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7219" w14:textId="7CAC97F6" w:rsidR="00320644" w:rsidRDefault="00320644" w:rsidP="006C4F6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E4498" w14:textId="77777777" w:rsidR="00A040C4" w:rsidRDefault="00A040C4" w:rsidP="00A040C4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21DA598E" w14:textId="77777777" w:rsidR="00A040C4" w:rsidRDefault="00A040C4" w:rsidP="00A040C4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50AA6A5C" w14:textId="14246682" w:rsidR="00A040C4" w:rsidRDefault="00A040C4" w:rsidP="00A040C4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BC33D2">
        <w:rPr>
          <w:i/>
          <w:iCs/>
          <w:sz w:val="28"/>
          <w:szCs w:val="28"/>
          <w:highlight w:val="yellow"/>
        </w:rPr>
        <w:t>Цель 1:</w:t>
      </w:r>
      <w:r w:rsidRPr="5A9C0B76">
        <w:rPr>
          <w:i/>
          <w:iCs/>
          <w:sz w:val="28"/>
          <w:szCs w:val="28"/>
        </w:rPr>
        <w:t xml:space="preserve"> </w:t>
      </w:r>
      <w:r w:rsidRPr="5A9C0B76">
        <w:rPr>
          <w:sz w:val="28"/>
          <w:szCs w:val="28"/>
        </w:rPr>
        <w:t>научиться выполнять разработку программного продукта в команде с различным жизненным циклом</w:t>
      </w:r>
      <w:r>
        <w:rPr>
          <w:sz w:val="28"/>
          <w:szCs w:val="28"/>
        </w:rPr>
        <w:t>.</w:t>
      </w:r>
    </w:p>
    <w:p w14:paraId="2544F756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целей и задач программного продукта (ПП): На этапе планирования необходимо определить основные цели и задачи, которые должны быть достигнуты при создании ПП. Это может включать улучшение эффективности работы, повышение удовлетворенности пользователей, снижение затрат и т.д.</w:t>
      </w:r>
    </w:p>
    <w:p w14:paraId="61D15CF5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Исследование и анализ рынка: Провести анализ рынка, чтобы определить требования пользователей и изучить конкурентов. Это поможет определить, какие функции и возможности должны быть включены в ПП.</w:t>
      </w:r>
    </w:p>
    <w:p w14:paraId="37E7FE1E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Проектирование и разработка: Разработать структуру и архитектуру ПП, определить основные компоненты и модули. Реализовать пользовательский интерфейс и сценарии использования.</w:t>
      </w:r>
    </w:p>
    <w:p w14:paraId="5A0C99F1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Создание прототипа: Разработать прототип ПП для тестирования и получения обратной связи от пользователей. Это позволит выявить и устранить возможные проблемы и повысить качество ПП.</w:t>
      </w:r>
    </w:p>
    <w:p w14:paraId="307A929C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 и отладка: Протестировать ПП на различных платформах и устройствах, а также провести функциональное и нагрузочное тестирование. Исправить все обнаруженные ошибки и устранить их.</w:t>
      </w:r>
    </w:p>
    <w:p w14:paraId="69573F44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Интеграция с другими системами: Если ПП должен взаимодействовать с другими системами или базами данных, необходимо обеспечить их интеграцию.</w:t>
      </w:r>
    </w:p>
    <w:p w14:paraId="5322F050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Разработка документации: Подготовить подробную документацию для пользователей ПП, включая инструкции, обучающие материалы и справочные ресурсы.</w:t>
      </w:r>
    </w:p>
    <w:p w14:paraId="7E6A1A61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Маркетинг и продвижение: Разработать стратегию маркетинга для продвижения ПП на рынке, включая рекламу, участие в выставках и конференциях, публикации в средствах массовой информации и социальных сетях.</w:t>
      </w:r>
    </w:p>
    <w:p w14:paraId="4782FBF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Техническая поддержка и обслуживание: Разработать систему технической поддержки для пользователей ПП и обеспечить своевременное обновление и исправление ошибок.</w:t>
      </w:r>
    </w:p>
    <w:p w14:paraId="07090EF9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Мониторинг и анализ результатов: Постоянно отслеживать и анализировать результаты работы ПП, оценивать эффективность и вносить необходимые изменения и улучшения.</w:t>
      </w:r>
    </w:p>
    <w:p w14:paraId="01900A94" w14:textId="77777777" w:rsidR="006C4F6D" w:rsidRPr="006C4F6D" w:rsidRDefault="006C4F6D" w:rsidP="006C4F6D">
      <w:pPr>
        <w:widowControl w:val="0"/>
        <w:spacing w:line="360" w:lineRule="auto"/>
        <w:ind w:firstLine="567"/>
        <w:jc w:val="center"/>
        <w:rPr>
          <w:rFonts w:eastAsia="Times New Roman"/>
          <w:b/>
          <w:bCs/>
          <w:i/>
          <w:iCs/>
          <w:sz w:val="28"/>
          <w:szCs w:val="28"/>
        </w:rPr>
      </w:pPr>
      <w:r w:rsidRPr="006C4F6D">
        <w:rPr>
          <w:b/>
          <w:bCs/>
          <w:i/>
          <w:iCs/>
          <w:sz w:val="28"/>
          <w:szCs w:val="28"/>
        </w:rPr>
        <w:t>Контрольные вопросы</w:t>
      </w:r>
    </w:p>
    <w:p w14:paraId="290C90F1" w14:textId="77777777" w:rsidR="006C4F6D" w:rsidRDefault="006C4F6D" w:rsidP="006C4F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Модели жизненного цикла ПО (ЖЦПО):</w:t>
      </w:r>
    </w:p>
    <w:p w14:paraId="62214733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Каскадная модель (или модель водопада) представляет собой последовательное выполнение этапов разработки, при котором переход к следующему этапу осуществляется только после полного завершения предыдущего.</w:t>
      </w:r>
    </w:p>
    <w:p w14:paraId="31B56953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Итерационная модель (или спиральная модель) предусматривает разработку ПО в виде последовательности итераций или витков спирали. На каждой итерации происходит создание, анализ кода, проектирование и тестирование.</w:t>
      </w:r>
    </w:p>
    <w:p w14:paraId="179665A1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Модель быстрой разработки ПО (RAD) предполагает активное использование средств автоматизации и интеграции процессов разработки. Применяются методы параллельного проектирования и кодирования.</w:t>
      </w:r>
    </w:p>
    <w:p w14:paraId="7FC5881C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Экстремальное программирование (XP) включает в себя набор практик и методик, направленных на повышение качества и скорости разработки ПО. Включает парное программирование, непрерывную интеграцию и рефакторинг кода.</w:t>
      </w:r>
    </w:p>
    <w:p w14:paraId="580383F8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Гибкая методология разработки (Agile) представляет собой семейство подходов к разработке ПО, основанных на принципах адаптивности, гибкости и итерационности. Включает Scrum, Kanban и другие методологии.</w:t>
      </w:r>
    </w:p>
    <w:p w14:paraId="19EAAD38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Lean Startup - подход к разработке ПО, который основывается на идее непрерывного тестирования гипотез и получения обратной связи для принятия решений о дальнейшей разработке продукта.</w:t>
      </w:r>
    </w:p>
    <w:p w14:paraId="5B03F4F0" w14:textId="77777777" w:rsidR="006C4F6D" w:rsidRPr="00961293" w:rsidRDefault="006C4F6D" w:rsidP="006C4F6D">
      <w:pPr>
        <w:widowControl w:val="0"/>
        <w:spacing w:line="360" w:lineRule="auto"/>
        <w:ind w:firstLine="567"/>
        <w:jc w:val="center"/>
        <w:rPr>
          <w:rFonts w:eastAsia="Times New Roman"/>
          <w:b/>
          <w:bCs/>
          <w:i/>
          <w:iCs/>
          <w:sz w:val="28"/>
          <w:szCs w:val="28"/>
        </w:rPr>
      </w:pPr>
      <w:r w:rsidRPr="00961293">
        <w:rPr>
          <w:b/>
          <w:bCs/>
          <w:i/>
          <w:iCs/>
          <w:sz w:val="28"/>
          <w:szCs w:val="28"/>
        </w:rPr>
        <w:t>Контрольные вопросы</w:t>
      </w:r>
    </w:p>
    <w:p w14:paraId="41D892D9" w14:textId="77777777" w:rsidR="006C4F6D" w:rsidRPr="00961293" w:rsidRDefault="006C4F6D" w:rsidP="006C4F6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866BBF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Цели внедрения ПО могут включать повышение эффективности работы, улучшение качества продукции или услуг, автоматизацию процессов, снижение затрат, улучшение безопасности данных и многое другое. Задачи внедрения могут включать разработку требований к ПО, проектирование архитектуры системы, разработку и тестирование программного обеспечения, обучение пользователей, поддержку и сопровождение системы после внедрения.</w:t>
      </w:r>
    </w:p>
    <w:p w14:paraId="3BE03ADB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</w:p>
    <w:p w14:paraId="243EAD71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рабочие группы в команде разработчиков могут включать группу управления проектом, группу анализа и проектирования, группу разработки, группу тестирования, группу технической поддержки и группу обучения пользователей.</w:t>
      </w:r>
    </w:p>
    <w:p w14:paraId="13907F4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</w:p>
    <w:p w14:paraId="296F7540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Функции каждой группы могут включать следующие аспекты:</w:t>
      </w:r>
    </w:p>
    <w:p w14:paraId="33F1E36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управления проектом отвечает за планирование и контроль над проектом, распределение ресурсов, управление рисками и коммуникацию с заинтересованными сторонами.</w:t>
      </w:r>
    </w:p>
    <w:p w14:paraId="61ADC760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анализа и проектирования занимается анализом требований, разработкой технического задания, проектированием архитектуры системы и моделей данных.</w:t>
      </w:r>
    </w:p>
    <w:p w14:paraId="62C6895C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разработки отвечает за написание кода, интеграцию компонентов системы и подготовку пакетов для развертывания.</w:t>
      </w:r>
    </w:p>
    <w:p w14:paraId="7590864E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тестирования проводит тестирование системы на различных уровнях (функциональное, интеграционное, нагрузочное и т. д.) и выявляет ошибки для их устранения.</w:t>
      </w:r>
    </w:p>
    <w:p w14:paraId="447D502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технической поддержки оказывает помощь пользователям в настройке и использовании системы и решает возникающие проблемы и вопросы.</w:t>
      </w:r>
    </w:p>
    <w:p w14:paraId="1678BEB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обучения пользователей разрабатывает программы обучения, проводит тренинги и консультации для пользователей, а также поддерживает процесс адаптации к новой системе.</w:t>
      </w:r>
    </w:p>
    <w:p w14:paraId="31391E17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</w:p>
    <w:p w14:paraId="77442740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Методологии внедрения представляют собой набор методов и подходов, используемых для внедрения новых технологий, продуктов или услуг в организации. Они включают планирование, разработку, тестирование, обучение пользователей, поддержку и управление изменениями.</w:t>
      </w:r>
    </w:p>
    <w:p w14:paraId="0CA2CCB9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Известными методологиями управления являются Agile, Scrum, Lean, Six Sigma, TQM (Total Quality Management) и другие.</w:t>
      </w:r>
    </w:p>
    <w:p w14:paraId="5C947C18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сроками проекта необходимо для контроля сроков выполнения задач, определения критических путей и управления ресурсами. Включает планирование сроков, отслеживание выполнения задач, контроль соблюдения сроков и принятие мер при их нарушении.</w:t>
      </w:r>
    </w:p>
    <w:p w14:paraId="476988F9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Процессы управления сроками включают планирование, оценку, контроль и корректировку сроков выполнения задач и этапов проекта.</w:t>
      </w:r>
    </w:p>
    <w:p w14:paraId="36B893A5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стоимостью заключается в планировании и контроле затрат на проект, определении бюджета, анализе затрат и принятии мер по их снижению.</w:t>
      </w:r>
    </w:p>
    <w:p w14:paraId="6204FCF4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Процессы управления стоимостью включают планирование затрат, бюджетирование, контроль затрат, анализ отклонений и принятие решений по их устранению.</w:t>
      </w:r>
    </w:p>
    <w:p w14:paraId="7468F893" w14:textId="77777777" w:rsidR="006C4F6D" w:rsidRDefault="006C4F6D" w:rsidP="006C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рисками включает выявление, оценку, контроль и минимизацию рисков, которые могут повлиять на успех проекта. Включает идентификацию рисков, анализ вероятности их возникновения и воздействия на проект, разработку мер по предотвращению и смягчению рисков, а также мониторинг и контроль рисков в ходе проекта.</w:t>
      </w:r>
    </w:p>
    <w:p w14:paraId="0518E7E1" w14:textId="1C4F808F" w:rsidR="00A040C4" w:rsidRDefault="00A040C4" w:rsidP="00A040C4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</w:p>
    <w:p w14:paraId="1507ED77" w14:textId="77777777" w:rsidR="003651E9" w:rsidRPr="00A040C4" w:rsidRDefault="003651E9">
      <w:pPr>
        <w:rPr>
          <w:bCs/>
        </w:rPr>
      </w:pPr>
    </w:p>
    <w:sectPr w:rsidR="003651E9" w:rsidRPr="00A0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6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1"/>
    <w:rsid w:val="002C30D1"/>
    <w:rsid w:val="00320644"/>
    <w:rsid w:val="003651E9"/>
    <w:rsid w:val="006C4F6D"/>
    <w:rsid w:val="00961293"/>
    <w:rsid w:val="00A040C4"/>
    <w:rsid w:val="00E30678"/>
    <w:rsid w:val="00EB5360"/>
    <w:rsid w:val="00E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F34E"/>
  <w15:chartTrackingRefBased/>
  <w15:docId w15:val="{DD8BFF22-C855-4E9F-B4E4-58DED6B3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44"/>
    <w:pPr>
      <w:spacing w:after="200" w:line="27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644"/>
    <w:pPr>
      <w:spacing w:after="0" w:line="240" w:lineRule="auto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6EA6-63B2-4155-B80C-8BF29530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2023-10-09T08:07:00Z</dcterms:created>
  <dcterms:modified xsi:type="dcterms:W3CDTF">2023-10-09T08:07:00Z</dcterms:modified>
</cp:coreProperties>
</file>