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48C48AC3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2D4DF0">
        <w:rPr>
          <w:rFonts w:ascii="Times New Roman" w:hAnsi="Times New Roman" w:cs="Times New Roman"/>
          <w:sz w:val="28"/>
          <w:szCs w:val="28"/>
        </w:rPr>
        <w:t>Автоматизоване тестування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>
        <w:rPr>
          <w:rFonts w:ascii="Times New Roman" w:hAnsi="Times New Roman" w:cs="Times New Roman"/>
          <w:sz w:val="30"/>
          <w:szCs w:val="30"/>
          <w:lang w:val="ru-RU"/>
        </w:rPr>
        <w:t>1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11528B5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</w:t>
      </w:r>
      <w:r w:rsidR="00A75B13" w:rsidRPr="00A75B13">
        <w:rPr>
          <w:rFonts w:ascii="Times New Roman" w:hAnsi="Times New Roman" w:cs="Times New Roman"/>
          <w:sz w:val="30"/>
          <w:szCs w:val="30"/>
        </w:rPr>
        <w:t>8.1213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Абдуллаєва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Самандар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</w:t>
      </w:r>
      <w:r w:rsidR="00A75B13">
        <w:rPr>
          <w:rFonts w:ascii="Times New Roman" w:hAnsi="Times New Roman" w:cs="Times New Roman"/>
          <w:sz w:val="30"/>
          <w:szCs w:val="30"/>
          <w:lang w:val="uk-UA"/>
        </w:rPr>
        <w:t>К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изи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5B791582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t xml:space="preserve">Лебідь Максим 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B496290" w14:textId="745B475D" w:rsidR="00D343DB" w:rsidRDefault="001A64A4" w:rsidP="006B10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5426D">
        <w:rPr>
          <w:rFonts w:ascii="Times New Roman" w:hAnsi="Times New Roman" w:cs="Times New Roman"/>
          <w:sz w:val="28"/>
          <w:szCs w:val="28"/>
        </w:rPr>
        <w:t>3</w:t>
      </w:r>
    </w:p>
    <w:p w14:paraId="3D32B11D" w14:textId="370C307C" w:rsidR="00615E09" w:rsidRDefault="00615E09" w:rsidP="00615E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4A7147E0" w14:textId="77777777" w:rsidR="003F0077" w:rsidRDefault="002D4DF0" w:rsidP="00F815C5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бібліотекою операцій над матрицями </w:t>
      </w:r>
      <w:hyperlink r:id="rId5" w:history="1">
        <w:r w:rsidR="003F0077" w:rsidRPr="003F0077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https://github.com/zhufuge/M</w:t>
        </w:r>
        <w:r w:rsidR="003F0077" w:rsidRPr="003F0077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t</w:t>
        </w:r>
        <w:r w:rsidR="003F0077" w:rsidRPr="003F0077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rx</w:t>
        </w:r>
      </w:hyperlink>
    </w:p>
    <w:p w14:paraId="39A74837" w14:textId="4B385066" w:rsidR="002D4DF0" w:rsidRPr="003F0077" w:rsidRDefault="002D4DF0" w:rsidP="00F815C5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тестування основних функцій бібліотеки засобами бібліотек </w:t>
      </w:r>
      <w:proofErr w:type="spellStart"/>
      <w:r w:rsidRPr="003F0077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0077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F00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ACD01F" w14:textId="79476DD7" w:rsidR="002D4DF0" w:rsidRDefault="002D4DF0" w:rsidP="002D4DF0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DF0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2D4DF0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2D4DF0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з тестами.</w:t>
      </w:r>
    </w:p>
    <w:p w14:paraId="444DD6B4" w14:textId="305C9765" w:rsidR="003F0077" w:rsidRDefault="003F0077" w:rsidP="003F007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2E8DE8" w14:textId="6484730A" w:rsidR="003F0077" w:rsidRPr="003F0077" w:rsidRDefault="003F0077" w:rsidP="003F00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Бібліотека "</w:t>
      </w:r>
      <w:proofErr w:type="spellStart"/>
      <w:r w:rsidRPr="003F0077">
        <w:rPr>
          <w:rFonts w:ascii="Times New Roman" w:hAnsi="Times New Roman" w:cs="Times New Roman"/>
          <w:sz w:val="28"/>
          <w:szCs w:val="28"/>
          <w:lang w:val="uk-UA"/>
        </w:rPr>
        <w:t>mtrx</w:t>
      </w:r>
      <w:proofErr w:type="spellEnd"/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" є </w:t>
      </w:r>
      <w:proofErr w:type="spellStart"/>
      <w:r w:rsidRPr="003F0077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 для роботи з матрицями та виконання операцій над ними в середовищі браузера або на стороні клієнта. Вона надає інструменти для створення, редагування, обчислення та операцій з матрицями, що може бути корисним в області веб-розробки і обробці даних.</w:t>
      </w:r>
    </w:p>
    <w:p w14:paraId="71AEB201" w14:textId="77777777" w:rsidR="003F0077" w:rsidRPr="003F0077" w:rsidRDefault="003F0077" w:rsidP="003F00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Основні функції, які зазвичай доступні в бібліотеці "mtrx.js," включають:</w:t>
      </w:r>
    </w:p>
    <w:p w14:paraId="6A04B4BC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Створення матриць: Можливість створювати матриці заданого розміру і заповнювати їх значеннями.</w:t>
      </w:r>
    </w:p>
    <w:p w14:paraId="148C1A35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Операції над матрицями: Виконання різних математичних операцій, таких як додавання, віднімання, множення та ділення матриць.</w:t>
      </w:r>
    </w:p>
    <w:p w14:paraId="78A03C33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Транспонування: Зміна розмірів матриці шляхом обміну рядків і стовпців.</w:t>
      </w:r>
    </w:p>
    <w:p w14:paraId="450ACB10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Обчислення визначників: Знаходження визначника матриці.</w:t>
      </w:r>
    </w:p>
    <w:p w14:paraId="5387D3AD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Інверсія матриць: Знаходження оберненої матриці.</w:t>
      </w:r>
    </w:p>
    <w:p w14:paraId="0725FB69" w14:textId="77777777" w:rsidR="003F0077" w:rsidRP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Розв'язання систем лінійних рівнянь: Знаходження </w:t>
      </w:r>
      <w:proofErr w:type="spellStart"/>
      <w:r w:rsidRPr="003F0077">
        <w:rPr>
          <w:rFonts w:ascii="Times New Roman" w:hAnsi="Times New Roman" w:cs="Times New Roman"/>
          <w:sz w:val="28"/>
          <w:szCs w:val="28"/>
          <w:lang w:val="uk-UA"/>
        </w:rPr>
        <w:t>розв'язків</w:t>
      </w:r>
      <w:proofErr w:type="spellEnd"/>
      <w:r w:rsidRPr="003F0077">
        <w:rPr>
          <w:rFonts w:ascii="Times New Roman" w:hAnsi="Times New Roman" w:cs="Times New Roman"/>
          <w:sz w:val="28"/>
          <w:szCs w:val="28"/>
          <w:lang w:val="uk-UA"/>
        </w:rPr>
        <w:t xml:space="preserve"> систем лінійних рівнянь, використовуючи матричні методи.</w:t>
      </w:r>
    </w:p>
    <w:p w14:paraId="6B28CB3D" w14:textId="5483313B" w:rsidR="003F0077" w:rsidRDefault="003F0077" w:rsidP="003F0077">
      <w:pPr>
        <w:pStyle w:val="a6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077">
        <w:rPr>
          <w:rFonts w:ascii="Times New Roman" w:hAnsi="Times New Roman" w:cs="Times New Roman"/>
          <w:sz w:val="28"/>
          <w:szCs w:val="28"/>
          <w:lang w:val="uk-UA"/>
        </w:rPr>
        <w:t>Інші операції: Отримання власних значень і власних векторів, обчислення сліду матриці тощо.</w:t>
      </w:r>
    </w:p>
    <w:p w14:paraId="48049966" w14:textId="4BDE4533" w:rsidR="00CB671D" w:rsidRDefault="00CB671D" w:rsidP="00CB671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1180AF" w14:textId="030C7792" w:rsidR="00CB671D" w:rsidRDefault="00CB671D" w:rsidP="00CB671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0A025B84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chai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'chai'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7D7FA4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chai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968241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Mtrx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labtest</w:t>
      </w:r>
      <w:proofErr w:type="spellEnd"/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0FE2FC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83C28D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matrixB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CB6F5D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7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matrixB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matrixB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7C4251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7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'Matrices have different sizes'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08D6E5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128F53F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55348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7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matrixB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]));</w:t>
      </w:r>
    </w:p>
    <w:p w14:paraId="4ECBD855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3719CE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E5E76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Mtrx</w:t>
      </w:r>
      <w:proofErr w:type="spellEnd"/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EA2B5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'subtract'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8C62F1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subtract two matrices'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BCB15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CB67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52EB03FB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D049DAF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552212D2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];</w:t>
      </w:r>
    </w:p>
    <w:p w14:paraId="1738F0BC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CB671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7E782C18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63407FB7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C707802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];</w:t>
      </w:r>
    </w:p>
    <w:p w14:paraId="41B8A71D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EFDAD3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03AAC1F3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8DF2CF7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4CCE795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]);</w:t>
      </w:r>
    </w:p>
    <w:p w14:paraId="33DD0F87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42A9841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C215E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throw an error if matrices have different sizes'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D8FEE6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04B778D4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DA30422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1E238C9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];</w:t>
      </w:r>
    </w:p>
    <w:p w14:paraId="1EA945D9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5EE94C9A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72CA7AE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729A217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33C2B11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];</w:t>
      </w:r>
    </w:p>
    <w:p w14:paraId="564CF56E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CB67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B67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proofErr w:type="spellStart"/>
      <w:r w:rsidRPr="00CB67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B67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</w:t>
      </w:r>
      <w:proofErr w:type="spellEnd"/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B671D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/Matrices have different sizes/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1705706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2DC767C2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});</w:t>
      </w:r>
    </w:p>
    <w:p w14:paraId="55E44A80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B67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20B0637" w14:textId="77777777" w:rsidR="00CB671D" w:rsidRPr="00CB671D" w:rsidRDefault="00CB671D" w:rsidP="00CB6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53DA28" w14:textId="6BFA2D2A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A3A582" w14:textId="6393B928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файлів:</w:t>
      </w:r>
    </w:p>
    <w:p w14:paraId="35332E7D" w14:textId="6EC5DCFF" w:rsidR="00CB671D" w:rsidRDefault="00CB671D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6179119" wp14:editId="42AD6719">
            <wp:extent cx="3084534" cy="30022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399" cy="30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7C0" w14:textId="6FA10EE4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6E7820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A7C36E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54184F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0FC94D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FD1A6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35B446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67F04F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4F456C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8D57A8" w14:textId="77777777" w:rsidR="00ED42D6" w:rsidRDefault="00ED42D6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52323" w14:textId="67271CEB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програми:</w:t>
      </w:r>
    </w:p>
    <w:p w14:paraId="42333CA3" w14:textId="6368C4A3" w:rsidR="00CB671D" w:rsidRDefault="00CB671D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E772936" wp14:editId="06B23CEC">
            <wp:extent cx="4701540" cy="272564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739" cy="27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B0A" w14:textId="78C789F8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04D90C" w14:textId="2204F29E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</w:p>
    <w:p w14:paraId="32DC4C00" w14:textId="40C9D490" w:rsidR="00ED42D6" w:rsidRDefault="002D3AA4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E951B8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https://github.com/SevdaAbdullaeva/Mtrx-tests_lab1.git</w:t>
        </w:r>
      </w:hyperlink>
    </w:p>
    <w:p w14:paraId="1B52EB1D" w14:textId="57126504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14:paraId="77BA2E1B" w14:textId="7E72F350" w:rsidR="00ED42D6" w:rsidRDefault="00ED42D6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60692214" w14:textId="5037667F" w:rsidR="00ED42D6" w:rsidRDefault="00ED42D6" w:rsidP="00ED42D6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Наведіть види тестування.</w:t>
      </w:r>
    </w:p>
    <w:p w14:paraId="1A8C53CA" w14:textId="77777777" w:rsidR="009E36A4" w:rsidRPr="009E36A4" w:rsidRDefault="009E36A4" w:rsidP="009E36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- це процес оцінки програмного забезпечення для визначення його якості, правильності та здатності виконувати очікувані функції. Види тестування можуть включати в себе:</w:t>
      </w:r>
    </w:p>
    <w:p w14:paraId="3AF6B69C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Модульне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Використовується для тестування окремих модулів, функцій або класів програми. Модульні тести спрощують виявлення помилок в межах окремих компонентів.</w:t>
      </w:r>
    </w:p>
    <w:p w14:paraId="1065FD5F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Інтеграційне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Оцінює, як різні компоненти програми взаємодіють один з одним. Тести визначають, чи працюють ці компоненти спільно правильно.</w:t>
      </w:r>
    </w:p>
    <w:p w14:paraId="627A71C5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Системне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Тестування великого функціонального блоку, включаючи всі компоненти програми. Мета - переконатися, що весь продукт працює відповідно до специфікацій.</w:t>
      </w:r>
    </w:p>
    <w:p w14:paraId="4CF38361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Тести, які визначають, чи відповідає програмне забезпечення вимогам замовника або користувача. Це може бути функціональним тестуванням, тестуванням сумісності, тощо.</w:t>
      </w:r>
    </w:p>
    <w:p w14:paraId="769D4BEA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): Оцінка функціональних можливостей програми для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переконанняся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, що вони відповідають специфікаціям.</w:t>
      </w:r>
    </w:p>
    <w:p w14:paraId="542C8228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Навантажувальне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Визначення та оцінка того, як програмне забезпечення працює при великому навантаженні, включаючи тестування продуктивності.</w:t>
      </w:r>
    </w:p>
    <w:p w14:paraId="30AA18C2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Стрес-тестування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Stress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Визначення меж можливостей програми шляхом високої інтенсивності навантаження або непередбачених обставин.</w:t>
      </w:r>
    </w:p>
    <w:p w14:paraId="62F6F0BA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Безпекове тестування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Оцінка програми для виявлення слабких місць, які можуть призвести до порушення безпеки даних або системи.</w:t>
      </w:r>
    </w:p>
    <w:p w14:paraId="19503D39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регресії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Regression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Перевірка програми на наявність нових помилок після внесення змін або оновлення.</w:t>
      </w:r>
    </w:p>
    <w:p w14:paraId="39502483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сумісності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Перевірка, як програмне забезпечення працює на різних платформах, браузерах або пристроях.</w:t>
      </w:r>
    </w:p>
    <w:p w14:paraId="5069CC96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відмови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Failover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Оцінка того, як система веде себе в разі відмови одного з її компонентів.</w:t>
      </w:r>
    </w:p>
    <w:p w14:paraId="2A05882E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відновлення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Recovery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Визначення здатності системи відновити роботу після відмови.</w:t>
      </w:r>
    </w:p>
    <w:p w14:paraId="67D50856" w14:textId="77777777" w:rsidR="009E36A4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на забруднені дані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Перевірка програми на валідність та захищеність від шкідливих вхідних даних.</w:t>
      </w:r>
    </w:p>
    <w:p w14:paraId="7863F644" w14:textId="0EF59683" w:rsidR="00ED42D6" w:rsidRPr="009E36A4" w:rsidRDefault="009E36A4" w:rsidP="009E36A4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A4">
        <w:rPr>
          <w:rFonts w:ascii="Times New Roman" w:hAnsi="Times New Roman" w:cs="Times New Roman"/>
          <w:sz w:val="28"/>
          <w:szCs w:val="28"/>
          <w:lang w:val="uk-UA"/>
        </w:rPr>
        <w:t>Тестування користувацького інтерфейсу (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36A4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E36A4">
        <w:rPr>
          <w:rFonts w:ascii="Times New Roman" w:hAnsi="Times New Roman" w:cs="Times New Roman"/>
          <w:sz w:val="28"/>
          <w:szCs w:val="28"/>
          <w:lang w:val="uk-UA"/>
        </w:rPr>
        <w:t>): Оцінка користувацького інтерфейсу на предмет зручності використання та відповідності дизайну.</w:t>
      </w:r>
    </w:p>
    <w:p w14:paraId="20F34CBB" w14:textId="77777777" w:rsidR="009E36A4" w:rsidRPr="00ED42D6" w:rsidRDefault="009E36A4" w:rsidP="00ED42D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4D50B4" w14:textId="7583535E" w:rsidR="00ED42D6" w:rsidRDefault="00ED42D6" w:rsidP="00ED42D6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 модульного та приймального тестування.</w:t>
      </w:r>
    </w:p>
    <w:p w14:paraId="4DBDCE49" w14:textId="77777777" w:rsidR="00AB5136" w:rsidRPr="00AB5136" w:rsidRDefault="00AB5136" w:rsidP="00AB51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Модульне тестування та приймальне тестування - це два різні види тестування, які мають свої особливості і призначення.</w:t>
      </w:r>
    </w:p>
    <w:p w14:paraId="59648040" w14:textId="77777777" w:rsidR="00AB5136" w:rsidRPr="00AB5136" w:rsidRDefault="00AB5136" w:rsidP="00AB513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Модульне тестування:</w:t>
      </w:r>
    </w:p>
    <w:p w14:paraId="28FB75D0" w14:textId="77777777" w:rsidR="00AB5136" w:rsidRPr="00AB5136" w:rsidRDefault="00AB5136" w:rsidP="00AB5136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Об'єкт тестування: В модульному тестуванні великий програмний проект розбивається на окремі модулі, функції або класи, і кожен модуль тестується окремо.</w:t>
      </w:r>
    </w:p>
    <w:p w14:paraId="2074316C" w14:textId="77777777" w:rsidR="00AB5136" w:rsidRPr="00AB5136" w:rsidRDefault="00AB5136" w:rsidP="00AB5136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Обсяг тестування: Модульне тестування спрямоване на перевірку правильності роботи окремих частин програми, не враховуючи взаємодію між ними.</w:t>
      </w:r>
    </w:p>
    <w:p w14:paraId="1026AFF7" w14:textId="77777777" w:rsidR="00AB5136" w:rsidRPr="00AB5136" w:rsidRDefault="00AB5136" w:rsidP="00AB5136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Спосіб тестування: Для модульного тестування використовуються тестові дані, які зазвичай передаються у функцію або метод для перевірки правильності поведінки.</w:t>
      </w:r>
    </w:p>
    <w:p w14:paraId="2D84520C" w14:textId="77777777" w:rsidR="00AB5136" w:rsidRPr="00AB5136" w:rsidRDefault="00AB5136" w:rsidP="00AB5136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Ціль тестування: Модульне тестування допомагає виявляти помилки та недоліки в конкретних функціях або модулях та виправляти їх раніше, коли вони не впливають на решту програми.</w:t>
      </w:r>
    </w:p>
    <w:p w14:paraId="3379D43E" w14:textId="77777777" w:rsidR="00AB5136" w:rsidRPr="00AB5136" w:rsidRDefault="00AB5136" w:rsidP="00AB5136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proofErr w:type="spellStart"/>
      <w:r w:rsidRPr="00AB5136">
        <w:rPr>
          <w:rFonts w:ascii="Times New Roman" w:hAnsi="Times New Roman" w:cs="Times New Roman"/>
          <w:sz w:val="28"/>
          <w:szCs w:val="28"/>
          <w:lang w:val="uk-UA"/>
        </w:rPr>
        <w:t>тестувальника</w:t>
      </w:r>
      <w:proofErr w:type="spellEnd"/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B5136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орієнтованим на деталі та здатним аналізувати внутрішню логіку коду.</w:t>
      </w:r>
    </w:p>
    <w:p w14:paraId="3F3CBC69" w14:textId="77777777" w:rsidR="00AB5136" w:rsidRPr="00AB5136" w:rsidRDefault="00AB5136" w:rsidP="00AB513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тестування:</w:t>
      </w:r>
    </w:p>
    <w:p w14:paraId="75FA3D86" w14:textId="77777777" w:rsidR="00AB5136" w:rsidRPr="00AB5136" w:rsidRDefault="00AB5136" w:rsidP="00AB5136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Об'єкт тестування: Приймальне тестування спрямоване на тестування програми в цілому, а не окремих її частин.</w:t>
      </w:r>
    </w:p>
    <w:p w14:paraId="4188A60A" w14:textId="77777777" w:rsidR="00AB5136" w:rsidRPr="00AB5136" w:rsidRDefault="00AB5136" w:rsidP="00AB5136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Обсяг тестування: Приймальне тестування оцінює, наскільки програма відповідає вимогам замовника або користувача. Це включає в себе функціональність, продуктивність, надійність та інші аспекти.</w:t>
      </w:r>
    </w:p>
    <w:p w14:paraId="421E7639" w14:textId="77777777" w:rsidR="00AB5136" w:rsidRPr="00AB5136" w:rsidRDefault="00AB5136" w:rsidP="00AB5136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Спосіб тестування: Для приймального тестування використовуються тестові сценарії, які відтворюють типові ситуації, що виникають при використанні програми користувачем.</w:t>
      </w:r>
    </w:p>
    <w:p w14:paraId="0FD06626" w14:textId="77777777" w:rsidR="00AB5136" w:rsidRPr="00AB5136" w:rsidRDefault="00AB5136" w:rsidP="00AB5136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 тестування: Головною метою приймального тестування є переконатися, що програма відповідає очікуванням користувачів та вимогам до функціональності та продуктивності.</w:t>
      </w:r>
    </w:p>
    <w:p w14:paraId="09C6D8F2" w14:textId="77777777" w:rsidR="00AB5136" w:rsidRPr="00AB5136" w:rsidRDefault="00AB5136" w:rsidP="00AB5136">
      <w:pPr>
        <w:pStyle w:val="a6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proofErr w:type="spellStart"/>
      <w:r w:rsidRPr="00AB5136">
        <w:rPr>
          <w:rFonts w:ascii="Times New Roman" w:hAnsi="Times New Roman" w:cs="Times New Roman"/>
          <w:sz w:val="28"/>
          <w:szCs w:val="28"/>
          <w:lang w:val="uk-UA"/>
        </w:rPr>
        <w:t>тестувальника</w:t>
      </w:r>
      <w:proofErr w:type="spellEnd"/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B5136">
        <w:rPr>
          <w:rFonts w:ascii="Times New Roman" w:hAnsi="Times New Roman" w:cs="Times New Roman"/>
          <w:sz w:val="28"/>
          <w:szCs w:val="28"/>
          <w:lang w:val="uk-UA"/>
        </w:rPr>
        <w:t>Тестувальник</w:t>
      </w:r>
      <w:proofErr w:type="spellEnd"/>
      <w:r w:rsidRPr="00AB5136">
        <w:rPr>
          <w:rFonts w:ascii="Times New Roman" w:hAnsi="Times New Roman" w:cs="Times New Roman"/>
          <w:sz w:val="28"/>
          <w:szCs w:val="28"/>
          <w:lang w:val="uk-UA"/>
        </w:rPr>
        <w:t xml:space="preserve"> повинен мати глибоке розуміння вимог користувача та можливостей програми в цілому. Він повинен оцінювати програму з точки зору кінцевого користувача.</w:t>
      </w:r>
    </w:p>
    <w:p w14:paraId="4A224644" w14:textId="65352955" w:rsidR="00ED42D6" w:rsidRDefault="00AB5136" w:rsidP="00AB51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36">
        <w:rPr>
          <w:rFonts w:ascii="Times New Roman" w:hAnsi="Times New Roman" w:cs="Times New Roman"/>
          <w:sz w:val="28"/>
          <w:szCs w:val="28"/>
          <w:lang w:val="uk-UA"/>
        </w:rPr>
        <w:t>Загальною метою обох видів тестування є забезпечення якості програмного забезпечення, але підходи та завдання відрізняються. Модульне тестування спрямоване на перевірку внутрішньої логіки та деталей коду, тоді як приймальне тестування оцінює, як програма виконується у реальних умовах та чи задовольняє вона потреби користувача.</w:t>
      </w:r>
    </w:p>
    <w:p w14:paraId="384C5A20" w14:textId="77777777" w:rsidR="009E36A4" w:rsidRPr="00ED42D6" w:rsidRDefault="009E36A4" w:rsidP="00ED42D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ED4BAF" w14:textId="0F07F270" w:rsidR="00ED42D6" w:rsidRDefault="00ED42D6" w:rsidP="00ED42D6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Призначення бібліотек </w:t>
      </w:r>
      <w:proofErr w:type="spellStart"/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>Mocha</w:t>
      </w:r>
      <w:proofErr w:type="spellEnd"/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>Chai</w:t>
      </w:r>
      <w:proofErr w:type="spellEnd"/>
      <w:r w:rsidRPr="00ED42D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935059" w14:textId="77777777" w:rsidR="003721A3" w:rsidRPr="003721A3" w:rsidRDefault="003721A3" w:rsidP="003721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- це інструменти для тестування програмного забезпечення в середовищі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. Вони використовуються для написання і запуску тестів для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-коду та перевірки правильності його роботи. Кожна з цих бібліотек має свої призначення і взаємодоповнюється з іншими інструментами для забезпечення ефективного тестування.</w:t>
      </w:r>
    </w:p>
    <w:p w14:paraId="5B82C26E" w14:textId="77777777" w:rsidR="003721A3" w:rsidRPr="003721A3" w:rsidRDefault="003721A3" w:rsidP="003721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2D5371" w14:textId="77777777" w:rsidR="003721A3" w:rsidRPr="003721A3" w:rsidRDefault="003721A3" w:rsidP="003721A3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Призначення: M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ocha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- це фреймворк для тестування, який надає структуру та інструменти для написання та виконання тестів в середовищі Node.js та веб-браузерах. Він дозволяє створювати різні види тестів, такі як модульні, інтеграційні, функціональні, тощо.</w:t>
      </w:r>
    </w:p>
    <w:p w14:paraId="25E8F1D0" w14:textId="77777777" w:rsidR="003721A3" w:rsidRPr="003721A3" w:rsidRDefault="003721A3" w:rsidP="003721A3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Основні особливості:</w:t>
      </w:r>
    </w:p>
    <w:p w14:paraId="0E3A5BA6" w14:textId="48A28237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Підтримка асинхронного тестування.</w:t>
      </w:r>
    </w:p>
    <w:p w14:paraId="6FDA98E3" w14:textId="7C7292F7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Велика кількість плагінів та розширень для різних потреб.</w:t>
      </w:r>
    </w:p>
    <w:p w14:paraId="30283567" w14:textId="4BCA763C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Легка налаштованість та конфігурування.</w:t>
      </w:r>
    </w:p>
    <w:p w14:paraId="11956A7E" w14:textId="6D178F2A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Вивід результатів тестів у різних форматах.</w:t>
      </w:r>
    </w:p>
    <w:p w14:paraId="2C230E7C" w14:textId="77777777" w:rsidR="003721A3" w:rsidRPr="003721A3" w:rsidRDefault="003721A3" w:rsidP="003721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1DA8EB" w14:textId="77777777" w:rsidR="003721A3" w:rsidRPr="003721A3" w:rsidRDefault="003721A3" w:rsidP="003721A3">
      <w:pPr>
        <w:pStyle w:val="a6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- це бібліотека для створення тверджень (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assertions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) в тестових сценаріях. Вона спрощує написання тестів, оскільки дозволяє виразити очікування стосовно результатів функцій та перевірити, чи вони виконуються.</w:t>
      </w:r>
    </w:p>
    <w:p w14:paraId="47D29BC6" w14:textId="77777777" w:rsidR="003721A3" w:rsidRPr="003721A3" w:rsidRDefault="003721A3" w:rsidP="003721A3">
      <w:pPr>
        <w:pStyle w:val="a6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Основні особливості:</w:t>
      </w:r>
    </w:p>
    <w:p w14:paraId="51E87B6C" w14:textId="719648BF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Підтримка різних стилів синтаксису для виразів очікувань (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assertion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styles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ED3CDA7" w14:textId="61EE8ECB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Підтримка ланцюгового виклику (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chaining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) для складних перевірок.</w:t>
      </w:r>
    </w:p>
    <w:p w14:paraId="7E855D53" w14:textId="22A23413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Великий набір вбудованих та розширених перевірок.</w:t>
      </w:r>
    </w:p>
    <w:p w14:paraId="5D5A3B4D" w14:textId="0E34956A" w:rsidR="003721A3" w:rsidRPr="003721A3" w:rsidRDefault="003721A3" w:rsidP="003721A3">
      <w:pPr>
        <w:pStyle w:val="a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>Розширені можливості налаштування та розширення функціональності.</w:t>
      </w:r>
    </w:p>
    <w:p w14:paraId="3EEC59E0" w14:textId="69A1E671" w:rsidR="00ED42D6" w:rsidRPr="00AB5136" w:rsidRDefault="003721A3" w:rsidP="003721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разом: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тестових сценаріїв та запуску тестів, а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тверджень, що перевіряють очікувані результати в тестах. Вони сприяють покращенню якості програмного забезпечення та полегшують процес розробки та тестування в </w:t>
      </w:r>
      <w:proofErr w:type="spellStart"/>
      <w:r w:rsidRPr="003721A3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3721A3">
        <w:rPr>
          <w:rFonts w:ascii="Times New Roman" w:hAnsi="Times New Roman" w:cs="Times New Roman"/>
          <w:sz w:val="28"/>
          <w:szCs w:val="28"/>
          <w:lang w:val="uk-UA"/>
        </w:rPr>
        <w:t>-проектах.</w:t>
      </w:r>
    </w:p>
    <w:p w14:paraId="46450F18" w14:textId="77777777" w:rsidR="009E36A4" w:rsidRPr="00ED42D6" w:rsidRDefault="009E36A4" w:rsidP="00ED42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886B45" w14:textId="77777777" w:rsidR="000166D4" w:rsidRPr="00CB671D" w:rsidRDefault="000166D4" w:rsidP="000166D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0166D4" w:rsidRPr="00CB671D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24C"/>
    <w:multiLevelType w:val="hybridMultilevel"/>
    <w:tmpl w:val="1CA4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966"/>
    <w:multiLevelType w:val="hybridMultilevel"/>
    <w:tmpl w:val="F0A80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3414"/>
    <w:multiLevelType w:val="hybridMultilevel"/>
    <w:tmpl w:val="2A7E9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1F7"/>
    <w:multiLevelType w:val="hybridMultilevel"/>
    <w:tmpl w:val="7B40AA80"/>
    <w:lvl w:ilvl="0" w:tplc="8D183A7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07065B"/>
    <w:multiLevelType w:val="hybridMultilevel"/>
    <w:tmpl w:val="F2B8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67131"/>
    <w:multiLevelType w:val="hybridMultilevel"/>
    <w:tmpl w:val="839441B0"/>
    <w:lvl w:ilvl="0" w:tplc="100CF3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7BBA"/>
    <w:multiLevelType w:val="hybridMultilevel"/>
    <w:tmpl w:val="E466E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6EBD"/>
    <w:multiLevelType w:val="hybridMultilevel"/>
    <w:tmpl w:val="4CEE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A61EC"/>
    <w:multiLevelType w:val="hybridMultilevel"/>
    <w:tmpl w:val="682A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C33EE"/>
    <w:multiLevelType w:val="hybridMultilevel"/>
    <w:tmpl w:val="0032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67C94"/>
    <w:multiLevelType w:val="hybridMultilevel"/>
    <w:tmpl w:val="2B0E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7188"/>
    <w:multiLevelType w:val="hybridMultilevel"/>
    <w:tmpl w:val="9FEE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4D9C"/>
    <w:multiLevelType w:val="hybridMultilevel"/>
    <w:tmpl w:val="3BEC5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11935"/>
    <w:rsid w:val="000166D4"/>
    <w:rsid w:val="000463AF"/>
    <w:rsid w:val="000F1CCD"/>
    <w:rsid w:val="00102569"/>
    <w:rsid w:val="001A64A4"/>
    <w:rsid w:val="001B2A61"/>
    <w:rsid w:val="00247873"/>
    <w:rsid w:val="002D3AA4"/>
    <w:rsid w:val="002D4DF0"/>
    <w:rsid w:val="003411D6"/>
    <w:rsid w:val="0035213F"/>
    <w:rsid w:val="003721A3"/>
    <w:rsid w:val="003C0D44"/>
    <w:rsid w:val="003E4E11"/>
    <w:rsid w:val="003F0077"/>
    <w:rsid w:val="00435D46"/>
    <w:rsid w:val="00451278"/>
    <w:rsid w:val="004546F4"/>
    <w:rsid w:val="004B7B85"/>
    <w:rsid w:val="004C1095"/>
    <w:rsid w:val="004E46F9"/>
    <w:rsid w:val="00524716"/>
    <w:rsid w:val="00565BEB"/>
    <w:rsid w:val="005B1C11"/>
    <w:rsid w:val="006153A9"/>
    <w:rsid w:val="00615E09"/>
    <w:rsid w:val="006209B9"/>
    <w:rsid w:val="00653CD4"/>
    <w:rsid w:val="0065426D"/>
    <w:rsid w:val="0065733D"/>
    <w:rsid w:val="006B101F"/>
    <w:rsid w:val="006D58D2"/>
    <w:rsid w:val="00730678"/>
    <w:rsid w:val="0077319E"/>
    <w:rsid w:val="007975D2"/>
    <w:rsid w:val="007A7DAA"/>
    <w:rsid w:val="00807228"/>
    <w:rsid w:val="00895AEB"/>
    <w:rsid w:val="008C53F5"/>
    <w:rsid w:val="00914DE8"/>
    <w:rsid w:val="0095115A"/>
    <w:rsid w:val="009A505A"/>
    <w:rsid w:val="009B3EE9"/>
    <w:rsid w:val="009C2CCD"/>
    <w:rsid w:val="009E36A4"/>
    <w:rsid w:val="00A03F7F"/>
    <w:rsid w:val="00A0767E"/>
    <w:rsid w:val="00A75B13"/>
    <w:rsid w:val="00AB5136"/>
    <w:rsid w:val="00AB7CB9"/>
    <w:rsid w:val="00AC4FFA"/>
    <w:rsid w:val="00AC6BB6"/>
    <w:rsid w:val="00AE75F4"/>
    <w:rsid w:val="00B56F6D"/>
    <w:rsid w:val="00B63BFB"/>
    <w:rsid w:val="00B75F67"/>
    <w:rsid w:val="00BD7188"/>
    <w:rsid w:val="00C80DBF"/>
    <w:rsid w:val="00CB671D"/>
    <w:rsid w:val="00D343DB"/>
    <w:rsid w:val="00D370EC"/>
    <w:rsid w:val="00DD58D6"/>
    <w:rsid w:val="00E2557B"/>
    <w:rsid w:val="00EB29BD"/>
    <w:rsid w:val="00ED42D6"/>
    <w:rsid w:val="00EF7366"/>
    <w:rsid w:val="00F106C3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80DBF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4B7B85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4B7B8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Hyperlink"/>
    <w:basedOn w:val="a0"/>
    <w:uiPriority w:val="99"/>
    <w:unhideWhenUsed/>
    <w:rsid w:val="003F007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0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F0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daAbdullaeva/Mtrx-tests_lab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ufuge/Mtr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sevdajims</cp:lastModifiedBy>
  <cp:revision>49</cp:revision>
  <dcterms:created xsi:type="dcterms:W3CDTF">2022-02-16T22:06:00Z</dcterms:created>
  <dcterms:modified xsi:type="dcterms:W3CDTF">2023-10-29T19:38:00Z</dcterms:modified>
</cp:coreProperties>
</file>