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4816" w:rsidRDefault="00E84816">
      <w:pPr>
        <w:pStyle w:val="BodyText"/>
        <w:spacing w:before="6"/>
        <w:rPr>
          <w:rFonts w:ascii="Times New Roman"/>
          <w:sz w:val="16"/>
        </w:rPr>
      </w:pPr>
    </w:p>
    <w:p w:rsidR="00E84816" w:rsidRDefault="00561A28">
      <w:pPr>
        <w:pStyle w:val="BodyText"/>
        <w:ind w:left="46" w:right="-116"/>
        <w:rPr>
          <w:rFonts w:ascii="Times New Roman"/>
        </w:rPr>
      </w:pPr>
      <w:r>
        <w:rPr>
          <w:noProof/>
          <w:lang w:eastAsia="tr-TR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1998980</wp:posOffset>
            </wp:positionV>
            <wp:extent cx="6118860" cy="61182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358">
        <w:rPr>
          <w:rFonts w:ascii="Times New Roman"/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381750" cy="304800"/>
                <wp:effectExtent l="38100" t="38100" r="38100" b="38100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40075" w:rsidP="003E3996">
                            <w:pPr>
                              <w:spacing w:before="20"/>
                              <w:ind w:left="2118" w:right="2119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</w:rPr>
                              <w:t>NESNE TABANLI</w:t>
                            </w:r>
                            <w:r w:rsidR="005E55A4">
                              <w:rPr>
                                <w:rFonts w:ascii="Arial" w:hAnsi="Arial"/>
                                <w:b/>
                                <w:sz w:val="28"/>
                              </w:rPr>
                              <w:t xml:space="preserve"> PROGRAMLAMA 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02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X6JgIAADEEAAAOAAAAZHJzL2Uyb0RvYy54bWysU9Fu2yAUfZ+0f0C8L3baLo2sOFWXrNOk&#10;rpvU7gMwxjYacBmQ2NnX7wJJGm1v0/yArrmXw7nnXFZ3k1ZkL5yXYGo6n5WUCMOhlaav6feXh3dL&#10;SnxgpmUKjKjpQXh6t377ZjXaSlzBAKoVjiCI8dVoazqEYKui8HwQmvkZWGEw2YHTLOCv64vWsRHR&#10;tSquynJRjOBa64AL73F3m5N0nfC7TvDwteu8CETVFLmFtLq0NnEt1itW9Y7ZQfIjDfYPLDSTBi89&#10;Q21ZYGTn5F9QWnIHHrow46AL6DrJReoBu5mXf3TzPDArUi8ojrdnmfz/g+VP+2+OyLamt5QYptGi&#10;FzEF8gEmchPVGa2vsOjZYlmYcBtdTp16+wj8hycGNgMzvbh3DsZBsBbZzePJ4uJoxvERpBm/QIvX&#10;sF2ABDR1TkfpUAyC6OjS4exMpMJxc3G9nN++xxTH3HV5syyTdQWrTqet8+GTAE1iUFOHzid0tn/0&#10;IbJh1akkXmbgQSqV3FeGjNj+AscpNwZKtjEb67zrm41yZM/iAKUv9YaZy7IIvWV+yHUplUdLy4Dz&#10;raSuKXLGL29HnT6aNt0fmFQ5Ro7KHIWLWmXVwtRMWBjVbKA9oIQO8hzju8NgAPeLkhFnuKb+5445&#10;QYn6bNCGOPCnwJ2C5hQww/FoTQMlOdyE/DB21sl+QORstIF7tKqTScVXFkeeOJdJ3OMbioN/+Z+q&#10;Xl/6+jcAAAD//wMAUEsDBBQABgAIAAAAIQD9FK723AAAAAUBAAAPAAAAZHJzL2Rvd25yZXYueG1s&#10;TI9BS8NAEIXvQv/DMoI3u6tVG2I2RQRPFcHalnqbZKdJanY2ZLdp/PduvejlweMN732TLUbbioF6&#10;3zjWcDNVIIhLZxquNKw/Xq4TED4gG2wdk4Zv8rDIJxcZpsad+J2GVahELGGfooY6hC6V0pc1WfRT&#10;1xHHbO96iyHavpKmx1Mst628VepBWmw4LtTY0XNN5dfqaDXskvn2c3l4nbldNeJmeCtm+7DU+upy&#10;fHoEEWgMf8dwxo/okEemwh3ZeNFqiI+EXz1nSt1HX2i4SxTIPJP/6fMfAAAA//8DAFBLAQItABQA&#10;BgAIAAAAIQC2gziS/gAAAOEBAAATAAAAAAAAAAAAAAAAAAAAAABbQ29udGVudF9UeXBlc10ueG1s&#10;UEsBAi0AFAAGAAgAAAAhADj9If/WAAAAlAEAAAsAAAAAAAAAAAAAAAAALwEAAF9yZWxzLy5yZWxz&#10;UEsBAi0AFAAGAAgAAAAhAHw7NfomAgAAMQQAAA4AAAAAAAAAAAAAAAAALgIAAGRycy9lMm9Eb2Mu&#10;eG1sUEsBAi0AFAAGAAgAAAAhAP0UrvbcAAAABQEAAA8AAAAAAAAAAAAAAAAAgAQAAGRycy9kb3du&#10;cmV2LnhtbFBLBQYAAAAABAAEAPMAAACJBQAAAAA=&#10;" filled="f" strokeweight="6pt">
                <v:textbox inset="0,0,0,0">
                  <w:txbxContent>
                    <w:p w:rsidR="00E84816" w:rsidRDefault="00040075" w:rsidP="003E3996">
                      <w:pPr>
                        <w:spacing w:before="20"/>
                        <w:ind w:left="2118" w:right="2119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</w:rPr>
                        <w:t>NESNE TABANLI</w:t>
                      </w:r>
                      <w:r w:rsidR="005E55A4">
                        <w:rPr>
                          <w:rFonts w:ascii="Arial" w:hAnsi="Arial"/>
                          <w:b/>
                          <w:sz w:val="28"/>
                        </w:rPr>
                        <w:t xml:space="preserve"> PROGRAMLAMA 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Spec="right" w:tblpY="197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7972"/>
      </w:tblGrid>
      <w:tr w:rsidR="003E3996" w:rsidTr="003E3996">
        <w:trPr>
          <w:trHeight w:val="876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 SORUMLUSU</w:t>
            </w:r>
          </w:p>
        </w:tc>
        <w:tc>
          <w:tcPr>
            <w:tcW w:w="7972" w:type="dxa"/>
          </w:tcPr>
          <w:p w:rsidR="003E3996" w:rsidRDefault="001F68AE" w:rsidP="00BC7BFD">
            <w:pPr>
              <w:pStyle w:val="TableParagraph"/>
              <w:spacing w:line="240" w:lineRule="auto"/>
              <w:ind w:left="111"/>
              <w:jc w:val="both"/>
            </w:pPr>
            <w:r>
              <w:t>Öğr. Gör. Sevdanur GENÇ</w:t>
            </w:r>
          </w:p>
          <w:p w:rsidR="00456068" w:rsidRDefault="003E3996" w:rsidP="00BC7BFD">
            <w:pPr>
              <w:pStyle w:val="TableParagraph"/>
              <w:spacing w:before="35" w:line="240" w:lineRule="auto"/>
              <w:ind w:left="111"/>
              <w:jc w:val="both"/>
              <w:rPr>
                <w:spacing w:val="-12"/>
              </w:rPr>
            </w:pPr>
            <w:r>
              <w:t>Kastamonu</w:t>
            </w:r>
            <w:r>
              <w:rPr>
                <w:spacing w:val="-12"/>
              </w:rPr>
              <w:t xml:space="preserve"> </w:t>
            </w:r>
            <w:r>
              <w:t>Üniversitesi,</w:t>
            </w:r>
            <w:r>
              <w:rPr>
                <w:spacing w:val="-12"/>
              </w:rPr>
              <w:t xml:space="preserve"> </w:t>
            </w:r>
          </w:p>
          <w:p w:rsidR="003E3996" w:rsidRDefault="001F68AE" w:rsidP="00BC7BFD">
            <w:pPr>
              <w:pStyle w:val="TableParagraph"/>
              <w:spacing w:before="35" w:line="240" w:lineRule="auto"/>
              <w:ind w:left="111"/>
              <w:jc w:val="both"/>
            </w:pPr>
            <w:r>
              <w:t>Bilgisayar Teknolojileri Bölümü</w:t>
            </w:r>
            <w:r w:rsidR="003E3996">
              <w:t>,</w:t>
            </w:r>
            <w:r w:rsidR="003E3996">
              <w:rPr>
                <w:spacing w:val="-12"/>
              </w:rPr>
              <w:t xml:space="preserve"> </w:t>
            </w:r>
            <w:r w:rsidR="003E3996">
              <w:t>Bilgisayar</w:t>
            </w:r>
            <w:r w:rsidR="003E3996">
              <w:rPr>
                <w:spacing w:val="-11"/>
              </w:rPr>
              <w:t xml:space="preserve"> </w:t>
            </w:r>
            <w:r>
              <w:t>Programcılığı Programı</w:t>
            </w:r>
          </w:p>
          <w:p w:rsidR="003E3996" w:rsidRDefault="003E3996" w:rsidP="00BC7BFD">
            <w:pPr>
              <w:pStyle w:val="TableParagraph"/>
              <w:spacing w:before="40" w:line="240" w:lineRule="auto"/>
              <w:ind w:left="111"/>
              <w:jc w:val="both"/>
            </w:pPr>
            <w:r>
              <w:rPr>
                <w:rFonts w:ascii="Arial" w:hAnsi="Arial"/>
              </w:rPr>
              <w:t>İ</w:t>
            </w:r>
            <w:r>
              <w:t>leti</w:t>
            </w:r>
            <w:r>
              <w:rPr>
                <w:rFonts w:ascii="Arial" w:hAnsi="Arial"/>
              </w:rPr>
              <w:t>ş</w:t>
            </w:r>
            <w:r>
              <w:t xml:space="preserve">im Adresi: </w:t>
            </w:r>
            <w:r w:rsidR="001F68AE">
              <w:t>sgenc@kastamonu.edu.tr</w:t>
            </w:r>
          </w:p>
        </w:tc>
      </w:tr>
      <w:tr w:rsidR="003E3996" w:rsidTr="003E3996">
        <w:trPr>
          <w:trHeight w:val="58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TANIMI</w:t>
            </w:r>
          </w:p>
        </w:tc>
        <w:tc>
          <w:tcPr>
            <w:tcW w:w="7972" w:type="dxa"/>
          </w:tcPr>
          <w:p w:rsidR="003E3996" w:rsidRDefault="00C4596C" w:rsidP="00BC7BFD">
            <w:pPr>
              <w:pStyle w:val="TableParagraph"/>
              <w:spacing w:before="35" w:line="240" w:lineRule="auto"/>
              <w:ind w:left="111"/>
              <w:jc w:val="both"/>
            </w:pPr>
            <w:r w:rsidRPr="00C4596C">
              <w:t>Nesneye Yönelik Yazılım Geliştirmenin Temelleri. UML (Unified Modeling Language) Kullanarak Nesneye Yönelik Modelleme. Java Diline Genel Bakış. Kalıtım, Çok-biçimlilik (polymorphism) ve Kapsülleme</w:t>
            </w:r>
            <w:r w:rsidR="006B4DC7" w:rsidRPr="006B4DC7">
              <w:t>.</w:t>
            </w:r>
          </w:p>
        </w:tc>
      </w:tr>
      <w:tr w:rsidR="003E3996" w:rsidTr="003E3996">
        <w:trPr>
          <w:trHeight w:val="50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DERS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 AMAÇLARI</w:t>
            </w:r>
          </w:p>
        </w:tc>
        <w:tc>
          <w:tcPr>
            <w:tcW w:w="7972" w:type="dxa"/>
          </w:tcPr>
          <w:p w:rsidR="003E3996" w:rsidRDefault="00C4596C" w:rsidP="00BC7BFD">
            <w:pPr>
              <w:pStyle w:val="TableParagraph"/>
              <w:tabs>
                <w:tab w:val="left" w:pos="323"/>
              </w:tabs>
              <w:spacing w:before="1" w:line="234" w:lineRule="exact"/>
              <w:ind w:left="0"/>
              <w:jc w:val="both"/>
            </w:pPr>
            <w:r>
              <w:t xml:space="preserve"> </w:t>
            </w:r>
            <w:r w:rsidRPr="00C4596C">
              <w:t>Bu dersin amacı, öğrencilerin etkili ve esnek nesne yönelimli yazılımlar geliştirmek doğrultusunda kalıtım, çok-biçimlilik ve kapsülleme gibi kavramlar hakkında bilgi sahibi olmasını, nesneye yönelik yazılımların birim testlerini gerçekleştirebilmelerini ve tasarım desenlerini nesneye yönelik çözümlerde kullanabilme yeteneğini kazanmalarını sağlamaktır.</w:t>
            </w:r>
          </w:p>
        </w:tc>
      </w:tr>
      <w:tr w:rsidR="003E3996" w:rsidTr="003E3996">
        <w:trPr>
          <w:trHeight w:val="797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DEVAM</w:t>
            </w:r>
          </w:p>
        </w:tc>
        <w:tc>
          <w:tcPr>
            <w:tcW w:w="7972" w:type="dxa"/>
          </w:tcPr>
          <w:p w:rsidR="003E3996" w:rsidRDefault="003E3996" w:rsidP="007052A0">
            <w:pPr>
              <w:pStyle w:val="TableParagraph"/>
              <w:spacing w:line="229" w:lineRule="exact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 xml:space="preserve">Tüm derslerde her bir </w:t>
            </w:r>
            <w:r w:rsidR="00FB10B8">
              <w:rPr>
                <w:sz w:val="20"/>
              </w:rPr>
              <w:t>öğrencinin</w:t>
            </w:r>
            <w:r>
              <w:rPr>
                <w:sz w:val="20"/>
              </w:rPr>
              <w:t xml:space="preserve"> </w:t>
            </w:r>
            <w:r w:rsidRPr="00D243BF">
              <w:rPr>
                <w:bCs/>
                <w:sz w:val="20"/>
              </w:rPr>
              <w:t>aktif katılımı gereklidir. Bunun için devama önem</w:t>
            </w:r>
            <w:r w:rsidR="007052A0">
              <w:rPr>
                <w:bCs/>
                <w:sz w:val="20"/>
              </w:rPr>
              <w:t xml:space="preserve"> </w:t>
            </w:r>
            <w:r>
              <w:rPr>
                <w:sz w:val="20"/>
              </w:rPr>
              <w:t>verilecektir.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 ba</w:t>
            </w:r>
            <w:r>
              <w:rPr>
                <w:rFonts w:ascii="Arial" w:hAnsi="Arial"/>
                <w:sz w:val="20"/>
              </w:rPr>
              <w:t>ş</w:t>
            </w:r>
            <w:r>
              <w:rPr>
                <w:sz w:val="20"/>
              </w:rPr>
              <w:t>arısının de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erlendirilmesinde, ö</w:t>
            </w:r>
            <w:r>
              <w:rPr>
                <w:rFonts w:ascii="Arial" w:hAnsi="Arial"/>
                <w:sz w:val="20"/>
              </w:rPr>
              <w:t>ğ</w:t>
            </w:r>
            <w:r>
              <w:rPr>
                <w:sz w:val="20"/>
              </w:rPr>
              <w:t>rencinin derse devamının yanı sıra, sınıf içinde yapılan etkinliklere katılımına, ek kaynaklardan verilen okuma ödevlerine dikkat edilecektir.</w:t>
            </w:r>
          </w:p>
        </w:tc>
      </w:tr>
      <w:tr w:rsidR="003E3996" w:rsidTr="003E3996">
        <w:trPr>
          <w:trHeight w:val="462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ARA SINAV</w:t>
            </w:r>
          </w:p>
        </w:tc>
        <w:tc>
          <w:tcPr>
            <w:tcW w:w="7972" w:type="dxa"/>
            <w:shd w:val="clear" w:color="auto" w:fill="FFFFFF"/>
          </w:tcPr>
          <w:p w:rsidR="003E3996" w:rsidRDefault="003541C0" w:rsidP="00BC7BFD">
            <w:pPr>
              <w:pStyle w:val="TableParagraph"/>
              <w:spacing w:before="2" w:line="230" w:lineRule="exact"/>
              <w:ind w:left="111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Yüksekokulca</w:t>
            </w:r>
            <w:r w:rsidR="003E3996">
              <w:rPr>
                <w:sz w:val="20"/>
              </w:rPr>
              <w:t xml:space="preserve"> ilan edilecek tarihlerde bir yazılı (karı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ık soru tarzları(açık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642DEF">
              <w:rPr>
                <w:sz w:val="20"/>
              </w:rPr>
              <w:t>.</w:t>
            </w:r>
          </w:p>
        </w:tc>
      </w:tr>
      <w:tr w:rsidR="003E3996" w:rsidTr="003E3996">
        <w:trPr>
          <w:trHeight w:val="795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  <w:r>
              <w:rPr>
                <w:rFonts w:ascii="Arial" w:hAnsi="Arial"/>
                <w:b/>
                <w:sz w:val="20"/>
              </w:rPr>
              <w:t>İ</w:t>
            </w:r>
            <w:r>
              <w:rPr>
                <w:b/>
                <w:sz w:val="20"/>
              </w:rPr>
              <w:t>NAL</w:t>
            </w:r>
          </w:p>
        </w:tc>
        <w:tc>
          <w:tcPr>
            <w:tcW w:w="7972" w:type="dxa"/>
          </w:tcPr>
          <w:p w:rsidR="003E3996" w:rsidRDefault="003541C0" w:rsidP="00BC7BFD">
            <w:pPr>
              <w:pStyle w:val="TableParagraph"/>
              <w:spacing w:line="276" w:lineRule="auto"/>
              <w:ind w:left="111" w:right="424"/>
              <w:jc w:val="both"/>
              <w:rPr>
                <w:sz w:val="20"/>
              </w:rPr>
            </w:pPr>
            <w:r>
              <w:rPr>
                <w:sz w:val="20"/>
              </w:rPr>
              <w:t xml:space="preserve">Yüksekokulca </w:t>
            </w:r>
            <w:r w:rsidR="003E3996">
              <w:rPr>
                <w:sz w:val="20"/>
              </w:rPr>
              <w:t>ilan edilecek tarihlerde bir yazılı (açık uçlu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+bo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luk doldurma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+</w:t>
            </w:r>
            <w:r w:rsidR="00687D57">
              <w:rPr>
                <w:sz w:val="20"/>
              </w:rPr>
              <w:t xml:space="preserve"> </w:t>
            </w:r>
            <w:r w:rsidR="003E3996">
              <w:rPr>
                <w:sz w:val="20"/>
              </w:rPr>
              <w:t>metin yazma) sınav yapılacaktır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Ayrıc</w:t>
            </w:r>
            <w:r w:rsidR="003E3996" w:rsidRPr="0036776B">
              <w:rPr>
                <w:sz w:val="20"/>
              </w:rPr>
              <w:t>a PROJE: Final Notun</w:t>
            </w:r>
            <w:r w:rsidR="0036776B" w:rsidRPr="0036776B">
              <w:rPr>
                <w:sz w:val="20"/>
              </w:rPr>
              <w:t>a 25 puan üzerinden değerlendirilerek eklenecektir</w:t>
            </w:r>
            <w:r w:rsidR="003E3996">
              <w:rPr>
                <w:b/>
                <w:sz w:val="20"/>
              </w:rPr>
              <w:t xml:space="preserve">. </w:t>
            </w:r>
            <w:r w:rsidR="003E3996">
              <w:rPr>
                <w:sz w:val="20"/>
              </w:rPr>
              <w:t>Proje ö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 xml:space="preserve">rencinin </w:t>
            </w:r>
            <w:r w:rsidR="00B22BC6">
              <w:rPr>
                <w:sz w:val="20"/>
              </w:rPr>
              <w:t xml:space="preserve">bu </w:t>
            </w:r>
            <w:r w:rsidR="003E3996">
              <w:rPr>
                <w:sz w:val="20"/>
              </w:rPr>
              <w:t>der</w:t>
            </w:r>
            <w:r w:rsidR="00B22BC6">
              <w:rPr>
                <w:sz w:val="20"/>
              </w:rPr>
              <w:t>ste</w:t>
            </w:r>
            <w:r w:rsidR="003E3996">
              <w:rPr>
                <w:sz w:val="20"/>
              </w:rPr>
              <w:t xml:space="preserve"> aldı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ı teorik bilgiyi prati</w:t>
            </w:r>
            <w:r w:rsidR="003E3996">
              <w:rPr>
                <w:rFonts w:ascii="Arial" w:hAnsi="Arial"/>
                <w:sz w:val="20"/>
              </w:rPr>
              <w:t>ğ</w:t>
            </w:r>
            <w:r w:rsidR="003E3996">
              <w:rPr>
                <w:sz w:val="20"/>
              </w:rPr>
              <w:t>e dönü</w:t>
            </w:r>
            <w:r w:rsidR="003E3996">
              <w:rPr>
                <w:rFonts w:ascii="Arial" w:hAnsi="Arial"/>
                <w:sz w:val="20"/>
              </w:rPr>
              <w:t>ş</w:t>
            </w:r>
            <w:r w:rsidR="003E3996">
              <w:rPr>
                <w:sz w:val="20"/>
              </w:rPr>
              <w:t>türebilme becerisine dayalı olacaktır.</w:t>
            </w:r>
          </w:p>
        </w:tc>
      </w:tr>
      <w:tr w:rsidR="003E3996" w:rsidTr="003E3996">
        <w:trPr>
          <w:trHeight w:val="798"/>
        </w:trPr>
        <w:tc>
          <w:tcPr>
            <w:tcW w:w="2093" w:type="dxa"/>
          </w:tcPr>
          <w:p w:rsidR="003E3996" w:rsidRDefault="003E3996" w:rsidP="003E3996">
            <w:pPr>
              <w:pStyle w:val="TableParagraph"/>
              <w:spacing w:before="4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SONUÇ</w:t>
            </w:r>
          </w:p>
        </w:tc>
        <w:tc>
          <w:tcPr>
            <w:tcW w:w="7972" w:type="dxa"/>
          </w:tcPr>
          <w:p w:rsidR="003E3996" w:rsidRDefault="00B03C13" w:rsidP="00BC7BFD">
            <w:pPr>
              <w:pStyle w:val="TableParagraph"/>
              <w:spacing w:before="4" w:line="240" w:lineRule="auto"/>
              <w:ind w:left="111"/>
              <w:jc w:val="both"/>
              <w:rPr>
                <w:sz w:val="20"/>
              </w:rPr>
            </w:pPr>
            <w:r>
              <w:rPr>
                <w:sz w:val="20"/>
              </w:rPr>
              <w:t>Ara sınav notu 100, final notu 75 ve ödev notu 25 puan (toplam final notu 100) üzerinden değerlendirilecektir.</w:t>
            </w:r>
          </w:p>
        </w:tc>
      </w:tr>
    </w:tbl>
    <w:p w:rsidR="00E84816" w:rsidRDefault="00E84816">
      <w:pPr>
        <w:pStyle w:val="BodyText"/>
        <w:spacing w:before="7"/>
        <w:rPr>
          <w:rFonts w:ascii="Times New Roman"/>
          <w:sz w:val="26"/>
        </w:rPr>
      </w:pPr>
    </w:p>
    <w:tbl>
      <w:tblPr>
        <w:tblStyle w:val="TableNormal1"/>
        <w:tblpPr w:leftFromText="141" w:rightFromText="141" w:vertAnchor="text" w:horzAnchor="margin" w:tblpY="285"/>
        <w:tblW w:w="10088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3731"/>
        <w:gridCol w:w="5153"/>
      </w:tblGrid>
      <w:tr w:rsidR="003E3996" w:rsidRPr="003E3996" w:rsidTr="003E3996">
        <w:trPr>
          <w:trHeight w:val="299"/>
        </w:trPr>
        <w:tc>
          <w:tcPr>
            <w:tcW w:w="10088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3E3996" w:rsidRPr="003E3996" w:rsidRDefault="003E3996" w:rsidP="003E3996">
            <w:pPr>
              <w:pStyle w:val="TableParagraph"/>
              <w:ind w:left="122"/>
              <w:rPr>
                <w:b/>
                <w:sz w:val="20"/>
              </w:rPr>
            </w:pPr>
            <w:r w:rsidRPr="003E3996">
              <w:rPr>
                <w:b/>
              </w:rPr>
              <w:t xml:space="preserve">DERS </w:t>
            </w:r>
            <w:r w:rsidRPr="003E3996">
              <w:rPr>
                <w:rFonts w:ascii="Arial" w:hAnsi="Arial"/>
                <w:b/>
              </w:rPr>
              <w:t>İ</w:t>
            </w:r>
            <w:r w:rsidRPr="003E3996">
              <w:rPr>
                <w:b/>
              </w:rPr>
              <w:t>ÇER</w:t>
            </w:r>
            <w:r w:rsidRPr="003E3996">
              <w:rPr>
                <w:rFonts w:ascii="Arial" w:hAnsi="Arial"/>
                <w:b/>
              </w:rPr>
              <w:t>İĞİ</w:t>
            </w:r>
          </w:p>
        </w:tc>
      </w:tr>
      <w:tr w:rsidR="007F7562" w:rsidRPr="003E3996" w:rsidTr="003E3996">
        <w:trPr>
          <w:trHeight w:val="299"/>
        </w:trPr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 HAFTA</w:t>
            </w:r>
          </w:p>
        </w:tc>
        <w:tc>
          <w:tcPr>
            <w:tcW w:w="373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Kapsülleme (Encapsulation)</w:t>
            </w:r>
          </w:p>
        </w:tc>
        <w:tc>
          <w:tcPr>
            <w:tcW w:w="515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9C7B5D">
              <w:rPr>
                <w:sz w:val="20"/>
              </w:rPr>
              <w:t>Sunu</w:t>
            </w:r>
            <w:r w:rsidRPr="009C7B5D">
              <w:rPr>
                <w:rFonts w:ascii="Arial" w:hAnsi="Arial"/>
                <w:sz w:val="20"/>
              </w:rPr>
              <w:t xml:space="preserve">ş </w:t>
            </w:r>
            <w:r w:rsidRPr="009C7B5D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Default="007F7562" w:rsidP="007F75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Arayüz (İnterface)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9C7B5D">
              <w:rPr>
                <w:sz w:val="20"/>
              </w:rPr>
              <w:t>Sunu</w:t>
            </w:r>
            <w:r w:rsidRPr="009C7B5D">
              <w:rPr>
                <w:rFonts w:ascii="Arial" w:hAnsi="Arial"/>
                <w:sz w:val="20"/>
              </w:rPr>
              <w:t xml:space="preserve">ş </w:t>
            </w:r>
            <w:r w:rsidRPr="009C7B5D">
              <w:rPr>
                <w:sz w:val="20"/>
              </w:rPr>
              <w:t>+ Görsel Materyaller + Uygulama</w:t>
            </w:r>
          </w:p>
        </w:tc>
      </w:tr>
      <w:tr w:rsidR="002C08F0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C08F0" w:rsidRPr="003E3996" w:rsidRDefault="002C08F0" w:rsidP="002C08F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2C08F0" w:rsidRPr="003E3996" w:rsidRDefault="00430A60" w:rsidP="002C08F0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 Sınav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2C08F0" w:rsidRPr="003E3996" w:rsidRDefault="002C08F0" w:rsidP="002C08F0">
            <w:pPr>
              <w:pStyle w:val="TableParagraph"/>
              <w:ind w:left="0"/>
              <w:rPr>
                <w:sz w:val="20"/>
              </w:rPr>
            </w:pPr>
            <w:r w:rsidRPr="003E3996">
              <w:rPr>
                <w:sz w:val="20"/>
              </w:rPr>
              <w:t>Sunu</w:t>
            </w:r>
            <w:r w:rsidRPr="003E3996">
              <w:rPr>
                <w:rFonts w:ascii="Arial" w:hAnsi="Arial"/>
                <w:sz w:val="20"/>
              </w:rPr>
              <w:t>ş</w:t>
            </w:r>
          </w:p>
        </w:tc>
      </w:tr>
      <w:tr w:rsidR="007F7562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bookmarkStart w:id="0" w:name="_GoBack" w:colFirst="2" w:colLast="2"/>
            <w:r>
              <w:rPr>
                <w:b/>
                <w:sz w:val="20"/>
              </w:rPr>
              <w:t>9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Arayüz (İnterface)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Soyutlama (Abstraction)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Soyutlama (Absttraction)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Kalıtım (İnheritance)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Çok biçimlilik (Polymorphism)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tr w:rsidR="007F7562" w:rsidRPr="003E3996" w:rsidTr="003E3996">
        <w:trPr>
          <w:trHeight w:val="298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  <w:r w:rsidRPr="003E3996">
              <w:rPr>
                <w:b/>
                <w:sz w:val="20"/>
              </w:rPr>
              <w:t>. HAFTA</w:t>
            </w: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</w:tcPr>
          <w:p w:rsidR="007F7562" w:rsidRPr="003E3996" w:rsidRDefault="007F7562" w:rsidP="007F7562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Çok biçimlilik (Polymorphism)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7F7562" w:rsidRDefault="007F7562" w:rsidP="007F7562">
            <w:r w:rsidRPr="0034195F">
              <w:rPr>
                <w:sz w:val="20"/>
              </w:rPr>
              <w:t>Sunu</w:t>
            </w:r>
            <w:r w:rsidRPr="0034195F">
              <w:rPr>
                <w:rFonts w:ascii="Arial" w:hAnsi="Arial"/>
                <w:sz w:val="20"/>
              </w:rPr>
              <w:t xml:space="preserve">ş </w:t>
            </w:r>
            <w:r w:rsidRPr="0034195F">
              <w:rPr>
                <w:sz w:val="20"/>
              </w:rPr>
              <w:t>+ Görsel Materyaller + Uygulama</w:t>
            </w:r>
          </w:p>
        </w:tc>
      </w:tr>
      <w:bookmarkEnd w:id="0"/>
      <w:tr w:rsidR="005A0901" w:rsidRPr="003E3996" w:rsidTr="003E3996">
        <w:trPr>
          <w:trHeight w:val="400"/>
        </w:trPr>
        <w:tc>
          <w:tcPr>
            <w:tcW w:w="1204" w:type="dxa"/>
            <w:tcBorders>
              <w:top w:val="nil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:rsidR="005A0901" w:rsidRPr="003E3996" w:rsidRDefault="005A0901" w:rsidP="005A0901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15. HAFTA </w:t>
            </w:r>
          </w:p>
        </w:tc>
        <w:tc>
          <w:tcPr>
            <w:tcW w:w="3731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:rsidR="005A0901" w:rsidRPr="003E3996" w:rsidRDefault="005A0901" w:rsidP="005A0901">
            <w:pPr>
              <w:pStyle w:val="TableParagraph"/>
              <w:spacing w:line="226" w:lineRule="exact"/>
              <w:ind w:left="0"/>
              <w:rPr>
                <w:sz w:val="20"/>
              </w:rPr>
            </w:pPr>
            <w:r>
              <w:rPr>
                <w:sz w:val="20"/>
              </w:rPr>
              <w:t>Yılsonu sınavı</w:t>
            </w:r>
          </w:p>
        </w:tc>
        <w:tc>
          <w:tcPr>
            <w:tcW w:w="5153" w:type="dxa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5A0901" w:rsidRPr="003E3996" w:rsidRDefault="005A0901" w:rsidP="005A0901">
            <w:pPr>
              <w:pStyle w:val="TableParagraph"/>
              <w:tabs>
                <w:tab w:val="left" w:pos="315"/>
              </w:tabs>
              <w:spacing w:line="212" w:lineRule="exact"/>
              <w:ind w:left="0"/>
              <w:rPr>
                <w:sz w:val="20"/>
              </w:rPr>
            </w:pPr>
            <w:r w:rsidRPr="00EB5006">
              <w:rPr>
                <w:bCs/>
                <w:sz w:val="20"/>
              </w:rPr>
              <w:t>Sınav ve Proje sunumları</w:t>
            </w:r>
            <w:r w:rsidRPr="003E3996">
              <w:rPr>
                <w:b/>
                <w:sz w:val="20"/>
              </w:rPr>
              <w:t xml:space="preserve"> </w:t>
            </w:r>
            <w:r w:rsidRPr="003E3996">
              <w:rPr>
                <w:sz w:val="20"/>
              </w:rPr>
              <w:t>(Sentez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 Analiz</w:t>
            </w:r>
            <w:r>
              <w:rPr>
                <w:sz w:val="20"/>
              </w:rPr>
              <w:t xml:space="preserve"> </w:t>
            </w:r>
            <w:r w:rsidRPr="003E3996">
              <w:rPr>
                <w:sz w:val="20"/>
              </w:rPr>
              <w:t>+</w:t>
            </w:r>
            <w:r w:rsidRPr="003E3996">
              <w:rPr>
                <w:spacing w:val="-7"/>
                <w:sz w:val="20"/>
              </w:rPr>
              <w:t xml:space="preserve"> </w:t>
            </w:r>
            <w:r w:rsidRPr="003E3996">
              <w:rPr>
                <w:sz w:val="20"/>
              </w:rPr>
              <w:t>Uygulama)</w:t>
            </w:r>
          </w:p>
        </w:tc>
      </w:tr>
    </w:tbl>
    <w:p w:rsidR="00E84816" w:rsidRDefault="00E84816">
      <w:pPr>
        <w:pStyle w:val="Heading1"/>
        <w:rPr>
          <w:rFonts w:ascii="Arial" w:hAnsi="Arial"/>
        </w:rPr>
      </w:pPr>
    </w:p>
    <w:p w:rsidR="00E84816" w:rsidRDefault="00E84816">
      <w:pPr>
        <w:spacing w:line="226" w:lineRule="exact"/>
        <w:rPr>
          <w:sz w:val="20"/>
        </w:rPr>
        <w:sectPr w:rsidR="00E848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060" w:right="840" w:bottom="280" w:left="880" w:header="552" w:footer="708" w:gutter="0"/>
          <w:cols w:space="708"/>
        </w:sectPr>
      </w:pPr>
    </w:p>
    <w:p w:rsidR="00E84816" w:rsidRDefault="00E84816">
      <w:pPr>
        <w:pStyle w:val="BodyText"/>
        <w:rPr>
          <w:rFonts w:ascii="Arial"/>
          <w:b/>
        </w:rPr>
      </w:pPr>
    </w:p>
    <w:p w:rsidR="00E84816" w:rsidRDefault="00024ACD">
      <w:pPr>
        <w:spacing w:after="3"/>
        <w:ind w:left="271"/>
        <w:rPr>
          <w:b/>
          <w:sz w:val="24"/>
        </w:rPr>
      </w:pPr>
      <w:r>
        <w:rPr>
          <w:b/>
          <w:sz w:val="24"/>
        </w:rPr>
        <w:t>YARARLANILACAK KAYNAKLAR</w:t>
      </w:r>
    </w:p>
    <w:p w:rsidR="00E84816" w:rsidRDefault="00080358">
      <w:pPr>
        <w:pStyle w:val="BodyText"/>
        <w:ind w:left="209"/>
      </w:pPr>
      <w:r>
        <w:rPr>
          <w:noProof/>
          <w:position w:val="-5"/>
          <w:lang w:eastAsia="tr-TR"/>
        </w:rPr>
        <mc:AlternateContent>
          <mc:Choice Requires="wps">
            <w:drawing>
              <wp:inline distT="0" distB="0" distL="0" distR="0">
                <wp:extent cx="6059805" cy="1262380"/>
                <wp:effectExtent l="43815" t="40640" r="40005" b="40005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805" cy="126238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84816" w:rsidRDefault="00024AC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ind w:hanging="349"/>
                            </w:pPr>
                            <w:r>
                              <w:t>Ders Sorumlusu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Notları</w:t>
                            </w:r>
                          </w:p>
                          <w:p w:rsidR="0039046A" w:rsidRDefault="00024ACD" w:rsidP="00EF7741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  <w:tab w:val="left" w:pos="723"/>
                              </w:tabs>
                              <w:spacing w:before="115"/>
                              <w:ind w:hanging="349"/>
                            </w:pPr>
                            <w:r>
                              <w:t>Ö</w:t>
                            </w:r>
                            <w:r w:rsidRPr="0025548C">
                              <w:rPr>
                                <w:rFonts w:ascii="Arial" w:hAnsi="Arial"/>
                              </w:rPr>
                              <w:t>ğ</w:t>
                            </w:r>
                            <w:r>
                              <w:t xml:space="preserve">renci </w:t>
                            </w:r>
                            <w:r w:rsidRPr="0025548C">
                              <w:rPr>
                                <w:rFonts w:ascii="Arial" w:hAnsi="Arial"/>
                              </w:rPr>
                              <w:t>İ</w:t>
                            </w:r>
                            <w:r>
                              <w:t>çerik Sistemi</w:t>
                            </w:r>
                            <w:r w:rsidRPr="0025548C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(Classroom)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77.15pt;height:9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CFKgIAADkEAAAOAAAAZHJzL2Uyb0RvYy54bWysU9tu2zAMfR+wfxD0vthJ0Swz4hRdsg4D&#10;ugvQ7gNoWbaFyaImKbGzrx8lJ2mwvQ3zg0CL5BF5Drm+G3vNDtJ5habk81nOmTQCa2Xakn9/fniz&#10;4swHMDVoNLLkR+n53eb1q/VgC7nADnUtHSMQ44vBlrwLwRZZ5kUne/AztNKQs0HXQ6Bf12a1g4HQ&#10;e50t8nyZDehq61BI7+l2Nzn5JuE3jRTha9N4GZguOdUW0unSWcUz26yhaB3YTolTGfAPVfSgDD16&#10;gdpBALZ36i+oXgmHHpswE9hn2DRKyNQDdTPP/+jmqQMrUy9EjrcXmvz/gxVfDt8cU3XJl5wZ6Emi&#10;ZzkG9h5HdhPZGawvKOjJUlgY6ZpUTp16+4jih2cGtx2YVt47h0Mnoabq5jEzu0qdcHwEqYbPWNMz&#10;sA+YgMbG9ZE6IoMROql0vCgTSxF0ucxv363yW84E+eaL5eJmlbTLoDinW+fDR4k9i0bJHUmf4OHw&#10;6EMsB4pzSHzN4IPSOsmvDRtK/nZJ8zR1hlrV0RvjvGurrXbsAHGC0peaI891WITege+muOSaZqtX&#10;gQZcq77kq0s2FJGoD6ZO7wdQerKpRm1OzEWyJtrCWI1JokRrZLXC+khUOpzmmfaPjA7dL84GmuWS&#10;+597cJIz/cmQHHHwz4Y7G9XZACMoteSBs8nchmlB9taptiPkSXCD9yRZoxKZL1WcyqX5TByfdiku&#10;wPV/inrZ+M1vAAAA//8DAFBLAwQUAAYACAAAACEAjJ3iX9wAAAAFAQAADwAAAGRycy9kb3ducmV2&#10;LnhtbEyPQUvDQBCF74L/YRnBm91o1KYxmyKCp4rQaqXeJsk0iWZnQ3abxn/v6EUvD4b3eO+bbDnZ&#10;To00+NaxgctZBIq4dFXLtYHXl8eLBJQPyBV2jsnAF3lY5qcnGaaVO/Kaxk2olZSwT9FAE0Kfau3L&#10;hiz6meuJxdu7wWKQc6h1NeBRym2nr6LoVltsWRYa7OmhofJzc7AGdsn87X318RS7XT3hdnwu4n1Y&#10;GXN+Nt3fgQo0hb8w/OALOuTCVLgDV151BuSR8KviLW6uY1CFhBZJAjrP9H/6/BsAAP//AwBQSwEC&#10;LQAUAAYACAAAACEAtoM4kv4AAADhAQAAEwAAAAAAAAAAAAAAAAAAAAAAW0NvbnRlbnRfVHlwZXNd&#10;LnhtbFBLAQItABQABgAIAAAAIQA4/SH/1gAAAJQBAAALAAAAAAAAAAAAAAAAAC8BAABfcmVscy8u&#10;cmVsc1BLAQItABQABgAIAAAAIQD9FnCFKgIAADkEAAAOAAAAAAAAAAAAAAAAAC4CAABkcnMvZTJv&#10;RG9jLnhtbFBLAQItABQABgAIAAAAIQCMneJf3AAAAAUBAAAPAAAAAAAAAAAAAAAAAIQEAABkcnMv&#10;ZG93bnJldi54bWxQSwUGAAAAAAQABADzAAAAjQUAAAAA&#10;" filled="f" strokeweight="6pt">
                <v:textbox inset="0,0,0,0">
                  <w:txbxContent>
                    <w:p w:rsidR="00E84816" w:rsidRDefault="00024ACD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ind w:hanging="349"/>
                      </w:pPr>
                      <w:r>
                        <w:t>Ders Sorumlusu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Notları</w:t>
                      </w:r>
                    </w:p>
                    <w:p w:rsidR="0039046A" w:rsidRDefault="00024ACD" w:rsidP="00EF7741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  <w:tab w:val="left" w:pos="723"/>
                        </w:tabs>
                        <w:spacing w:before="115"/>
                        <w:ind w:hanging="349"/>
                      </w:pPr>
                      <w:r>
                        <w:t>Ö</w:t>
                      </w:r>
                      <w:r w:rsidRPr="0025548C">
                        <w:rPr>
                          <w:rFonts w:ascii="Arial" w:hAnsi="Arial"/>
                        </w:rPr>
                        <w:t>ğ</w:t>
                      </w:r>
                      <w:r>
                        <w:t xml:space="preserve">renci </w:t>
                      </w:r>
                      <w:r w:rsidRPr="0025548C">
                        <w:rPr>
                          <w:rFonts w:ascii="Arial" w:hAnsi="Arial"/>
                        </w:rPr>
                        <w:t>İ</w:t>
                      </w:r>
                      <w:r>
                        <w:t>çerik Sistemi</w:t>
                      </w:r>
                      <w:r w:rsidRPr="0025548C">
                        <w:rPr>
                          <w:spacing w:val="-4"/>
                        </w:rPr>
                        <w:t xml:space="preserve"> </w:t>
                      </w:r>
                      <w:r>
                        <w:t>(Classroom)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4816" w:rsidRDefault="00E84816">
      <w:pPr>
        <w:pStyle w:val="BodyText"/>
        <w:spacing w:before="5"/>
        <w:rPr>
          <w:b/>
          <w:sz w:val="9"/>
        </w:rPr>
      </w:pPr>
    </w:p>
    <w:p w:rsidR="00E84816" w:rsidRDefault="00024ACD">
      <w:pPr>
        <w:spacing w:before="100"/>
        <w:ind w:left="271"/>
        <w:rPr>
          <w:b/>
          <w:sz w:val="24"/>
        </w:rPr>
      </w:pPr>
      <w:r>
        <w:rPr>
          <w:noProof/>
          <w:lang w:eastAsia="tr-TR"/>
        </w:rPr>
        <w:drawing>
          <wp:anchor distT="0" distB="0" distL="0" distR="0" simplePos="0" relativeHeight="487446016" behindDoc="1" locked="0" layoutInCell="1" allowOverlap="1">
            <wp:simplePos x="0" y="0"/>
            <wp:positionH relativeFrom="page">
              <wp:posOffset>733305</wp:posOffset>
            </wp:positionH>
            <wp:positionV relativeFrom="paragraph">
              <wp:posOffset>-686207</wp:posOffset>
            </wp:positionV>
            <wp:extent cx="6118860" cy="61188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1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816" w:rsidRDefault="00E84816">
      <w:pPr>
        <w:pStyle w:val="BodyText"/>
        <w:spacing w:before="5"/>
        <w:rPr>
          <w:b/>
          <w:sz w:val="26"/>
        </w:rPr>
      </w:pPr>
    </w:p>
    <w:sectPr w:rsidR="00E84816">
      <w:pgSz w:w="11910" w:h="16840"/>
      <w:pgMar w:top="2060" w:right="840" w:bottom="280" w:left="880" w:header="552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6445" w:rsidRDefault="00F36445">
      <w:r>
        <w:separator/>
      </w:r>
    </w:p>
  </w:endnote>
  <w:endnote w:type="continuationSeparator" w:id="0">
    <w:p w:rsidR="00F36445" w:rsidRDefault="00F3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6445" w:rsidRDefault="00F36445">
      <w:r>
        <w:separator/>
      </w:r>
    </w:p>
  </w:footnote>
  <w:footnote w:type="continuationSeparator" w:id="0">
    <w:p w:rsidR="00F36445" w:rsidRDefault="00F36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4816" w:rsidRDefault="00C72629">
    <w:pPr>
      <w:pStyle w:val="BodyText"/>
      <w:spacing w:line="14" w:lineRule="auto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C27895" wp14:editId="1698B6D6">
              <wp:simplePos x="0" y="0"/>
              <wp:positionH relativeFrom="page">
                <wp:posOffset>1609725</wp:posOffset>
              </wp:positionH>
              <wp:positionV relativeFrom="page">
                <wp:posOffset>447675</wp:posOffset>
              </wp:positionV>
              <wp:extent cx="4219575" cy="825500"/>
              <wp:effectExtent l="0" t="0" r="9525" b="127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8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84816" w:rsidRDefault="00024ACD">
                          <w:pPr>
                            <w:spacing w:before="13"/>
                            <w:ind w:left="20" w:right="2141" w:firstLine="1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 xml:space="preserve">KASTAMONU ÜNİVERSİTESİ </w:t>
                          </w:r>
                          <w:r w:rsidR="00C72629">
                            <w:rPr>
                              <w:rFonts w:ascii="Arial" w:hAnsi="Arial"/>
                              <w:b/>
                            </w:rPr>
                            <w:t>KASTAMONU MESLEK YÜKSEKOKULU</w:t>
                          </w:r>
                        </w:p>
                        <w:p w:rsidR="00E84816" w:rsidRDefault="00024ACD">
                          <w:pPr>
                            <w:spacing w:before="3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BİLGİSAYAR VE ÖĞRETİM TEKNOLOJİLERİ ABD İNSAN İLİŞKİLEİR VE İLETİŞİM DERSİ</w:t>
                          </w:r>
                        </w:p>
                        <w:p w:rsidR="00E84816" w:rsidRDefault="00024ACD">
                          <w:pPr>
                            <w:spacing w:line="251" w:lineRule="exact"/>
                            <w:ind w:left="32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DERS İZLENCESİ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27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26.75pt;margin-top:35.25pt;width:332.25pt;height: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8W6AEAALYDAAAOAAAAZHJzL2Uyb0RvYy54bWysU8Fu1DAQvSPxD5bvbLIRCyXabFVaFSEV&#10;itTyAY5jJxaJx4y9myxfz9jZLIXeKi7WZDzz/N6byfZyGnp2UOgN2IqvVzlnykpojG0r/v3x9s0F&#10;Zz4I24gerKr4UXl+uXv9aju6UhXQQd8oZARifTm6inchuDLLvOzUIPwKnLJ0qQEHEegT26xBMRL6&#10;0GdFnr/LRsDGIUjlPWVv5ku+S/haKxnutfYqsL7ixC2kE9NZxzPbbUXZonCdkSca4gUsBmEsPXqG&#10;uhFBsD2aZ1CDkQgedFhJGDLQ2kiVNJCadf6PmodOOJW0kDnenW3y/w9Wfj18Q2aaihecWTHQiB7V&#10;FNhHmNg6ujM6X1LRg6OyMFGappyUencH8odnFq47YVt1hQhjp0RD7FJn9qR1xvERpB6/QEPPiH2A&#10;BDRpHKJ1ZAYjdJrS8TyZSEVS8m2x/rB5v+FM0t1FsdnkaXSZKJduhz58UjCwGFQcafIJXRzufCAd&#10;VLqUxMcs3Jq+T9Pv7V8JKoyZxD4SnqmHqZ5ObtTQHEkHwrxMtPwUdIC/OBtpkSruf+4FKs76z5a8&#10;iFu3BLgE9RIIK6m14oGzObwO83buHZq2I+TZbQtX5Jc2SUo0dmZx4knLkRSeFjlu39PvVPXnd9v9&#10;BgAA//8DAFBLAwQUAAYACAAAACEAI1KCEt8AAAAKAQAADwAAAGRycy9kb3ducmV2LnhtbEyPQU/D&#10;MAyF70j8h8hI3FiyoY2tNJ0mBCckRFcOHNPGa6M1Tmmyrfx7zAlOlv2enr+XbyffizOO0QXSMJ8p&#10;EEhNsI5aDR/Vy90aREyGrOkDoYZvjLAtrq9yk9lwoRLP+9QKDqGYGQ1dSkMmZWw69CbOwoDE2iGM&#10;3iRex1ba0Vw43PdyodRKeuOIP3RmwKcOm+P+5DXsPql8dl9v9Xt5KF1VbRS9ro5a395Mu0cQCaf0&#10;Z4ZffEaHgpnqcCIbRa9hsbxfslXDg+LJhs18zeVqVhRfZJHL/xWKHwAAAP//AwBQSwECLQAUAAYA&#10;CAAAACEAtoM4kv4AAADhAQAAEwAAAAAAAAAAAAAAAAAAAAAAW0NvbnRlbnRfVHlwZXNdLnhtbFBL&#10;AQItABQABgAIAAAAIQA4/SH/1gAAAJQBAAALAAAAAAAAAAAAAAAAAC8BAABfcmVscy8ucmVsc1BL&#10;AQItABQABgAIAAAAIQCzLj8W6AEAALYDAAAOAAAAAAAAAAAAAAAAAC4CAABkcnMvZTJvRG9jLnht&#10;bFBLAQItABQABgAIAAAAIQAjUoIS3wAAAAoBAAAPAAAAAAAAAAAAAAAAAEIEAABkcnMvZG93bnJl&#10;di54bWxQSwUGAAAAAAQABADzAAAATgUAAAAA&#10;" filled="f" stroked="f">
              <v:textbox inset="0,0,0,0">
                <w:txbxContent>
                  <w:p w:rsidR="00E84816" w:rsidRDefault="00024ACD">
                    <w:pPr>
                      <w:spacing w:before="13"/>
                      <w:ind w:left="20" w:right="2141" w:firstLine="1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 xml:space="preserve">KASTAMONU ÜNİVERSİTESİ </w:t>
                    </w:r>
                    <w:r w:rsidR="00C72629">
                      <w:rPr>
                        <w:rFonts w:ascii="Arial" w:hAnsi="Arial"/>
                        <w:b/>
                      </w:rPr>
                      <w:t>KASTAMONU MESLEK YÜKSEKOKULU</w:t>
                    </w:r>
                  </w:p>
                  <w:p w:rsidR="00E84816" w:rsidRDefault="00024ACD">
                    <w:pPr>
                      <w:spacing w:before="3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BİLGİSAYAR VE ÖĞRETİM TEKNOLOJİLERİ ABD İNSAN İLİŞKİLEİR VE İLETİŞİM DERSİ</w:t>
                    </w:r>
                  </w:p>
                  <w:p w:rsidR="00E84816" w:rsidRDefault="00024ACD">
                    <w:pPr>
                      <w:spacing w:line="251" w:lineRule="exact"/>
                      <w:ind w:left="32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DERS İZLENCESİ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4ACD">
      <w:rPr>
        <w:noProof/>
        <w:lang w:eastAsia="tr-TR"/>
      </w:rPr>
      <w:drawing>
        <wp:anchor distT="0" distB="0" distL="0" distR="0" simplePos="0" relativeHeight="251657216" behindDoc="1" locked="0" layoutInCell="1" allowOverlap="1" wp14:anchorId="57183A0A" wp14:editId="5777853F">
          <wp:simplePos x="0" y="0"/>
          <wp:positionH relativeFrom="page">
            <wp:posOffset>619641</wp:posOffset>
          </wp:positionH>
          <wp:positionV relativeFrom="page">
            <wp:posOffset>350405</wp:posOffset>
          </wp:positionV>
          <wp:extent cx="970280" cy="970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0280" cy="970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72629" w:rsidRDefault="00C72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B49"/>
    <w:multiLevelType w:val="hybridMultilevel"/>
    <w:tmpl w:val="DB9EC3AC"/>
    <w:lvl w:ilvl="0" w:tplc="22BE41FA">
      <w:start w:val="1"/>
      <w:numFmt w:val="decimal"/>
      <w:lvlText w:val="%1-"/>
      <w:lvlJc w:val="left"/>
      <w:pPr>
        <w:ind w:left="322" w:hanging="211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2"/>
        <w:szCs w:val="22"/>
        <w:lang w:val="tr-TR" w:eastAsia="en-US" w:bidi="ar-SA"/>
      </w:rPr>
    </w:lvl>
    <w:lvl w:ilvl="1" w:tplc="9A6C993C">
      <w:numFmt w:val="bullet"/>
      <w:lvlText w:val="•"/>
      <w:lvlJc w:val="left"/>
      <w:pPr>
        <w:ind w:left="1042" w:hanging="211"/>
      </w:pPr>
      <w:rPr>
        <w:rFonts w:hint="default"/>
        <w:lang w:val="tr-TR" w:eastAsia="en-US" w:bidi="ar-SA"/>
      </w:rPr>
    </w:lvl>
    <w:lvl w:ilvl="2" w:tplc="007E3BAE">
      <w:numFmt w:val="bullet"/>
      <w:lvlText w:val="•"/>
      <w:lvlJc w:val="left"/>
      <w:pPr>
        <w:ind w:left="1764" w:hanging="211"/>
      </w:pPr>
      <w:rPr>
        <w:rFonts w:hint="default"/>
        <w:lang w:val="tr-TR" w:eastAsia="en-US" w:bidi="ar-SA"/>
      </w:rPr>
    </w:lvl>
    <w:lvl w:ilvl="3" w:tplc="E83CC2B8">
      <w:numFmt w:val="bullet"/>
      <w:lvlText w:val="•"/>
      <w:lvlJc w:val="left"/>
      <w:pPr>
        <w:ind w:left="2486" w:hanging="211"/>
      </w:pPr>
      <w:rPr>
        <w:rFonts w:hint="default"/>
        <w:lang w:val="tr-TR" w:eastAsia="en-US" w:bidi="ar-SA"/>
      </w:rPr>
    </w:lvl>
    <w:lvl w:ilvl="4" w:tplc="BB6EF7BC">
      <w:numFmt w:val="bullet"/>
      <w:lvlText w:val="•"/>
      <w:lvlJc w:val="left"/>
      <w:pPr>
        <w:ind w:left="3209" w:hanging="211"/>
      </w:pPr>
      <w:rPr>
        <w:rFonts w:hint="default"/>
        <w:lang w:val="tr-TR" w:eastAsia="en-US" w:bidi="ar-SA"/>
      </w:rPr>
    </w:lvl>
    <w:lvl w:ilvl="5" w:tplc="AC56FB64">
      <w:numFmt w:val="bullet"/>
      <w:lvlText w:val="•"/>
      <w:lvlJc w:val="left"/>
      <w:pPr>
        <w:ind w:left="3931" w:hanging="211"/>
      </w:pPr>
      <w:rPr>
        <w:rFonts w:hint="default"/>
        <w:lang w:val="tr-TR" w:eastAsia="en-US" w:bidi="ar-SA"/>
      </w:rPr>
    </w:lvl>
    <w:lvl w:ilvl="6" w:tplc="E83A9902">
      <w:numFmt w:val="bullet"/>
      <w:lvlText w:val="•"/>
      <w:lvlJc w:val="left"/>
      <w:pPr>
        <w:ind w:left="4653" w:hanging="211"/>
      </w:pPr>
      <w:rPr>
        <w:rFonts w:hint="default"/>
        <w:lang w:val="tr-TR" w:eastAsia="en-US" w:bidi="ar-SA"/>
      </w:rPr>
    </w:lvl>
    <w:lvl w:ilvl="7" w:tplc="7A50C588">
      <w:numFmt w:val="bullet"/>
      <w:lvlText w:val="•"/>
      <w:lvlJc w:val="left"/>
      <w:pPr>
        <w:ind w:left="5376" w:hanging="211"/>
      </w:pPr>
      <w:rPr>
        <w:rFonts w:hint="default"/>
        <w:lang w:val="tr-TR" w:eastAsia="en-US" w:bidi="ar-SA"/>
      </w:rPr>
    </w:lvl>
    <w:lvl w:ilvl="8" w:tplc="89C6D316">
      <w:numFmt w:val="bullet"/>
      <w:lvlText w:val="•"/>
      <w:lvlJc w:val="left"/>
      <w:pPr>
        <w:ind w:left="6098" w:hanging="211"/>
      </w:pPr>
      <w:rPr>
        <w:rFonts w:hint="default"/>
        <w:lang w:val="tr-TR" w:eastAsia="en-US" w:bidi="ar-SA"/>
      </w:rPr>
    </w:lvl>
  </w:abstractNum>
  <w:abstractNum w:abstractNumId="1" w15:restartNumberingAfterBreak="0">
    <w:nsid w:val="23CD295A"/>
    <w:multiLevelType w:val="hybridMultilevel"/>
    <w:tmpl w:val="2842DC0E"/>
    <w:lvl w:ilvl="0" w:tplc="7E5C1182">
      <w:numFmt w:val="bullet"/>
      <w:lvlText w:val=""/>
      <w:lvlJc w:val="left"/>
      <w:pPr>
        <w:ind w:left="760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25023FF6">
      <w:numFmt w:val="bullet"/>
      <w:lvlText w:val="•"/>
      <w:lvlJc w:val="left"/>
      <w:pPr>
        <w:ind w:left="1635" w:hanging="348"/>
      </w:pPr>
      <w:rPr>
        <w:rFonts w:hint="default"/>
        <w:lang w:val="tr-TR" w:eastAsia="en-US" w:bidi="ar-SA"/>
      </w:rPr>
    </w:lvl>
    <w:lvl w:ilvl="2" w:tplc="18A60972">
      <w:numFmt w:val="bullet"/>
      <w:lvlText w:val="•"/>
      <w:lvlJc w:val="left"/>
      <w:pPr>
        <w:ind w:left="2511" w:hanging="348"/>
      </w:pPr>
      <w:rPr>
        <w:rFonts w:hint="default"/>
        <w:lang w:val="tr-TR" w:eastAsia="en-US" w:bidi="ar-SA"/>
      </w:rPr>
    </w:lvl>
    <w:lvl w:ilvl="3" w:tplc="B1849998">
      <w:numFmt w:val="bullet"/>
      <w:lvlText w:val="•"/>
      <w:lvlJc w:val="left"/>
      <w:pPr>
        <w:ind w:left="3387" w:hanging="348"/>
      </w:pPr>
      <w:rPr>
        <w:rFonts w:hint="default"/>
        <w:lang w:val="tr-TR" w:eastAsia="en-US" w:bidi="ar-SA"/>
      </w:rPr>
    </w:lvl>
    <w:lvl w:ilvl="4" w:tplc="FB2C4F6A">
      <w:numFmt w:val="bullet"/>
      <w:lvlText w:val="•"/>
      <w:lvlJc w:val="left"/>
      <w:pPr>
        <w:ind w:left="4263" w:hanging="348"/>
      </w:pPr>
      <w:rPr>
        <w:rFonts w:hint="default"/>
        <w:lang w:val="tr-TR" w:eastAsia="en-US" w:bidi="ar-SA"/>
      </w:rPr>
    </w:lvl>
    <w:lvl w:ilvl="5" w:tplc="1C5E8C06">
      <w:numFmt w:val="bullet"/>
      <w:lvlText w:val="•"/>
      <w:lvlJc w:val="left"/>
      <w:pPr>
        <w:ind w:left="5139" w:hanging="348"/>
      </w:pPr>
      <w:rPr>
        <w:rFonts w:hint="default"/>
        <w:lang w:val="tr-TR" w:eastAsia="en-US" w:bidi="ar-SA"/>
      </w:rPr>
    </w:lvl>
    <w:lvl w:ilvl="6" w:tplc="492C739C">
      <w:numFmt w:val="bullet"/>
      <w:lvlText w:val="•"/>
      <w:lvlJc w:val="left"/>
      <w:pPr>
        <w:ind w:left="6015" w:hanging="348"/>
      </w:pPr>
      <w:rPr>
        <w:rFonts w:hint="default"/>
        <w:lang w:val="tr-TR" w:eastAsia="en-US" w:bidi="ar-SA"/>
      </w:rPr>
    </w:lvl>
    <w:lvl w:ilvl="7" w:tplc="B7F6E5F4">
      <w:numFmt w:val="bullet"/>
      <w:lvlText w:val="•"/>
      <w:lvlJc w:val="left"/>
      <w:pPr>
        <w:ind w:left="6890" w:hanging="348"/>
      </w:pPr>
      <w:rPr>
        <w:rFonts w:hint="default"/>
        <w:lang w:val="tr-TR" w:eastAsia="en-US" w:bidi="ar-SA"/>
      </w:rPr>
    </w:lvl>
    <w:lvl w:ilvl="8" w:tplc="7E5E39AA">
      <w:numFmt w:val="bullet"/>
      <w:lvlText w:val="•"/>
      <w:lvlJc w:val="left"/>
      <w:pPr>
        <w:ind w:left="7766" w:hanging="348"/>
      </w:pPr>
      <w:rPr>
        <w:rFonts w:hint="default"/>
        <w:lang w:val="tr-TR" w:eastAsia="en-US" w:bidi="ar-SA"/>
      </w:rPr>
    </w:lvl>
  </w:abstractNum>
  <w:abstractNum w:abstractNumId="2" w15:restartNumberingAfterBreak="0">
    <w:nsid w:val="448A1F34"/>
    <w:multiLevelType w:val="hybridMultilevel"/>
    <w:tmpl w:val="68B8E006"/>
    <w:lvl w:ilvl="0" w:tplc="EF50960A">
      <w:start w:val="1"/>
      <w:numFmt w:val="lowerLetter"/>
      <w:lvlText w:val="%1)"/>
      <w:lvlJc w:val="left"/>
      <w:pPr>
        <w:ind w:left="270" w:hanging="148"/>
        <w:jc w:val="left"/>
      </w:pPr>
      <w:rPr>
        <w:rFonts w:ascii="Liberation Sans Narrow" w:eastAsia="Liberation Sans Narrow" w:hAnsi="Liberation Sans Narrow" w:cs="Liberation Sans Narrow" w:hint="default"/>
        <w:spacing w:val="-2"/>
        <w:w w:val="82"/>
        <w:sz w:val="18"/>
        <w:szCs w:val="18"/>
        <w:lang w:val="tr-TR" w:eastAsia="en-US" w:bidi="ar-SA"/>
      </w:rPr>
    </w:lvl>
    <w:lvl w:ilvl="1" w:tplc="991C68E4">
      <w:numFmt w:val="bullet"/>
      <w:lvlText w:val="•"/>
      <w:lvlJc w:val="left"/>
      <w:pPr>
        <w:ind w:left="730" w:hanging="148"/>
      </w:pPr>
      <w:rPr>
        <w:rFonts w:hint="default"/>
        <w:lang w:val="tr-TR" w:eastAsia="en-US" w:bidi="ar-SA"/>
      </w:rPr>
    </w:lvl>
    <w:lvl w:ilvl="2" w:tplc="8332A152">
      <w:numFmt w:val="bullet"/>
      <w:lvlText w:val="•"/>
      <w:lvlJc w:val="left"/>
      <w:pPr>
        <w:ind w:left="1181" w:hanging="148"/>
      </w:pPr>
      <w:rPr>
        <w:rFonts w:hint="default"/>
        <w:lang w:val="tr-TR" w:eastAsia="en-US" w:bidi="ar-SA"/>
      </w:rPr>
    </w:lvl>
    <w:lvl w:ilvl="3" w:tplc="388220FA">
      <w:numFmt w:val="bullet"/>
      <w:lvlText w:val="•"/>
      <w:lvlJc w:val="left"/>
      <w:pPr>
        <w:ind w:left="1631" w:hanging="148"/>
      </w:pPr>
      <w:rPr>
        <w:rFonts w:hint="default"/>
        <w:lang w:val="tr-TR" w:eastAsia="en-US" w:bidi="ar-SA"/>
      </w:rPr>
    </w:lvl>
    <w:lvl w:ilvl="4" w:tplc="9A728306">
      <w:numFmt w:val="bullet"/>
      <w:lvlText w:val="•"/>
      <w:lvlJc w:val="left"/>
      <w:pPr>
        <w:ind w:left="2082" w:hanging="148"/>
      </w:pPr>
      <w:rPr>
        <w:rFonts w:hint="default"/>
        <w:lang w:val="tr-TR" w:eastAsia="en-US" w:bidi="ar-SA"/>
      </w:rPr>
    </w:lvl>
    <w:lvl w:ilvl="5" w:tplc="ECA2AD5A">
      <w:numFmt w:val="bullet"/>
      <w:lvlText w:val="•"/>
      <w:lvlJc w:val="left"/>
      <w:pPr>
        <w:ind w:left="2532" w:hanging="148"/>
      </w:pPr>
      <w:rPr>
        <w:rFonts w:hint="default"/>
        <w:lang w:val="tr-TR" w:eastAsia="en-US" w:bidi="ar-SA"/>
      </w:rPr>
    </w:lvl>
    <w:lvl w:ilvl="6" w:tplc="D5A6E864">
      <w:numFmt w:val="bullet"/>
      <w:lvlText w:val="•"/>
      <w:lvlJc w:val="left"/>
      <w:pPr>
        <w:ind w:left="2983" w:hanging="148"/>
      </w:pPr>
      <w:rPr>
        <w:rFonts w:hint="default"/>
        <w:lang w:val="tr-TR" w:eastAsia="en-US" w:bidi="ar-SA"/>
      </w:rPr>
    </w:lvl>
    <w:lvl w:ilvl="7" w:tplc="D95A0EBA">
      <w:numFmt w:val="bullet"/>
      <w:lvlText w:val="•"/>
      <w:lvlJc w:val="left"/>
      <w:pPr>
        <w:ind w:left="3433" w:hanging="148"/>
      </w:pPr>
      <w:rPr>
        <w:rFonts w:hint="default"/>
        <w:lang w:val="tr-TR" w:eastAsia="en-US" w:bidi="ar-SA"/>
      </w:rPr>
    </w:lvl>
    <w:lvl w:ilvl="8" w:tplc="3DAE9BF6">
      <w:numFmt w:val="bullet"/>
      <w:lvlText w:val="•"/>
      <w:lvlJc w:val="left"/>
      <w:pPr>
        <w:ind w:left="3884" w:hanging="148"/>
      </w:pPr>
      <w:rPr>
        <w:rFonts w:hint="default"/>
        <w:lang w:val="tr-TR" w:eastAsia="en-US" w:bidi="ar-SA"/>
      </w:rPr>
    </w:lvl>
  </w:abstractNum>
  <w:abstractNum w:abstractNumId="3" w15:restartNumberingAfterBreak="0">
    <w:nsid w:val="4E42012D"/>
    <w:multiLevelType w:val="hybridMultilevel"/>
    <w:tmpl w:val="A4E6906A"/>
    <w:lvl w:ilvl="0" w:tplc="D9482126">
      <w:start w:val="1"/>
      <w:numFmt w:val="lowerLetter"/>
      <w:lvlText w:val="%1)"/>
      <w:lvlJc w:val="left"/>
      <w:pPr>
        <w:ind w:left="314" w:hanging="192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100"/>
        <w:sz w:val="20"/>
        <w:szCs w:val="20"/>
        <w:lang w:val="tr-TR" w:eastAsia="en-US" w:bidi="ar-SA"/>
      </w:rPr>
    </w:lvl>
    <w:lvl w:ilvl="1" w:tplc="F640AA44">
      <w:numFmt w:val="bullet"/>
      <w:lvlText w:val="•"/>
      <w:lvlJc w:val="left"/>
      <w:pPr>
        <w:ind w:left="766" w:hanging="192"/>
      </w:pPr>
      <w:rPr>
        <w:rFonts w:hint="default"/>
        <w:lang w:val="tr-TR" w:eastAsia="en-US" w:bidi="ar-SA"/>
      </w:rPr>
    </w:lvl>
    <w:lvl w:ilvl="2" w:tplc="8C647DF2">
      <w:numFmt w:val="bullet"/>
      <w:lvlText w:val="•"/>
      <w:lvlJc w:val="left"/>
      <w:pPr>
        <w:ind w:left="1213" w:hanging="192"/>
      </w:pPr>
      <w:rPr>
        <w:rFonts w:hint="default"/>
        <w:lang w:val="tr-TR" w:eastAsia="en-US" w:bidi="ar-SA"/>
      </w:rPr>
    </w:lvl>
    <w:lvl w:ilvl="3" w:tplc="239A4838">
      <w:numFmt w:val="bullet"/>
      <w:lvlText w:val="•"/>
      <w:lvlJc w:val="left"/>
      <w:pPr>
        <w:ind w:left="1659" w:hanging="192"/>
      </w:pPr>
      <w:rPr>
        <w:rFonts w:hint="default"/>
        <w:lang w:val="tr-TR" w:eastAsia="en-US" w:bidi="ar-SA"/>
      </w:rPr>
    </w:lvl>
    <w:lvl w:ilvl="4" w:tplc="0BFAD388">
      <w:numFmt w:val="bullet"/>
      <w:lvlText w:val="•"/>
      <w:lvlJc w:val="left"/>
      <w:pPr>
        <w:ind w:left="2106" w:hanging="192"/>
      </w:pPr>
      <w:rPr>
        <w:rFonts w:hint="default"/>
        <w:lang w:val="tr-TR" w:eastAsia="en-US" w:bidi="ar-SA"/>
      </w:rPr>
    </w:lvl>
    <w:lvl w:ilvl="5" w:tplc="97064030">
      <w:numFmt w:val="bullet"/>
      <w:lvlText w:val="•"/>
      <w:lvlJc w:val="left"/>
      <w:pPr>
        <w:ind w:left="2552" w:hanging="192"/>
      </w:pPr>
      <w:rPr>
        <w:rFonts w:hint="default"/>
        <w:lang w:val="tr-TR" w:eastAsia="en-US" w:bidi="ar-SA"/>
      </w:rPr>
    </w:lvl>
    <w:lvl w:ilvl="6" w:tplc="DCEA96BE">
      <w:numFmt w:val="bullet"/>
      <w:lvlText w:val="•"/>
      <w:lvlJc w:val="left"/>
      <w:pPr>
        <w:ind w:left="2999" w:hanging="192"/>
      </w:pPr>
      <w:rPr>
        <w:rFonts w:hint="default"/>
        <w:lang w:val="tr-TR" w:eastAsia="en-US" w:bidi="ar-SA"/>
      </w:rPr>
    </w:lvl>
    <w:lvl w:ilvl="7" w:tplc="9656F77E">
      <w:numFmt w:val="bullet"/>
      <w:lvlText w:val="•"/>
      <w:lvlJc w:val="left"/>
      <w:pPr>
        <w:ind w:left="3445" w:hanging="192"/>
      </w:pPr>
      <w:rPr>
        <w:rFonts w:hint="default"/>
        <w:lang w:val="tr-TR" w:eastAsia="en-US" w:bidi="ar-SA"/>
      </w:rPr>
    </w:lvl>
    <w:lvl w:ilvl="8" w:tplc="1D5EE77C">
      <w:numFmt w:val="bullet"/>
      <w:lvlText w:val="•"/>
      <w:lvlJc w:val="left"/>
      <w:pPr>
        <w:ind w:left="3892" w:hanging="192"/>
      </w:pPr>
      <w:rPr>
        <w:rFonts w:hint="default"/>
        <w:lang w:val="tr-TR" w:eastAsia="en-US" w:bidi="ar-SA"/>
      </w:rPr>
    </w:lvl>
  </w:abstractNum>
  <w:abstractNum w:abstractNumId="4" w15:restartNumberingAfterBreak="0">
    <w:nsid w:val="5D960F71"/>
    <w:multiLevelType w:val="hybridMultilevel"/>
    <w:tmpl w:val="1FEAC408"/>
    <w:lvl w:ilvl="0" w:tplc="145668CA">
      <w:numFmt w:val="bullet"/>
      <w:lvlText w:val=""/>
      <w:lvlJc w:val="left"/>
      <w:pPr>
        <w:ind w:left="722" w:hanging="348"/>
      </w:pPr>
      <w:rPr>
        <w:rFonts w:ascii="Symbol" w:eastAsia="Symbol" w:hAnsi="Symbol" w:cs="Symbol" w:hint="default"/>
        <w:w w:val="100"/>
        <w:sz w:val="20"/>
        <w:szCs w:val="20"/>
        <w:lang w:val="tr-TR" w:eastAsia="en-US" w:bidi="ar-SA"/>
      </w:rPr>
    </w:lvl>
    <w:lvl w:ilvl="1" w:tplc="86D4F6F4">
      <w:numFmt w:val="bullet"/>
      <w:lvlText w:val="•"/>
      <w:lvlJc w:val="left"/>
      <w:pPr>
        <w:ind w:left="1590" w:hanging="348"/>
      </w:pPr>
      <w:rPr>
        <w:rFonts w:hint="default"/>
        <w:lang w:val="tr-TR" w:eastAsia="en-US" w:bidi="ar-SA"/>
      </w:rPr>
    </w:lvl>
    <w:lvl w:ilvl="2" w:tplc="B70CEF04">
      <w:numFmt w:val="bullet"/>
      <w:lvlText w:val="•"/>
      <w:lvlJc w:val="left"/>
      <w:pPr>
        <w:ind w:left="2460" w:hanging="348"/>
      </w:pPr>
      <w:rPr>
        <w:rFonts w:hint="default"/>
        <w:lang w:val="tr-TR" w:eastAsia="en-US" w:bidi="ar-SA"/>
      </w:rPr>
    </w:lvl>
    <w:lvl w:ilvl="3" w:tplc="0014422E">
      <w:numFmt w:val="bullet"/>
      <w:lvlText w:val="•"/>
      <w:lvlJc w:val="left"/>
      <w:pPr>
        <w:ind w:left="3330" w:hanging="348"/>
      </w:pPr>
      <w:rPr>
        <w:rFonts w:hint="default"/>
        <w:lang w:val="tr-TR" w:eastAsia="en-US" w:bidi="ar-SA"/>
      </w:rPr>
    </w:lvl>
    <w:lvl w:ilvl="4" w:tplc="662627D6">
      <w:numFmt w:val="bullet"/>
      <w:lvlText w:val="•"/>
      <w:lvlJc w:val="left"/>
      <w:pPr>
        <w:ind w:left="4200" w:hanging="348"/>
      </w:pPr>
      <w:rPr>
        <w:rFonts w:hint="default"/>
        <w:lang w:val="tr-TR" w:eastAsia="en-US" w:bidi="ar-SA"/>
      </w:rPr>
    </w:lvl>
    <w:lvl w:ilvl="5" w:tplc="8C365FE2">
      <w:numFmt w:val="bullet"/>
      <w:lvlText w:val="•"/>
      <w:lvlJc w:val="left"/>
      <w:pPr>
        <w:ind w:left="5071" w:hanging="348"/>
      </w:pPr>
      <w:rPr>
        <w:rFonts w:hint="default"/>
        <w:lang w:val="tr-TR" w:eastAsia="en-US" w:bidi="ar-SA"/>
      </w:rPr>
    </w:lvl>
    <w:lvl w:ilvl="6" w:tplc="F438AD48">
      <w:numFmt w:val="bullet"/>
      <w:lvlText w:val="•"/>
      <w:lvlJc w:val="left"/>
      <w:pPr>
        <w:ind w:left="5941" w:hanging="348"/>
      </w:pPr>
      <w:rPr>
        <w:rFonts w:hint="default"/>
        <w:lang w:val="tr-TR" w:eastAsia="en-US" w:bidi="ar-SA"/>
      </w:rPr>
    </w:lvl>
    <w:lvl w:ilvl="7" w:tplc="3C8C3170">
      <w:numFmt w:val="bullet"/>
      <w:lvlText w:val="•"/>
      <w:lvlJc w:val="left"/>
      <w:pPr>
        <w:ind w:left="6811" w:hanging="348"/>
      </w:pPr>
      <w:rPr>
        <w:rFonts w:hint="default"/>
        <w:lang w:val="tr-TR" w:eastAsia="en-US" w:bidi="ar-SA"/>
      </w:rPr>
    </w:lvl>
    <w:lvl w:ilvl="8" w:tplc="DF905626">
      <w:numFmt w:val="bullet"/>
      <w:lvlText w:val="•"/>
      <w:lvlJc w:val="left"/>
      <w:pPr>
        <w:ind w:left="7681" w:hanging="348"/>
      </w:pPr>
      <w:rPr>
        <w:rFonts w:hint="default"/>
        <w:lang w:val="tr-TR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16"/>
    <w:rsid w:val="00002B33"/>
    <w:rsid w:val="00002E36"/>
    <w:rsid w:val="00024ACD"/>
    <w:rsid w:val="00040075"/>
    <w:rsid w:val="00080358"/>
    <w:rsid w:val="001675BA"/>
    <w:rsid w:val="00172CF1"/>
    <w:rsid w:val="001E4A2F"/>
    <w:rsid w:val="001F2BF3"/>
    <w:rsid w:val="001F68AE"/>
    <w:rsid w:val="0025548C"/>
    <w:rsid w:val="00267729"/>
    <w:rsid w:val="002A49DF"/>
    <w:rsid w:val="002B7AB9"/>
    <w:rsid w:val="002C08F0"/>
    <w:rsid w:val="002D7E54"/>
    <w:rsid w:val="00330551"/>
    <w:rsid w:val="003541C0"/>
    <w:rsid w:val="0036776B"/>
    <w:rsid w:val="0039046A"/>
    <w:rsid w:val="003B776B"/>
    <w:rsid w:val="003E3996"/>
    <w:rsid w:val="00430A60"/>
    <w:rsid w:val="00437273"/>
    <w:rsid w:val="004448A3"/>
    <w:rsid w:val="00447D7E"/>
    <w:rsid w:val="00456068"/>
    <w:rsid w:val="004623D3"/>
    <w:rsid w:val="004862EB"/>
    <w:rsid w:val="00561A28"/>
    <w:rsid w:val="00585412"/>
    <w:rsid w:val="005A0901"/>
    <w:rsid w:val="005B5DEF"/>
    <w:rsid w:val="005E3CD7"/>
    <w:rsid w:val="005E55A4"/>
    <w:rsid w:val="00642DEF"/>
    <w:rsid w:val="00646C35"/>
    <w:rsid w:val="00687D57"/>
    <w:rsid w:val="006B4DC7"/>
    <w:rsid w:val="006C6CA4"/>
    <w:rsid w:val="007052A0"/>
    <w:rsid w:val="007201C8"/>
    <w:rsid w:val="007475AF"/>
    <w:rsid w:val="00772A8F"/>
    <w:rsid w:val="00797A2A"/>
    <w:rsid w:val="007D035E"/>
    <w:rsid w:val="007F7562"/>
    <w:rsid w:val="00802AD8"/>
    <w:rsid w:val="0082561B"/>
    <w:rsid w:val="00844E6C"/>
    <w:rsid w:val="008B3FC5"/>
    <w:rsid w:val="008C09E1"/>
    <w:rsid w:val="008D568E"/>
    <w:rsid w:val="008F1B1D"/>
    <w:rsid w:val="00924836"/>
    <w:rsid w:val="0098303C"/>
    <w:rsid w:val="009D2156"/>
    <w:rsid w:val="00A43E01"/>
    <w:rsid w:val="00A80620"/>
    <w:rsid w:val="00AE5711"/>
    <w:rsid w:val="00AE69C7"/>
    <w:rsid w:val="00B00A4F"/>
    <w:rsid w:val="00B03C13"/>
    <w:rsid w:val="00B2074A"/>
    <w:rsid w:val="00B22BC6"/>
    <w:rsid w:val="00B82B60"/>
    <w:rsid w:val="00B83A79"/>
    <w:rsid w:val="00BB0193"/>
    <w:rsid w:val="00BB1C99"/>
    <w:rsid w:val="00BC7BFD"/>
    <w:rsid w:val="00BD79EA"/>
    <w:rsid w:val="00C17369"/>
    <w:rsid w:val="00C4596C"/>
    <w:rsid w:val="00C66A9E"/>
    <w:rsid w:val="00C72629"/>
    <w:rsid w:val="00C930C0"/>
    <w:rsid w:val="00CD78E5"/>
    <w:rsid w:val="00D108FC"/>
    <w:rsid w:val="00D24108"/>
    <w:rsid w:val="00D243BF"/>
    <w:rsid w:val="00D360E0"/>
    <w:rsid w:val="00D84886"/>
    <w:rsid w:val="00D925E7"/>
    <w:rsid w:val="00DA5897"/>
    <w:rsid w:val="00DC1F45"/>
    <w:rsid w:val="00E12C8F"/>
    <w:rsid w:val="00E32B8D"/>
    <w:rsid w:val="00E42B6E"/>
    <w:rsid w:val="00E45BC5"/>
    <w:rsid w:val="00E80D55"/>
    <w:rsid w:val="00E84816"/>
    <w:rsid w:val="00EB5006"/>
    <w:rsid w:val="00EF7741"/>
    <w:rsid w:val="00F23AAF"/>
    <w:rsid w:val="00F36445"/>
    <w:rsid w:val="00FB10B8"/>
    <w:rsid w:val="00FB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997390-C1A5-4396-9A42-CAE9D26F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tr-TR"/>
    </w:rPr>
  </w:style>
  <w:style w:type="paragraph" w:styleId="Heading1">
    <w:name w:val="heading 1"/>
    <w:basedOn w:val="Normal"/>
    <w:uiPriority w:val="1"/>
    <w:qFormat/>
    <w:pPr>
      <w:spacing w:before="100"/>
      <w:ind w:left="2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2118" w:right="2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74"/>
    </w:pPr>
  </w:style>
  <w:style w:type="paragraph" w:styleId="Header">
    <w:name w:val="header"/>
    <w:basedOn w:val="Normal"/>
    <w:link w:val="Head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803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358"/>
    <w:rPr>
      <w:rFonts w:ascii="Liberation Sans Narrow" w:eastAsia="Liberation Sans Narrow" w:hAnsi="Liberation Sans Narrow" w:cs="Liberation Sans Narrow"/>
      <w:lang w:val="tr-TR"/>
    </w:rPr>
  </w:style>
  <w:style w:type="character" w:styleId="Hyperlink">
    <w:name w:val="Hyperlink"/>
    <w:basedOn w:val="DefaultParagraphFont"/>
    <w:uiPriority w:val="99"/>
    <w:unhideWhenUsed/>
    <w:rsid w:val="001F68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Nano</cp:lastModifiedBy>
  <cp:revision>100</cp:revision>
  <dcterms:created xsi:type="dcterms:W3CDTF">2020-03-20T12:31:00Z</dcterms:created>
  <dcterms:modified xsi:type="dcterms:W3CDTF">2020-03-23T15:56:00Z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2020-03-20T00:00:00Z</vt:filetime>
  </property>
</Properties>
</file>