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C7A" w:rsidRDefault="00387C7A" w:rsidP="002C47E0"/>
    <w:p w:rsidR="0054674C" w:rsidRPr="0054674C" w:rsidRDefault="0054674C" w:rsidP="0054674C">
      <w:pPr>
        <w:pStyle w:val="Balk1"/>
        <w:rPr>
          <w:rFonts w:eastAsia="TTFF4E24A0t00"/>
          <w:sz w:val="24"/>
        </w:rPr>
      </w:pPr>
      <w:bookmarkStart w:id="0" w:name="_Toc341104374"/>
      <w:bookmarkStart w:id="1" w:name="_Toc341104925"/>
      <w:r w:rsidRPr="0054674C">
        <w:rPr>
          <w:rFonts w:eastAsia="TTFF4E24A0t00"/>
          <w:sz w:val="24"/>
        </w:rPr>
        <w:t>Ardahan Üniversitesi Sosyal Bilimler Meslek Yüksekokulu Büro Yönetimi Ve Yönetici Asistanlığı Programı Öğrencilerinin; Teknoloji Ve Bilgisayar Konularında, Tutum Ve Kullanım Düzeylerinin Tespit Edilmesine İlişkin Alan Çalışması</w:t>
      </w:r>
      <w:bookmarkEnd w:id="0"/>
      <w:bookmarkEnd w:id="1"/>
    </w:p>
    <w:p w:rsidR="0054674C" w:rsidRPr="00DC3922" w:rsidRDefault="0054674C" w:rsidP="002C47E0">
      <w:pPr>
        <w:rPr>
          <w:sz w:val="20"/>
          <w:szCs w:val="20"/>
        </w:rPr>
      </w:pPr>
    </w:p>
    <w:p w:rsidR="0054674C" w:rsidRPr="002C47E0" w:rsidRDefault="0054674C" w:rsidP="002C47E0">
      <w:pPr>
        <w:pStyle w:val="Balk2"/>
        <w:spacing w:before="0"/>
        <w:jc w:val="right"/>
        <w:rPr>
          <w:rFonts w:ascii="Times New Roman" w:hAnsi="Times New Roman" w:cs="Times New Roman"/>
          <w:color w:val="000000" w:themeColor="text1"/>
          <w:sz w:val="22"/>
          <w:szCs w:val="22"/>
          <w:vertAlign w:val="superscript"/>
        </w:rPr>
      </w:pPr>
      <w:bookmarkStart w:id="2" w:name="_Toc335228629"/>
      <w:bookmarkStart w:id="3" w:name="_Toc341104375"/>
      <w:bookmarkStart w:id="4" w:name="_Toc341104926"/>
      <w:r w:rsidRPr="002C47E0">
        <w:rPr>
          <w:rFonts w:ascii="Times New Roman" w:hAnsi="Times New Roman" w:cs="Times New Roman"/>
          <w:color w:val="000000" w:themeColor="text1"/>
          <w:sz w:val="22"/>
          <w:szCs w:val="22"/>
        </w:rPr>
        <w:t>Ömer Cenap ÖZDEMİR</w:t>
      </w:r>
      <w:bookmarkEnd w:id="2"/>
      <w:r w:rsidRPr="002C47E0">
        <w:rPr>
          <w:rFonts w:ascii="Times New Roman" w:hAnsi="Times New Roman" w:cs="Times New Roman"/>
          <w:b w:val="0"/>
          <w:bCs w:val="0"/>
          <w:color w:val="000000" w:themeColor="text1"/>
          <w:sz w:val="22"/>
          <w:szCs w:val="22"/>
        </w:rPr>
        <w:t xml:space="preserve"> </w:t>
      </w:r>
      <w:r w:rsidRPr="002C47E0">
        <w:rPr>
          <w:rFonts w:ascii="Times New Roman" w:hAnsi="Times New Roman" w:cs="Times New Roman"/>
          <w:color w:val="000000" w:themeColor="text1"/>
          <w:sz w:val="22"/>
          <w:szCs w:val="22"/>
          <w:vertAlign w:val="superscript"/>
        </w:rPr>
        <w:footnoteReference w:id="1"/>
      </w:r>
      <w:bookmarkEnd w:id="3"/>
      <w:bookmarkEnd w:id="4"/>
    </w:p>
    <w:p w:rsidR="0054674C" w:rsidRPr="002C47E0" w:rsidRDefault="0054674C" w:rsidP="002C47E0">
      <w:pPr>
        <w:pStyle w:val="Balk1"/>
        <w:rPr>
          <w:sz w:val="21"/>
          <w:szCs w:val="21"/>
        </w:rPr>
      </w:pPr>
      <w:bookmarkStart w:id="5" w:name="_Toc335228630"/>
      <w:bookmarkStart w:id="6" w:name="_Toc341104376"/>
      <w:bookmarkStart w:id="7" w:name="_Toc341104927"/>
      <w:r w:rsidRPr="002C47E0">
        <w:rPr>
          <w:sz w:val="21"/>
          <w:szCs w:val="21"/>
        </w:rPr>
        <w:t>ÖZET</w:t>
      </w:r>
      <w:bookmarkEnd w:id="5"/>
      <w:bookmarkEnd w:id="6"/>
      <w:bookmarkEnd w:id="7"/>
    </w:p>
    <w:p w:rsidR="0054674C" w:rsidRPr="002C47E0" w:rsidRDefault="0054674C" w:rsidP="002C47E0">
      <w:pPr>
        <w:spacing w:before="120" w:after="120"/>
        <w:ind w:firstLine="709"/>
        <w:jc w:val="both"/>
        <w:rPr>
          <w:sz w:val="21"/>
          <w:szCs w:val="21"/>
        </w:rPr>
      </w:pPr>
      <w:r w:rsidRPr="002C47E0">
        <w:rPr>
          <w:sz w:val="21"/>
          <w:szCs w:val="21"/>
        </w:rPr>
        <w:t>Son yıllarda teknoloji alanındaki baş döndürücü değişim ve gelişim, birden fazla alanı etkilediği gibi büro yönetimi alanında da, gerek eğitim sistemi gerekse kullanılan araç ve gereç bakımından birçok yeniliğe sebep olmuştur. Teknolojik gelişmelere paralel olarak, büro yönetimi ve yönetici asistanlığı programında eğitim gören öğrencilerin, teknolojik araç ve gereçlere olan yatkınlıkları sektörde başarılı olmanın en önemli gereklerinden biri haline gelmiştir. Bu yüzden, teknoloji alanında bilgi ve beceri kazandırmayı hedefleyen eğitim biçimini geliştirmeye yönelik; Ardahan Üniversitesi Sosyal Bilimler Meslek Yüksekokulu Büro Yönetimi ve Yönetici Asistanlığı Programı öğrencilerinin, özellikle bilişim teknolojilerinde bilgi, beceri ve tutumlarını tespit etme gereği duyulmuştur.</w:t>
      </w:r>
    </w:p>
    <w:p w:rsidR="0054674C" w:rsidRPr="002C47E0" w:rsidRDefault="0054674C" w:rsidP="002C47E0">
      <w:pPr>
        <w:spacing w:before="120" w:after="120"/>
        <w:ind w:firstLine="709"/>
        <w:jc w:val="both"/>
        <w:rPr>
          <w:sz w:val="21"/>
          <w:szCs w:val="21"/>
        </w:rPr>
      </w:pPr>
      <w:r w:rsidRPr="002C47E0">
        <w:rPr>
          <w:sz w:val="21"/>
          <w:szCs w:val="21"/>
        </w:rPr>
        <w:t xml:space="preserve">Çalışmanın birinci bölümünde; “Teknolojiyle İlgili Kişisel Bilgiler” (10 soru), ikinci bölümünde “Bilgisayar Kullanımına Yönelik Tutum Ölçeği” (25 soru), üçüncü bölümünde “İnternet Kullanımına Yönelik Tutum Ölçeği” (10 soru), dördüncü bölümünde “Derslerde Teknoloji Kullanımına Yönelik Tutum Ölçeği” (10 soru) ve beşinci bölümünde “Klavye Kullanım Tercihleri” (10 soru) başlıklarından oluşan, toplam 65 soru içeren anket çalışması uygulanmıştır. Anketin hazırlanmasından önce konuyla ilgili </w:t>
      </w:r>
      <w:proofErr w:type="gramStart"/>
      <w:r w:rsidRPr="002C47E0">
        <w:rPr>
          <w:sz w:val="21"/>
          <w:szCs w:val="21"/>
        </w:rPr>
        <w:t>literatür</w:t>
      </w:r>
      <w:proofErr w:type="gramEnd"/>
      <w:r w:rsidRPr="002C47E0">
        <w:rPr>
          <w:sz w:val="21"/>
          <w:szCs w:val="21"/>
        </w:rPr>
        <w:t xml:space="preserve"> taraması yapılmış olup, çalışmanın analizinde SPSS (</w:t>
      </w:r>
      <w:proofErr w:type="spellStart"/>
      <w:r w:rsidRPr="002C47E0">
        <w:rPr>
          <w:sz w:val="21"/>
          <w:szCs w:val="21"/>
        </w:rPr>
        <w:t>statistical</w:t>
      </w:r>
      <w:proofErr w:type="spellEnd"/>
      <w:r w:rsidRPr="002C47E0">
        <w:rPr>
          <w:sz w:val="21"/>
          <w:szCs w:val="21"/>
        </w:rPr>
        <w:t xml:space="preserve"> </w:t>
      </w:r>
      <w:proofErr w:type="spellStart"/>
      <w:r w:rsidRPr="002C47E0">
        <w:rPr>
          <w:sz w:val="21"/>
          <w:szCs w:val="21"/>
        </w:rPr>
        <w:t>package</w:t>
      </w:r>
      <w:proofErr w:type="spellEnd"/>
      <w:r w:rsidRPr="002C47E0">
        <w:rPr>
          <w:sz w:val="21"/>
          <w:szCs w:val="21"/>
        </w:rPr>
        <w:t xml:space="preserve"> fort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social</w:t>
      </w:r>
      <w:proofErr w:type="spellEnd"/>
      <w:r w:rsidRPr="002C47E0">
        <w:rPr>
          <w:sz w:val="21"/>
          <w:szCs w:val="21"/>
        </w:rPr>
        <w:t xml:space="preserve"> </w:t>
      </w:r>
      <w:proofErr w:type="spellStart"/>
      <w:r w:rsidRPr="002C47E0">
        <w:rPr>
          <w:sz w:val="21"/>
          <w:szCs w:val="21"/>
        </w:rPr>
        <w:t>sciences</w:t>
      </w:r>
      <w:proofErr w:type="spellEnd"/>
      <w:r w:rsidRPr="002C47E0">
        <w:rPr>
          <w:sz w:val="21"/>
          <w:szCs w:val="21"/>
        </w:rPr>
        <w:t xml:space="preserve">) programından yararlanılmıştır. </w:t>
      </w:r>
    </w:p>
    <w:p w:rsidR="0054674C" w:rsidRPr="002C47E0" w:rsidRDefault="0054674C" w:rsidP="002C47E0">
      <w:pPr>
        <w:spacing w:before="120" w:after="120"/>
        <w:ind w:firstLine="709"/>
        <w:jc w:val="both"/>
        <w:rPr>
          <w:sz w:val="21"/>
          <w:szCs w:val="21"/>
        </w:rPr>
      </w:pPr>
      <w:proofErr w:type="gramStart"/>
      <w:r w:rsidRPr="002C47E0">
        <w:rPr>
          <w:sz w:val="21"/>
          <w:szCs w:val="21"/>
        </w:rPr>
        <w:t>Yapılan alan çalışması sonucunda; Ardahan Üniversitesi Sosyal Bilimler Meslek Yüksekokulu Büro Yönetimi ve Yönetici Asistanlığı Programı öğrencilerinin, teknolojiyi ve teknolojik gelişmeleri ne kadar takip ettikleri,  teknolojik araç ve gereçleri, bilgisayarları kullanmaya bakış açıları ve algılama düzeyleri, teknolojiye ne kadar zaman ayırdıkları ve derslerde teknolojik araç ve gereçlerden ne boyutta faydalanılması gerektiğinin tespit edilmesine çalışılmıştır.</w:t>
      </w:r>
      <w:proofErr w:type="gramEnd"/>
    </w:p>
    <w:p w:rsidR="0054674C" w:rsidRPr="002C47E0" w:rsidRDefault="0054674C" w:rsidP="002C47E0">
      <w:pPr>
        <w:spacing w:before="120" w:after="120"/>
        <w:ind w:firstLine="709"/>
        <w:jc w:val="both"/>
        <w:rPr>
          <w:bCs/>
          <w:i/>
          <w:sz w:val="21"/>
          <w:szCs w:val="21"/>
        </w:rPr>
      </w:pPr>
      <w:r w:rsidRPr="002C47E0">
        <w:rPr>
          <w:b/>
          <w:bCs/>
          <w:i/>
          <w:sz w:val="21"/>
          <w:szCs w:val="21"/>
        </w:rPr>
        <w:t>Anahtar Kelimeler:</w:t>
      </w:r>
      <w:r w:rsidRPr="002C47E0">
        <w:rPr>
          <w:i/>
          <w:sz w:val="21"/>
          <w:szCs w:val="21"/>
        </w:rPr>
        <w:t xml:space="preserve"> </w:t>
      </w:r>
      <w:r w:rsidRPr="002C47E0">
        <w:rPr>
          <w:bCs/>
          <w:i/>
          <w:sz w:val="21"/>
          <w:szCs w:val="21"/>
        </w:rPr>
        <w:t>Büro Yönetimi, Teknoloji, Bilgisayar, İnternet</w:t>
      </w:r>
    </w:p>
    <w:p w:rsidR="0005785A" w:rsidRPr="002C47E0" w:rsidRDefault="0005785A" w:rsidP="0005785A">
      <w:pPr>
        <w:jc w:val="center"/>
        <w:rPr>
          <w:b/>
        </w:rPr>
      </w:pPr>
      <w:r w:rsidRPr="002C47E0">
        <w:rPr>
          <w:b/>
        </w:rPr>
        <w:lastRenderedPageBreak/>
        <w:t>ARDAHAN UNIVERSITY</w:t>
      </w:r>
    </w:p>
    <w:p w:rsidR="0005785A" w:rsidRPr="002C47E0" w:rsidRDefault="0005785A" w:rsidP="0005785A">
      <w:pPr>
        <w:jc w:val="center"/>
        <w:rPr>
          <w:b/>
        </w:rPr>
      </w:pPr>
      <w:r w:rsidRPr="002C47E0">
        <w:rPr>
          <w:b/>
        </w:rPr>
        <w:t>SOCIAL SCIENCES VOCATIONAL HIGH SCHOOL</w:t>
      </w:r>
    </w:p>
    <w:p w:rsidR="0005785A" w:rsidRPr="002C47E0" w:rsidRDefault="0005785A" w:rsidP="0005785A">
      <w:pPr>
        <w:jc w:val="center"/>
        <w:rPr>
          <w:b/>
        </w:rPr>
      </w:pPr>
      <w:r w:rsidRPr="002C47E0">
        <w:rPr>
          <w:b/>
        </w:rPr>
        <w:t>OFFICE MANAGEMENT AND EXECUTIVE ASSISTANT PROGRAM STUDENTS, TECHNOLOGY AND COMPUTER ISSUES, ATTITUDE AND USE OF THE STUDY TO DETERMINE THE LEVEL OF</w:t>
      </w:r>
    </w:p>
    <w:p w:rsidR="002C47E0" w:rsidRDefault="002C47E0" w:rsidP="009B0EBD">
      <w:pPr>
        <w:jc w:val="center"/>
        <w:rPr>
          <w:b/>
          <w:sz w:val="20"/>
          <w:szCs w:val="20"/>
        </w:rPr>
      </w:pPr>
    </w:p>
    <w:p w:rsidR="0005785A" w:rsidRPr="002C47E0" w:rsidRDefault="0005785A" w:rsidP="002C47E0">
      <w:pPr>
        <w:jc w:val="center"/>
        <w:rPr>
          <w:b/>
          <w:sz w:val="21"/>
          <w:szCs w:val="21"/>
        </w:rPr>
      </w:pPr>
      <w:r w:rsidRPr="002C47E0">
        <w:rPr>
          <w:b/>
          <w:sz w:val="21"/>
          <w:szCs w:val="21"/>
        </w:rPr>
        <w:t>ABSTRACT</w:t>
      </w:r>
    </w:p>
    <w:p w:rsidR="0005785A" w:rsidRPr="002C47E0" w:rsidRDefault="0005785A" w:rsidP="002C47E0">
      <w:pPr>
        <w:spacing w:before="120" w:after="120"/>
        <w:ind w:firstLine="709"/>
        <w:jc w:val="both"/>
        <w:rPr>
          <w:sz w:val="21"/>
          <w:szCs w:val="21"/>
        </w:rPr>
      </w:pPr>
      <w:proofErr w:type="spellStart"/>
      <w:r w:rsidRPr="002C47E0">
        <w:rPr>
          <w:sz w:val="21"/>
          <w:szCs w:val="21"/>
        </w:rPr>
        <w:t>In</w:t>
      </w:r>
      <w:proofErr w:type="spellEnd"/>
      <w:r w:rsidRPr="002C47E0">
        <w:rPr>
          <w:sz w:val="21"/>
          <w:szCs w:val="21"/>
        </w:rPr>
        <w:t xml:space="preserve"> </w:t>
      </w:r>
      <w:proofErr w:type="spellStart"/>
      <w:r w:rsidRPr="002C47E0">
        <w:rPr>
          <w:sz w:val="21"/>
          <w:szCs w:val="21"/>
        </w:rPr>
        <w:t>recent</w:t>
      </w:r>
      <w:proofErr w:type="spellEnd"/>
      <w:r w:rsidRPr="002C47E0">
        <w:rPr>
          <w:sz w:val="21"/>
          <w:szCs w:val="21"/>
        </w:rPr>
        <w:t xml:space="preserve"> </w:t>
      </w:r>
      <w:proofErr w:type="spellStart"/>
      <w:r w:rsidRPr="002C47E0">
        <w:rPr>
          <w:sz w:val="21"/>
          <w:szCs w:val="21"/>
        </w:rPr>
        <w:t>years</w:t>
      </w:r>
      <w:proofErr w:type="spellEnd"/>
      <w:r w:rsidRPr="002C47E0">
        <w:rPr>
          <w:sz w:val="21"/>
          <w:szCs w:val="21"/>
        </w:rPr>
        <w:t xml:space="preserve">, a </w:t>
      </w:r>
      <w:proofErr w:type="spellStart"/>
      <w:r w:rsidRPr="002C47E0">
        <w:rPr>
          <w:sz w:val="21"/>
          <w:szCs w:val="21"/>
        </w:rPr>
        <w:t>dizzying</w:t>
      </w:r>
      <w:proofErr w:type="spellEnd"/>
      <w:r w:rsidRPr="002C47E0">
        <w:rPr>
          <w:sz w:val="21"/>
          <w:szCs w:val="21"/>
        </w:rPr>
        <w:t xml:space="preserve"> </w:t>
      </w:r>
      <w:proofErr w:type="spellStart"/>
      <w:r w:rsidRPr="002C47E0">
        <w:rPr>
          <w:sz w:val="21"/>
          <w:szCs w:val="21"/>
        </w:rPr>
        <w:t>change</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development</w:t>
      </w:r>
      <w:proofErr w:type="spellEnd"/>
      <w:r w:rsidRPr="002C47E0">
        <w:rPr>
          <w:sz w:val="21"/>
          <w:szCs w:val="21"/>
        </w:rPr>
        <w:t xml:space="preserve"> in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field</w:t>
      </w:r>
      <w:proofErr w:type="spellEnd"/>
      <w:r w:rsidRPr="002C47E0">
        <w:rPr>
          <w:sz w:val="21"/>
          <w:szCs w:val="21"/>
        </w:rPr>
        <w:t xml:space="preserve"> of </w:t>
      </w:r>
      <w:proofErr w:type="spellStart"/>
      <w:r w:rsidRPr="002C47E0">
        <w:rPr>
          <w:sz w:val="21"/>
          <w:szCs w:val="21"/>
        </w:rPr>
        <w:t>technology</w:t>
      </w:r>
      <w:proofErr w:type="spellEnd"/>
      <w:r w:rsidRPr="002C47E0">
        <w:rPr>
          <w:sz w:val="21"/>
          <w:szCs w:val="21"/>
        </w:rPr>
        <w:t xml:space="preserve">, </w:t>
      </w:r>
      <w:proofErr w:type="spellStart"/>
      <w:r w:rsidRPr="002C47E0">
        <w:rPr>
          <w:sz w:val="21"/>
          <w:szCs w:val="21"/>
        </w:rPr>
        <w:t>such</w:t>
      </w:r>
      <w:proofErr w:type="spellEnd"/>
      <w:r w:rsidRPr="002C47E0">
        <w:rPr>
          <w:sz w:val="21"/>
          <w:szCs w:val="21"/>
        </w:rPr>
        <w:t xml:space="preserve"> as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affect</w:t>
      </w:r>
      <w:proofErr w:type="spellEnd"/>
      <w:r w:rsidRPr="002C47E0">
        <w:rPr>
          <w:sz w:val="21"/>
          <w:szCs w:val="21"/>
        </w:rPr>
        <w:t xml:space="preserve"> </w:t>
      </w:r>
      <w:proofErr w:type="spellStart"/>
      <w:r w:rsidRPr="002C47E0">
        <w:rPr>
          <w:sz w:val="21"/>
          <w:szCs w:val="21"/>
        </w:rPr>
        <w:t>multiple</w:t>
      </w:r>
      <w:proofErr w:type="spellEnd"/>
      <w:r w:rsidRPr="002C47E0">
        <w:rPr>
          <w:sz w:val="21"/>
          <w:szCs w:val="21"/>
        </w:rPr>
        <w:t xml:space="preserve"> </w:t>
      </w:r>
      <w:proofErr w:type="spellStart"/>
      <w:r w:rsidRPr="002C47E0">
        <w:rPr>
          <w:sz w:val="21"/>
          <w:szCs w:val="21"/>
        </w:rPr>
        <w:t>areas</w:t>
      </w:r>
      <w:proofErr w:type="spellEnd"/>
      <w:r w:rsidRPr="002C47E0">
        <w:rPr>
          <w:sz w:val="21"/>
          <w:szCs w:val="21"/>
        </w:rPr>
        <w:t xml:space="preserve"> in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field</w:t>
      </w:r>
      <w:proofErr w:type="spellEnd"/>
      <w:r w:rsidRPr="002C47E0">
        <w:rPr>
          <w:sz w:val="21"/>
          <w:szCs w:val="21"/>
        </w:rPr>
        <w:t xml:space="preserve"> of </w:t>
      </w:r>
      <w:proofErr w:type="spellStart"/>
      <w:r w:rsidRPr="002C47E0">
        <w:rPr>
          <w:sz w:val="21"/>
          <w:szCs w:val="21"/>
        </w:rPr>
        <w:t>office</w:t>
      </w:r>
      <w:proofErr w:type="spellEnd"/>
      <w:r w:rsidRPr="002C47E0">
        <w:rPr>
          <w:sz w:val="21"/>
          <w:szCs w:val="21"/>
        </w:rPr>
        <w:t xml:space="preserve"> </w:t>
      </w:r>
      <w:proofErr w:type="spellStart"/>
      <w:r w:rsidRPr="002C47E0">
        <w:rPr>
          <w:sz w:val="21"/>
          <w:szCs w:val="21"/>
        </w:rPr>
        <w:t>management</w:t>
      </w:r>
      <w:proofErr w:type="spellEnd"/>
      <w:r w:rsidRPr="002C47E0">
        <w:rPr>
          <w:sz w:val="21"/>
          <w:szCs w:val="21"/>
        </w:rPr>
        <w:t xml:space="preserve">, </w:t>
      </w:r>
      <w:proofErr w:type="spellStart"/>
      <w:r w:rsidRPr="002C47E0">
        <w:rPr>
          <w:sz w:val="21"/>
          <w:szCs w:val="21"/>
        </w:rPr>
        <w:t>both</w:t>
      </w:r>
      <w:proofErr w:type="spellEnd"/>
      <w:r w:rsidRPr="002C47E0">
        <w:rPr>
          <w:sz w:val="21"/>
          <w:szCs w:val="21"/>
        </w:rPr>
        <w:t xml:space="preserve"> in </w:t>
      </w:r>
      <w:proofErr w:type="spellStart"/>
      <w:r w:rsidRPr="002C47E0">
        <w:rPr>
          <w:sz w:val="21"/>
          <w:szCs w:val="21"/>
        </w:rPr>
        <w:t>terms</w:t>
      </w:r>
      <w:proofErr w:type="spellEnd"/>
      <w:r w:rsidRPr="002C47E0">
        <w:rPr>
          <w:sz w:val="21"/>
          <w:szCs w:val="21"/>
        </w:rPr>
        <w:t xml:space="preserve"> of </w:t>
      </w:r>
      <w:proofErr w:type="spellStart"/>
      <w:r w:rsidRPr="002C47E0">
        <w:rPr>
          <w:sz w:val="21"/>
          <w:szCs w:val="21"/>
        </w:rPr>
        <w:t>materials</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tools</w:t>
      </w:r>
      <w:proofErr w:type="spellEnd"/>
      <w:r w:rsidRPr="002C47E0">
        <w:rPr>
          <w:sz w:val="21"/>
          <w:szCs w:val="21"/>
        </w:rPr>
        <w:t xml:space="preserve"> </w:t>
      </w:r>
      <w:proofErr w:type="spellStart"/>
      <w:r w:rsidRPr="002C47E0">
        <w:rPr>
          <w:sz w:val="21"/>
          <w:szCs w:val="21"/>
        </w:rPr>
        <w:t>used</w:t>
      </w:r>
      <w:proofErr w:type="spellEnd"/>
      <w:r w:rsidRPr="002C47E0">
        <w:rPr>
          <w:sz w:val="21"/>
          <w:szCs w:val="21"/>
        </w:rPr>
        <w:t xml:space="preserve"> in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educational</w:t>
      </w:r>
      <w:proofErr w:type="spellEnd"/>
      <w:r w:rsidRPr="002C47E0">
        <w:rPr>
          <w:sz w:val="21"/>
          <w:szCs w:val="21"/>
        </w:rPr>
        <w:t xml:space="preserve"> </w:t>
      </w:r>
      <w:proofErr w:type="spellStart"/>
      <w:r w:rsidRPr="002C47E0">
        <w:rPr>
          <w:sz w:val="21"/>
          <w:szCs w:val="21"/>
        </w:rPr>
        <w:t>system</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has </w:t>
      </w:r>
      <w:proofErr w:type="spellStart"/>
      <w:r w:rsidRPr="002C47E0">
        <w:rPr>
          <w:sz w:val="21"/>
          <w:szCs w:val="21"/>
        </w:rPr>
        <w:t>led</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many</w:t>
      </w:r>
      <w:proofErr w:type="spellEnd"/>
      <w:r w:rsidRPr="002C47E0">
        <w:rPr>
          <w:sz w:val="21"/>
          <w:szCs w:val="21"/>
        </w:rPr>
        <w:t xml:space="preserve"> </w:t>
      </w:r>
      <w:proofErr w:type="spellStart"/>
      <w:r w:rsidRPr="002C47E0">
        <w:rPr>
          <w:sz w:val="21"/>
          <w:szCs w:val="21"/>
        </w:rPr>
        <w:t>innovations</w:t>
      </w:r>
      <w:proofErr w:type="spellEnd"/>
      <w:r w:rsidRPr="002C47E0">
        <w:rPr>
          <w:sz w:val="21"/>
          <w:szCs w:val="21"/>
        </w:rPr>
        <w:t xml:space="preserve">. </w:t>
      </w:r>
      <w:proofErr w:type="spellStart"/>
      <w:r w:rsidRPr="002C47E0">
        <w:rPr>
          <w:sz w:val="21"/>
          <w:szCs w:val="21"/>
        </w:rPr>
        <w:t>In</w:t>
      </w:r>
      <w:proofErr w:type="spellEnd"/>
      <w:r w:rsidRPr="002C47E0">
        <w:rPr>
          <w:sz w:val="21"/>
          <w:szCs w:val="21"/>
        </w:rPr>
        <w:t xml:space="preserve"> </w:t>
      </w:r>
      <w:proofErr w:type="spellStart"/>
      <w:r w:rsidRPr="002C47E0">
        <w:rPr>
          <w:sz w:val="21"/>
          <w:szCs w:val="21"/>
        </w:rPr>
        <w:t>parallel</w:t>
      </w:r>
      <w:proofErr w:type="spellEnd"/>
      <w:r w:rsidRPr="002C47E0">
        <w:rPr>
          <w:sz w:val="21"/>
          <w:szCs w:val="21"/>
        </w:rPr>
        <w:t xml:space="preserve"> </w:t>
      </w:r>
      <w:proofErr w:type="spellStart"/>
      <w:r w:rsidRPr="002C47E0">
        <w:rPr>
          <w:sz w:val="21"/>
          <w:szCs w:val="21"/>
        </w:rPr>
        <w:t>with</w:t>
      </w:r>
      <w:proofErr w:type="spellEnd"/>
      <w:r w:rsidRPr="002C47E0">
        <w:rPr>
          <w:sz w:val="21"/>
          <w:szCs w:val="21"/>
        </w:rPr>
        <w:t xml:space="preserve"> </w:t>
      </w:r>
      <w:proofErr w:type="spellStart"/>
      <w:r w:rsidRPr="002C47E0">
        <w:rPr>
          <w:sz w:val="21"/>
          <w:szCs w:val="21"/>
        </w:rPr>
        <w:t>technological</w:t>
      </w:r>
      <w:proofErr w:type="spellEnd"/>
      <w:r w:rsidRPr="002C47E0">
        <w:rPr>
          <w:sz w:val="21"/>
          <w:szCs w:val="21"/>
        </w:rPr>
        <w:t xml:space="preserve"> </w:t>
      </w:r>
      <w:proofErr w:type="spellStart"/>
      <w:r w:rsidRPr="002C47E0">
        <w:rPr>
          <w:sz w:val="21"/>
          <w:szCs w:val="21"/>
        </w:rPr>
        <w:t>developments</w:t>
      </w:r>
      <w:proofErr w:type="spellEnd"/>
      <w:r w:rsidRPr="002C47E0">
        <w:rPr>
          <w:sz w:val="21"/>
          <w:szCs w:val="21"/>
        </w:rPr>
        <w:t xml:space="preserve">, </w:t>
      </w:r>
      <w:proofErr w:type="spellStart"/>
      <w:r w:rsidRPr="002C47E0">
        <w:rPr>
          <w:sz w:val="21"/>
          <w:szCs w:val="21"/>
        </w:rPr>
        <w:t>office</w:t>
      </w:r>
      <w:proofErr w:type="spellEnd"/>
      <w:r w:rsidRPr="002C47E0">
        <w:rPr>
          <w:sz w:val="21"/>
          <w:szCs w:val="21"/>
        </w:rPr>
        <w:t xml:space="preserve"> </w:t>
      </w:r>
      <w:proofErr w:type="spellStart"/>
      <w:r w:rsidRPr="002C47E0">
        <w:rPr>
          <w:sz w:val="21"/>
          <w:szCs w:val="21"/>
        </w:rPr>
        <w:t>management</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executive</w:t>
      </w:r>
      <w:proofErr w:type="spellEnd"/>
      <w:r w:rsidRPr="002C47E0">
        <w:rPr>
          <w:sz w:val="21"/>
          <w:szCs w:val="21"/>
        </w:rPr>
        <w:t xml:space="preserve"> </w:t>
      </w:r>
      <w:proofErr w:type="spellStart"/>
      <w:r w:rsidRPr="002C47E0">
        <w:rPr>
          <w:sz w:val="21"/>
          <w:szCs w:val="21"/>
        </w:rPr>
        <w:t>assistant</w:t>
      </w:r>
      <w:proofErr w:type="spellEnd"/>
      <w:r w:rsidRPr="002C47E0">
        <w:rPr>
          <w:sz w:val="21"/>
          <w:szCs w:val="21"/>
        </w:rPr>
        <w:t xml:space="preserve"> </w:t>
      </w:r>
      <w:proofErr w:type="spellStart"/>
      <w:r w:rsidRPr="002C47E0">
        <w:rPr>
          <w:sz w:val="21"/>
          <w:szCs w:val="21"/>
        </w:rPr>
        <w:t>training</w:t>
      </w:r>
      <w:proofErr w:type="spellEnd"/>
      <w:r w:rsidRPr="002C47E0">
        <w:rPr>
          <w:sz w:val="21"/>
          <w:szCs w:val="21"/>
        </w:rPr>
        <w:t xml:space="preserve"> program,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students</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technological</w:t>
      </w:r>
      <w:proofErr w:type="spellEnd"/>
      <w:r w:rsidRPr="002C47E0">
        <w:rPr>
          <w:sz w:val="21"/>
          <w:szCs w:val="21"/>
        </w:rPr>
        <w:t xml:space="preserve"> </w:t>
      </w:r>
      <w:proofErr w:type="spellStart"/>
      <w:r w:rsidRPr="002C47E0">
        <w:rPr>
          <w:sz w:val="21"/>
          <w:szCs w:val="21"/>
        </w:rPr>
        <w:t>tools</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equipment</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predispositions</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be </w:t>
      </w:r>
      <w:proofErr w:type="spellStart"/>
      <w:r w:rsidRPr="002C47E0">
        <w:rPr>
          <w:sz w:val="21"/>
          <w:szCs w:val="21"/>
        </w:rPr>
        <w:t>successful</w:t>
      </w:r>
      <w:proofErr w:type="spellEnd"/>
      <w:r w:rsidRPr="002C47E0">
        <w:rPr>
          <w:sz w:val="21"/>
          <w:szCs w:val="21"/>
        </w:rPr>
        <w:t xml:space="preserve"> in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industry</w:t>
      </w:r>
      <w:proofErr w:type="spellEnd"/>
      <w:r w:rsidRPr="002C47E0">
        <w:rPr>
          <w:sz w:val="21"/>
          <w:szCs w:val="21"/>
        </w:rPr>
        <w:t xml:space="preserve"> has </w:t>
      </w:r>
      <w:proofErr w:type="spellStart"/>
      <w:r w:rsidRPr="002C47E0">
        <w:rPr>
          <w:sz w:val="21"/>
          <w:szCs w:val="21"/>
        </w:rPr>
        <w:t>become</w:t>
      </w:r>
      <w:proofErr w:type="spellEnd"/>
      <w:r w:rsidRPr="002C47E0">
        <w:rPr>
          <w:sz w:val="21"/>
          <w:szCs w:val="21"/>
        </w:rPr>
        <w:t xml:space="preserve"> </w:t>
      </w:r>
      <w:proofErr w:type="spellStart"/>
      <w:r w:rsidRPr="002C47E0">
        <w:rPr>
          <w:sz w:val="21"/>
          <w:szCs w:val="21"/>
        </w:rPr>
        <w:t>one</w:t>
      </w:r>
      <w:proofErr w:type="spellEnd"/>
      <w:r w:rsidRPr="002C47E0">
        <w:rPr>
          <w:sz w:val="21"/>
          <w:szCs w:val="21"/>
        </w:rPr>
        <w:t xml:space="preserve"> of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most</w:t>
      </w:r>
      <w:proofErr w:type="spellEnd"/>
      <w:r w:rsidRPr="002C47E0">
        <w:rPr>
          <w:sz w:val="21"/>
          <w:szCs w:val="21"/>
        </w:rPr>
        <w:t xml:space="preserve"> </w:t>
      </w:r>
      <w:proofErr w:type="spellStart"/>
      <w:r w:rsidRPr="002C47E0">
        <w:rPr>
          <w:sz w:val="21"/>
          <w:szCs w:val="21"/>
        </w:rPr>
        <w:t>important</w:t>
      </w:r>
      <w:proofErr w:type="spellEnd"/>
      <w:r w:rsidRPr="002C47E0">
        <w:rPr>
          <w:sz w:val="21"/>
          <w:szCs w:val="21"/>
        </w:rPr>
        <w:t xml:space="preserve"> </w:t>
      </w:r>
      <w:proofErr w:type="spellStart"/>
      <w:r w:rsidRPr="002C47E0">
        <w:rPr>
          <w:sz w:val="21"/>
          <w:szCs w:val="21"/>
        </w:rPr>
        <w:t>requirements</w:t>
      </w:r>
      <w:proofErr w:type="spellEnd"/>
      <w:r w:rsidRPr="002C47E0">
        <w:rPr>
          <w:sz w:val="21"/>
          <w:szCs w:val="21"/>
        </w:rPr>
        <w:t xml:space="preserve">. </w:t>
      </w:r>
      <w:proofErr w:type="spellStart"/>
      <w:r w:rsidRPr="002C47E0">
        <w:rPr>
          <w:sz w:val="21"/>
          <w:szCs w:val="21"/>
        </w:rPr>
        <w:t>Therefore</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study</w:t>
      </w:r>
      <w:proofErr w:type="spellEnd"/>
      <w:r w:rsidRPr="002C47E0">
        <w:rPr>
          <w:sz w:val="21"/>
          <w:szCs w:val="21"/>
        </w:rPr>
        <w:t xml:space="preserve"> </w:t>
      </w:r>
      <w:proofErr w:type="spellStart"/>
      <w:r w:rsidRPr="002C47E0">
        <w:rPr>
          <w:sz w:val="21"/>
          <w:szCs w:val="21"/>
        </w:rPr>
        <w:t>aims</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provide</w:t>
      </w:r>
      <w:proofErr w:type="spellEnd"/>
      <w:r w:rsidRPr="002C47E0">
        <w:rPr>
          <w:sz w:val="21"/>
          <w:szCs w:val="21"/>
        </w:rPr>
        <w:t xml:space="preserve"> </w:t>
      </w:r>
      <w:proofErr w:type="spellStart"/>
      <w:r w:rsidRPr="002C47E0">
        <w:rPr>
          <w:sz w:val="21"/>
          <w:szCs w:val="21"/>
        </w:rPr>
        <w:t>knowledge</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skills</w:t>
      </w:r>
      <w:proofErr w:type="spellEnd"/>
      <w:r w:rsidRPr="002C47E0">
        <w:rPr>
          <w:sz w:val="21"/>
          <w:szCs w:val="21"/>
        </w:rPr>
        <w:t xml:space="preserve"> in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field</w:t>
      </w:r>
      <w:proofErr w:type="spellEnd"/>
      <w:r w:rsidRPr="002C47E0">
        <w:rPr>
          <w:sz w:val="21"/>
          <w:szCs w:val="21"/>
        </w:rPr>
        <w:t xml:space="preserve"> of </w:t>
      </w:r>
      <w:proofErr w:type="spellStart"/>
      <w:r w:rsidRPr="002C47E0">
        <w:rPr>
          <w:sz w:val="21"/>
          <w:szCs w:val="21"/>
        </w:rPr>
        <w:t>technology</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improve</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way</w:t>
      </w:r>
      <w:proofErr w:type="spellEnd"/>
      <w:r w:rsidRPr="002C47E0">
        <w:rPr>
          <w:sz w:val="21"/>
          <w:szCs w:val="21"/>
        </w:rPr>
        <w:t xml:space="preserve">; Ardahan </w:t>
      </w:r>
      <w:proofErr w:type="spellStart"/>
      <w:r w:rsidRPr="002C47E0">
        <w:rPr>
          <w:sz w:val="21"/>
          <w:szCs w:val="21"/>
        </w:rPr>
        <w:t>University</w:t>
      </w:r>
      <w:proofErr w:type="spellEnd"/>
      <w:r w:rsidRPr="002C47E0">
        <w:rPr>
          <w:sz w:val="21"/>
          <w:szCs w:val="21"/>
        </w:rPr>
        <w:t xml:space="preserve">, </w:t>
      </w:r>
      <w:proofErr w:type="spellStart"/>
      <w:r w:rsidRPr="002C47E0">
        <w:rPr>
          <w:sz w:val="21"/>
          <w:szCs w:val="21"/>
        </w:rPr>
        <w:t>School</w:t>
      </w:r>
      <w:proofErr w:type="spellEnd"/>
      <w:r w:rsidRPr="002C47E0">
        <w:rPr>
          <w:sz w:val="21"/>
          <w:szCs w:val="21"/>
        </w:rPr>
        <w:t xml:space="preserve"> of </w:t>
      </w:r>
      <w:proofErr w:type="spellStart"/>
      <w:r w:rsidRPr="002C47E0">
        <w:rPr>
          <w:sz w:val="21"/>
          <w:szCs w:val="21"/>
        </w:rPr>
        <w:t>Social</w:t>
      </w:r>
      <w:proofErr w:type="spellEnd"/>
      <w:r w:rsidRPr="002C47E0">
        <w:rPr>
          <w:sz w:val="21"/>
          <w:szCs w:val="21"/>
        </w:rPr>
        <w:t xml:space="preserve"> </w:t>
      </w:r>
      <w:proofErr w:type="spellStart"/>
      <w:r w:rsidRPr="002C47E0">
        <w:rPr>
          <w:sz w:val="21"/>
          <w:szCs w:val="21"/>
        </w:rPr>
        <w:t>Sciences</w:t>
      </w:r>
      <w:proofErr w:type="spellEnd"/>
      <w:r w:rsidRPr="002C47E0">
        <w:rPr>
          <w:sz w:val="21"/>
          <w:szCs w:val="21"/>
        </w:rPr>
        <w:t xml:space="preserve"> Office </w:t>
      </w:r>
      <w:proofErr w:type="spellStart"/>
      <w:r w:rsidRPr="002C47E0">
        <w:rPr>
          <w:sz w:val="21"/>
          <w:szCs w:val="21"/>
        </w:rPr>
        <w:t>Management</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Executive</w:t>
      </w:r>
      <w:proofErr w:type="spellEnd"/>
      <w:r w:rsidRPr="002C47E0">
        <w:rPr>
          <w:sz w:val="21"/>
          <w:szCs w:val="21"/>
        </w:rPr>
        <w:t xml:space="preserve"> </w:t>
      </w:r>
      <w:proofErr w:type="spellStart"/>
      <w:r w:rsidRPr="002C47E0">
        <w:rPr>
          <w:sz w:val="21"/>
          <w:szCs w:val="21"/>
        </w:rPr>
        <w:t>Assistance</w:t>
      </w:r>
      <w:proofErr w:type="spellEnd"/>
      <w:r w:rsidRPr="002C47E0">
        <w:rPr>
          <w:sz w:val="21"/>
          <w:szCs w:val="21"/>
        </w:rPr>
        <w:t xml:space="preserve"> Program </w:t>
      </w:r>
      <w:proofErr w:type="spellStart"/>
      <w:r w:rsidRPr="002C47E0">
        <w:rPr>
          <w:sz w:val="21"/>
          <w:szCs w:val="21"/>
        </w:rPr>
        <w:t>students</w:t>
      </w:r>
      <w:proofErr w:type="spellEnd"/>
      <w:r w:rsidRPr="002C47E0">
        <w:rPr>
          <w:sz w:val="21"/>
          <w:szCs w:val="21"/>
        </w:rPr>
        <w:t xml:space="preserve">, </w:t>
      </w:r>
      <w:proofErr w:type="spellStart"/>
      <w:r w:rsidRPr="002C47E0">
        <w:rPr>
          <w:sz w:val="21"/>
          <w:szCs w:val="21"/>
        </w:rPr>
        <w:t>especially</w:t>
      </w:r>
      <w:proofErr w:type="spellEnd"/>
      <w:r w:rsidRPr="002C47E0">
        <w:rPr>
          <w:sz w:val="21"/>
          <w:szCs w:val="21"/>
        </w:rPr>
        <w:t xml:space="preserve"> </w:t>
      </w:r>
      <w:proofErr w:type="spellStart"/>
      <w:r w:rsidRPr="002C47E0">
        <w:rPr>
          <w:sz w:val="21"/>
          <w:szCs w:val="21"/>
        </w:rPr>
        <w:t>information</w:t>
      </w:r>
      <w:proofErr w:type="spellEnd"/>
      <w:r w:rsidRPr="002C47E0">
        <w:rPr>
          <w:sz w:val="21"/>
          <w:szCs w:val="21"/>
        </w:rPr>
        <w:t xml:space="preserve"> </w:t>
      </w:r>
      <w:proofErr w:type="spellStart"/>
      <w:r w:rsidRPr="002C47E0">
        <w:rPr>
          <w:sz w:val="21"/>
          <w:szCs w:val="21"/>
        </w:rPr>
        <w:t>technology</w:t>
      </w:r>
      <w:proofErr w:type="spellEnd"/>
      <w:r w:rsidRPr="002C47E0">
        <w:rPr>
          <w:sz w:val="21"/>
          <w:szCs w:val="21"/>
        </w:rPr>
        <w:t xml:space="preserve"> </w:t>
      </w:r>
      <w:proofErr w:type="spellStart"/>
      <w:r w:rsidRPr="002C47E0">
        <w:rPr>
          <w:sz w:val="21"/>
          <w:szCs w:val="21"/>
        </w:rPr>
        <w:t>knowledge</w:t>
      </w:r>
      <w:proofErr w:type="spellEnd"/>
      <w:r w:rsidRPr="002C47E0">
        <w:rPr>
          <w:sz w:val="21"/>
          <w:szCs w:val="21"/>
        </w:rPr>
        <w:t xml:space="preserve">, </w:t>
      </w:r>
      <w:proofErr w:type="spellStart"/>
      <w:r w:rsidRPr="002C47E0">
        <w:rPr>
          <w:sz w:val="21"/>
          <w:szCs w:val="21"/>
        </w:rPr>
        <w:t>skills</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attitudes</w:t>
      </w:r>
      <w:proofErr w:type="spellEnd"/>
      <w:r w:rsidRPr="002C47E0">
        <w:rPr>
          <w:sz w:val="21"/>
          <w:szCs w:val="21"/>
        </w:rPr>
        <w:t xml:space="preserve"> has </w:t>
      </w:r>
      <w:proofErr w:type="spellStart"/>
      <w:r w:rsidRPr="002C47E0">
        <w:rPr>
          <w:sz w:val="21"/>
          <w:szCs w:val="21"/>
        </w:rPr>
        <w:t>been</w:t>
      </w:r>
      <w:proofErr w:type="spellEnd"/>
      <w:r w:rsidRPr="002C47E0">
        <w:rPr>
          <w:sz w:val="21"/>
          <w:szCs w:val="21"/>
        </w:rPr>
        <w:t xml:space="preserve"> </w:t>
      </w:r>
      <w:proofErr w:type="spellStart"/>
      <w:r w:rsidRPr="002C47E0">
        <w:rPr>
          <w:sz w:val="21"/>
          <w:szCs w:val="21"/>
        </w:rPr>
        <w:t>necessary</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detect</w:t>
      </w:r>
      <w:proofErr w:type="spellEnd"/>
      <w:r w:rsidRPr="002C47E0">
        <w:rPr>
          <w:sz w:val="21"/>
          <w:szCs w:val="21"/>
        </w:rPr>
        <w:t>.</w:t>
      </w:r>
    </w:p>
    <w:p w:rsidR="0005785A" w:rsidRPr="002C47E0" w:rsidRDefault="0005785A" w:rsidP="002C47E0">
      <w:pPr>
        <w:spacing w:before="120" w:after="120"/>
        <w:ind w:firstLine="709"/>
        <w:jc w:val="both"/>
        <w:rPr>
          <w:sz w:val="21"/>
          <w:szCs w:val="21"/>
        </w:rPr>
      </w:pPr>
      <w:proofErr w:type="spellStart"/>
      <w:proofErr w:type="gramStart"/>
      <w:r w:rsidRPr="002C47E0">
        <w:rPr>
          <w:sz w:val="21"/>
          <w:szCs w:val="21"/>
        </w:rPr>
        <w:t>In</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first</w:t>
      </w:r>
      <w:proofErr w:type="spellEnd"/>
      <w:r w:rsidRPr="002C47E0">
        <w:rPr>
          <w:sz w:val="21"/>
          <w:szCs w:val="21"/>
        </w:rPr>
        <w:t xml:space="preserve"> </w:t>
      </w:r>
      <w:proofErr w:type="spellStart"/>
      <w:r w:rsidRPr="002C47E0">
        <w:rPr>
          <w:sz w:val="21"/>
          <w:szCs w:val="21"/>
        </w:rPr>
        <w:t>part</w:t>
      </w:r>
      <w:proofErr w:type="spellEnd"/>
      <w:r w:rsidRPr="002C47E0">
        <w:rPr>
          <w:sz w:val="21"/>
          <w:szCs w:val="21"/>
        </w:rPr>
        <w:t xml:space="preserve"> of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study</w:t>
      </w:r>
      <w:proofErr w:type="spellEnd"/>
      <w:r w:rsidRPr="002C47E0">
        <w:rPr>
          <w:sz w:val="21"/>
          <w:szCs w:val="21"/>
        </w:rPr>
        <w:t xml:space="preserve">, </w:t>
      </w:r>
      <w:r w:rsidRPr="002C47E0">
        <w:rPr>
          <w:i/>
          <w:sz w:val="21"/>
          <w:szCs w:val="21"/>
        </w:rPr>
        <w:t>"</w:t>
      </w:r>
      <w:proofErr w:type="spellStart"/>
      <w:r w:rsidRPr="002C47E0">
        <w:rPr>
          <w:i/>
          <w:sz w:val="21"/>
          <w:szCs w:val="21"/>
        </w:rPr>
        <w:t>Technology</w:t>
      </w:r>
      <w:proofErr w:type="spellEnd"/>
      <w:r w:rsidRPr="002C47E0">
        <w:rPr>
          <w:i/>
          <w:sz w:val="21"/>
          <w:szCs w:val="21"/>
        </w:rPr>
        <w:t>-</w:t>
      </w:r>
      <w:proofErr w:type="spellStart"/>
      <w:r w:rsidRPr="002C47E0">
        <w:rPr>
          <w:i/>
          <w:sz w:val="21"/>
          <w:szCs w:val="21"/>
        </w:rPr>
        <w:t>Related</w:t>
      </w:r>
      <w:proofErr w:type="spellEnd"/>
      <w:r w:rsidRPr="002C47E0">
        <w:rPr>
          <w:i/>
          <w:sz w:val="21"/>
          <w:szCs w:val="21"/>
        </w:rPr>
        <w:t xml:space="preserve"> </w:t>
      </w:r>
      <w:proofErr w:type="spellStart"/>
      <w:r w:rsidRPr="002C47E0">
        <w:rPr>
          <w:i/>
          <w:sz w:val="21"/>
          <w:szCs w:val="21"/>
        </w:rPr>
        <w:t>Personal</w:t>
      </w:r>
      <w:proofErr w:type="spellEnd"/>
      <w:r w:rsidRPr="002C47E0">
        <w:rPr>
          <w:i/>
          <w:sz w:val="21"/>
          <w:szCs w:val="21"/>
        </w:rPr>
        <w:t xml:space="preserve"> </w:t>
      </w:r>
      <w:proofErr w:type="spellStart"/>
      <w:r w:rsidRPr="002C47E0">
        <w:rPr>
          <w:i/>
          <w:sz w:val="21"/>
          <w:szCs w:val="21"/>
        </w:rPr>
        <w:t>Information</w:t>
      </w:r>
      <w:proofErr w:type="spellEnd"/>
      <w:r w:rsidRPr="002C47E0">
        <w:rPr>
          <w:i/>
          <w:sz w:val="21"/>
          <w:szCs w:val="21"/>
        </w:rPr>
        <w:t xml:space="preserve">" </w:t>
      </w:r>
      <w:r w:rsidRPr="002C47E0">
        <w:rPr>
          <w:sz w:val="21"/>
          <w:szCs w:val="21"/>
        </w:rPr>
        <w:t xml:space="preserve">(10 </w:t>
      </w:r>
      <w:proofErr w:type="spellStart"/>
      <w:r w:rsidRPr="002C47E0">
        <w:rPr>
          <w:sz w:val="21"/>
          <w:szCs w:val="21"/>
        </w:rPr>
        <w:t>questions</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second</w:t>
      </w:r>
      <w:proofErr w:type="spellEnd"/>
      <w:r w:rsidRPr="002C47E0">
        <w:rPr>
          <w:sz w:val="21"/>
          <w:szCs w:val="21"/>
        </w:rPr>
        <w:t xml:space="preserve"> </w:t>
      </w:r>
      <w:proofErr w:type="spellStart"/>
      <w:r w:rsidRPr="002C47E0">
        <w:rPr>
          <w:sz w:val="21"/>
          <w:szCs w:val="21"/>
        </w:rPr>
        <w:t>part</w:t>
      </w:r>
      <w:proofErr w:type="spellEnd"/>
      <w:r w:rsidRPr="002C47E0">
        <w:rPr>
          <w:sz w:val="21"/>
          <w:szCs w:val="21"/>
        </w:rPr>
        <w:t xml:space="preserve"> of </w:t>
      </w:r>
      <w:proofErr w:type="spellStart"/>
      <w:r w:rsidRPr="002C47E0">
        <w:rPr>
          <w:sz w:val="21"/>
          <w:szCs w:val="21"/>
        </w:rPr>
        <w:t>the</w:t>
      </w:r>
      <w:proofErr w:type="spellEnd"/>
      <w:r w:rsidRPr="002C47E0">
        <w:rPr>
          <w:sz w:val="21"/>
          <w:szCs w:val="21"/>
        </w:rPr>
        <w:t xml:space="preserve"> </w:t>
      </w:r>
      <w:r w:rsidRPr="002C47E0">
        <w:rPr>
          <w:i/>
          <w:sz w:val="21"/>
          <w:szCs w:val="21"/>
        </w:rPr>
        <w:t>"</w:t>
      </w:r>
      <w:proofErr w:type="spellStart"/>
      <w:r w:rsidRPr="002C47E0">
        <w:rPr>
          <w:i/>
          <w:sz w:val="21"/>
          <w:szCs w:val="21"/>
        </w:rPr>
        <w:t>Computer</w:t>
      </w:r>
      <w:proofErr w:type="spellEnd"/>
      <w:r w:rsidRPr="002C47E0">
        <w:rPr>
          <w:i/>
          <w:sz w:val="21"/>
          <w:szCs w:val="21"/>
        </w:rPr>
        <w:t xml:space="preserve"> </w:t>
      </w:r>
      <w:proofErr w:type="spellStart"/>
      <w:r w:rsidRPr="002C47E0">
        <w:rPr>
          <w:i/>
          <w:sz w:val="21"/>
          <w:szCs w:val="21"/>
        </w:rPr>
        <w:t>Attitude</w:t>
      </w:r>
      <w:proofErr w:type="spellEnd"/>
      <w:r w:rsidRPr="002C47E0">
        <w:rPr>
          <w:i/>
          <w:sz w:val="21"/>
          <w:szCs w:val="21"/>
        </w:rPr>
        <w:t xml:space="preserve"> </w:t>
      </w:r>
      <w:proofErr w:type="spellStart"/>
      <w:r w:rsidRPr="002C47E0">
        <w:rPr>
          <w:i/>
          <w:sz w:val="21"/>
          <w:szCs w:val="21"/>
        </w:rPr>
        <w:t>Scale</w:t>
      </w:r>
      <w:proofErr w:type="spellEnd"/>
      <w:r w:rsidRPr="002C47E0">
        <w:rPr>
          <w:i/>
          <w:sz w:val="21"/>
          <w:szCs w:val="21"/>
        </w:rPr>
        <w:t xml:space="preserve"> </w:t>
      </w:r>
      <w:proofErr w:type="spellStart"/>
      <w:r w:rsidRPr="002C47E0">
        <w:rPr>
          <w:i/>
          <w:sz w:val="21"/>
          <w:szCs w:val="21"/>
        </w:rPr>
        <w:t>for</w:t>
      </w:r>
      <w:proofErr w:type="spellEnd"/>
      <w:r w:rsidRPr="002C47E0">
        <w:rPr>
          <w:i/>
          <w:sz w:val="21"/>
          <w:szCs w:val="21"/>
        </w:rPr>
        <w:t xml:space="preserve"> </w:t>
      </w:r>
      <w:proofErr w:type="spellStart"/>
      <w:r w:rsidRPr="002C47E0">
        <w:rPr>
          <w:i/>
          <w:sz w:val="21"/>
          <w:szCs w:val="21"/>
        </w:rPr>
        <w:t>Use</w:t>
      </w:r>
      <w:proofErr w:type="spellEnd"/>
      <w:r w:rsidRPr="002C47E0">
        <w:rPr>
          <w:i/>
          <w:sz w:val="21"/>
          <w:szCs w:val="21"/>
        </w:rPr>
        <w:t xml:space="preserve">" </w:t>
      </w:r>
      <w:r w:rsidRPr="002C47E0">
        <w:rPr>
          <w:sz w:val="21"/>
          <w:szCs w:val="21"/>
        </w:rPr>
        <w:t xml:space="preserve">(25 </w:t>
      </w:r>
      <w:proofErr w:type="spellStart"/>
      <w:r w:rsidRPr="002C47E0">
        <w:rPr>
          <w:sz w:val="21"/>
          <w:szCs w:val="21"/>
        </w:rPr>
        <w:t>questions</w:t>
      </w:r>
      <w:proofErr w:type="spellEnd"/>
      <w:r w:rsidRPr="002C47E0">
        <w:rPr>
          <w:sz w:val="21"/>
          <w:szCs w:val="21"/>
        </w:rPr>
        <w:t>),</w:t>
      </w:r>
      <w:r w:rsidRPr="002C47E0">
        <w:rPr>
          <w:i/>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third</w:t>
      </w:r>
      <w:proofErr w:type="spellEnd"/>
      <w:r w:rsidRPr="002C47E0">
        <w:rPr>
          <w:sz w:val="21"/>
          <w:szCs w:val="21"/>
        </w:rPr>
        <w:t xml:space="preserve"> </w:t>
      </w:r>
      <w:proofErr w:type="spellStart"/>
      <w:r w:rsidRPr="002C47E0">
        <w:rPr>
          <w:sz w:val="21"/>
          <w:szCs w:val="21"/>
        </w:rPr>
        <w:t>section</w:t>
      </w:r>
      <w:proofErr w:type="spellEnd"/>
      <w:r w:rsidRPr="002C47E0">
        <w:rPr>
          <w:sz w:val="21"/>
          <w:szCs w:val="21"/>
        </w:rPr>
        <w:t>, "</w:t>
      </w:r>
      <w:proofErr w:type="spellStart"/>
      <w:r w:rsidRPr="002C47E0">
        <w:rPr>
          <w:i/>
          <w:sz w:val="21"/>
          <w:szCs w:val="21"/>
        </w:rPr>
        <w:t>Use</w:t>
      </w:r>
      <w:proofErr w:type="spellEnd"/>
      <w:r w:rsidRPr="002C47E0">
        <w:rPr>
          <w:i/>
          <w:sz w:val="21"/>
          <w:szCs w:val="21"/>
        </w:rPr>
        <w:t xml:space="preserve"> of Internet </w:t>
      </w:r>
      <w:proofErr w:type="spellStart"/>
      <w:r w:rsidRPr="002C47E0">
        <w:rPr>
          <w:i/>
          <w:sz w:val="21"/>
          <w:szCs w:val="21"/>
        </w:rPr>
        <w:t>Attitude</w:t>
      </w:r>
      <w:proofErr w:type="spellEnd"/>
      <w:r w:rsidRPr="002C47E0">
        <w:rPr>
          <w:i/>
          <w:sz w:val="21"/>
          <w:szCs w:val="21"/>
        </w:rPr>
        <w:t xml:space="preserve"> </w:t>
      </w:r>
      <w:proofErr w:type="spellStart"/>
      <w:r w:rsidRPr="002C47E0">
        <w:rPr>
          <w:i/>
          <w:sz w:val="21"/>
          <w:szCs w:val="21"/>
        </w:rPr>
        <w:t>Scale</w:t>
      </w:r>
      <w:proofErr w:type="spellEnd"/>
      <w:r w:rsidRPr="002C47E0">
        <w:rPr>
          <w:i/>
          <w:sz w:val="21"/>
          <w:szCs w:val="21"/>
        </w:rPr>
        <w:t xml:space="preserve">" </w:t>
      </w:r>
      <w:r w:rsidRPr="002C47E0">
        <w:rPr>
          <w:sz w:val="21"/>
          <w:szCs w:val="21"/>
        </w:rPr>
        <w:t xml:space="preserve">(10 </w:t>
      </w:r>
      <w:proofErr w:type="spellStart"/>
      <w:r w:rsidRPr="002C47E0">
        <w:rPr>
          <w:sz w:val="21"/>
          <w:szCs w:val="21"/>
        </w:rPr>
        <w:t>questions</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fourth</w:t>
      </w:r>
      <w:proofErr w:type="spellEnd"/>
      <w:r w:rsidRPr="002C47E0">
        <w:rPr>
          <w:sz w:val="21"/>
          <w:szCs w:val="21"/>
        </w:rPr>
        <w:t xml:space="preserve"> </w:t>
      </w:r>
      <w:proofErr w:type="spellStart"/>
      <w:r w:rsidRPr="002C47E0">
        <w:rPr>
          <w:sz w:val="21"/>
          <w:szCs w:val="21"/>
        </w:rPr>
        <w:t>part</w:t>
      </w:r>
      <w:proofErr w:type="spellEnd"/>
      <w:r w:rsidRPr="002C47E0">
        <w:rPr>
          <w:sz w:val="21"/>
          <w:szCs w:val="21"/>
        </w:rPr>
        <w:t xml:space="preserve"> of </w:t>
      </w:r>
      <w:proofErr w:type="spellStart"/>
      <w:r w:rsidRPr="002C47E0">
        <w:rPr>
          <w:sz w:val="21"/>
          <w:szCs w:val="21"/>
        </w:rPr>
        <w:t>the</w:t>
      </w:r>
      <w:proofErr w:type="spellEnd"/>
      <w:r w:rsidRPr="002C47E0">
        <w:rPr>
          <w:sz w:val="21"/>
          <w:szCs w:val="21"/>
        </w:rPr>
        <w:t xml:space="preserve"> </w:t>
      </w:r>
      <w:r w:rsidRPr="002C47E0">
        <w:rPr>
          <w:i/>
          <w:sz w:val="21"/>
          <w:szCs w:val="21"/>
        </w:rPr>
        <w:t>"</w:t>
      </w:r>
      <w:proofErr w:type="spellStart"/>
      <w:r w:rsidRPr="002C47E0">
        <w:rPr>
          <w:i/>
          <w:sz w:val="21"/>
          <w:szCs w:val="21"/>
        </w:rPr>
        <w:t>Lessons</w:t>
      </w:r>
      <w:proofErr w:type="spellEnd"/>
      <w:r w:rsidRPr="002C47E0">
        <w:rPr>
          <w:i/>
          <w:sz w:val="21"/>
          <w:szCs w:val="21"/>
        </w:rPr>
        <w:t xml:space="preserve"> </w:t>
      </w:r>
      <w:proofErr w:type="spellStart"/>
      <w:r w:rsidRPr="002C47E0">
        <w:rPr>
          <w:i/>
          <w:sz w:val="21"/>
          <w:szCs w:val="21"/>
        </w:rPr>
        <w:t>for</w:t>
      </w:r>
      <w:proofErr w:type="spellEnd"/>
      <w:r w:rsidRPr="002C47E0">
        <w:rPr>
          <w:i/>
          <w:sz w:val="21"/>
          <w:szCs w:val="21"/>
        </w:rPr>
        <w:t xml:space="preserve"> </w:t>
      </w:r>
      <w:proofErr w:type="spellStart"/>
      <w:r w:rsidRPr="002C47E0">
        <w:rPr>
          <w:i/>
          <w:sz w:val="21"/>
          <w:szCs w:val="21"/>
        </w:rPr>
        <w:t>the</w:t>
      </w:r>
      <w:proofErr w:type="spellEnd"/>
      <w:r w:rsidRPr="002C47E0">
        <w:rPr>
          <w:i/>
          <w:sz w:val="21"/>
          <w:szCs w:val="21"/>
        </w:rPr>
        <w:t xml:space="preserve"> </w:t>
      </w:r>
      <w:proofErr w:type="spellStart"/>
      <w:r w:rsidRPr="002C47E0">
        <w:rPr>
          <w:i/>
          <w:sz w:val="21"/>
          <w:szCs w:val="21"/>
        </w:rPr>
        <w:t>Use</w:t>
      </w:r>
      <w:proofErr w:type="spellEnd"/>
      <w:r w:rsidRPr="002C47E0">
        <w:rPr>
          <w:i/>
          <w:sz w:val="21"/>
          <w:szCs w:val="21"/>
        </w:rPr>
        <w:t xml:space="preserve"> of </w:t>
      </w:r>
      <w:proofErr w:type="spellStart"/>
      <w:r w:rsidRPr="002C47E0">
        <w:rPr>
          <w:i/>
          <w:sz w:val="21"/>
          <w:szCs w:val="21"/>
        </w:rPr>
        <w:t>Technology</w:t>
      </w:r>
      <w:proofErr w:type="spellEnd"/>
      <w:r w:rsidRPr="002C47E0">
        <w:rPr>
          <w:i/>
          <w:sz w:val="21"/>
          <w:szCs w:val="21"/>
        </w:rPr>
        <w:t xml:space="preserve"> </w:t>
      </w:r>
      <w:proofErr w:type="spellStart"/>
      <w:r w:rsidRPr="002C47E0">
        <w:rPr>
          <w:i/>
          <w:sz w:val="21"/>
          <w:szCs w:val="21"/>
        </w:rPr>
        <w:t>attitude</w:t>
      </w:r>
      <w:proofErr w:type="spellEnd"/>
      <w:r w:rsidRPr="002C47E0">
        <w:rPr>
          <w:i/>
          <w:sz w:val="21"/>
          <w:szCs w:val="21"/>
        </w:rPr>
        <w:t xml:space="preserve"> </w:t>
      </w:r>
      <w:proofErr w:type="spellStart"/>
      <w:r w:rsidRPr="002C47E0">
        <w:rPr>
          <w:i/>
          <w:sz w:val="21"/>
          <w:szCs w:val="21"/>
        </w:rPr>
        <w:t>Scale</w:t>
      </w:r>
      <w:proofErr w:type="spellEnd"/>
      <w:r w:rsidRPr="002C47E0">
        <w:rPr>
          <w:i/>
          <w:sz w:val="21"/>
          <w:szCs w:val="21"/>
        </w:rPr>
        <w:t xml:space="preserve"> " (</w:t>
      </w:r>
      <w:r w:rsidRPr="002C47E0">
        <w:rPr>
          <w:sz w:val="21"/>
          <w:szCs w:val="21"/>
        </w:rPr>
        <w:t xml:space="preserve">10 </w:t>
      </w:r>
      <w:proofErr w:type="spellStart"/>
      <w:r w:rsidRPr="002C47E0">
        <w:rPr>
          <w:sz w:val="21"/>
          <w:szCs w:val="21"/>
        </w:rPr>
        <w:t>questions</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fifth</w:t>
      </w:r>
      <w:proofErr w:type="spellEnd"/>
      <w:r w:rsidRPr="002C47E0">
        <w:rPr>
          <w:sz w:val="21"/>
          <w:szCs w:val="21"/>
        </w:rPr>
        <w:t xml:space="preserve"> </w:t>
      </w:r>
      <w:proofErr w:type="spellStart"/>
      <w:r w:rsidRPr="002C47E0">
        <w:rPr>
          <w:sz w:val="21"/>
          <w:szCs w:val="21"/>
        </w:rPr>
        <w:t>part</w:t>
      </w:r>
      <w:proofErr w:type="spellEnd"/>
      <w:r w:rsidRPr="002C47E0">
        <w:rPr>
          <w:sz w:val="21"/>
          <w:szCs w:val="21"/>
        </w:rPr>
        <w:t xml:space="preserve"> of </w:t>
      </w:r>
      <w:proofErr w:type="spellStart"/>
      <w:r w:rsidRPr="002C47E0">
        <w:rPr>
          <w:sz w:val="21"/>
          <w:szCs w:val="21"/>
        </w:rPr>
        <w:t>the</w:t>
      </w:r>
      <w:r w:rsidRPr="002C47E0">
        <w:rPr>
          <w:i/>
          <w:sz w:val="21"/>
          <w:szCs w:val="21"/>
        </w:rPr>
        <w:t>"Keyboard</w:t>
      </w:r>
      <w:proofErr w:type="spellEnd"/>
      <w:r w:rsidRPr="002C47E0">
        <w:rPr>
          <w:i/>
          <w:sz w:val="21"/>
          <w:szCs w:val="21"/>
        </w:rPr>
        <w:t xml:space="preserve"> </w:t>
      </w:r>
      <w:proofErr w:type="spellStart"/>
      <w:r w:rsidRPr="002C47E0">
        <w:rPr>
          <w:i/>
          <w:sz w:val="21"/>
          <w:szCs w:val="21"/>
        </w:rPr>
        <w:t>User</w:t>
      </w:r>
      <w:proofErr w:type="spellEnd"/>
      <w:r w:rsidRPr="002C47E0">
        <w:rPr>
          <w:i/>
          <w:sz w:val="21"/>
          <w:szCs w:val="21"/>
        </w:rPr>
        <w:t xml:space="preserve"> </w:t>
      </w:r>
      <w:proofErr w:type="spellStart"/>
      <w:r w:rsidRPr="002C47E0">
        <w:rPr>
          <w:i/>
          <w:sz w:val="21"/>
          <w:szCs w:val="21"/>
        </w:rPr>
        <w:t>Preferences</w:t>
      </w:r>
      <w:proofErr w:type="spellEnd"/>
      <w:r w:rsidRPr="002C47E0">
        <w:rPr>
          <w:i/>
          <w:sz w:val="21"/>
          <w:szCs w:val="21"/>
        </w:rPr>
        <w:t xml:space="preserve">" </w:t>
      </w:r>
      <w:r w:rsidRPr="002C47E0">
        <w:rPr>
          <w:sz w:val="21"/>
          <w:szCs w:val="21"/>
        </w:rPr>
        <w:t xml:space="preserve">(10 </w:t>
      </w:r>
      <w:proofErr w:type="spellStart"/>
      <w:r w:rsidRPr="002C47E0">
        <w:rPr>
          <w:sz w:val="21"/>
          <w:szCs w:val="21"/>
        </w:rPr>
        <w:t>questions</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titles</w:t>
      </w:r>
      <w:proofErr w:type="spellEnd"/>
      <w:r w:rsidRPr="002C47E0">
        <w:rPr>
          <w:sz w:val="21"/>
          <w:szCs w:val="21"/>
        </w:rPr>
        <w:t xml:space="preserve"> of </w:t>
      </w:r>
      <w:proofErr w:type="spellStart"/>
      <w:r w:rsidRPr="002C47E0">
        <w:rPr>
          <w:sz w:val="21"/>
          <w:szCs w:val="21"/>
        </w:rPr>
        <w:t>the</w:t>
      </w:r>
      <w:proofErr w:type="spellEnd"/>
      <w:r w:rsidRPr="002C47E0">
        <w:rPr>
          <w:sz w:val="21"/>
          <w:szCs w:val="21"/>
        </w:rPr>
        <w:t xml:space="preserve"> total </w:t>
      </w:r>
      <w:proofErr w:type="spellStart"/>
      <w:r w:rsidRPr="002C47E0">
        <w:rPr>
          <w:sz w:val="21"/>
          <w:szCs w:val="21"/>
        </w:rPr>
        <w:t>administered</w:t>
      </w:r>
      <w:proofErr w:type="spellEnd"/>
      <w:r w:rsidRPr="002C47E0">
        <w:rPr>
          <w:sz w:val="21"/>
          <w:szCs w:val="21"/>
        </w:rPr>
        <w:t xml:space="preserve"> </w:t>
      </w:r>
      <w:proofErr w:type="spellStart"/>
      <w:r w:rsidRPr="002C47E0">
        <w:rPr>
          <w:sz w:val="21"/>
          <w:szCs w:val="21"/>
        </w:rPr>
        <w:t>questionnaire</w:t>
      </w:r>
      <w:proofErr w:type="spellEnd"/>
      <w:r w:rsidRPr="002C47E0">
        <w:rPr>
          <w:sz w:val="21"/>
          <w:szCs w:val="21"/>
        </w:rPr>
        <w:t xml:space="preserve"> </w:t>
      </w:r>
      <w:proofErr w:type="spellStart"/>
      <w:r w:rsidRPr="002C47E0">
        <w:rPr>
          <w:sz w:val="21"/>
          <w:szCs w:val="21"/>
        </w:rPr>
        <w:t>containing</w:t>
      </w:r>
      <w:proofErr w:type="spellEnd"/>
      <w:r w:rsidRPr="002C47E0">
        <w:rPr>
          <w:sz w:val="21"/>
          <w:szCs w:val="21"/>
        </w:rPr>
        <w:t xml:space="preserve"> 65 </w:t>
      </w:r>
      <w:proofErr w:type="spellStart"/>
      <w:r w:rsidRPr="002C47E0">
        <w:rPr>
          <w:sz w:val="21"/>
          <w:szCs w:val="21"/>
        </w:rPr>
        <w:t>questions</w:t>
      </w:r>
      <w:proofErr w:type="spellEnd"/>
      <w:r w:rsidRPr="002C47E0">
        <w:rPr>
          <w:sz w:val="21"/>
          <w:szCs w:val="21"/>
        </w:rPr>
        <w:t xml:space="preserve">. </w:t>
      </w:r>
      <w:proofErr w:type="spellStart"/>
      <w:proofErr w:type="gramEnd"/>
      <w:r w:rsidRPr="002C47E0">
        <w:rPr>
          <w:sz w:val="21"/>
          <w:szCs w:val="21"/>
        </w:rPr>
        <w:t>Surveyed</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literature</w:t>
      </w:r>
      <w:proofErr w:type="spellEnd"/>
      <w:r w:rsidRPr="002C47E0">
        <w:rPr>
          <w:sz w:val="21"/>
          <w:szCs w:val="21"/>
        </w:rPr>
        <w:t xml:space="preserve"> on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subject</w:t>
      </w:r>
      <w:proofErr w:type="spellEnd"/>
      <w:r w:rsidRPr="002C47E0">
        <w:rPr>
          <w:sz w:val="21"/>
          <w:szCs w:val="21"/>
        </w:rPr>
        <w:t xml:space="preserve"> has </w:t>
      </w:r>
      <w:proofErr w:type="spellStart"/>
      <w:r w:rsidRPr="002C47E0">
        <w:rPr>
          <w:sz w:val="21"/>
          <w:szCs w:val="21"/>
        </w:rPr>
        <w:t>been</w:t>
      </w:r>
      <w:proofErr w:type="spellEnd"/>
      <w:r w:rsidRPr="002C47E0">
        <w:rPr>
          <w:sz w:val="21"/>
          <w:szCs w:val="21"/>
        </w:rPr>
        <w:t xml:space="preserve"> </w:t>
      </w:r>
      <w:proofErr w:type="spellStart"/>
      <w:r w:rsidRPr="002C47E0">
        <w:rPr>
          <w:sz w:val="21"/>
          <w:szCs w:val="21"/>
        </w:rPr>
        <w:t>made</w:t>
      </w:r>
      <w:proofErr w:type="spellEnd"/>
      <w:r w:rsidRPr="002C47E0">
        <w:rPr>
          <w:sz w:val="21"/>
          <w:szCs w:val="21"/>
        </w:rPr>
        <w:t xml:space="preserve"> </w:t>
      </w:r>
      <w:proofErr w:type="spellStart"/>
      <w:r w:rsidRPr="002C47E0">
        <w:rPr>
          <w:sz w:val="21"/>
          <w:szCs w:val="21"/>
        </w:rPr>
        <w:t>prior</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preparation</w:t>
      </w:r>
      <w:proofErr w:type="spellEnd"/>
      <w:r w:rsidRPr="002C47E0">
        <w:rPr>
          <w:sz w:val="21"/>
          <w:szCs w:val="21"/>
        </w:rPr>
        <w:t xml:space="preserve"> of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study</w:t>
      </w:r>
      <w:proofErr w:type="spellEnd"/>
      <w:r w:rsidRPr="002C47E0">
        <w:rPr>
          <w:sz w:val="21"/>
          <w:szCs w:val="21"/>
        </w:rPr>
        <w:t xml:space="preserve">, </w:t>
      </w:r>
      <w:proofErr w:type="spellStart"/>
      <w:r w:rsidRPr="002C47E0">
        <w:rPr>
          <w:sz w:val="21"/>
          <w:szCs w:val="21"/>
        </w:rPr>
        <w:t>analysis</w:t>
      </w:r>
      <w:proofErr w:type="spellEnd"/>
      <w:r w:rsidRPr="002C47E0">
        <w:rPr>
          <w:sz w:val="21"/>
          <w:szCs w:val="21"/>
        </w:rPr>
        <w:t>, SPSS (</w:t>
      </w:r>
      <w:proofErr w:type="spellStart"/>
      <w:r w:rsidRPr="002C47E0">
        <w:rPr>
          <w:sz w:val="21"/>
          <w:szCs w:val="21"/>
        </w:rPr>
        <w:t>statistical</w:t>
      </w:r>
      <w:proofErr w:type="spellEnd"/>
      <w:r w:rsidRPr="002C47E0">
        <w:rPr>
          <w:sz w:val="21"/>
          <w:szCs w:val="21"/>
        </w:rPr>
        <w:t xml:space="preserve"> </w:t>
      </w:r>
      <w:proofErr w:type="spellStart"/>
      <w:r w:rsidRPr="002C47E0">
        <w:rPr>
          <w:sz w:val="21"/>
          <w:szCs w:val="21"/>
        </w:rPr>
        <w:t>package</w:t>
      </w:r>
      <w:proofErr w:type="spellEnd"/>
      <w:r w:rsidRPr="002C47E0">
        <w:rPr>
          <w:sz w:val="21"/>
          <w:szCs w:val="21"/>
        </w:rPr>
        <w:t xml:space="preserve"> fort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social</w:t>
      </w:r>
      <w:proofErr w:type="spellEnd"/>
      <w:r w:rsidRPr="002C47E0">
        <w:rPr>
          <w:sz w:val="21"/>
          <w:szCs w:val="21"/>
        </w:rPr>
        <w:t xml:space="preserve"> </w:t>
      </w:r>
      <w:proofErr w:type="spellStart"/>
      <w:r w:rsidRPr="002C47E0">
        <w:rPr>
          <w:sz w:val="21"/>
          <w:szCs w:val="21"/>
        </w:rPr>
        <w:t>sciences</w:t>
      </w:r>
      <w:proofErr w:type="spellEnd"/>
      <w:r w:rsidRPr="002C47E0">
        <w:rPr>
          <w:sz w:val="21"/>
          <w:szCs w:val="21"/>
        </w:rPr>
        <w:t xml:space="preserve">) program </w:t>
      </w:r>
      <w:proofErr w:type="spellStart"/>
      <w:r w:rsidRPr="002C47E0">
        <w:rPr>
          <w:sz w:val="21"/>
          <w:szCs w:val="21"/>
        </w:rPr>
        <w:t>was</w:t>
      </w:r>
      <w:proofErr w:type="spellEnd"/>
      <w:r w:rsidRPr="002C47E0">
        <w:rPr>
          <w:sz w:val="21"/>
          <w:szCs w:val="21"/>
        </w:rPr>
        <w:t xml:space="preserve"> </w:t>
      </w:r>
      <w:proofErr w:type="spellStart"/>
      <w:r w:rsidRPr="002C47E0">
        <w:rPr>
          <w:sz w:val="21"/>
          <w:szCs w:val="21"/>
        </w:rPr>
        <w:t>used</w:t>
      </w:r>
      <w:proofErr w:type="spellEnd"/>
      <w:r w:rsidRPr="002C47E0">
        <w:rPr>
          <w:sz w:val="21"/>
          <w:szCs w:val="21"/>
        </w:rPr>
        <w:t>.</w:t>
      </w:r>
    </w:p>
    <w:p w:rsidR="0005785A" w:rsidRPr="002C47E0" w:rsidRDefault="0005785A" w:rsidP="002C47E0">
      <w:pPr>
        <w:spacing w:before="120" w:after="120"/>
        <w:ind w:firstLine="709"/>
        <w:jc w:val="both"/>
        <w:rPr>
          <w:sz w:val="21"/>
          <w:szCs w:val="21"/>
        </w:rPr>
      </w:pPr>
      <w:proofErr w:type="gramStart"/>
      <w:r w:rsidRPr="002C47E0">
        <w:rPr>
          <w:sz w:val="21"/>
          <w:szCs w:val="21"/>
        </w:rPr>
        <w:t xml:space="preserve">As a </w:t>
      </w:r>
      <w:proofErr w:type="spellStart"/>
      <w:r w:rsidRPr="002C47E0">
        <w:rPr>
          <w:sz w:val="21"/>
          <w:szCs w:val="21"/>
        </w:rPr>
        <w:t>result</w:t>
      </w:r>
      <w:proofErr w:type="spellEnd"/>
      <w:r w:rsidRPr="002C47E0">
        <w:rPr>
          <w:sz w:val="21"/>
          <w:szCs w:val="21"/>
        </w:rPr>
        <w:t xml:space="preserve"> of </w:t>
      </w:r>
      <w:proofErr w:type="spellStart"/>
      <w:r w:rsidRPr="002C47E0">
        <w:rPr>
          <w:sz w:val="21"/>
          <w:szCs w:val="21"/>
        </w:rPr>
        <w:t>the</w:t>
      </w:r>
      <w:proofErr w:type="spellEnd"/>
      <w:r w:rsidRPr="002C47E0">
        <w:rPr>
          <w:sz w:val="21"/>
          <w:szCs w:val="21"/>
        </w:rPr>
        <w:t xml:space="preserve"> </w:t>
      </w:r>
      <w:proofErr w:type="spellStart"/>
      <w:r w:rsidRPr="002C47E0">
        <w:rPr>
          <w:sz w:val="21"/>
          <w:szCs w:val="21"/>
        </w:rPr>
        <w:t>field</w:t>
      </w:r>
      <w:proofErr w:type="spellEnd"/>
      <w:r w:rsidRPr="002C47E0">
        <w:rPr>
          <w:sz w:val="21"/>
          <w:szCs w:val="21"/>
        </w:rPr>
        <w:t xml:space="preserve"> </w:t>
      </w:r>
      <w:proofErr w:type="spellStart"/>
      <w:r w:rsidRPr="002C47E0">
        <w:rPr>
          <w:sz w:val="21"/>
          <w:szCs w:val="21"/>
        </w:rPr>
        <w:t>work</w:t>
      </w:r>
      <w:proofErr w:type="spellEnd"/>
      <w:r w:rsidRPr="002C47E0">
        <w:rPr>
          <w:sz w:val="21"/>
          <w:szCs w:val="21"/>
        </w:rPr>
        <w:t xml:space="preserve">; Ardahan </w:t>
      </w:r>
      <w:proofErr w:type="spellStart"/>
      <w:r w:rsidRPr="002C47E0">
        <w:rPr>
          <w:sz w:val="21"/>
          <w:szCs w:val="21"/>
        </w:rPr>
        <w:t>University</w:t>
      </w:r>
      <w:proofErr w:type="spellEnd"/>
      <w:r w:rsidRPr="002C47E0">
        <w:rPr>
          <w:sz w:val="21"/>
          <w:szCs w:val="21"/>
        </w:rPr>
        <w:t xml:space="preserve">, </w:t>
      </w:r>
      <w:proofErr w:type="spellStart"/>
      <w:r w:rsidRPr="002C47E0">
        <w:rPr>
          <w:sz w:val="21"/>
          <w:szCs w:val="21"/>
        </w:rPr>
        <w:t>School</w:t>
      </w:r>
      <w:proofErr w:type="spellEnd"/>
      <w:r w:rsidRPr="002C47E0">
        <w:rPr>
          <w:sz w:val="21"/>
          <w:szCs w:val="21"/>
        </w:rPr>
        <w:t xml:space="preserve"> of </w:t>
      </w:r>
      <w:proofErr w:type="spellStart"/>
      <w:r w:rsidRPr="002C47E0">
        <w:rPr>
          <w:sz w:val="21"/>
          <w:szCs w:val="21"/>
        </w:rPr>
        <w:t>Social</w:t>
      </w:r>
      <w:proofErr w:type="spellEnd"/>
      <w:r w:rsidRPr="002C47E0">
        <w:rPr>
          <w:sz w:val="21"/>
          <w:szCs w:val="21"/>
        </w:rPr>
        <w:t xml:space="preserve"> </w:t>
      </w:r>
      <w:proofErr w:type="spellStart"/>
      <w:r w:rsidRPr="002C47E0">
        <w:rPr>
          <w:sz w:val="21"/>
          <w:szCs w:val="21"/>
        </w:rPr>
        <w:t>Sciences</w:t>
      </w:r>
      <w:proofErr w:type="spellEnd"/>
      <w:r w:rsidRPr="002C47E0">
        <w:rPr>
          <w:sz w:val="21"/>
          <w:szCs w:val="21"/>
        </w:rPr>
        <w:t xml:space="preserve"> Office </w:t>
      </w:r>
      <w:proofErr w:type="spellStart"/>
      <w:r w:rsidRPr="002C47E0">
        <w:rPr>
          <w:sz w:val="21"/>
          <w:szCs w:val="21"/>
        </w:rPr>
        <w:t>Management</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Executive</w:t>
      </w:r>
      <w:proofErr w:type="spellEnd"/>
      <w:r w:rsidRPr="002C47E0">
        <w:rPr>
          <w:sz w:val="21"/>
          <w:szCs w:val="21"/>
        </w:rPr>
        <w:t xml:space="preserve"> </w:t>
      </w:r>
      <w:proofErr w:type="spellStart"/>
      <w:r w:rsidRPr="002C47E0">
        <w:rPr>
          <w:sz w:val="21"/>
          <w:szCs w:val="21"/>
        </w:rPr>
        <w:t>Assistance</w:t>
      </w:r>
      <w:proofErr w:type="spellEnd"/>
      <w:r w:rsidRPr="002C47E0">
        <w:rPr>
          <w:sz w:val="21"/>
          <w:szCs w:val="21"/>
        </w:rPr>
        <w:t xml:space="preserve"> Program </w:t>
      </w:r>
      <w:proofErr w:type="spellStart"/>
      <w:r w:rsidRPr="002C47E0">
        <w:rPr>
          <w:sz w:val="21"/>
          <w:szCs w:val="21"/>
        </w:rPr>
        <w:t>students</w:t>
      </w:r>
      <w:proofErr w:type="spellEnd"/>
      <w:r w:rsidRPr="002C47E0">
        <w:rPr>
          <w:sz w:val="21"/>
          <w:szCs w:val="21"/>
        </w:rPr>
        <w:t xml:space="preserve">, </w:t>
      </w:r>
      <w:proofErr w:type="spellStart"/>
      <w:r w:rsidRPr="002C47E0">
        <w:rPr>
          <w:sz w:val="21"/>
          <w:szCs w:val="21"/>
        </w:rPr>
        <w:t>technology</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how</w:t>
      </w:r>
      <w:proofErr w:type="spellEnd"/>
      <w:r w:rsidRPr="002C47E0">
        <w:rPr>
          <w:sz w:val="21"/>
          <w:szCs w:val="21"/>
        </w:rPr>
        <w:t xml:space="preserve"> </w:t>
      </w:r>
      <w:proofErr w:type="spellStart"/>
      <w:r w:rsidRPr="002C47E0">
        <w:rPr>
          <w:sz w:val="21"/>
          <w:szCs w:val="21"/>
        </w:rPr>
        <w:t>they</w:t>
      </w:r>
      <w:proofErr w:type="spellEnd"/>
      <w:r w:rsidRPr="002C47E0">
        <w:rPr>
          <w:sz w:val="21"/>
          <w:szCs w:val="21"/>
        </w:rPr>
        <w:t xml:space="preserve"> </w:t>
      </w:r>
      <w:proofErr w:type="spellStart"/>
      <w:r w:rsidRPr="002C47E0">
        <w:rPr>
          <w:sz w:val="21"/>
          <w:szCs w:val="21"/>
        </w:rPr>
        <w:t>follow</w:t>
      </w:r>
      <w:proofErr w:type="spellEnd"/>
      <w:r w:rsidRPr="002C47E0">
        <w:rPr>
          <w:sz w:val="21"/>
          <w:szCs w:val="21"/>
        </w:rPr>
        <w:t xml:space="preserve"> </w:t>
      </w:r>
      <w:proofErr w:type="spellStart"/>
      <w:r w:rsidRPr="002C47E0">
        <w:rPr>
          <w:sz w:val="21"/>
          <w:szCs w:val="21"/>
        </w:rPr>
        <w:t>technological</w:t>
      </w:r>
      <w:proofErr w:type="spellEnd"/>
      <w:r w:rsidRPr="002C47E0">
        <w:rPr>
          <w:sz w:val="21"/>
          <w:szCs w:val="21"/>
        </w:rPr>
        <w:t xml:space="preserve"> </w:t>
      </w:r>
      <w:proofErr w:type="spellStart"/>
      <w:r w:rsidRPr="002C47E0">
        <w:rPr>
          <w:sz w:val="21"/>
          <w:szCs w:val="21"/>
        </w:rPr>
        <w:t>developments</w:t>
      </w:r>
      <w:proofErr w:type="spellEnd"/>
      <w:r w:rsidRPr="002C47E0">
        <w:rPr>
          <w:sz w:val="21"/>
          <w:szCs w:val="21"/>
        </w:rPr>
        <w:t xml:space="preserve">, </w:t>
      </w:r>
      <w:proofErr w:type="spellStart"/>
      <w:r w:rsidRPr="002C47E0">
        <w:rPr>
          <w:sz w:val="21"/>
          <w:szCs w:val="21"/>
        </w:rPr>
        <w:t>technological</w:t>
      </w:r>
      <w:proofErr w:type="spellEnd"/>
      <w:r w:rsidRPr="002C47E0">
        <w:rPr>
          <w:sz w:val="21"/>
          <w:szCs w:val="21"/>
        </w:rPr>
        <w:t xml:space="preserve"> </w:t>
      </w:r>
      <w:proofErr w:type="spellStart"/>
      <w:r w:rsidRPr="002C47E0">
        <w:rPr>
          <w:sz w:val="21"/>
          <w:szCs w:val="21"/>
        </w:rPr>
        <w:t>tools</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methods</w:t>
      </w:r>
      <w:proofErr w:type="spellEnd"/>
      <w:r w:rsidRPr="002C47E0">
        <w:rPr>
          <w:sz w:val="21"/>
          <w:szCs w:val="21"/>
        </w:rPr>
        <w:t xml:space="preserve">, </w:t>
      </w:r>
      <w:proofErr w:type="spellStart"/>
      <w:r w:rsidRPr="002C47E0">
        <w:rPr>
          <w:sz w:val="21"/>
          <w:szCs w:val="21"/>
        </w:rPr>
        <w:t>perspectives</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detection</w:t>
      </w:r>
      <w:proofErr w:type="spellEnd"/>
      <w:r w:rsidRPr="002C47E0">
        <w:rPr>
          <w:sz w:val="21"/>
          <w:szCs w:val="21"/>
        </w:rPr>
        <w:t xml:space="preserve"> </w:t>
      </w:r>
      <w:proofErr w:type="spellStart"/>
      <w:r w:rsidRPr="002C47E0">
        <w:rPr>
          <w:sz w:val="21"/>
          <w:szCs w:val="21"/>
        </w:rPr>
        <w:t>levels</w:t>
      </w:r>
      <w:proofErr w:type="spellEnd"/>
      <w:r w:rsidRPr="002C47E0">
        <w:rPr>
          <w:sz w:val="21"/>
          <w:szCs w:val="21"/>
        </w:rPr>
        <w:t xml:space="preserve"> </w:t>
      </w:r>
      <w:proofErr w:type="spellStart"/>
      <w:r w:rsidRPr="002C47E0">
        <w:rPr>
          <w:sz w:val="21"/>
          <w:szCs w:val="21"/>
        </w:rPr>
        <w:t>using</w:t>
      </w:r>
      <w:proofErr w:type="spellEnd"/>
      <w:r w:rsidRPr="002C47E0">
        <w:rPr>
          <w:sz w:val="21"/>
          <w:szCs w:val="21"/>
        </w:rPr>
        <w:t xml:space="preserve"> </w:t>
      </w:r>
      <w:proofErr w:type="spellStart"/>
      <w:r w:rsidRPr="002C47E0">
        <w:rPr>
          <w:sz w:val="21"/>
          <w:szCs w:val="21"/>
        </w:rPr>
        <w:t>computers</w:t>
      </w:r>
      <w:proofErr w:type="spellEnd"/>
      <w:r w:rsidRPr="002C47E0">
        <w:rPr>
          <w:sz w:val="21"/>
          <w:szCs w:val="21"/>
        </w:rPr>
        <w:t xml:space="preserve">, </w:t>
      </w:r>
      <w:proofErr w:type="spellStart"/>
      <w:r w:rsidRPr="002C47E0">
        <w:rPr>
          <w:sz w:val="21"/>
          <w:szCs w:val="21"/>
        </w:rPr>
        <w:t>technology</w:t>
      </w:r>
      <w:proofErr w:type="spellEnd"/>
      <w:r w:rsidRPr="002C47E0">
        <w:rPr>
          <w:sz w:val="21"/>
          <w:szCs w:val="21"/>
        </w:rPr>
        <w:t xml:space="preserve">, </w:t>
      </w:r>
      <w:proofErr w:type="spellStart"/>
      <w:r w:rsidRPr="002C47E0">
        <w:rPr>
          <w:sz w:val="21"/>
          <w:szCs w:val="21"/>
        </w:rPr>
        <w:t>technological</w:t>
      </w:r>
      <w:proofErr w:type="spellEnd"/>
      <w:r w:rsidRPr="002C47E0">
        <w:rPr>
          <w:sz w:val="21"/>
          <w:szCs w:val="21"/>
        </w:rPr>
        <w:t xml:space="preserve"> </w:t>
      </w:r>
      <w:proofErr w:type="spellStart"/>
      <w:r w:rsidRPr="002C47E0">
        <w:rPr>
          <w:sz w:val="21"/>
          <w:szCs w:val="21"/>
        </w:rPr>
        <w:t>tools</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courses</w:t>
      </w:r>
      <w:proofErr w:type="spellEnd"/>
      <w:r w:rsidRPr="002C47E0">
        <w:rPr>
          <w:sz w:val="21"/>
          <w:szCs w:val="21"/>
        </w:rPr>
        <w:t xml:space="preserve"> of </w:t>
      </w:r>
      <w:proofErr w:type="spellStart"/>
      <w:r w:rsidRPr="002C47E0">
        <w:rPr>
          <w:sz w:val="21"/>
          <w:szCs w:val="21"/>
        </w:rPr>
        <w:t>how</w:t>
      </w:r>
      <w:proofErr w:type="spellEnd"/>
      <w:r w:rsidRPr="002C47E0">
        <w:rPr>
          <w:sz w:val="21"/>
          <w:szCs w:val="21"/>
        </w:rPr>
        <w:t xml:space="preserve"> </w:t>
      </w:r>
      <w:proofErr w:type="spellStart"/>
      <w:r w:rsidRPr="002C47E0">
        <w:rPr>
          <w:sz w:val="21"/>
          <w:szCs w:val="21"/>
        </w:rPr>
        <w:t>much</w:t>
      </w:r>
      <w:proofErr w:type="spellEnd"/>
      <w:r w:rsidRPr="002C47E0">
        <w:rPr>
          <w:sz w:val="21"/>
          <w:szCs w:val="21"/>
        </w:rPr>
        <w:t xml:space="preserve"> time </w:t>
      </w:r>
      <w:proofErr w:type="spellStart"/>
      <w:r w:rsidRPr="002C47E0">
        <w:rPr>
          <w:sz w:val="21"/>
          <w:szCs w:val="21"/>
        </w:rPr>
        <w:t>you</w:t>
      </w:r>
      <w:proofErr w:type="spellEnd"/>
      <w:r w:rsidRPr="002C47E0">
        <w:rPr>
          <w:sz w:val="21"/>
          <w:szCs w:val="21"/>
        </w:rPr>
        <w:t xml:space="preserve"> </w:t>
      </w:r>
      <w:proofErr w:type="spellStart"/>
      <w:r w:rsidRPr="002C47E0">
        <w:rPr>
          <w:sz w:val="21"/>
          <w:szCs w:val="21"/>
        </w:rPr>
        <w:t>devote</w:t>
      </w:r>
      <w:proofErr w:type="spellEnd"/>
      <w:r w:rsidRPr="002C47E0">
        <w:rPr>
          <w:sz w:val="21"/>
          <w:szCs w:val="21"/>
        </w:rPr>
        <w:t xml:space="preserve"> </w:t>
      </w:r>
      <w:proofErr w:type="spellStart"/>
      <w:r w:rsidRPr="002C47E0">
        <w:rPr>
          <w:sz w:val="21"/>
          <w:szCs w:val="21"/>
        </w:rPr>
        <w:t>sought</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determine</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what</w:t>
      </w:r>
      <w:proofErr w:type="spellEnd"/>
      <w:r w:rsidRPr="002C47E0">
        <w:rPr>
          <w:sz w:val="21"/>
          <w:szCs w:val="21"/>
        </w:rPr>
        <w:t xml:space="preserve"> </w:t>
      </w:r>
      <w:proofErr w:type="spellStart"/>
      <w:r w:rsidRPr="002C47E0">
        <w:rPr>
          <w:sz w:val="21"/>
          <w:szCs w:val="21"/>
        </w:rPr>
        <w:t>extent</w:t>
      </w:r>
      <w:proofErr w:type="spellEnd"/>
      <w:r w:rsidRPr="002C47E0">
        <w:rPr>
          <w:sz w:val="21"/>
          <w:szCs w:val="21"/>
        </w:rPr>
        <w:t xml:space="preserve"> </w:t>
      </w:r>
      <w:proofErr w:type="spellStart"/>
      <w:r w:rsidRPr="002C47E0">
        <w:rPr>
          <w:sz w:val="21"/>
          <w:szCs w:val="21"/>
        </w:rPr>
        <w:t>and</w:t>
      </w:r>
      <w:proofErr w:type="spellEnd"/>
      <w:r w:rsidRPr="002C47E0">
        <w:rPr>
          <w:sz w:val="21"/>
          <w:szCs w:val="21"/>
        </w:rPr>
        <w:t xml:space="preserve"> </w:t>
      </w:r>
      <w:proofErr w:type="spellStart"/>
      <w:r w:rsidRPr="002C47E0">
        <w:rPr>
          <w:sz w:val="21"/>
          <w:szCs w:val="21"/>
        </w:rPr>
        <w:t>tools</w:t>
      </w:r>
      <w:proofErr w:type="spellEnd"/>
      <w:r w:rsidRPr="002C47E0">
        <w:rPr>
          <w:sz w:val="21"/>
          <w:szCs w:val="21"/>
        </w:rPr>
        <w:t xml:space="preserve"> </w:t>
      </w:r>
      <w:proofErr w:type="spellStart"/>
      <w:r w:rsidRPr="002C47E0">
        <w:rPr>
          <w:sz w:val="21"/>
          <w:szCs w:val="21"/>
        </w:rPr>
        <w:t>need</w:t>
      </w:r>
      <w:proofErr w:type="spellEnd"/>
      <w:r w:rsidRPr="002C47E0">
        <w:rPr>
          <w:sz w:val="21"/>
          <w:szCs w:val="21"/>
        </w:rPr>
        <w:t xml:space="preserve"> </w:t>
      </w:r>
      <w:proofErr w:type="spellStart"/>
      <w:r w:rsidRPr="002C47E0">
        <w:rPr>
          <w:sz w:val="21"/>
          <w:szCs w:val="21"/>
        </w:rPr>
        <w:t>to</w:t>
      </w:r>
      <w:proofErr w:type="spellEnd"/>
      <w:r w:rsidRPr="002C47E0">
        <w:rPr>
          <w:sz w:val="21"/>
          <w:szCs w:val="21"/>
        </w:rPr>
        <w:t xml:space="preserve"> </w:t>
      </w:r>
      <w:proofErr w:type="spellStart"/>
      <w:r w:rsidRPr="002C47E0">
        <w:rPr>
          <w:sz w:val="21"/>
          <w:szCs w:val="21"/>
        </w:rPr>
        <w:t>exploitation</w:t>
      </w:r>
      <w:proofErr w:type="spellEnd"/>
      <w:r w:rsidRPr="002C47E0">
        <w:rPr>
          <w:sz w:val="21"/>
          <w:szCs w:val="21"/>
        </w:rPr>
        <w:t>.</w:t>
      </w:r>
      <w:proofErr w:type="gramEnd"/>
    </w:p>
    <w:p w:rsidR="0005785A" w:rsidRPr="002C47E0" w:rsidRDefault="0005785A" w:rsidP="002C47E0">
      <w:pPr>
        <w:spacing w:before="120" w:after="120"/>
        <w:ind w:firstLine="709"/>
        <w:jc w:val="both"/>
        <w:rPr>
          <w:i/>
          <w:sz w:val="21"/>
          <w:szCs w:val="21"/>
        </w:rPr>
      </w:pPr>
      <w:proofErr w:type="spellStart"/>
      <w:r w:rsidRPr="002C47E0">
        <w:rPr>
          <w:b/>
          <w:i/>
          <w:sz w:val="21"/>
          <w:szCs w:val="21"/>
        </w:rPr>
        <w:t>Key</w:t>
      </w:r>
      <w:proofErr w:type="spellEnd"/>
      <w:r w:rsidRPr="002C47E0">
        <w:rPr>
          <w:b/>
          <w:i/>
          <w:sz w:val="21"/>
          <w:szCs w:val="21"/>
        </w:rPr>
        <w:t xml:space="preserve"> </w:t>
      </w:r>
      <w:proofErr w:type="spellStart"/>
      <w:r w:rsidRPr="002C47E0">
        <w:rPr>
          <w:b/>
          <w:i/>
          <w:sz w:val="21"/>
          <w:szCs w:val="21"/>
        </w:rPr>
        <w:t>Words</w:t>
      </w:r>
      <w:proofErr w:type="spellEnd"/>
      <w:r w:rsidRPr="002C47E0">
        <w:rPr>
          <w:b/>
          <w:i/>
          <w:sz w:val="21"/>
          <w:szCs w:val="21"/>
        </w:rPr>
        <w:t>:</w:t>
      </w:r>
      <w:r w:rsidRPr="002C47E0">
        <w:rPr>
          <w:i/>
          <w:sz w:val="21"/>
          <w:szCs w:val="21"/>
        </w:rPr>
        <w:t xml:space="preserve"> Office </w:t>
      </w:r>
      <w:proofErr w:type="spellStart"/>
      <w:r w:rsidRPr="002C47E0">
        <w:rPr>
          <w:i/>
          <w:sz w:val="21"/>
          <w:szCs w:val="21"/>
        </w:rPr>
        <w:t>Management</w:t>
      </w:r>
      <w:proofErr w:type="spellEnd"/>
      <w:r w:rsidRPr="002C47E0">
        <w:rPr>
          <w:i/>
          <w:sz w:val="21"/>
          <w:szCs w:val="21"/>
        </w:rPr>
        <w:t xml:space="preserve">, </w:t>
      </w:r>
      <w:proofErr w:type="spellStart"/>
      <w:r w:rsidRPr="002C47E0">
        <w:rPr>
          <w:i/>
          <w:sz w:val="21"/>
          <w:szCs w:val="21"/>
        </w:rPr>
        <w:t>Technology</w:t>
      </w:r>
      <w:proofErr w:type="spellEnd"/>
      <w:r w:rsidRPr="002C47E0">
        <w:rPr>
          <w:i/>
          <w:sz w:val="21"/>
          <w:szCs w:val="21"/>
        </w:rPr>
        <w:t xml:space="preserve">, </w:t>
      </w:r>
      <w:proofErr w:type="spellStart"/>
      <w:r w:rsidRPr="002C47E0">
        <w:rPr>
          <w:i/>
          <w:sz w:val="21"/>
          <w:szCs w:val="21"/>
        </w:rPr>
        <w:t>Computer</w:t>
      </w:r>
      <w:proofErr w:type="spellEnd"/>
      <w:r w:rsidRPr="002C47E0">
        <w:rPr>
          <w:i/>
          <w:sz w:val="21"/>
          <w:szCs w:val="21"/>
        </w:rPr>
        <w:t>, Internet</w:t>
      </w:r>
    </w:p>
    <w:p w:rsidR="0005785A" w:rsidRDefault="0005785A" w:rsidP="0054674C">
      <w:pPr>
        <w:spacing w:before="120" w:after="120"/>
        <w:rPr>
          <w:bCs/>
          <w:sz w:val="20"/>
          <w:szCs w:val="20"/>
        </w:rPr>
      </w:pPr>
    </w:p>
    <w:p w:rsidR="001325DF" w:rsidRDefault="001325DF" w:rsidP="0054674C">
      <w:pPr>
        <w:spacing w:before="120" w:after="120"/>
        <w:rPr>
          <w:bCs/>
          <w:sz w:val="20"/>
          <w:szCs w:val="20"/>
        </w:rPr>
      </w:pPr>
    </w:p>
    <w:p w:rsidR="001325DF" w:rsidRPr="00DC3922" w:rsidRDefault="001325DF" w:rsidP="0054674C">
      <w:pPr>
        <w:spacing w:before="120" w:after="120"/>
        <w:rPr>
          <w:bCs/>
          <w:sz w:val="20"/>
          <w:szCs w:val="20"/>
        </w:rPr>
      </w:pPr>
    </w:p>
    <w:p w:rsidR="0054674C" w:rsidRPr="001325DF" w:rsidRDefault="0054674C" w:rsidP="001325DF">
      <w:pPr>
        <w:spacing w:before="120" w:after="120"/>
        <w:ind w:firstLine="709"/>
        <w:jc w:val="both"/>
        <w:rPr>
          <w:b/>
          <w:sz w:val="21"/>
          <w:szCs w:val="21"/>
        </w:rPr>
      </w:pPr>
      <w:r w:rsidRPr="001325DF">
        <w:rPr>
          <w:b/>
          <w:sz w:val="21"/>
          <w:szCs w:val="21"/>
        </w:rPr>
        <w:lastRenderedPageBreak/>
        <w:t>1.</w:t>
      </w:r>
      <w:r w:rsidR="002C47E0" w:rsidRPr="001325DF">
        <w:rPr>
          <w:b/>
          <w:sz w:val="21"/>
          <w:szCs w:val="21"/>
        </w:rPr>
        <w:t>GİRİŞ</w:t>
      </w:r>
    </w:p>
    <w:p w:rsidR="0054674C" w:rsidRPr="001325DF" w:rsidRDefault="0054674C" w:rsidP="001325DF">
      <w:pPr>
        <w:spacing w:before="120" w:after="120"/>
        <w:ind w:firstLine="709"/>
        <w:jc w:val="both"/>
        <w:rPr>
          <w:sz w:val="21"/>
          <w:szCs w:val="21"/>
        </w:rPr>
      </w:pPr>
      <w:r w:rsidRPr="001325DF">
        <w:rPr>
          <w:sz w:val="21"/>
          <w:szCs w:val="21"/>
        </w:rPr>
        <w:t xml:space="preserve">Bilgi teknolojileri; bilgisayar yazılımları ve donanımlarıyla birlikte birçok verinin </w:t>
      </w:r>
      <w:r w:rsidRPr="001325DF">
        <w:rPr>
          <w:i/>
          <w:sz w:val="21"/>
          <w:szCs w:val="21"/>
        </w:rPr>
        <w:t xml:space="preserve">elde edilmesi, işlenmesi,  saklanması, geri çağırılabilmesi ve gönderilmesi </w:t>
      </w:r>
      <w:r w:rsidRPr="001325DF">
        <w:rPr>
          <w:sz w:val="21"/>
          <w:szCs w:val="21"/>
        </w:rPr>
        <w:t>gibi görevlerin yerine getirilmesidir (</w:t>
      </w:r>
      <w:proofErr w:type="spellStart"/>
      <w:r w:rsidRPr="001325DF">
        <w:rPr>
          <w:sz w:val="21"/>
          <w:szCs w:val="21"/>
        </w:rPr>
        <w:t>Şakar</w:t>
      </w:r>
      <w:proofErr w:type="spellEnd"/>
      <w:r w:rsidRPr="001325DF">
        <w:rPr>
          <w:sz w:val="21"/>
          <w:szCs w:val="21"/>
        </w:rPr>
        <w:t>, 1997:9).</w:t>
      </w:r>
    </w:p>
    <w:p w:rsidR="0054674C" w:rsidRPr="001325DF" w:rsidRDefault="0054674C" w:rsidP="001325DF">
      <w:pPr>
        <w:spacing w:before="120" w:after="120"/>
        <w:ind w:firstLine="709"/>
        <w:jc w:val="both"/>
        <w:rPr>
          <w:sz w:val="21"/>
          <w:szCs w:val="21"/>
        </w:rPr>
      </w:pPr>
      <w:r w:rsidRPr="001325DF">
        <w:rPr>
          <w:sz w:val="21"/>
          <w:szCs w:val="21"/>
        </w:rPr>
        <w:t xml:space="preserve">Günümüzdeki bilgi teknolojileri; sürekli gelişen bir teknoloji olmakla birlikte, birçok alan da işlerin yapılmasında vazgeçilmez bir yardımcı öğe iken, iş gören insanların bahsedilen bilgi teknolojilerinden yararlanarak yapılan işlerin zorluklarından kurtulup, işin asıl yapılması gerekeni ile daha çok ilgilenmeleri ve konu hakkında daha çok düşünebilme fırsatları sunmaktadır. Yapılan işin özüyle daha çok ilgilenen insanlar, mesleki bilgilerini farklı mesleklerin bilgileriyle birleştirip (Törece, </w:t>
      </w:r>
      <w:proofErr w:type="gramStart"/>
      <w:r w:rsidRPr="001325DF">
        <w:rPr>
          <w:sz w:val="21"/>
          <w:szCs w:val="21"/>
        </w:rPr>
        <w:t>1999:21</w:t>
      </w:r>
      <w:proofErr w:type="gramEnd"/>
      <w:r w:rsidRPr="001325DF">
        <w:rPr>
          <w:sz w:val="21"/>
          <w:szCs w:val="21"/>
        </w:rPr>
        <w:t xml:space="preserve">), bireysel olarak daha başarılı bir noktaya gelebilmektedirler. Bilgisayarlar; hesaplama ve karşılaştırmalar yapabilen, bilgiler üreten ve depolayabilen, verileri işleyen, buna ek olarak bu işlemleri hızlı bir şekilde yapabilen, elektronik bilgi işleme makineleriyken (Tutar </w:t>
      </w:r>
      <w:proofErr w:type="spellStart"/>
      <w:r w:rsidRPr="001325DF">
        <w:rPr>
          <w:sz w:val="21"/>
          <w:szCs w:val="21"/>
        </w:rPr>
        <w:t>vd</w:t>
      </w:r>
      <w:proofErr w:type="spellEnd"/>
      <w:r w:rsidRPr="001325DF">
        <w:rPr>
          <w:sz w:val="21"/>
          <w:szCs w:val="21"/>
        </w:rPr>
        <w:t xml:space="preserve">. 2003:111),  internet, birden fazla bilgisayar sistemlerinin birbirlerine bağlandığı, dünya genelinde yaygın olan ve devamlı olarak büyüyen iletişim ağlarının en önemlisidir. İnsanların elde ettiği bilgileri; oluşturma, saklama, paylaşma ve istenildiği zaman ulaşma istekleri “internet”in ortaya çıkmasına sebep olmuştur. İnternet teknolojisiyle de insanlar, birçok bilgiye hızlı, kolay ve güvenli bir biçimde ulaşabilmektedirler (Tutar ve </w:t>
      </w:r>
      <w:proofErr w:type="spellStart"/>
      <w:r w:rsidRPr="001325DF">
        <w:rPr>
          <w:sz w:val="21"/>
          <w:szCs w:val="21"/>
        </w:rPr>
        <w:t>Altınöz</w:t>
      </w:r>
      <w:proofErr w:type="spellEnd"/>
      <w:r w:rsidRPr="001325DF">
        <w:rPr>
          <w:sz w:val="21"/>
          <w:szCs w:val="21"/>
        </w:rPr>
        <w:t>, 2006:215).</w:t>
      </w:r>
    </w:p>
    <w:p w:rsidR="0054674C" w:rsidRPr="001325DF" w:rsidRDefault="0054674C" w:rsidP="001325DF">
      <w:pPr>
        <w:spacing w:before="120" w:after="120"/>
        <w:ind w:firstLine="709"/>
        <w:jc w:val="both"/>
        <w:rPr>
          <w:sz w:val="21"/>
          <w:szCs w:val="21"/>
        </w:rPr>
      </w:pPr>
      <w:r w:rsidRPr="001325DF">
        <w:rPr>
          <w:sz w:val="21"/>
          <w:szCs w:val="21"/>
        </w:rPr>
        <w:t xml:space="preserve">Toplumların, birçok konuda ilerlemesini sağlayan en önemli güç, sürekli olarak büyük bir hızla gelişen teknoloji olmuştur. Teknoloji, yaşamı daha kolaylaştırmak ve insanın doğaya katkıda bulunmasını sağlamasının yanı sıra, insanların evreni anlama çabasıdır diyebiliriz (Kabakçı ve Odabaşı, </w:t>
      </w:r>
      <w:proofErr w:type="gramStart"/>
      <w:r w:rsidRPr="001325DF">
        <w:rPr>
          <w:sz w:val="21"/>
          <w:szCs w:val="21"/>
        </w:rPr>
        <w:t>2004:20</w:t>
      </w:r>
      <w:proofErr w:type="gramEnd"/>
      <w:r w:rsidRPr="001325DF">
        <w:rPr>
          <w:sz w:val="21"/>
          <w:szCs w:val="21"/>
        </w:rPr>
        <w:t>).</w:t>
      </w:r>
    </w:p>
    <w:p w:rsidR="0054674C" w:rsidRPr="001325DF" w:rsidRDefault="0054674C" w:rsidP="001325DF">
      <w:pPr>
        <w:autoSpaceDE w:val="0"/>
        <w:autoSpaceDN w:val="0"/>
        <w:adjustRightInd w:val="0"/>
        <w:spacing w:before="120" w:after="120"/>
        <w:ind w:firstLine="709"/>
        <w:jc w:val="both"/>
        <w:rPr>
          <w:rFonts w:eastAsia="TTFF4E05C8t00"/>
          <w:sz w:val="21"/>
          <w:szCs w:val="21"/>
        </w:rPr>
      </w:pPr>
      <w:r w:rsidRPr="001325DF">
        <w:rPr>
          <w:rFonts w:eastAsia="TTFF4E05C8t00"/>
          <w:sz w:val="21"/>
          <w:szCs w:val="21"/>
        </w:rPr>
        <w:t xml:space="preserve">Çalışma alanı olarak, büro yönetimi alanını tercih eden ve Büro Yönetimi ve </w:t>
      </w:r>
      <w:r w:rsidRPr="001325DF">
        <w:rPr>
          <w:sz w:val="21"/>
          <w:szCs w:val="21"/>
        </w:rPr>
        <w:t>Yönetici Asistanlığı Programı</w:t>
      </w:r>
      <w:r w:rsidRPr="001325DF">
        <w:rPr>
          <w:rFonts w:eastAsia="TTFF4E05C8t00"/>
          <w:sz w:val="21"/>
          <w:szCs w:val="21"/>
        </w:rPr>
        <w:t xml:space="preserve">’nda kayıtlı olan öğrencilerin mezuniyet sonrası işe yerleşme, alanlarıyla ilgili bilgi sahibi olup uzmanlaşarak görev yerlerinde yükselmeleri için, teknolojik gelişmeler </w:t>
      </w:r>
      <w:proofErr w:type="gramStart"/>
      <w:r w:rsidRPr="001325DF">
        <w:rPr>
          <w:rFonts w:eastAsia="TTFF4E05C8t00"/>
          <w:sz w:val="21"/>
          <w:szCs w:val="21"/>
        </w:rPr>
        <w:t>dahilinde</w:t>
      </w:r>
      <w:proofErr w:type="gramEnd"/>
      <w:r w:rsidRPr="001325DF">
        <w:rPr>
          <w:rFonts w:eastAsia="TTFF4E05C8t00"/>
          <w:sz w:val="21"/>
          <w:szCs w:val="21"/>
        </w:rPr>
        <w:t xml:space="preserve"> internet ve bilgisayar kullanmayı iyi bilmeleri gerekmektedir (</w:t>
      </w:r>
      <w:r w:rsidRPr="001325DF">
        <w:rPr>
          <w:rFonts w:eastAsia="TTFF4E24A0t00"/>
          <w:sz w:val="21"/>
          <w:szCs w:val="21"/>
        </w:rPr>
        <w:t>Ertuğrul ve Keskin</w:t>
      </w:r>
      <w:r w:rsidRPr="001325DF">
        <w:rPr>
          <w:rFonts w:eastAsia="TTFF4E05C8t00"/>
          <w:sz w:val="21"/>
          <w:szCs w:val="21"/>
        </w:rPr>
        <w:t>, 2008:90).</w:t>
      </w:r>
    </w:p>
    <w:p w:rsidR="0054674C" w:rsidRDefault="0054674C" w:rsidP="001325DF">
      <w:pPr>
        <w:autoSpaceDE w:val="0"/>
        <w:autoSpaceDN w:val="0"/>
        <w:adjustRightInd w:val="0"/>
        <w:spacing w:before="120" w:after="120"/>
        <w:ind w:firstLine="709"/>
        <w:jc w:val="both"/>
        <w:rPr>
          <w:sz w:val="21"/>
          <w:szCs w:val="21"/>
        </w:rPr>
      </w:pPr>
      <w:r w:rsidRPr="001325DF">
        <w:rPr>
          <w:rFonts w:eastAsia="TTFF4E05C8t00"/>
          <w:sz w:val="21"/>
          <w:szCs w:val="21"/>
        </w:rPr>
        <w:t xml:space="preserve">Bu kapsamda; 5 bölümden oluşan anket çalışması, 2011/2012 Eğitim ve Öğretim yılında, Ardahan Üniversitesi Sosyal Bilimler Meslek Yüksekokulu Büro Yönetimi ve </w:t>
      </w:r>
      <w:r w:rsidRPr="001325DF">
        <w:rPr>
          <w:sz w:val="21"/>
          <w:szCs w:val="21"/>
        </w:rPr>
        <w:t xml:space="preserve">Yönetici Asistanlığı Programı’nda (BYYA) okuyan 1. ve 2. Sınıf öğrencilerinin teknoloji, internet ve bilgisayar kullanımlarına yönelik tutumlarını ölçmek için, toplam </w:t>
      </w:r>
      <w:r w:rsidRPr="001325DF">
        <w:rPr>
          <w:color w:val="000000"/>
          <w:sz w:val="21"/>
          <w:szCs w:val="21"/>
        </w:rPr>
        <w:t>109</w:t>
      </w:r>
      <w:r w:rsidRPr="001325DF">
        <w:rPr>
          <w:sz w:val="21"/>
          <w:szCs w:val="21"/>
        </w:rPr>
        <w:t xml:space="preserve"> öğrenciye uygulanmıştır. </w:t>
      </w:r>
    </w:p>
    <w:p w:rsidR="001325DF" w:rsidRPr="001325DF" w:rsidRDefault="001325DF" w:rsidP="001325DF">
      <w:pPr>
        <w:autoSpaceDE w:val="0"/>
        <w:autoSpaceDN w:val="0"/>
        <w:adjustRightInd w:val="0"/>
        <w:spacing w:before="120" w:after="120"/>
        <w:ind w:firstLine="709"/>
        <w:jc w:val="both"/>
        <w:rPr>
          <w:rFonts w:eastAsia="TTFF4E05C8t00"/>
          <w:sz w:val="21"/>
          <w:szCs w:val="21"/>
        </w:rPr>
      </w:pPr>
    </w:p>
    <w:p w:rsidR="0054674C" w:rsidRPr="001325DF" w:rsidRDefault="0054674C" w:rsidP="001325DF">
      <w:pPr>
        <w:spacing w:before="120" w:after="120"/>
        <w:ind w:firstLine="709"/>
        <w:jc w:val="both"/>
        <w:rPr>
          <w:b/>
          <w:sz w:val="21"/>
          <w:szCs w:val="21"/>
        </w:rPr>
      </w:pPr>
      <w:r w:rsidRPr="001325DF">
        <w:rPr>
          <w:b/>
          <w:sz w:val="21"/>
          <w:szCs w:val="21"/>
        </w:rPr>
        <w:lastRenderedPageBreak/>
        <w:t>2.</w:t>
      </w:r>
      <w:r w:rsidR="001325DF" w:rsidRPr="001325DF">
        <w:rPr>
          <w:b/>
          <w:sz w:val="21"/>
          <w:szCs w:val="21"/>
        </w:rPr>
        <w:t>YÖNTEM</w:t>
      </w:r>
    </w:p>
    <w:p w:rsidR="0054674C" w:rsidRPr="001325DF" w:rsidRDefault="0054674C" w:rsidP="001325DF">
      <w:pPr>
        <w:spacing w:before="120" w:after="120"/>
        <w:ind w:firstLine="709"/>
        <w:jc w:val="both"/>
        <w:rPr>
          <w:sz w:val="21"/>
          <w:szCs w:val="21"/>
        </w:rPr>
      </w:pPr>
      <w:r w:rsidRPr="001325DF">
        <w:rPr>
          <w:sz w:val="21"/>
          <w:szCs w:val="21"/>
        </w:rPr>
        <w:t xml:space="preserve">Araştırmada kullanılacak veriler; anket yoluyla toplanmış, ilgili konu hakkında ön çalışma ve araştırma yapılmış olup, araştırma yöntemi olarak da tarama yöntemi kullanılmıştır (Köse </w:t>
      </w:r>
      <w:proofErr w:type="spellStart"/>
      <w:r w:rsidRPr="001325DF">
        <w:rPr>
          <w:sz w:val="21"/>
          <w:szCs w:val="21"/>
        </w:rPr>
        <w:t>vd</w:t>
      </w:r>
      <w:proofErr w:type="spellEnd"/>
      <w:proofErr w:type="gramStart"/>
      <w:r w:rsidRPr="001325DF">
        <w:rPr>
          <w:sz w:val="21"/>
          <w:szCs w:val="21"/>
        </w:rPr>
        <w:t>.,</w:t>
      </w:r>
      <w:proofErr w:type="gramEnd"/>
      <w:r w:rsidRPr="001325DF">
        <w:rPr>
          <w:sz w:val="21"/>
          <w:szCs w:val="21"/>
        </w:rPr>
        <w:t xml:space="preserve"> 2007:4). Anket soruları, Ertuğrul ve Keskin (Ertuğrul ve Keskin, </w:t>
      </w:r>
      <w:proofErr w:type="gramStart"/>
      <w:r w:rsidRPr="001325DF">
        <w:rPr>
          <w:sz w:val="21"/>
          <w:szCs w:val="21"/>
        </w:rPr>
        <w:t>2008:92</w:t>
      </w:r>
      <w:proofErr w:type="gramEnd"/>
      <w:r w:rsidRPr="001325DF">
        <w:rPr>
          <w:sz w:val="21"/>
          <w:szCs w:val="21"/>
        </w:rPr>
        <w:t>-95) ve Akdoğan’ın (Akdoğan, 2011:118-119) çalışmalarından yararlanılarak, yeniden düzenlenip hazırlanmıştır.</w:t>
      </w:r>
    </w:p>
    <w:p w:rsidR="0054674C" w:rsidRPr="001325DF" w:rsidRDefault="0054674C" w:rsidP="001325DF">
      <w:pPr>
        <w:spacing w:before="120" w:after="120"/>
        <w:ind w:firstLine="709"/>
        <w:jc w:val="both"/>
        <w:rPr>
          <w:sz w:val="21"/>
          <w:szCs w:val="21"/>
        </w:rPr>
      </w:pPr>
      <w:r w:rsidRPr="001325DF">
        <w:rPr>
          <w:sz w:val="21"/>
          <w:szCs w:val="21"/>
        </w:rPr>
        <w:t>Anketin birinci bölümünde; “</w:t>
      </w:r>
      <w:r w:rsidRPr="001325DF">
        <w:rPr>
          <w:i/>
          <w:sz w:val="21"/>
          <w:szCs w:val="21"/>
        </w:rPr>
        <w:t xml:space="preserve">Teknolojiyle İlgili Kişisel Bilgiler”, </w:t>
      </w:r>
      <w:r w:rsidRPr="001325DF">
        <w:rPr>
          <w:sz w:val="21"/>
          <w:szCs w:val="21"/>
        </w:rPr>
        <w:t>ikinci bölümünde “</w:t>
      </w:r>
      <w:r w:rsidRPr="001325DF">
        <w:rPr>
          <w:i/>
          <w:sz w:val="21"/>
          <w:szCs w:val="21"/>
        </w:rPr>
        <w:t>Bilgisayar Kullanımına Yönelik Tutumlar”</w:t>
      </w:r>
      <w:r w:rsidRPr="001325DF">
        <w:rPr>
          <w:sz w:val="21"/>
          <w:szCs w:val="21"/>
        </w:rPr>
        <w:t xml:space="preserve">, üçüncü bölümünde </w:t>
      </w:r>
      <w:r w:rsidRPr="001325DF">
        <w:rPr>
          <w:i/>
          <w:sz w:val="21"/>
          <w:szCs w:val="21"/>
        </w:rPr>
        <w:t>“İnternet Kullanımına Yönelik Tutumlar”</w:t>
      </w:r>
      <w:r w:rsidRPr="001325DF">
        <w:rPr>
          <w:sz w:val="21"/>
          <w:szCs w:val="21"/>
        </w:rPr>
        <w:t xml:space="preserve">, dördüncü bölümünde </w:t>
      </w:r>
      <w:r w:rsidRPr="001325DF">
        <w:rPr>
          <w:i/>
          <w:sz w:val="21"/>
          <w:szCs w:val="21"/>
        </w:rPr>
        <w:t xml:space="preserve">“Derslerde Teknoloji Kullanımına Yönelik Tutumlar” </w:t>
      </w:r>
      <w:r w:rsidRPr="001325DF">
        <w:rPr>
          <w:sz w:val="21"/>
          <w:szCs w:val="21"/>
        </w:rPr>
        <w:t>ve beşinci bölümünde ise “</w:t>
      </w:r>
      <w:r w:rsidRPr="001325DF">
        <w:rPr>
          <w:i/>
          <w:sz w:val="21"/>
          <w:szCs w:val="21"/>
        </w:rPr>
        <w:t>Klavye Kullanım Tercih Tutumları”</w:t>
      </w:r>
      <w:r w:rsidRPr="001325DF">
        <w:rPr>
          <w:sz w:val="21"/>
          <w:szCs w:val="21"/>
        </w:rPr>
        <w:t xml:space="preserve"> olan 65 soru yer almaktadır. Kişisel bilgilerin yer aldığı birinci bölümün dışında, diğer bölümlerdeki sorular dörtlü </w:t>
      </w:r>
      <w:proofErr w:type="spellStart"/>
      <w:r w:rsidRPr="001325DF">
        <w:rPr>
          <w:sz w:val="21"/>
          <w:szCs w:val="21"/>
        </w:rPr>
        <w:t>likert</w:t>
      </w:r>
      <w:proofErr w:type="spellEnd"/>
      <w:r w:rsidRPr="001325DF">
        <w:rPr>
          <w:sz w:val="21"/>
          <w:szCs w:val="21"/>
        </w:rPr>
        <w:t xml:space="preserve"> ölçeği tekniği ile hazırlanmış olup, ankete katılan öğrencilerden kesinlikle katılıyorum-katılıyorum ve katılmıyorum-kesinlikle katılmıyorum seçeneklerinden birini işaretlemeleri istenilmiştir. Anket sonuçları; </w:t>
      </w:r>
      <w:r w:rsidRPr="001325DF">
        <w:rPr>
          <w:b/>
          <w:sz w:val="21"/>
          <w:szCs w:val="21"/>
        </w:rPr>
        <w:t>olumlu</w:t>
      </w:r>
      <w:r w:rsidRPr="001325DF">
        <w:rPr>
          <w:sz w:val="21"/>
          <w:szCs w:val="21"/>
        </w:rPr>
        <w:t xml:space="preserve"> (kesinlikle katılıyorum, katılıyorum) ve </w:t>
      </w:r>
      <w:r w:rsidRPr="001325DF">
        <w:rPr>
          <w:b/>
          <w:sz w:val="21"/>
          <w:szCs w:val="21"/>
        </w:rPr>
        <w:t>olumsuz</w:t>
      </w:r>
      <w:r w:rsidRPr="001325DF">
        <w:rPr>
          <w:sz w:val="21"/>
          <w:szCs w:val="21"/>
        </w:rPr>
        <w:t xml:space="preserve"> (katılmıyorum, kesinlikle katılmıyorum) olarak iki ayrı grupta ele alınmış, olumlu ve olumsuz grupların yüzde ve frekans dağılımları ele alınarak, öğrencilerin bilgisayar kullanımına yönelik tutumları, internet kullanımına yönelik tutumları, derslerde teknoloji kullanımına yönelik tutumları ve klavye kullanımlarına yönelik tutumları tespit edilmeye çalışılmıştır.</w:t>
      </w:r>
    </w:p>
    <w:p w:rsidR="0054674C" w:rsidRDefault="0054674C" w:rsidP="001325DF">
      <w:pPr>
        <w:spacing w:before="120" w:after="120"/>
        <w:ind w:firstLine="709"/>
        <w:jc w:val="both"/>
        <w:rPr>
          <w:sz w:val="21"/>
          <w:szCs w:val="21"/>
        </w:rPr>
      </w:pPr>
      <w:r w:rsidRPr="001325DF">
        <w:rPr>
          <w:sz w:val="21"/>
          <w:szCs w:val="21"/>
        </w:rPr>
        <w:t>Yapılan çalışmada SPSS (</w:t>
      </w:r>
      <w:proofErr w:type="gramStart"/>
      <w:r w:rsidRPr="001325DF">
        <w:rPr>
          <w:sz w:val="21"/>
          <w:szCs w:val="21"/>
        </w:rPr>
        <w:t>15.0</w:t>
      </w:r>
      <w:proofErr w:type="gramEnd"/>
      <w:r w:rsidRPr="001325DF">
        <w:rPr>
          <w:sz w:val="21"/>
          <w:szCs w:val="21"/>
        </w:rPr>
        <w:t xml:space="preserve">) istatistik programından yararlanılmış olup, öğrencilerin bilgisayar kullanımlarına yönelik tutumları, internet kullanımına yönelik tutumları, derslerde teknoloji kullanımına yönelik tutumları ve klavye kullanımına yönelik tutumları değerlendirilmesinde, olumlu ifadelere verilen </w:t>
      </w:r>
      <w:r w:rsidRPr="001325DF">
        <w:rPr>
          <w:i/>
          <w:sz w:val="21"/>
          <w:szCs w:val="21"/>
        </w:rPr>
        <w:t>katılıyorum ve kesinlikle katılıyorum</w:t>
      </w:r>
      <w:r w:rsidRPr="001325DF">
        <w:rPr>
          <w:sz w:val="21"/>
          <w:szCs w:val="21"/>
        </w:rPr>
        <w:t xml:space="preserve"> cevapların toplamı, olumsuz ifadelerde ise </w:t>
      </w:r>
      <w:r w:rsidRPr="001325DF">
        <w:rPr>
          <w:i/>
          <w:sz w:val="21"/>
          <w:szCs w:val="21"/>
        </w:rPr>
        <w:t xml:space="preserve">katılmıyorum ve kesinlikle katılmıyorum </w:t>
      </w:r>
      <w:r w:rsidRPr="001325DF">
        <w:rPr>
          <w:sz w:val="21"/>
          <w:szCs w:val="21"/>
        </w:rPr>
        <w:t>cevaplarının toplamından büyük olduğunda, sonuçlar olumlu tutum olarak kabul edilmiştir.</w:t>
      </w:r>
    </w:p>
    <w:p w:rsidR="001325DF" w:rsidRPr="001325DF" w:rsidRDefault="001325DF" w:rsidP="001325DF">
      <w:pPr>
        <w:spacing w:before="120" w:after="120"/>
        <w:ind w:firstLine="709"/>
        <w:jc w:val="both"/>
        <w:rPr>
          <w:sz w:val="21"/>
          <w:szCs w:val="21"/>
        </w:rPr>
      </w:pPr>
    </w:p>
    <w:p w:rsidR="0054674C" w:rsidRPr="001325DF" w:rsidRDefault="0054674C" w:rsidP="001325DF">
      <w:pPr>
        <w:spacing w:before="120" w:after="120"/>
        <w:ind w:firstLine="709"/>
        <w:jc w:val="both"/>
        <w:rPr>
          <w:b/>
          <w:sz w:val="21"/>
          <w:szCs w:val="21"/>
        </w:rPr>
      </w:pPr>
      <w:r w:rsidRPr="001325DF">
        <w:rPr>
          <w:b/>
          <w:sz w:val="21"/>
          <w:szCs w:val="21"/>
        </w:rPr>
        <w:t>3.</w:t>
      </w:r>
      <w:r w:rsidR="001325DF" w:rsidRPr="001325DF">
        <w:rPr>
          <w:b/>
          <w:sz w:val="21"/>
          <w:szCs w:val="21"/>
        </w:rPr>
        <w:t>BULGULAR</w:t>
      </w:r>
    </w:p>
    <w:p w:rsidR="0054674C" w:rsidRPr="001325DF" w:rsidRDefault="0054674C" w:rsidP="001325DF">
      <w:pPr>
        <w:spacing w:before="120" w:after="120"/>
        <w:ind w:firstLine="709"/>
        <w:jc w:val="both"/>
        <w:rPr>
          <w:sz w:val="21"/>
          <w:szCs w:val="21"/>
        </w:rPr>
      </w:pPr>
      <w:r w:rsidRPr="001325DF">
        <w:rPr>
          <w:sz w:val="21"/>
          <w:szCs w:val="21"/>
        </w:rPr>
        <w:t xml:space="preserve">Yapılan araştırmanın verileri, 2011/2012 eğitim ve öğretim yılında Ardahan Üniversitesi Sosyal Bilimler Meslek Yüksekokulu Büro Yönetimi ve Yönetici Asistanlığı Programı’nda (BYYA) okuyan öğrencilerden elde edilmiştir. Anket çalışması, toplam 109 öğrenciye (birinci sınıf:55, ikinci sınıf:54) bahar döneminde, farklı derslerin final sınavlarının hemen öncesinde uygulanmıştır. </w:t>
      </w:r>
    </w:p>
    <w:p w:rsidR="0054674C" w:rsidRPr="001325DF" w:rsidRDefault="0054674C" w:rsidP="001325DF">
      <w:pPr>
        <w:spacing w:before="120" w:after="120"/>
        <w:ind w:firstLine="709"/>
        <w:jc w:val="both"/>
        <w:rPr>
          <w:sz w:val="21"/>
          <w:szCs w:val="21"/>
        </w:rPr>
      </w:pPr>
      <w:r w:rsidRPr="001325DF">
        <w:rPr>
          <w:sz w:val="21"/>
          <w:szCs w:val="21"/>
        </w:rPr>
        <w:t xml:space="preserve">Çalışmaya katılan öğrencilerden 66 kişisi %60,6 oranla erkek, 43 kişisi de  %39,4 oranla bayandır. Katılımcı öğrencilerin 1’i (%0,9) 18 </w:t>
      </w:r>
      <w:r w:rsidRPr="001325DF">
        <w:rPr>
          <w:sz w:val="21"/>
          <w:szCs w:val="21"/>
        </w:rPr>
        <w:lastRenderedPageBreak/>
        <w:t xml:space="preserve">yaşından küçük, 2’si (%1,8) 18 yaşında, 8’i (%7,3) 19 yaşında, 20’si (%18,3) 20 yaşında, 30’u (%27,5) 21 yaşında ve 48’i de (%44,0) 22 ve üzeri yaştadır. Mezun olunan lise türü bakımından; 78 kişi (%71,6) Düz Lise, 6 kişi (%5,5) Anadolu Lisesi, 18 kişi (%16,5) Meslek Lisesi ve 7 kişi ise (%6,4) Diğer Lise türlerinden mezun olmuşlardır. Ankete katılan öğrencilerin aile gelir düzeylerine bakıldığında %33,0 oranla 36 kişi 750 </w:t>
      </w:r>
      <w:r w:rsidRPr="001325DF">
        <w:rPr>
          <w:rFonts w:ascii="AbakuTLSymSans" w:eastAsia="TTFF4E05C8t00" w:hAnsi="AbakuTLSymSans"/>
          <w:sz w:val="21"/>
          <w:szCs w:val="21"/>
        </w:rPr>
        <w:t>TL</w:t>
      </w:r>
      <w:r w:rsidRPr="001325DF">
        <w:rPr>
          <w:sz w:val="21"/>
          <w:szCs w:val="21"/>
        </w:rPr>
        <w:t xml:space="preserve"> den az, %53,2 </w:t>
      </w:r>
      <w:proofErr w:type="gramStart"/>
      <w:r w:rsidRPr="001325DF">
        <w:rPr>
          <w:sz w:val="21"/>
          <w:szCs w:val="21"/>
        </w:rPr>
        <w:t>oranla  58</w:t>
      </w:r>
      <w:proofErr w:type="gramEnd"/>
      <w:r w:rsidRPr="001325DF">
        <w:rPr>
          <w:sz w:val="21"/>
          <w:szCs w:val="21"/>
        </w:rPr>
        <w:t xml:space="preserve"> kişi 750 – 1500 </w:t>
      </w:r>
      <w:r w:rsidRPr="001325DF">
        <w:rPr>
          <w:rFonts w:ascii="AbakuTLSymSans" w:eastAsia="TTFF4E05C8t00" w:hAnsi="AbakuTLSymSans"/>
          <w:sz w:val="21"/>
          <w:szCs w:val="21"/>
        </w:rPr>
        <w:t>TL</w:t>
      </w:r>
      <w:r w:rsidRPr="001325DF">
        <w:rPr>
          <w:sz w:val="21"/>
          <w:szCs w:val="21"/>
        </w:rPr>
        <w:t xml:space="preserve">, %11,9 oranla 13 kişi 1501 – 2250 </w:t>
      </w:r>
      <w:r w:rsidRPr="001325DF">
        <w:rPr>
          <w:rFonts w:ascii="AbakuTLSymSans" w:eastAsia="TTFF4E05C8t00" w:hAnsi="AbakuTLSymSans"/>
          <w:sz w:val="21"/>
          <w:szCs w:val="21"/>
        </w:rPr>
        <w:t>TL</w:t>
      </w:r>
      <w:r w:rsidRPr="001325DF">
        <w:rPr>
          <w:sz w:val="21"/>
          <w:szCs w:val="21"/>
        </w:rPr>
        <w:t xml:space="preserve">, %0,9 oranla 1 kişi 2251 – 3000 </w:t>
      </w:r>
      <w:r w:rsidRPr="001325DF">
        <w:rPr>
          <w:rFonts w:ascii="AbakuTLSymSans" w:eastAsia="TTFF4E05C8t00" w:hAnsi="AbakuTLSymSans"/>
          <w:sz w:val="21"/>
          <w:szCs w:val="21"/>
        </w:rPr>
        <w:t>TL</w:t>
      </w:r>
      <w:r w:rsidRPr="001325DF">
        <w:rPr>
          <w:sz w:val="21"/>
          <w:szCs w:val="21"/>
        </w:rPr>
        <w:t xml:space="preserve"> iken yine aynı şekilde %0,9 oranla 1 kişi 3001– ve üzeri </w:t>
      </w:r>
      <w:r w:rsidRPr="001325DF">
        <w:rPr>
          <w:rFonts w:ascii="AbakuTLSymSans" w:eastAsia="TTFF4E05C8t00" w:hAnsi="AbakuTLSymSans"/>
          <w:sz w:val="21"/>
          <w:szCs w:val="21"/>
        </w:rPr>
        <w:t>TL</w:t>
      </w:r>
      <w:r w:rsidRPr="001325DF">
        <w:rPr>
          <w:sz w:val="21"/>
          <w:szCs w:val="21"/>
        </w:rPr>
        <w:t xml:space="preserve"> gelire sahiptir.</w:t>
      </w:r>
    </w:p>
    <w:p w:rsidR="0054674C" w:rsidRPr="001325DF" w:rsidRDefault="0054674C" w:rsidP="001325DF">
      <w:pPr>
        <w:spacing w:before="120" w:after="120"/>
        <w:ind w:firstLine="709"/>
        <w:jc w:val="both"/>
        <w:rPr>
          <w:sz w:val="21"/>
          <w:szCs w:val="21"/>
        </w:rPr>
      </w:pPr>
      <w:r w:rsidRPr="001325DF">
        <w:rPr>
          <w:sz w:val="21"/>
          <w:szCs w:val="21"/>
        </w:rPr>
        <w:t>Öğrencilerin, 104 kişisi bilgisayar kullanmayı tam olarak bilmekte, 5 kişi ise bilgisayar kullanmayı tam olarak bilmezken, 59 kişinin (%54,1) kişisel bir bilgisayarı olup, 50 kişi (%45,9) kişisel bir bilgisayara sahip değildir. Kaç yıldır bilgisayar kullanıyorsunuz sorusuna 6 öğrenci (%5,5) hiç kullanmıyorum, 25 öğrenci (%22,9) 1-3 yıldır kullanıyorum, 28 öğrenci (%25,7) 3-5 yıldır kullanıyorum, 21 öğrenci (%19,3)  5-8 yıldır kullanıyorum, 29 öğrenci (%26,6) ise 8 yıl ve üzeri bilgisayar kullanıyorum cevabını vermiştir. 51 öğrencinin (%46,8)  evinde internet bağlantısı olup, 58 öğrencinin (%53,2) evinde internet bağlantısı bulunmamakta ve 29 öğrenci (%26,6)  internete daha çok evden, 18 öğrenci (%16,5) okuldan, 12 öğrenci (%11,0) işyerinden, 44 öğrenci (%</w:t>
      </w:r>
      <w:proofErr w:type="gramStart"/>
      <w:r w:rsidRPr="001325DF">
        <w:rPr>
          <w:sz w:val="21"/>
          <w:szCs w:val="21"/>
        </w:rPr>
        <w:t>40.4</w:t>
      </w:r>
      <w:proofErr w:type="gramEnd"/>
      <w:r w:rsidRPr="001325DF">
        <w:rPr>
          <w:sz w:val="21"/>
          <w:szCs w:val="21"/>
        </w:rPr>
        <w:t xml:space="preserve">) internet </w:t>
      </w:r>
      <w:proofErr w:type="spellStart"/>
      <w:r w:rsidRPr="001325DF">
        <w:rPr>
          <w:sz w:val="21"/>
          <w:szCs w:val="21"/>
        </w:rPr>
        <w:t>kafelerden</w:t>
      </w:r>
      <w:proofErr w:type="spellEnd"/>
      <w:r w:rsidRPr="001325DF">
        <w:rPr>
          <w:sz w:val="21"/>
          <w:szCs w:val="21"/>
        </w:rPr>
        <w:t xml:space="preserve"> ve 6 öğrenci de (%5,5) mobil telefonlarından ulaşmaktadır.</w:t>
      </w:r>
    </w:p>
    <w:p w:rsidR="0054674C" w:rsidRDefault="0054674C" w:rsidP="001325DF">
      <w:pPr>
        <w:spacing w:before="120" w:after="120"/>
        <w:ind w:firstLine="709"/>
        <w:jc w:val="both"/>
        <w:rPr>
          <w:sz w:val="21"/>
          <w:szCs w:val="21"/>
        </w:rPr>
      </w:pPr>
      <w:proofErr w:type="gramStart"/>
      <w:r w:rsidRPr="001325DF">
        <w:rPr>
          <w:sz w:val="21"/>
          <w:szCs w:val="21"/>
        </w:rPr>
        <w:t xml:space="preserve">Teknoloji ile ilgili kişisel bilgilerin yer aldığı birinci bölümde, ankete katılan öğrencilere interneti kullanım amaçları sorulmuş, öğrencilerin 76 kişisi Bilgi Edinme/Ödev/Akademik Araştırma/Haber seçeneğini, 8 kişisi Kamu Hizmetlerinden Faydalanma (E-Devlet) seçeneğini, 21 kişisi İletişim (Msn, </w:t>
      </w:r>
      <w:proofErr w:type="spellStart"/>
      <w:r w:rsidRPr="001325DF">
        <w:rPr>
          <w:sz w:val="21"/>
          <w:szCs w:val="21"/>
        </w:rPr>
        <w:t>Facebook</w:t>
      </w:r>
      <w:proofErr w:type="spellEnd"/>
      <w:r w:rsidRPr="001325DF">
        <w:rPr>
          <w:sz w:val="21"/>
          <w:szCs w:val="21"/>
        </w:rPr>
        <w:t xml:space="preserve">, </w:t>
      </w:r>
      <w:proofErr w:type="spellStart"/>
      <w:r w:rsidRPr="001325DF">
        <w:rPr>
          <w:sz w:val="21"/>
          <w:szCs w:val="21"/>
        </w:rPr>
        <w:t>Twitter</w:t>
      </w:r>
      <w:proofErr w:type="spellEnd"/>
      <w:r w:rsidRPr="001325DF">
        <w:rPr>
          <w:sz w:val="21"/>
          <w:szCs w:val="21"/>
        </w:rPr>
        <w:t xml:space="preserve"> </w:t>
      </w:r>
      <w:proofErr w:type="spellStart"/>
      <w:r w:rsidRPr="001325DF">
        <w:rPr>
          <w:sz w:val="21"/>
          <w:szCs w:val="21"/>
        </w:rPr>
        <w:t>vd</w:t>
      </w:r>
      <w:proofErr w:type="spellEnd"/>
      <w:r w:rsidRPr="001325DF">
        <w:rPr>
          <w:sz w:val="21"/>
          <w:szCs w:val="21"/>
        </w:rPr>
        <w:t>.) seçeneğini, 3 kişisi Alışveriş/Bankacılık İşlemleri/Ticari İşlemler seçeneğini ve 1 kişisi ise Online Oyunlar seçeneğini işaretlemiştir.</w:t>
      </w:r>
      <w:proofErr w:type="gramEnd"/>
    </w:p>
    <w:p w:rsidR="001325DF" w:rsidRDefault="001325DF" w:rsidP="001325DF">
      <w:pPr>
        <w:spacing w:before="120" w:after="120"/>
        <w:ind w:firstLine="709"/>
        <w:jc w:val="both"/>
        <w:rPr>
          <w:sz w:val="21"/>
          <w:szCs w:val="21"/>
        </w:rPr>
      </w:pPr>
    </w:p>
    <w:p w:rsidR="001325DF" w:rsidRDefault="001325DF" w:rsidP="001325DF">
      <w:pPr>
        <w:spacing w:before="120" w:after="120"/>
        <w:ind w:firstLine="709"/>
        <w:jc w:val="both"/>
        <w:rPr>
          <w:sz w:val="21"/>
          <w:szCs w:val="21"/>
        </w:rPr>
      </w:pPr>
    </w:p>
    <w:p w:rsidR="001325DF" w:rsidRDefault="001325DF" w:rsidP="001325DF">
      <w:pPr>
        <w:spacing w:before="120" w:after="120"/>
        <w:ind w:firstLine="709"/>
        <w:jc w:val="both"/>
        <w:rPr>
          <w:sz w:val="21"/>
          <w:szCs w:val="21"/>
        </w:rPr>
      </w:pPr>
    </w:p>
    <w:p w:rsidR="001325DF" w:rsidRDefault="001325DF" w:rsidP="001325DF">
      <w:pPr>
        <w:spacing w:before="120" w:after="120"/>
        <w:ind w:firstLine="709"/>
        <w:jc w:val="both"/>
        <w:rPr>
          <w:sz w:val="21"/>
          <w:szCs w:val="21"/>
        </w:rPr>
      </w:pPr>
    </w:p>
    <w:p w:rsidR="001325DF" w:rsidRDefault="001325DF" w:rsidP="001325DF">
      <w:pPr>
        <w:spacing w:before="120" w:after="120"/>
        <w:ind w:firstLine="709"/>
        <w:jc w:val="both"/>
        <w:rPr>
          <w:sz w:val="21"/>
          <w:szCs w:val="21"/>
        </w:rPr>
      </w:pPr>
    </w:p>
    <w:p w:rsidR="001325DF" w:rsidRDefault="001325DF" w:rsidP="001325DF">
      <w:pPr>
        <w:spacing w:before="120" w:after="120"/>
        <w:ind w:firstLine="709"/>
        <w:jc w:val="both"/>
        <w:rPr>
          <w:sz w:val="21"/>
          <w:szCs w:val="21"/>
        </w:rPr>
      </w:pPr>
    </w:p>
    <w:p w:rsidR="001325DF" w:rsidRDefault="001325DF" w:rsidP="001325DF">
      <w:pPr>
        <w:spacing w:before="120" w:after="120"/>
        <w:ind w:firstLine="709"/>
        <w:jc w:val="both"/>
        <w:rPr>
          <w:sz w:val="21"/>
          <w:szCs w:val="21"/>
        </w:rPr>
      </w:pPr>
    </w:p>
    <w:p w:rsidR="001325DF" w:rsidRDefault="001325DF" w:rsidP="001325DF">
      <w:pPr>
        <w:spacing w:before="120" w:after="120"/>
        <w:ind w:firstLine="709"/>
        <w:jc w:val="both"/>
        <w:rPr>
          <w:sz w:val="21"/>
          <w:szCs w:val="21"/>
        </w:rPr>
      </w:pPr>
    </w:p>
    <w:p w:rsidR="001325DF" w:rsidRPr="001325DF" w:rsidRDefault="001325DF" w:rsidP="001325DF">
      <w:pPr>
        <w:spacing w:before="120" w:after="120"/>
        <w:ind w:firstLine="709"/>
        <w:jc w:val="both"/>
        <w:rPr>
          <w:sz w:val="21"/>
          <w:szCs w:val="21"/>
        </w:rPr>
      </w:pPr>
    </w:p>
    <w:p w:rsidR="0054674C" w:rsidRPr="001325DF" w:rsidRDefault="0054674C" w:rsidP="001325DF">
      <w:pPr>
        <w:tabs>
          <w:tab w:val="left" w:pos="1498"/>
        </w:tabs>
        <w:spacing w:before="120" w:after="120"/>
        <w:ind w:firstLine="709"/>
        <w:jc w:val="both"/>
        <w:rPr>
          <w:sz w:val="21"/>
          <w:szCs w:val="21"/>
        </w:rPr>
      </w:pPr>
      <w:r w:rsidRPr="001325DF">
        <w:rPr>
          <w:sz w:val="21"/>
          <w:szCs w:val="21"/>
        </w:rPr>
        <w:lastRenderedPageBreak/>
        <w:t xml:space="preserve">Tablo 1: </w:t>
      </w:r>
      <w:r w:rsidR="001325DF">
        <w:rPr>
          <w:sz w:val="21"/>
          <w:szCs w:val="21"/>
        </w:rPr>
        <w:tab/>
      </w:r>
      <w:r w:rsidRPr="001325DF">
        <w:rPr>
          <w:sz w:val="21"/>
          <w:szCs w:val="21"/>
        </w:rPr>
        <w:t>Öğrencilerin Bilgisayar Kullanımına Yönelik Tutumları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16"/>
        <w:gridCol w:w="501"/>
        <w:gridCol w:w="586"/>
        <w:gridCol w:w="446"/>
        <w:gridCol w:w="586"/>
      </w:tblGrid>
      <w:tr w:rsidR="0054674C" w:rsidRPr="001325DF" w:rsidTr="001325DF">
        <w:trPr>
          <w:trHeight w:val="20"/>
          <w:jc w:val="center"/>
        </w:trPr>
        <w:tc>
          <w:tcPr>
            <w:tcW w:w="3432" w:type="pct"/>
            <w:vMerge w:val="restart"/>
            <w:vAlign w:val="center"/>
          </w:tcPr>
          <w:p w:rsidR="0054674C" w:rsidRPr="001325DF" w:rsidRDefault="0054674C" w:rsidP="001325DF">
            <w:pPr>
              <w:jc w:val="center"/>
              <w:rPr>
                <w:b/>
                <w:sz w:val="19"/>
                <w:szCs w:val="19"/>
              </w:rPr>
            </w:pPr>
            <w:r w:rsidRPr="001325DF">
              <w:rPr>
                <w:b/>
                <w:sz w:val="19"/>
                <w:szCs w:val="19"/>
              </w:rPr>
              <w:t>Öğrencilerin bilgisayar kullanımına yönelik tutumlar</w:t>
            </w:r>
          </w:p>
        </w:tc>
        <w:tc>
          <w:tcPr>
            <w:tcW w:w="810" w:type="pct"/>
            <w:gridSpan w:val="2"/>
            <w:vAlign w:val="center"/>
          </w:tcPr>
          <w:p w:rsidR="0054674C" w:rsidRPr="001325DF" w:rsidRDefault="0054674C" w:rsidP="001325DF">
            <w:pPr>
              <w:jc w:val="center"/>
              <w:rPr>
                <w:b/>
                <w:sz w:val="19"/>
                <w:szCs w:val="19"/>
              </w:rPr>
            </w:pPr>
            <w:r w:rsidRPr="001325DF">
              <w:rPr>
                <w:b/>
                <w:sz w:val="19"/>
                <w:szCs w:val="19"/>
              </w:rPr>
              <w:t>Olumlu</w:t>
            </w:r>
          </w:p>
        </w:tc>
        <w:tc>
          <w:tcPr>
            <w:tcW w:w="758" w:type="pct"/>
            <w:gridSpan w:val="2"/>
            <w:vAlign w:val="center"/>
          </w:tcPr>
          <w:p w:rsidR="0054674C" w:rsidRPr="001325DF" w:rsidRDefault="0054674C" w:rsidP="001325DF">
            <w:pPr>
              <w:jc w:val="center"/>
              <w:rPr>
                <w:b/>
                <w:sz w:val="19"/>
                <w:szCs w:val="19"/>
              </w:rPr>
            </w:pPr>
            <w:r w:rsidRPr="001325DF">
              <w:rPr>
                <w:b/>
                <w:sz w:val="19"/>
                <w:szCs w:val="19"/>
              </w:rPr>
              <w:t>Olumsuz</w:t>
            </w:r>
          </w:p>
        </w:tc>
      </w:tr>
      <w:tr w:rsidR="0054674C" w:rsidRPr="001325DF" w:rsidTr="001325DF">
        <w:trPr>
          <w:trHeight w:val="20"/>
          <w:jc w:val="center"/>
        </w:trPr>
        <w:tc>
          <w:tcPr>
            <w:tcW w:w="3432" w:type="pct"/>
            <w:vMerge/>
            <w:vAlign w:val="center"/>
          </w:tcPr>
          <w:p w:rsidR="0054674C" w:rsidRPr="001325DF" w:rsidRDefault="0054674C" w:rsidP="001325DF">
            <w:pPr>
              <w:jc w:val="center"/>
              <w:rPr>
                <w:b/>
                <w:sz w:val="19"/>
                <w:szCs w:val="19"/>
              </w:rPr>
            </w:pPr>
          </w:p>
        </w:tc>
        <w:tc>
          <w:tcPr>
            <w:tcW w:w="375" w:type="pct"/>
            <w:vAlign w:val="center"/>
          </w:tcPr>
          <w:p w:rsidR="0054674C" w:rsidRPr="001325DF" w:rsidRDefault="0054674C" w:rsidP="001325DF">
            <w:pPr>
              <w:jc w:val="center"/>
              <w:rPr>
                <w:b/>
                <w:sz w:val="19"/>
                <w:szCs w:val="19"/>
              </w:rPr>
            </w:pPr>
            <w:proofErr w:type="gramStart"/>
            <w:r w:rsidRPr="001325DF">
              <w:rPr>
                <w:b/>
                <w:sz w:val="19"/>
                <w:szCs w:val="19"/>
              </w:rPr>
              <w:t>f</w:t>
            </w:r>
            <w:proofErr w:type="gramEnd"/>
          </w:p>
        </w:tc>
        <w:tc>
          <w:tcPr>
            <w:tcW w:w="435" w:type="pct"/>
            <w:vAlign w:val="center"/>
          </w:tcPr>
          <w:p w:rsidR="0054674C" w:rsidRPr="001325DF" w:rsidRDefault="0054674C" w:rsidP="001325DF">
            <w:pPr>
              <w:jc w:val="center"/>
              <w:rPr>
                <w:b/>
                <w:sz w:val="19"/>
                <w:szCs w:val="19"/>
              </w:rPr>
            </w:pPr>
            <w:r w:rsidRPr="001325DF">
              <w:rPr>
                <w:b/>
                <w:sz w:val="19"/>
                <w:szCs w:val="19"/>
              </w:rPr>
              <w:t>%</w:t>
            </w:r>
          </w:p>
        </w:tc>
        <w:tc>
          <w:tcPr>
            <w:tcW w:w="337" w:type="pct"/>
            <w:vAlign w:val="center"/>
          </w:tcPr>
          <w:p w:rsidR="0054674C" w:rsidRPr="001325DF" w:rsidRDefault="0054674C" w:rsidP="001325DF">
            <w:pPr>
              <w:jc w:val="center"/>
              <w:rPr>
                <w:b/>
                <w:sz w:val="19"/>
                <w:szCs w:val="19"/>
              </w:rPr>
            </w:pPr>
            <w:proofErr w:type="gramStart"/>
            <w:r w:rsidRPr="001325DF">
              <w:rPr>
                <w:b/>
                <w:sz w:val="19"/>
                <w:szCs w:val="19"/>
              </w:rPr>
              <w:t>f</w:t>
            </w:r>
            <w:proofErr w:type="gramEnd"/>
          </w:p>
        </w:tc>
        <w:tc>
          <w:tcPr>
            <w:tcW w:w="421" w:type="pct"/>
            <w:vAlign w:val="center"/>
          </w:tcPr>
          <w:p w:rsidR="0054674C" w:rsidRPr="001325DF" w:rsidRDefault="0054674C" w:rsidP="001325DF">
            <w:pPr>
              <w:jc w:val="center"/>
              <w:rPr>
                <w:b/>
                <w:sz w:val="19"/>
                <w:szCs w:val="19"/>
              </w:rPr>
            </w:pPr>
            <w:r w:rsidRPr="001325DF">
              <w:rPr>
                <w:b/>
                <w:sz w:val="19"/>
                <w:szCs w:val="19"/>
              </w:rPr>
              <w:t>%</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Birçok iş alanı bilgisayar kullanmayı gerektirir.</w:t>
            </w:r>
          </w:p>
        </w:tc>
        <w:tc>
          <w:tcPr>
            <w:tcW w:w="375" w:type="pct"/>
            <w:vAlign w:val="center"/>
          </w:tcPr>
          <w:p w:rsidR="0054674C" w:rsidRPr="001325DF" w:rsidRDefault="0054674C" w:rsidP="001325DF">
            <w:pPr>
              <w:jc w:val="center"/>
              <w:rPr>
                <w:sz w:val="19"/>
                <w:szCs w:val="19"/>
              </w:rPr>
            </w:pPr>
            <w:r w:rsidRPr="001325DF">
              <w:rPr>
                <w:sz w:val="19"/>
                <w:szCs w:val="19"/>
              </w:rPr>
              <w:t>104</w:t>
            </w:r>
          </w:p>
        </w:tc>
        <w:tc>
          <w:tcPr>
            <w:tcW w:w="435" w:type="pct"/>
            <w:vAlign w:val="center"/>
          </w:tcPr>
          <w:p w:rsidR="0054674C" w:rsidRPr="001325DF" w:rsidRDefault="0054674C" w:rsidP="001325DF">
            <w:pPr>
              <w:jc w:val="center"/>
              <w:rPr>
                <w:sz w:val="19"/>
                <w:szCs w:val="19"/>
              </w:rPr>
            </w:pPr>
            <w:r w:rsidRPr="001325DF">
              <w:rPr>
                <w:sz w:val="19"/>
                <w:szCs w:val="19"/>
              </w:rPr>
              <w:t>95,4</w:t>
            </w:r>
          </w:p>
        </w:tc>
        <w:tc>
          <w:tcPr>
            <w:tcW w:w="337" w:type="pct"/>
            <w:vAlign w:val="center"/>
          </w:tcPr>
          <w:p w:rsidR="0054674C" w:rsidRPr="001325DF" w:rsidRDefault="0054674C" w:rsidP="001325DF">
            <w:pPr>
              <w:jc w:val="center"/>
              <w:rPr>
                <w:sz w:val="19"/>
                <w:szCs w:val="19"/>
              </w:rPr>
            </w:pPr>
            <w:r w:rsidRPr="001325DF">
              <w:rPr>
                <w:sz w:val="19"/>
                <w:szCs w:val="19"/>
              </w:rPr>
              <w:t>5</w:t>
            </w:r>
          </w:p>
        </w:tc>
        <w:tc>
          <w:tcPr>
            <w:tcW w:w="421" w:type="pct"/>
            <w:vAlign w:val="center"/>
          </w:tcPr>
          <w:p w:rsidR="0054674C" w:rsidRPr="001325DF" w:rsidRDefault="0054674C" w:rsidP="001325DF">
            <w:pPr>
              <w:jc w:val="center"/>
              <w:rPr>
                <w:sz w:val="19"/>
                <w:szCs w:val="19"/>
              </w:rPr>
            </w:pPr>
            <w:r w:rsidRPr="001325DF">
              <w:rPr>
                <w:sz w:val="19"/>
                <w:szCs w:val="19"/>
              </w:rPr>
              <w:t>4,6</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Öğrenciler için bilgisayar kullanmanın zorunlu olduğunu düşünüyorum.</w:t>
            </w:r>
          </w:p>
        </w:tc>
        <w:tc>
          <w:tcPr>
            <w:tcW w:w="375" w:type="pct"/>
            <w:vAlign w:val="center"/>
          </w:tcPr>
          <w:p w:rsidR="0054674C" w:rsidRPr="001325DF" w:rsidRDefault="0054674C" w:rsidP="001325DF">
            <w:pPr>
              <w:jc w:val="center"/>
              <w:rPr>
                <w:sz w:val="19"/>
                <w:szCs w:val="19"/>
              </w:rPr>
            </w:pPr>
            <w:r w:rsidRPr="001325DF">
              <w:rPr>
                <w:sz w:val="19"/>
                <w:szCs w:val="19"/>
              </w:rPr>
              <w:t>98</w:t>
            </w:r>
          </w:p>
        </w:tc>
        <w:tc>
          <w:tcPr>
            <w:tcW w:w="435" w:type="pct"/>
            <w:vAlign w:val="center"/>
          </w:tcPr>
          <w:p w:rsidR="0054674C" w:rsidRPr="001325DF" w:rsidRDefault="0054674C" w:rsidP="001325DF">
            <w:pPr>
              <w:jc w:val="center"/>
              <w:rPr>
                <w:sz w:val="19"/>
                <w:szCs w:val="19"/>
              </w:rPr>
            </w:pPr>
            <w:r w:rsidRPr="001325DF">
              <w:rPr>
                <w:sz w:val="19"/>
                <w:szCs w:val="19"/>
              </w:rPr>
              <w:t>89,9</w:t>
            </w:r>
          </w:p>
        </w:tc>
        <w:tc>
          <w:tcPr>
            <w:tcW w:w="337" w:type="pct"/>
            <w:vAlign w:val="center"/>
          </w:tcPr>
          <w:p w:rsidR="0054674C" w:rsidRPr="001325DF" w:rsidRDefault="0054674C" w:rsidP="001325DF">
            <w:pPr>
              <w:jc w:val="center"/>
              <w:rPr>
                <w:sz w:val="19"/>
                <w:szCs w:val="19"/>
              </w:rPr>
            </w:pPr>
            <w:r w:rsidRPr="001325DF">
              <w:rPr>
                <w:sz w:val="19"/>
                <w:szCs w:val="19"/>
              </w:rPr>
              <w:t>11</w:t>
            </w:r>
          </w:p>
        </w:tc>
        <w:tc>
          <w:tcPr>
            <w:tcW w:w="421" w:type="pct"/>
            <w:vAlign w:val="center"/>
          </w:tcPr>
          <w:p w:rsidR="0054674C" w:rsidRPr="001325DF" w:rsidRDefault="0054674C" w:rsidP="001325DF">
            <w:pPr>
              <w:jc w:val="center"/>
              <w:rPr>
                <w:sz w:val="19"/>
                <w:szCs w:val="19"/>
              </w:rPr>
            </w:pPr>
            <w:r w:rsidRPr="001325DF">
              <w:rPr>
                <w:sz w:val="19"/>
                <w:szCs w:val="19"/>
              </w:rPr>
              <w:t>10,1</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kullanmayı öğrenmek için, mutlaka bir bilgisayara sahip olunmalıdır.</w:t>
            </w:r>
          </w:p>
        </w:tc>
        <w:tc>
          <w:tcPr>
            <w:tcW w:w="375" w:type="pct"/>
            <w:vAlign w:val="center"/>
          </w:tcPr>
          <w:p w:rsidR="0054674C" w:rsidRPr="001325DF" w:rsidRDefault="0054674C" w:rsidP="001325DF">
            <w:pPr>
              <w:jc w:val="center"/>
              <w:rPr>
                <w:sz w:val="19"/>
                <w:szCs w:val="19"/>
              </w:rPr>
            </w:pPr>
            <w:r w:rsidRPr="001325DF">
              <w:rPr>
                <w:sz w:val="19"/>
                <w:szCs w:val="19"/>
              </w:rPr>
              <w:t>92</w:t>
            </w:r>
          </w:p>
        </w:tc>
        <w:tc>
          <w:tcPr>
            <w:tcW w:w="435" w:type="pct"/>
            <w:vAlign w:val="center"/>
          </w:tcPr>
          <w:p w:rsidR="0054674C" w:rsidRPr="001325DF" w:rsidRDefault="0054674C" w:rsidP="001325DF">
            <w:pPr>
              <w:jc w:val="center"/>
              <w:rPr>
                <w:sz w:val="19"/>
                <w:szCs w:val="19"/>
              </w:rPr>
            </w:pPr>
            <w:r w:rsidRPr="001325DF">
              <w:rPr>
                <w:sz w:val="19"/>
                <w:szCs w:val="19"/>
              </w:rPr>
              <w:t>84,4</w:t>
            </w:r>
          </w:p>
        </w:tc>
        <w:tc>
          <w:tcPr>
            <w:tcW w:w="337" w:type="pct"/>
            <w:vAlign w:val="center"/>
          </w:tcPr>
          <w:p w:rsidR="0054674C" w:rsidRPr="001325DF" w:rsidRDefault="0054674C" w:rsidP="001325DF">
            <w:pPr>
              <w:jc w:val="center"/>
              <w:rPr>
                <w:sz w:val="19"/>
                <w:szCs w:val="19"/>
              </w:rPr>
            </w:pPr>
            <w:r w:rsidRPr="001325DF">
              <w:rPr>
                <w:sz w:val="19"/>
                <w:szCs w:val="19"/>
              </w:rPr>
              <w:t>17</w:t>
            </w:r>
          </w:p>
        </w:tc>
        <w:tc>
          <w:tcPr>
            <w:tcW w:w="421" w:type="pct"/>
            <w:vAlign w:val="center"/>
          </w:tcPr>
          <w:p w:rsidR="0054674C" w:rsidRPr="001325DF" w:rsidRDefault="0054674C" w:rsidP="001325DF">
            <w:pPr>
              <w:jc w:val="center"/>
              <w:rPr>
                <w:sz w:val="19"/>
                <w:szCs w:val="19"/>
              </w:rPr>
            </w:pPr>
            <w:r w:rsidRPr="001325DF">
              <w:rPr>
                <w:sz w:val="19"/>
                <w:szCs w:val="19"/>
              </w:rPr>
              <w:t>15,6</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okuldaki derslerden öğrenilebilir.</w:t>
            </w:r>
          </w:p>
        </w:tc>
        <w:tc>
          <w:tcPr>
            <w:tcW w:w="375" w:type="pct"/>
            <w:vAlign w:val="center"/>
          </w:tcPr>
          <w:p w:rsidR="0054674C" w:rsidRPr="001325DF" w:rsidRDefault="0054674C" w:rsidP="001325DF">
            <w:pPr>
              <w:jc w:val="center"/>
              <w:rPr>
                <w:sz w:val="19"/>
                <w:szCs w:val="19"/>
              </w:rPr>
            </w:pPr>
            <w:r w:rsidRPr="001325DF">
              <w:rPr>
                <w:sz w:val="19"/>
                <w:szCs w:val="19"/>
              </w:rPr>
              <w:t>72</w:t>
            </w:r>
          </w:p>
        </w:tc>
        <w:tc>
          <w:tcPr>
            <w:tcW w:w="435" w:type="pct"/>
            <w:vAlign w:val="center"/>
          </w:tcPr>
          <w:p w:rsidR="0054674C" w:rsidRPr="001325DF" w:rsidRDefault="0054674C" w:rsidP="001325DF">
            <w:pPr>
              <w:jc w:val="center"/>
              <w:rPr>
                <w:sz w:val="19"/>
                <w:szCs w:val="19"/>
              </w:rPr>
            </w:pPr>
            <w:r w:rsidRPr="001325DF">
              <w:rPr>
                <w:sz w:val="19"/>
                <w:szCs w:val="19"/>
              </w:rPr>
              <w:t>66,1</w:t>
            </w:r>
          </w:p>
        </w:tc>
        <w:tc>
          <w:tcPr>
            <w:tcW w:w="337" w:type="pct"/>
            <w:vAlign w:val="center"/>
          </w:tcPr>
          <w:p w:rsidR="0054674C" w:rsidRPr="001325DF" w:rsidRDefault="0054674C" w:rsidP="001325DF">
            <w:pPr>
              <w:jc w:val="center"/>
              <w:rPr>
                <w:sz w:val="19"/>
                <w:szCs w:val="19"/>
              </w:rPr>
            </w:pPr>
            <w:r w:rsidRPr="001325DF">
              <w:rPr>
                <w:sz w:val="19"/>
                <w:szCs w:val="19"/>
              </w:rPr>
              <w:t>37</w:t>
            </w:r>
          </w:p>
        </w:tc>
        <w:tc>
          <w:tcPr>
            <w:tcW w:w="421" w:type="pct"/>
            <w:vAlign w:val="center"/>
          </w:tcPr>
          <w:p w:rsidR="0054674C" w:rsidRPr="001325DF" w:rsidRDefault="0054674C" w:rsidP="001325DF">
            <w:pPr>
              <w:jc w:val="center"/>
              <w:rPr>
                <w:sz w:val="19"/>
                <w:szCs w:val="19"/>
              </w:rPr>
            </w:pPr>
            <w:r w:rsidRPr="001325DF">
              <w:rPr>
                <w:sz w:val="19"/>
                <w:szCs w:val="19"/>
              </w:rPr>
              <w:t>33,9</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bilgisayar kursunda öğrenilir.</w:t>
            </w:r>
          </w:p>
        </w:tc>
        <w:tc>
          <w:tcPr>
            <w:tcW w:w="375" w:type="pct"/>
            <w:vAlign w:val="center"/>
          </w:tcPr>
          <w:p w:rsidR="0054674C" w:rsidRPr="001325DF" w:rsidRDefault="0054674C" w:rsidP="001325DF">
            <w:pPr>
              <w:jc w:val="center"/>
              <w:rPr>
                <w:sz w:val="19"/>
                <w:szCs w:val="19"/>
              </w:rPr>
            </w:pPr>
            <w:r w:rsidRPr="001325DF">
              <w:rPr>
                <w:sz w:val="19"/>
                <w:szCs w:val="19"/>
              </w:rPr>
              <w:t>78</w:t>
            </w:r>
          </w:p>
        </w:tc>
        <w:tc>
          <w:tcPr>
            <w:tcW w:w="435" w:type="pct"/>
            <w:vAlign w:val="center"/>
          </w:tcPr>
          <w:p w:rsidR="0054674C" w:rsidRPr="001325DF" w:rsidRDefault="0054674C" w:rsidP="001325DF">
            <w:pPr>
              <w:jc w:val="center"/>
              <w:rPr>
                <w:sz w:val="19"/>
                <w:szCs w:val="19"/>
              </w:rPr>
            </w:pPr>
            <w:r w:rsidRPr="001325DF">
              <w:rPr>
                <w:sz w:val="19"/>
                <w:szCs w:val="19"/>
              </w:rPr>
              <w:t>71,6</w:t>
            </w:r>
          </w:p>
        </w:tc>
        <w:tc>
          <w:tcPr>
            <w:tcW w:w="337" w:type="pct"/>
            <w:vAlign w:val="center"/>
          </w:tcPr>
          <w:p w:rsidR="0054674C" w:rsidRPr="001325DF" w:rsidRDefault="0054674C" w:rsidP="001325DF">
            <w:pPr>
              <w:jc w:val="center"/>
              <w:rPr>
                <w:sz w:val="19"/>
                <w:szCs w:val="19"/>
              </w:rPr>
            </w:pPr>
            <w:r w:rsidRPr="001325DF">
              <w:rPr>
                <w:sz w:val="19"/>
                <w:szCs w:val="19"/>
              </w:rPr>
              <w:t>31</w:t>
            </w:r>
          </w:p>
        </w:tc>
        <w:tc>
          <w:tcPr>
            <w:tcW w:w="421" w:type="pct"/>
            <w:vAlign w:val="center"/>
          </w:tcPr>
          <w:p w:rsidR="0054674C" w:rsidRPr="001325DF" w:rsidRDefault="0054674C" w:rsidP="001325DF">
            <w:pPr>
              <w:jc w:val="center"/>
              <w:rPr>
                <w:sz w:val="19"/>
                <w:szCs w:val="19"/>
              </w:rPr>
            </w:pPr>
            <w:r w:rsidRPr="001325DF">
              <w:rPr>
                <w:sz w:val="19"/>
                <w:szCs w:val="19"/>
              </w:rPr>
              <w:t>28,4</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aracılığıyla öğrenmeyi seviyorum.</w:t>
            </w:r>
          </w:p>
        </w:tc>
        <w:tc>
          <w:tcPr>
            <w:tcW w:w="375" w:type="pct"/>
            <w:vAlign w:val="center"/>
          </w:tcPr>
          <w:p w:rsidR="0054674C" w:rsidRPr="001325DF" w:rsidRDefault="0054674C" w:rsidP="001325DF">
            <w:pPr>
              <w:jc w:val="center"/>
              <w:rPr>
                <w:sz w:val="19"/>
                <w:szCs w:val="19"/>
              </w:rPr>
            </w:pPr>
            <w:r w:rsidRPr="001325DF">
              <w:rPr>
                <w:sz w:val="19"/>
                <w:szCs w:val="19"/>
              </w:rPr>
              <w:t>86</w:t>
            </w:r>
          </w:p>
        </w:tc>
        <w:tc>
          <w:tcPr>
            <w:tcW w:w="435" w:type="pct"/>
            <w:vAlign w:val="center"/>
          </w:tcPr>
          <w:p w:rsidR="0054674C" w:rsidRPr="001325DF" w:rsidRDefault="0054674C" w:rsidP="001325DF">
            <w:pPr>
              <w:jc w:val="center"/>
              <w:rPr>
                <w:sz w:val="19"/>
                <w:szCs w:val="19"/>
              </w:rPr>
            </w:pPr>
            <w:r w:rsidRPr="001325DF">
              <w:rPr>
                <w:sz w:val="19"/>
                <w:szCs w:val="19"/>
              </w:rPr>
              <w:t>78,9</w:t>
            </w:r>
          </w:p>
        </w:tc>
        <w:tc>
          <w:tcPr>
            <w:tcW w:w="337" w:type="pct"/>
            <w:vAlign w:val="center"/>
          </w:tcPr>
          <w:p w:rsidR="0054674C" w:rsidRPr="001325DF" w:rsidRDefault="0054674C" w:rsidP="001325DF">
            <w:pPr>
              <w:jc w:val="center"/>
              <w:rPr>
                <w:sz w:val="19"/>
                <w:szCs w:val="19"/>
              </w:rPr>
            </w:pPr>
            <w:r w:rsidRPr="001325DF">
              <w:rPr>
                <w:sz w:val="19"/>
                <w:szCs w:val="19"/>
              </w:rPr>
              <w:t>23</w:t>
            </w:r>
          </w:p>
        </w:tc>
        <w:tc>
          <w:tcPr>
            <w:tcW w:w="421" w:type="pct"/>
            <w:vAlign w:val="center"/>
          </w:tcPr>
          <w:p w:rsidR="0054674C" w:rsidRPr="001325DF" w:rsidRDefault="0054674C" w:rsidP="001325DF">
            <w:pPr>
              <w:jc w:val="center"/>
              <w:rPr>
                <w:sz w:val="19"/>
                <w:szCs w:val="19"/>
              </w:rPr>
            </w:pPr>
            <w:r w:rsidRPr="001325DF">
              <w:rPr>
                <w:sz w:val="19"/>
                <w:szCs w:val="19"/>
              </w:rPr>
              <w:t>21,1</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işlerinden pek hoşlanmam.</w:t>
            </w:r>
          </w:p>
        </w:tc>
        <w:tc>
          <w:tcPr>
            <w:tcW w:w="375" w:type="pct"/>
            <w:vAlign w:val="center"/>
          </w:tcPr>
          <w:p w:rsidR="0054674C" w:rsidRPr="001325DF" w:rsidRDefault="0054674C" w:rsidP="001325DF">
            <w:pPr>
              <w:jc w:val="center"/>
              <w:rPr>
                <w:sz w:val="19"/>
                <w:szCs w:val="19"/>
              </w:rPr>
            </w:pPr>
            <w:r w:rsidRPr="001325DF">
              <w:rPr>
                <w:sz w:val="19"/>
                <w:szCs w:val="19"/>
              </w:rPr>
              <w:t>39</w:t>
            </w:r>
          </w:p>
        </w:tc>
        <w:tc>
          <w:tcPr>
            <w:tcW w:w="435" w:type="pct"/>
            <w:vAlign w:val="center"/>
          </w:tcPr>
          <w:p w:rsidR="0054674C" w:rsidRPr="001325DF" w:rsidRDefault="0054674C" w:rsidP="001325DF">
            <w:pPr>
              <w:jc w:val="center"/>
              <w:rPr>
                <w:sz w:val="19"/>
                <w:szCs w:val="19"/>
              </w:rPr>
            </w:pPr>
            <w:r w:rsidRPr="001325DF">
              <w:rPr>
                <w:sz w:val="19"/>
                <w:szCs w:val="19"/>
              </w:rPr>
              <w:t>35,8</w:t>
            </w:r>
          </w:p>
        </w:tc>
        <w:tc>
          <w:tcPr>
            <w:tcW w:w="337" w:type="pct"/>
            <w:vAlign w:val="center"/>
          </w:tcPr>
          <w:p w:rsidR="0054674C" w:rsidRPr="001325DF" w:rsidRDefault="0054674C" w:rsidP="001325DF">
            <w:pPr>
              <w:jc w:val="center"/>
              <w:rPr>
                <w:sz w:val="19"/>
                <w:szCs w:val="19"/>
              </w:rPr>
            </w:pPr>
            <w:r w:rsidRPr="001325DF">
              <w:rPr>
                <w:sz w:val="19"/>
                <w:szCs w:val="19"/>
              </w:rPr>
              <w:t>70</w:t>
            </w:r>
          </w:p>
        </w:tc>
        <w:tc>
          <w:tcPr>
            <w:tcW w:w="421" w:type="pct"/>
            <w:vAlign w:val="center"/>
          </w:tcPr>
          <w:p w:rsidR="0054674C" w:rsidRPr="001325DF" w:rsidRDefault="0054674C" w:rsidP="001325DF">
            <w:pPr>
              <w:jc w:val="center"/>
              <w:rPr>
                <w:sz w:val="19"/>
                <w:szCs w:val="19"/>
              </w:rPr>
            </w:pPr>
            <w:r w:rsidRPr="001325DF">
              <w:rPr>
                <w:sz w:val="19"/>
                <w:szCs w:val="19"/>
              </w:rPr>
              <w:t>64,2</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kullanmayı öğrenmek, zaman kaybına yol açar.</w:t>
            </w:r>
          </w:p>
        </w:tc>
        <w:tc>
          <w:tcPr>
            <w:tcW w:w="375" w:type="pct"/>
            <w:vAlign w:val="center"/>
          </w:tcPr>
          <w:p w:rsidR="0054674C" w:rsidRPr="001325DF" w:rsidRDefault="0054674C" w:rsidP="001325DF">
            <w:pPr>
              <w:jc w:val="center"/>
              <w:rPr>
                <w:sz w:val="19"/>
                <w:szCs w:val="19"/>
              </w:rPr>
            </w:pPr>
            <w:r w:rsidRPr="001325DF">
              <w:rPr>
                <w:sz w:val="19"/>
                <w:szCs w:val="19"/>
              </w:rPr>
              <w:t>35</w:t>
            </w:r>
          </w:p>
        </w:tc>
        <w:tc>
          <w:tcPr>
            <w:tcW w:w="435" w:type="pct"/>
            <w:vAlign w:val="center"/>
          </w:tcPr>
          <w:p w:rsidR="0054674C" w:rsidRPr="001325DF" w:rsidRDefault="0054674C" w:rsidP="001325DF">
            <w:pPr>
              <w:jc w:val="center"/>
              <w:rPr>
                <w:sz w:val="19"/>
                <w:szCs w:val="19"/>
              </w:rPr>
            </w:pPr>
            <w:r w:rsidRPr="001325DF">
              <w:rPr>
                <w:sz w:val="19"/>
                <w:szCs w:val="19"/>
              </w:rPr>
              <w:t>32,1</w:t>
            </w:r>
          </w:p>
        </w:tc>
        <w:tc>
          <w:tcPr>
            <w:tcW w:w="337" w:type="pct"/>
            <w:vAlign w:val="center"/>
          </w:tcPr>
          <w:p w:rsidR="0054674C" w:rsidRPr="001325DF" w:rsidRDefault="0054674C" w:rsidP="001325DF">
            <w:pPr>
              <w:jc w:val="center"/>
              <w:rPr>
                <w:sz w:val="19"/>
                <w:szCs w:val="19"/>
              </w:rPr>
            </w:pPr>
            <w:r w:rsidRPr="001325DF">
              <w:rPr>
                <w:sz w:val="19"/>
                <w:szCs w:val="19"/>
              </w:rPr>
              <w:t>74</w:t>
            </w:r>
          </w:p>
        </w:tc>
        <w:tc>
          <w:tcPr>
            <w:tcW w:w="421" w:type="pct"/>
            <w:vAlign w:val="center"/>
          </w:tcPr>
          <w:p w:rsidR="0054674C" w:rsidRPr="001325DF" w:rsidRDefault="0054674C" w:rsidP="001325DF">
            <w:pPr>
              <w:jc w:val="center"/>
              <w:rPr>
                <w:sz w:val="19"/>
                <w:szCs w:val="19"/>
              </w:rPr>
            </w:pPr>
            <w:r w:rsidRPr="001325DF">
              <w:rPr>
                <w:sz w:val="19"/>
                <w:szCs w:val="19"/>
              </w:rPr>
              <w:t>67,9</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kullanmak, bedensel bozuklukları artıracağı için faydalı değildir.</w:t>
            </w:r>
          </w:p>
        </w:tc>
        <w:tc>
          <w:tcPr>
            <w:tcW w:w="375" w:type="pct"/>
            <w:vAlign w:val="center"/>
          </w:tcPr>
          <w:p w:rsidR="0054674C" w:rsidRPr="001325DF" w:rsidRDefault="0054674C" w:rsidP="001325DF">
            <w:pPr>
              <w:jc w:val="center"/>
              <w:rPr>
                <w:sz w:val="19"/>
                <w:szCs w:val="19"/>
              </w:rPr>
            </w:pPr>
            <w:r w:rsidRPr="001325DF">
              <w:rPr>
                <w:sz w:val="19"/>
                <w:szCs w:val="19"/>
              </w:rPr>
              <w:t>43</w:t>
            </w:r>
          </w:p>
        </w:tc>
        <w:tc>
          <w:tcPr>
            <w:tcW w:w="435" w:type="pct"/>
            <w:vAlign w:val="center"/>
          </w:tcPr>
          <w:p w:rsidR="0054674C" w:rsidRPr="001325DF" w:rsidRDefault="0054674C" w:rsidP="001325DF">
            <w:pPr>
              <w:jc w:val="center"/>
              <w:rPr>
                <w:sz w:val="19"/>
                <w:szCs w:val="19"/>
              </w:rPr>
            </w:pPr>
            <w:r w:rsidRPr="001325DF">
              <w:rPr>
                <w:sz w:val="19"/>
                <w:szCs w:val="19"/>
              </w:rPr>
              <w:t>39,4</w:t>
            </w:r>
          </w:p>
        </w:tc>
        <w:tc>
          <w:tcPr>
            <w:tcW w:w="337" w:type="pct"/>
            <w:vAlign w:val="center"/>
          </w:tcPr>
          <w:p w:rsidR="0054674C" w:rsidRPr="001325DF" w:rsidRDefault="0054674C" w:rsidP="001325DF">
            <w:pPr>
              <w:jc w:val="center"/>
              <w:rPr>
                <w:sz w:val="19"/>
                <w:szCs w:val="19"/>
              </w:rPr>
            </w:pPr>
            <w:r w:rsidRPr="001325DF">
              <w:rPr>
                <w:sz w:val="19"/>
                <w:szCs w:val="19"/>
              </w:rPr>
              <w:t>66</w:t>
            </w:r>
          </w:p>
        </w:tc>
        <w:tc>
          <w:tcPr>
            <w:tcW w:w="421" w:type="pct"/>
            <w:vAlign w:val="center"/>
          </w:tcPr>
          <w:p w:rsidR="0054674C" w:rsidRPr="001325DF" w:rsidRDefault="0054674C" w:rsidP="001325DF">
            <w:pPr>
              <w:jc w:val="center"/>
              <w:rPr>
                <w:sz w:val="19"/>
                <w:szCs w:val="19"/>
              </w:rPr>
            </w:pPr>
            <w:r w:rsidRPr="001325DF">
              <w:rPr>
                <w:sz w:val="19"/>
                <w:szCs w:val="19"/>
              </w:rPr>
              <w:t>60,6</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kullanmayı öğrenebileceğime inanmıyorum.</w:t>
            </w:r>
          </w:p>
        </w:tc>
        <w:tc>
          <w:tcPr>
            <w:tcW w:w="375" w:type="pct"/>
            <w:vAlign w:val="center"/>
          </w:tcPr>
          <w:p w:rsidR="0054674C" w:rsidRPr="001325DF" w:rsidRDefault="0054674C" w:rsidP="001325DF">
            <w:pPr>
              <w:jc w:val="center"/>
              <w:rPr>
                <w:sz w:val="19"/>
                <w:szCs w:val="19"/>
              </w:rPr>
            </w:pPr>
            <w:r w:rsidRPr="001325DF">
              <w:rPr>
                <w:sz w:val="19"/>
                <w:szCs w:val="19"/>
              </w:rPr>
              <w:t>53</w:t>
            </w:r>
          </w:p>
        </w:tc>
        <w:tc>
          <w:tcPr>
            <w:tcW w:w="435" w:type="pct"/>
            <w:vAlign w:val="center"/>
          </w:tcPr>
          <w:p w:rsidR="0054674C" w:rsidRPr="001325DF" w:rsidRDefault="0054674C" w:rsidP="001325DF">
            <w:pPr>
              <w:jc w:val="center"/>
              <w:rPr>
                <w:sz w:val="19"/>
                <w:szCs w:val="19"/>
              </w:rPr>
            </w:pPr>
            <w:r w:rsidRPr="001325DF">
              <w:rPr>
                <w:sz w:val="19"/>
                <w:szCs w:val="19"/>
              </w:rPr>
              <w:t>48,6</w:t>
            </w:r>
          </w:p>
        </w:tc>
        <w:tc>
          <w:tcPr>
            <w:tcW w:w="337" w:type="pct"/>
            <w:vAlign w:val="center"/>
          </w:tcPr>
          <w:p w:rsidR="0054674C" w:rsidRPr="001325DF" w:rsidRDefault="0054674C" w:rsidP="001325DF">
            <w:pPr>
              <w:jc w:val="center"/>
              <w:rPr>
                <w:sz w:val="19"/>
                <w:szCs w:val="19"/>
              </w:rPr>
            </w:pPr>
            <w:r w:rsidRPr="001325DF">
              <w:rPr>
                <w:sz w:val="19"/>
                <w:szCs w:val="19"/>
              </w:rPr>
              <w:t>56</w:t>
            </w:r>
          </w:p>
        </w:tc>
        <w:tc>
          <w:tcPr>
            <w:tcW w:w="421" w:type="pct"/>
            <w:vAlign w:val="center"/>
          </w:tcPr>
          <w:p w:rsidR="0054674C" w:rsidRPr="001325DF" w:rsidRDefault="0054674C" w:rsidP="001325DF">
            <w:pPr>
              <w:jc w:val="center"/>
              <w:rPr>
                <w:sz w:val="19"/>
                <w:szCs w:val="19"/>
              </w:rPr>
            </w:pPr>
            <w:r w:rsidRPr="001325DF">
              <w:rPr>
                <w:sz w:val="19"/>
                <w:szCs w:val="19"/>
              </w:rPr>
              <w:t>51,4</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Üniversiteye gelmeden önce bilgisayar kullanmayı bilmiyordum.</w:t>
            </w:r>
          </w:p>
        </w:tc>
        <w:tc>
          <w:tcPr>
            <w:tcW w:w="375" w:type="pct"/>
            <w:vAlign w:val="center"/>
          </w:tcPr>
          <w:p w:rsidR="0054674C" w:rsidRPr="001325DF" w:rsidRDefault="0054674C" w:rsidP="001325DF">
            <w:pPr>
              <w:jc w:val="center"/>
              <w:rPr>
                <w:sz w:val="19"/>
                <w:szCs w:val="19"/>
              </w:rPr>
            </w:pPr>
            <w:r w:rsidRPr="001325DF">
              <w:rPr>
                <w:sz w:val="19"/>
                <w:szCs w:val="19"/>
              </w:rPr>
              <w:t>51</w:t>
            </w:r>
          </w:p>
        </w:tc>
        <w:tc>
          <w:tcPr>
            <w:tcW w:w="435" w:type="pct"/>
            <w:vAlign w:val="center"/>
          </w:tcPr>
          <w:p w:rsidR="0054674C" w:rsidRPr="001325DF" w:rsidRDefault="0054674C" w:rsidP="001325DF">
            <w:pPr>
              <w:jc w:val="center"/>
              <w:rPr>
                <w:sz w:val="19"/>
                <w:szCs w:val="19"/>
              </w:rPr>
            </w:pPr>
            <w:r w:rsidRPr="001325DF">
              <w:rPr>
                <w:sz w:val="19"/>
                <w:szCs w:val="19"/>
              </w:rPr>
              <w:t>46,8</w:t>
            </w:r>
          </w:p>
        </w:tc>
        <w:tc>
          <w:tcPr>
            <w:tcW w:w="337" w:type="pct"/>
            <w:vAlign w:val="center"/>
          </w:tcPr>
          <w:p w:rsidR="0054674C" w:rsidRPr="001325DF" w:rsidRDefault="0054674C" w:rsidP="001325DF">
            <w:pPr>
              <w:jc w:val="center"/>
              <w:rPr>
                <w:sz w:val="19"/>
                <w:szCs w:val="19"/>
              </w:rPr>
            </w:pPr>
            <w:r w:rsidRPr="001325DF">
              <w:rPr>
                <w:sz w:val="19"/>
                <w:szCs w:val="19"/>
              </w:rPr>
              <w:t>58</w:t>
            </w:r>
          </w:p>
        </w:tc>
        <w:tc>
          <w:tcPr>
            <w:tcW w:w="421" w:type="pct"/>
            <w:vAlign w:val="center"/>
          </w:tcPr>
          <w:p w:rsidR="0054674C" w:rsidRPr="001325DF" w:rsidRDefault="0054674C" w:rsidP="001325DF">
            <w:pPr>
              <w:jc w:val="center"/>
              <w:rPr>
                <w:sz w:val="19"/>
                <w:szCs w:val="19"/>
              </w:rPr>
            </w:pPr>
            <w:r w:rsidRPr="001325DF">
              <w:rPr>
                <w:sz w:val="19"/>
                <w:szCs w:val="19"/>
              </w:rPr>
              <w:t>53,2</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Üniversitenin bilgisayar olanaklarını yeterli buluyorum.</w:t>
            </w:r>
          </w:p>
        </w:tc>
        <w:tc>
          <w:tcPr>
            <w:tcW w:w="375" w:type="pct"/>
            <w:vAlign w:val="center"/>
          </w:tcPr>
          <w:p w:rsidR="0054674C" w:rsidRPr="001325DF" w:rsidRDefault="0054674C" w:rsidP="001325DF">
            <w:pPr>
              <w:jc w:val="center"/>
              <w:rPr>
                <w:sz w:val="19"/>
                <w:szCs w:val="19"/>
              </w:rPr>
            </w:pPr>
            <w:r w:rsidRPr="001325DF">
              <w:rPr>
                <w:sz w:val="19"/>
                <w:szCs w:val="19"/>
              </w:rPr>
              <w:t>57</w:t>
            </w:r>
          </w:p>
        </w:tc>
        <w:tc>
          <w:tcPr>
            <w:tcW w:w="435" w:type="pct"/>
            <w:vAlign w:val="center"/>
          </w:tcPr>
          <w:p w:rsidR="0054674C" w:rsidRPr="001325DF" w:rsidRDefault="0054674C" w:rsidP="001325DF">
            <w:pPr>
              <w:jc w:val="center"/>
              <w:rPr>
                <w:sz w:val="19"/>
                <w:szCs w:val="19"/>
              </w:rPr>
            </w:pPr>
            <w:r w:rsidRPr="001325DF">
              <w:rPr>
                <w:sz w:val="19"/>
                <w:szCs w:val="19"/>
              </w:rPr>
              <w:t>52,3</w:t>
            </w:r>
          </w:p>
        </w:tc>
        <w:tc>
          <w:tcPr>
            <w:tcW w:w="337" w:type="pct"/>
            <w:vAlign w:val="center"/>
          </w:tcPr>
          <w:p w:rsidR="0054674C" w:rsidRPr="001325DF" w:rsidRDefault="0054674C" w:rsidP="001325DF">
            <w:pPr>
              <w:jc w:val="center"/>
              <w:rPr>
                <w:sz w:val="19"/>
                <w:szCs w:val="19"/>
              </w:rPr>
            </w:pPr>
            <w:r w:rsidRPr="001325DF">
              <w:rPr>
                <w:sz w:val="19"/>
                <w:szCs w:val="19"/>
              </w:rPr>
              <w:t>52</w:t>
            </w:r>
          </w:p>
        </w:tc>
        <w:tc>
          <w:tcPr>
            <w:tcW w:w="421" w:type="pct"/>
            <w:vAlign w:val="center"/>
          </w:tcPr>
          <w:p w:rsidR="0054674C" w:rsidRPr="001325DF" w:rsidRDefault="0054674C" w:rsidP="001325DF">
            <w:pPr>
              <w:jc w:val="center"/>
              <w:rPr>
                <w:sz w:val="19"/>
                <w:szCs w:val="19"/>
              </w:rPr>
            </w:pPr>
            <w:r w:rsidRPr="001325DF">
              <w:rPr>
                <w:sz w:val="19"/>
                <w:szCs w:val="19"/>
              </w:rPr>
              <w:t>47,7</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Üniversitede bilgisayar dersi alana kadar, bilgisayara hiç ilgi duymazdım.</w:t>
            </w:r>
          </w:p>
        </w:tc>
        <w:tc>
          <w:tcPr>
            <w:tcW w:w="375" w:type="pct"/>
            <w:vAlign w:val="center"/>
          </w:tcPr>
          <w:p w:rsidR="0054674C" w:rsidRPr="001325DF" w:rsidRDefault="0054674C" w:rsidP="001325DF">
            <w:pPr>
              <w:autoSpaceDE w:val="0"/>
              <w:autoSpaceDN w:val="0"/>
              <w:adjustRightInd w:val="0"/>
              <w:jc w:val="center"/>
              <w:rPr>
                <w:rFonts w:ascii="$F$" w:hAnsi="$F$" w:cs="$F$"/>
                <w:color w:val="000000"/>
                <w:sz w:val="19"/>
                <w:szCs w:val="19"/>
              </w:rPr>
            </w:pPr>
            <w:r w:rsidRPr="001325DF">
              <w:rPr>
                <w:rFonts w:ascii="$F$" w:hAnsi="$F$" w:cs="$F$"/>
                <w:color w:val="000000"/>
                <w:sz w:val="19"/>
                <w:szCs w:val="19"/>
              </w:rPr>
              <w:t>31</w:t>
            </w:r>
          </w:p>
        </w:tc>
        <w:tc>
          <w:tcPr>
            <w:tcW w:w="435" w:type="pct"/>
            <w:vAlign w:val="center"/>
          </w:tcPr>
          <w:p w:rsidR="0054674C" w:rsidRPr="001325DF" w:rsidRDefault="0054674C" w:rsidP="001325DF">
            <w:pPr>
              <w:autoSpaceDE w:val="0"/>
              <w:autoSpaceDN w:val="0"/>
              <w:adjustRightInd w:val="0"/>
              <w:jc w:val="center"/>
              <w:rPr>
                <w:rFonts w:ascii="$F$" w:hAnsi="$F$" w:cs="$F$"/>
                <w:color w:val="000000"/>
                <w:sz w:val="19"/>
                <w:szCs w:val="19"/>
              </w:rPr>
            </w:pPr>
            <w:r w:rsidRPr="001325DF">
              <w:rPr>
                <w:rFonts w:ascii="$F$" w:hAnsi="$F$" w:cs="$F$"/>
                <w:color w:val="000000"/>
                <w:sz w:val="19"/>
                <w:szCs w:val="19"/>
              </w:rPr>
              <w:t>28,4</w:t>
            </w:r>
          </w:p>
        </w:tc>
        <w:tc>
          <w:tcPr>
            <w:tcW w:w="337" w:type="pct"/>
            <w:vAlign w:val="center"/>
          </w:tcPr>
          <w:p w:rsidR="0054674C" w:rsidRPr="001325DF" w:rsidRDefault="0054674C" w:rsidP="001325DF">
            <w:pPr>
              <w:autoSpaceDE w:val="0"/>
              <w:autoSpaceDN w:val="0"/>
              <w:adjustRightInd w:val="0"/>
              <w:jc w:val="center"/>
              <w:rPr>
                <w:rFonts w:ascii="$F$" w:hAnsi="$F$" w:cs="$F$"/>
                <w:color w:val="000000"/>
                <w:sz w:val="19"/>
                <w:szCs w:val="19"/>
              </w:rPr>
            </w:pPr>
            <w:r w:rsidRPr="001325DF">
              <w:rPr>
                <w:rFonts w:ascii="$F$" w:hAnsi="$F$" w:cs="$F$"/>
                <w:color w:val="000000"/>
                <w:sz w:val="19"/>
                <w:szCs w:val="19"/>
              </w:rPr>
              <w:t>78</w:t>
            </w:r>
          </w:p>
        </w:tc>
        <w:tc>
          <w:tcPr>
            <w:tcW w:w="421" w:type="pct"/>
            <w:vAlign w:val="center"/>
          </w:tcPr>
          <w:p w:rsidR="0054674C" w:rsidRPr="001325DF" w:rsidRDefault="0054674C" w:rsidP="001325DF">
            <w:pPr>
              <w:autoSpaceDE w:val="0"/>
              <w:autoSpaceDN w:val="0"/>
              <w:adjustRightInd w:val="0"/>
              <w:jc w:val="center"/>
              <w:rPr>
                <w:rFonts w:ascii="$F$" w:hAnsi="$F$" w:cs="$F$"/>
                <w:color w:val="000000"/>
                <w:sz w:val="19"/>
                <w:szCs w:val="19"/>
              </w:rPr>
            </w:pPr>
            <w:r w:rsidRPr="001325DF">
              <w:rPr>
                <w:rFonts w:ascii="$F$" w:hAnsi="$F$" w:cs="$F$"/>
                <w:color w:val="000000"/>
                <w:sz w:val="19"/>
                <w:szCs w:val="19"/>
              </w:rPr>
              <w:t>71,6</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dersleri beni korkutuyor.</w:t>
            </w:r>
          </w:p>
        </w:tc>
        <w:tc>
          <w:tcPr>
            <w:tcW w:w="375" w:type="pct"/>
            <w:vAlign w:val="center"/>
          </w:tcPr>
          <w:p w:rsidR="0054674C" w:rsidRPr="001325DF" w:rsidRDefault="0054674C" w:rsidP="001325DF">
            <w:pPr>
              <w:jc w:val="center"/>
              <w:rPr>
                <w:sz w:val="19"/>
                <w:szCs w:val="19"/>
              </w:rPr>
            </w:pPr>
            <w:r w:rsidRPr="001325DF">
              <w:rPr>
                <w:sz w:val="19"/>
                <w:szCs w:val="19"/>
              </w:rPr>
              <w:t>29</w:t>
            </w:r>
          </w:p>
        </w:tc>
        <w:tc>
          <w:tcPr>
            <w:tcW w:w="435" w:type="pct"/>
            <w:vAlign w:val="center"/>
          </w:tcPr>
          <w:p w:rsidR="0054674C" w:rsidRPr="001325DF" w:rsidRDefault="0054674C" w:rsidP="001325DF">
            <w:pPr>
              <w:jc w:val="center"/>
              <w:rPr>
                <w:sz w:val="19"/>
                <w:szCs w:val="19"/>
              </w:rPr>
            </w:pPr>
            <w:r w:rsidRPr="001325DF">
              <w:rPr>
                <w:sz w:val="19"/>
                <w:szCs w:val="19"/>
              </w:rPr>
              <w:t>26,6</w:t>
            </w:r>
          </w:p>
        </w:tc>
        <w:tc>
          <w:tcPr>
            <w:tcW w:w="337" w:type="pct"/>
            <w:vAlign w:val="center"/>
          </w:tcPr>
          <w:p w:rsidR="0054674C" w:rsidRPr="001325DF" w:rsidRDefault="0054674C" w:rsidP="001325DF">
            <w:pPr>
              <w:jc w:val="center"/>
              <w:rPr>
                <w:sz w:val="19"/>
                <w:szCs w:val="19"/>
              </w:rPr>
            </w:pPr>
            <w:r w:rsidRPr="001325DF">
              <w:rPr>
                <w:sz w:val="19"/>
                <w:szCs w:val="19"/>
              </w:rPr>
              <w:t>80</w:t>
            </w:r>
          </w:p>
        </w:tc>
        <w:tc>
          <w:tcPr>
            <w:tcW w:w="421" w:type="pct"/>
            <w:vAlign w:val="center"/>
          </w:tcPr>
          <w:p w:rsidR="0054674C" w:rsidRPr="001325DF" w:rsidRDefault="0054674C" w:rsidP="001325DF">
            <w:pPr>
              <w:jc w:val="center"/>
              <w:rPr>
                <w:sz w:val="19"/>
                <w:szCs w:val="19"/>
              </w:rPr>
            </w:pPr>
            <w:r w:rsidRPr="001325DF">
              <w:rPr>
                <w:sz w:val="19"/>
                <w:szCs w:val="19"/>
              </w:rPr>
              <w:t>73,4</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derslerini sevmiyorum.</w:t>
            </w:r>
          </w:p>
        </w:tc>
        <w:tc>
          <w:tcPr>
            <w:tcW w:w="375" w:type="pct"/>
            <w:vAlign w:val="center"/>
          </w:tcPr>
          <w:p w:rsidR="0054674C" w:rsidRPr="001325DF" w:rsidRDefault="0054674C" w:rsidP="001325DF">
            <w:pPr>
              <w:jc w:val="center"/>
              <w:rPr>
                <w:sz w:val="19"/>
                <w:szCs w:val="19"/>
              </w:rPr>
            </w:pPr>
            <w:r w:rsidRPr="001325DF">
              <w:rPr>
                <w:sz w:val="19"/>
                <w:szCs w:val="19"/>
              </w:rPr>
              <w:t>38</w:t>
            </w:r>
          </w:p>
        </w:tc>
        <w:tc>
          <w:tcPr>
            <w:tcW w:w="435" w:type="pct"/>
            <w:vAlign w:val="center"/>
          </w:tcPr>
          <w:p w:rsidR="0054674C" w:rsidRPr="001325DF" w:rsidRDefault="0054674C" w:rsidP="001325DF">
            <w:pPr>
              <w:jc w:val="center"/>
              <w:rPr>
                <w:sz w:val="19"/>
                <w:szCs w:val="19"/>
              </w:rPr>
            </w:pPr>
            <w:r w:rsidRPr="001325DF">
              <w:rPr>
                <w:sz w:val="19"/>
                <w:szCs w:val="19"/>
              </w:rPr>
              <w:t>34,9</w:t>
            </w:r>
          </w:p>
        </w:tc>
        <w:tc>
          <w:tcPr>
            <w:tcW w:w="337" w:type="pct"/>
            <w:vAlign w:val="center"/>
          </w:tcPr>
          <w:p w:rsidR="0054674C" w:rsidRPr="001325DF" w:rsidRDefault="0054674C" w:rsidP="001325DF">
            <w:pPr>
              <w:jc w:val="center"/>
              <w:rPr>
                <w:sz w:val="19"/>
                <w:szCs w:val="19"/>
              </w:rPr>
            </w:pPr>
            <w:r w:rsidRPr="001325DF">
              <w:rPr>
                <w:sz w:val="19"/>
                <w:szCs w:val="19"/>
              </w:rPr>
              <w:t>71</w:t>
            </w:r>
          </w:p>
        </w:tc>
        <w:tc>
          <w:tcPr>
            <w:tcW w:w="421" w:type="pct"/>
            <w:vAlign w:val="center"/>
          </w:tcPr>
          <w:p w:rsidR="0054674C" w:rsidRPr="001325DF" w:rsidRDefault="0054674C" w:rsidP="001325DF">
            <w:pPr>
              <w:jc w:val="center"/>
              <w:rPr>
                <w:sz w:val="19"/>
                <w:szCs w:val="19"/>
              </w:rPr>
            </w:pPr>
            <w:r w:rsidRPr="001325DF">
              <w:rPr>
                <w:sz w:val="19"/>
                <w:szCs w:val="19"/>
              </w:rPr>
              <w:t>65,1</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Üniversitede aldığım bilgisayar derslerinde başarılıyım.</w:t>
            </w:r>
          </w:p>
        </w:tc>
        <w:tc>
          <w:tcPr>
            <w:tcW w:w="375" w:type="pct"/>
            <w:vAlign w:val="center"/>
          </w:tcPr>
          <w:p w:rsidR="0054674C" w:rsidRPr="001325DF" w:rsidRDefault="0054674C" w:rsidP="001325DF">
            <w:pPr>
              <w:jc w:val="center"/>
              <w:rPr>
                <w:sz w:val="19"/>
                <w:szCs w:val="19"/>
              </w:rPr>
            </w:pPr>
            <w:r w:rsidRPr="001325DF">
              <w:rPr>
                <w:sz w:val="19"/>
                <w:szCs w:val="19"/>
              </w:rPr>
              <w:t>80</w:t>
            </w:r>
          </w:p>
        </w:tc>
        <w:tc>
          <w:tcPr>
            <w:tcW w:w="435" w:type="pct"/>
            <w:vAlign w:val="center"/>
          </w:tcPr>
          <w:p w:rsidR="0054674C" w:rsidRPr="001325DF" w:rsidRDefault="0054674C" w:rsidP="001325DF">
            <w:pPr>
              <w:jc w:val="center"/>
              <w:rPr>
                <w:sz w:val="19"/>
                <w:szCs w:val="19"/>
              </w:rPr>
            </w:pPr>
            <w:r w:rsidRPr="001325DF">
              <w:rPr>
                <w:sz w:val="19"/>
                <w:szCs w:val="19"/>
              </w:rPr>
              <w:t>73,4</w:t>
            </w:r>
          </w:p>
        </w:tc>
        <w:tc>
          <w:tcPr>
            <w:tcW w:w="337" w:type="pct"/>
            <w:vAlign w:val="center"/>
          </w:tcPr>
          <w:p w:rsidR="0054674C" w:rsidRPr="001325DF" w:rsidRDefault="0054674C" w:rsidP="001325DF">
            <w:pPr>
              <w:jc w:val="center"/>
              <w:rPr>
                <w:sz w:val="19"/>
                <w:szCs w:val="19"/>
              </w:rPr>
            </w:pPr>
            <w:r w:rsidRPr="001325DF">
              <w:rPr>
                <w:sz w:val="19"/>
                <w:szCs w:val="19"/>
              </w:rPr>
              <w:t>29</w:t>
            </w:r>
          </w:p>
        </w:tc>
        <w:tc>
          <w:tcPr>
            <w:tcW w:w="421" w:type="pct"/>
            <w:vAlign w:val="center"/>
          </w:tcPr>
          <w:p w:rsidR="0054674C" w:rsidRPr="001325DF" w:rsidRDefault="0054674C" w:rsidP="001325DF">
            <w:pPr>
              <w:jc w:val="center"/>
              <w:rPr>
                <w:sz w:val="19"/>
                <w:szCs w:val="19"/>
              </w:rPr>
            </w:pPr>
            <w:r w:rsidRPr="001325DF">
              <w:rPr>
                <w:sz w:val="19"/>
                <w:szCs w:val="19"/>
              </w:rPr>
              <w:t>26,6</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derslerinde öğrendiklerimi, uygulayabileceğime ve geliştirebileceğime inanıyorum.</w:t>
            </w:r>
          </w:p>
        </w:tc>
        <w:tc>
          <w:tcPr>
            <w:tcW w:w="375" w:type="pct"/>
            <w:vAlign w:val="center"/>
          </w:tcPr>
          <w:p w:rsidR="0054674C" w:rsidRPr="001325DF" w:rsidRDefault="0054674C" w:rsidP="001325DF">
            <w:pPr>
              <w:jc w:val="center"/>
              <w:rPr>
                <w:sz w:val="19"/>
                <w:szCs w:val="19"/>
              </w:rPr>
            </w:pPr>
            <w:r w:rsidRPr="001325DF">
              <w:rPr>
                <w:sz w:val="19"/>
                <w:szCs w:val="19"/>
              </w:rPr>
              <w:t>94</w:t>
            </w:r>
          </w:p>
        </w:tc>
        <w:tc>
          <w:tcPr>
            <w:tcW w:w="435" w:type="pct"/>
            <w:vAlign w:val="center"/>
          </w:tcPr>
          <w:p w:rsidR="0054674C" w:rsidRPr="001325DF" w:rsidRDefault="0054674C" w:rsidP="001325DF">
            <w:pPr>
              <w:jc w:val="center"/>
              <w:rPr>
                <w:sz w:val="19"/>
                <w:szCs w:val="19"/>
              </w:rPr>
            </w:pPr>
            <w:r w:rsidRPr="001325DF">
              <w:rPr>
                <w:sz w:val="19"/>
                <w:szCs w:val="19"/>
              </w:rPr>
              <w:t>86,2</w:t>
            </w:r>
          </w:p>
        </w:tc>
        <w:tc>
          <w:tcPr>
            <w:tcW w:w="337" w:type="pct"/>
            <w:vAlign w:val="center"/>
          </w:tcPr>
          <w:p w:rsidR="0054674C" w:rsidRPr="001325DF" w:rsidRDefault="0054674C" w:rsidP="001325DF">
            <w:pPr>
              <w:jc w:val="center"/>
              <w:rPr>
                <w:sz w:val="19"/>
                <w:szCs w:val="19"/>
              </w:rPr>
            </w:pPr>
            <w:r w:rsidRPr="001325DF">
              <w:rPr>
                <w:sz w:val="19"/>
                <w:szCs w:val="19"/>
              </w:rPr>
              <w:t>15</w:t>
            </w:r>
          </w:p>
        </w:tc>
        <w:tc>
          <w:tcPr>
            <w:tcW w:w="421" w:type="pct"/>
            <w:vAlign w:val="center"/>
          </w:tcPr>
          <w:p w:rsidR="0054674C" w:rsidRPr="001325DF" w:rsidRDefault="0054674C" w:rsidP="001325DF">
            <w:pPr>
              <w:jc w:val="center"/>
              <w:rPr>
                <w:sz w:val="19"/>
                <w:szCs w:val="19"/>
              </w:rPr>
            </w:pPr>
            <w:r w:rsidRPr="001325DF">
              <w:rPr>
                <w:sz w:val="19"/>
                <w:szCs w:val="19"/>
              </w:rPr>
              <w:t>13,8</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Bilgisayarı bir eğitim aracı olarak nasıl kullanmam gerektiğini iyi biliyorum.</w:t>
            </w:r>
          </w:p>
        </w:tc>
        <w:tc>
          <w:tcPr>
            <w:tcW w:w="375" w:type="pct"/>
            <w:vAlign w:val="center"/>
          </w:tcPr>
          <w:p w:rsidR="0054674C" w:rsidRPr="001325DF" w:rsidRDefault="0054674C" w:rsidP="001325DF">
            <w:pPr>
              <w:jc w:val="center"/>
              <w:rPr>
                <w:sz w:val="19"/>
                <w:szCs w:val="19"/>
              </w:rPr>
            </w:pPr>
            <w:r w:rsidRPr="001325DF">
              <w:rPr>
                <w:sz w:val="19"/>
                <w:szCs w:val="19"/>
              </w:rPr>
              <w:t>85</w:t>
            </w:r>
          </w:p>
        </w:tc>
        <w:tc>
          <w:tcPr>
            <w:tcW w:w="435" w:type="pct"/>
            <w:vAlign w:val="center"/>
          </w:tcPr>
          <w:p w:rsidR="0054674C" w:rsidRPr="001325DF" w:rsidRDefault="0054674C" w:rsidP="001325DF">
            <w:pPr>
              <w:jc w:val="center"/>
              <w:rPr>
                <w:sz w:val="19"/>
                <w:szCs w:val="19"/>
              </w:rPr>
            </w:pPr>
            <w:r w:rsidRPr="001325DF">
              <w:rPr>
                <w:sz w:val="19"/>
                <w:szCs w:val="19"/>
              </w:rPr>
              <w:t>78,0</w:t>
            </w:r>
          </w:p>
        </w:tc>
        <w:tc>
          <w:tcPr>
            <w:tcW w:w="337" w:type="pct"/>
            <w:vAlign w:val="center"/>
          </w:tcPr>
          <w:p w:rsidR="0054674C" w:rsidRPr="001325DF" w:rsidRDefault="0054674C" w:rsidP="001325DF">
            <w:pPr>
              <w:jc w:val="center"/>
              <w:rPr>
                <w:sz w:val="19"/>
                <w:szCs w:val="19"/>
              </w:rPr>
            </w:pPr>
            <w:r w:rsidRPr="001325DF">
              <w:rPr>
                <w:sz w:val="19"/>
                <w:szCs w:val="19"/>
              </w:rPr>
              <w:t>24</w:t>
            </w:r>
          </w:p>
        </w:tc>
        <w:tc>
          <w:tcPr>
            <w:tcW w:w="421" w:type="pct"/>
            <w:vAlign w:val="center"/>
          </w:tcPr>
          <w:p w:rsidR="0054674C" w:rsidRPr="001325DF" w:rsidRDefault="0054674C" w:rsidP="001325DF">
            <w:pPr>
              <w:jc w:val="center"/>
              <w:rPr>
                <w:sz w:val="19"/>
                <w:szCs w:val="19"/>
              </w:rPr>
            </w:pPr>
            <w:r w:rsidRPr="001325DF">
              <w:rPr>
                <w:sz w:val="19"/>
                <w:szCs w:val="19"/>
              </w:rPr>
              <w:t>22,0</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destekli eğitim, okulda sınıf başarısını artırır.</w:t>
            </w:r>
          </w:p>
        </w:tc>
        <w:tc>
          <w:tcPr>
            <w:tcW w:w="375" w:type="pct"/>
            <w:vAlign w:val="center"/>
          </w:tcPr>
          <w:p w:rsidR="0054674C" w:rsidRPr="001325DF" w:rsidRDefault="0054674C" w:rsidP="001325DF">
            <w:pPr>
              <w:jc w:val="center"/>
              <w:rPr>
                <w:sz w:val="19"/>
                <w:szCs w:val="19"/>
              </w:rPr>
            </w:pPr>
            <w:r w:rsidRPr="001325DF">
              <w:rPr>
                <w:sz w:val="19"/>
                <w:szCs w:val="19"/>
              </w:rPr>
              <w:t>86</w:t>
            </w:r>
          </w:p>
        </w:tc>
        <w:tc>
          <w:tcPr>
            <w:tcW w:w="435" w:type="pct"/>
            <w:vAlign w:val="center"/>
          </w:tcPr>
          <w:p w:rsidR="0054674C" w:rsidRPr="001325DF" w:rsidRDefault="0054674C" w:rsidP="001325DF">
            <w:pPr>
              <w:jc w:val="center"/>
              <w:rPr>
                <w:sz w:val="19"/>
                <w:szCs w:val="19"/>
              </w:rPr>
            </w:pPr>
            <w:r w:rsidRPr="001325DF">
              <w:rPr>
                <w:sz w:val="19"/>
                <w:szCs w:val="19"/>
              </w:rPr>
              <w:t>78,9</w:t>
            </w:r>
          </w:p>
        </w:tc>
        <w:tc>
          <w:tcPr>
            <w:tcW w:w="337" w:type="pct"/>
            <w:vAlign w:val="center"/>
          </w:tcPr>
          <w:p w:rsidR="0054674C" w:rsidRPr="001325DF" w:rsidRDefault="0054674C" w:rsidP="001325DF">
            <w:pPr>
              <w:jc w:val="center"/>
              <w:rPr>
                <w:sz w:val="19"/>
                <w:szCs w:val="19"/>
              </w:rPr>
            </w:pPr>
            <w:r w:rsidRPr="001325DF">
              <w:rPr>
                <w:sz w:val="19"/>
                <w:szCs w:val="19"/>
              </w:rPr>
              <w:t>23</w:t>
            </w:r>
          </w:p>
        </w:tc>
        <w:tc>
          <w:tcPr>
            <w:tcW w:w="421" w:type="pct"/>
            <w:vAlign w:val="center"/>
          </w:tcPr>
          <w:p w:rsidR="0054674C" w:rsidRPr="001325DF" w:rsidRDefault="0054674C" w:rsidP="001325DF">
            <w:pPr>
              <w:jc w:val="center"/>
              <w:rPr>
                <w:sz w:val="19"/>
                <w:szCs w:val="19"/>
              </w:rPr>
            </w:pPr>
            <w:r w:rsidRPr="001325DF">
              <w:rPr>
                <w:sz w:val="19"/>
                <w:szCs w:val="19"/>
              </w:rPr>
              <w:t>21,1</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Bilgisayarların ders anlatım aracı olarak kullanılması zaman kaybıdır.</w:t>
            </w:r>
          </w:p>
        </w:tc>
        <w:tc>
          <w:tcPr>
            <w:tcW w:w="375" w:type="pct"/>
            <w:vAlign w:val="center"/>
          </w:tcPr>
          <w:p w:rsidR="0054674C" w:rsidRPr="001325DF" w:rsidRDefault="0054674C" w:rsidP="001325DF">
            <w:pPr>
              <w:jc w:val="center"/>
              <w:rPr>
                <w:sz w:val="19"/>
                <w:szCs w:val="19"/>
              </w:rPr>
            </w:pPr>
            <w:r w:rsidRPr="001325DF">
              <w:rPr>
                <w:sz w:val="19"/>
                <w:szCs w:val="19"/>
              </w:rPr>
              <w:t>36</w:t>
            </w:r>
          </w:p>
        </w:tc>
        <w:tc>
          <w:tcPr>
            <w:tcW w:w="435" w:type="pct"/>
            <w:vAlign w:val="center"/>
          </w:tcPr>
          <w:p w:rsidR="0054674C" w:rsidRPr="001325DF" w:rsidRDefault="0054674C" w:rsidP="001325DF">
            <w:pPr>
              <w:jc w:val="center"/>
              <w:rPr>
                <w:sz w:val="19"/>
                <w:szCs w:val="19"/>
              </w:rPr>
            </w:pPr>
            <w:r w:rsidRPr="001325DF">
              <w:rPr>
                <w:sz w:val="19"/>
                <w:szCs w:val="19"/>
              </w:rPr>
              <w:t>33,0</w:t>
            </w:r>
          </w:p>
        </w:tc>
        <w:tc>
          <w:tcPr>
            <w:tcW w:w="337" w:type="pct"/>
            <w:vAlign w:val="center"/>
          </w:tcPr>
          <w:p w:rsidR="0054674C" w:rsidRPr="001325DF" w:rsidRDefault="0054674C" w:rsidP="001325DF">
            <w:pPr>
              <w:jc w:val="center"/>
              <w:rPr>
                <w:sz w:val="19"/>
                <w:szCs w:val="19"/>
              </w:rPr>
            </w:pPr>
            <w:r w:rsidRPr="001325DF">
              <w:rPr>
                <w:sz w:val="19"/>
                <w:szCs w:val="19"/>
              </w:rPr>
              <w:t>73</w:t>
            </w:r>
          </w:p>
        </w:tc>
        <w:tc>
          <w:tcPr>
            <w:tcW w:w="421" w:type="pct"/>
            <w:vAlign w:val="center"/>
          </w:tcPr>
          <w:p w:rsidR="0054674C" w:rsidRPr="001325DF" w:rsidRDefault="0054674C" w:rsidP="001325DF">
            <w:pPr>
              <w:jc w:val="center"/>
              <w:rPr>
                <w:sz w:val="19"/>
                <w:szCs w:val="19"/>
              </w:rPr>
            </w:pPr>
            <w:r w:rsidRPr="001325DF">
              <w:rPr>
                <w:sz w:val="19"/>
                <w:szCs w:val="19"/>
              </w:rPr>
              <w:t>67,0</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destekli eğitim, öğrencilerin kişilik gelişimini engeller.</w:t>
            </w:r>
          </w:p>
        </w:tc>
        <w:tc>
          <w:tcPr>
            <w:tcW w:w="375" w:type="pct"/>
            <w:vAlign w:val="center"/>
          </w:tcPr>
          <w:p w:rsidR="0054674C" w:rsidRPr="001325DF" w:rsidRDefault="0054674C" w:rsidP="001325DF">
            <w:pPr>
              <w:jc w:val="center"/>
              <w:rPr>
                <w:sz w:val="19"/>
                <w:szCs w:val="19"/>
              </w:rPr>
            </w:pPr>
            <w:r w:rsidRPr="001325DF">
              <w:rPr>
                <w:sz w:val="19"/>
                <w:szCs w:val="19"/>
              </w:rPr>
              <w:t>40</w:t>
            </w:r>
          </w:p>
        </w:tc>
        <w:tc>
          <w:tcPr>
            <w:tcW w:w="435" w:type="pct"/>
            <w:vAlign w:val="center"/>
          </w:tcPr>
          <w:p w:rsidR="0054674C" w:rsidRPr="001325DF" w:rsidRDefault="0054674C" w:rsidP="001325DF">
            <w:pPr>
              <w:jc w:val="center"/>
              <w:rPr>
                <w:sz w:val="19"/>
                <w:szCs w:val="19"/>
              </w:rPr>
            </w:pPr>
            <w:r w:rsidRPr="001325DF">
              <w:rPr>
                <w:sz w:val="19"/>
                <w:szCs w:val="19"/>
              </w:rPr>
              <w:t>36,7</w:t>
            </w:r>
          </w:p>
        </w:tc>
        <w:tc>
          <w:tcPr>
            <w:tcW w:w="337" w:type="pct"/>
            <w:vAlign w:val="center"/>
          </w:tcPr>
          <w:p w:rsidR="0054674C" w:rsidRPr="001325DF" w:rsidRDefault="0054674C" w:rsidP="001325DF">
            <w:pPr>
              <w:jc w:val="center"/>
              <w:rPr>
                <w:sz w:val="19"/>
                <w:szCs w:val="19"/>
              </w:rPr>
            </w:pPr>
            <w:r w:rsidRPr="001325DF">
              <w:rPr>
                <w:sz w:val="19"/>
                <w:szCs w:val="19"/>
              </w:rPr>
              <w:t>69</w:t>
            </w:r>
          </w:p>
        </w:tc>
        <w:tc>
          <w:tcPr>
            <w:tcW w:w="421" w:type="pct"/>
            <w:vAlign w:val="center"/>
          </w:tcPr>
          <w:p w:rsidR="0054674C" w:rsidRPr="001325DF" w:rsidRDefault="0054674C" w:rsidP="001325DF">
            <w:pPr>
              <w:jc w:val="center"/>
              <w:rPr>
                <w:sz w:val="19"/>
                <w:szCs w:val="19"/>
              </w:rPr>
            </w:pPr>
            <w:r w:rsidRPr="001325DF">
              <w:rPr>
                <w:sz w:val="19"/>
                <w:szCs w:val="19"/>
              </w:rPr>
              <w:t>63,3</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 öğrenciler arasındaki iletişimi engeller.</w:t>
            </w:r>
          </w:p>
        </w:tc>
        <w:tc>
          <w:tcPr>
            <w:tcW w:w="375" w:type="pct"/>
            <w:vAlign w:val="center"/>
          </w:tcPr>
          <w:p w:rsidR="0054674C" w:rsidRPr="001325DF" w:rsidRDefault="0054674C" w:rsidP="001325DF">
            <w:pPr>
              <w:jc w:val="center"/>
              <w:rPr>
                <w:sz w:val="19"/>
                <w:szCs w:val="19"/>
              </w:rPr>
            </w:pPr>
            <w:r w:rsidRPr="001325DF">
              <w:rPr>
                <w:sz w:val="19"/>
                <w:szCs w:val="19"/>
              </w:rPr>
              <w:t>43</w:t>
            </w:r>
          </w:p>
        </w:tc>
        <w:tc>
          <w:tcPr>
            <w:tcW w:w="435" w:type="pct"/>
            <w:vAlign w:val="center"/>
          </w:tcPr>
          <w:p w:rsidR="0054674C" w:rsidRPr="001325DF" w:rsidRDefault="0054674C" w:rsidP="001325DF">
            <w:pPr>
              <w:jc w:val="center"/>
              <w:rPr>
                <w:sz w:val="19"/>
                <w:szCs w:val="19"/>
              </w:rPr>
            </w:pPr>
            <w:r w:rsidRPr="001325DF">
              <w:rPr>
                <w:sz w:val="19"/>
                <w:szCs w:val="19"/>
              </w:rPr>
              <w:t>39,4</w:t>
            </w:r>
          </w:p>
        </w:tc>
        <w:tc>
          <w:tcPr>
            <w:tcW w:w="337" w:type="pct"/>
            <w:vAlign w:val="center"/>
          </w:tcPr>
          <w:p w:rsidR="0054674C" w:rsidRPr="001325DF" w:rsidRDefault="0054674C" w:rsidP="001325DF">
            <w:pPr>
              <w:jc w:val="center"/>
              <w:rPr>
                <w:sz w:val="19"/>
                <w:szCs w:val="19"/>
              </w:rPr>
            </w:pPr>
            <w:r w:rsidRPr="001325DF">
              <w:rPr>
                <w:sz w:val="19"/>
                <w:szCs w:val="19"/>
              </w:rPr>
              <w:t>66</w:t>
            </w:r>
          </w:p>
        </w:tc>
        <w:tc>
          <w:tcPr>
            <w:tcW w:w="421" w:type="pct"/>
            <w:vAlign w:val="center"/>
          </w:tcPr>
          <w:p w:rsidR="0054674C" w:rsidRPr="001325DF" w:rsidRDefault="0054674C" w:rsidP="001325DF">
            <w:pPr>
              <w:jc w:val="center"/>
              <w:rPr>
                <w:sz w:val="19"/>
                <w:szCs w:val="19"/>
              </w:rPr>
            </w:pPr>
            <w:r w:rsidRPr="001325DF">
              <w:rPr>
                <w:sz w:val="19"/>
                <w:szCs w:val="19"/>
              </w:rPr>
              <w:t>60,6</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Bilgisayarların her alanda yaygınlaştırılması insanların zararınadır.</w:t>
            </w:r>
          </w:p>
        </w:tc>
        <w:tc>
          <w:tcPr>
            <w:tcW w:w="375" w:type="pct"/>
            <w:vAlign w:val="center"/>
          </w:tcPr>
          <w:p w:rsidR="0054674C" w:rsidRPr="001325DF" w:rsidRDefault="0054674C" w:rsidP="001325DF">
            <w:pPr>
              <w:jc w:val="center"/>
              <w:rPr>
                <w:sz w:val="19"/>
                <w:szCs w:val="19"/>
              </w:rPr>
            </w:pPr>
            <w:r w:rsidRPr="001325DF">
              <w:rPr>
                <w:sz w:val="19"/>
                <w:szCs w:val="19"/>
              </w:rPr>
              <w:t>33</w:t>
            </w:r>
          </w:p>
        </w:tc>
        <w:tc>
          <w:tcPr>
            <w:tcW w:w="435" w:type="pct"/>
            <w:vAlign w:val="center"/>
          </w:tcPr>
          <w:p w:rsidR="0054674C" w:rsidRPr="001325DF" w:rsidRDefault="0054674C" w:rsidP="001325DF">
            <w:pPr>
              <w:jc w:val="center"/>
              <w:rPr>
                <w:sz w:val="19"/>
                <w:szCs w:val="19"/>
              </w:rPr>
            </w:pPr>
            <w:r w:rsidRPr="001325DF">
              <w:rPr>
                <w:sz w:val="19"/>
                <w:szCs w:val="19"/>
              </w:rPr>
              <w:t>30,3</w:t>
            </w:r>
          </w:p>
        </w:tc>
        <w:tc>
          <w:tcPr>
            <w:tcW w:w="337" w:type="pct"/>
            <w:vAlign w:val="center"/>
          </w:tcPr>
          <w:p w:rsidR="0054674C" w:rsidRPr="001325DF" w:rsidRDefault="0054674C" w:rsidP="001325DF">
            <w:pPr>
              <w:jc w:val="center"/>
              <w:rPr>
                <w:sz w:val="19"/>
                <w:szCs w:val="19"/>
              </w:rPr>
            </w:pPr>
            <w:r w:rsidRPr="001325DF">
              <w:rPr>
                <w:sz w:val="19"/>
                <w:szCs w:val="19"/>
              </w:rPr>
              <w:t>76</w:t>
            </w:r>
          </w:p>
        </w:tc>
        <w:tc>
          <w:tcPr>
            <w:tcW w:w="421" w:type="pct"/>
            <w:vAlign w:val="center"/>
          </w:tcPr>
          <w:p w:rsidR="0054674C" w:rsidRPr="001325DF" w:rsidRDefault="0054674C" w:rsidP="001325DF">
            <w:pPr>
              <w:jc w:val="center"/>
              <w:rPr>
                <w:sz w:val="19"/>
                <w:szCs w:val="19"/>
              </w:rPr>
            </w:pPr>
            <w:r w:rsidRPr="001325DF">
              <w:rPr>
                <w:sz w:val="19"/>
                <w:szCs w:val="19"/>
              </w:rPr>
              <w:t>69,7</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Bilgisayarın başına geçtiğimde zamanın nasıl geçtiğini anlamam.</w:t>
            </w:r>
          </w:p>
        </w:tc>
        <w:tc>
          <w:tcPr>
            <w:tcW w:w="375" w:type="pct"/>
            <w:vAlign w:val="center"/>
          </w:tcPr>
          <w:p w:rsidR="0054674C" w:rsidRPr="001325DF" w:rsidRDefault="0054674C" w:rsidP="001325DF">
            <w:pPr>
              <w:jc w:val="center"/>
              <w:rPr>
                <w:sz w:val="19"/>
                <w:szCs w:val="19"/>
              </w:rPr>
            </w:pPr>
            <w:r w:rsidRPr="001325DF">
              <w:rPr>
                <w:sz w:val="19"/>
                <w:szCs w:val="19"/>
              </w:rPr>
              <w:t>80</w:t>
            </w:r>
          </w:p>
        </w:tc>
        <w:tc>
          <w:tcPr>
            <w:tcW w:w="435" w:type="pct"/>
            <w:vAlign w:val="center"/>
          </w:tcPr>
          <w:p w:rsidR="0054674C" w:rsidRPr="001325DF" w:rsidRDefault="0054674C" w:rsidP="001325DF">
            <w:pPr>
              <w:jc w:val="center"/>
              <w:rPr>
                <w:sz w:val="19"/>
                <w:szCs w:val="19"/>
              </w:rPr>
            </w:pPr>
            <w:r w:rsidRPr="001325DF">
              <w:rPr>
                <w:sz w:val="19"/>
                <w:szCs w:val="19"/>
              </w:rPr>
              <w:t>73,4</w:t>
            </w:r>
          </w:p>
        </w:tc>
        <w:tc>
          <w:tcPr>
            <w:tcW w:w="337" w:type="pct"/>
            <w:vAlign w:val="center"/>
          </w:tcPr>
          <w:p w:rsidR="0054674C" w:rsidRPr="001325DF" w:rsidRDefault="0054674C" w:rsidP="001325DF">
            <w:pPr>
              <w:jc w:val="center"/>
              <w:rPr>
                <w:sz w:val="19"/>
                <w:szCs w:val="19"/>
              </w:rPr>
            </w:pPr>
            <w:r w:rsidRPr="001325DF">
              <w:rPr>
                <w:sz w:val="19"/>
                <w:szCs w:val="19"/>
              </w:rPr>
              <w:t>29</w:t>
            </w:r>
          </w:p>
        </w:tc>
        <w:tc>
          <w:tcPr>
            <w:tcW w:w="421" w:type="pct"/>
            <w:vAlign w:val="center"/>
          </w:tcPr>
          <w:p w:rsidR="0054674C" w:rsidRPr="001325DF" w:rsidRDefault="0054674C" w:rsidP="001325DF">
            <w:pPr>
              <w:jc w:val="center"/>
              <w:rPr>
                <w:sz w:val="19"/>
                <w:szCs w:val="19"/>
              </w:rPr>
            </w:pPr>
            <w:r w:rsidRPr="001325DF">
              <w:rPr>
                <w:sz w:val="19"/>
                <w:szCs w:val="19"/>
              </w:rPr>
              <w:t>26,6</w:t>
            </w:r>
          </w:p>
        </w:tc>
      </w:tr>
      <w:tr w:rsidR="0054674C" w:rsidRPr="001325DF" w:rsidTr="001325DF">
        <w:trPr>
          <w:trHeight w:val="20"/>
          <w:jc w:val="center"/>
        </w:trPr>
        <w:tc>
          <w:tcPr>
            <w:tcW w:w="3432" w:type="pct"/>
            <w:vAlign w:val="center"/>
          </w:tcPr>
          <w:p w:rsidR="0054674C" w:rsidRPr="001325DF" w:rsidRDefault="0054674C" w:rsidP="001325DF">
            <w:pPr>
              <w:rPr>
                <w:sz w:val="19"/>
                <w:szCs w:val="19"/>
              </w:rPr>
            </w:pPr>
            <w:r w:rsidRPr="001325DF">
              <w:rPr>
                <w:sz w:val="19"/>
                <w:szCs w:val="19"/>
              </w:rPr>
              <w:t>Bilgisayarlar toplumları robotlaştırır.</w:t>
            </w:r>
          </w:p>
        </w:tc>
        <w:tc>
          <w:tcPr>
            <w:tcW w:w="375" w:type="pct"/>
            <w:vAlign w:val="center"/>
          </w:tcPr>
          <w:p w:rsidR="0054674C" w:rsidRPr="001325DF" w:rsidRDefault="0054674C" w:rsidP="001325DF">
            <w:pPr>
              <w:jc w:val="center"/>
              <w:rPr>
                <w:sz w:val="19"/>
                <w:szCs w:val="19"/>
              </w:rPr>
            </w:pPr>
            <w:r w:rsidRPr="001325DF">
              <w:rPr>
                <w:sz w:val="19"/>
                <w:szCs w:val="19"/>
              </w:rPr>
              <w:t>60</w:t>
            </w:r>
          </w:p>
        </w:tc>
        <w:tc>
          <w:tcPr>
            <w:tcW w:w="435" w:type="pct"/>
            <w:vAlign w:val="center"/>
          </w:tcPr>
          <w:p w:rsidR="0054674C" w:rsidRPr="001325DF" w:rsidRDefault="0054674C" w:rsidP="001325DF">
            <w:pPr>
              <w:jc w:val="center"/>
              <w:rPr>
                <w:sz w:val="19"/>
                <w:szCs w:val="19"/>
              </w:rPr>
            </w:pPr>
            <w:r w:rsidRPr="001325DF">
              <w:rPr>
                <w:sz w:val="19"/>
                <w:szCs w:val="19"/>
              </w:rPr>
              <w:t>55,0</w:t>
            </w:r>
          </w:p>
        </w:tc>
        <w:tc>
          <w:tcPr>
            <w:tcW w:w="337" w:type="pct"/>
            <w:vAlign w:val="center"/>
          </w:tcPr>
          <w:p w:rsidR="0054674C" w:rsidRPr="001325DF" w:rsidRDefault="0054674C" w:rsidP="001325DF">
            <w:pPr>
              <w:jc w:val="center"/>
              <w:rPr>
                <w:sz w:val="19"/>
                <w:szCs w:val="19"/>
              </w:rPr>
            </w:pPr>
            <w:r w:rsidRPr="001325DF">
              <w:rPr>
                <w:sz w:val="19"/>
                <w:szCs w:val="19"/>
              </w:rPr>
              <w:t>49</w:t>
            </w:r>
          </w:p>
        </w:tc>
        <w:tc>
          <w:tcPr>
            <w:tcW w:w="421" w:type="pct"/>
            <w:vAlign w:val="center"/>
          </w:tcPr>
          <w:p w:rsidR="0054674C" w:rsidRPr="001325DF" w:rsidRDefault="0054674C" w:rsidP="001325DF">
            <w:pPr>
              <w:jc w:val="center"/>
              <w:rPr>
                <w:sz w:val="19"/>
                <w:szCs w:val="19"/>
              </w:rPr>
            </w:pPr>
            <w:r w:rsidRPr="001325DF">
              <w:rPr>
                <w:sz w:val="19"/>
                <w:szCs w:val="19"/>
              </w:rPr>
              <w:t>45,0</w:t>
            </w:r>
          </w:p>
        </w:tc>
      </w:tr>
    </w:tbl>
    <w:p w:rsidR="001325DF" w:rsidRDefault="001325DF" w:rsidP="001325DF">
      <w:pPr>
        <w:tabs>
          <w:tab w:val="left" w:pos="1498"/>
        </w:tabs>
        <w:spacing w:before="120" w:after="120"/>
        <w:ind w:firstLine="709"/>
        <w:jc w:val="both"/>
        <w:rPr>
          <w:sz w:val="21"/>
          <w:szCs w:val="21"/>
        </w:rPr>
      </w:pPr>
    </w:p>
    <w:p w:rsidR="001325DF" w:rsidRDefault="001325DF" w:rsidP="001325DF">
      <w:pPr>
        <w:tabs>
          <w:tab w:val="left" w:pos="1498"/>
        </w:tabs>
        <w:spacing w:before="120" w:after="120"/>
        <w:ind w:firstLine="709"/>
        <w:jc w:val="both"/>
        <w:rPr>
          <w:sz w:val="21"/>
          <w:szCs w:val="21"/>
        </w:rPr>
      </w:pPr>
    </w:p>
    <w:p w:rsidR="001325DF" w:rsidRDefault="001325DF" w:rsidP="001325DF">
      <w:pPr>
        <w:tabs>
          <w:tab w:val="left" w:pos="1498"/>
        </w:tabs>
        <w:spacing w:before="120" w:after="120"/>
        <w:ind w:firstLine="709"/>
        <w:jc w:val="both"/>
        <w:rPr>
          <w:sz w:val="21"/>
          <w:szCs w:val="21"/>
        </w:rPr>
      </w:pPr>
    </w:p>
    <w:p w:rsidR="0054674C" w:rsidRPr="001325DF" w:rsidRDefault="0054674C" w:rsidP="001325DF">
      <w:pPr>
        <w:tabs>
          <w:tab w:val="left" w:pos="1498"/>
        </w:tabs>
        <w:spacing w:before="120" w:after="120"/>
        <w:ind w:firstLine="709"/>
        <w:jc w:val="both"/>
        <w:rPr>
          <w:sz w:val="21"/>
          <w:szCs w:val="21"/>
        </w:rPr>
      </w:pPr>
      <w:r w:rsidRPr="001325DF">
        <w:rPr>
          <w:sz w:val="21"/>
          <w:szCs w:val="21"/>
        </w:rPr>
        <w:lastRenderedPageBreak/>
        <w:t xml:space="preserve">Tablo 2: </w:t>
      </w:r>
      <w:r w:rsidR="00934358">
        <w:rPr>
          <w:sz w:val="21"/>
          <w:szCs w:val="21"/>
        </w:rPr>
        <w:tab/>
      </w:r>
      <w:r w:rsidRPr="001325DF">
        <w:rPr>
          <w:sz w:val="21"/>
          <w:szCs w:val="21"/>
        </w:rPr>
        <w:t xml:space="preserve">Öğrencilerin Bilgisayar Kullanımına Yönelik Tutumlarının </w:t>
      </w:r>
      <w:r w:rsidR="00934358">
        <w:rPr>
          <w:sz w:val="21"/>
          <w:szCs w:val="21"/>
        </w:rPr>
        <w:tab/>
      </w:r>
      <w:r w:rsidRPr="001325DF">
        <w:rPr>
          <w:sz w:val="21"/>
          <w:szCs w:val="21"/>
        </w:rPr>
        <w:t>Standart Sapma ve Ortalaması</w:t>
      </w:r>
    </w:p>
    <w:tbl>
      <w:tblPr>
        <w:tblW w:w="5000" w:type="pct"/>
        <w:jc w:val="center"/>
        <w:tblBorders>
          <w:insideH w:val="single" w:sz="4" w:space="0" w:color="auto"/>
          <w:insideV w:val="single" w:sz="4" w:space="0" w:color="auto"/>
        </w:tblBorders>
        <w:tblLook w:val="04A0"/>
      </w:tblPr>
      <w:tblGrid>
        <w:gridCol w:w="1739"/>
        <w:gridCol w:w="2415"/>
        <w:gridCol w:w="2581"/>
      </w:tblGrid>
      <w:tr w:rsidR="0054674C" w:rsidRPr="001325DF" w:rsidTr="001325DF">
        <w:trPr>
          <w:trHeight w:val="57"/>
          <w:jc w:val="center"/>
        </w:trPr>
        <w:tc>
          <w:tcPr>
            <w:tcW w:w="1291" w:type="pct"/>
            <w:vAlign w:val="center"/>
          </w:tcPr>
          <w:p w:rsidR="0054674C" w:rsidRPr="001325DF" w:rsidRDefault="0054674C" w:rsidP="001325DF">
            <w:pPr>
              <w:jc w:val="center"/>
              <w:rPr>
                <w:b/>
                <w:sz w:val="19"/>
                <w:szCs w:val="19"/>
              </w:rPr>
            </w:pPr>
          </w:p>
        </w:tc>
        <w:tc>
          <w:tcPr>
            <w:tcW w:w="1793" w:type="pct"/>
            <w:vAlign w:val="center"/>
          </w:tcPr>
          <w:p w:rsidR="0054674C" w:rsidRPr="001325DF" w:rsidRDefault="0054674C" w:rsidP="001325DF">
            <w:pPr>
              <w:jc w:val="center"/>
              <w:rPr>
                <w:b/>
                <w:sz w:val="19"/>
                <w:szCs w:val="19"/>
              </w:rPr>
            </w:pPr>
            <w:r w:rsidRPr="001325DF">
              <w:rPr>
                <w:b/>
                <w:sz w:val="19"/>
                <w:szCs w:val="19"/>
              </w:rPr>
              <w:t xml:space="preserve">Katılıyorum, Kesinlikle </w:t>
            </w:r>
          </w:p>
          <w:p w:rsidR="0054674C" w:rsidRPr="001325DF" w:rsidRDefault="0054674C" w:rsidP="001325DF">
            <w:pPr>
              <w:jc w:val="center"/>
              <w:rPr>
                <w:b/>
                <w:sz w:val="19"/>
                <w:szCs w:val="19"/>
              </w:rPr>
            </w:pPr>
            <w:r w:rsidRPr="001325DF">
              <w:rPr>
                <w:b/>
                <w:sz w:val="19"/>
                <w:szCs w:val="19"/>
              </w:rPr>
              <w:t>Katılıyorum</w:t>
            </w:r>
          </w:p>
        </w:tc>
        <w:tc>
          <w:tcPr>
            <w:tcW w:w="1917" w:type="pct"/>
            <w:vAlign w:val="center"/>
          </w:tcPr>
          <w:p w:rsidR="0054674C" w:rsidRPr="001325DF" w:rsidRDefault="0054674C" w:rsidP="001325DF">
            <w:pPr>
              <w:jc w:val="center"/>
              <w:rPr>
                <w:b/>
                <w:sz w:val="19"/>
                <w:szCs w:val="19"/>
              </w:rPr>
            </w:pPr>
            <w:r w:rsidRPr="001325DF">
              <w:rPr>
                <w:b/>
                <w:sz w:val="19"/>
                <w:szCs w:val="19"/>
              </w:rPr>
              <w:t xml:space="preserve">Katılmıyorum, Kesinlikle </w:t>
            </w:r>
          </w:p>
          <w:p w:rsidR="0054674C" w:rsidRPr="001325DF" w:rsidRDefault="0054674C" w:rsidP="001325DF">
            <w:pPr>
              <w:jc w:val="center"/>
              <w:rPr>
                <w:b/>
                <w:sz w:val="19"/>
                <w:szCs w:val="19"/>
              </w:rPr>
            </w:pPr>
            <w:r w:rsidRPr="001325DF">
              <w:rPr>
                <w:b/>
                <w:sz w:val="19"/>
                <w:szCs w:val="19"/>
              </w:rPr>
              <w:t>Katılmıyorum</w:t>
            </w:r>
          </w:p>
        </w:tc>
      </w:tr>
      <w:tr w:rsidR="0054674C" w:rsidRPr="001325DF" w:rsidTr="001325DF">
        <w:trPr>
          <w:trHeight w:val="57"/>
          <w:jc w:val="center"/>
        </w:trPr>
        <w:tc>
          <w:tcPr>
            <w:tcW w:w="1291" w:type="pct"/>
            <w:vAlign w:val="center"/>
          </w:tcPr>
          <w:p w:rsidR="0054674C" w:rsidRPr="001325DF" w:rsidRDefault="0054674C" w:rsidP="001325DF">
            <w:pPr>
              <w:jc w:val="center"/>
              <w:rPr>
                <w:b/>
                <w:sz w:val="19"/>
                <w:szCs w:val="19"/>
              </w:rPr>
            </w:pPr>
            <w:r w:rsidRPr="001325DF">
              <w:rPr>
                <w:b/>
                <w:sz w:val="19"/>
                <w:szCs w:val="19"/>
              </w:rPr>
              <w:t>Tutum Sayısı</w:t>
            </w:r>
          </w:p>
        </w:tc>
        <w:tc>
          <w:tcPr>
            <w:tcW w:w="1793" w:type="pct"/>
            <w:vAlign w:val="center"/>
          </w:tcPr>
          <w:p w:rsidR="0054674C" w:rsidRPr="001325DF" w:rsidRDefault="0054674C" w:rsidP="001325DF">
            <w:pPr>
              <w:jc w:val="center"/>
              <w:rPr>
                <w:sz w:val="19"/>
                <w:szCs w:val="19"/>
              </w:rPr>
            </w:pPr>
            <w:r w:rsidRPr="001325DF">
              <w:rPr>
                <w:sz w:val="19"/>
                <w:szCs w:val="19"/>
              </w:rPr>
              <w:t>25</w:t>
            </w:r>
          </w:p>
        </w:tc>
        <w:tc>
          <w:tcPr>
            <w:tcW w:w="1917" w:type="pct"/>
            <w:vAlign w:val="center"/>
          </w:tcPr>
          <w:p w:rsidR="0054674C" w:rsidRPr="001325DF" w:rsidRDefault="0054674C" w:rsidP="001325DF">
            <w:pPr>
              <w:jc w:val="center"/>
              <w:rPr>
                <w:sz w:val="19"/>
                <w:szCs w:val="19"/>
              </w:rPr>
            </w:pPr>
            <w:r w:rsidRPr="001325DF">
              <w:rPr>
                <w:sz w:val="19"/>
                <w:szCs w:val="19"/>
              </w:rPr>
              <w:t>25</w:t>
            </w:r>
          </w:p>
        </w:tc>
      </w:tr>
      <w:tr w:rsidR="0054674C" w:rsidRPr="001325DF" w:rsidTr="001325DF">
        <w:trPr>
          <w:trHeight w:val="57"/>
          <w:jc w:val="center"/>
        </w:trPr>
        <w:tc>
          <w:tcPr>
            <w:tcW w:w="1291" w:type="pct"/>
            <w:vAlign w:val="center"/>
          </w:tcPr>
          <w:p w:rsidR="0054674C" w:rsidRPr="001325DF" w:rsidRDefault="0054674C" w:rsidP="001325DF">
            <w:pPr>
              <w:jc w:val="center"/>
              <w:rPr>
                <w:b/>
                <w:sz w:val="19"/>
                <w:szCs w:val="19"/>
              </w:rPr>
            </w:pPr>
            <w:r w:rsidRPr="001325DF">
              <w:rPr>
                <w:b/>
                <w:sz w:val="19"/>
                <w:szCs w:val="19"/>
              </w:rPr>
              <w:t>Ortalama</w:t>
            </w:r>
          </w:p>
        </w:tc>
        <w:tc>
          <w:tcPr>
            <w:tcW w:w="1793" w:type="pct"/>
            <w:vAlign w:val="center"/>
          </w:tcPr>
          <w:p w:rsidR="0054674C" w:rsidRPr="001325DF" w:rsidRDefault="0054674C" w:rsidP="001325DF">
            <w:pPr>
              <w:jc w:val="center"/>
              <w:rPr>
                <w:sz w:val="19"/>
                <w:szCs w:val="19"/>
              </w:rPr>
            </w:pPr>
            <w:r w:rsidRPr="001325DF">
              <w:rPr>
                <w:sz w:val="19"/>
                <w:szCs w:val="19"/>
              </w:rPr>
              <w:t>61,72</w:t>
            </w:r>
          </w:p>
        </w:tc>
        <w:tc>
          <w:tcPr>
            <w:tcW w:w="1917" w:type="pct"/>
            <w:vAlign w:val="center"/>
          </w:tcPr>
          <w:p w:rsidR="0054674C" w:rsidRPr="001325DF" w:rsidRDefault="0054674C" w:rsidP="001325DF">
            <w:pPr>
              <w:jc w:val="center"/>
              <w:rPr>
                <w:sz w:val="19"/>
                <w:szCs w:val="19"/>
              </w:rPr>
            </w:pPr>
            <w:r w:rsidRPr="001325DF">
              <w:rPr>
                <w:sz w:val="19"/>
                <w:szCs w:val="19"/>
              </w:rPr>
              <w:t>47,28</w:t>
            </w:r>
          </w:p>
        </w:tc>
      </w:tr>
      <w:tr w:rsidR="0054674C" w:rsidRPr="001325DF" w:rsidTr="001325DF">
        <w:trPr>
          <w:trHeight w:val="57"/>
          <w:jc w:val="center"/>
        </w:trPr>
        <w:tc>
          <w:tcPr>
            <w:tcW w:w="1291" w:type="pct"/>
            <w:vAlign w:val="center"/>
          </w:tcPr>
          <w:p w:rsidR="0054674C" w:rsidRPr="001325DF" w:rsidRDefault="0054674C" w:rsidP="001325DF">
            <w:pPr>
              <w:jc w:val="center"/>
              <w:rPr>
                <w:b/>
                <w:sz w:val="19"/>
                <w:szCs w:val="19"/>
              </w:rPr>
            </w:pPr>
            <w:r w:rsidRPr="001325DF">
              <w:rPr>
                <w:b/>
                <w:sz w:val="19"/>
                <w:szCs w:val="19"/>
              </w:rPr>
              <w:t>Standart Sapma</w:t>
            </w:r>
          </w:p>
        </w:tc>
        <w:tc>
          <w:tcPr>
            <w:tcW w:w="3709" w:type="pct"/>
            <w:gridSpan w:val="2"/>
            <w:vAlign w:val="center"/>
          </w:tcPr>
          <w:p w:rsidR="0054674C" w:rsidRPr="001325DF" w:rsidRDefault="0054674C" w:rsidP="001325DF">
            <w:pPr>
              <w:jc w:val="center"/>
              <w:rPr>
                <w:sz w:val="19"/>
                <w:szCs w:val="19"/>
              </w:rPr>
            </w:pPr>
            <w:r w:rsidRPr="001325DF">
              <w:rPr>
                <w:sz w:val="19"/>
                <w:szCs w:val="19"/>
              </w:rPr>
              <w:t>11,02696</w:t>
            </w:r>
          </w:p>
        </w:tc>
      </w:tr>
    </w:tbl>
    <w:p w:rsidR="0054674C" w:rsidRPr="001325DF" w:rsidRDefault="0054674C" w:rsidP="001325DF">
      <w:pPr>
        <w:spacing w:before="120" w:after="120"/>
        <w:ind w:firstLine="709"/>
        <w:jc w:val="both"/>
        <w:rPr>
          <w:sz w:val="21"/>
          <w:szCs w:val="21"/>
        </w:rPr>
      </w:pPr>
      <w:r w:rsidRPr="001325DF">
        <w:rPr>
          <w:sz w:val="21"/>
          <w:szCs w:val="21"/>
        </w:rPr>
        <w:t>Tablo 2’ye bakıldığında, katılıyorum ve kesinlikle katılıyorum cevapların ortalaması (61,72), katılmıyorum ve kesinlikle katılmıyorum cevaplarının ortalamasından (47,28) büyük olduğu için, ankete katılan öğrencilerin bilgisayar kullanımlarına yönelik tutumlarının olumlu olduğu görülmüştür.</w:t>
      </w:r>
    </w:p>
    <w:p w:rsidR="0054674C" w:rsidRPr="001325DF" w:rsidRDefault="0054674C" w:rsidP="001325DF">
      <w:pPr>
        <w:tabs>
          <w:tab w:val="left" w:pos="1498"/>
        </w:tabs>
        <w:spacing w:before="120" w:after="120"/>
        <w:ind w:firstLine="709"/>
        <w:jc w:val="both"/>
        <w:rPr>
          <w:sz w:val="21"/>
          <w:szCs w:val="21"/>
        </w:rPr>
      </w:pPr>
      <w:r w:rsidRPr="001325DF">
        <w:rPr>
          <w:sz w:val="21"/>
          <w:szCs w:val="21"/>
        </w:rPr>
        <w:t>Tablo 3: Öğrencilerin İnternet Kullanımına Yönelik Tutumları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92"/>
        <w:gridCol w:w="426"/>
        <w:gridCol w:w="584"/>
        <w:gridCol w:w="449"/>
        <w:gridCol w:w="584"/>
      </w:tblGrid>
      <w:tr w:rsidR="0054674C" w:rsidRPr="001325DF" w:rsidTr="001325DF">
        <w:trPr>
          <w:trHeight w:val="20"/>
          <w:jc w:val="center"/>
        </w:trPr>
        <w:tc>
          <w:tcPr>
            <w:tcW w:w="3500" w:type="pct"/>
            <w:vMerge w:val="restart"/>
            <w:vAlign w:val="center"/>
          </w:tcPr>
          <w:p w:rsidR="0054674C" w:rsidRPr="001325DF" w:rsidRDefault="0054674C" w:rsidP="001325DF">
            <w:pPr>
              <w:jc w:val="center"/>
              <w:rPr>
                <w:b/>
                <w:sz w:val="21"/>
                <w:szCs w:val="21"/>
              </w:rPr>
            </w:pPr>
            <w:r w:rsidRPr="001325DF">
              <w:rPr>
                <w:b/>
                <w:sz w:val="21"/>
                <w:szCs w:val="21"/>
              </w:rPr>
              <w:t>İnternet Kullanımına Yönelik Tutumlar</w:t>
            </w:r>
          </w:p>
        </w:tc>
        <w:tc>
          <w:tcPr>
            <w:tcW w:w="743" w:type="pct"/>
            <w:gridSpan w:val="2"/>
            <w:vAlign w:val="center"/>
          </w:tcPr>
          <w:p w:rsidR="0054674C" w:rsidRPr="001325DF" w:rsidRDefault="0054674C" w:rsidP="001325DF">
            <w:pPr>
              <w:jc w:val="center"/>
              <w:rPr>
                <w:b/>
                <w:sz w:val="21"/>
                <w:szCs w:val="21"/>
              </w:rPr>
            </w:pPr>
            <w:r w:rsidRPr="001325DF">
              <w:rPr>
                <w:b/>
                <w:sz w:val="21"/>
                <w:szCs w:val="21"/>
              </w:rPr>
              <w:t>Olumlu</w:t>
            </w:r>
          </w:p>
        </w:tc>
        <w:tc>
          <w:tcPr>
            <w:tcW w:w="758" w:type="pct"/>
            <w:gridSpan w:val="2"/>
            <w:vAlign w:val="center"/>
          </w:tcPr>
          <w:p w:rsidR="0054674C" w:rsidRPr="001325DF" w:rsidRDefault="0054674C" w:rsidP="001325DF">
            <w:pPr>
              <w:jc w:val="center"/>
              <w:rPr>
                <w:b/>
                <w:sz w:val="21"/>
                <w:szCs w:val="21"/>
              </w:rPr>
            </w:pPr>
            <w:r w:rsidRPr="001325DF">
              <w:rPr>
                <w:b/>
                <w:sz w:val="21"/>
                <w:szCs w:val="21"/>
              </w:rPr>
              <w:t>Olumsuz</w:t>
            </w:r>
          </w:p>
        </w:tc>
      </w:tr>
      <w:tr w:rsidR="0054674C" w:rsidRPr="001325DF" w:rsidTr="001325DF">
        <w:trPr>
          <w:trHeight w:val="20"/>
          <w:jc w:val="center"/>
        </w:trPr>
        <w:tc>
          <w:tcPr>
            <w:tcW w:w="3500" w:type="pct"/>
            <w:vMerge/>
            <w:vAlign w:val="center"/>
          </w:tcPr>
          <w:p w:rsidR="0054674C" w:rsidRPr="001325DF" w:rsidRDefault="0054674C" w:rsidP="001325DF">
            <w:pPr>
              <w:jc w:val="center"/>
              <w:rPr>
                <w:b/>
                <w:sz w:val="21"/>
                <w:szCs w:val="21"/>
              </w:rPr>
            </w:pPr>
          </w:p>
        </w:tc>
        <w:tc>
          <w:tcPr>
            <w:tcW w:w="333" w:type="pct"/>
            <w:vAlign w:val="center"/>
          </w:tcPr>
          <w:p w:rsidR="0054674C" w:rsidRPr="001325DF" w:rsidRDefault="0054674C" w:rsidP="001325DF">
            <w:pPr>
              <w:jc w:val="center"/>
              <w:rPr>
                <w:b/>
                <w:sz w:val="21"/>
                <w:szCs w:val="21"/>
              </w:rPr>
            </w:pPr>
            <w:proofErr w:type="gramStart"/>
            <w:r w:rsidRPr="001325DF">
              <w:rPr>
                <w:b/>
                <w:sz w:val="21"/>
                <w:szCs w:val="21"/>
              </w:rPr>
              <w:t>f</w:t>
            </w:r>
            <w:proofErr w:type="gramEnd"/>
          </w:p>
        </w:tc>
        <w:tc>
          <w:tcPr>
            <w:tcW w:w="410" w:type="pct"/>
            <w:vAlign w:val="center"/>
          </w:tcPr>
          <w:p w:rsidR="0054674C" w:rsidRPr="001325DF" w:rsidRDefault="0054674C" w:rsidP="001325DF">
            <w:pPr>
              <w:jc w:val="center"/>
              <w:rPr>
                <w:b/>
                <w:sz w:val="21"/>
                <w:szCs w:val="21"/>
              </w:rPr>
            </w:pPr>
            <w:r w:rsidRPr="001325DF">
              <w:rPr>
                <w:b/>
                <w:sz w:val="21"/>
                <w:szCs w:val="21"/>
              </w:rPr>
              <w:t>%</w:t>
            </w:r>
          </w:p>
        </w:tc>
        <w:tc>
          <w:tcPr>
            <w:tcW w:w="333" w:type="pct"/>
            <w:vAlign w:val="center"/>
          </w:tcPr>
          <w:p w:rsidR="0054674C" w:rsidRPr="001325DF" w:rsidRDefault="0054674C" w:rsidP="001325DF">
            <w:pPr>
              <w:jc w:val="center"/>
              <w:rPr>
                <w:b/>
                <w:sz w:val="21"/>
                <w:szCs w:val="21"/>
              </w:rPr>
            </w:pPr>
            <w:proofErr w:type="gramStart"/>
            <w:r w:rsidRPr="001325DF">
              <w:rPr>
                <w:b/>
                <w:sz w:val="21"/>
                <w:szCs w:val="21"/>
              </w:rPr>
              <w:t>f</w:t>
            </w:r>
            <w:proofErr w:type="gramEnd"/>
          </w:p>
        </w:tc>
        <w:tc>
          <w:tcPr>
            <w:tcW w:w="425" w:type="pct"/>
            <w:vAlign w:val="center"/>
          </w:tcPr>
          <w:p w:rsidR="0054674C" w:rsidRPr="001325DF" w:rsidRDefault="0054674C" w:rsidP="001325DF">
            <w:pPr>
              <w:jc w:val="center"/>
              <w:rPr>
                <w:b/>
                <w:sz w:val="21"/>
                <w:szCs w:val="21"/>
              </w:rPr>
            </w:pPr>
            <w:r w:rsidRPr="001325DF">
              <w:rPr>
                <w:b/>
                <w:sz w:val="21"/>
                <w:szCs w:val="21"/>
              </w:rPr>
              <w:t>%</w:t>
            </w:r>
          </w:p>
        </w:tc>
      </w:tr>
      <w:tr w:rsidR="0054674C" w:rsidRPr="001325DF" w:rsidTr="001325DF">
        <w:trPr>
          <w:trHeight w:val="20"/>
          <w:jc w:val="center"/>
        </w:trPr>
        <w:tc>
          <w:tcPr>
            <w:tcW w:w="3500" w:type="pct"/>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Her şeyi internetten öğrenebiliyorum.</w:t>
            </w:r>
          </w:p>
        </w:tc>
        <w:tc>
          <w:tcPr>
            <w:tcW w:w="333" w:type="pct"/>
            <w:vAlign w:val="center"/>
          </w:tcPr>
          <w:p w:rsidR="0054674C" w:rsidRPr="001325DF" w:rsidRDefault="0054674C" w:rsidP="001325DF">
            <w:pPr>
              <w:jc w:val="center"/>
              <w:rPr>
                <w:sz w:val="21"/>
                <w:szCs w:val="21"/>
              </w:rPr>
            </w:pPr>
            <w:r w:rsidRPr="001325DF">
              <w:rPr>
                <w:sz w:val="21"/>
                <w:szCs w:val="21"/>
              </w:rPr>
              <w:t>95</w:t>
            </w:r>
          </w:p>
        </w:tc>
        <w:tc>
          <w:tcPr>
            <w:tcW w:w="410" w:type="pct"/>
            <w:vAlign w:val="center"/>
          </w:tcPr>
          <w:p w:rsidR="0054674C" w:rsidRPr="001325DF" w:rsidRDefault="0054674C" w:rsidP="001325DF">
            <w:pPr>
              <w:jc w:val="center"/>
              <w:rPr>
                <w:sz w:val="21"/>
                <w:szCs w:val="21"/>
              </w:rPr>
            </w:pPr>
            <w:r w:rsidRPr="001325DF">
              <w:rPr>
                <w:sz w:val="21"/>
                <w:szCs w:val="21"/>
              </w:rPr>
              <w:t>87,2</w:t>
            </w:r>
          </w:p>
        </w:tc>
        <w:tc>
          <w:tcPr>
            <w:tcW w:w="333" w:type="pct"/>
            <w:vAlign w:val="center"/>
          </w:tcPr>
          <w:p w:rsidR="0054674C" w:rsidRPr="001325DF" w:rsidRDefault="0054674C" w:rsidP="001325DF">
            <w:pPr>
              <w:jc w:val="center"/>
              <w:rPr>
                <w:sz w:val="21"/>
                <w:szCs w:val="21"/>
              </w:rPr>
            </w:pPr>
            <w:r w:rsidRPr="001325DF">
              <w:rPr>
                <w:sz w:val="21"/>
                <w:szCs w:val="21"/>
              </w:rPr>
              <w:t>14</w:t>
            </w:r>
          </w:p>
        </w:tc>
        <w:tc>
          <w:tcPr>
            <w:tcW w:w="425" w:type="pct"/>
            <w:vAlign w:val="center"/>
          </w:tcPr>
          <w:p w:rsidR="0054674C" w:rsidRPr="001325DF" w:rsidRDefault="0054674C" w:rsidP="001325DF">
            <w:pPr>
              <w:jc w:val="center"/>
              <w:rPr>
                <w:sz w:val="21"/>
                <w:szCs w:val="21"/>
              </w:rPr>
            </w:pPr>
            <w:r w:rsidRPr="001325DF">
              <w:rPr>
                <w:sz w:val="21"/>
                <w:szCs w:val="21"/>
              </w:rPr>
              <w:t>12,8</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Bir eğitim aracı olarak, internetten yararlanmak gelecekte kaçınılmaz olacaktır.</w:t>
            </w:r>
          </w:p>
        </w:tc>
        <w:tc>
          <w:tcPr>
            <w:tcW w:w="333" w:type="pct"/>
            <w:vAlign w:val="center"/>
          </w:tcPr>
          <w:p w:rsidR="0054674C" w:rsidRPr="001325DF" w:rsidRDefault="0054674C" w:rsidP="001325DF">
            <w:pPr>
              <w:jc w:val="center"/>
              <w:rPr>
                <w:sz w:val="21"/>
                <w:szCs w:val="21"/>
              </w:rPr>
            </w:pPr>
            <w:r w:rsidRPr="001325DF">
              <w:rPr>
                <w:sz w:val="21"/>
                <w:szCs w:val="21"/>
              </w:rPr>
              <w:t>94</w:t>
            </w:r>
          </w:p>
        </w:tc>
        <w:tc>
          <w:tcPr>
            <w:tcW w:w="410" w:type="pct"/>
            <w:vAlign w:val="center"/>
          </w:tcPr>
          <w:p w:rsidR="0054674C" w:rsidRPr="001325DF" w:rsidRDefault="0054674C" w:rsidP="001325DF">
            <w:pPr>
              <w:jc w:val="center"/>
              <w:rPr>
                <w:sz w:val="21"/>
                <w:szCs w:val="21"/>
              </w:rPr>
            </w:pPr>
            <w:r w:rsidRPr="001325DF">
              <w:rPr>
                <w:sz w:val="21"/>
                <w:szCs w:val="21"/>
              </w:rPr>
              <w:t>86,2</w:t>
            </w:r>
          </w:p>
        </w:tc>
        <w:tc>
          <w:tcPr>
            <w:tcW w:w="333" w:type="pct"/>
            <w:vAlign w:val="center"/>
          </w:tcPr>
          <w:p w:rsidR="0054674C" w:rsidRPr="001325DF" w:rsidRDefault="0054674C" w:rsidP="001325DF">
            <w:pPr>
              <w:jc w:val="center"/>
              <w:rPr>
                <w:sz w:val="21"/>
                <w:szCs w:val="21"/>
              </w:rPr>
            </w:pPr>
            <w:r w:rsidRPr="001325DF">
              <w:rPr>
                <w:sz w:val="21"/>
                <w:szCs w:val="21"/>
              </w:rPr>
              <w:t>15</w:t>
            </w:r>
          </w:p>
        </w:tc>
        <w:tc>
          <w:tcPr>
            <w:tcW w:w="425" w:type="pct"/>
            <w:vAlign w:val="center"/>
          </w:tcPr>
          <w:p w:rsidR="0054674C" w:rsidRPr="001325DF" w:rsidRDefault="0054674C" w:rsidP="001325DF">
            <w:pPr>
              <w:jc w:val="center"/>
              <w:rPr>
                <w:sz w:val="21"/>
                <w:szCs w:val="21"/>
              </w:rPr>
            </w:pPr>
            <w:r w:rsidRPr="001325DF">
              <w:rPr>
                <w:sz w:val="21"/>
                <w:szCs w:val="21"/>
              </w:rPr>
              <w:t>13,8</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İnternetsiz bir yaşam düşünemiyorum.</w:t>
            </w:r>
          </w:p>
        </w:tc>
        <w:tc>
          <w:tcPr>
            <w:tcW w:w="333" w:type="pct"/>
            <w:vAlign w:val="center"/>
          </w:tcPr>
          <w:p w:rsidR="0054674C" w:rsidRPr="001325DF" w:rsidRDefault="0054674C" w:rsidP="001325DF">
            <w:pPr>
              <w:jc w:val="center"/>
              <w:rPr>
                <w:sz w:val="21"/>
                <w:szCs w:val="21"/>
              </w:rPr>
            </w:pPr>
            <w:r w:rsidRPr="001325DF">
              <w:rPr>
                <w:sz w:val="21"/>
                <w:szCs w:val="21"/>
              </w:rPr>
              <w:t>73</w:t>
            </w:r>
          </w:p>
        </w:tc>
        <w:tc>
          <w:tcPr>
            <w:tcW w:w="410" w:type="pct"/>
            <w:vAlign w:val="center"/>
          </w:tcPr>
          <w:p w:rsidR="0054674C" w:rsidRPr="001325DF" w:rsidRDefault="0054674C" w:rsidP="001325DF">
            <w:pPr>
              <w:jc w:val="center"/>
              <w:rPr>
                <w:sz w:val="21"/>
                <w:szCs w:val="21"/>
              </w:rPr>
            </w:pPr>
            <w:r w:rsidRPr="001325DF">
              <w:rPr>
                <w:sz w:val="21"/>
                <w:szCs w:val="21"/>
              </w:rPr>
              <w:t>67,0</w:t>
            </w:r>
          </w:p>
        </w:tc>
        <w:tc>
          <w:tcPr>
            <w:tcW w:w="333" w:type="pct"/>
            <w:vAlign w:val="center"/>
          </w:tcPr>
          <w:p w:rsidR="0054674C" w:rsidRPr="001325DF" w:rsidRDefault="0054674C" w:rsidP="001325DF">
            <w:pPr>
              <w:jc w:val="center"/>
              <w:rPr>
                <w:sz w:val="21"/>
                <w:szCs w:val="21"/>
              </w:rPr>
            </w:pPr>
            <w:r w:rsidRPr="001325DF">
              <w:rPr>
                <w:sz w:val="21"/>
                <w:szCs w:val="21"/>
              </w:rPr>
              <w:t>36</w:t>
            </w:r>
          </w:p>
        </w:tc>
        <w:tc>
          <w:tcPr>
            <w:tcW w:w="425" w:type="pct"/>
            <w:vAlign w:val="center"/>
          </w:tcPr>
          <w:p w:rsidR="0054674C" w:rsidRPr="001325DF" w:rsidRDefault="0054674C" w:rsidP="001325DF">
            <w:pPr>
              <w:jc w:val="center"/>
              <w:rPr>
                <w:sz w:val="21"/>
                <w:szCs w:val="21"/>
              </w:rPr>
            </w:pPr>
            <w:r w:rsidRPr="001325DF">
              <w:rPr>
                <w:sz w:val="21"/>
                <w:szCs w:val="21"/>
              </w:rPr>
              <w:t>33,0</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İnternetin avantajlarının yanı sıra, dezavantajlarının da olduğuna düşünüyorum.</w:t>
            </w:r>
          </w:p>
        </w:tc>
        <w:tc>
          <w:tcPr>
            <w:tcW w:w="333" w:type="pct"/>
            <w:vAlign w:val="center"/>
          </w:tcPr>
          <w:p w:rsidR="0054674C" w:rsidRPr="001325DF" w:rsidRDefault="0054674C" w:rsidP="001325DF">
            <w:pPr>
              <w:jc w:val="center"/>
              <w:rPr>
                <w:sz w:val="21"/>
                <w:szCs w:val="21"/>
              </w:rPr>
            </w:pPr>
            <w:r w:rsidRPr="001325DF">
              <w:rPr>
                <w:sz w:val="21"/>
                <w:szCs w:val="21"/>
              </w:rPr>
              <w:t>88</w:t>
            </w:r>
          </w:p>
        </w:tc>
        <w:tc>
          <w:tcPr>
            <w:tcW w:w="410" w:type="pct"/>
            <w:vAlign w:val="center"/>
          </w:tcPr>
          <w:p w:rsidR="0054674C" w:rsidRPr="001325DF" w:rsidRDefault="0054674C" w:rsidP="001325DF">
            <w:pPr>
              <w:jc w:val="center"/>
              <w:rPr>
                <w:sz w:val="21"/>
                <w:szCs w:val="21"/>
              </w:rPr>
            </w:pPr>
            <w:r w:rsidRPr="001325DF">
              <w:rPr>
                <w:sz w:val="21"/>
                <w:szCs w:val="21"/>
              </w:rPr>
              <w:t>80,7</w:t>
            </w:r>
          </w:p>
        </w:tc>
        <w:tc>
          <w:tcPr>
            <w:tcW w:w="333" w:type="pct"/>
            <w:vAlign w:val="center"/>
          </w:tcPr>
          <w:p w:rsidR="0054674C" w:rsidRPr="001325DF" w:rsidRDefault="0054674C" w:rsidP="001325DF">
            <w:pPr>
              <w:jc w:val="center"/>
              <w:rPr>
                <w:sz w:val="21"/>
                <w:szCs w:val="21"/>
              </w:rPr>
            </w:pPr>
            <w:r w:rsidRPr="001325DF">
              <w:rPr>
                <w:sz w:val="21"/>
                <w:szCs w:val="21"/>
              </w:rPr>
              <w:t>21</w:t>
            </w:r>
          </w:p>
        </w:tc>
        <w:tc>
          <w:tcPr>
            <w:tcW w:w="425" w:type="pct"/>
            <w:vAlign w:val="center"/>
          </w:tcPr>
          <w:p w:rsidR="0054674C" w:rsidRPr="001325DF" w:rsidRDefault="0054674C" w:rsidP="001325DF">
            <w:pPr>
              <w:jc w:val="center"/>
              <w:rPr>
                <w:sz w:val="21"/>
                <w:szCs w:val="21"/>
              </w:rPr>
            </w:pPr>
            <w:r w:rsidRPr="001325DF">
              <w:rPr>
                <w:sz w:val="21"/>
                <w:szCs w:val="21"/>
              </w:rPr>
              <w:t>19,3</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İnternet kullanımı, kişiye zaman kazandırır.</w:t>
            </w:r>
          </w:p>
        </w:tc>
        <w:tc>
          <w:tcPr>
            <w:tcW w:w="333" w:type="pct"/>
            <w:vAlign w:val="center"/>
          </w:tcPr>
          <w:p w:rsidR="0054674C" w:rsidRPr="001325DF" w:rsidRDefault="0054674C" w:rsidP="001325DF">
            <w:pPr>
              <w:jc w:val="center"/>
              <w:rPr>
                <w:sz w:val="21"/>
                <w:szCs w:val="21"/>
              </w:rPr>
            </w:pPr>
            <w:r w:rsidRPr="001325DF">
              <w:rPr>
                <w:sz w:val="21"/>
                <w:szCs w:val="21"/>
              </w:rPr>
              <w:t>75</w:t>
            </w:r>
          </w:p>
        </w:tc>
        <w:tc>
          <w:tcPr>
            <w:tcW w:w="410" w:type="pct"/>
            <w:vAlign w:val="center"/>
          </w:tcPr>
          <w:p w:rsidR="0054674C" w:rsidRPr="001325DF" w:rsidRDefault="0054674C" w:rsidP="001325DF">
            <w:pPr>
              <w:jc w:val="center"/>
              <w:rPr>
                <w:sz w:val="21"/>
                <w:szCs w:val="21"/>
              </w:rPr>
            </w:pPr>
            <w:r w:rsidRPr="001325DF">
              <w:rPr>
                <w:sz w:val="21"/>
                <w:szCs w:val="21"/>
              </w:rPr>
              <w:t>68,8</w:t>
            </w:r>
          </w:p>
        </w:tc>
        <w:tc>
          <w:tcPr>
            <w:tcW w:w="333" w:type="pct"/>
            <w:vAlign w:val="center"/>
          </w:tcPr>
          <w:p w:rsidR="0054674C" w:rsidRPr="001325DF" w:rsidRDefault="0054674C" w:rsidP="001325DF">
            <w:pPr>
              <w:jc w:val="center"/>
              <w:rPr>
                <w:sz w:val="21"/>
                <w:szCs w:val="21"/>
              </w:rPr>
            </w:pPr>
            <w:r w:rsidRPr="001325DF">
              <w:rPr>
                <w:sz w:val="21"/>
                <w:szCs w:val="21"/>
              </w:rPr>
              <w:t>34</w:t>
            </w:r>
          </w:p>
        </w:tc>
        <w:tc>
          <w:tcPr>
            <w:tcW w:w="425" w:type="pct"/>
            <w:vAlign w:val="center"/>
          </w:tcPr>
          <w:p w:rsidR="0054674C" w:rsidRPr="001325DF" w:rsidRDefault="0054674C" w:rsidP="001325DF">
            <w:pPr>
              <w:jc w:val="center"/>
              <w:rPr>
                <w:sz w:val="21"/>
                <w:szCs w:val="21"/>
              </w:rPr>
            </w:pPr>
            <w:r w:rsidRPr="001325DF">
              <w:rPr>
                <w:sz w:val="21"/>
                <w:szCs w:val="21"/>
              </w:rPr>
              <w:t>31,2</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İnternet kullanımı, toplum yapısını bozar.</w:t>
            </w:r>
          </w:p>
        </w:tc>
        <w:tc>
          <w:tcPr>
            <w:tcW w:w="333" w:type="pct"/>
            <w:vAlign w:val="center"/>
          </w:tcPr>
          <w:p w:rsidR="0054674C" w:rsidRPr="001325DF" w:rsidRDefault="0054674C" w:rsidP="001325DF">
            <w:pPr>
              <w:jc w:val="center"/>
              <w:rPr>
                <w:sz w:val="21"/>
                <w:szCs w:val="21"/>
              </w:rPr>
            </w:pPr>
            <w:r w:rsidRPr="001325DF">
              <w:rPr>
                <w:sz w:val="21"/>
                <w:szCs w:val="21"/>
              </w:rPr>
              <w:t>56</w:t>
            </w:r>
          </w:p>
        </w:tc>
        <w:tc>
          <w:tcPr>
            <w:tcW w:w="410" w:type="pct"/>
            <w:vAlign w:val="center"/>
          </w:tcPr>
          <w:p w:rsidR="0054674C" w:rsidRPr="001325DF" w:rsidRDefault="0054674C" w:rsidP="001325DF">
            <w:pPr>
              <w:jc w:val="center"/>
              <w:rPr>
                <w:sz w:val="21"/>
                <w:szCs w:val="21"/>
              </w:rPr>
            </w:pPr>
            <w:r w:rsidRPr="001325DF">
              <w:rPr>
                <w:sz w:val="21"/>
                <w:szCs w:val="21"/>
              </w:rPr>
              <w:t>51,4</w:t>
            </w:r>
          </w:p>
        </w:tc>
        <w:tc>
          <w:tcPr>
            <w:tcW w:w="333" w:type="pct"/>
            <w:vAlign w:val="center"/>
          </w:tcPr>
          <w:p w:rsidR="0054674C" w:rsidRPr="001325DF" w:rsidRDefault="0054674C" w:rsidP="001325DF">
            <w:pPr>
              <w:jc w:val="center"/>
              <w:rPr>
                <w:sz w:val="21"/>
                <w:szCs w:val="21"/>
              </w:rPr>
            </w:pPr>
            <w:r w:rsidRPr="001325DF">
              <w:rPr>
                <w:sz w:val="21"/>
                <w:szCs w:val="21"/>
              </w:rPr>
              <w:t>53</w:t>
            </w:r>
          </w:p>
        </w:tc>
        <w:tc>
          <w:tcPr>
            <w:tcW w:w="425" w:type="pct"/>
            <w:vAlign w:val="center"/>
          </w:tcPr>
          <w:p w:rsidR="0054674C" w:rsidRPr="001325DF" w:rsidRDefault="0054674C" w:rsidP="001325DF">
            <w:pPr>
              <w:jc w:val="center"/>
              <w:rPr>
                <w:sz w:val="21"/>
                <w:szCs w:val="21"/>
              </w:rPr>
            </w:pPr>
            <w:r w:rsidRPr="001325DF">
              <w:rPr>
                <w:sz w:val="21"/>
                <w:szCs w:val="21"/>
              </w:rPr>
              <w:t>48,6</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İnternet, kişilik gelişimini olumsuz etkiler.</w:t>
            </w:r>
          </w:p>
        </w:tc>
        <w:tc>
          <w:tcPr>
            <w:tcW w:w="333" w:type="pct"/>
            <w:vAlign w:val="center"/>
          </w:tcPr>
          <w:p w:rsidR="0054674C" w:rsidRPr="001325DF" w:rsidRDefault="0054674C" w:rsidP="001325DF">
            <w:pPr>
              <w:jc w:val="center"/>
              <w:rPr>
                <w:sz w:val="21"/>
                <w:szCs w:val="21"/>
              </w:rPr>
            </w:pPr>
            <w:r w:rsidRPr="001325DF">
              <w:rPr>
                <w:sz w:val="21"/>
                <w:szCs w:val="21"/>
              </w:rPr>
              <w:t>51</w:t>
            </w:r>
          </w:p>
        </w:tc>
        <w:tc>
          <w:tcPr>
            <w:tcW w:w="410" w:type="pct"/>
            <w:vAlign w:val="center"/>
          </w:tcPr>
          <w:p w:rsidR="0054674C" w:rsidRPr="001325DF" w:rsidRDefault="0054674C" w:rsidP="001325DF">
            <w:pPr>
              <w:jc w:val="center"/>
              <w:rPr>
                <w:sz w:val="21"/>
                <w:szCs w:val="21"/>
              </w:rPr>
            </w:pPr>
            <w:r w:rsidRPr="001325DF">
              <w:rPr>
                <w:sz w:val="21"/>
                <w:szCs w:val="21"/>
              </w:rPr>
              <w:t>46,8</w:t>
            </w:r>
          </w:p>
        </w:tc>
        <w:tc>
          <w:tcPr>
            <w:tcW w:w="333" w:type="pct"/>
            <w:vAlign w:val="center"/>
          </w:tcPr>
          <w:p w:rsidR="0054674C" w:rsidRPr="001325DF" w:rsidRDefault="0054674C" w:rsidP="001325DF">
            <w:pPr>
              <w:jc w:val="center"/>
              <w:rPr>
                <w:sz w:val="21"/>
                <w:szCs w:val="21"/>
              </w:rPr>
            </w:pPr>
            <w:r w:rsidRPr="001325DF">
              <w:rPr>
                <w:sz w:val="21"/>
                <w:szCs w:val="21"/>
              </w:rPr>
              <w:t>58</w:t>
            </w:r>
          </w:p>
        </w:tc>
        <w:tc>
          <w:tcPr>
            <w:tcW w:w="425" w:type="pct"/>
            <w:vAlign w:val="center"/>
          </w:tcPr>
          <w:p w:rsidR="0054674C" w:rsidRPr="001325DF" w:rsidRDefault="0054674C" w:rsidP="001325DF">
            <w:pPr>
              <w:jc w:val="center"/>
              <w:rPr>
                <w:sz w:val="21"/>
                <w:szCs w:val="21"/>
              </w:rPr>
            </w:pPr>
            <w:r w:rsidRPr="001325DF">
              <w:rPr>
                <w:sz w:val="21"/>
                <w:szCs w:val="21"/>
              </w:rPr>
              <w:t>53,2</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 xml:space="preserve">İnternet, gereksiz bilgiler içerir. </w:t>
            </w:r>
          </w:p>
        </w:tc>
        <w:tc>
          <w:tcPr>
            <w:tcW w:w="333" w:type="pct"/>
            <w:vAlign w:val="center"/>
          </w:tcPr>
          <w:p w:rsidR="0054674C" w:rsidRPr="001325DF" w:rsidRDefault="0054674C" w:rsidP="001325DF">
            <w:pPr>
              <w:jc w:val="center"/>
              <w:rPr>
                <w:sz w:val="21"/>
                <w:szCs w:val="21"/>
              </w:rPr>
            </w:pPr>
            <w:r w:rsidRPr="001325DF">
              <w:rPr>
                <w:sz w:val="21"/>
                <w:szCs w:val="21"/>
              </w:rPr>
              <w:t>45</w:t>
            </w:r>
          </w:p>
        </w:tc>
        <w:tc>
          <w:tcPr>
            <w:tcW w:w="410" w:type="pct"/>
            <w:vAlign w:val="center"/>
          </w:tcPr>
          <w:p w:rsidR="0054674C" w:rsidRPr="001325DF" w:rsidRDefault="0054674C" w:rsidP="001325DF">
            <w:pPr>
              <w:jc w:val="center"/>
              <w:rPr>
                <w:sz w:val="21"/>
                <w:szCs w:val="21"/>
              </w:rPr>
            </w:pPr>
            <w:r w:rsidRPr="001325DF">
              <w:rPr>
                <w:sz w:val="21"/>
                <w:szCs w:val="21"/>
              </w:rPr>
              <w:t>41,3</w:t>
            </w:r>
          </w:p>
        </w:tc>
        <w:tc>
          <w:tcPr>
            <w:tcW w:w="333" w:type="pct"/>
            <w:vAlign w:val="center"/>
          </w:tcPr>
          <w:p w:rsidR="0054674C" w:rsidRPr="001325DF" w:rsidRDefault="0054674C" w:rsidP="001325DF">
            <w:pPr>
              <w:jc w:val="center"/>
              <w:rPr>
                <w:sz w:val="21"/>
                <w:szCs w:val="21"/>
              </w:rPr>
            </w:pPr>
            <w:r w:rsidRPr="001325DF">
              <w:rPr>
                <w:sz w:val="21"/>
                <w:szCs w:val="21"/>
              </w:rPr>
              <w:t>64</w:t>
            </w:r>
          </w:p>
        </w:tc>
        <w:tc>
          <w:tcPr>
            <w:tcW w:w="425" w:type="pct"/>
            <w:vAlign w:val="center"/>
          </w:tcPr>
          <w:p w:rsidR="0054674C" w:rsidRPr="001325DF" w:rsidRDefault="0054674C" w:rsidP="001325DF">
            <w:pPr>
              <w:jc w:val="center"/>
              <w:rPr>
                <w:sz w:val="21"/>
                <w:szCs w:val="21"/>
              </w:rPr>
            </w:pPr>
            <w:r w:rsidRPr="001325DF">
              <w:rPr>
                <w:sz w:val="21"/>
                <w:szCs w:val="21"/>
              </w:rPr>
              <w:t>58,7</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İnternet, insanlara her konuda özgürlük sağlar.</w:t>
            </w:r>
          </w:p>
        </w:tc>
        <w:tc>
          <w:tcPr>
            <w:tcW w:w="333" w:type="pct"/>
            <w:vAlign w:val="center"/>
          </w:tcPr>
          <w:p w:rsidR="0054674C" w:rsidRPr="001325DF" w:rsidRDefault="0054674C" w:rsidP="001325DF">
            <w:pPr>
              <w:jc w:val="center"/>
              <w:rPr>
                <w:sz w:val="21"/>
                <w:szCs w:val="21"/>
              </w:rPr>
            </w:pPr>
            <w:r w:rsidRPr="001325DF">
              <w:rPr>
                <w:sz w:val="21"/>
                <w:szCs w:val="21"/>
              </w:rPr>
              <w:t>73</w:t>
            </w:r>
          </w:p>
        </w:tc>
        <w:tc>
          <w:tcPr>
            <w:tcW w:w="410" w:type="pct"/>
            <w:vAlign w:val="center"/>
          </w:tcPr>
          <w:p w:rsidR="0054674C" w:rsidRPr="001325DF" w:rsidRDefault="0054674C" w:rsidP="001325DF">
            <w:pPr>
              <w:jc w:val="center"/>
              <w:rPr>
                <w:sz w:val="21"/>
                <w:szCs w:val="21"/>
              </w:rPr>
            </w:pPr>
            <w:r w:rsidRPr="001325DF">
              <w:rPr>
                <w:sz w:val="21"/>
                <w:szCs w:val="21"/>
              </w:rPr>
              <w:t>67,0</w:t>
            </w:r>
          </w:p>
        </w:tc>
        <w:tc>
          <w:tcPr>
            <w:tcW w:w="333" w:type="pct"/>
            <w:vAlign w:val="center"/>
          </w:tcPr>
          <w:p w:rsidR="0054674C" w:rsidRPr="001325DF" w:rsidRDefault="0054674C" w:rsidP="001325DF">
            <w:pPr>
              <w:jc w:val="center"/>
              <w:rPr>
                <w:sz w:val="21"/>
                <w:szCs w:val="21"/>
              </w:rPr>
            </w:pPr>
            <w:r w:rsidRPr="001325DF">
              <w:rPr>
                <w:sz w:val="21"/>
                <w:szCs w:val="21"/>
              </w:rPr>
              <w:t>36</w:t>
            </w:r>
          </w:p>
        </w:tc>
        <w:tc>
          <w:tcPr>
            <w:tcW w:w="425" w:type="pct"/>
            <w:vAlign w:val="center"/>
          </w:tcPr>
          <w:p w:rsidR="0054674C" w:rsidRPr="001325DF" w:rsidRDefault="0054674C" w:rsidP="001325DF">
            <w:pPr>
              <w:jc w:val="center"/>
              <w:rPr>
                <w:sz w:val="21"/>
                <w:szCs w:val="21"/>
              </w:rPr>
            </w:pPr>
            <w:r w:rsidRPr="001325DF">
              <w:rPr>
                <w:sz w:val="21"/>
                <w:szCs w:val="21"/>
              </w:rPr>
              <w:t>33,0</w:t>
            </w:r>
          </w:p>
        </w:tc>
      </w:tr>
      <w:tr w:rsidR="0054674C" w:rsidRPr="001325DF" w:rsidTr="001325DF">
        <w:trPr>
          <w:trHeight w:val="20"/>
          <w:jc w:val="center"/>
        </w:trPr>
        <w:tc>
          <w:tcPr>
            <w:tcW w:w="3500"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İnternetten bilgi edinmek heyecan vericidir.</w:t>
            </w:r>
          </w:p>
        </w:tc>
        <w:tc>
          <w:tcPr>
            <w:tcW w:w="333" w:type="pct"/>
            <w:vAlign w:val="center"/>
          </w:tcPr>
          <w:p w:rsidR="0054674C" w:rsidRPr="001325DF" w:rsidRDefault="0054674C" w:rsidP="001325DF">
            <w:pPr>
              <w:jc w:val="center"/>
              <w:rPr>
                <w:sz w:val="21"/>
                <w:szCs w:val="21"/>
              </w:rPr>
            </w:pPr>
            <w:r w:rsidRPr="001325DF">
              <w:rPr>
                <w:sz w:val="21"/>
                <w:szCs w:val="21"/>
              </w:rPr>
              <w:t>82</w:t>
            </w:r>
          </w:p>
        </w:tc>
        <w:tc>
          <w:tcPr>
            <w:tcW w:w="410" w:type="pct"/>
            <w:vAlign w:val="center"/>
          </w:tcPr>
          <w:p w:rsidR="0054674C" w:rsidRPr="001325DF" w:rsidRDefault="0054674C" w:rsidP="001325DF">
            <w:pPr>
              <w:jc w:val="center"/>
              <w:rPr>
                <w:sz w:val="21"/>
                <w:szCs w:val="21"/>
              </w:rPr>
            </w:pPr>
            <w:r w:rsidRPr="001325DF">
              <w:rPr>
                <w:sz w:val="21"/>
                <w:szCs w:val="21"/>
              </w:rPr>
              <w:t>75,2</w:t>
            </w:r>
          </w:p>
        </w:tc>
        <w:tc>
          <w:tcPr>
            <w:tcW w:w="333" w:type="pct"/>
            <w:vAlign w:val="center"/>
          </w:tcPr>
          <w:p w:rsidR="0054674C" w:rsidRPr="001325DF" w:rsidRDefault="0054674C" w:rsidP="001325DF">
            <w:pPr>
              <w:jc w:val="center"/>
              <w:rPr>
                <w:sz w:val="21"/>
                <w:szCs w:val="21"/>
              </w:rPr>
            </w:pPr>
            <w:r w:rsidRPr="001325DF">
              <w:rPr>
                <w:sz w:val="21"/>
                <w:szCs w:val="21"/>
              </w:rPr>
              <w:t>27</w:t>
            </w:r>
          </w:p>
        </w:tc>
        <w:tc>
          <w:tcPr>
            <w:tcW w:w="425" w:type="pct"/>
            <w:vAlign w:val="center"/>
          </w:tcPr>
          <w:p w:rsidR="0054674C" w:rsidRPr="001325DF" w:rsidRDefault="0054674C" w:rsidP="001325DF">
            <w:pPr>
              <w:jc w:val="center"/>
              <w:rPr>
                <w:sz w:val="21"/>
                <w:szCs w:val="21"/>
              </w:rPr>
            </w:pPr>
            <w:r w:rsidRPr="001325DF">
              <w:rPr>
                <w:sz w:val="21"/>
                <w:szCs w:val="21"/>
              </w:rPr>
              <w:t>24,8</w:t>
            </w:r>
          </w:p>
        </w:tc>
      </w:tr>
    </w:tbl>
    <w:p w:rsidR="0054674C" w:rsidRPr="001325DF" w:rsidRDefault="0054674C" w:rsidP="001325DF">
      <w:pPr>
        <w:tabs>
          <w:tab w:val="left" w:pos="1498"/>
        </w:tabs>
        <w:spacing w:before="120" w:after="120"/>
        <w:ind w:firstLine="709"/>
        <w:jc w:val="both"/>
        <w:rPr>
          <w:sz w:val="21"/>
          <w:szCs w:val="21"/>
        </w:rPr>
      </w:pPr>
      <w:r w:rsidRPr="001325DF">
        <w:rPr>
          <w:sz w:val="21"/>
          <w:szCs w:val="21"/>
        </w:rPr>
        <w:t xml:space="preserve">Tablo 4: </w:t>
      </w:r>
      <w:r w:rsidR="00934358">
        <w:rPr>
          <w:sz w:val="21"/>
          <w:szCs w:val="21"/>
        </w:rPr>
        <w:tab/>
      </w:r>
      <w:r w:rsidRPr="001325DF">
        <w:rPr>
          <w:sz w:val="21"/>
          <w:szCs w:val="21"/>
        </w:rPr>
        <w:t xml:space="preserve">Öğrencilerin Bilgisayar Kullanımına Yönelik Tutumlarının </w:t>
      </w:r>
      <w:r w:rsidR="00934358">
        <w:rPr>
          <w:sz w:val="21"/>
          <w:szCs w:val="21"/>
        </w:rPr>
        <w:tab/>
      </w:r>
      <w:r w:rsidRPr="001325DF">
        <w:rPr>
          <w:sz w:val="21"/>
          <w:szCs w:val="21"/>
        </w:rPr>
        <w:t>Standart Sapma ve Ortalaması</w:t>
      </w:r>
    </w:p>
    <w:tbl>
      <w:tblPr>
        <w:tblW w:w="5000" w:type="pct"/>
        <w:jc w:val="center"/>
        <w:tblBorders>
          <w:insideH w:val="single" w:sz="4" w:space="0" w:color="auto"/>
          <w:insideV w:val="single" w:sz="4" w:space="0" w:color="auto"/>
        </w:tblBorders>
        <w:tblLook w:val="04A0"/>
      </w:tblPr>
      <w:tblGrid>
        <w:gridCol w:w="1509"/>
        <w:gridCol w:w="2144"/>
        <w:gridCol w:w="3035"/>
        <w:gridCol w:w="47"/>
      </w:tblGrid>
      <w:tr w:rsidR="0054674C" w:rsidRPr="001325DF" w:rsidTr="001325DF">
        <w:trPr>
          <w:trHeight w:val="113"/>
          <w:jc w:val="center"/>
        </w:trPr>
        <w:tc>
          <w:tcPr>
            <w:tcW w:w="1120" w:type="pct"/>
            <w:vAlign w:val="center"/>
          </w:tcPr>
          <w:p w:rsidR="0054674C" w:rsidRPr="001325DF" w:rsidRDefault="0054674C" w:rsidP="001325DF">
            <w:pPr>
              <w:jc w:val="center"/>
              <w:rPr>
                <w:b/>
                <w:sz w:val="21"/>
                <w:szCs w:val="21"/>
              </w:rPr>
            </w:pPr>
          </w:p>
        </w:tc>
        <w:tc>
          <w:tcPr>
            <w:tcW w:w="1592" w:type="pct"/>
            <w:vAlign w:val="center"/>
          </w:tcPr>
          <w:p w:rsidR="0054674C" w:rsidRPr="001325DF" w:rsidRDefault="0054674C" w:rsidP="001325DF">
            <w:pPr>
              <w:jc w:val="center"/>
              <w:rPr>
                <w:b/>
                <w:sz w:val="21"/>
                <w:szCs w:val="21"/>
              </w:rPr>
            </w:pPr>
            <w:r w:rsidRPr="001325DF">
              <w:rPr>
                <w:b/>
                <w:sz w:val="21"/>
                <w:szCs w:val="21"/>
              </w:rPr>
              <w:t xml:space="preserve">Katılıyorum, Kesinlikle </w:t>
            </w:r>
          </w:p>
          <w:p w:rsidR="0054674C" w:rsidRPr="001325DF" w:rsidRDefault="0054674C" w:rsidP="001325DF">
            <w:pPr>
              <w:jc w:val="center"/>
              <w:rPr>
                <w:b/>
                <w:sz w:val="21"/>
                <w:szCs w:val="21"/>
              </w:rPr>
            </w:pPr>
            <w:r w:rsidRPr="001325DF">
              <w:rPr>
                <w:b/>
                <w:sz w:val="21"/>
                <w:szCs w:val="21"/>
              </w:rPr>
              <w:t>Katılıyorum</w:t>
            </w:r>
          </w:p>
        </w:tc>
        <w:tc>
          <w:tcPr>
            <w:tcW w:w="2288" w:type="pct"/>
            <w:gridSpan w:val="2"/>
            <w:vAlign w:val="center"/>
          </w:tcPr>
          <w:p w:rsidR="0054674C" w:rsidRPr="001325DF" w:rsidRDefault="0054674C" w:rsidP="001325DF">
            <w:pPr>
              <w:jc w:val="center"/>
              <w:rPr>
                <w:b/>
                <w:sz w:val="21"/>
                <w:szCs w:val="21"/>
              </w:rPr>
            </w:pPr>
            <w:r w:rsidRPr="001325DF">
              <w:rPr>
                <w:b/>
                <w:sz w:val="21"/>
                <w:szCs w:val="21"/>
              </w:rPr>
              <w:t>Katılmıyorum, Kesinlikle Katılmıyorum</w:t>
            </w:r>
          </w:p>
        </w:tc>
      </w:tr>
      <w:tr w:rsidR="0054674C" w:rsidRPr="001325DF" w:rsidTr="001325DF">
        <w:trPr>
          <w:trHeight w:val="113"/>
          <w:jc w:val="center"/>
        </w:trPr>
        <w:tc>
          <w:tcPr>
            <w:tcW w:w="1120" w:type="pct"/>
            <w:vAlign w:val="center"/>
          </w:tcPr>
          <w:p w:rsidR="0054674C" w:rsidRPr="001325DF" w:rsidRDefault="0054674C" w:rsidP="001325DF">
            <w:pPr>
              <w:jc w:val="center"/>
              <w:rPr>
                <w:b/>
                <w:sz w:val="21"/>
                <w:szCs w:val="21"/>
              </w:rPr>
            </w:pPr>
            <w:r w:rsidRPr="001325DF">
              <w:rPr>
                <w:b/>
                <w:sz w:val="21"/>
                <w:szCs w:val="21"/>
              </w:rPr>
              <w:t>Tutum Sayısı</w:t>
            </w:r>
          </w:p>
        </w:tc>
        <w:tc>
          <w:tcPr>
            <w:tcW w:w="1592" w:type="pct"/>
            <w:vAlign w:val="center"/>
          </w:tcPr>
          <w:p w:rsidR="0054674C" w:rsidRPr="001325DF" w:rsidRDefault="0054674C" w:rsidP="001325DF">
            <w:pPr>
              <w:jc w:val="center"/>
              <w:rPr>
                <w:sz w:val="21"/>
                <w:szCs w:val="21"/>
              </w:rPr>
            </w:pPr>
            <w:r w:rsidRPr="001325DF">
              <w:rPr>
                <w:sz w:val="21"/>
                <w:szCs w:val="21"/>
              </w:rPr>
              <w:t>10</w:t>
            </w:r>
          </w:p>
        </w:tc>
        <w:tc>
          <w:tcPr>
            <w:tcW w:w="2288" w:type="pct"/>
            <w:gridSpan w:val="2"/>
            <w:vAlign w:val="center"/>
          </w:tcPr>
          <w:p w:rsidR="0054674C" w:rsidRPr="001325DF" w:rsidRDefault="0054674C" w:rsidP="001325DF">
            <w:pPr>
              <w:jc w:val="center"/>
              <w:rPr>
                <w:sz w:val="21"/>
                <w:szCs w:val="21"/>
              </w:rPr>
            </w:pPr>
            <w:r w:rsidRPr="001325DF">
              <w:rPr>
                <w:sz w:val="21"/>
                <w:szCs w:val="21"/>
              </w:rPr>
              <w:t>10</w:t>
            </w:r>
          </w:p>
        </w:tc>
      </w:tr>
      <w:tr w:rsidR="0054674C" w:rsidRPr="001325DF" w:rsidTr="001325DF">
        <w:trPr>
          <w:trHeight w:val="113"/>
          <w:jc w:val="center"/>
        </w:trPr>
        <w:tc>
          <w:tcPr>
            <w:tcW w:w="1120" w:type="pct"/>
            <w:vAlign w:val="center"/>
          </w:tcPr>
          <w:p w:rsidR="0054674C" w:rsidRPr="001325DF" w:rsidRDefault="0054674C" w:rsidP="001325DF">
            <w:pPr>
              <w:jc w:val="center"/>
              <w:rPr>
                <w:b/>
                <w:sz w:val="21"/>
                <w:szCs w:val="21"/>
              </w:rPr>
            </w:pPr>
            <w:r w:rsidRPr="001325DF">
              <w:rPr>
                <w:b/>
                <w:sz w:val="21"/>
                <w:szCs w:val="21"/>
              </w:rPr>
              <w:t>Ortalama</w:t>
            </w:r>
          </w:p>
        </w:tc>
        <w:tc>
          <w:tcPr>
            <w:tcW w:w="1592" w:type="pct"/>
            <w:vAlign w:val="center"/>
          </w:tcPr>
          <w:p w:rsidR="0054674C" w:rsidRPr="001325DF" w:rsidRDefault="0054674C" w:rsidP="001325DF">
            <w:pPr>
              <w:jc w:val="center"/>
              <w:rPr>
                <w:sz w:val="21"/>
                <w:szCs w:val="21"/>
              </w:rPr>
            </w:pPr>
            <w:r w:rsidRPr="001325DF">
              <w:rPr>
                <w:sz w:val="21"/>
                <w:szCs w:val="21"/>
              </w:rPr>
              <w:t>73.2</w:t>
            </w:r>
          </w:p>
        </w:tc>
        <w:tc>
          <w:tcPr>
            <w:tcW w:w="2288" w:type="pct"/>
            <w:gridSpan w:val="2"/>
            <w:vAlign w:val="center"/>
          </w:tcPr>
          <w:p w:rsidR="0054674C" w:rsidRPr="001325DF" w:rsidRDefault="0054674C" w:rsidP="001325DF">
            <w:pPr>
              <w:jc w:val="center"/>
              <w:rPr>
                <w:sz w:val="21"/>
                <w:szCs w:val="21"/>
              </w:rPr>
            </w:pPr>
            <w:r w:rsidRPr="001325DF">
              <w:rPr>
                <w:sz w:val="21"/>
                <w:szCs w:val="21"/>
              </w:rPr>
              <w:t>35.8</w:t>
            </w:r>
          </w:p>
        </w:tc>
      </w:tr>
      <w:tr w:rsidR="0054674C" w:rsidRPr="001325DF" w:rsidTr="001325DF">
        <w:trPr>
          <w:gridAfter w:val="1"/>
          <w:wAfter w:w="36" w:type="pct"/>
          <w:trHeight w:val="113"/>
          <w:jc w:val="center"/>
        </w:trPr>
        <w:tc>
          <w:tcPr>
            <w:tcW w:w="1120" w:type="pct"/>
            <w:vAlign w:val="center"/>
          </w:tcPr>
          <w:p w:rsidR="0054674C" w:rsidRPr="001325DF" w:rsidRDefault="0054674C" w:rsidP="001325DF">
            <w:pPr>
              <w:jc w:val="center"/>
              <w:rPr>
                <w:b/>
                <w:sz w:val="21"/>
                <w:szCs w:val="21"/>
              </w:rPr>
            </w:pPr>
            <w:r w:rsidRPr="001325DF">
              <w:rPr>
                <w:b/>
                <w:sz w:val="21"/>
                <w:szCs w:val="21"/>
              </w:rPr>
              <w:t>Standart Sapma</w:t>
            </w:r>
          </w:p>
        </w:tc>
        <w:tc>
          <w:tcPr>
            <w:tcW w:w="3845" w:type="pct"/>
            <w:gridSpan w:val="2"/>
            <w:vAlign w:val="center"/>
          </w:tcPr>
          <w:p w:rsidR="0054674C" w:rsidRPr="001325DF" w:rsidRDefault="0054674C" w:rsidP="001325DF">
            <w:pPr>
              <w:jc w:val="center"/>
              <w:rPr>
                <w:sz w:val="21"/>
                <w:szCs w:val="21"/>
              </w:rPr>
            </w:pPr>
            <w:r w:rsidRPr="001325DF">
              <w:rPr>
                <w:sz w:val="21"/>
                <w:szCs w:val="21"/>
              </w:rPr>
              <w:t>4,420496</w:t>
            </w:r>
          </w:p>
        </w:tc>
      </w:tr>
    </w:tbl>
    <w:p w:rsidR="0054674C" w:rsidRPr="001325DF" w:rsidRDefault="0054674C" w:rsidP="001325DF">
      <w:pPr>
        <w:spacing w:before="120" w:after="120"/>
        <w:ind w:firstLine="709"/>
        <w:jc w:val="both"/>
        <w:rPr>
          <w:sz w:val="21"/>
          <w:szCs w:val="21"/>
        </w:rPr>
      </w:pPr>
      <w:r w:rsidRPr="001325DF">
        <w:rPr>
          <w:sz w:val="21"/>
          <w:szCs w:val="21"/>
        </w:rPr>
        <w:t xml:space="preserve">Öğrencilerin, anket sorularına vermiş oldukları cevapların ortalamalarına Tablo 4’de bakıldığında; genel olarak olumlu tutum içeren sorulara verilen cevapların, katılıyorum ortalaması katılmıyorum </w:t>
      </w:r>
      <w:r w:rsidRPr="001325DF">
        <w:rPr>
          <w:sz w:val="21"/>
          <w:szCs w:val="21"/>
        </w:rPr>
        <w:lastRenderedPageBreak/>
        <w:t>ortalamasından fazla olduğu için, bilgisayar kullanıma yönelik tutumların olumlu olduğu sonucuna varılmıştır.</w:t>
      </w:r>
    </w:p>
    <w:p w:rsidR="0054674C" w:rsidRPr="001325DF" w:rsidRDefault="0054674C" w:rsidP="001325DF">
      <w:pPr>
        <w:tabs>
          <w:tab w:val="left" w:pos="1498"/>
        </w:tabs>
        <w:spacing w:before="120" w:after="120"/>
        <w:ind w:firstLine="709"/>
        <w:jc w:val="both"/>
        <w:rPr>
          <w:sz w:val="21"/>
          <w:szCs w:val="21"/>
        </w:rPr>
      </w:pPr>
      <w:r w:rsidRPr="001325DF">
        <w:rPr>
          <w:sz w:val="21"/>
          <w:szCs w:val="21"/>
        </w:rPr>
        <w:t xml:space="preserve">Tablo 5: </w:t>
      </w:r>
      <w:r w:rsidR="00934358">
        <w:rPr>
          <w:sz w:val="21"/>
          <w:szCs w:val="21"/>
        </w:rPr>
        <w:tab/>
      </w:r>
      <w:r w:rsidRPr="001325DF">
        <w:rPr>
          <w:sz w:val="21"/>
          <w:szCs w:val="21"/>
        </w:rPr>
        <w:t xml:space="preserve">Öğrencilerin Derslerde Teknoloji Kullanımına Yönelik </w:t>
      </w:r>
      <w:r w:rsidR="00934358">
        <w:rPr>
          <w:sz w:val="21"/>
          <w:szCs w:val="21"/>
        </w:rPr>
        <w:tab/>
      </w:r>
      <w:r w:rsidRPr="001325DF">
        <w:rPr>
          <w:sz w:val="21"/>
          <w:szCs w:val="21"/>
        </w:rPr>
        <w:t>Tutumları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46"/>
        <w:gridCol w:w="608"/>
        <w:gridCol w:w="610"/>
        <w:gridCol w:w="487"/>
        <w:gridCol w:w="584"/>
      </w:tblGrid>
      <w:tr w:rsidR="0054674C" w:rsidRPr="001325DF" w:rsidTr="001325DF">
        <w:trPr>
          <w:trHeight w:val="20"/>
          <w:jc w:val="center"/>
        </w:trPr>
        <w:tc>
          <w:tcPr>
            <w:tcW w:w="3305" w:type="pct"/>
            <w:vMerge w:val="restart"/>
            <w:vAlign w:val="center"/>
          </w:tcPr>
          <w:p w:rsidR="0054674C" w:rsidRPr="001325DF" w:rsidRDefault="0054674C" w:rsidP="001325DF">
            <w:pPr>
              <w:jc w:val="center"/>
              <w:rPr>
                <w:b/>
                <w:sz w:val="21"/>
                <w:szCs w:val="21"/>
              </w:rPr>
            </w:pPr>
            <w:r w:rsidRPr="001325DF">
              <w:rPr>
                <w:b/>
                <w:sz w:val="21"/>
                <w:szCs w:val="21"/>
              </w:rPr>
              <w:t>Derslerde Teknoloji Kullanımına Yönelik Tutumlar</w:t>
            </w:r>
          </w:p>
        </w:tc>
        <w:tc>
          <w:tcPr>
            <w:tcW w:w="913" w:type="pct"/>
            <w:gridSpan w:val="2"/>
            <w:vAlign w:val="center"/>
          </w:tcPr>
          <w:p w:rsidR="0054674C" w:rsidRPr="001325DF" w:rsidRDefault="0054674C" w:rsidP="001325DF">
            <w:pPr>
              <w:jc w:val="center"/>
              <w:rPr>
                <w:b/>
                <w:sz w:val="21"/>
                <w:szCs w:val="21"/>
              </w:rPr>
            </w:pPr>
            <w:r w:rsidRPr="001325DF">
              <w:rPr>
                <w:b/>
                <w:sz w:val="21"/>
                <w:szCs w:val="21"/>
              </w:rPr>
              <w:t>Olumlu</w:t>
            </w:r>
          </w:p>
        </w:tc>
        <w:tc>
          <w:tcPr>
            <w:tcW w:w="782" w:type="pct"/>
            <w:gridSpan w:val="2"/>
            <w:vAlign w:val="center"/>
          </w:tcPr>
          <w:p w:rsidR="0054674C" w:rsidRPr="001325DF" w:rsidRDefault="0054674C" w:rsidP="001325DF">
            <w:pPr>
              <w:jc w:val="center"/>
              <w:rPr>
                <w:b/>
                <w:sz w:val="21"/>
                <w:szCs w:val="21"/>
              </w:rPr>
            </w:pPr>
            <w:r w:rsidRPr="001325DF">
              <w:rPr>
                <w:b/>
                <w:sz w:val="21"/>
                <w:szCs w:val="21"/>
              </w:rPr>
              <w:t>Olumsuz</w:t>
            </w:r>
          </w:p>
        </w:tc>
      </w:tr>
      <w:tr w:rsidR="0054674C" w:rsidRPr="001325DF" w:rsidTr="001325DF">
        <w:trPr>
          <w:trHeight w:val="20"/>
          <w:jc w:val="center"/>
        </w:trPr>
        <w:tc>
          <w:tcPr>
            <w:tcW w:w="3305" w:type="pct"/>
            <w:vMerge/>
            <w:vAlign w:val="center"/>
          </w:tcPr>
          <w:p w:rsidR="0054674C" w:rsidRPr="001325DF" w:rsidRDefault="0054674C" w:rsidP="001325DF">
            <w:pPr>
              <w:jc w:val="center"/>
              <w:rPr>
                <w:b/>
                <w:sz w:val="21"/>
                <w:szCs w:val="21"/>
              </w:rPr>
            </w:pPr>
          </w:p>
        </w:tc>
        <w:tc>
          <w:tcPr>
            <w:tcW w:w="456" w:type="pct"/>
            <w:vAlign w:val="center"/>
          </w:tcPr>
          <w:p w:rsidR="0054674C" w:rsidRPr="001325DF" w:rsidRDefault="0054674C" w:rsidP="001325DF">
            <w:pPr>
              <w:jc w:val="center"/>
              <w:rPr>
                <w:b/>
                <w:sz w:val="21"/>
                <w:szCs w:val="21"/>
              </w:rPr>
            </w:pPr>
            <w:proofErr w:type="gramStart"/>
            <w:r w:rsidRPr="001325DF">
              <w:rPr>
                <w:b/>
                <w:sz w:val="21"/>
                <w:szCs w:val="21"/>
              </w:rPr>
              <w:t>f</w:t>
            </w:r>
            <w:proofErr w:type="gramEnd"/>
          </w:p>
        </w:tc>
        <w:tc>
          <w:tcPr>
            <w:tcW w:w="457" w:type="pct"/>
            <w:vAlign w:val="center"/>
          </w:tcPr>
          <w:p w:rsidR="0054674C" w:rsidRPr="001325DF" w:rsidRDefault="0054674C" w:rsidP="001325DF">
            <w:pPr>
              <w:jc w:val="center"/>
              <w:rPr>
                <w:b/>
                <w:sz w:val="21"/>
                <w:szCs w:val="21"/>
              </w:rPr>
            </w:pPr>
            <w:r w:rsidRPr="001325DF">
              <w:rPr>
                <w:b/>
                <w:sz w:val="21"/>
                <w:szCs w:val="21"/>
              </w:rPr>
              <w:t>%</w:t>
            </w:r>
          </w:p>
        </w:tc>
        <w:tc>
          <w:tcPr>
            <w:tcW w:w="365" w:type="pct"/>
            <w:vAlign w:val="center"/>
          </w:tcPr>
          <w:p w:rsidR="0054674C" w:rsidRPr="001325DF" w:rsidRDefault="0054674C" w:rsidP="001325DF">
            <w:pPr>
              <w:jc w:val="center"/>
              <w:rPr>
                <w:b/>
                <w:sz w:val="21"/>
                <w:szCs w:val="21"/>
              </w:rPr>
            </w:pPr>
            <w:proofErr w:type="gramStart"/>
            <w:r w:rsidRPr="001325DF">
              <w:rPr>
                <w:b/>
                <w:sz w:val="21"/>
                <w:szCs w:val="21"/>
              </w:rPr>
              <w:t>f</w:t>
            </w:r>
            <w:proofErr w:type="gramEnd"/>
          </w:p>
        </w:tc>
        <w:tc>
          <w:tcPr>
            <w:tcW w:w="416" w:type="pct"/>
            <w:vAlign w:val="center"/>
          </w:tcPr>
          <w:p w:rsidR="0054674C" w:rsidRPr="001325DF" w:rsidRDefault="0054674C" w:rsidP="001325DF">
            <w:pPr>
              <w:jc w:val="center"/>
              <w:rPr>
                <w:b/>
                <w:sz w:val="21"/>
                <w:szCs w:val="21"/>
              </w:rPr>
            </w:pPr>
            <w:r w:rsidRPr="001325DF">
              <w:rPr>
                <w:b/>
                <w:sz w:val="21"/>
                <w:szCs w:val="21"/>
              </w:rPr>
              <w:t>%</w:t>
            </w:r>
          </w:p>
        </w:tc>
      </w:tr>
      <w:tr w:rsidR="0054674C" w:rsidRPr="001325DF" w:rsidTr="001325DF">
        <w:trPr>
          <w:trHeight w:val="20"/>
          <w:jc w:val="center"/>
        </w:trPr>
        <w:tc>
          <w:tcPr>
            <w:tcW w:w="3305" w:type="pct"/>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Teknolojinin derslerde hep etkin olarak kullanılmasını istiyorum.</w:t>
            </w:r>
          </w:p>
        </w:tc>
        <w:tc>
          <w:tcPr>
            <w:tcW w:w="456" w:type="pct"/>
            <w:vAlign w:val="center"/>
          </w:tcPr>
          <w:p w:rsidR="0054674C" w:rsidRPr="001325DF" w:rsidRDefault="0054674C" w:rsidP="001325DF">
            <w:pPr>
              <w:jc w:val="center"/>
              <w:rPr>
                <w:sz w:val="21"/>
                <w:szCs w:val="21"/>
              </w:rPr>
            </w:pPr>
            <w:r w:rsidRPr="001325DF">
              <w:rPr>
                <w:sz w:val="21"/>
                <w:szCs w:val="21"/>
              </w:rPr>
              <w:t>105</w:t>
            </w:r>
          </w:p>
        </w:tc>
        <w:tc>
          <w:tcPr>
            <w:tcW w:w="457" w:type="pct"/>
            <w:vAlign w:val="center"/>
          </w:tcPr>
          <w:p w:rsidR="0054674C" w:rsidRPr="001325DF" w:rsidRDefault="0054674C" w:rsidP="001325DF">
            <w:pPr>
              <w:jc w:val="center"/>
              <w:rPr>
                <w:sz w:val="21"/>
                <w:szCs w:val="21"/>
              </w:rPr>
            </w:pPr>
            <w:r w:rsidRPr="001325DF">
              <w:rPr>
                <w:sz w:val="21"/>
                <w:szCs w:val="21"/>
              </w:rPr>
              <w:t>96,3</w:t>
            </w:r>
          </w:p>
        </w:tc>
        <w:tc>
          <w:tcPr>
            <w:tcW w:w="365" w:type="pct"/>
            <w:vAlign w:val="center"/>
          </w:tcPr>
          <w:p w:rsidR="0054674C" w:rsidRPr="001325DF" w:rsidRDefault="0054674C" w:rsidP="001325DF">
            <w:pPr>
              <w:jc w:val="center"/>
              <w:rPr>
                <w:sz w:val="21"/>
                <w:szCs w:val="21"/>
              </w:rPr>
            </w:pPr>
            <w:r w:rsidRPr="001325DF">
              <w:rPr>
                <w:sz w:val="21"/>
                <w:szCs w:val="21"/>
              </w:rPr>
              <w:t>4</w:t>
            </w:r>
          </w:p>
        </w:tc>
        <w:tc>
          <w:tcPr>
            <w:tcW w:w="416" w:type="pct"/>
            <w:vAlign w:val="center"/>
          </w:tcPr>
          <w:p w:rsidR="0054674C" w:rsidRPr="001325DF" w:rsidRDefault="0054674C" w:rsidP="001325DF">
            <w:pPr>
              <w:jc w:val="center"/>
              <w:rPr>
                <w:sz w:val="21"/>
                <w:szCs w:val="21"/>
              </w:rPr>
            </w:pPr>
            <w:r w:rsidRPr="001325DF">
              <w:rPr>
                <w:sz w:val="21"/>
                <w:szCs w:val="21"/>
              </w:rPr>
              <w:t>3,7</w:t>
            </w:r>
          </w:p>
        </w:tc>
      </w:tr>
      <w:tr w:rsidR="0054674C" w:rsidRPr="001325DF" w:rsidTr="001325DF">
        <w:trPr>
          <w:trHeight w:val="20"/>
          <w:jc w:val="center"/>
        </w:trPr>
        <w:tc>
          <w:tcPr>
            <w:tcW w:w="3305"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Ders dışında öğrencilerle e-posta ile iletişim kurulmasının, faydalı olabileceğini düşünüyorum.</w:t>
            </w:r>
          </w:p>
        </w:tc>
        <w:tc>
          <w:tcPr>
            <w:tcW w:w="456" w:type="pct"/>
            <w:vAlign w:val="center"/>
          </w:tcPr>
          <w:p w:rsidR="0054674C" w:rsidRPr="001325DF" w:rsidRDefault="0054674C" w:rsidP="001325DF">
            <w:pPr>
              <w:jc w:val="center"/>
              <w:rPr>
                <w:sz w:val="21"/>
                <w:szCs w:val="21"/>
              </w:rPr>
            </w:pPr>
            <w:r w:rsidRPr="001325DF">
              <w:rPr>
                <w:sz w:val="21"/>
                <w:szCs w:val="21"/>
              </w:rPr>
              <w:t>93</w:t>
            </w:r>
          </w:p>
        </w:tc>
        <w:tc>
          <w:tcPr>
            <w:tcW w:w="457" w:type="pct"/>
            <w:vAlign w:val="center"/>
          </w:tcPr>
          <w:p w:rsidR="0054674C" w:rsidRPr="001325DF" w:rsidRDefault="0054674C" w:rsidP="001325DF">
            <w:pPr>
              <w:jc w:val="center"/>
              <w:rPr>
                <w:sz w:val="21"/>
                <w:szCs w:val="21"/>
              </w:rPr>
            </w:pPr>
            <w:r w:rsidRPr="001325DF">
              <w:rPr>
                <w:sz w:val="21"/>
                <w:szCs w:val="21"/>
              </w:rPr>
              <w:t>85,3</w:t>
            </w:r>
          </w:p>
        </w:tc>
        <w:tc>
          <w:tcPr>
            <w:tcW w:w="365" w:type="pct"/>
            <w:vAlign w:val="center"/>
          </w:tcPr>
          <w:p w:rsidR="0054674C" w:rsidRPr="001325DF" w:rsidRDefault="0054674C" w:rsidP="001325DF">
            <w:pPr>
              <w:jc w:val="center"/>
              <w:rPr>
                <w:sz w:val="21"/>
                <w:szCs w:val="21"/>
              </w:rPr>
            </w:pPr>
            <w:r w:rsidRPr="001325DF">
              <w:rPr>
                <w:sz w:val="21"/>
                <w:szCs w:val="21"/>
              </w:rPr>
              <w:t>16</w:t>
            </w:r>
          </w:p>
        </w:tc>
        <w:tc>
          <w:tcPr>
            <w:tcW w:w="416" w:type="pct"/>
            <w:vAlign w:val="center"/>
          </w:tcPr>
          <w:p w:rsidR="0054674C" w:rsidRPr="001325DF" w:rsidRDefault="0054674C" w:rsidP="001325DF">
            <w:pPr>
              <w:jc w:val="center"/>
              <w:rPr>
                <w:sz w:val="21"/>
                <w:szCs w:val="21"/>
              </w:rPr>
            </w:pPr>
            <w:r w:rsidRPr="001325DF">
              <w:rPr>
                <w:sz w:val="21"/>
                <w:szCs w:val="21"/>
              </w:rPr>
              <w:t>14,7</w:t>
            </w:r>
          </w:p>
        </w:tc>
      </w:tr>
      <w:tr w:rsidR="0054674C" w:rsidRPr="001325DF" w:rsidTr="001325DF">
        <w:trPr>
          <w:trHeight w:val="20"/>
          <w:jc w:val="center"/>
        </w:trPr>
        <w:tc>
          <w:tcPr>
            <w:tcW w:w="3305"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Ders notlarımıza ulaşabildiğimiz web sayfasının, çok faydalı olduğunu düşünüyorum.</w:t>
            </w:r>
          </w:p>
        </w:tc>
        <w:tc>
          <w:tcPr>
            <w:tcW w:w="456" w:type="pct"/>
            <w:vAlign w:val="center"/>
          </w:tcPr>
          <w:p w:rsidR="0054674C" w:rsidRPr="001325DF" w:rsidRDefault="0054674C" w:rsidP="001325DF">
            <w:pPr>
              <w:jc w:val="center"/>
              <w:rPr>
                <w:sz w:val="21"/>
                <w:szCs w:val="21"/>
              </w:rPr>
            </w:pPr>
            <w:r w:rsidRPr="001325DF">
              <w:rPr>
                <w:sz w:val="21"/>
                <w:szCs w:val="21"/>
              </w:rPr>
              <w:t>99</w:t>
            </w:r>
          </w:p>
        </w:tc>
        <w:tc>
          <w:tcPr>
            <w:tcW w:w="457" w:type="pct"/>
            <w:vAlign w:val="center"/>
          </w:tcPr>
          <w:p w:rsidR="0054674C" w:rsidRPr="001325DF" w:rsidRDefault="0054674C" w:rsidP="001325DF">
            <w:pPr>
              <w:jc w:val="center"/>
              <w:rPr>
                <w:sz w:val="21"/>
                <w:szCs w:val="21"/>
              </w:rPr>
            </w:pPr>
            <w:r w:rsidRPr="001325DF">
              <w:rPr>
                <w:sz w:val="21"/>
                <w:szCs w:val="21"/>
              </w:rPr>
              <w:t>90,8</w:t>
            </w:r>
          </w:p>
        </w:tc>
        <w:tc>
          <w:tcPr>
            <w:tcW w:w="365" w:type="pct"/>
            <w:vAlign w:val="center"/>
          </w:tcPr>
          <w:p w:rsidR="0054674C" w:rsidRPr="001325DF" w:rsidRDefault="0054674C" w:rsidP="001325DF">
            <w:pPr>
              <w:jc w:val="center"/>
              <w:rPr>
                <w:sz w:val="21"/>
                <w:szCs w:val="21"/>
              </w:rPr>
            </w:pPr>
            <w:r w:rsidRPr="001325DF">
              <w:rPr>
                <w:sz w:val="21"/>
                <w:szCs w:val="21"/>
              </w:rPr>
              <w:t>10</w:t>
            </w:r>
          </w:p>
        </w:tc>
        <w:tc>
          <w:tcPr>
            <w:tcW w:w="416" w:type="pct"/>
            <w:vAlign w:val="center"/>
          </w:tcPr>
          <w:p w:rsidR="0054674C" w:rsidRPr="001325DF" w:rsidRDefault="0054674C" w:rsidP="001325DF">
            <w:pPr>
              <w:jc w:val="center"/>
              <w:rPr>
                <w:sz w:val="21"/>
                <w:szCs w:val="21"/>
              </w:rPr>
            </w:pPr>
            <w:r w:rsidRPr="001325DF">
              <w:rPr>
                <w:sz w:val="21"/>
                <w:szCs w:val="21"/>
              </w:rPr>
              <w:t>9,2</w:t>
            </w:r>
          </w:p>
        </w:tc>
      </w:tr>
      <w:tr w:rsidR="0054674C" w:rsidRPr="001325DF" w:rsidTr="001325DF">
        <w:trPr>
          <w:trHeight w:val="20"/>
          <w:jc w:val="center"/>
        </w:trPr>
        <w:tc>
          <w:tcPr>
            <w:tcW w:w="3305"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 xml:space="preserve">Derslerin </w:t>
            </w:r>
            <w:proofErr w:type="gramStart"/>
            <w:r w:rsidRPr="001325DF">
              <w:rPr>
                <w:rFonts w:eastAsia="TTFF4E05C8t00"/>
                <w:sz w:val="21"/>
                <w:szCs w:val="21"/>
              </w:rPr>
              <w:t>online</w:t>
            </w:r>
            <w:proofErr w:type="gramEnd"/>
            <w:r w:rsidRPr="001325DF">
              <w:rPr>
                <w:rFonts w:eastAsia="TTFF4E05C8t00"/>
                <w:sz w:val="21"/>
                <w:szCs w:val="21"/>
              </w:rPr>
              <w:t xml:space="preserve"> (e-öğrenme) işlenmesinin, çok faydalı olacağını düşünüyorum.</w:t>
            </w:r>
          </w:p>
        </w:tc>
        <w:tc>
          <w:tcPr>
            <w:tcW w:w="456" w:type="pct"/>
            <w:vAlign w:val="center"/>
          </w:tcPr>
          <w:p w:rsidR="0054674C" w:rsidRPr="001325DF" w:rsidRDefault="0054674C" w:rsidP="001325DF">
            <w:pPr>
              <w:jc w:val="center"/>
              <w:rPr>
                <w:sz w:val="21"/>
                <w:szCs w:val="21"/>
              </w:rPr>
            </w:pPr>
            <w:r w:rsidRPr="001325DF">
              <w:rPr>
                <w:sz w:val="21"/>
                <w:szCs w:val="21"/>
              </w:rPr>
              <w:t>91</w:t>
            </w:r>
          </w:p>
        </w:tc>
        <w:tc>
          <w:tcPr>
            <w:tcW w:w="457" w:type="pct"/>
            <w:vAlign w:val="center"/>
          </w:tcPr>
          <w:p w:rsidR="0054674C" w:rsidRPr="001325DF" w:rsidRDefault="0054674C" w:rsidP="001325DF">
            <w:pPr>
              <w:jc w:val="center"/>
              <w:rPr>
                <w:sz w:val="21"/>
                <w:szCs w:val="21"/>
              </w:rPr>
            </w:pPr>
            <w:r w:rsidRPr="001325DF">
              <w:rPr>
                <w:sz w:val="21"/>
                <w:szCs w:val="21"/>
              </w:rPr>
              <w:t>83,5</w:t>
            </w:r>
          </w:p>
        </w:tc>
        <w:tc>
          <w:tcPr>
            <w:tcW w:w="365" w:type="pct"/>
            <w:vAlign w:val="center"/>
          </w:tcPr>
          <w:p w:rsidR="0054674C" w:rsidRPr="001325DF" w:rsidRDefault="0054674C" w:rsidP="001325DF">
            <w:pPr>
              <w:jc w:val="center"/>
              <w:rPr>
                <w:sz w:val="21"/>
                <w:szCs w:val="21"/>
              </w:rPr>
            </w:pPr>
            <w:r w:rsidRPr="001325DF">
              <w:rPr>
                <w:sz w:val="21"/>
                <w:szCs w:val="21"/>
              </w:rPr>
              <w:t>18</w:t>
            </w:r>
          </w:p>
        </w:tc>
        <w:tc>
          <w:tcPr>
            <w:tcW w:w="416" w:type="pct"/>
            <w:vAlign w:val="center"/>
          </w:tcPr>
          <w:p w:rsidR="0054674C" w:rsidRPr="001325DF" w:rsidRDefault="0054674C" w:rsidP="001325DF">
            <w:pPr>
              <w:jc w:val="center"/>
              <w:rPr>
                <w:sz w:val="21"/>
                <w:szCs w:val="21"/>
              </w:rPr>
            </w:pPr>
            <w:r w:rsidRPr="001325DF">
              <w:rPr>
                <w:sz w:val="21"/>
                <w:szCs w:val="21"/>
              </w:rPr>
              <w:t>16,5</w:t>
            </w:r>
          </w:p>
        </w:tc>
      </w:tr>
      <w:tr w:rsidR="0054674C" w:rsidRPr="001325DF" w:rsidTr="001325DF">
        <w:trPr>
          <w:trHeight w:val="20"/>
          <w:jc w:val="center"/>
        </w:trPr>
        <w:tc>
          <w:tcPr>
            <w:tcW w:w="3305"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Derslerde teknoloji kullanımı, konuları daha iyi kavramamı sağlar.</w:t>
            </w:r>
          </w:p>
        </w:tc>
        <w:tc>
          <w:tcPr>
            <w:tcW w:w="456" w:type="pct"/>
            <w:vAlign w:val="center"/>
          </w:tcPr>
          <w:p w:rsidR="0054674C" w:rsidRPr="001325DF" w:rsidRDefault="0054674C" w:rsidP="001325DF">
            <w:pPr>
              <w:jc w:val="center"/>
              <w:rPr>
                <w:sz w:val="21"/>
                <w:szCs w:val="21"/>
              </w:rPr>
            </w:pPr>
            <w:r w:rsidRPr="001325DF">
              <w:rPr>
                <w:sz w:val="21"/>
                <w:szCs w:val="21"/>
              </w:rPr>
              <w:t>96</w:t>
            </w:r>
          </w:p>
        </w:tc>
        <w:tc>
          <w:tcPr>
            <w:tcW w:w="457" w:type="pct"/>
            <w:vAlign w:val="center"/>
          </w:tcPr>
          <w:p w:rsidR="0054674C" w:rsidRPr="001325DF" w:rsidRDefault="0054674C" w:rsidP="001325DF">
            <w:pPr>
              <w:jc w:val="center"/>
              <w:rPr>
                <w:sz w:val="21"/>
                <w:szCs w:val="21"/>
              </w:rPr>
            </w:pPr>
            <w:r w:rsidRPr="001325DF">
              <w:rPr>
                <w:sz w:val="21"/>
                <w:szCs w:val="21"/>
              </w:rPr>
              <w:t>88,1</w:t>
            </w:r>
          </w:p>
        </w:tc>
        <w:tc>
          <w:tcPr>
            <w:tcW w:w="365" w:type="pct"/>
            <w:vAlign w:val="center"/>
          </w:tcPr>
          <w:p w:rsidR="0054674C" w:rsidRPr="001325DF" w:rsidRDefault="0054674C" w:rsidP="001325DF">
            <w:pPr>
              <w:jc w:val="center"/>
              <w:rPr>
                <w:sz w:val="21"/>
                <w:szCs w:val="21"/>
              </w:rPr>
            </w:pPr>
            <w:r w:rsidRPr="001325DF">
              <w:rPr>
                <w:sz w:val="21"/>
                <w:szCs w:val="21"/>
              </w:rPr>
              <w:t>13</w:t>
            </w:r>
          </w:p>
        </w:tc>
        <w:tc>
          <w:tcPr>
            <w:tcW w:w="416" w:type="pct"/>
            <w:vAlign w:val="center"/>
          </w:tcPr>
          <w:p w:rsidR="0054674C" w:rsidRPr="001325DF" w:rsidRDefault="0054674C" w:rsidP="001325DF">
            <w:pPr>
              <w:jc w:val="center"/>
              <w:rPr>
                <w:sz w:val="21"/>
                <w:szCs w:val="21"/>
              </w:rPr>
            </w:pPr>
            <w:r w:rsidRPr="001325DF">
              <w:rPr>
                <w:sz w:val="21"/>
                <w:szCs w:val="21"/>
              </w:rPr>
              <w:t>11,9</w:t>
            </w:r>
          </w:p>
        </w:tc>
      </w:tr>
      <w:tr w:rsidR="0054674C" w:rsidRPr="001325DF" w:rsidTr="001325DF">
        <w:trPr>
          <w:trHeight w:val="20"/>
          <w:jc w:val="center"/>
        </w:trPr>
        <w:tc>
          <w:tcPr>
            <w:tcW w:w="3305"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Derslerde teknolojinin kullanımı, derse daha iyi motive olmamı sağlar.</w:t>
            </w:r>
          </w:p>
        </w:tc>
        <w:tc>
          <w:tcPr>
            <w:tcW w:w="456" w:type="pct"/>
            <w:vAlign w:val="center"/>
          </w:tcPr>
          <w:p w:rsidR="0054674C" w:rsidRPr="001325DF" w:rsidRDefault="0054674C" w:rsidP="001325DF">
            <w:pPr>
              <w:jc w:val="center"/>
              <w:rPr>
                <w:sz w:val="21"/>
                <w:szCs w:val="21"/>
              </w:rPr>
            </w:pPr>
            <w:r w:rsidRPr="001325DF">
              <w:rPr>
                <w:sz w:val="21"/>
                <w:szCs w:val="21"/>
              </w:rPr>
              <w:t>92</w:t>
            </w:r>
          </w:p>
        </w:tc>
        <w:tc>
          <w:tcPr>
            <w:tcW w:w="457" w:type="pct"/>
            <w:vAlign w:val="center"/>
          </w:tcPr>
          <w:p w:rsidR="0054674C" w:rsidRPr="001325DF" w:rsidRDefault="0054674C" w:rsidP="001325DF">
            <w:pPr>
              <w:jc w:val="center"/>
              <w:rPr>
                <w:sz w:val="21"/>
                <w:szCs w:val="21"/>
              </w:rPr>
            </w:pPr>
            <w:r w:rsidRPr="001325DF">
              <w:rPr>
                <w:sz w:val="21"/>
                <w:szCs w:val="21"/>
              </w:rPr>
              <w:t>84,4</w:t>
            </w:r>
          </w:p>
        </w:tc>
        <w:tc>
          <w:tcPr>
            <w:tcW w:w="365" w:type="pct"/>
            <w:vAlign w:val="center"/>
          </w:tcPr>
          <w:p w:rsidR="0054674C" w:rsidRPr="001325DF" w:rsidRDefault="0054674C" w:rsidP="001325DF">
            <w:pPr>
              <w:jc w:val="center"/>
              <w:rPr>
                <w:sz w:val="21"/>
                <w:szCs w:val="21"/>
              </w:rPr>
            </w:pPr>
            <w:r w:rsidRPr="001325DF">
              <w:rPr>
                <w:sz w:val="21"/>
                <w:szCs w:val="21"/>
              </w:rPr>
              <w:t>17</w:t>
            </w:r>
          </w:p>
        </w:tc>
        <w:tc>
          <w:tcPr>
            <w:tcW w:w="416" w:type="pct"/>
            <w:vAlign w:val="center"/>
          </w:tcPr>
          <w:p w:rsidR="0054674C" w:rsidRPr="001325DF" w:rsidRDefault="0054674C" w:rsidP="001325DF">
            <w:pPr>
              <w:jc w:val="center"/>
              <w:rPr>
                <w:sz w:val="21"/>
                <w:szCs w:val="21"/>
              </w:rPr>
            </w:pPr>
            <w:r w:rsidRPr="001325DF">
              <w:rPr>
                <w:sz w:val="21"/>
                <w:szCs w:val="21"/>
              </w:rPr>
              <w:t>15,6</w:t>
            </w:r>
          </w:p>
        </w:tc>
      </w:tr>
      <w:tr w:rsidR="0054674C" w:rsidRPr="001325DF" w:rsidTr="001325DF">
        <w:trPr>
          <w:trHeight w:val="20"/>
          <w:jc w:val="center"/>
        </w:trPr>
        <w:tc>
          <w:tcPr>
            <w:tcW w:w="3305"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Derslerde teknolojinin kullanımı, aldığım eğitimin kalitesini/etkinliğini artırır.</w:t>
            </w:r>
          </w:p>
        </w:tc>
        <w:tc>
          <w:tcPr>
            <w:tcW w:w="456" w:type="pct"/>
            <w:vAlign w:val="center"/>
          </w:tcPr>
          <w:p w:rsidR="0054674C" w:rsidRPr="001325DF" w:rsidRDefault="0054674C" w:rsidP="001325DF">
            <w:pPr>
              <w:jc w:val="center"/>
              <w:rPr>
                <w:sz w:val="21"/>
                <w:szCs w:val="21"/>
              </w:rPr>
            </w:pPr>
            <w:r w:rsidRPr="001325DF">
              <w:rPr>
                <w:sz w:val="21"/>
                <w:szCs w:val="21"/>
              </w:rPr>
              <w:t>82</w:t>
            </w:r>
          </w:p>
        </w:tc>
        <w:tc>
          <w:tcPr>
            <w:tcW w:w="457" w:type="pct"/>
            <w:vAlign w:val="center"/>
          </w:tcPr>
          <w:p w:rsidR="0054674C" w:rsidRPr="001325DF" w:rsidRDefault="0054674C" w:rsidP="001325DF">
            <w:pPr>
              <w:jc w:val="center"/>
              <w:rPr>
                <w:sz w:val="21"/>
                <w:szCs w:val="21"/>
              </w:rPr>
            </w:pPr>
            <w:r w:rsidRPr="001325DF">
              <w:rPr>
                <w:sz w:val="21"/>
                <w:szCs w:val="21"/>
              </w:rPr>
              <w:t>75,2</w:t>
            </w:r>
          </w:p>
        </w:tc>
        <w:tc>
          <w:tcPr>
            <w:tcW w:w="365" w:type="pct"/>
            <w:vAlign w:val="center"/>
          </w:tcPr>
          <w:p w:rsidR="0054674C" w:rsidRPr="001325DF" w:rsidRDefault="0054674C" w:rsidP="001325DF">
            <w:pPr>
              <w:jc w:val="center"/>
              <w:rPr>
                <w:sz w:val="21"/>
                <w:szCs w:val="21"/>
              </w:rPr>
            </w:pPr>
            <w:r w:rsidRPr="001325DF">
              <w:rPr>
                <w:sz w:val="21"/>
                <w:szCs w:val="21"/>
              </w:rPr>
              <w:t>27</w:t>
            </w:r>
          </w:p>
        </w:tc>
        <w:tc>
          <w:tcPr>
            <w:tcW w:w="416" w:type="pct"/>
            <w:vAlign w:val="center"/>
          </w:tcPr>
          <w:p w:rsidR="0054674C" w:rsidRPr="001325DF" w:rsidRDefault="0054674C" w:rsidP="001325DF">
            <w:pPr>
              <w:jc w:val="center"/>
              <w:rPr>
                <w:sz w:val="21"/>
                <w:szCs w:val="21"/>
              </w:rPr>
            </w:pPr>
            <w:r w:rsidRPr="001325DF">
              <w:rPr>
                <w:sz w:val="21"/>
                <w:szCs w:val="21"/>
              </w:rPr>
              <w:t>24,8</w:t>
            </w:r>
          </w:p>
        </w:tc>
      </w:tr>
      <w:tr w:rsidR="0054674C" w:rsidRPr="001325DF" w:rsidTr="001325DF">
        <w:trPr>
          <w:trHeight w:val="20"/>
          <w:jc w:val="center"/>
        </w:trPr>
        <w:tc>
          <w:tcPr>
            <w:tcW w:w="3305" w:type="pct"/>
            <w:vAlign w:val="center"/>
          </w:tcPr>
          <w:p w:rsidR="0054674C" w:rsidRPr="001325DF" w:rsidRDefault="0054674C" w:rsidP="001325DF">
            <w:pPr>
              <w:autoSpaceDE w:val="0"/>
              <w:autoSpaceDN w:val="0"/>
              <w:adjustRightInd w:val="0"/>
              <w:rPr>
                <w:rFonts w:eastAsia="TTFF4E05C8t00"/>
                <w:sz w:val="21"/>
                <w:szCs w:val="21"/>
              </w:rPr>
            </w:pPr>
            <w:r w:rsidRPr="001325DF">
              <w:rPr>
                <w:rFonts w:eastAsia="TTFF4E05C8t00"/>
                <w:sz w:val="21"/>
                <w:szCs w:val="21"/>
              </w:rPr>
              <w:t>Derslerde teknolojinin kullanımı, öğrendiklerimin daha kalıcı olmasını sağlar.</w:t>
            </w:r>
          </w:p>
        </w:tc>
        <w:tc>
          <w:tcPr>
            <w:tcW w:w="456" w:type="pct"/>
            <w:vAlign w:val="center"/>
          </w:tcPr>
          <w:p w:rsidR="0054674C" w:rsidRPr="001325DF" w:rsidRDefault="0054674C" w:rsidP="001325DF">
            <w:pPr>
              <w:jc w:val="center"/>
              <w:rPr>
                <w:sz w:val="21"/>
                <w:szCs w:val="21"/>
              </w:rPr>
            </w:pPr>
            <w:r w:rsidRPr="001325DF">
              <w:rPr>
                <w:sz w:val="21"/>
                <w:szCs w:val="21"/>
              </w:rPr>
              <w:t>86</w:t>
            </w:r>
          </w:p>
        </w:tc>
        <w:tc>
          <w:tcPr>
            <w:tcW w:w="457" w:type="pct"/>
            <w:vAlign w:val="center"/>
          </w:tcPr>
          <w:p w:rsidR="0054674C" w:rsidRPr="001325DF" w:rsidRDefault="0054674C" w:rsidP="001325DF">
            <w:pPr>
              <w:jc w:val="center"/>
              <w:rPr>
                <w:sz w:val="21"/>
                <w:szCs w:val="21"/>
              </w:rPr>
            </w:pPr>
            <w:r w:rsidRPr="001325DF">
              <w:rPr>
                <w:sz w:val="21"/>
                <w:szCs w:val="21"/>
              </w:rPr>
              <w:t>78,9</w:t>
            </w:r>
          </w:p>
        </w:tc>
        <w:tc>
          <w:tcPr>
            <w:tcW w:w="365" w:type="pct"/>
            <w:vAlign w:val="center"/>
          </w:tcPr>
          <w:p w:rsidR="0054674C" w:rsidRPr="001325DF" w:rsidRDefault="0054674C" w:rsidP="001325DF">
            <w:pPr>
              <w:jc w:val="center"/>
              <w:rPr>
                <w:sz w:val="21"/>
                <w:szCs w:val="21"/>
              </w:rPr>
            </w:pPr>
            <w:r w:rsidRPr="001325DF">
              <w:rPr>
                <w:sz w:val="21"/>
                <w:szCs w:val="21"/>
              </w:rPr>
              <w:t>23</w:t>
            </w:r>
          </w:p>
        </w:tc>
        <w:tc>
          <w:tcPr>
            <w:tcW w:w="416" w:type="pct"/>
            <w:vAlign w:val="center"/>
          </w:tcPr>
          <w:p w:rsidR="0054674C" w:rsidRPr="001325DF" w:rsidRDefault="0054674C" w:rsidP="001325DF">
            <w:pPr>
              <w:jc w:val="center"/>
              <w:rPr>
                <w:sz w:val="21"/>
                <w:szCs w:val="21"/>
              </w:rPr>
            </w:pPr>
            <w:r w:rsidRPr="001325DF">
              <w:rPr>
                <w:sz w:val="21"/>
                <w:szCs w:val="21"/>
              </w:rPr>
              <w:t>21,1</w:t>
            </w:r>
          </w:p>
        </w:tc>
      </w:tr>
      <w:tr w:rsidR="0054674C" w:rsidRPr="001325DF" w:rsidTr="001325DF">
        <w:trPr>
          <w:trHeight w:val="20"/>
          <w:jc w:val="center"/>
        </w:trPr>
        <w:tc>
          <w:tcPr>
            <w:tcW w:w="3305" w:type="pct"/>
            <w:vAlign w:val="center"/>
          </w:tcPr>
          <w:p w:rsidR="0054674C" w:rsidRPr="001325DF" w:rsidRDefault="0054674C" w:rsidP="001325DF">
            <w:pPr>
              <w:rPr>
                <w:sz w:val="21"/>
                <w:szCs w:val="21"/>
              </w:rPr>
            </w:pPr>
            <w:r w:rsidRPr="001325DF">
              <w:rPr>
                <w:rFonts w:eastAsia="TTFF4E05C8t00"/>
                <w:sz w:val="21"/>
                <w:szCs w:val="21"/>
              </w:rPr>
              <w:t>Derslerde teknolojinin kullanılması gereksizdir.</w:t>
            </w:r>
          </w:p>
        </w:tc>
        <w:tc>
          <w:tcPr>
            <w:tcW w:w="456" w:type="pct"/>
            <w:vAlign w:val="center"/>
          </w:tcPr>
          <w:p w:rsidR="0054674C" w:rsidRPr="001325DF" w:rsidRDefault="0054674C" w:rsidP="001325DF">
            <w:pPr>
              <w:jc w:val="center"/>
              <w:rPr>
                <w:sz w:val="21"/>
                <w:szCs w:val="21"/>
              </w:rPr>
            </w:pPr>
            <w:r w:rsidRPr="001325DF">
              <w:rPr>
                <w:sz w:val="21"/>
                <w:szCs w:val="21"/>
              </w:rPr>
              <w:t>36</w:t>
            </w:r>
          </w:p>
        </w:tc>
        <w:tc>
          <w:tcPr>
            <w:tcW w:w="457" w:type="pct"/>
            <w:vAlign w:val="center"/>
          </w:tcPr>
          <w:p w:rsidR="0054674C" w:rsidRPr="001325DF" w:rsidRDefault="0054674C" w:rsidP="001325DF">
            <w:pPr>
              <w:jc w:val="center"/>
              <w:rPr>
                <w:sz w:val="21"/>
                <w:szCs w:val="21"/>
              </w:rPr>
            </w:pPr>
            <w:r w:rsidRPr="001325DF">
              <w:rPr>
                <w:sz w:val="21"/>
                <w:szCs w:val="21"/>
              </w:rPr>
              <w:t>33,0</w:t>
            </w:r>
          </w:p>
        </w:tc>
        <w:tc>
          <w:tcPr>
            <w:tcW w:w="365" w:type="pct"/>
            <w:vAlign w:val="center"/>
          </w:tcPr>
          <w:p w:rsidR="0054674C" w:rsidRPr="001325DF" w:rsidRDefault="0054674C" w:rsidP="001325DF">
            <w:pPr>
              <w:jc w:val="center"/>
              <w:rPr>
                <w:sz w:val="21"/>
                <w:szCs w:val="21"/>
              </w:rPr>
            </w:pPr>
            <w:r w:rsidRPr="001325DF">
              <w:rPr>
                <w:sz w:val="21"/>
                <w:szCs w:val="21"/>
              </w:rPr>
              <w:t>73</w:t>
            </w:r>
          </w:p>
        </w:tc>
        <w:tc>
          <w:tcPr>
            <w:tcW w:w="416" w:type="pct"/>
            <w:vAlign w:val="center"/>
          </w:tcPr>
          <w:p w:rsidR="0054674C" w:rsidRPr="001325DF" w:rsidRDefault="0054674C" w:rsidP="001325DF">
            <w:pPr>
              <w:jc w:val="center"/>
              <w:rPr>
                <w:sz w:val="21"/>
                <w:szCs w:val="21"/>
              </w:rPr>
            </w:pPr>
            <w:r w:rsidRPr="001325DF">
              <w:rPr>
                <w:sz w:val="21"/>
                <w:szCs w:val="21"/>
              </w:rPr>
              <w:t>67,0</w:t>
            </w:r>
          </w:p>
        </w:tc>
      </w:tr>
      <w:tr w:rsidR="0054674C" w:rsidRPr="001325DF" w:rsidTr="001325DF">
        <w:trPr>
          <w:trHeight w:val="20"/>
          <w:jc w:val="center"/>
        </w:trPr>
        <w:tc>
          <w:tcPr>
            <w:tcW w:w="3305" w:type="pct"/>
            <w:vAlign w:val="center"/>
          </w:tcPr>
          <w:p w:rsidR="0054674C" w:rsidRPr="001325DF" w:rsidRDefault="0054674C" w:rsidP="001325DF">
            <w:pPr>
              <w:rPr>
                <w:rFonts w:eastAsia="TTFF4E05C8t00"/>
                <w:sz w:val="21"/>
                <w:szCs w:val="21"/>
              </w:rPr>
            </w:pPr>
            <w:r w:rsidRPr="001325DF">
              <w:rPr>
                <w:rFonts w:eastAsia="TTFF4E05C8t00"/>
                <w:sz w:val="21"/>
                <w:szCs w:val="21"/>
              </w:rPr>
              <w:t>Teknolojinin bana bir katkısı yoktur.</w:t>
            </w:r>
          </w:p>
        </w:tc>
        <w:tc>
          <w:tcPr>
            <w:tcW w:w="456" w:type="pct"/>
            <w:vAlign w:val="center"/>
          </w:tcPr>
          <w:p w:rsidR="0054674C" w:rsidRPr="001325DF" w:rsidRDefault="0054674C" w:rsidP="001325DF">
            <w:pPr>
              <w:jc w:val="center"/>
              <w:rPr>
                <w:sz w:val="21"/>
                <w:szCs w:val="21"/>
              </w:rPr>
            </w:pPr>
            <w:r w:rsidRPr="001325DF">
              <w:rPr>
                <w:sz w:val="21"/>
                <w:szCs w:val="21"/>
              </w:rPr>
              <w:t>35</w:t>
            </w:r>
          </w:p>
        </w:tc>
        <w:tc>
          <w:tcPr>
            <w:tcW w:w="457" w:type="pct"/>
            <w:vAlign w:val="center"/>
          </w:tcPr>
          <w:p w:rsidR="0054674C" w:rsidRPr="001325DF" w:rsidRDefault="0054674C" w:rsidP="001325DF">
            <w:pPr>
              <w:jc w:val="center"/>
              <w:rPr>
                <w:sz w:val="21"/>
                <w:szCs w:val="21"/>
              </w:rPr>
            </w:pPr>
            <w:r w:rsidRPr="001325DF">
              <w:rPr>
                <w:sz w:val="21"/>
                <w:szCs w:val="21"/>
              </w:rPr>
              <w:t>32,1</w:t>
            </w:r>
          </w:p>
        </w:tc>
        <w:tc>
          <w:tcPr>
            <w:tcW w:w="365" w:type="pct"/>
            <w:vAlign w:val="center"/>
          </w:tcPr>
          <w:p w:rsidR="0054674C" w:rsidRPr="001325DF" w:rsidRDefault="0054674C" w:rsidP="001325DF">
            <w:pPr>
              <w:jc w:val="center"/>
              <w:rPr>
                <w:sz w:val="21"/>
                <w:szCs w:val="21"/>
              </w:rPr>
            </w:pPr>
            <w:r w:rsidRPr="001325DF">
              <w:rPr>
                <w:sz w:val="21"/>
                <w:szCs w:val="21"/>
              </w:rPr>
              <w:t>74</w:t>
            </w:r>
          </w:p>
        </w:tc>
        <w:tc>
          <w:tcPr>
            <w:tcW w:w="416" w:type="pct"/>
            <w:vAlign w:val="center"/>
          </w:tcPr>
          <w:p w:rsidR="0054674C" w:rsidRPr="001325DF" w:rsidRDefault="0054674C" w:rsidP="001325DF">
            <w:pPr>
              <w:jc w:val="center"/>
              <w:rPr>
                <w:sz w:val="21"/>
                <w:szCs w:val="21"/>
              </w:rPr>
            </w:pPr>
            <w:r w:rsidRPr="001325DF">
              <w:rPr>
                <w:sz w:val="21"/>
                <w:szCs w:val="21"/>
              </w:rPr>
              <w:t>67,9</w:t>
            </w:r>
          </w:p>
        </w:tc>
      </w:tr>
    </w:tbl>
    <w:p w:rsidR="0054674C" w:rsidRPr="001325DF" w:rsidRDefault="0054674C" w:rsidP="001325DF">
      <w:pPr>
        <w:tabs>
          <w:tab w:val="left" w:pos="1498"/>
        </w:tabs>
        <w:spacing w:before="120" w:after="120"/>
        <w:ind w:firstLine="709"/>
        <w:jc w:val="both"/>
        <w:rPr>
          <w:sz w:val="21"/>
          <w:szCs w:val="21"/>
        </w:rPr>
      </w:pPr>
      <w:r w:rsidRPr="001325DF">
        <w:rPr>
          <w:sz w:val="21"/>
          <w:szCs w:val="21"/>
        </w:rPr>
        <w:t xml:space="preserve">Tablo 6: </w:t>
      </w:r>
      <w:r w:rsidR="0051293F">
        <w:rPr>
          <w:sz w:val="21"/>
          <w:szCs w:val="21"/>
        </w:rPr>
        <w:tab/>
      </w:r>
      <w:r w:rsidRPr="001325DF">
        <w:rPr>
          <w:sz w:val="21"/>
          <w:szCs w:val="21"/>
        </w:rPr>
        <w:t xml:space="preserve">Öğrencilerin Derslerde Teknoloji Kullanımına Yönelik </w:t>
      </w:r>
      <w:r w:rsidR="0051293F">
        <w:rPr>
          <w:sz w:val="21"/>
          <w:szCs w:val="21"/>
        </w:rPr>
        <w:tab/>
      </w:r>
      <w:r w:rsidRPr="001325DF">
        <w:rPr>
          <w:sz w:val="21"/>
          <w:szCs w:val="21"/>
        </w:rPr>
        <w:t>Tutumlarının Standart Sapma ve Ortalaması</w:t>
      </w:r>
    </w:p>
    <w:tbl>
      <w:tblPr>
        <w:tblW w:w="5000" w:type="pct"/>
        <w:jc w:val="center"/>
        <w:tblBorders>
          <w:insideH w:val="single" w:sz="4" w:space="0" w:color="auto"/>
          <w:insideV w:val="single" w:sz="4" w:space="0" w:color="auto"/>
        </w:tblBorders>
        <w:tblLook w:val="04A0"/>
      </w:tblPr>
      <w:tblGrid>
        <w:gridCol w:w="1709"/>
        <w:gridCol w:w="2403"/>
        <w:gridCol w:w="2623"/>
      </w:tblGrid>
      <w:tr w:rsidR="0054674C" w:rsidRPr="001325DF" w:rsidTr="001325DF">
        <w:trPr>
          <w:trHeight w:val="57"/>
          <w:jc w:val="center"/>
        </w:trPr>
        <w:tc>
          <w:tcPr>
            <w:tcW w:w="1269" w:type="pct"/>
            <w:vAlign w:val="center"/>
          </w:tcPr>
          <w:p w:rsidR="0054674C" w:rsidRPr="001325DF" w:rsidRDefault="0054674C" w:rsidP="001325DF">
            <w:pPr>
              <w:jc w:val="center"/>
              <w:rPr>
                <w:b/>
                <w:sz w:val="21"/>
                <w:szCs w:val="21"/>
              </w:rPr>
            </w:pPr>
          </w:p>
        </w:tc>
        <w:tc>
          <w:tcPr>
            <w:tcW w:w="1784" w:type="pct"/>
            <w:vAlign w:val="center"/>
          </w:tcPr>
          <w:p w:rsidR="0054674C" w:rsidRPr="001325DF" w:rsidRDefault="0054674C" w:rsidP="001325DF">
            <w:pPr>
              <w:jc w:val="center"/>
              <w:rPr>
                <w:b/>
                <w:sz w:val="21"/>
                <w:szCs w:val="21"/>
              </w:rPr>
            </w:pPr>
            <w:r w:rsidRPr="001325DF">
              <w:rPr>
                <w:b/>
                <w:sz w:val="21"/>
                <w:szCs w:val="21"/>
              </w:rPr>
              <w:t>Katılıyorum, Kesinlikle</w:t>
            </w:r>
          </w:p>
          <w:p w:rsidR="0054674C" w:rsidRPr="001325DF" w:rsidRDefault="0054674C" w:rsidP="001325DF">
            <w:pPr>
              <w:jc w:val="center"/>
              <w:rPr>
                <w:b/>
                <w:sz w:val="21"/>
                <w:szCs w:val="21"/>
              </w:rPr>
            </w:pPr>
            <w:r w:rsidRPr="001325DF">
              <w:rPr>
                <w:b/>
                <w:sz w:val="21"/>
                <w:szCs w:val="21"/>
              </w:rPr>
              <w:t xml:space="preserve"> Katılıyorum</w:t>
            </w:r>
          </w:p>
        </w:tc>
        <w:tc>
          <w:tcPr>
            <w:tcW w:w="1947" w:type="pct"/>
            <w:vAlign w:val="center"/>
          </w:tcPr>
          <w:p w:rsidR="0054674C" w:rsidRPr="001325DF" w:rsidRDefault="0054674C" w:rsidP="001325DF">
            <w:pPr>
              <w:jc w:val="center"/>
              <w:rPr>
                <w:b/>
                <w:sz w:val="21"/>
                <w:szCs w:val="21"/>
              </w:rPr>
            </w:pPr>
            <w:r w:rsidRPr="001325DF">
              <w:rPr>
                <w:b/>
                <w:sz w:val="21"/>
                <w:szCs w:val="21"/>
              </w:rPr>
              <w:t xml:space="preserve">Katılmıyorum, Kesinlikle </w:t>
            </w:r>
          </w:p>
          <w:p w:rsidR="0054674C" w:rsidRPr="001325DF" w:rsidRDefault="0054674C" w:rsidP="001325DF">
            <w:pPr>
              <w:jc w:val="center"/>
              <w:rPr>
                <w:b/>
                <w:sz w:val="21"/>
                <w:szCs w:val="21"/>
              </w:rPr>
            </w:pPr>
            <w:r w:rsidRPr="001325DF">
              <w:rPr>
                <w:b/>
                <w:sz w:val="21"/>
                <w:szCs w:val="21"/>
              </w:rPr>
              <w:t>Katılmıyorum</w:t>
            </w:r>
          </w:p>
        </w:tc>
      </w:tr>
      <w:tr w:rsidR="0054674C" w:rsidRPr="001325DF" w:rsidTr="001325DF">
        <w:trPr>
          <w:trHeight w:val="57"/>
          <w:jc w:val="center"/>
        </w:trPr>
        <w:tc>
          <w:tcPr>
            <w:tcW w:w="1269" w:type="pct"/>
            <w:vAlign w:val="center"/>
          </w:tcPr>
          <w:p w:rsidR="0054674C" w:rsidRPr="001325DF" w:rsidRDefault="0054674C" w:rsidP="001325DF">
            <w:pPr>
              <w:jc w:val="center"/>
              <w:rPr>
                <w:b/>
                <w:sz w:val="21"/>
                <w:szCs w:val="21"/>
              </w:rPr>
            </w:pPr>
            <w:r w:rsidRPr="001325DF">
              <w:rPr>
                <w:b/>
                <w:sz w:val="21"/>
                <w:szCs w:val="21"/>
              </w:rPr>
              <w:t>Tutum Sayısı</w:t>
            </w:r>
          </w:p>
        </w:tc>
        <w:tc>
          <w:tcPr>
            <w:tcW w:w="1784" w:type="pct"/>
            <w:vAlign w:val="center"/>
          </w:tcPr>
          <w:p w:rsidR="0054674C" w:rsidRPr="001325DF" w:rsidRDefault="0054674C" w:rsidP="001325DF">
            <w:pPr>
              <w:jc w:val="center"/>
              <w:rPr>
                <w:sz w:val="21"/>
                <w:szCs w:val="21"/>
              </w:rPr>
            </w:pPr>
            <w:r w:rsidRPr="001325DF">
              <w:rPr>
                <w:sz w:val="21"/>
                <w:szCs w:val="21"/>
              </w:rPr>
              <w:t>10</w:t>
            </w:r>
          </w:p>
        </w:tc>
        <w:tc>
          <w:tcPr>
            <w:tcW w:w="1947" w:type="pct"/>
            <w:vAlign w:val="center"/>
          </w:tcPr>
          <w:p w:rsidR="0054674C" w:rsidRPr="001325DF" w:rsidRDefault="0054674C" w:rsidP="001325DF">
            <w:pPr>
              <w:jc w:val="center"/>
              <w:rPr>
                <w:sz w:val="21"/>
                <w:szCs w:val="21"/>
              </w:rPr>
            </w:pPr>
            <w:r w:rsidRPr="001325DF">
              <w:rPr>
                <w:sz w:val="21"/>
                <w:szCs w:val="21"/>
              </w:rPr>
              <w:t>10</w:t>
            </w:r>
          </w:p>
        </w:tc>
      </w:tr>
      <w:tr w:rsidR="0054674C" w:rsidRPr="001325DF" w:rsidTr="001325DF">
        <w:trPr>
          <w:trHeight w:val="57"/>
          <w:jc w:val="center"/>
        </w:trPr>
        <w:tc>
          <w:tcPr>
            <w:tcW w:w="1269" w:type="pct"/>
            <w:vAlign w:val="center"/>
          </w:tcPr>
          <w:p w:rsidR="0054674C" w:rsidRPr="001325DF" w:rsidRDefault="0054674C" w:rsidP="001325DF">
            <w:pPr>
              <w:jc w:val="center"/>
              <w:rPr>
                <w:b/>
                <w:sz w:val="21"/>
                <w:szCs w:val="21"/>
              </w:rPr>
            </w:pPr>
            <w:r w:rsidRPr="001325DF">
              <w:rPr>
                <w:b/>
                <w:sz w:val="21"/>
                <w:szCs w:val="21"/>
              </w:rPr>
              <w:t>Ortalama</w:t>
            </w:r>
          </w:p>
        </w:tc>
        <w:tc>
          <w:tcPr>
            <w:tcW w:w="1784" w:type="pct"/>
            <w:vAlign w:val="center"/>
          </w:tcPr>
          <w:p w:rsidR="0054674C" w:rsidRPr="001325DF" w:rsidRDefault="0054674C" w:rsidP="001325DF">
            <w:pPr>
              <w:jc w:val="center"/>
              <w:rPr>
                <w:sz w:val="21"/>
                <w:szCs w:val="21"/>
              </w:rPr>
            </w:pPr>
            <w:r w:rsidRPr="001325DF">
              <w:rPr>
                <w:sz w:val="21"/>
                <w:szCs w:val="21"/>
              </w:rPr>
              <w:t>81.5</w:t>
            </w:r>
          </w:p>
        </w:tc>
        <w:tc>
          <w:tcPr>
            <w:tcW w:w="1947" w:type="pct"/>
            <w:vAlign w:val="center"/>
          </w:tcPr>
          <w:p w:rsidR="0054674C" w:rsidRPr="001325DF" w:rsidRDefault="0054674C" w:rsidP="001325DF">
            <w:pPr>
              <w:jc w:val="center"/>
              <w:rPr>
                <w:sz w:val="21"/>
                <w:szCs w:val="21"/>
              </w:rPr>
            </w:pPr>
            <w:r w:rsidRPr="001325DF">
              <w:rPr>
                <w:sz w:val="21"/>
                <w:szCs w:val="21"/>
              </w:rPr>
              <w:t>27.5</w:t>
            </w:r>
          </w:p>
        </w:tc>
      </w:tr>
      <w:tr w:rsidR="0054674C" w:rsidRPr="001325DF" w:rsidTr="001325DF">
        <w:trPr>
          <w:trHeight w:val="57"/>
          <w:jc w:val="center"/>
        </w:trPr>
        <w:tc>
          <w:tcPr>
            <w:tcW w:w="1269" w:type="pct"/>
            <w:vAlign w:val="center"/>
          </w:tcPr>
          <w:p w:rsidR="0054674C" w:rsidRPr="001325DF" w:rsidRDefault="0054674C" w:rsidP="001325DF">
            <w:pPr>
              <w:jc w:val="center"/>
              <w:rPr>
                <w:b/>
                <w:sz w:val="21"/>
                <w:szCs w:val="21"/>
              </w:rPr>
            </w:pPr>
            <w:r w:rsidRPr="001325DF">
              <w:rPr>
                <w:b/>
                <w:sz w:val="21"/>
                <w:szCs w:val="21"/>
              </w:rPr>
              <w:t>Standart Sapma</w:t>
            </w:r>
          </w:p>
        </w:tc>
        <w:tc>
          <w:tcPr>
            <w:tcW w:w="3731" w:type="pct"/>
            <w:gridSpan w:val="2"/>
            <w:vAlign w:val="center"/>
          </w:tcPr>
          <w:p w:rsidR="0054674C" w:rsidRPr="001325DF" w:rsidRDefault="0054674C" w:rsidP="001325DF">
            <w:pPr>
              <w:jc w:val="center"/>
              <w:rPr>
                <w:sz w:val="21"/>
                <w:szCs w:val="21"/>
              </w:rPr>
            </w:pPr>
            <w:r w:rsidRPr="001325DF">
              <w:rPr>
                <w:sz w:val="21"/>
                <w:szCs w:val="21"/>
              </w:rPr>
              <w:t>4,340989</w:t>
            </w:r>
          </w:p>
        </w:tc>
      </w:tr>
    </w:tbl>
    <w:p w:rsidR="0054674C" w:rsidRDefault="0054674C" w:rsidP="001325DF">
      <w:pPr>
        <w:spacing w:before="120" w:after="120"/>
        <w:ind w:firstLine="709"/>
        <w:jc w:val="both"/>
        <w:rPr>
          <w:sz w:val="21"/>
          <w:szCs w:val="21"/>
        </w:rPr>
      </w:pPr>
      <w:r w:rsidRPr="001325DF">
        <w:rPr>
          <w:sz w:val="21"/>
          <w:szCs w:val="21"/>
        </w:rPr>
        <w:t>Tablo 6’da görüldüğü gibi, ankete katılan öğrencilerin derslerde teknoloji kullanımlarına yönelik tutumları; 81,5 ortalama ile katılıyorum cevapları, 27,5 ortalama ile katılmıyorum cevaplarından fazla olduğu için olumlu olmuştur.</w:t>
      </w:r>
    </w:p>
    <w:p w:rsidR="00934358" w:rsidRDefault="00934358" w:rsidP="001325DF">
      <w:pPr>
        <w:spacing w:before="120" w:after="120"/>
        <w:ind w:firstLine="709"/>
        <w:jc w:val="both"/>
        <w:rPr>
          <w:sz w:val="21"/>
          <w:szCs w:val="21"/>
        </w:rPr>
      </w:pPr>
    </w:p>
    <w:p w:rsidR="00934358" w:rsidRDefault="00934358" w:rsidP="001325DF">
      <w:pPr>
        <w:spacing w:before="120" w:after="120"/>
        <w:ind w:firstLine="709"/>
        <w:jc w:val="both"/>
        <w:rPr>
          <w:sz w:val="21"/>
          <w:szCs w:val="21"/>
        </w:rPr>
      </w:pPr>
    </w:p>
    <w:p w:rsidR="00934358" w:rsidRPr="001325DF" w:rsidRDefault="00934358" w:rsidP="001325DF">
      <w:pPr>
        <w:spacing w:before="120" w:after="120"/>
        <w:ind w:firstLine="709"/>
        <w:jc w:val="both"/>
        <w:rPr>
          <w:sz w:val="21"/>
          <w:szCs w:val="21"/>
        </w:rPr>
      </w:pPr>
    </w:p>
    <w:p w:rsidR="0054674C" w:rsidRPr="001325DF" w:rsidRDefault="0054674C" w:rsidP="001325DF">
      <w:pPr>
        <w:tabs>
          <w:tab w:val="left" w:pos="1498"/>
        </w:tabs>
        <w:spacing w:before="120" w:after="120"/>
        <w:ind w:firstLine="709"/>
        <w:jc w:val="both"/>
        <w:rPr>
          <w:sz w:val="21"/>
          <w:szCs w:val="21"/>
        </w:rPr>
      </w:pPr>
      <w:r w:rsidRPr="001325DF">
        <w:rPr>
          <w:sz w:val="21"/>
          <w:szCs w:val="21"/>
        </w:rPr>
        <w:lastRenderedPageBreak/>
        <w:t>Tablo 7: Öğrencilerin Klavye Kullanımına Yönelik Tutumları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89"/>
        <w:gridCol w:w="632"/>
        <w:gridCol w:w="584"/>
        <w:gridCol w:w="632"/>
        <w:gridCol w:w="698"/>
      </w:tblGrid>
      <w:tr w:rsidR="0054674C" w:rsidRPr="00934358" w:rsidTr="00934358">
        <w:trPr>
          <w:trHeight w:val="20"/>
          <w:jc w:val="center"/>
        </w:trPr>
        <w:tc>
          <w:tcPr>
            <w:tcW w:w="3121" w:type="pct"/>
            <w:vMerge w:val="restart"/>
            <w:vAlign w:val="center"/>
          </w:tcPr>
          <w:p w:rsidR="0054674C" w:rsidRPr="00934358" w:rsidRDefault="0054674C" w:rsidP="001325DF">
            <w:pPr>
              <w:jc w:val="center"/>
              <w:rPr>
                <w:b/>
                <w:sz w:val="21"/>
                <w:szCs w:val="21"/>
              </w:rPr>
            </w:pPr>
            <w:r w:rsidRPr="00934358">
              <w:rPr>
                <w:b/>
                <w:sz w:val="21"/>
                <w:szCs w:val="21"/>
              </w:rPr>
              <w:t>Klavye Kullanımına Yönelik Tutumlar</w:t>
            </w:r>
          </w:p>
        </w:tc>
        <w:tc>
          <w:tcPr>
            <w:tcW w:w="867" w:type="pct"/>
            <w:gridSpan w:val="2"/>
            <w:vAlign w:val="center"/>
          </w:tcPr>
          <w:p w:rsidR="0054674C" w:rsidRPr="00934358" w:rsidRDefault="0054674C" w:rsidP="001325DF">
            <w:pPr>
              <w:jc w:val="center"/>
              <w:rPr>
                <w:b/>
                <w:sz w:val="21"/>
                <w:szCs w:val="21"/>
              </w:rPr>
            </w:pPr>
            <w:r w:rsidRPr="00934358">
              <w:rPr>
                <w:b/>
                <w:sz w:val="21"/>
                <w:szCs w:val="21"/>
              </w:rPr>
              <w:t>Olumlu</w:t>
            </w:r>
          </w:p>
        </w:tc>
        <w:tc>
          <w:tcPr>
            <w:tcW w:w="1011" w:type="pct"/>
            <w:gridSpan w:val="2"/>
            <w:vAlign w:val="center"/>
          </w:tcPr>
          <w:p w:rsidR="0054674C" w:rsidRPr="00934358" w:rsidRDefault="0054674C" w:rsidP="001325DF">
            <w:pPr>
              <w:jc w:val="center"/>
              <w:rPr>
                <w:b/>
                <w:sz w:val="21"/>
                <w:szCs w:val="21"/>
              </w:rPr>
            </w:pPr>
            <w:r w:rsidRPr="00934358">
              <w:rPr>
                <w:b/>
                <w:sz w:val="21"/>
                <w:szCs w:val="21"/>
              </w:rPr>
              <w:t>Olumsuz</w:t>
            </w:r>
          </w:p>
        </w:tc>
      </w:tr>
      <w:tr w:rsidR="0054674C" w:rsidRPr="00934358" w:rsidTr="00934358">
        <w:trPr>
          <w:trHeight w:val="20"/>
          <w:jc w:val="center"/>
        </w:trPr>
        <w:tc>
          <w:tcPr>
            <w:tcW w:w="3121" w:type="pct"/>
            <w:vMerge/>
            <w:vAlign w:val="center"/>
          </w:tcPr>
          <w:p w:rsidR="0054674C" w:rsidRPr="00934358" w:rsidRDefault="0054674C" w:rsidP="001325DF">
            <w:pPr>
              <w:jc w:val="center"/>
              <w:rPr>
                <w:b/>
                <w:sz w:val="21"/>
                <w:szCs w:val="21"/>
              </w:rPr>
            </w:pPr>
          </w:p>
        </w:tc>
        <w:tc>
          <w:tcPr>
            <w:tcW w:w="481" w:type="pct"/>
            <w:vAlign w:val="center"/>
          </w:tcPr>
          <w:p w:rsidR="0054674C" w:rsidRPr="00934358" w:rsidRDefault="0054674C" w:rsidP="001325DF">
            <w:pPr>
              <w:jc w:val="center"/>
              <w:rPr>
                <w:b/>
                <w:sz w:val="21"/>
                <w:szCs w:val="21"/>
              </w:rPr>
            </w:pPr>
            <w:proofErr w:type="gramStart"/>
            <w:r w:rsidRPr="00934358">
              <w:rPr>
                <w:b/>
                <w:sz w:val="21"/>
                <w:szCs w:val="21"/>
              </w:rPr>
              <w:t>f</w:t>
            </w:r>
            <w:proofErr w:type="gramEnd"/>
          </w:p>
        </w:tc>
        <w:tc>
          <w:tcPr>
            <w:tcW w:w="386" w:type="pct"/>
            <w:vAlign w:val="center"/>
          </w:tcPr>
          <w:p w:rsidR="0054674C" w:rsidRPr="00934358" w:rsidRDefault="0054674C" w:rsidP="001325DF">
            <w:pPr>
              <w:jc w:val="center"/>
              <w:rPr>
                <w:b/>
                <w:sz w:val="21"/>
                <w:szCs w:val="21"/>
              </w:rPr>
            </w:pPr>
            <w:r w:rsidRPr="00934358">
              <w:rPr>
                <w:b/>
                <w:sz w:val="21"/>
                <w:szCs w:val="21"/>
              </w:rPr>
              <w:t>%</w:t>
            </w:r>
          </w:p>
        </w:tc>
        <w:tc>
          <w:tcPr>
            <w:tcW w:w="481" w:type="pct"/>
            <w:vAlign w:val="center"/>
          </w:tcPr>
          <w:p w:rsidR="0054674C" w:rsidRPr="00934358" w:rsidRDefault="0054674C" w:rsidP="001325DF">
            <w:pPr>
              <w:jc w:val="center"/>
              <w:rPr>
                <w:b/>
                <w:sz w:val="21"/>
                <w:szCs w:val="21"/>
              </w:rPr>
            </w:pPr>
            <w:proofErr w:type="gramStart"/>
            <w:r w:rsidRPr="00934358">
              <w:rPr>
                <w:b/>
                <w:sz w:val="21"/>
                <w:szCs w:val="21"/>
              </w:rPr>
              <w:t>f</w:t>
            </w:r>
            <w:proofErr w:type="gramEnd"/>
          </w:p>
        </w:tc>
        <w:tc>
          <w:tcPr>
            <w:tcW w:w="530" w:type="pct"/>
            <w:vAlign w:val="center"/>
          </w:tcPr>
          <w:p w:rsidR="0054674C" w:rsidRPr="00934358" w:rsidRDefault="0054674C" w:rsidP="001325DF">
            <w:pPr>
              <w:jc w:val="center"/>
              <w:rPr>
                <w:b/>
                <w:sz w:val="21"/>
                <w:szCs w:val="21"/>
              </w:rPr>
            </w:pPr>
            <w:r w:rsidRPr="00934358">
              <w:rPr>
                <w:b/>
                <w:sz w:val="21"/>
                <w:szCs w:val="21"/>
              </w:rPr>
              <w:t>%</w:t>
            </w:r>
          </w:p>
        </w:tc>
      </w:tr>
      <w:tr w:rsidR="0054674C" w:rsidRPr="00934358" w:rsidTr="00934358">
        <w:trPr>
          <w:trHeight w:val="20"/>
          <w:jc w:val="center"/>
        </w:trPr>
        <w:tc>
          <w:tcPr>
            <w:tcW w:w="3121" w:type="pct"/>
          </w:tcPr>
          <w:p w:rsidR="0054674C" w:rsidRPr="00934358" w:rsidRDefault="0054674C" w:rsidP="001325DF">
            <w:pPr>
              <w:autoSpaceDE w:val="0"/>
              <w:autoSpaceDN w:val="0"/>
              <w:adjustRightInd w:val="0"/>
              <w:rPr>
                <w:rFonts w:eastAsia="TTFF4E05C8t00"/>
                <w:sz w:val="21"/>
                <w:szCs w:val="21"/>
              </w:rPr>
            </w:pPr>
            <w:r w:rsidRPr="00934358">
              <w:rPr>
                <w:rFonts w:eastAsia="TTFF4E05C8t00"/>
                <w:sz w:val="21"/>
                <w:szCs w:val="21"/>
              </w:rPr>
              <w:t>Bilgisayarda, Q klavye kullanırım.</w:t>
            </w:r>
          </w:p>
        </w:tc>
        <w:tc>
          <w:tcPr>
            <w:tcW w:w="481" w:type="pct"/>
            <w:vAlign w:val="center"/>
          </w:tcPr>
          <w:p w:rsidR="0054674C" w:rsidRPr="00934358" w:rsidRDefault="0054674C" w:rsidP="001325DF">
            <w:pPr>
              <w:jc w:val="center"/>
              <w:rPr>
                <w:sz w:val="21"/>
                <w:szCs w:val="21"/>
              </w:rPr>
            </w:pPr>
            <w:r w:rsidRPr="00934358">
              <w:rPr>
                <w:sz w:val="21"/>
                <w:szCs w:val="21"/>
              </w:rPr>
              <w:t>87</w:t>
            </w:r>
          </w:p>
        </w:tc>
        <w:tc>
          <w:tcPr>
            <w:tcW w:w="386" w:type="pct"/>
            <w:vAlign w:val="center"/>
          </w:tcPr>
          <w:p w:rsidR="0054674C" w:rsidRPr="00934358" w:rsidRDefault="0054674C" w:rsidP="001325DF">
            <w:pPr>
              <w:jc w:val="center"/>
              <w:rPr>
                <w:sz w:val="21"/>
                <w:szCs w:val="21"/>
              </w:rPr>
            </w:pPr>
            <w:r w:rsidRPr="00934358">
              <w:rPr>
                <w:sz w:val="21"/>
                <w:szCs w:val="21"/>
              </w:rPr>
              <w:t>79,8</w:t>
            </w:r>
          </w:p>
        </w:tc>
        <w:tc>
          <w:tcPr>
            <w:tcW w:w="481" w:type="pct"/>
            <w:vAlign w:val="center"/>
          </w:tcPr>
          <w:p w:rsidR="0054674C" w:rsidRPr="00934358" w:rsidRDefault="0054674C" w:rsidP="001325DF">
            <w:pPr>
              <w:jc w:val="center"/>
              <w:rPr>
                <w:sz w:val="21"/>
                <w:szCs w:val="21"/>
              </w:rPr>
            </w:pPr>
            <w:r w:rsidRPr="00934358">
              <w:rPr>
                <w:sz w:val="21"/>
                <w:szCs w:val="21"/>
              </w:rPr>
              <w:t>22</w:t>
            </w:r>
          </w:p>
        </w:tc>
        <w:tc>
          <w:tcPr>
            <w:tcW w:w="530" w:type="pct"/>
            <w:vAlign w:val="center"/>
          </w:tcPr>
          <w:p w:rsidR="0054674C" w:rsidRPr="00934358" w:rsidRDefault="0054674C" w:rsidP="001325DF">
            <w:pPr>
              <w:jc w:val="center"/>
              <w:rPr>
                <w:sz w:val="21"/>
                <w:szCs w:val="21"/>
              </w:rPr>
            </w:pPr>
            <w:r w:rsidRPr="00934358">
              <w:rPr>
                <w:sz w:val="21"/>
                <w:szCs w:val="21"/>
              </w:rPr>
              <w:t>20,2</w:t>
            </w:r>
          </w:p>
        </w:tc>
      </w:tr>
      <w:tr w:rsidR="0054674C" w:rsidRPr="00934358" w:rsidTr="00934358">
        <w:trPr>
          <w:trHeight w:val="20"/>
          <w:jc w:val="center"/>
        </w:trPr>
        <w:tc>
          <w:tcPr>
            <w:tcW w:w="3121" w:type="pct"/>
          </w:tcPr>
          <w:p w:rsidR="0054674C" w:rsidRPr="00934358" w:rsidRDefault="0054674C" w:rsidP="001325DF">
            <w:pPr>
              <w:autoSpaceDE w:val="0"/>
              <w:autoSpaceDN w:val="0"/>
              <w:adjustRightInd w:val="0"/>
              <w:rPr>
                <w:rFonts w:eastAsia="TTFF4E05C8t00"/>
                <w:sz w:val="21"/>
                <w:szCs w:val="21"/>
              </w:rPr>
            </w:pPr>
            <w:r w:rsidRPr="00934358">
              <w:rPr>
                <w:rFonts w:eastAsia="TTFF4E05C8t00"/>
                <w:sz w:val="21"/>
                <w:szCs w:val="21"/>
              </w:rPr>
              <w:t>Bilgisayarda, F klavye kullanırım.</w:t>
            </w:r>
          </w:p>
        </w:tc>
        <w:tc>
          <w:tcPr>
            <w:tcW w:w="481" w:type="pct"/>
            <w:vAlign w:val="center"/>
          </w:tcPr>
          <w:p w:rsidR="0054674C" w:rsidRPr="00934358" w:rsidRDefault="0054674C" w:rsidP="001325DF">
            <w:pPr>
              <w:jc w:val="center"/>
              <w:rPr>
                <w:sz w:val="21"/>
                <w:szCs w:val="21"/>
              </w:rPr>
            </w:pPr>
            <w:r w:rsidRPr="00934358">
              <w:rPr>
                <w:sz w:val="21"/>
                <w:szCs w:val="21"/>
              </w:rPr>
              <w:t>56</w:t>
            </w:r>
          </w:p>
        </w:tc>
        <w:tc>
          <w:tcPr>
            <w:tcW w:w="386" w:type="pct"/>
            <w:vAlign w:val="center"/>
          </w:tcPr>
          <w:p w:rsidR="0054674C" w:rsidRPr="00934358" w:rsidRDefault="0054674C" w:rsidP="001325DF">
            <w:pPr>
              <w:jc w:val="center"/>
              <w:rPr>
                <w:sz w:val="21"/>
                <w:szCs w:val="21"/>
              </w:rPr>
            </w:pPr>
            <w:r w:rsidRPr="00934358">
              <w:rPr>
                <w:sz w:val="21"/>
                <w:szCs w:val="21"/>
              </w:rPr>
              <w:t>51,4</w:t>
            </w:r>
          </w:p>
        </w:tc>
        <w:tc>
          <w:tcPr>
            <w:tcW w:w="481" w:type="pct"/>
            <w:vAlign w:val="center"/>
          </w:tcPr>
          <w:p w:rsidR="0054674C" w:rsidRPr="00934358" w:rsidRDefault="0054674C" w:rsidP="001325DF">
            <w:pPr>
              <w:jc w:val="center"/>
              <w:rPr>
                <w:sz w:val="21"/>
                <w:szCs w:val="21"/>
              </w:rPr>
            </w:pPr>
            <w:r w:rsidRPr="00934358">
              <w:rPr>
                <w:sz w:val="21"/>
                <w:szCs w:val="21"/>
              </w:rPr>
              <w:t>53</w:t>
            </w:r>
          </w:p>
        </w:tc>
        <w:tc>
          <w:tcPr>
            <w:tcW w:w="530" w:type="pct"/>
            <w:vAlign w:val="center"/>
          </w:tcPr>
          <w:p w:rsidR="0054674C" w:rsidRPr="00934358" w:rsidRDefault="0054674C" w:rsidP="001325DF">
            <w:pPr>
              <w:jc w:val="center"/>
              <w:rPr>
                <w:sz w:val="21"/>
                <w:szCs w:val="21"/>
              </w:rPr>
            </w:pPr>
            <w:r w:rsidRPr="00934358">
              <w:rPr>
                <w:sz w:val="21"/>
                <w:szCs w:val="21"/>
              </w:rPr>
              <w:t>48,6</w:t>
            </w:r>
          </w:p>
        </w:tc>
      </w:tr>
      <w:tr w:rsidR="0054674C" w:rsidRPr="00934358" w:rsidTr="00934358">
        <w:trPr>
          <w:trHeight w:val="20"/>
          <w:jc w:val="center"/>
        </w:trPr>
        <w:tc>
          <w:tcPr>
            <w:tcW w:w="3121" w:type="pct"/>
            <w:vAlign w:val="center"/>
          </w:tcPr>
          <w:p w:rsidR="0054674C" w:rsidRPr="00934358" w:rsidRDefault="0054674C" w:rsidP="001325DF">
            <w:pPr>
              <w:autoSpaceDE w:val="0"/>
              <w:autoSpaceDN w:val="0"/>
              <w:adjustRightInd w:val="0"/>
              <w:rPr>
                <w:rFonts w:eastAsia="TTFF4E05C8t00"/>
                <w:sz w:val="21"/>
                <w:szCs w:val="21"/>
              </w:rPr>
            </w:pPr>
            <w:r w:rsidRPr="00934358">
              <w:rPr>
                <w:rFonts w:eastAsia="TTFF4E05C8t00"/>
                <w:sz w:val="21"/>
                <w:szCs w:val="21"/>
              </w:rPr>
              <w:t>Q klavyeyi, 2-4 parmak olarak kullanıyorum.</w:t>
            </w:r>
          </w:p>
        </w:tc>
        <w:tc>
          <w:tcPr>
            <w:tcW w:w="481" w:type="pct"/>
            <w:vAlign w:val="center"/>
          </w:tcPr>
          <w:p w:rsidR="0054674C" w:rsidRPr="00934358" w:rsidRDefault="0054674C" w:rsidP="001325DF">
            <w:pPr>
              <w:jc w:val="center"/>
              <w:rPr>
                <w:sz w:val="21"/>
                <w:szCs w:val="21"/>
              </w:rPr>
            </w:pPr>
            <w:r w:rsidRPr="00934358">
              <w:rPr>
                <w:sz w:val="21"/>
                <w:szCs w:val="21"/>
              </w:rPr>
              <w:t>80</w:t>
            </w:r>
          </w:p>
        </w:tc>
        <w:tc>
          <w:tcPr>
            <w:tcW w:w="386" w:type="pct"/>
            <w:vAlign w:val="center"/>
          </w:tcPr>
          <w:p w:rsidR="0054674C" w:rsidRPr="00934358" w:rsidRDefault="0054674C" w:rsidP="001325DF">
            <w:pPr>
              <w:jc w:val="center"/>
              <w:rPr>
                <w:sz w:val="21"/>
                <w:szCs w:val="21"/>
              </w:rPr>
            </w:pPr>
            <w:r w:rsidRPr="00934358">
              <w:rPr>
                <w:sz w:val="21"/>
                <w:szCs w:val="21"/>
              </w:rPr>
              <w:t>73,4</w:t>
            </w:r>
          </w:p>
        </w:tc>
        <w:tc>
          <w:tcPr>
            <w:tcW w:w="481" w:type="pct"/>
            <w:vAlign w:val="center"/>
          </w:tcPr>
          <w:p w:rsidR="0054674C" w:rsidRPr="00934358" w:rsidRDefault="0054674C" w:rsidP="001325DF">
            <w:pPr>
              <w:jc w:val="center"/>
              <w:rPr>
                <w:sz w:val="21"/>
                <w:szCs w:val="21"/>
              </w:rPr>
            </w:pPr>
            <w:r w:rsidRPr="00934358">
              <w:rPr>
                <w:sz w:val="21"/>
                <w:szCs w:val="21"/>
              </w:rPr>
              <w:t>29</w:t>
            </w:r>
          </w:p>
        </w:tc>
        <w:tc>
          <w:tcPr>
            <w:tcW w:w="530" w:type="pct"/>
            <w:vAlign w:val="center"/>
          </w:tcPr>
          <w:p w:rsidR="0054674C" w:rsidRPr="00934358" w:rsidRDefault="0054674C" w:rsidP="001325DF">
            <w:pPr>
              <w:jc w:val="center"/>
              <w:rPr>
                <w:sz w:val="21"/>
                <w:szCs w:val="21"/>
              </w:rPr>
            </w:pPr>
            <w:r w:rsidRPr="00934358">
              <w:rPr>
                <w:sz w:val="21"/>
                <w:szCs w:val="21"/>
              </w:rPr>
              <w:t>26,6</w:t>
            </w:r>
          </w:p>
        </w:tc>
      </w:tr>
      <w:tr w:rsidR="0054674C" w:rsidRPr="00934358" w:rsidTr="00934358">
        <w:trPr>
          <w:trHeight w:val="20"/>
          <w:jc w:val="center"/>
        </w:trPr>
        <w:tc>
          <w:tcPr>
            <w:tcW w:w="3121" w:type="pct"/>
            <w:vAlign w:val="center"/>
          </w:tcPr>
          <w:p w:rsidR="0054674C" w:rsidRPr="00934358" w:rsidRDefault="0054674C" w:rsidP="001325DF">
            <w:pPr>
              <w:autoSpaceDE w:val="0"/>
              <w:autoSpaceDN w:val="0"/>
              <w:adjustRightInd w:val="0"/>
              <w:rPr>
                <w:rFonts w:eastAsia="TTFF4E05C8t00"/>
                <w:sz w:val="21"/>
                <w:szCs w:val="21"/>
              </w:rPr>
            </w:pPr>
            <w:proofErr w:type="spellStart"/>
            <w:r w:rsidRPr="00934358">
              <w:rPr>
                <w:rFonts w:eastAsia="TTFF4E05C8t00"/>
                <w:sz w:val="21"/>
                <w:szCs w:val="21"/>
              </w:rPr>
              <w:t>Onparmak</w:t>
            </w:r>
            <w:proofErr w:type="spellEnd"/>
            <w:r w:rsidRPr="00934358">
              <w:rPr>
                <w:rFonts w:eastAsia="TTFF4E05C8t00"/>
                <w:sz w:val="21"/>
                <w:szCs w:val="21"/>
              </w:rPr>
              <w:t xml:space="preserve"> klavye öğrenmek isterim. </w:t>
            </w:r>
          </w:p>
        </w:tc>
        <w:tc>
          <w:tcPr>
            <w:tcW w:w="481" w:type="pct"/>
            <w:vAlign w:val="center"/>
          </w:tcPr>
          <w:p w:rsidR="0054674C" w:rsidRPr="00934358" w:rsidRDefault="0054674C" w:rsidP="001325DF">
            <w:pPr>
              <w:jc w:val="center"/>
              <w:rPr>
                <w:sz w:val="21"/>
                <w:szCs w:val="21"/>
              </w:rPr>
            </w:pPr>
            <w:r w:rsidRPr="00934358">
              <w:rPr>
                <w:sz w:val="21"/>
                <w:szCs w:val="21"/>
              </w:rPr>
              <w:t>94</w:t>
            </w:r>
          </w:p>
        </w:tc>
        <w:tc>
          <w:tcPr>
            <w:tcW w:w="386" w:type="pct"/>
            <w:vAlign w:val="center"/>
          </w:tcPr>
          <w:p w:rsidR="0054674C" w:rsidRPr="00934358" w:rsidRDefault="0054674C" w:rsidP="001325DF">
            <w:pPr>
              <w:jc w:val="center"/>
              <w:rPr>
                <w:sz w:val="21"/>
                <w:szCs w:val="21"/>
              </w:rPr>
            </w:pPr>
            <w:r w:rsidRPr="00934358">
              <w:rPr>
                <w:sz w:val="21"/>
                <w:szCs w:val="21"/>
              </w:rPr>
              <w:t>86,2</w:t>
            </w:r>
          </w:p>
        </w:tc>
        <w:tc>
          <w:tcPr>
            <w:tcW w:w="481" w:type="pct"/>
            <w:vAlign w:val="center"/>
          </w:tcPr>
          <w:p w:rsidR="0054674C" w:rsidRPr="00934358" w:rsidRDefault="0054674C" w:rsidP="001325DF">
            <w:pPr>
              <w:jc w:val="center"/>
              <w:rPr>
                <w:sz w:val="21"/>
                <w:szCs w:val="21"/>
              </w:rPr>
            </w:pPr>
            <w:r w:rsidRPr="00934358">
              <w:rPr>
                <w:sz w:val="21"/>
                <w:szCs w:val="21"/>
              </w:rPr>
              <w:t>15</w:t>
            </w:r>
          </w:p>
        </w:tc>
        <w:tc>
          <w:tcPr>
            <w:tcW w:w="530" w:type="pct"/>
            <w:vAlign w:val="center"/>
          </w:tcPr>
          <w:p w:rsidR="0054674C" w:rsidRPr="00934358" w:rsidRDefault="0054674C" w:rsidP="001325DF">
            <w:pPr>
              <w:jc w:val="center"/>
              <w:rPr>
                <w:sz w:val="21"/>
                <w:szCs w:val="21"/>
              </w:rPr>
            </w:pPr>
            <w:r w:rsidRPr="00934358">
              <w:rPr>
                <w:sz w:val="21"/>
                <w:szCs w:val="21"/>
              </w:rPr>
              <w:t>13,8</w:t>
            </w:r>
          </w:p>
        </w:tc>
      </w:tr>
      <w:tr w:rsidR="0054674C" w:rsidRPr="00934358" w:rsidTr="00934358">
        <w:trPr>
          <w:trHeight w:val="20"/>
          <w:jc w:val="center"/>
        </w:trPr>
        <w:tc>
          <w:tcPr>
            <w:tcW w:w="3121" w:type="pct"/>
            <w:vAlign w:val="center"/>
          </w:tcPr>
          <w:p w:rsidR="0054674C" w:rsidRPr="00934358" w:rsidRDefault="0054674C" w:rsidP="001325DF">
            <w:pPr>
              <w:autoSpaceDE w:val="0"/>
              <w:autoSpaceDN w:val="0"/>
              <w:adjustRightInd w:val="0"/>
              <w:rPr>
                <w:rFonts w:eastAsia="TTFF4E05C8t00"/>
                <w:sz w:val="21"/>
                <w:szCs w:val="21"/>
              </w:rPr>
            </w:pPr>
            <w:proofErr w:type="spellStart"/>
            <w:r w:rsidRPr="00934358">
              <w:rPr>
                <w:rFonts w:eastAsia="TTFF4E05C8t00"/>
                <w:sz w:val="21"/>
                <w:szCs w:val="21"/>
              </w:rPr>
              <w:t>Onparmak</w:t>
            </w:r>
            <w:proofErr w:type="spellEnd"/>
            <w:r w:rsidRPr="00934358">
              <w:rPr>
                <w:rFonts w:eastAsia="TTFF4E05C8t00"/>
                <w:sz w:val="21"/>
                <w:szCs w:val="21"/>
              </w:rPr>
              <w:t xml:space="preserve"> F klavye öğrenmek zevkli. </w:t>
            </w:r>
          </w:p>
        </w:tc>
        <w:tc>
          <w:tcPr>
            <w:tcW w:w="481" w:type="pct"/>
            <w:vAlign w:val="center"/>
          </w:tcPr>
          <w:p w:rsidR="0054674C" w:rsidRPr="00934358" w:rsidRDefault="0054674C" w:rsidP="001325DF">
            <w:pPr>
              <w:jc w:val="center"/>
              <w:rPr>
                <w:sz w:val="21"/>
                <w:szCs w:val="21"/>
              </w:rPr>
            </w:pPr>
            <w:r w:rsidRPr="00934358">
              <w:rPr>
                <w:sz w:val="21"/>
                <w:szCs w:val="21"/>
              </w:rPr>
              <w:t>61</w:t>
            </w:r>
          </w:p>
        </w:tc>
        <w:tc>
          <w:tcPr>
            <w:tcW w:w="386" w:type="pct"/>
            <w:vAlign w:val="center"/>
          </w:tcPr>
          <w:p w:rsidR="0054674C" w:rsidRPr="00934358" w:rsidRDefault="0054674C" w:rsidP="001325DF">
            <w:pPr>
              <w:jc w:val="center"/>
              <w:rPr>
                <w:sz w:val="21"/>
                <w:szCs w:val="21"/>
              </w:rPr>
            </w:pPr>
            <w:r w:rsidRPr="00934358">
              <w:rPr>
                <w:sz w:val="21"/>
                <w:szCs w:val="21"/>
              </w:rPr>
              <w:t>56,0</w:t>
            </w:r>
          </w:p>
        </w:tc>
        <w:tc>
          <w:tcPr>
            <w:tcW w:w="481" w:type="pct"/>
            <w:vAlign w:val="center"/>
          </w:tcPr>
          <w:p w:rsidR="0054674C" w:rsidRPr="00934358" w:rsidRDefault="0054674C" w:rsidP="001325DF">
            <w:pPr>
              <w:jc w:val="center"/>
              <w:rPr>
                <w:sz w:val="21"/>
                <w:szCs w:val="21"/>
              </w:rPr>
            </w:pPr>
            <w:r w:rsidRPr="00934358">
              <w:rPr>
                <w:sz w:val="21"/>
                <w:szCs w:val="21"/>
              </w:rPr>
              <w:t>48</w:t>
            </w:r>
          </w:p>
        </w:tc>
        <w:tc>
          <w:tcPr>
            <w:tcW w:w="530" w:type="pct"/>
            <w:vAlign w:val="center"/>
          </w:tcPr>
          <w:p w:rsidR="0054674C" w:rsidRPr="00934358" w:rsidRDefault="0054674C" w:rsidP="001325DF">
            <w:pPr>
              <w:jc w:val="center"/>
              <w:rPr>
                <w:sz w:val="21"/>
                <w:szCs w:val="21"/>
              </w:rPr>
            </w:pPr>
            <w:r w:rsidRPr="00934358">
              <w:rPr>
                <w:sz w:val="21"/>
                <w:szCs w:val="21"/>
              </w:rPr>
              <w:t>44,0</w:t>
            </w:r>
          </w:p>
        </w:tc>
      </w:tr>
      <w:tr w:rsidR="0054674C" w:rsidRPr="00934358" w:rsidTr="00934358">
        <w:trPr>
          <w:trHeight w:val="20"/>
          <w:jc w:val="center"/>
        </w:trPr>
        <w:tc>
          <w:tcPr>
            <w:tcW w:w="3121" w:type="pct"/>
            <w:vAlign w:val="center"/>
          </w:tcPr>
          <w:p w:rsidR="0054674C" w:rsidRPr="00934358" w:rsidRDefault="0054674C" w:rsidP="001325DF">
            <w:pPr>
              <w:autoSpaceDE w:val="0"/>
              <w:autoSpaceDN w:val="0"/>
              <w:adjustRightInd w:val="0"/>
              <w:rPr>
                <w:rFonts w:eastAsia="TTFF4E05C8t00"/>
                <w:sz w:val="21"/>
                <w:szCs w:val="21"/>
              </w:rPr>
            </w:pPr>
            <w:proofErr w:type="spellStart"/>
            <w:r w:rsidRPr="00934358">
              <w:rPr>
                <w:rFonts w:eastAsia="TTFF4E05C8t00"/>
                <w:sz w:val="21"/>
                <w:szCs w:val="21"/>
              </w:rPr>
              <w:t>Onparmak</w:t>
            </w:r>
            <w:proofErr w:type="spellEnd"/>
            <w:r w:rsidRPr="00934358">
              <w:rPr>
                <w:rFonts w:eastAsia="TTFF4E05C8t00"/>
                <w:sz w:val="21"/>
                <w:szCs w:val="21"/>
              </w:rPr>
              <w:t xml:space="preserve"> F klavyeyi okul derslerinde öğrendim.</w:t>
            </w:r>
          </w:p>
        </w:tc>
        <w:tc>
          <w:tcPr>
            <w:tcW w:w="481" w:type="pct"/>
            <w:vAlign w:val="center"/>
          </w:tcPr>
          <w:p w:rsidR="0054674C" w:rsidRPr="00934358" w:rsidRDefault="0054674C" w:rsidP="001325DF">
            <w:pPr>
              <w:jc w:val="center"/>
              <w:rPr>
                <w:sz w:val="21"/>
                <w:szCs w:val="21"/>
              </w:rPr>
            </w:pPr>
            <w:r w:rsidRPr="00934358">
              <w:rPr>
                <w:sz w:val="21"/>
                <w:szCs w:val="21"/>
              </w:rPr>
              <w:t>58</w:t>
            </w:r>
          </w:p>
        </w:tc>
        <w:tc>
          <w:tcPr>
            <w:tcW w:w="386" w:type="pct"/>
            <w:vAlign w:val="center"/>
          </w:tcPr>
          <w:p w:rsidR="0054674C" w:rsidRPr="00934358" w:rsidRDefault="0054674C" w:rsidP="001325DF">
            <w:pPr>
              <w:jc w:val="center"/>
              <w:rPr>
                <w:sz w:val="21"/>
                <w:szCs w:val="21"/>
              </w:rPr>
            </w:pPr>
            <w:r w:rsidRPr="00934358">
              <w:rPr>
                <w:sz w:val="21"/>
                <w:szCs w:val="21"/>
              </w:rPr>
              <w:t>53,2</w:t>
            </w:r>
          </w:p>
        </w:tc>
        <w:tc>
          <w:tcPr>
            <w:tcW w:w="481" w:type="pct"/>
            <w:vAlign w:val="center"/>
          </w:tcPr>
          <w:p w:rsidR="0054674C" w:rsidRPr="00934358" w:rsidRDefault="0054674C" w:rsidP="001325DF">
            <w:pPr>
              <w:jc w:val="center"/>
              <w:rPr>
                <w:sz w:val="21"/>
                <w:szCs w:val="21"/>
              </w:rPr>
            </w:pPr>
            <w:r w:rsidRPr="00934358">
              <w:rPr>
                <w:sz w:val="21"/>
                <w:szCs w:val="21"/>
              </w:rPr>
              <w:t>51</w:t>
            </w:r>
          </w:p>
        </w:tc>
        <w:tc>
          <w:tcPr>
            <w:tcW w:w="530" w:type="pct"/>
            <w:vAlign w:val="center"/>
          </w:tcPr>
          <w:p w:rsidR="0054674C" w:rsidRPr="00934358" w:rsidRDefault="0054674C" w:rsidP="001325DF">
            <w:pPr>
              <w:jc w:val="center"/>
              <w:rPr>
                <w:sz w:val="21"/>
                <w:szCs w:val="21"/>
              </w:rPr>
            </w:pPr>
            <w:r w:rsidRPr="00934358">
              <w:rPr>
                <w:sz w:val="21"/>
                <w:szCs w:val="21"/>
              </w:rPr>
              <w:t>46,8</w:t>
            </w:r>
          </w:p>
        </w:tc>
      </w:tr>
      <w:tr w:rsidR="0054674C" w:rsidRPr="00934358" w:rsidTr="00934358">
        <w:trPr>
          <w:trHeight w:val="20"/>
          <w:jc w:val="center"/>
        </w:trPr>
        <w:tc>
          <w:tcPr>
            <w:tcW w:w="3121" w:type="pct"/>
            <w:vAlign w:val="center"/>
          </w:tcPr>
          <w:p w:rsidR="0054674C" w:rsidRPr="00934358" w:rsidRDefault="0054674C" w:rsidP="001325DF">
            <w:pPr>
              <w:autoSpaceDE w:val="0"/>
              <w:autoSpaceDN w:val="0"/>
              <w:adjustRightInd w:val="0"/>
              <w:rPr>
                <w:rFonts w:eastAsia="TTFF4E05C8t00"/>
                <w:sz w:val="21"/>
                <w:szCs w:val="21"/>
              </w:rPr>
            </w:pPr>
            <w:r w:rsidRPr="00934358">
              <w:rPr>
                <w:rFonts w:eastAsia="TTFF4E05C8t00"/>
                <w:sz w:val="21"/>
                <w:szCs w:val="21"/>
              </w:rPr>
              <w:t>F klavye öğrenmeyi gereksiz görüyorum ve kullanmak istemiyorum.</w:t>
            </w:r>
          </w:p>
        </w:tc>
        <w:tc>
          <w:tcPr>
            <w:tcW w:w="481" w:type="pct"/>
            <w:vAlign w:val="center"/>
          </w:tcPr>
          <w:p w:rsidR="0054674C" w:rsidRPr="00934358" w:rsidRDefault="0054674C" w:rsidP="001325DF">
            <w:pPr>
              <w:jc w:val="center"/>
              <w:rPr>
                <w:sz w:val="21"/>
                <w:szCs w:val="21"/>
              </w:rPr>
            </w:pPr>
            <w:r w:rsidRPr="00934358">
              <w:rPr>
                <w:sz w:val="21"/>
                <w:szCs w:val="21"/>
              </w:rPr>
              <w:t>61</w:t>
            </w:r>
          </w:p>
        </w:tc>
        <w:tc>
          <w:tcPr>
            <w:tcW w:w="386" w:type="pct"/>
            <w:vAlign w:val="center"/>
          </w:tcPr>
          <w:p w:rsidR="0054674C" w:rsidRPr="00934358" w:rsidRDefault="0054674C" w:rsidP="001325DF">
            <w:pPr>
              <w:jc w:val="center"/>
              <w:rPr>
                <w:sz w:val="21"/>
                <w:szCs w:val="21"/>
              </w:rPr>
            </w:pPr>
            <w:r w:rsidRPr="00934358">
              <w:rPr>
                <w:sz w:val="21"/>
                <w:szCs w:val="21"/>
              </w:rPr>
              <w:t>56,0</w:t>
            </w:r>
          </w:p>
        </w:tc>
        <w:tc>
          <w:tcPr>
            <w:tcW w:w="481" w:type="pct"/>
            <w:vAlign w:val="center"/>
          </w:tcPr>
          <w:p w:rsidR="0054674C" w:rsidRPr="00934358" w:rsidRDefault="0054674C" w:rsidP="001325DF">
            <w:pPr>
              <w:jc w:val="center"/>
              <w:rPr>
                <w:sz w:val="21"/>
                <w:szCs w:val="21"/>
              </w:rPr>
            </w:pPr>
            <w:r w:rsidRPr="00934358">
              <w:rPr>
                <w:sz w:val="21"/>
                <w:szCs w:val="21"/>
              </w:rPr>
              <w:t>48</w:t>
            </w:r>
          </w:p>
        </w:tc>
        <w:tc>
          <w:tcPr>
            <w:tcW w:w="530" w:type="pct"/>
            <w:vAlign w:val="center"/>
          </w:tcPr>
          <w:p w:rsidR="0054674C" w:rsidRPr="00934358" w:rsidRDefault="0054674C" w:rsidP="001325DF">
            <w:pPr>
              <w:jc w:val="center"/>
              <w:rPr>
                <w:sz w:val="21"/>
                <w:szCs w:val="21"/>
              </w:rPr>
            </w:pPr>
            <w:r w:rsidRPr="00934358">
              <w:rPr>
                <w:sz w:val="21"/>
                <w:szCs w:val="21"/>
              </w:rPr>
              <w:t>44,0</w:t>
            </w:r>
          </w:p>
        </w:tc>
      </w:tr>
      <w:tr w:rsidR="0054674C" w:rsidRPr="00934358" w:rsidTr="00934358">
        <w:trPr>
          <w:trHeight w:val="20"/>
          <w:jc w:val="center"/>
        </w:trPr>
        <w:tc>
          <w:tcPr>
            <w:tcW w:w="3121" w:type="pct"/>
            <w:vAlign w:val="center"/>
          </w:tcPr>
          <w:p w:rsidR="0054674C" w:rsidRPr="00934358" w:rsidRDefault="0054674C" w:rsidP="001325DF">
            <w:pPr>
              <w:autoSpaceDE w:val="0"/>
              <w:autoSpaceDN w:val="0"/>
              <w:adjustRightInd w:val="0"/>
              <w:rPr>
                <w:rFonts w:eastAsia="TTFF4E05C8t00"/>
                <w:sz w:val="21"/>
                <w:szCs w:val="21"/>
              </w:rPr>
            </w:pPr>
            <w:r w:rsidRPr="00934358">
              <w:rPr>
                <w:rFonts w:eastAsia="TTFF4E05C8t00"/>
                <w:sz w:val="21"/>
                <w:szCs w:val="21"/>
              </w:rPr>
              <w:t>Her zaman Q klavye kullanmayı, F klavye kullanmaya tercih ederim.</w:t>
            </w:r>
          </w:p>
        </w:tc>
        <w:tc>
          <w:tcPr>
            <w:tcW w:w="481" w:type="pct"/>
            <w:vAlign w:val="center"/>
          </w:tcPr>
          <w:p w:rsidR="0054674C" w:rsidRPr="00934358" w:rsidRDefault="0054674C" w:rsidP="001325DF">
            <w:pPr>
              <w:jc w:val="center"/>
              <w:rPr>
                <w:sz w:val="21"/>
                <w:szCs w:val="21"/>
              </w:rPr>
            </w:pPr>
            <w:r w:rsidRPr="00934358">
              <w:rPr>
                <w:sz w:val="21"/>
                <w:szCs w:val="21"/>
              </w:rPr>
              <w:t>69</w:t>
            </w:r>
          </w:p>
        </w:tc>
        <w:tc>
          <w:tcPr>
            <w:tcW w:w="386" w:type="pct"/>
            <w:vAlign w:val="center"/>
          </w:tcPr>
          <w:p w:rsidR="0054674C" w:rsidRPr="00934358" w:rsidRDefault="0054674C" w:rsidP="001325DF">
            <w:pPr>
              <w:jc w:val="center"/>
              <w:rPr>
                <w:sz w:val="21"/>
                <w:szCs w:val="21"/>
              </w:rPr>
            </w:pPr>
            <w:r w:rsidRPr="00934358">
              <w:rPr>
                <w:sz w:val="21"/>
                <w:szCs w:val="21"/>
              </w:rPr>
              <w:t>63,3</w:t>
            </w:r>
          </w:p>
        </w:tc>
        <w:tc>
          <w:tcPr>
            <w:tcW w:w="481" w:type="pct"/>
            <w:vAlign w:val="center"/>
          </w:tcPr>
          <w:p w:rsidR="0054674C" w:rsidRPr="00934358" w:rsidRDefault="0054674C" w:rsidP="001325DF">
            <w:pPr>
              <w:jc w:val="center"/>
              <w:rPr>
                <w:sz w:val="21"/>
                <w:szCs w:val="21"/>
              </w:rPr>
            </w:pPr>
            <w:r w:rsidRPr="00934358">
              <w:rPr>
                <w:sz w:val="21"/>
                <w:szCs w:val="21"/>
              </w:rPr>
              <w:t>40</w:t>
            </w:r>
          </w:p>
        </w:tc>
        <w:tc>
          <w:tcPr>
            <w:tcW w:w="530" w:type="pct"/>
            <w:vAlign w:val="center"/>
          </w:tcPr>
          <w:p w:rsidR="0054674C" w:rsidRPr="00934358" w:rsidRDefault="0054674C" w:rsidP="001325DF">
            <w:pPr>
              <w:jc w:val="center"/>
              <w:rPr>
                <w:sz w:val="21"/>
                <w:szCs w:val="21"/>
              </w:rPr>
            </w:pPr>
            <w:r w:rsidRPr="00934358">
              <w:rPr>
                <w:sz w:val="21"/>
                <w:szCs w:val="21"/>
              </w:rPr>
              <w:t>36,7</w:t>
            </w:r>
          </w:p>
        </w:tc>
      </w:tr>
      <w:tr w:rsidR="0054674C" w:rsidRPr="00934358" w:rsidTr="00934358">
        <w:trPr>
          <w:trHeight w:val="20"/>
          <w:jc w:val="center"/>
        </w:trPr>
        <w:tc>
          <w:tcPr>
            <w:tcW w:w="3121" w:type="pct"/>
            <w:vAlign w:val="center"/>
          </w:tcPr>
          <w:p w:rsidR="0054674C" w:rsidRPr="00934358" w:rsidRDefault="0054674C" w:rsidP="001325DF">
            <w:pPr>
              <w:autoSpaceDE w:val="0"/>
              <w:autoSpaceDN w:val="0"/>
              <w:adjustRightInd w:val="0"/>
              <w:rPr>
                <w:rFonts w:eastAsia="TTFF4E05C8t00"/>
                <w:sz w:val="21"/>
                <w:szCs w:val="21"/>
              </w:rPr>
            </w:pPr>
            <w:r w:rsidRPr="00934358">
              <w:rPr>
                <w:rFonts w:eastAsia="TTFF4E05C8t00"/>
                <w:sz w:val="21"/>
                <w:szCs w:val="21"/>
              </w:rPr>
              <w:t>F klavye kullanımını okulda öğrendim ve çok zevkli olduğunu düşünüyorum</w:t>
            </w:r>
          </w:p>
        </w:tc>
        <w:tc>
          <w:tcPr>
            <w:tcW w:w="481" w:type="pct"/>
            <w:vAlign w:val="center"/>
          </w:tcPr>
          <w:p w:rsidR="0054674C" w:rsidRPr="00934358" w:rsidRDefault="0054674C" w:rsidP="001325DF">
            <w:pPr>
              <w:jc w:val="center"/>
              <w:rPr>
                <w:sz w:val="21"/>
                <w:szCs w:val="21"/>
              </w:rPr>
            </w:pPr>
            <w:r w:rsidRPr="00934358">
              <w:rPr>
                <w:sz w:val="21"/>
                <w:szCs w:val="21"/>
              </w:rPr>
              <w:t>56</w:t>
            </w:r>
          </w:p>
        </w:tc>
        <w:tc>
          <w:tcPr>
            <w:tcW w:w="386" w:type="pct"/>
            <w:vAlign w:val="center"/>
          </w:tcPr>
          <w:p w:rsidR="0054674C" w:rsidRPr="00934358" w:rsidRDefault="0054674C" w:rsidP="001325DF">
            <w:pPr>
              <w:jc w:val="center"/>
              <w:rPr>
                <w:sz w:val="21"/>
                <w:szCs w:val="21"/>
              </w:rPr>
            </w:pPr>
            <w:r w:rsidRPr="00934358">
              <w:rPr>
                <w:sz w:val="21"/>
                <w:szCs w:val="21"/>
              </w:rPr>
              <w:t>51,4</w:t>
            </w:r>
          </w:p>
        </w:tc>
        <w:tc>
          <w:tcPr>
            <w:tcW w:w="481" w:type="pct"/>
            <w:vAlign w:val="center"/>
          </w:tcPr>
          <w:p w:rsidR="0054674C" w:rsidRPr="00934358" w:rsidRDefault="0054674C" w:rsidP="001325DF">
            <w:pPr>
              <w:jc w:val="center"/>
              <w:rPr>
                <w:sz w:val="21"/>
                <w:szCs w:val="21"/>
              </w:rPr>
            </w:pPr>
            <w:r w:rsidRPr="00934358">
              <w:rPr>
                <w:sz w:val="21"/>
                <w:szCs w:val="21"/>
              </w:rPr>
              <w:t>53</w:t>
            </w:r>
          </w:p>
        </w:tc>
        <w:tc>
          <w:tcPr>
            <w:tcW w:w="530" w:type="pct"/>
            <w:vAlign w:val="center"/>
          </w:tcPr>
          <w:p w:rsidR="0054674C" w:rsidRPr="00934358" w:rsidRDefault="0054674C" w:rsidP="001325DF">
            <w:pPr>
              <w:jc w:val="center"/>
              <w:rPr>
                <w:sz w:val="21"/>
                <w:szCs w:val="21"/>
              </w:rPr>
            </w:pPr>
            <w:r w:rsidRPr="00934358">
              <w:rPr>
                <w:sz w:val="21"/>
                <w:szCs w:val="21"/>
              </w:rPr>
              <w:t>48,6</w:t>
            </w:r>
          </w:p>
        </w:tc>
      </w:tr>
      <w:tr w:rsidR="0054674C" w:rsidRPr="00934358" w:rsidTr="00934358">
        <w:trPr>
          <w:trHeight w:val="20"/>
          <w:jc w:val="center"/>
        </w:trPr>
        <w:tc>
          <w:tcPr>
            <w:tcW w:w="3121" w:type="pct"/>
            <w:vAlign w:val="center"/>
          </w:tcPr>
          <w:p w:rsidR="0054674C" w:rsidRPr="00934358" w:rsidRDefault="0054674C" w:rsidP="001325DF">
            <w:pPr>
              <w:autoSpaceDE w:val="0"/>
              <w:autoSpaceDN w:val="0"/>
              <w:adjustRightInd w:val="0"/>
              <w:rPr>
                <w:rFonts w:eastAsia="TTFF4E05C8t00"/>
                <w:sz w:val="21"/>
                <w:szCs w:val="21"/>
              </w:rPr>
            </w:pPr>
            <w:r w:rsidRPr="00934358">
              <w:rPr>
                <w:rFonts w:eastAsia="TTFF4E05C8t00"/>
                <w:sz w:val="21"/>
                <w:szCs w:val="21"/>
              </w:rPr>
              <w:t>F klavye, deneyimlerime göre Q klavyeden daha hızlıdır.</w:t>
            </w:r>
          </w:p>
        </w:tc>
        <w:tc>
          <w:tcPr>
            <w:tcW w:w="481" w:type="pct"/>
            <w:vAlign w:val="center"/>
          </w:tcPr>
          <w:p w:rsidR="0054674C" w:rsidRPr="00934358" w:rsidRDefault="0054674C" w:rsidP="001325DF">
            <w:pPr>
              <w:jc w:val="center"/>
              <w:rPr>
                <w:sz w:val="21"/>
                <w:szCs w:val="21"/>
              </w:rPr>
            </w:pPr>
            <w:r w:rsidRPr="00934358">
              <w:rPr>
                <w:sz w:val="21"/>
                <w:szCs w:val="21"/>
              </w:rPr>
              <w:t>67</w:t>
            </w:r>
          </w:p>
        </w:tc>
        <w:tc>
          <w:tcPr>
            <w:tcW w:w="386" w:type="pct"/>
            <w:vAlign w:val="center"/>
          </w:tcPr>
          <w:p w:rsidR="0054674C" w:rsidRPr="00934358" w:rsidRDefault="0054674C" w:rsidP="001325DF">
            <w:pPr>
              <w:jc w:val="center"/>
              <w:rPr>
                <w:sz w:val="21"/>
                <w:szCs w:val="21"/>
              </w:rPr>
            </w:pPr>
            <w:r w:rsidRPr="00934358">
              <w:rPr>
                <w:sz w:val="21"/>
                <w:szCs w:val="21"/>
              </w:rPr>
              <w:t>61,5</w:t>
            </w:r>
          </w:p>
        </w:tc>
        <w:tc>
          <w:tcPr>
            <w:tcW w:w="481" w:type="pct"/>
            <w:vAlign w:val="center"/>
          </w:tcPr>
          <w:p w:rsidR="0054674C" w:rsidRPr="00934358" w:rsidRDefault="0054674C" w:rsidP="001325DF">
            <w:pPr>
              <w:jc w:val="center"/>
              <w:rPr>
                <w:sz w:val="21"/>
                <w:szCs w:val="21"/>
              </w:rPr>
            </w:pPr>
            <w:r w:rsidRPr="00934358">
              <w:rPr>
                <w:sz w:val="21"/>
                <w:szCs w:val="21"/>
              </w:rPr>
              <w:t>42</w:t>
            </w:r>
          </w:p>
        </w:tc>
        <w:tc>
          <w:tcPr>
            <w:tcW w:w="530" w:type="pct"/>
            <w:vAlign w:val="center"/>
          </w:tcPr>
          <w:p w:rsidR="0054674C" w:rsidRPr="00934358" w:rsidRDefault="0054674C" w:rsidP="001325DF">
            <w:pPr>
              <w:jc w:val="center"/>
              <w:rPr>
                <w:sz w:val="21"/>
                <w:szCs w:val="21"/>
              </w:rPr>
            </w:pPr>
            <w:r w:rsidRPr="00934358">
              <w:rPr>
                <w:sz w:val="21"/>
                <w:szCs w:val="21"/>
              </w:rPr>
              <w:t>38,5</w:t>
            </w:r>
          </w:p>
        </w:tc>
      </w:tr>
    </w:tbl>
    <w:p w:rsidR="0054674C" w:rsidRPr="001325DF" w:rsidRDefault="0054674C" w:rsidP="001325DF">
      <w:pPr>
        <w:tabs>
          <w:tab w:val="left" w:pos="1498"/>
        </w:tabs>
        <w:spacing w:before="120" w:after="120"/>
        <w:ind w:firstLine="709"/>
        <w:jc w:val="both"/>
        <w:rPr>
          <w:sz w:val="21"/>
          <w:szCs w:val="21"/>
        </w:rPr>
      </w:pPr>
      <w:r w:rsidRPr="001325DF">
        <w:rPr>
          <w:sz w:val="21"/>
          <w:szCs w:val="21"/>
        </w:rPr>
        <w:t xml:space="preserve">Tablo 8: </w:t>
      </w:r>
      <w:r w:rsidR="00934358">
        <w:rPr>
          <w:sz w:val="21"/>
          <w:szCs w:val="21"/>
        </w:rPr>
        <w:tab/>
      </w:r>
      <w:r w:rsidRPr="001325DF">
        <w:rPr>
          <w:sz w:val="21"/>
          <w:szCs w:val="21"/>
        </w:rPr>
        <w:t xml:space="preserve">Öğrencilerin Klavye Kullanımına Yönelik Tutumlarının </w:t>
      </w:r>
      <w:r w:rsidR="00934358">
        <w:rPr>
          <w:sz w:val="21"/>
          <w:szCs w:val="21"/>
        </w:rPr>
        <w:tab/>
      </w:r>
      <w:r w:rsidRPr="001325DF">
        <w:rPr>
          <w:sz w:val="21"/>
          <w:szCs w:val="21"/>
        </w:rPr>
        <w:t>Standart Sapma ve Ortalaması</w:t>
      </w:r>
    </w:p>
    <w:tbl>
      <w:tblPr>
        <w:tblW w:w="5000" w:type="pct"/>
        <w:jc w:val="center"/>
        <w:tblBorders>
          <w:insideH w:val="single" w:sz="4" w:space="0" w:color="auto"/>
          <w:insideV w:val="single" w:sz="4" w:space="0" w:color="auto"/>
        </w:tblBorders>
        <w:tblLook w:val="04A0"/>
      </w:tblPr>
      <w:tblGrid>
        <w:gridCol w:w="1709"/>
        <w:gridCol w:w="2403"/>
        <w:gridCol w:w="2623"/>
      </w:tblGrid>
      <w:tr w:rsidR="0054674C" w:rsidRPr="00934358" w:rsidTr="00934358">
        <w:trPr>
          <w:trHeight w:val="20"/>
          <w:jc w:val="center"/>
        </w:trPr>
        <w:tc>
          <w:tcPr>
            <w:tcW w:w="1269" w:type="pct"/>
            <w:vAlign w:val="center"/>
          </w:tcPr>
          <w:p w:rsidR="0054674C" w:rsidRPr="00934358" w:rsidRDefault="0054674C" w:rsidP="001325DF">
            <w:pPr>
              <w:jc w:val="center"/>
              <w:rPr>
                <w:b/>
                <w:sz w:val="21"/>
                <w:szCs w:val="21"/>
              </w:rPr>
            </w:pPr>
          </w:p>
        </w:tc>
        <w:tc>
          <w:tcPr>
            <w:tcW w:w="1784" w:type="pct"/>
            <w:vAlign w:val="center"/>
          </w:tcPr>
          <w:p w:rsidR="0054674C" w:rsidRPr="00934358" w:rsidRDefault="0054674C" w:rsidP="001325DF">
            <w:pPr>
              <w:jc w:val="center"/>
              <w:rPr>
                <w:b/>
                <w:sz w:val="21"/>
                <w:szCs w:val="21"/>
              </w:rPr>
            </w:pPr>
            <w:r w:rsidRPr="00934358">
              <w:rPr>
                <w:b/>
                <w:sz w:val="21"/>
                <w:szCs w:val="21"/>
              </w:rPr>
              <w:t>Katılıyorum, Kesinlikle</w:t>
            </w:r>
          </w:p>
          <w:p w:rsidR="0054674C" w:rsidRPr="00934358" w:rsidRDefault="0054674C" w:rsidP="001325DF">
            <w:pPr>
              <w:jc w:val="center"/>
              <w:rPr>
                <w:b/>
                <w:sz w:val="21"/>
                <w:szCs w:val="21"/>
              </w:rPr>
            </w:pPr>
            <w:r w:rsidRPr="00934358">
              <w:rPr>
                <w:b/>
                <w:sz w:val="21"/>
                <w:szCs w:val="21"/>
              </w:rPr>
              <w:t xml:space="preserve"> Katılıyorum</w:t>
            </w:r>
          </w:p>
        </w:tc>
        <w:tc>
          <w:tcPr>
            <w:tcW w:w="1947" w:type="pct"/>
            <w:vAlign w:val="center"/>
          </w:tcPr>
          <w:p w:rsidR="0054674C" w:rsidRPr="00934358" w:rsidRDefault="0054674C" w:rsidP="001325DF">
            <w:pPr>
              <w:jc w:val="center"/>
              <w:rPr>
                <w:b/>
                <w:sz w:val="21"/>
                <w:szCs w:val="21"/>
              </w:rPr>
            </w:pPr>
            <w:r w:rsidRPr="00934358">
              <w:rPr>
                <w:b/>
                <w:sz w:val="21"/>
                <w:szCs w:val="21"/>
              </w:rPr>
              <w:t xml:space="preserve">Katılmıyorum, Kesinlikle </w:t>
            </w:r>
          </w:p>
          <w:p w:rsidR="0054674C" w:rsidRPr="00934358" w:rsidRDefault="0054674C" w:rsidP="001325DF">
            <w:pPr>
              <w:jc w:val="center"/>
              <w:rPr>
                <w:b/>
                <w:sz w:val="21"/>
                <w:szCs w:val="21"/>
              </w:rPr>
            </w:pPr>
            <w:r w:rsidRPr="00934358">
              <w:rPr>
                <w:b/>
                <w:sz w:val="21"/>
                <w:szCs w:val="21"/>
              </w:rPr>
              <w:t>Katılmıyorum</w:t>
            </w:r>
          </w:p>
        </w:tc>
      </w:tr>
      <w:tr w:rsidR="0054674C" w:rsidRPr="00934358" w:rsidTr="00934358">
        <w:trPr>
          <w:trHeight w:val="20"/>
          <w:jc w:val="center"/>
        </w:trPr>
        <w:tc>
          <w:tcPr>
            <w:tcW w:w="1269" w:type="pct"/>
            <w:vAlign w:val="center"/>
          </w:tcPr>
          <w:p w:rsidR="0054674C" w:rsidRPr="00934358" w:rsidRDefault="0054674C" w:rsidP="001325DF">
            <w:pPr>
              <w:jc w:val="center"/>
              <w:rPr>
                <w:b/>
                <w:sz w:val="21"/>
                <w:szCs w:val="21"/>
              </w:rPr>
            </w:pPr>
            <w:r w:rsidRPr="00934358">
              <w:rPr>
                <w:b/>
                <w:sz w:val="21"/>
                <w:szCs w:val="21"/>
              </w:rPr>
              <w:t>Tutum Sayısı</w:t>
            </w:r>
          </w:p>
        </w:tc>
        <w:tc>
          <w:tcPr>
            <w:tcW w:w="1784" w:type="pct"/>
            <w:vAlign w:val="center"/>
          </w:tcPr>
          <w:p w:rsidR="0054674C" w:rsidRPr="00934358" w:rsidRDefault="0054674C" w:rsidP="001325DF">
            <w:pPr>
              <w:jc w:val="center"/>
              <w:rPr>
                <w:sz w:val="21"/>
                <w:szCs w:val="21"/>
              </w:rPr>
            </w:pPr>
            <w:r w:rsidRPr="00934358">
              <w:rPr>
                <w:sz w:val="21"/>
                <w:szCs w:val="21"/>
              </w:rPr>
              <w:t>10</w:t>
            </w:r>
          </w:p>
        </w:tc>
        <w:tc>
          <w:tcPr>
            <w:tcW w:w="1947" w:type="pct"/>
            <w:vAlign w:val="center"/>
          </w:tcPr>
          <w:p w:rsidR="0054674C" w:rsidRPr="00934358" w:rsidRDefault="0054674C" w:rsidP="001325DF">
            <w:pPr>
              <w:jc w:val="center"/>
              <w:rPr>
                <w:sz w:val="21"/>
                <w:szCs w:val="21"/>
              </w:rPr>
            </w:pPr>
            <w:r w:rsidRPr="00934358">
              <w:rPr>
                <w:sz w:val="21"/>
                <w:szCs w:val="21"/>
              </w:rPr>
              <w:t>10</w:t>
            </w:r>
          </w:p>
        </w:tc>
      </w:tr>
      <w:tr w:rsidR="0054674C" w:rsidRPr="00934358" w:rsidTr="00934358">
        <w:trPr>
          <w:trHeight w:val="20"/>
          <w:jc w:val="center"/>
        </w:trPr>
        <w:tc>
          <w:tcPr>
            <w:tcW w:w="1269" w:type="pct"/>
            <w:vAlign w:val="center"/>
          </w:tcPr>
          <w:p w:rsidR="0054674C" w:rsidRPr="00934358" w:rsidRDefault="0054674C" w:rsidP="001325DF">
            <w:pPr>
              <w:jc w:val="center"/>
              <w:rPr>
                <w:b/>
                <w:sz w:val="21"/>
                <w:szCs w:val="21"/>
              </w:rPr>
            </w:pPr>
            <w:r w:rsidRPr="00934358">
              <w:rPr>
                <w:b/>
                <w:sz w:val="21"/>
                <w:szCs w:val="21"/>
              </w:rPr>
              <w:t>Ortalama</w:t>
            </w:r>
          </w:p>
        </w:tc>
        <w:tc>
          <w:tcPr>
            <w:tcW w:w="1784" w:type="pct"/>
            <w:vAlign w:val="center"/>
          </w:tcPr>
          <w:p w:rsidR="0054674C" w:rsidRPr="00934358" w:rsidRDefault="0054674C" w:rsidP="001325DF">
            <w:pPr>
              <w:jc w:val="center"/>
              <w:rPr>
                <w:sz w:val="21"/>
                <w:szCs w:val="21"/>
              </w:rPr>
            </w:pPr>
            <w:r w:rsidRPr="00934358">
              <w:rPr>
                <w:sz w:val="21"/>
                <w:szCs w:val="21"/>
              </w:rPr>
              <w:t>68.9</w:t>
            </w:r>
          </w:p>
        </w:tc>
        <w:tc>
          <w:tcPr>
            <w:tcW w:w="1947" w:type="pct"/>
            <w:vAlign w:val="center"/>
          </w:tcPr>
          <w:p w:rsidR="0054674C" w:rsidRPr="00934358" w:rsidRDefault="0054674C" w:rsidP="001325DF">
            <w:pPr>
              <w:jc w:val="center"/>
              <w:rPr>
                <w:sz w:val="21"/>
                <w:szCs w:val="21"/>
              </w:rPr>
            </w:pPr>
            <w:r w:rsidRPr="00934358">
              <w:rPr>
                <w:sz w:val="21"/>
                <w:szCs w:val="21"/>
              </w:rPr>
              <w:t>40.1</w:t>
            </w:r>
          </w:p>
        </w:tc>
      </w:tr>
      <w:tr w:rsidR="0054674C" w:rsidRPr="00934358" w:rsidTr="00934358">
        <w:trPr>
          <w:trHeight w:val="20"/>
          <w:jc w:val="center"/>
        </w:trPr>
        <w:tc>
          <w:tcPr>
            <w:tcW w:w="1269" w:type="pct"/>
            <w:vAlign w:val="center"/>
          </w:tcPr>
          <w:p w:rsidR="0054674C" w:rsidRPr="00934358" w:rsidRDefault="0054674C" w:rsidP="001325DF">
            <w:pPr>
              <w:jc w:val="center"/>
              <w:rPr>
                <w:b/>
                <w:sz w:val="21"/>
                <w:szCs w:val="21"/>
              </w:rPr>
            </w:pPr>
            <w:r w:rsidRPr="00934358">
              <w:rPr>
                <w:b/>
                <w:sz w:val="21"/>
                <w:szCs w:val="21"/>
              </w:rPr>
              <w:t>Standart Sapma</w:t>
            </w:r>
          </w:p>
        </w:tc>
        <w:tc>
          <w:tcPr>
            <w:tcW w:w="3731" w:type="pct"/>
            <w:gridSpan w:val="2"/>
            <w:vAlign w:val="center"/>
          </w:tcPr>
          <w:p w:rsidR="0054674C" w:rsidRPr="00934358" w:rsidRDefault="0054674C" w:rsidP="001325DF">
            <w:pPr>
              <w:jc w:val="center"/>
              <w:rPr>
                <w:sz w:val="21"/>
                <w:szCs w:val="21"/>
              </w:rPr>
            </w:pPr>
            <w:r w:rsidRPr="00934358">
              <w:rPr>
                <w:sz w:val="21"/>
                <w:szCs w:val="21"/>
              </w:rPr>
              <w:t>4,669328</w:t>
            </w:r>
          </w:p>
        </w:tc>
      </w:tr>
    </w:tbl>
    <w:p w:rsidR="0054674C" w:rsidRDefault="0054674C" w:rsidP="001325DF">
      <w:pPr>
        <w:spacing w:before="120" w:after="120"/>
        <w:ind w:firstLine="709"/>
        <w:jc w:val="both"/>
        <w:rPr>
          <w:sz w:val="21"/>
          <w:szCs w:val="21"/>
        </w:rPr>
      </w:pPr>
      <w:r w:rsidRPr="001325DF">
        <w:rPr>
          <w:sz w:val="21"/>
          <w:szCs w:val="21"/>
        </w:rPr>
        <w:t>Ardahan Üniversitesi Sosyal Bilimler Meslek Yüksekokulu Büro Yönetimi ve Yönetici Asistanlığı Bölümü öğrencilerinin anket sorularına verdikleri cevaplara göre; Tablo 8’de yer alan %68,9 olan katılıyorum cevapları ortalaması, %40,1 oranla katılmıyorum cevaplarından fazla olduğu için, klavye kullanımına yönelik tutumun olumlu bir tutum olduğu görülmüştür.</w:t>
      </w:r>
    </w:p>
    <w:p w:rsidR="001325DF" w:rsidRPr="001325DF" w:rsidRDefault="001325DF" w:rsidP="001325DF">
      <w:pPr>
        <w:spacing w:before="120" w:after="120"/>
        <w:ind w:firstLine="709"/>
        <w:jc w:val="both"/>
        <w:rPr>
          <w:sz w:val="21"/>
          <w:szCs w:val="21"/>
        </w:rPr>
      </w:pPr>
    </w:p>
    <w:p w:rsidR="0054674C" w:rsidRPr="001325DF" w:rsidRDefault="0054674C" w:rsidP="001325DF">
      <w:pPr>
        <w:spacing w:before="120" w:after="120"/>
        <w:ind w:firstLine="709"/>
        <w:jc w:val="both"/>
        <w:rPr>
          <w:b/>
          <w:sz w:val="21"/>
          <w:szCs w:val="21"/>
        </w:rPr>
      </w:pPr>
      <w:r w:rsidRPr="001325DF">
        <w:rPr>
          <w:b/>
          <w:sz w:val="21"/>
          <w:szCs w:val="21"/>
        </w:rPr>
        <w:t>4.</w:t>
      </w:r>
      <w:r w:rsidR="001325DF" w:rsidRPr="001325DF">
        <w:rPr>
          <w:b/>
          <w:sz w:val="21"/>
          <w:szCs w:val="21"/>
        </w:rPr>
        <w:t>SONUÇ</w:t>
      </w:r>
    </w:p>
    <w:p w:rsidR="0054674C" w:rsidRPr="001325DF" w:rsidRDefault="0054674C" w:rsidP="001325DF">
      <w:pPr>
        <w:spacing w:before="120" w:after="120"/>
        <w:ind w:firstLine="709"/>
        <w:jc w:val="both"/>
        <w:rPr>
          <w:sz w:val="21"/>
          <w:szCs w:val="21"/>
        </w:rPr>
      </w:pPr>
      <w:r w:rsidRPr="001325DF">
        <w:rPr>
          <w:sz w:val="21"/>
          <w:szCs w:val="21"/>
        </w:rPr>
        <w:t xml:space="preserve">Araştırmanın sonuçları genel olarak değerlendirildiğinde; %60,6 </w:t>
      </w:r>
      <w:proofErr w:type="spellStart"/>
      <w:r w:rsidRPr="001325DF">
        <w:rPr>
          <w:sz w:val="21"/>
          <w:szCs w:val="21"/>
        </w:rPr>
        <w:t>lık</w:t>
      </w:r>
      <w:proofErr w:type="spellEnd"/>
      <w:r w:rsidRPr="001325DF">
        <w:rPr>
          <w:sz w:val="21"/>
          <w:szCs w:val="21"/>
        </w:rPr>
        <w:t xml:space="preserve"> oranla 66 kişi olan erkek öğrencilerin sayısının, %39,4 oranla 43 kişi olan bayan öğrencilerden fazla olması, BYYA programlarını tercih edecek öğrencilerin bayan ağrılıklı olabileceği genellemesinin tersi bir sonuç çıkmıştır. Bu durum, Ardahan Üniversitesi Sosyal Bilimler Meslek Yüksekokulu Büro Yönetimi ve Yönetici Asistanlığı Programı’nda okuyan </w:t>
      </w:r>
      <w:r w:rsidRPr="001325DF">
        <w:rPr>
          <w:sz w:val="21"/>
          <w:szCs w:val="21"/>
        </w:rPr>
        <w:lastRenderedPageBreak/>
        <w:t>öğrencilerde olduğu gibi bu bölümü tercih eden erkek öğrenci sayısının bayan öğrencilerden fazla olabileceği sonucunu göstermiştir.</w:t>
      </w:r>
    </w:p>
    <w:p w:rsidR="0054674C" w:rsidRPr="001325DF" w:rsidRDefault="0054674C" w:rsidP="001325DF">
      <w:pPr>
        <w:spacing w:before="120" w:after="120"/>
        <w:ind w:firstLine="709"/>
        <w:jc w:val="both"/>
        <w:rPr>
          <w:sz w:val="21"/>
          <w:szCs w:val="21"/>
        </w:rPr>
      </w:pPr>
      <w:proofErr w:type="gramStart"/>
      <w:r w:rsidRPr="001325DF">
        <w:rPr>
          <w:sz w:val="21"/>
          <w:szCs w:val="21"/>
        </w:rPr>
        <w:t xml:space="preserve">Ardahan Üniversitesi, Sosyal Bilimler Meslek Yüksekokulu BYYA programında okuyan öğrencilerin, yaşlarına bakıldığında; büyük bir çoğunluk 20, 21, 22 ve üzeri yaşlardayken (98 kişi), mezun olunan lise türü bakımından BYYA programlarını daha çok meslek lisesi mezunlarının tercih edebileceği sonucunun tersine, 78 öğrenci ile daha çok düz lise mezunlarının tercih ettiği görülmüştür. </w:t>
      </w:r>
      <w:proofErr w:type="gramEnd"/>
      <w:r w:rsidRPr="001325DF">
        <w:rPr>
          <w:sz w:val="21"/>
          <w:szCs w:val="21"/>
        </w:rPr>
        <w:t xml:space="preserve">Meslek Lisesi mezunu öğrenci sayısı ise 18 kişi, Anadolu Lisesi 6 kişi, Diğer Lise türlerinden mezun olanların sayısı 7 kişidir. Ankete katılan öğrencilerin aile gelir düzeyleri orta seviyelerde olup, toplam 94 kişinin aile gelir düzeyi 1500 </w:t>
      </w:r>
      <w:r w:rsidRPr="001325DF">
        <w:rPr>
          <w:rFonts w:ascii="AbakuTLSymSans" w:eastAsia="TTFF4E05C8t00" w:hAnsi="AbakuTLSymSans"/>
          <w:sz w:val="21"/>
          <w:szCs w:val="21"/>
        </w:rPr>
        <w:t>TL</w:t>
      </w:r>
      <w:r w:rsidRPr="001325DF">
        <w:rPr>
          <w:sz w:val="21"/>
          <w:szCs w:val="21"/>
        </w:rPr>
        <w:t xml:space="preserve"> ve altında, 15 kişinin ise 1500 </w:t>
      </w:r>
      <w:r w:rsidRPr="001325DF">
        <w:rPr>
          <w:rFonts w:ascii="AbakuTLSymSans" w:eastAsia="TTFF4E05C8t00" w:hAnsi="AbakuTLSymSans"/>
          <w:sz w:val="21"/>
          <w:szCs w:val="21"/>
        </w:rPr>
        <w:t>TL</w:t>
      </w:r>
      <w:r w:rsidRPr="001325DF">
        <w:rPr>
          <w:sz w:val="21"/>
          <w:szCs w:val="21"/>
        </w:rPr>
        <w:t xml:space="preserve"> ve üzerindedir. 109 öğrencinin, 104’ü gibi büyük bir çoğunluğu bilgisayar kullanmayı bilmekte, genel olarak gelir düzeylerine bağlı olarak 59 öğrencinin kişisel bir bilgisayarı olup, öğrencilerin yarısından fazlası ortalama 3 yıldan beri bilgisayar kullanmaktadır. 58 kişinin evinde internet bağlantısı olmayıp, 51 öğrencinin evinde internet bağlantısı bulunmaktadır. Evlerinde internet bağlantısı olan veya olmayan öğrencilerin, %40,4 oranla 44 kişisi internet hizmetine en fazla internet </w:t>
      </w:r>
      <w:proofErr w:type="spellStart"/>
      <w:r w:rsidRPr="001325DF">
        <w:rPr>
          <w:sz w:val="21"/>
          <w:szCs w:val="21"/>
        </w:rPr>
        <w:t>kafelerden</w:t>
      </w:r>
      <w:proofErr w:type="spellEnd"/>
      <w:r w:rsidRPr="001325DF">
        <w:rPr>
          <w:sz w:val="21"/>
          <w:szCs w:val="21"/>
        </w:rPr>
        <w:t xml:space="preserve"> ulaşmakta, %5,5 gibi küçük bir oranda çok az olan 6 kişi ise, mobil telefonları aracılığıyla ulaşmaktadır. İnternete nereden ulaşılırsa ulaşılsın öğrenciler, interneti kullanma amacı olarak verilen cevaplara göre, en başta Bilgi Edinme – Ödev - Akademik Araştırma ve Haber araştırmaları gelirken, sırasıyla İletişim (Msn, </w:t>
      </w:r>
      <w:proofErr w:type="spellStart"/>
      <w:r w:rsidRPr="001325DF">
        <w:rPr>
          <w:sz w:val="21"/>
          <w:szCs w:val="21"/>
        </w:rPr>
        <w:t>Facebook</w:t>
      </w:r>
      <w:proofErr w:type="spellEnd"/>
      <w:r w:rsidRPr="001325DF">
        <w:rPr>
          <w:sz w:val="21"/>
          <w:szCs w:val="21"/>
        </w:rPr>
        <w:t xml:space="preserve">, </w:t>
      </w:r>
      <w:proofErr w:type="spellStart"/>
      <w:r w:rsidRPr="001325DF">
        <w:rPr>
          <w:sz w:val="21"/>
          <w:szCs w:val="21"/>
        </w:rPr>
        <w:t>Twitter</w:t>
      </w:r>
      <w:proofErr w:type="spellEnd"/>
      <w:r w:rsidRPr="001325DF">
        <w:rPr>
          <w:sz w:val="21"/>
          <w:szCs w:val="21"/>
        </w:rPr>
        <w:t xml:space="preserve"> </w:t>
      </w:r>
      <w:proofErr w:type="spellStart"/>
      <w:r w:rsidRPr="001325DF">
        <w:rPr>
          <w:sz w:val="21"/>
          <w:szCs w:val="21"/>
        </w:rPr>
        <w:t>vd</w:t>
      </w:r>
      <w:proofErr w:type="spellEnd"/>
      <w:r w:rsidRPr="001325DF">
        <w:rPr>
          <w:sz w:val="21"/>
          <w:szCs w:val="21"/>
        </w:rPr>
        <w:t>,), Kamu hizmetlerinden faydalanma (E-Devlet), Alışveriş - Bankacılık İşlemleri ve son sırada ise Online Oyunlar yer almaktadır. Bu bağlamda öğrencilerin, interneti daha çok genel olarak bilgi edinme amacıyla kullandıkları görülmüştür.</w:t>
      </w:r>
    </w:p>
    <w:p w:rsidR="0054674C" w:rsidRPr="001325DF" w:rsidRDefault="0054674C" w:rsidP="001325DF">
      <w:pPr>
        <w:spacing w:before="120" w:after="120"/>
        <w:ind w:firstLine="709"/>
        <w:jc w:val="both"/>
        <w:rPr>
          <w:sz w:val="21"/>
          <w:szCs w:val="21"/>
        </w:rPr>
      </w:pPr>
      <w:proofErr w:type="gramStart"/>
      <w:r w:rsidRPr="001325DF">
        <w:rPr>
          <w:sz w:val="21"/>
          <w:szCs w:val="21"/>
        </w:rPr>
        <w:t xml:space="preserve">Öğrencilerin bilgisayar kullanımlarına yönelik tutumlarını ölçmek için, kendilerine yöneltilen sorulara verilen cevaplar incelendiğinde; 104 kişi birçok iş alanında bilgisayar kullanmanın gerektiğini, 98 kişi kendileri için bilgisayar kullanmanın zorunlu olduğunu, 92 kişi bilgisayar kullanmayı öğrenmek için mutlaka bir bilgisayara sahip olunması gerektiğini, 72 kişi bilgisayarın okuldaki derslerden öğrenilebileceğini düşünürken, 78 kişi bilgisayarın bilgisayar kurslarından öğrenilebileceğine inanıp, 86 kişi ise bilgisayar ile öğrenmeyi sevdiğini belirtmiştir. </w:t>
      </w:r>
      <w:proofErr w:type="gramEnd"/>
      <w:r w:rsidRPr="001325DF">
        <w:rPr>
          <w:sz w:val="21"/>
          <w:szCs w:val="21"/>
        </w:rPr>
        <w:t xml:space="preserve">Bilgisayar işlerinden hoşlanmayan 39 öğrenci varken, 35 öğrenci ise bilgisayar kullanmayı öğrenmenin zaman kaybına yol açacağına inanmaktadır. </w:t>
      </w:r>
      <w:proofErr w:type="gramStart"/>
      <w:r w:rsidRPr="001325DF">
        <w:rPr>
          <w:sz w:val="21"/>
          <w:szCs w:val="21"/>
        </w:rPr>
        <w:t xml:space="preserve">Bilgisayar kullanmanın bazı bedensel bozuklukları artıracağı için faydalı bulmayan 43 kişi olup, 53 öğrenci bilgisayar kullanmayı tam olarak öğrenebileceğini, 51 öğrenci üniversiteye gelmeden önce bilgisayar kullanmayı bilmediğini, 57 kişi üniversitenin bilgisayar olanaklarının yetersiz olduğunu, 31 kişi derslerde bilgisayar konularını görene kadar bilgisayara ilgi duymadığını, 29 kişi bilgisayar derslerinin kendilerini korkuttuğunu, 38 kişi bilgisayar </w:t>
      </w:r>
      <w:r w:rsidRPr="001325DF">
        <w:rPr>
          <w:sz w:val="21"/>
          <w:szCs w:val="21"/>
        </w:rPr>
        <w:lastRenderedPageBreak/>
        <w:t xml:space="preserve">derslerini sevmediğini, 80 kişi bilgisayar derslerinde başarılı olduğunu, 94 kişi derslerde öğrendikleri bilgisayar konularını geliştirebileceğine inandığını, 85 kişi bilgisayarı eğitim aracı olarak nasıl kullanabileceğini bildiğini, 86 kişi bilgisayarlı eğitimin başarılarını arttıracağını belirtmişken, 36 kişi bilgisayarla işlenen derslerin zaman kaybına yol açacağını, 40 kişi bilgisayar destekli eğitimin öğrencilerin kişilik gelişimini ve 43 kişi bilgisayarın birbirleri arasındaki iletişimi engellediğini, 33 kişi bilgisayarların hemen </w:t>
      </w:r>
      <w:proofErr w:type="spellStart"/>
      <w:r w:rsidRPr="001325DF">
        <w:rPr>
          <w:sz w:val="21"/>
          <w:szCs w:val="21"/>
        </w:rPr>
        <w:t>hemen</w:t>
      </w:r>
      <w:proofErr w:type="spellEnd"/>
      <w:r w:rsidRPr="001325DF">
        <w:rPr>
          <w:sz w:val="21"/>
          <w:szCs w:val="21"/>
        </w:rPr>
        <w:t xml:space="preserve"> her alanda yaygınlaşmasının insanların zararına olduğunu, 80 kişi bilgisayar başında zamanın nasıl geçtiğini anlamadığını ve son olarak 60 kişi ise, bilgisayarların insanları robotlaştırdığını düşünmektedir.</w:t>
      </w:r>
      <w:proofErr w:type="gramEnd"/>
    </w:p>
    <w:p w:rsidR="0054674C" w:rsidRPr="001325DF" w:rsidRDefault="0054674C" w:rsidP="001325DF">
      <w:pPr>
        <w:spacing w:before="120" w:after="120"/>
        <w:ind w:firstLine="709"/>
        <w:jc w:val="both"/>
        <w:rPr>
          <w:sz w:val="21"/>
          <w:szCs w:val="21"/>
        </w:rPr>
      </w:pPr>
      <w:proofErr w:type="gramStart"/>
      <w:r w:rsidRPr="001325DF">
        <w:rPr>
          <w:sz w:val="21"/>
          <w:szCs w:val="21"/>
        </w:rPr>
        <w:t>İnternet kullanımına yönelik tutumlar değerlendirildiğinde; 95 öğrencinin her şeyi internetten öğrenebildiği, 94 öğrencinin internetten yararlanmanın gelecekte kaçınılmaz olduğunu düşündüğü, 73 öğrenci internetsiz bir yaşamı düşünmediğini, 88 öğrenci internetin faydalarının yanında zararlarının da olduğunu, 75 öğrenci internet kullanmanın kişiye zaman kazandırdığını, 56 öğrenci internetin toplum yapısını bozduğunu, 51 öğrenci internetin kişilik gelişimini olumsuz etkilediğini, 45 öğrenci internetin gereksiz bilgiler içerdiğini ve 73 öğrenci internetin insanlara her alanda özgürlük sağladığını, 82 öğrenci ise internetten bilgi edinmenin heyecan verici olduğunu düşündüğü görülmüştür.</w:t>
      </w:r>
      <w:proofErr w:type="gramEnd"/>
    </w:p>
    <w:p w:rsidR="0054674C" w:rsidRPr="001325DF" w:rsidRDefault="0054674C" w:rsidP="001325DF">
      <w:pPr>
        <w:spacing w:before="120" w:after="120"/>
        <w:ind w:firstLine="709"/>
        <w:jc w:val="both"/>
        <w:rPr>
          <w:sz w:val="21"/>
          <w:szCs w:val="21"/>
        </w:rPr>
      </w:pPr>
      <w:r w:rsidRPr="001325DF">
        <w:rPr>
          <w:sz w:val="21"/>
          <w:szCs w:val="21"/>
        </w:rPr>
        <w:t xml:space="preserve">BYYA programı öğrencilerinin, okullarındaki derslerde teknoloji kullanımına yönelik tutum sonuçları ele alındığında; teknolojinin derslerde etkin olarak kullanılmasını isteyen 105 öğrenci, derslerin dışında kendileriyle e-posta ile iletişim kurulmasının faydalı olduğunu düşünen 93 öğrenci ve ders notlarının ulaşıldığı web sayfasının çok faydalı olduğunu düşünen 99 öğrenci, derslerin </w:t>
      </w:r>
      <w:proofErr w:type="gramStart"/>
      <w:r w:rsidRPr="001325DF">
        <w:rPr>
          <w:sz w:val="21"/>
          <w:szCs w:val="21"/>
        </w:rPr>
        <w:t>online</w:t>
      </w:r>
      <w:proofErr w:type="gramEnd"/>
      <w:r w:rsidRPr="001325DF">
        <w:rPr>
          <w:sz w:val="21"/>
          <w:szCs w:val="21"/>
        </w:rPr>
        <w:t xml:space="preserve"> işlenmesinin kendileri için çok faydalı olabileceğini düşünen ise 91 öğrenci vardır. Aynı konuda, derslerde teknoloji kullanımının: kendileri için daha faydalı olacağını düşünen 96, kendilerini derslere daha iyi motive edeceğini düşünen 92, eğitim kalitesini artıracağını düşünen 82, öğrendiklerinin daha kalıcı olmasını sağlayacağını düşünen 86 öğrenci olmuştur. Bu olumlu tutumların aksine derslerde teknoloji kullanımını gereksiz gören ve teknolojinin kendilerine bir katkısı olmadığına inanan toplam 71 öğrenci vardır.</w:t>
      </w:r>
    </w:p>
    <w:p w:rsidR="0054674C" w:rsidRPr="001325DF" w:rsidRDefault="0054674C" w:rsidP="001325DF">
      <w:pPr>
        <w:spacing w:before="120" w:after="120"/>
        <w:ind w:firstLine="709"/>
        <w:jc w:val="both"/>
        <w:rPr>
          <w:sz w:val="21"/>
          <w:szCs w:val="21"/>
        </w:rPr>
      </w:pPr>
      <w:r w:rsidRPr="001325DF">
        <w:rPr>
          <w:sz w:val="21"/>
          <w:szCs w:val="21"/>
        </w:rPr>
        <w:t xml:space="preserve">Anket çalışmasının son bölümünde yer alan, öğrencilerin klavye kullanımlarına yönelik tutumlarına bakıldığında ise, 87 kişi bilgisayarda Q klavye kullanırım seçeneğini işaretlemiş olup, 56 kişi ise F klavye kullanırım seçeneğini işaretlemiştir. Klavye kullanım tercih sonuçları beraber değerlendirildiğinde, (87-56=31) 31 birçok </w:t>
      </w:r>
      <w:proofErr w:type="gramStart"/>
      <w:r w:rsidRPr="001325DF">
        <w:rPr>
          <w:sz w:val="21"/>
          <w:szCs w:val="21"/>
        </w:rPr>
        <w:t>öğrencinin  iki</w:t>
      </w:r>
      <w:proofErr w:type="gramEnd"/>
      <w:r w:rsidRPr="001325DF">
        <w:rPr>
          <w:sz w:val="21"/>
          <w:szCs w:val="21"/>
        </w:rPr>
        <w:t xml:space="preserve"> tip klavye çeşidini de kullandığı sonucu çıkmıştır. Q klavye kullanan 87 kişinin 80 kişisi, klavyeyi 2-4 parmak olarak kullanmaktadır. On parmak klavye kullanmak </w:t>
      </w:r>
      <w:r w:rsidRPr="001325DF">
        <w:rPr>
          <w:sz w:val="21"/>
          <w:szCs w:val="21"/>
        </w:rPr>
        <w:lastRenderedPageBreak/>
        <w:t xml:space="preserve">isteyen 94 kişi olup, 61 kişi on parmak F klavye kullanmayı zevkli olduğunu belirtmişken, yine aynı sayıda 61 kişi </w:t>
      </w:r>
      <w:proofErr w:type="gramStart"/>
      <w:r w:rsidRPr="001325DF">
        <w:rPr>
          <w:sz w:val="21"/>
          <w:szCs w:val="21"/>
        </w:rPr>
        <w:t>ise  F</w:t>
      </w:r>
      <w:proofErr w:type="gramEnd"/>
      <w:r w:rsidRPr="001325DF">
        <w:rPr>
          <w:sz w:val="21"/>
          <w:szCs w:val="21"/>
        </w:rPr>
        <w:t xml:space="preserve"> klavye kullanmanın çok da gerekli olduğuna inanmamakta ve 58 kişi de on parmak F klavye kullanmayı okullarındaki derslerde öğrendiklerini belirtmişlerdir. Öğrencilerin 67’si F klavye kullanımının Q klavyeden daha hızlı olduğunu belirtmesine rağmen, 69’u ise Q klavyeyi F klavyeye tercih etmektedir. </w:t>
      </w:r>
    </w:p>
    <w:p w:rsidR="0054674C" w:rsidRDefault="0054674C" w:rsidP="001325DF">
      <w:pPr>
        <w:spacing w:before="120" w:after="120"/>
        <w:ind w:firstLine="709"/>
        <w:jc w:val="both"/>
        <w:rPr>
          <w:sz w:val="21"/>
          <w:szCs w:val="21"/>
        </w:rPr>
      </w:pPr>
      <w:r w:rsidRPr="001325DF">
        <w:rPr>
          <w:sz w:val="21"/>
          <w:szCs w:val="21"/>
        </w:rPr>
        <w:t xml:space="preserve">Sonuçlar genel olarak değerlendirilip, verilen cevaplara baktığımızda öğrencilerin; bilgisayar kullanımlarına yönelik tutumları, internet kullanımına yönelik tutumları, derslerde teknoloji kullanımına yönelik tutumları ve klavye kullanımına yönelik tutumları olumlu olmuştur.  Çalışmanın ana teması olan, bilgisayar ve internet konuları: sadece öğrencilerin okullarıyla ilgi konular olmayıp, her insanın gündelik hayatının hemen </w:t>
      </w:r>
      <w:proofErr w:type="spellStart"/>
      <w:r w:rsidRPr="001325DF">
        <w:rPr>
          <w:sz w:val="21"/>
          <w:szCs w:val="21"/>
        </w:rPr>
        <w:t>hemen</w:t>
      </w:r>
      <w:proofErr w:type="spellEnd"/>
      <w:r w:rsidRPr="001325DF">
        <w:rPr>
          <w:sz w:val="21"/>
          <w:szCs w:val="21"/>
        </w:rPr>
        <w:t xml:space="preserve"> her alanında yer almıştır. Bu yüzden, çalışmanın sonuçları; öğrencilerin sadece bölümleriyle alakalı olmayıp, günlük yaşam biçimleriyle de ilgili önemli verilerdir. Öğrencilerin teknoloji ve bilgisayar ihtiyaçlarının, Üniversite tarafından tam olarak karşılanması ise öğrencilerin birçok alanda başarılarını pozitif yönde etkileyecektir. Anket çalışmasının uygulandığı Ardahan Üniversitesi yeni kurulmuş olmasına rağmen, bu konuda gerek fiziki koşullar (bilgisayar laboratuarları vb.) gerekse ilgili araç ve gereçlerin (internet, teknolojik araç ve gereçler vb.) varlığı bakımından yeni kurulan bir üniversite için iyi bir düzeydedir. Tabi bu noktada, öğrencilerin bireysel </w:t>
      </w:r>
      <w:proofErr w:type="spellStart"/>
      <w:r w:rsidRPr="001325DF">
        <w:rPr>
          <w:sz w:val="21"/>
          <w:szCs w:val="21"/>
        </w:rPr>
        <w:t>özverileride</w:t>
      </w:r>
      <w:proofErr w:type="spellEnd"/>
      <w:r w:rsidRPr="001325DF">
        <w:rPr>
          <w:sz w:val="21"/>
          <w:szCs w:val="21"/>
        </w:rPr>
        <w:t xml:space="preserve"> çok önemlidir. Kurumlar tarafından hizmete sunulan uygun araç ve gereçlerin, kişiler tarafından özveriyle ve bilinçli bir şekilde kullanılması, kendi alanlarıyla ilgili başarılarına olumlu etki eder. Bu çerçevede öğrencilerin, bilgisayar ve internet ile doğrudan ilişkileri okul başarısına ek olarak, gündelik hayatlarına da katkıda bulunurken, mezuniyet sonrası işe yerleşmeyi de şüphesiz doğrudan etkileyecektir.</w:t>
      </w:r>
    </w:p>
    <w:p w:rsidR="00934358" w:rsidRPr="001325DF" w:rsidRDefault="00934358" w:rsidP="001325DF">
      <w:pPr>
        <w:spacing w:before="120" w:after="120"/>
        <w:ind w:firstLine="709"/>
        <w:jc w:val="both"/>
        <w:rPr>
          <w:sz w:val="21"/>
          <w:szCs w:val="21"/>
        </w:rPr>
      </w:pPr>
    </w:p>
    <w:p w:rsidR="0054674C" w:rsidRPr="00934358" w:rsidRDefault="00934358" w:rsidP="00934358">
      <w:pPr>
        <w:spacing w:before="120" w:after="120"/>
        <w:ind w:firstLine="708"/>
        <w:jc w:val="both"/>
        <w:rPr>
          <w:b/>
          <w:sz w:val="21"/>
          <w:szCs w:val="21"/>
        </w:rPr>
      </w:pPr>
      <w:r w:rsidRPr="00934358">
        <w:rPr>
          <w:b/>
          <w:sz w:val="21"/>
          <w:szCs w:val="21"/>
        </w:rPr>
        <w:t>KAYNAKLAR</w:t>
      </w:r>
    </w:p>
    <w:p w:rsidR="0054674C" w:rsidRPr="00934358" w:rsidRDefault="00934358" w:rsidP="00934358">
      <w:pPr>
        <w:autoSpaceDE w:val="0"/>
        <w:autoSpaceDN w:val="0"/>
        <w:adjustRightInd w:val="0"/>
        <w:spacing w:before="120" w:after="120"/>
        <w:ind w:left="709" w:hanging="709"/>
        <w:jc w:val="both"/>
        <w:rPr>
          <w:sz w:val="21"/>
          <w:szCs w:val="21"/>
        </w:rPr>
      </w:pPr>
      <w:r w:rsidRPr="00934358">
        <w:rPr>
          <w:rFonts w:eastAsia="TTFF4E24A0t00"/>
          <w:sz w:val="21"/>
          <w:szCs w:val="21"/>
        </w:rPr>
        <w:t>AKDOĞAN</w:t>
      </w:r>
      <w:r w:rsidR="0054674C" w:rsidRPr="00934358">
        <w:rPr>
          <w:rFonts w:eastAsia="TTFF4E24A0t00"/>
          <w:sz w:val="21"/>
          <w:szCs w:val="21"/>
        </w:rPr>
        <w:t>, Hatice</w:t>
      </w:r>
      <w:proofErr w:type="gramStart"/>
      <w:r w:rsidR="0054674C" w:rsidRPr="00934358">
        <w:rPr>
          <w:rFonts w:eastAsia="TTFF4E24A0t00"/>
          <w:sz w:val="21"/>
          <w:szCs w:val="21"/>
        </w:rPr>
        <w:t>.,</w:t>
      </w:r>
      <w:proofErr w:type="gramEnd"/>
      <w:r w:rsidR="0054674C" w:rsidRPr="00934358">
        <w:rPr>
          <w:rFonts w:eastAsia="TTFF4E24A0t00"/>
          <w:sz w:val="21"/>
          <w:szCs w:val="21"/>
        </w:rPr>
        <w:t xml:space="preserve"> (2011), </w:t>
      </w:r>
      <w:r w:rsidR="0054674C" w:rsidRPr="00934358">
        <w:rPr>
          <w:bCs/>
          <w:sz w:val="21"/>
          <w:szCs w:val="21"/>
        </w:rPr>
        <w:t xml:space="preserve">Vatandaşların </w:t>
      </w:r>
      <w:proofErr w:type="spellStart"/>
      <w:r w:rsidR="0054674C" w:rsidRPr="00934358">
        <w:rPr>
          <w:bCs/>
          <w:sz w:val="21"/>
          <w:szCs w:val="21"/>
        </w:rPr>
        <w:t>Farkındalığı</w:t>
      </w:r>
      <w:proofErr w:type="spellEnd"/>
      <w:r w:rsidR="0054674C" w:rsidRPr="00934358">
        <w:rPr>
          <w:bCs/>
          <w:sz w:val="21"/>
          <w:szCs w:val="21"/>
        </w:rPr>
        <w:t xml:space="preserve"> Açısından E-Devlet Uygulamaları: Isparta Örneği, </w:t>
      </w:r>
      <w:r w:rsidR="0054674C" w:rsidRPr="00934358">
        <w:rPr>
          <w:sz w:val="21"/>
          <w:szCs w:val="21"/>
        </w:rPr>
        <w:t>Http://Tez2.Yok.Gov.Tr/ Erişim Tarihi: 02.06.2012</w:t>
      </w:r>
    </w:p>
    <w:p w:rsidR="0054674C" w:rsidRPr="00934358" w:rsidRDefault="00934358" w:rsidP="00934358">
      <w:pPr>
        <w:autoSpaceDE w:val="0"/>
        <w:autoSpaceDN w:val="0"/>
        <w:adjustRightInd w:val="0"/>
        <w:spacing w:before="120" w:after="120"/>
        <w:ind w:left="709" w:hanging="709"/>
        <w:jc w:val="both"/>
        <w:rPr>
          <w:rFonts w:eastAsia="TTFF4E24A0t00"/>
          <w:sz w:val="21"/>
          <w:szCs w:val="21"/>
        </w:rPr>
      </w:pPr>
      <w:r w:rsidRPr="00934358">
        <w:rPr>
          <w:rFonts w:eastAsia="TTFF4E24A0t00"/>
          <w:sz w:val="21"/>
          <w:szCs w:val="21"/>
        </w:rPr>
        <w:t>ERTUĞRUL</w:t>
      </w:r>
      <w:r w:rsidR="0054674C" w:rsidRPr="00934358">
        <w:rPr>
          <w:rFonts w:eastAsia="TTFF4E24A0t00"/>
          <w:sz w:val="21"/>
          <w:szCs w:val="21"/>
        </w:rPr>
        <w:t>, İ. Ve Keskin, N</w:t>
      </w:r>
      <w:proofErr w:type="gramStart"/>
      <w:r w:rsidR="0054674C" w:rsidRPr="00934358">
        <w:rPr>
          <w:rFonts w:eastAsia="TTFF4E24A0t00"/>
          <w:sz w:val="21"/>
          <w:szCs w:val="21"/>
        </w:rPr>
        <w:t>.,</w:t>
      </w:r>
      <w:proofErr w:type="gramEnd"/>
      <w:r w:rsidR="0054674C" w:rsidRPr="00934358">
        <w:rPr>
          <w:rFonts w:eastAsia="TTFF4E24A0t00"/>
          <w:sz w:val="21"/>
          <w:szCs w:val="21"/>
        </w:rPr>
        <w:t xml:space="preserve"> (2008), Pamukkale Üniversitesi Buldan </w:t>
      </w:r>
      <w:proofErr w:type="spellStart"/>
      <w:r w:rsidR="0054674C" w:rsidRPr="00934358">
        <w:rPr>
          <w:rFonts w:eastAsia="TTFF4E24A0t00"/>
          <w:sz w:val="21"/>
          <w:szCs w:val="21"/>
        </w:rPr>
        <w:t>Myo</w:t>
      </w:r>
      <w:proofErr w:type="spellEnd"/>
      <w:r w:rsidR="0054674C" w:rsidRPr="00934358">
        <w:rPr>
          <w:rFonts w:eastAsia="TTFF4E24A0t00"/>
          <w:sz w:val="21"/>
          <w:szCs w:val="21"/>
        </w:rPr>
        <w:t xml:space="preserve"> Büro Yönetimi Ve Sekreterlik Bölüm Öğrencilerinin, Bilgisayara Karşı Tutum Ve Kullanım Seviyelerinin Belirlenmesine İlişkin Alan Çalışması, </w:t>
      </w:r>
      <w:r w:rsidR="0054674C" w:rsidRPr="00934358">
        <w:rPr>
          <w:rFonts w:eastAsia="TTFF4E05C8t00"/>
          <w:sz w:val="21"/>
          <w:szCs w:val="21"/>
        </w:rPr>
        <w:t xml:space="preserve">Karadeniz Teknik Üniversitesi </w:t>
      </w:r>
      <w:r w:rsidR="0054674C" w:rsidRPr="00934358">
        <w:rPr>
          <w:sz w:val="21"/>
          <w:szCs w:val="21"/>
        </w:rPr>
        <w:t xml:space="preserve">7. Ulusal Büro Yönetimi Ve Sekreterlik Kongresi, </w:t>
      </w:r>
      <w:proofErr w:type="spellStart"/>
      <w:r w:rsidR="0054674C" w:rsidRPr="00934358">
        <w:rPr>
          <w:sz w:val="21"/>
          <w:szCs w:val="21"/>
        </w:rPr>
        <w:t>Tübitak</w:t>
      </w:r>
      <w:proofErr w:type="spellEnd"/>
      <w:r w:rsidR="0054674C" w:rsidRPr="00934358">
        <w:rPr>
          <w:sz w:val="21"/>
          <w:szCs w:val="21"/>
        </w:rPr>
        <w:t xml:space="preserve">, Trabzon. </w:t>
      </w:r>
    </w:p>
    <w:p w:rsidR="0054674C" w:rsidRPr="00934358" w:rsidRDefault="00934358" w:rsidP="00934358">
      <w:pPr>
        <w:spacing w:before="120" w:after="120"/>
        <w:ind w:left="709" w:hanging="709"/>
        <w:jc w:val="both"/>
        <w:rPr>
          <w:sz w:val="21"/>
          <w:szCs w:val="21"/>
        </w:rPr>
      </w:pPr>
      <w:r w:rsidRPr="00934358">
        <w:rPr>
          <w:sz w:val="21"/>
          <w:szCs w:val="21"/>
        </w:rPr>
        <w:t>KABAKÇI</w:t>
      </w:r>
      <w:r w:rsidR="0054674C" w:rsidRPr="00934358">
        <w:rPr>
          <w:sz w:val="21"/>
          <w:szCs w:val="21"/>
        </w:rPr>
        <w:t>, Işıl</w:t>
      </w:r>
      <w:proofErr w:type="gramStart"/>
      <w:r w:rsidR="0054674C" w:rsidRPr="00934358">
        <w:rPr>
          <w:sz w:val="21"/>
          <w:szCs w:val="21"/>
        </w:rPr>
        <w:t>.,</w:t>
      </w:r>
      <w:proofErr w:type="gramEnd"/>
      <w:r w:rsidR="0054674C" w:rsidRPr="00934358">
        <w:rPr>
          <w:sz w:val="21"/>
          <w:szCs w:val="21"/>
        </w:rPr>
        <w:t xml:space="preserve"> Odabaşı, H, Ferhan (2004), Teknolojiyi Kullanmak Ve </w:t>
      </w:r>
      <w:proofErr w:type="spellStart"/>
      <w:r w:rsidR="0054674C" w:rsidRPr="00934358">
        <w:rPr>
          <w:sz w:val="21"/>
          <w:szCs w:val="21"/>
        </w:rPr>
        <w:t>Teknogerçekçi</w:t>
      </w:r>
      <w:proofErr w:type="spellEnd"/>
      <w:r w:rsidR="0054674C" w:rsidRPr="00934358">
        <w:rPr>
          <w:sz w:val="21"/>
          <w:szCs w:val="21"/>
        </w:rPr>
        <w:t xml:space="preserve"> Olabilmek,</w:t>
      </w:r>
      <w:r>
        <w:rPr>
          <w:sz w:val="21"/>
          <w:szCs w:val="21"/>
        </w:rPr>
        <w:t xml:space="preserve"> </w:t>
      </w:r>
      <w:r w:rsidRPr="00934358">
        <w:rPr>
          <w:sz w:val="21"/>
          <w:szCs w:val="21"/>
        </w:rPr>
        <w:t xml:space="preserve">Https://Www.Anadolu.Edu.Tr/ </w:t>
      </w:r>
      <w:proofErr w:type="spellStart"/>
      <w:r w:rsidRPr="00934358">
        <w:rPr>
          <w:sz w:val="21"/>
          <w:szCs w:val="21"/>
        </w:rPr>
        <w:lastRenderedPageBreak/>
        <w:t>Arastirma</w:t>
      </w:r>
      <w:proofErr w:type="spellEnd"/>
      <w:r w:rsidRPr="00934358">
        <w:rPr>
          <w:sz w:val="21"/>
          <w:szCs w:val="21"/>
        </w:rPr>
        <w:t>/Hakemli_</w:t>
      </w:r>
      <w:r w:rsidR="0054674C" w:rsidRPr="00934358">
        <w:rPr>
          <w:sz w:val="21"/>
          <w:szCs w:val="21"/>
        </w:rPr>
        <w:t>Dergiler/Sosyal_Bilimler/</w:t>
      </w:r>
      <w:proofErr w:type="spellStart"/>
      <w:r w:rsidR="0054674C" w:rsidRPr="00934358">
        <w:rPr>
          <w:sz w:val="21"/>
          <w:szCs w:val="21"/>
        </w:rPr>
        <w:t>Pdf</w:t>
      </w:r>
      <w:proofErr w:type="spellEnd"/>
      <w:r w:rsidR="0054674C" w:rsidRPr="00934358">
        <w:rPr>
          <w:sz w:val="21"/>
          <w:szCs w:val="21"/>
        </w:rPr>
        <w:t>/2004-1/Sos_Bil.2.</w:t>
      </w:r>
      <w:r>
        <w:rPr>
          <w:sz w:val="21"/>
          <w:szCs w:val="21"/>
        </w:rPr>
        <w:t xml:space="preserve"> </w:t>
      </w:r>
      <w:proofErr w:type="spellStart"/>
      <w:r w:rsidR="0054674C" w:rsidRPr="00934358">
        <w:rPr>
          <w:sz w:val="21"/>
          <w:szCs w:val="21"/>
        </w:rPr>
        <w:t>Pdf</w:t>
      </w:r>
      <w:proofErr w:type="spellEnd"/>
      <w:r w:rsidR="0054674C" w:rsidRPr="00934358">
        <w:rPr>
          <w:sz w:val="21"/>
          <w:szCs w:val="21"/>
        </w:rPr>
        <w:t xml:space="preserve"> Erişim Tarihi:03.06.2012</w:t>
      </w:r>
    </w:p>
    <w:p w:rsidR="0054674C" w:rsidRPr="00934358" w:rsidRDefault="00934358" w:rsidP="00934358">
      <w:pPr>
        <w:spacing w:before="120" w:after="120"/>
        <w:ind w:left="709" w:hanging="709"/>
        <w:jc w:val="both"/>
        <w:rPr>
          <w:sz w:val="21"/>
          <w:szCs w:val="21"/>
        </w:rPr>
      </w:pPr>
      <w:r w:rsidRPr="00934358">
        <w:rPr>
          <w:sz w:val="21"/>
          <w:szCs w:val="21"/>
        </w:rPr>
        <w:t>ŞAKAR</w:t>
      </w:r>
      <w:r w:rsidR="0054674C" w:rsidRPr="00934358">
        <w:rPr>
          <w:sz w:val="21"/>
          <w:szCs w:val="21"/>
        </w:rPr>
        <w:t>, Nurhan, A</w:t>
      </w:r>
      <w:proofErr w:type="gramStart"/>
      <w:r w:rsidR="0054674C" w:rsidRPr="00934358">
        <w:rPr>
          <w:sz w:val="21"/>
          <w:szCs w:val="21"/>
        </w:rPr>
        <w:t>.,</w:t>
      </w:r>
      <w:proofErr w:type="gramEnd"/>
      <w:r w:rsidR="0054674C" w:rsidRPr="00934358">
        <w:rPr>
          <w:sz w:val="21"/>
          <w:szCs w:val="21"/>
        </w:rPr>
        <w:t xml:space="preserve"> (1997), Uzaktan Eğitimde Bilgi Sistemleri, </w:t>
      </w:r>
      <w:proofErr w:type="spellStart"/>
      <w:r w:rsidR="0054674C" w:rsidRPr="00934358">
        <w:rPr>
          <w:sz w:val="21"/>
          <w:szCs w:val="21"/>
        </w:rPr>
        <w:t>Açıköğretim</w:t>
      </w:r>
      <w:proofErr w:type="spellEnd"/>
      <w:r w:rsidR="0054674C" w:rsidRPr="00934358">
        <w:rPr>
          <w:sz w:val="21"/>
          <w:szCs w:val="21"/>
        </w:rPr>
        <w:t xml:space="preserve"> Fakültesi Yayınları, Eskişehir.</w:t>
      </w:r>
    </w:p>
    <w:p w:rsidR="0054674C" w:rsidRPr="00934358" w:rsidRDefault="00934358" w:rsidP="00934358">
      <w:pPr>
        <w:spacing w:before="120" w:after="120"/>
        <w:ind w:left="709" w:hanging="709"/>
        <w:jc w:val="both"/>
        <w:rPr>
          <w:sz w:val="21"/>
          <w:szCs w:val="21"/>
        </w:rPr>
      </w:pPr>
      <w:r w:rsidRPr="00934358">
        <w:rPr>
          <w:sz w:val="21"/>
          <w:szCs w:val="21"/>
        </w:rPr>
        <w:t>TÖRECE</w:t>
      </w:r>
      <w:r w:rsidR="0054674C" w:rsidRPr="00934358">
        <w:rPr>
          <w:sz w:val="21"/>
          <w:szCs w:val="21"/>
        </w:rPr>
        <w:t>, E</w:t>
      </w:r>
      <w:proofErr w:type="gramStart"/>
      <w:r w:rsidR="0054674C" w:rsidRPr="00934358">
        <w:rPr>
          <w:sz w:val="21"/>
          <w:szCs w:val="21"/>
        </w:rPr>
        <w:t>.,</w:t>
      </w:r>
      <w:proofErr w:type="gramEnd"/>
      <w:r w:rsidR="0054674C" w:rsidRPr="00934358">
        <w:rPr>
          <w:sz w:val="21"/>
          <w:szCs w:val="21"/>
        </w:rPr>
        <w:t xml:space="preserve"> “Yeni Binyıla Adım Atarken” Türkiye Bilişim Kültürü Dergisi, Sayı 72, 1999, Ankara.</w:t>
      </w:r>
    </w:p>
    <w:p w:rsidR="0054674C" w:rsidRPr="00934358" w:rsidRDefault="00934358" w:rsidP="00934358">
      <w:pPr>
        <w:spacing w:before="120" w:after="120"/>
        <w:ind w:left="709" w:hanging="709"/>
        <w:jc w:val="both"/>
        <w:rPr>
          <w:sz w:val="21"/>
          <w:szCs w:val="21"/>
        </w:rPr>
      </w:pPr>
      <w:r w:rsidRPr="00934358">
        <w:rPr>
          <w:sz w:val="21"/>
          <w:szCs w:val="21"/>
        </w:rPr>
        <w:t>TUTAR</w:t>
      </w:r>
      <w:r w:rsidR="0054674C" w:rsidRPr="00934358">
        <w:rPr>
          <w:sz w:val="21"/>
          <w:szCs w:val="21"/>
        </w:rPr>
        <w:t xml:space="preserve">, H. Ve </w:t>
      </w:r>
      <w:proofErr w:type="spellStart"/>
      <w:r w:rsidR="0054674C" w:rsidRPr="00934358">
        <w:rPr>
          <w:sz w:val="21"/>
          <w:szCs w:val="21"/>
        </w:rPr>
        <w:t>Altınöz</w:t>
      </w:r>
      <w:proofErr w:type="spellEnd"/>
      <w:r w:rsidR="0054674C" w:rsidRPr="00934358">
        <w:rPr>
          <w:sz w:val="21"/>
          <w:szCs w:val="21"/>
        </w:rPr>
        <w:t>, M. (2006), Büro Yönetimi Ve İletişim Teknikleri, Seçkin Yayıncılık, Ankara.</w:t>
      </w:r>
    </w:p>
    <w:p w:rsidR="0054674C" w:rsidRPr="00934358" w:rsidRDefault="00934358" w:rsidP="00934358">
      <w:pPr>
        <w:spacing w:before="120" w:after="120"/>
        <w:ind w:left="709" w:hanging="709"/>
        <w:jc w:val="both"/>
        <w:rPr>
          <w:sz w:val="21"/>
          <w:szCs w:val="21"/>
        </w:rPr>
      </w:pPr>
      <w:r w:rsidRPr="00934358">
        <w:rPr>
          <w:sz w:val="21"/>
          <w:szCs w:val="21"/>
        </w:rPr>
        <w:t>TUTAR</w:t>
      </w:r>
      <w:r w:rsidR="0054674C" w:rsidRPr="00934358">
        <w:rPr>
          <w:sz w:val="21"/>
          <w:szCs w:val="21"/>
        </w:rPr>
        <w:t>, H</w:t>
      </w:r>
      <w:proofErr w:type="gramStart"/>
      <w:r w:rsidR="0054674C" w:rsidRPr="00934358">
        <w:rPr>
          <w:sz w:val="21"/>
          <w:szCs w:val="21"/>
        </w:rPr>
        <w:t>.,</w:t>
      </w:r>
      <w:proofErr w:type="gramEnd"/>
      <w:r w:rsidR="0054674C" w:rsidRPr="00934358">
        <w:rPr>
          <w:sz w:val="21"/>
          <w:szCs w:val="21"/>
        </w:rPr>
        <w:t xml:space="preserve"> </w:t>
      </w:r>
      <w:proofErr w:type="spellStart"/>
      <w:r w:rsidR="0054674C" w:rsidRPr="00934358">
        <w:rPr>
          <w:sz w:val="21"/>
          <w:szCs w:val="21"/>
        </w:rPr>
        <w:t>Altınöz</w:t>
      </w:r>
      <w:proofErr w:type="spellEnd"/>
      <w:r w:rsidR="0054674C" w:rsidRPr="00934358">
        <w:rPr>
          <w:sz w:val="21"/>
          <w:szCs w:val="21"/>
        </w:rPr>
        <w:t xml:space="preserve">, M., </w:t>
      </w:r>
      <w:proofErr w:type="spellStart"/>
      <w:r w:rsidR="0054674C" w:rsidRPr="00934358">
        <w:rPr>
          <w:sz w:val="21"/>
          <w:szCs w:val="21"/>
        </w:rPr>
        <w:t>Aydos</w:t>
      </w:r>
      <w:proofErr w:type="spellEnd"/>
      <w:r w:rsidR="0054674C" w:rsidRPr="00934358">
        <w:rPr>
          <w:sz w:val="21"/>
          <w:szCs w:val="21"/>
        </w:rPr>
        <w:t xml:space="preserve">, H., </w:t>
      </w:r>
      <w:proofErr w:type="spellStart"/>
      <w:r w:rsidR="0054674C" w:rsidRPr="00934358">
        <w:rPr>
          <w:sz w:val="21"/>
          <w:szCs w:val="21"/>
        </w:rPr>
        <w:t>Altınöz</w:t>
      </w:r>
      <w:proofErr w:type="spellEnd"/>
      <w:r w:rsidR="0054674C" w:rsidRPr="00934358">
        <w:rPr>
          <w:sz w:val="21"/>
          <w:szCs w:val="21"/>
        </w:rPr>
        <w:t>, Tolga Ö., (2003), Bürolarda Teknoloji Kullanımı, Nobel Yayın Dağıtım, Ankara.</w:t>
      </w:r>
    </w:p>
    <w:p w:rsidR="0054674C" w:rsidRPr="00B66519" w:rsidRDefault="0054674C" w:rsidP="00B66519"/>
    <w:sectPr w:rsidR="0054674C" w:rsidRPr="00B66519" w:rsidSect="007C75A3">
      <w:headerReference w:type="even" r:id="rId8"/>
      <w:headerReference w:type="default" r:id="rId9"/>
      <w:footerReference w:type="even" r:id="rId10"/>
      <w:footerReference w:type="default" r:id="rId11"/>
      <w:headerReference w:type="first" r:id="rId12"/>
      <w:footerReference w:type="first" r:id="rId13"/>
      <w:pgSz w:w="11906" w:h="16838" w:code="9"/>
      <w:pgMar w:top="2835" w:right="2268" w:bottom="3402" w:left="2552" w:header="2268" w:footer="2835" w:gutter="567"/>
      <w:pgNumType w:start="1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5D2" w:rsidRDefault="00B235D2" w:rsidP="0029745A">
      <w:r>
        <w:separator/>
      </w:r>
    </w:p>
  </w:endnote>
  <w:endnote w:type="continuationSeparator" w:id="0">
    <w:p w:rsidR="00B235D2" w:rsidRDefault="00B235D2" w:rsidP="0029745A">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TFF4E24A0t00">
    <w:altName w:val="MS Mincho"/>
    <w:panose1 w:val="00000000000000000000"/>
    <w:charset w:val="80"/>
    <w:family w:val="auto"/>
    <w:notTrueType/>
    <w:pitch w:val="default"/>
    <w:sig w:usb0="00000001" w:usb1="08070000" w:usb2="00000010" w:usb3="00000000" w:csb0="00020000" w:csb1="00000000"/>
  </w:font>
  <w:font w:name="TTFF4E05C8t00">
    <w:altName w:val="MS Mincho"/>
    <w:panose1 w:val="00000000000000000000"/>
    <w:charset w:val="80"/>
    <w:family w:val="auto"/>
    <w:notTrueType/>
    <w:pitch w:val="default"/>
    <w:sig w:usb0="00000001" w:usb1="08070000" w:usb2="00000010" w:usb3="00000000" w:csb0="00020000" w:csb1="00000000"/>
  </w:font>
  <w:font w:name="AbakuTLSymSans">
    <w:altName w:val="Cambria Math"/>
    <w:charset w:val="A2"/>
    <w:family w:val="auto"/>
    <w:pitch w:val="variable"/>
    <w:sig w:usb0="8000006F" w:usb1="00000100" w:usb2="00000000" w:usb3="00000000" w:csb0="00000013" w:csb1="00000000"/>
  </w:font>
  <w:font w:name="$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5DF" w:rsidRPr="00354935" w:rsidRDefault="001325DF" w:rsidP="00325550">
    <w:pPr>
      <w:pStyle w:val="Altbilgi"/>
      <w:jc w:val="center"/>
      <w:rPr>
        <w:sz w:val="21"/>
        <w:szCs w:val="21"/>
      </w:rPr>
    </w:pPr>
    <w:r w:rsidRPr="00354935">
      <w:rPr>
        <w:sz w:val="21"/>
        <w:szCs w:val="21"/>
      </w:rPr>
      <w:t>[</w:t>
    </w:r>
    <w:r w:rsidR="007340DE" w:rsidRPr="00354935">
      <w:rPr>
        <w:sz w:val="21"/>
        <w:szCs w:val="21"/>
      </w:rPr>
      <w:fldChar w:fldCharType="begin"/>
    </w:r>
    <w:r w:rsidRPr="00354935">
      <w:rPr>
        <w:sz w:val="21"/>
        <w:szCs w:val="21"/>
      </w:rPr>
      <w:instrText xml:space="preserve"> PAGE   \* MERGEFORMAT </w:instrText>
    </w:r>
    <w:r w:rsidR="007340DE" w:rsidRPr="00354935">
      <w:rPr>
        <w:sz w:val="21"/>
        <w:szCs w:val="21"/>
      </w:rPr>
      <w:fldChar w:fldCharType="separate"/>
    </w:r>
    <w:r w:rsidR="005428D9">
      <w:rPr>
        <w:noProof/>
        <w:sz w:val="21"/>
        <w:szCs w:val="21"/>
      </w:rPr>
      <w:t>18</w:t>
    </w:r>
    <w:r w:rsidR="007340DE" w:rsidRPr="00354935">
      <w:rPr>
        <w:sz w:val="21"/>
        <w:szCs w:val="21"/>
      </w:rPr>
      <w:fldChar w:fldCharType="end"/>
    </w:r>
    <w:r w:rsidRPr="00354935">
      <w:rPr>
        <w:sz w:val="21"/>
        <w:szCs w:val="21"/>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5DF" w:rsidRPr="00354935" w:rsidRDefault="001325DF" w:rsidP="00325550">
    <w:pPr>
      <w:pStyle w:val="Altbilgi"/>
      <w:jc w:val="center"/>
      <w:rPr>
        <w:sz w:val="21"/>
        <w:szCs w:val="21"/>
      </w:rPr>
    </w:pPr>
    <w:r w:rsidRPr="00354935">
      <w:rPr>
        <w:sz w:val="21"/>
        <w:szCs w:val="21"/>
      </w:rPr>
      <w:t>[</w:t>
    </w:r>
    <w:r w:rsidR="007340DE" w:rsidRPr="00354935">
      <w:rPr>
        <w:sz w:val="21"/>
        <w:szCs w:val="21"/>
      </w:rPr>
      <w:fldChar w:fldCharType="begin"/>
    </w:r>
    <w:r w:rsidRPr="00354935">
      <w:rPr>
        <w:sz w:val="21"/>
        <w:szCs w:val="21"/>
      </w:rPr>
      <w:instrText xml:space="preserve"> PAGE   \* MERGEFORMAT </w:instrText>
    </w:r>
    <w:r w:rsidR="007340DE" w:rsidRPr="00354935">
      <w:rPr>
        <w:sz w:val="21"/>
        <w:szCs w:val="21"/>
      </w:rPr>
      <w:fldChar w:fldCharType="separate"/>
    </w:r>
    <w:r w:rsidR="005428D9">
      <w:rPr>
        <w:noProof/>
        <w:sz w:val="21"/>
        <w:szCs w:val="21"/>
      </w:rPr>
      <w:t>19</w:t>
    </w:r>
    <w:r w:rsidR="007340DE" w:rsidRPr="00354935">
      <w:rPr>
        <w:sz w:val="21"/>
        <w:szCs w:val="21"/>
      </w:rPr>
      <w:fldChar w:fldCharType="end"/>
    </w:r>
    <w:r w:rsidRPr="00354935">
      <w:rPr>
        <w:sz w:val="21"/>
        <w:szCs w:val="21"/>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5DF" w:rsidRPr="00354935" w:rsidRDefault="001325DF" w:rsidP="00325550">
    <w:pPr>
      <w:pStyle w:val="Altbilgi"/>
      <w:jc w:val="center"/>
      <w:rPr>
        <w:sz w:val="21"/>
        <w:szCs w:val="21"/>
      </w:rPr>
    </w:pPr>
    <w:r w:rsidRPr="00354935">
      <w:rPr>
        <w:sz w:val="21"/>
        <w:szCs w:val="21"/>
      </w:rPr>
      <w:t>[</w:t>
    </w:r>
    <w:r w:rsidR="007340DE" w:rsidRPr="00354935">
      <w:rPr>
        <w:sz w:val="21"/>
        <w:szCs w:val="21"/>
      </w:rPr>
      <w:fldChar w:fldCharType="begin"/>
    </w:r>
    <w:r w:rsidRPr="00354935">
      <w:rPr>
        <w:sz w:val="21"/>
        <w:szCs w:val="21"/>
      </w:rPr>
      <w:instrText xml:space="preserve"> PAGE   \* MERGEFORMAT </w:instrText>
    </w:r>
    <w:r w:rsidR="007340DE" w:rsidRPr="00354935">
      <w:rPr>
        <w:sz w:val="21"/>
        <w:szCs w:val="21"/>
      </w:rPr>
      <w:fldChar w:fldCharType="separate"/>
    </w:r>
    <w:r w:rsidR="005428D9">
      <w:rPr>
        <w:noProof/>
        <w:sz w:val="21"/>
        <w:szCs w:val="21"/>
      </w:rPr>
      <w:t>17</w:t>
    </w:r>
    <w:r w:rsidR="007340DE" w:rsidRPr="00354935">
      <w:rPr>
        <w:sz w:val="21"/>
        <w:szCs w:val="21"/>
      </w:rPr>
      <w:fldChar w:fldCharType="end"/>
    </w:r>
    <w:r w:rsidRPr="00354935">
      <w:rPr>
        <w:sz w:val="21"/>
        <w:szCs w:val="2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5D2" w:rsidRDefault="00B235D2" w:rsidP="0029745A">
      <w:r>
        <w:separator/>
      </w:r>
    </w:p>
  </w:footnote>
  <w:footnote w:type="continuationSeparator" w:id="0">
    <w:p w:rsidR="00B235D2" w:rsidRDefault="00B235D2" w:rsidP="0029745A">
      <w:r>
        <w:continuationSeparator/>
      </w:r>
    </w:p>
  </w:footnote>
  <w:footnote w:id="1">
    <w:p w:rsidR="001325DF" w:rsidRPr="001325DF" w:rsidRDefault="001325DF" w:rsidP="001325DF">
      <w:pPr>
        <w:pStyle w:val="Altbilgi"/>
        <w:ind w:left="227" w:hanging="227"/>
        <w:rPr>
          <w:sz w:val="16"/>
          <w:szCs w:val="16"/>
        </w:rPr>
      </w:pPr>
      <w:r w:rsidRPr="001325DF">
        <w:rPr>
          <w:sz w:val="16"/>
          <w:szCs w:val="16"/>
          <w:vertAlign w:val="superscript"/>
        </w:rPr>
        <w:footnoteRef/>
      </w:r>
      <w:r w:rsidRPr="001325DF">
        <w:rPr>
          <w:sz w:val="16"/>
          <w:szCs w:val="16"/>
        </w:rPr>
        <w:t xml:space="preserve"> </w:t>
      </w:r>
      <w:r>
        <w:rPr>
          <w:sz w:val="16"/>
          <w:szCs w:val="16"/>
        </w:rPr>
        <w:tab/>
      </w:r>
      <w:r w:rsidRPr="001325DF">
        <w:rPr>
          <w:sz w:val="16"/>
          <w:szCs w:val="16"/>
        </w:rPr>
        <w:t xml:space="preserve">Ardahan Üniversitesi, Çıldır Meslek Yüksekokulu, </w:t>
      </w:r>
      <w:proofErr w:type="spellStart"/>
      <w:r w:rsidRPr="001325DF">
        <w:rPr>
          <w:sz w:val="16"/>
          <w:szCs w:val="16"/>
        </w:rPr>
        <w:t>Öğr</w:t>
      </w:r>
      <w:proofErr w:type="spellEnd"/>
      <w:r w:rsidRPr="001325DF">
        <w:rPr>
          <w:sz w:val="16"/>
          <w:szCs w:val="16"/>
        </w:rPr>
        <w:t>. Gör.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5DF" w:rsidRDefault="007340DE" w:rsidP="00325550">
    <w:pPr>
      <w:jc w:val="center"/>
      <w:rPr>
        <w:noProof/>
        <w:sz w:val="16"/>
        <w:szCs w:val="16"/>
      </w:rPr>
    </w:pPr>
    <w:r>
      <w:rPr>
        <w:noProof/>
        <w:sz w:val="16"/>
        <w:szCs w:val="16"/>
      </w:rPr>
      <w:pict>
        <v:shapetype id="_x0000_t32" coordsize="21600,21600" o:spt="32" o:oned="t" path="m,l21600,21600e" filled="f">
          <v:path arrowok="t" fillok="f" o:connecttype="none"/>
          <o:lock v:ext="edit" shapetype="t"/>
        </v:shapetype>
        <v:shape id="_x0000_s22530" type="#_x0000_t32" style="position:absolute;left:0;text-align:left;margin-left:-.75pt;margin-top:11.2pt;width:325.8pt;height:0;z-index:251662336" o:connectortype="straight"/>
      </w:pict>
    </w:r>
    <w:r w:rsidR="001325DF">
      <w:rPr>
        <w:noProof/>
        <w:sz w:val="16"/>
        <w:szCs w:val="16"/>
      </w:rPr>
      <w:t>Ömer Cenap ÖZDEMİR</w:t>
    </w:r>
  </w:p>
  <w:p w:rsidR="001325DF" w:rsidRPr="003704EC" w:rsidRDefault="001325DF" w:rsidP="002C47E0">
    <w:pPr>
      <w:rPr>
        <w:sz w:val="16"/>
        <w:szCs w:val="16"/>
      </w:rPr>
    </w:pPr>
    <w:r>
      <w:rPr>
        <w:noProof/>
        <w:sz w:val="16"/>
        <w:szCs w:val="16"/>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5DF" w:rsidRPr="002C47E0" w:rsidRDefault="001325DF" w:rsidP="001325DF">
    <w:pPr>
      <w:pStyle w:val="Balk1"/>
      <w:tabs>
        <w:tab w:val="left" w:pos="6237"/>
      </w:tabs>
      <w:rPr>
        <w:rFonts w:eastAsia="TTFF4E24A0t00"/>
        <w:sz w:val="16"/>
        <w:szCs w:val="16"/>
      </w:rPr>
    </w:pPr>
    <w:r w:rsidRPr="002C47E0">
      <w:rPr>
        <w:b w:val="0"/>
        <w:caps w:val="0"/>
        <w:sz w:val="16"/>
        <w:szCs w:val="16"/>
      </w:rPr>
      <w:t xml:space="preserve">Ardahan Üniversitesi Sosyal Bilimler Meslek Yüksekokulu Büro Yönetimi ve </w:t>
    </w:r>
    <w:r>
      <w:rPr>
        <w:b w:val="0"/>
        <w:caps w:val="0"/>
        <w:sz w:val="16"/>
        <w:szCs w:val="16"/>
      </w:rPr>
      <w:br/>
    </w:r>
    <w:r w:rsidRPr="002C47E0">
      <w:rPr>
        <w:b w:val="0"/>
        <w:caps w:val="0"/>
        <w:sz w:val="16"/>
        <w:szCs w:val="16"/>
      </w:rPr>
      <w:t xml:space="preserve">Yönetici Asistanlığı Programı Öğrencilerinin; Teknoloji ve Bilgisayar Konularında, </w:t>
    </w:r>
    <w:r>
      <w:rPr>
        <w:b w:val="0"/>
        <w:caps w:val="0"/>
        <w:sz w:val="16"/>
        <w:szCs w:val="16"/>
      </w:rPr>
      <w:br/>
    </w:r>
    <w:r w:rsidRPr="002C47E0">
      <w:rPr>
        <w:b w:val="0"/>
        <w:caps w:val="0"/>
        <w:sz w:val="16"/>
        <w:szCs w:val="16"/>
      </w:rPr>
      <w:t>Tutum ve Kullanım Düzeylerinin Tespit Edilmesine İlişkin Alan Çalışması</w:t>
    </w:r>
  </w:p>
  <w:p w:rsidR="001325DF" w:rsidRPr="00325550" w:rsidRDefault="007340DE">
    <w:pPr>
      <w:pStyle w:val="stbilgi"/>
      <w:rPr>
        <w:sz w:val="16"/>
        <w:szCs w:val="16"/>
      </w:rPr>
    </w:pPr>
    <w:r w:rsidRPr="007340DE">
      <w:rPr>
        <w:b/>
        <w:noProof/>
        <w:sz w:val="16"/>
        <w:szCs w:val="16"/>
      </w:rPr>
      <w:pict>
        <v:shapetype id="_x0000_t32" coordsize="21600,21600" o:spt="32" o:oned="t" path="m,l21600,21600e" filled="f">
          <v:path arrowok="t" fillok="f" o:connecttype="none"/>
          <o:lock v:ext="edit" shapetype="t"/>
        </v:shapetype>
        <v:shape id="_x0000_s22531" type="#_x0000_t32" style="position:absolute;margin-left:1.4pt;margin-top:3.2pt;width:325.8pt;height:0;z-index:251664384" o:connectortype="straigh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8D9" w:rsidRPr="00487B61" w:rsidRDefault="005428D9" w:rsidP="005428D9">
    <w:pPr>
      <w:pStyle w:val="stbilgi"/>
      <w:ind w:left="-210" w:right="-214"/>
      <w:jc w:val="center"/>
      <w:rPr>
        <w:sz w:val="14"/>
        <w:szCs w:val="14"/>
      </w:rPr>
    </w:pPr>
    <w:r w:rsidRPr="00487B61">
      <w:rPr>
        <w:sz w:val="14"/>
        <w:szCs w:val="14"/>
      </w:rPr>
      <w:t>Süleyman Demirel Üniversitesi Sosyal Bilimler Enstitüsü Dergisi</w:t>
    </w:r>
    <w:r w:rsidRPr="00487B61">
      <w:rPr>
        <w:sz w:val="14"/>
        <w:szCs w:val="14"/>
      </w:rPr>
      <w:tab/>
      <w:t>Yıl: 2013/</w:t>
    </w:r>
    <w:r>
      <w:rPr>
        <w:sz w:val="14"/>
        <w:szCs w:val="14"/>
      </w:rPr>
      <w:t>1</w:t>
    </w:r>
    <w:r w:rsidRPr="00487B61">
      <w:rPr>
        <w:sz w:val="14"/>
        <w:szCs w:val="14"/>
      </w:rPr>
      <w:t>, Büro Yönetimi Özel Sayısı</w:t>
    </w:r>
  </w:p>
  <w:p w:rsidR="005428D9" w:rsidRPr="00487B61" w:rsidRDefault="005428D9" w:rsidP="005428D9">
    <w:pPr>
      <w:ind w:left="-210" w:right="-214"/>
      <w:jc w:val="center"/>
      <w:rPr>
        <w:b/>
        <w:sz w:val="14"/>
        <w:szCs w:val="14"/>
      </w:rPr>
    </w:pPr>
    <w:r w:rsidRPr="00BD0E4B">
      <w:rPr>
        <w:sz w:val="14"/>
        <w:szCs w:val="14"/>
      </w:rPr>
      <w:pict>
        <v:shapetype id="_x0000_t32" coordsize="21600,21600" o:spt="32" o:oned="t" path="m,l21600,21600e" filled="f">
          <v:path arrowok="t" fillok="f" o:connecttype="none"/>
          <o:lock v:ext="edit" shapetype="t"/>
        </v:shapetype>
        <v:shape id="_x0000_s22532" type="#_x0000_t32" style="position:absolute;left:0;text-align:left;margin-left:.65pt;margin-top:9.7pt;width:325.8pt;height:0;z-index:251666432" o:connectortype="straight"/>
      </w:pict>
    </w:r>
    <w:proofErr w:type="spellStart"/>
    <w:r w:rsidRPr="00487B61">
      <w:rPr>
        <w:sz w:val="14"/>
        <w:szCs w:val="14"/>
      </w:rPr>
      <w:t>Journal</w:t>
    </w:r>
    <w:proofErr w:type="spellEnd"/>
    <w:r w:rsidRPr="00487B61">
      <w:rPr>
        <w:sz w:val="14"/>
        <w:szCs w:val="14"/>
      </w:rPr>
      <w:t xml:space="preserve"> of Süleyman Demirel </w:t>
    </w:r>
    <w:proofErr w:type="spellStart"/>
    <w:r w:rsidRPr="00487B61">
      <w:rPr>
        <w:sz w:val="14"/>
        <w:szCs w:val="14"/>
      </w:rPr>
      <w:t>Universi</w:t>
    </w:r>
    <w:r>
      <w:rPr>
        <w:sz w:val="14"/>
        <w:szCs w:val="14"/>
      </w:rPr>
      <w:t>ty</w:t>
    </w:r>
    <w:proofErr w:type="spellEnd"/>
    <w:r>
      <w:rPr>
        <w:sz w:val="14"/>
        <w:szCs w:val="14"/>
      </w:rPr>
      <w:t xml:space="preserve"> </w:t>
    </w:r>
    <w:proofErr w:type="spellStart"/>
    <w:r>
      <w:rPr>
        <w:sz w:val="14"/>
        <w:szCs w:val="14"/>
      </w:rPr>
      <w:t>Institute</w:t>
    </w:r>
    <w:proofErr w:type="spellEnd"/>
    <w:r>
      <w:rPr>
        <w:sz w:val="14"/>
        <w:szCs w:val="14"/>
      </w:rPr>
      <w:t xml:space="preserve"> of </w:t>
    </w:r>
    <w:proofErr w:type="spellStart"/>
    <w:r>
      <w:rPr>
        <w:sz w:val="14"/>
        <w:szCs w:val="14"/>
      </w:rPr>
      <w:t>Social</w:t>
    </w:r>
    <w:proofErr w:type="spellEnd"/>
    <w:r>
      <w:rPr>
        <w:sz w:val="14"/>
        <w:szCs w:val="14"/>
      </w:rPr>
      <w:t xml:space="preserve"> </w:t>
    </w:r>
    <w:proofErr w:type="spellStart"/>
    <w:r>
      <w:rPr>
        <w:sz w:val="14"/>
        <w:szCs w:val="14"/>
      </w:rPr>
      <w:t>Sciences</w:t>
    </w:r>
    <w:proofErr w:type="spellEnd"/>
    <w:r>
      <w:rPr>
        <w:sz w:val="14"/>
        <w:szCs w:val="14"/>
      </w:rPr>
      <w:t xml:space="preserve"> </w:t>
    </w:r>
    <w:proofErr w:type="spellStart"/>
    <w:r w:rsidRPr="00487B61">
      <w:rPr>
        <w:sz w:val="14"/>
        <w:szCs w:val="14"/>
      </w:rPr>
      <w:t>Year</w:t>
    </w:r>
    <w:proofErr w:type="spellEnd"/>
    <w:r w:rsidRPr="00487B61">
      <w:rPr>
        <w:sz w:val="14"/>
        <w:szCs w:val="14"/>
      </w:rPr>
      <w:t>: 2013/</w:t>
    </w:r>
    <w:r>
      <w:rPr>
        <w:sz w:val="14"/>
        <w:szCs w:val="14"/>
      </w:rPr>
      <w:t>1</w:t>
    </w:r>
    <w:r w:rsidRPr="00487B61">
      <w:rPr>
        <w:sz w:val="14"/>
        <w:szCs w:val="14"/>
      </w:rPr>
      <w:t xml:space="preserve">,  </w:t>
    </w:r>
    <w:proofErr w:type="spellStart"/>
    <w:r w:rsidRPr="00487B61">
      <w:rPr>
        <w:sz w:val="14"/>
        <w:szCs w:val="14"/>
      </w:rPr>
      <w:t>Special</w:t>
    </w:r>
    <w:proofErr w:type="spellEnd"/>
    <w:r w:rsidRPr="00487B61">
      <w:rPr>
        <w:sz w:val="14"/>
        <w:szCs w:val="14"/>
      </w:rPr>
      <w:t xml:space="preserve"> </w:t>
    </w:r>
    <w:proofErr w:type="spellStart"/>
    <w:r w:rsidRPr="00487B61">
      <w:rPr>
        <w:sz w:val="14"/>
        <w:szCs w:val="14"/>
      </w:rPr>
      <w:t>Volume</w:t>
    </w:r>
    <w:proofErr w:type="spellEnd"/>
    <w:r w:rsidRPr="00487B61">
      <w:rPr>
        <w:sz w:val="14"/>
        <w:szCs w:val="14"/>
      </w:rPr>
      <w:t xml:space="preserve"> on Office </w:t>
    </w:r>
    <w:proofErr w:type="spellStart"/>
    <w:r w:rsidRPr="00487B61">
      <w:rPr>
        <w:sz w:val="14"/>
        <w:szCs w:val="14"/>
      </w:rPr>
      <w:t>Management</w:t>
    </w:r>
    <w:proofErr w:type="spellEnd"/>
  </w:p>
  <w:p w:rsidR="001325DF" w:rsidRPr="00325550" w:rsidRDefault="001325DF">
    <w:pPr>
      <w:pStyle w:val="stbilgi"/>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92280"/>
    <w:multiLevelType w:val="hybridMultilevel"/>
    <w:tmpl w:val="88441574"/>
    <w:lvl w:ilvl="0" w:tplc="1B9EBCD8">
      <w:numFmt w:val="bullet"/>
      <w:lvlText w:val="-"/>
      <w:lvlJc w:val="left"/>
      <w:pPr>
        <w:tabs>
          <w:tab w:val="num" w:pos="786"/>
        </w:tabs>
        <w:ind w:left="786" w:hanging="360"/>
      </w:pPr>
      <w:rPr>
        <w:rFonts w:ascii="Bookman Old Style" w:eastAsia="Times New Roman" w:hAnsi="Bookman Old Style" w:cs="Tahoma" w:hint="default"/>
      </w:rPr>
    </w:lvl>
    <w:lvl w:ilvl="1" w:tplc="041F0003">
      <w:start w:val="1"/>
      <w:numFmt w:val="bullet"/>
      <w:lvlText w:val="o"/>
      <w:lvlJc w:val="left"/>
      <w:pPr>
        <w:tabs>
          <w:tab w:val="num" w:pos="1157"/>
        </w:tabs>
        <w:ind w:left="1157" w:hanging="360"/>
      </w:pPr>
      <w:rPr>
        <w:rFonts w:ascii="Courier New" w:hAnsi="Courier New" w:cs="Courier New" w:hint="default"/>
      </w:rPr>
    </w:lvl>
    <w:lvl w:ilvl="2" w:tplc="041F0005">
      <w:start w:val="1"/>
      <w:numFmt w:val="bullet"/>
      <w:lvlText w:val=""/>
      <w:lvlJc w:val="left"/>
      <w:pPr>
        <w:tabs>
          <w:tab w:val="num" w:pos="1877"/>
        </w:tabs>
        <w:ind w:left="1877" w:hanging="360"/>
      </w:pPr>
      <w:rPr>
        <w:rFonts w:ascii="Wingdings" w:hAnsi="Wingdings" w:hint="default"/>
      </w:rPr>
    </w:lvl>
    <w:lvl w:ilvl="3" w:tplc="041F0001">
      <w:start w:val="1"/>
      <w:numFmt w:val="bullet"/>
      <w:lvlText w:val=""/>
      <w:lvlJc w:val="left"/>
      <w:pPr>
        <w:tabs>
          <w:tab w:val="num" w:pos="2597"/>
        </w:tabs>
        <w:ind w:left="2597" w:hanging="360"/>
      </w:pPr>
      <w:rPr>
        <w:rFonts w:ascii="Symbol" w:hAnsi="Symbol" w:hint="default"/>
      </w:rPr>
    </w:lvl>
    <w:lvl w:ilvl="4" w:tplc="041F0003">
      <w:start w:val="1"/>
      <w:numFmt w:val="bullet"/>
      <w:lvlText w:val="o"/>
      <w:lvlJc w:val="left"/>
      <w:pPr>
        <w:tabs>
          <w:tab w:val="num" w:pos="3317"/>
        </w:tabs>
        <w:ind w:left="3317" w:hanging="360"/>
      </w:pPr>
      <w:rPr>
        <w:rFonts w:ascii="Courier New" w:hAnsi="Courier New" w:cs="Courier New" w:hint="default"/>
      </w:rPr>
    </w:lvl>
    <w:lvl w:ilvl="5" w:tplc="041F0005">
      <w:start w:val="1"/>
      <w:numFmt w:val="bullet"/>
      <w:lvlText w:val=""/>
      <w:lvlJc w:val="left"/>
      <w:pPr>
        <w:tabs>
          <w:tab w:val="num" w:pos="4037"/>
        </w:tabs>
        <w:ind w:left="4037" w:hanging="360"/>
      </w:pPr>
      <w:rPr>
        <w:rFonts w:ascii="Wingdings" w:hAnsi="Wingdings" w:hint="default"/>
      </w:rPr>
    </w:lvl>
    <w:lvl w:ilvl="6" w:tplc="041F0001">
      <w:start w:val="1"/>
      <w:numFmt w:val="bullet"/>
      <w:lvlText w:val=""/>
      <w:lvlJc w:val="left"/>
      <w:pPr>
        <w:tabs>
          <w:tab w:val="num" w:pos="4757"/>
        </w:tabs>
        <w:ind w:left="4757" w:hanging="360"/>
      </w:pPr>
      <w:rPr>
        <w:rFonts w:ascii="Symbol" w:hAnsi="Symbol" w:hint="default"/>
      </w:rPr>
    </w:lvl>
    <w:lvl w:ilvl="7" w:tplc="041F0003">
      <w:start w:val="1"/>
      <w:numFmt w:val="bullet"/>
      <w:lvlText w:val="o"/>
      <w:lvlJc w:val="left"/>
      <w:pPr>
        <w:tabs>
          <w:tab w:val="num" w:pos="5477"/>
        </w:tabs>
        <w:ind w:left="5477" w:hanging="360"/>
      </w:pPr>
      <w:rPr>
        <w:rFonts w:ascii="Courier New" w:hAnsi="Courier New" w:cs="Courier New" w:hint="default"/>
      </w:rPr>
    </w:lvl>
    <w:lvl w:ilvl="8" w:tplc="041F0005">
      <w:start w:val="1"/>
      <w:numFmt w:val="bullet"/>
      <w:lvlText w:val=""/>
      <w:lvlJc w:val="left"/>
      <w:pPr>
        <w:tabs>
          <w:tab w:val="num" w:pos="6197"/>
        </w:tabs>
        <w:ind w:left="6197" w:hanging="360"/>
      </w:pPr>
      <w:rPr>
        <w:rFonts w:ascii="Wingdings" w:hAnsi="Wingdings" w:hint="default"/>
      </w:rPr>
    </w:lvl>
  </w:abstractNum>
  <w:abstractNum w:abstractNumId="1">
    <w:nsid w:val="0CE30F13"/>
    <w:multiLevelType w:val="hybridMultilevel"/>
    <w:tmpl w:val="F54274C2"/>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nsid w:val="30695DE0"/>
    <w:multiLevelType w:val="hybridMultilevel"/>
    <w:tmpl w:val="A2B0BAF8"/>
    <w:lvl w:ilvl="0" w:tplc="3028D7E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3F62492"/>
    <w:multiLevelType w:val="hybridMultilevel"/>
    <w:tmpl w:val="7AAC75C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342B052B"/>
    <w:multiLevelType w:val="multilevel"/>
    <w:tmpl w:val="396EA03A"/>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nsid w:val="39C3328D"/>
    <w:multiLevelType w:val="multilevel"/>
    <w:tmpl w:val="A1D2720C"/>
    <w:lvl w:ilvl="0">
      <w:start w:val="1"/>
      <w:numFmt w:val="decimal"/>
      <w:lvlText w:val="%1."/>
      <w:lvlJc w:val="left"/>
      <w:pPr>
        <w:ind w:left="1068" w:hanging="360"/>
      </w:pPr>
      <w:rPr>
        <w:rFonts w:hint="default"/>
        <w:sz w:val="20"/>
        <w:szCs w:val="20"/>
      </w:rPr>
    </w:lvl>
    <w:lvl w:ilvl="1">
      <w:start w:val="1"/>
      <w:numFmt w:val="decimal"/>
      <w:isLgl/>
      <w:lvlText w:val="%1.%2."/>
      <w:lvlJc w:val="left"/>
      <w:pPr>
        <w:ind w:left="1070" w:hanging="360"/>
      </w:pPr>
      <w:rPr>
        <w:rFonts w:hint="default"/>
        <w:b/>
        <w:sz w:val="20"/>
        <w:szCs w:val="20"/>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1788" w:hanging="108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6">
    <w:nsid w:val="417E4BFF"/>
    <w:multiLevelType w:val="hybridMultilevel"/>
    <w:tmpl w:val="DE703110"/>
    <w:lvl w:ilvl="0" w:tplc="5C6AC54E">
      <w:start w:val="1"/>
      <w:numFmt w:val="lowerRoman"/>
      <w:lvlText w:val="%1."/>
      <w:lvlJc w:val="left"/>
      <w:pPr>
        <w:ind w:left="1429" w:hanging="72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7">
    <w:nsid w:val="59706E27"/>
    <w:multiLevelType w:val="hybridMultilevel"/>
    <w:tmpl w:val="B1244F64"/>
    <w:lvl w:ilvl="0" w:tplc="FD1CA9EA">
      <w:start w:val="1"/>
      <w:numFmt w:val="decimal"/>
      <w:lvlText w:val="%1)"/>
      <w:lvlJc w:val="left"/>
      <w:pPr>
        <w:tabs>
          <w:tab w:val="num" w:pos="443"/>
        </w:tabs>
        <w:ind w:left="443" w:hanging="375"/>
      </w:pPr>
    </w:lvl>
    <w:lvl w:ilvl="1" w:tplc="041F000F">
      <w:start w:val="1"/>
      <w:numFmt w:val="decimal"/>
      <w:lvlText w:val="%2)"/>
      <w:lvlJc w:val="left"/>
      <w:pPr>
        <w:tabs>
          <w:tab w:val="num" w:pos="1148"/>
        </w:tabs>
        <w:ind w:left="1148" w:hanging="360"/>
      </w:pPr>
    </w:lvl>
    <w:lvl w:ilvl="2" w:tplc="041F0005">
      <w:start w:val="1"/>
      <w:numFmt w:val="lowerLetter"/>
      <w:lvlText w:val="%3)"/>
      <w:lvlJc w:val="left"/>
      <w:pPr>
        <w:tabs>
          <w:tab w:val="num" w:pos="2048"/>
        </w:tabs>
        <w:ind w:left="2048" w:hanging="360"/>
      </w:pPr>
    </w:lvl>
    <w:lvl w:ilvl="3" w:tplc="041F0001">
      <w:start w:val="1"/>
      <w:numFmt w:val="decimal"/>
      <w:lvlText w:val="%4."/>
      <w:lvlJc w:val="left"/>
      <w:pPr>
        <w:tabs>
          <w:tab w:val="num" w:pos="2588"/>
        </w:tabs>
        <w:ind w:left="2588" w:hanging="360"/>
      </w:pPr>
    </w:lvl>
    <w:lvl w:ilvl="4" w:tplc="041F0003">
      <w:start w:val="1"/>
      <w:numFmt w:val="lowerLetter"/>
      <w:lvlText w:val="%5."/>
      <w:lvlJc w:val="left"/>
      <w:pPr>
        <w:tabs>
          <w:tab w:val="num" w:pos="3308"/>
        </w:tabs>
        <w:ind w:left="3308" w:hanging="360"/>
      </w:pPr>
    </w:lvl>
    <w:lvl w:ilvl="5" w:tplc="041F0005">
      <w:start w:val="1"/>
      <w:numFmt w:val="lowerRoman"/>
      <w:lvlText w:val="%6."/>
      <w:lvlJc w:val="right"/>
      <w:pPr>
        <w:tabs>
          <w:tab w:val="num" w:pos="4028"/>
        </w:tabs>
        <w:ind w:left="4028" w:hanging="180"/>
      </w:pPr>
    </w:lvl>
    <w:lvl w:ilvl="6" w:tplc="041F0001">
      <w:start w:val="1"/>
      <w:numFmt w:val="decimal"/>
      <w:lvlText w:val="%7."/>
      <w:lvlJc w:val="left"/>
      <w:pPr>
        <w:tabs>
          <w:tab w:val="num" w:pos="4748"/>
        </w:tabs>
        <w:ind w:left="4748" w:hanging="360"/>
      </w:pPr>
    </w:lvl>
    <w:lvl w:ilvl="7" w:tplc="041F0003">
      <w:start w:val="1"/>
      <w:numFmt w:val="lowerLetter"/>
      <w:lvlText w:val="%8."/>
      <w:lvlJc w:val="left"/>
      <w:pPr>
        <w:tabs>
          <w:tab w:val="num" w:pos="5468"/>
        </w:tabs>
        <w:ind w:left="5468" w:hanging="360"/>
      </w:pPr>
    </w:lvl>
    <w:lvl w:ilvl="8" w:tplc="041F0005">
      <w:start w:val="1"/>
      <w:numFmt w:val="lowerRoman"/>
      <w:lvlText w:val="%9."/>
      <w:lvlJc w:val="right"/>
      <w:pPr>
        <w:tabs>
          <w:tab w:val="num" w:pos="6188"/>
        </w:tabs>
        <w:ind w:left="6188" w:hanging="180"/>
      </w:pPr>
    </w:lvl>
  </w:abstractNum>
  <w:abstractNum w:abstractNumId="8">
    <w:nsid w:val="5D24749A"/>
    <w:multiLevelType w:val="hybridMultilevel"/>
    <w:tmpl w:val="FF922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5314CFB"/>
    <w:multiLevelType w:val="hybridMultilevel"/>
    <w:tmpl w:val="F198DDC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6951110F"/>
    <w:multiLevelType w:val="hybridMultilevel"/>
    <w:tmpl w:val="EF7AD13C"/>
    <w:lvl w:ilvl="0" w:tplc="717066D2">
      <w:start w:val="1"/>
      <w:numFmt w:val="bullet"/>
      <w:lvlText w:val="-"/>
      <w:lvlJc w:val="left"/>
      <w:pPr>
        <w:tabs>
          <w:tab w:val="num" w:pos="708"/>
        </w:tabs>
        <w:ind w:left="708" w:hanging="360"/>
      </w:pPr>
      <w:rPr>
        <w:rFonts w:ascii="Times New Roman" w:eastAsia="Times New Roman" w:hAnsi="Times New Roman" w:cs="Times New Roman" w:hint="default"/>
      </w:rPr>
    </w:lvl>
    <w:lvl w:ilvl="1" w:tplc="041F0003">
      <w:start w:val="1"/>
      <w:numFmt w:val="bullet"/>
      <w:lvlText w:val="o"/>
      <w:lvlJc w:val="left"/>
      <w:pPr>
        <w:tabs>
          <w:tab w:val="num" w:pos="1428"/>
        </w:tabs>
        <w:ind w:left="1428" w:hanging="360"/>
      </w:pPr>
      <w:rPr>
        <w:rFonts w:ascii="Courier New" w:hAnsi="Courier New" w:cs="Times New Roman" w:hint="default"/>
      </w:rPr>
    </w:lvl>
    <w:lvl w:ilvl="2" w:tplc="041F0005">
      <w:start w:val="1"/>
      <w:numFmt w:val="bullet"/>
      <w:lvlText w:val=""/>
      <w:lvlJc w:val="left"/>
      <w:pPr>
        <w:tabs>
          <w:tab w:val="num" w:pos="2148"/>
        </w:tabs>
        <w:ind w:left="2148" w:hanging="360"/>
      </w:pPr>
      <w:rPr>
        <w:rFonts w:ascii="Wingdings" w:hAnsi="Wingdings" w:hint="default"/>
      </w:rPr>
    </w:lvl>
    <w:lvl w:ilvl="3" w:tplc="041F0001">
      <w:start w:val="1"/>
      <w:numFmt w:val="bullet"/>
      <w:lvlText w:val=""/>
      <w:lvlJc w:val="left"/>
      <w:pPr>
        <w:tabs>
          <w:tab w:val="num" w:pos="2868"/>
        </w:tabs>
        <w:ind w:left="2868" w:hanging="360"/>
      </w:pPr>
      <w:rPr>
        <w:rFonts w:ascii="Symbol" w:hAnsi="Symbol" w:hint="default"/>
      </w:rPr>
    </w:lvl>
    <w:lvl w:ilvl="4" w:tplc="041F0003">
      <w:start w:val="1"/>
      <w:numFmt w:val="bullet"/>
      <w:lvlText w:val="o"/>
      <w:lvlJc w:val="left"/>
      <w:pPr>
        <w:tabs>
          <w:tab w:val="num" w:pos="3588"/>
        </w:tabs>
        <w:ind w:left="3588" w:hanging="360"/>
      </w:pPr>
      <w:rPr>
        <w:rFonts w:ascii="Courier New" w:hAnsi="Courier New" w:cs="Times New Roman" w:hint="default"/>
      </w:rPr>
    </w:lvl>
    <w:lvl w:ilvl="5" w:tplc="041F0005">
      <w:start w:val="1"/>
      <w:numFmt w:val="bullet"/>
      <w:lvlText w:val=""/>
      <w:lvlJc w:val="left"/>
      <w:pPr>
        <w:tabs>
          <w:tab w:val="num" w:pos="4308"/>
        </w:tabs>
        <w:ind w:left="4308" w:hanging="360"/>
      </w:pPr>
      <w:rPr>
        <w:rFonts w:ascii="Wingdings" w:hAnsi="Wingdings" w:hint="default"/>
      </w:rPr>
    </w:lvl>
    <w:lvl w:ilvl="6" w:tplc="041F0001">
      <w:start w:val="1"/>
      <w:numFmt w:val="bullet"/>
      <w:lvlText w:val=""/>
      <w:lvlJc w:val="left"/>
      <w:pPr>
        <w:tabs>
          <w:tab w:val="num" w:pos="5028"/>
        </w:tabs>
        <w:ind w:left="5028" w:hanging="360"/>
      </w:pPr>
      <w:rPr>
        <w:rFonts w:ascii="Symbol" w:hAnsi="Symbol" w:hint="default"/>
      </w:rPr>
    </w:lvl>
    <w:lvl w:ilvl="7" w:tplc="041F0003">
      <w:start w:val="1"/>
      <w:numFmt w:val="bullet"/>
      <w:lvlText w:val="o"/>
      <w:lvlJc w:val="left"/>
      <w:pPr>
        <w:tabs>
          <w:tab w:val="num" w:pos="5748"/>
        </w:tabs>
        <w:ind w:left="5748" w:hanging="360"/>
      </w:pPr>
      <w:rPr>
        <w:rFonts w:ascii="Courier New" w:hAnsi="Courier New" w:cs="Times New Roman" w:hint="default"/>
      </w:rPr>
    </w:lvl>
    <w:lvl w:ilvl="8" w:tplc="041F0005">
      <w:start w:val="1"/>
      <w:numFmt w:val="bullet"/>
      <w:lvlText w:val=""/>
      <w:lvlJc w:val="left"/>
      <w:pPr>
        <w:tabs>
          <w:tab w:val="num" w:pos="6468"/>
        </w:tabs>
        <w:ind w:left="6468" w:hanging="360"/>
      </w:pPr>
      <w:rPr>
        <w:rFonts w:ascii="Wingdings" w:hAnsi="Wingdings" w:hint="default"/>
      </w:rPr>
    </w:lvl>
  </w:abstractNum>
  <w:abstractNum w:abstractNumId="11">
    <w:nsid w:val="6D0C2E52"/>
    <w:multiLevelType w:val="hybridMultilevel"/>
    <w:tmpl w:val="DAE88D66"/>
    <w:lvl w:ilvl="0" w:tplc="FFFFFFFF">
      <w:start w:val="1"/>
      <w:numFmt w:val="decimal"/>
      <w:lvlText w:val="%1."/>
      <w:lvlJc w:val="left"/>
      <w:pPr>
        <w:tabs>
          <w:tab w:val="num" w:pos="735"/>
        </w:tabs>
        <w:ind w:left="735" w:hanging="375"/>
      </w:pPr>
      <w:rPr>
        <w:rFonts w:cs="Times New Roman" w:hint="default"/>
        <w:color w:val="auto"/>
        <w:sz w:val="24"/>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6"/>
  </w:num>
  <w:num w:numId="2">
    <w:abstractNumId w:val="1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0"/>
  </w:num>
  <w:num w:numId="6">
    <w:abstractNumId w:val="8"/>
  </w:num>
  <w:num w:numId="7">
    <w:abstractNumId w:val="5"/>
  </w:num>
  <w:num w:numId="8">
    <w:abstractNumId w:val="9"/>
  </w:num>
  <w:num w:numId="9">
    <w:abstractNumId w:val="3"/>
  </w:num>
  <w:num w:numId="10">
    <w:abstractNumId w:val="2"/>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evenAndOddHeaders/>
  <w:characterSpacingControl w:val="doNotCompress"/>
  <w:hdrShapeDefaults>
    <o:shapedefaults v:ext="edit" spidmax="54274"/>
    <o:shapelayout v:ext="edit">
      <o:idmap v:ext="edit" data="22"/>
      <o:rules v:ext="edit">
        <o:r id="V:Rule4" type="connector" idref="#_x0000_s22531"/>
        <o:r id="V:Rule5" type="connector" idref="#_x0000_s22530"/>
        <o:r id="V:Rule7" type="connector" idref="#_x0000_s22532"/>
      </o:rules>
    </o:shapelayout>
  </w:hdrShapeDefaults>
  <w:footnotePr>
    <w:footnote w:id="-1"/>
    <w:footnote w:id="0"/>
  </w:footnotePr>
  <w:endnotePr>
    <w:endnote w:id="-1"/>
    <w:endnote w:id="0"/>
  </w:endnotePr>
  <w:compat/>
  <w:rsids>
    <w:rsidRoot w:val="00320736"/>
    <w:rsid w:val="0005785A"/>
    <w:rsid w:val="000702F6"/>
    <w:rsid w:val="00070B91"/>
    <w:rsid w:val="000736A9"/>
    <w:rsid w:val="00076361"/>
    <w:rsid w:val="00080256"/>
    <w:rsid w:val="0008589D"/>
    <w:rsid w:val="000A1242"/>
    <w:rsid w:val="000A150B"/>
    <w:rsid w:val="000B1FC8"/>
    <w:rsid w:val="000B3BB1"/>
    <w:rsid w:val="000B47B8"/>
    <w:rsid w:val="000D13EF"/>
    <w:rsid w:val="000D5113"/>
    <w:rsid w:val="000F4D80"/>
    <w:rsid w:val="000F5F9B"/>
    <w:rsid w:val="001126E3"/>
    <w:rsid w:val="00121EFE"/>
    <w:rsid w:val="001325DF"/>
    <w:rsid w:val="00150B4E"/>
    <w:rsid w:val="0017536B"/>
    <w:rsid w:val="00177243"/>
    <w:rsid w:val="001A47B5"/>
    <w:rsid w:val="001B2E7A"/>
    <w:rsid w:val="001C2D99"/>
    <w:rsid w:val="001C32DB"/>
    <w:rsid w:val="001C3E19"/>
    <w:rsid w:val="001E6742"/>
    <w:rsid w:val="001F62E9"/>
    <w:rsid w:val="0020214F"/>
    <w:rsid w:val="00203A61"/>
    <w:rsid w:val="002177F1"/>
    <w:rsid w:val="00226835"/>
    <w:rsid w:val="0023418C"/>
    <w:rsid w:val="002419E1"/>
    <w:rsid w:val="002471BF"/>
    <w:rsid w:val="00247FEB"/>
    <w:rsid w:val="00250924"/>
    <w:rsid w:val="002538CB"/>
    <w:rsid w:val="00266903"/>
    <w:rsid w:val="0027013F"/>
    <w:rsid w:val="00273A8C"/>
    <w:rsid w:val="00277C87"/>
    <w:rsid w:val="00280610"/>
    <w:rsid w:val="00290A6D"/>
    <w:rsid w:val="00290ED5"/>
    <w:rsid w:val="0029745A"/>
    <w:rsid w:val="002A3CB5"/>
    <w:rsid w:val="002B4EE4"/>
    <w:rsid w:val="002B6A0B"/>
    <w:rsid w:val="002B76FC"/>
    <w:rsid w:val="002C351E"/>
    <w:rsid w:val="002C47E0"/>
    <w:rsid w:val="002D1A78"/>
    <w:rsid w:val="002D2C3A"/>
    <w:rsid w:val="002E55AB"/>
    <w:rsid w:val="002F2344"/>
    <w:rsid w:val="002F2857"/>
    <w:rsid w:val="002F4BB5"/>
    <w:rsid w:val="00303B08"/>
    <w:rsid w:val="00315EBD"/>
    <w:rsid w:val="003175A5"/>
    <w:rsid w:val="00320736"/>
    <w:rsid w:val="00325550"/>
    <w:rsid w:val="00330EF1"/>
    <w:rsid w:val="00341D9F"/>
    <w:rsid w:val="0034789E"/>
    <w:rsid w:val="00387C7A"/>
    <w:rsid w:val="00394D84"/>
    <w:rsid w:val="00395170"/>
    <w:rsid w:val="00396897"/>
    <w:rsid w:val="003A04B5"/>
    <w:rsid w:val="003A257B"/>
    <w:rsid w:val="003B065E"/>
    <w:rsid w:val="003B0806"/>
    <w:rsid w:val="003B3C67"/>
    <w:rsid w:val="003B42F4"/>
    <w:rsid w:val="003E1A2E"/>
    <w:rsid w:val="00416096"/>
    <w:rsid w:val="004162AC"/>
    <w:rsid w:val="00417F0B"/>
    <w:rsid w:val="00420B7E"/>
    <w:rsid w:val="0044430F"/>
    <w:rsid w:val="00454FB0"/>
    <w:rsid w:val="004758D2"/>
    <w:rsid w:val="00483CA2"/>
    <w:rsid w:val="00485915"/>
    <w:rsid w:val="0049106C"/>
    <w:rsid w:val="00492036"/>
    <w:rsid w:val="00492D10"/>
    <w:rsid w:val="004A651A"/>
    <w:rsid w:val="004B0D46"/>
    <w:rsid w:val="004B5CB5"/>
    <w:rsid w:val="004C1D3F"/>
    <w:rsid w:val="004C2793"/>
    <w:rsid w:val="004D212F"/>
    <w:rsid w:val="004D362C"/>
    <w:rsid w:val="004F44F6"/>
    <w:rsid w:val="0050704A"/>
    <w:rsid w:val="0051293F"/>
    <w:rsid w:val="00515B17"/>
    <w:rsid w:val="00520D49"/>
    <w:rsid w:val="00520F5C"/>
    <w:rsid w:val="005355C6"/>
    <w:rsid w:val="005428D9"/>
    <w:rsid w:val="00545FAA"/>
    <w:rsid w:val="0054674C"/>
    <w:rsid w:val="00552766"/>
    <w:rsid w:val="0055341A"/>
    <w:rsid w:val="00566E31"/>
    <w:rsid w:val="00584FA5"/>
    <w:rsid w:val="0058652D"/>
    <w:rsid w:val="00592C5F"/>
    <w:rsid w:val="005932E3"/>
    <w:rsid w:val="00597415"/>
    <w:rsid w:val="005A7435"/>
    <w:rsid w:val="005C1C71"/>
    <w:rsid w:val="005E1C63"/>
    <w:rsid w:val="005F1E16"/>
    <w:rsid w:val="00602BFE"/>
    <w:rsid w:val="00611B9B"/>
    <w:rsid w:val="00615A5F"/>
    <w:rsid w:val="0062136B"/>
    <w:rsid w:val="006278F1"/>
    <w:rsid w:val="00635490"/>
    <w:rsid w:val="00635F12"/>
    <w:rsid w:val="006458A8"/>
    <w:rsid w:val="00650690"/>
    <w:rsid w:val="00650D48"/>
    <w:rsid w:val="00652F07"/>
    <w:rsid w:val="0065637C"/>
    <w:rsid w:val="006669F0"/>
    <w:rsid w:val="006735A8"/>
    <w:rsid w:val="006901B8"/>
    <w:rsid w:val="00692B0F"/>
    <w:rsid w:val="0069503A"/>
    <w:rsid w:val="00695A9B"/>
    <w:rsid w:val="006A29E1"/>
    <w:rsid w:val="006A6058"/>
    <w:rsid w:val="006C23A5"/>
    <w:rsid w:val="006C2C2B"/>
    <w:rsid w:val="006D3AC1"/>
    <w:rsid w:val="006F57BF"/>
    <w:rsid w:val="007340DE"/>
    <w:rsid w:val="007414AB"/>
    <w:rsid w:val="00744EAD"/>
    <w:rsid w:val="0075118F"/>
    <w:rsid w:val="007607E0"/>
    <w:rsid w:val="00763D99"/>
    <w:rsid w:val="00773959"/>
    <w:rsid w:val="00774043"/>
    <w:rsid w:val="007A0150"/>
    <w:rsid w:val="007B4BA7"/>
    <w:rsid w:val="007C75A3"/>
    <w:rsid w:val="007D3779"/>
    <w:rsid w:val="007E449A"/>
    <w:rsid w:val="00806674"/>
    <w:rsid w:val="00815C2C"/>
    <w:rsid w:val="00821A1C"/>
    <w:rsid w:val="00825080"/>
    <w:rsid w:val="00842895"/>
    <w:rsid w:val="00853201"/>
    <w:rsid w:val="00862221"/>
    <w:rsid w:val="0088075F"/>
    <w:rsid w:val="008828CE"/>
    <w:rsid w:val="008B3480"/>
    <w:rsid w:val="008C29AC"/>
    <w:rsid w:val="008D2C52"/>
    <w:rsid w:val="008D2DAC"/>
    <w:rsid w:val="008E6528"/>
    <w:rsid w:val="008F36A7"/>
    <w:rsid w:val="00905A81"/>
    <w:rsid w:val="0091551F"/>
    <w:rsid w:val="009201F7"/>
    <w:rsid w:val="00923F87"/>
    <w:rsid w:val="0093186D"/>
    <w:rsid w:val="00931DB4"/>
    <w:rsid w:val="00934358"/>
    <w:rsid w:val="0093460D"/>
    <w:rsid w:val="00942565"/>
    <w:rsid w:val="0094360E"/>
    <w:rsid w:val="00944F5B"/>
    <w:rsid w:val="009478E2"/>
    <w:rsid w:val="00957322"/>
    <w:rsid w:val="0096582B"/>
    <w:rsid w:val="00965928"/>
    <w:rsid w:val="00971C53"/>
    <w:rsid w:val="00993F0E"/>
    <w:rsid w:val="00996880"/>
    <w:rsid w:val="009A6042"/>
    <w:rsid w:val="009B0EBD"/>
    <w:rsid w:val="009C0E7C"/>
    <w:rsid w:val="009D0312"/>
    <w:rsid w:val="009D17CB"/>
    <w:rsid w:val="009F5DE5"/>
    <w:rsid w:val="009F66A7"/>
    <w:rsid w:val="00A11D5C"/>
    <w:rsid w:val="00A20491"/>
    <w:rsid w:val="00A3625B"/>
    <w:rsid w:val="00A424AE"/>
    <w:rsid w:val="00A55714"/>
    <w:rsid w:val="00A72428"/>
    <w:rsid w:val="00A91F2B"/>
    <w:rsid w:val="00AA29E7"/>
    <w:rsid w:val="00AB437A"/>
    <w:rsid w:val="00AC270B"/>
    <w:rsid w:val="00AC6E17"/>
    <w:rsid w:val="00AD6C2A"/>
    <w:rsid w:val="00AE049F"/>
    <w:rsid w:val="00AE5F88"/>
    <w:rsid w:val="00AF40B8"/>
    <w:rsid w:val="00AF5312"/>
    <w:rsid w:val="00AF7A53"/>
    <w:rsid w:val="00B00587"/>
    <w:rsid w:val="00B17EC3"/>
    <w:rsid w:val="00B235D2"/>
    <w:rsid w:val="00B305E2"/>
    <w:rsid w:val="00B32F53"/>
    <w:rsid w:val="00B50631"/>
    <w:rsid w:val="00B539E0"/>
    <w:rsid w:val="00B61153"/>
    <w:rsid w:val="00B66519"/>
    <w:rsid w:val="00B70DE5"/>
    <w:rsid w:val="00B72410"/>
    <w:rsid w:val="00BA04F2"/>
    <w:rsid w:val="00BA0B05"/>
    <w:rsid w:val="00BB77BD"/>
    <w:rsid w:val="00BC483C"/>
    <w:rsid w:val="00BD060F"/>
    <w:rsid w:val="00BD5350"/>
    <w:rsid w:val="00BE0590"/>
    <w:rsid w:val="00BF282E"/>
    <w:rsid w:val="00BF5F45"/>
    <w:rsid w:val="00C10C80"/>
    <w:rsid w:val="00C205A6"/>
    <w:rsid w:val="00C22679"/>
    <w:rsid w:val="00C22E95"/>
    <w:rsid w:val="00C247A9"/>
    <w:rsid w:val="00C35299"/>
    <w:rsid w:val="00C425E4"/>
    <w:rsid w:val="00C463C7"/>
    <w:rsid w:val="00C932AE"/>
    <w:rsid w:val="00C949F7"/>
    <w:rsid w:val="00CA0C13"/>
    <w:rsid w:val="00CA4B98"/>
    <w:rsid w:val="00CA744D"/>
    <w:rsid w:val="00CC6A6D"/>
    <w:rsid w:val="00CC7869"/>
    <w:rsid w:val="00CD5EE1"/>
    <w:rsid w:val="00D003CE"/>
    <w:rsid w:val="00D10FE5"/>
    <w:rsid w:val="00D13942"/>
    <w:rsid w:val="00D15E4C"/>
    <w:rsid w:val="00D16F5E"/>
    <w:rsid w:val="00D328BC"/>
    <w:rsid w:val="00D57B52"/>
    <w:rsid w:val="00D64D64"/>
    <w:rsid w:val="00D661ED"/>
    <w:rsid w:val="00D71C00"/>
    <w:rsid w:val="00D877B8"/>
    <w:rsid w:val="00D9257A"/>
    <w:rsid w:val="00DA1AC7"/>
    <w:rsid w:val="00DA3503"/>
    <w:rsid w:val="00DA77B7"/>
    <w:rsid w:val="00DD0E9F"/>
    <w:rsid w:val="00DD3A47"/>
    <w:rsid w:val="00DE4F4C"/>
    <w:rsid w:val="00E02EAC"/>
    <w:rsid w:val="00E11038"/>
    <w:rsid w:val="00E22DCE"/>
    <w:rsid w:val="00E231D2"/>
    <w:rsid w:val="00E27068"/>
    <w:rsid w:val="00E36661"/>
    <w:rsid w:val="00E468B3"/>
    <w:rsid w:val="00E51FCB"/>
    <w:rsid w:val="00E56815"/>
    <w:rsid w:val="00E74C5A"/>
    <w:rsid w:val="00E7724B"/>
    <w:rsid w:val="00E80C61"/>
    <w:rsid w:val="00E83C10"/>
    <w:rsid w:val="00E8538D"/>
    <w:rsid w:val="00E92571"/>
    <w:rsid w:val="00EA44BA"/>
    <w:rsid w:val="00EA460C"/>
    <w:rsid w:val="00EA553B"/>
    <w:rsid w:val="00EB6E4B"/>
    <w:rsid w:val="00ED06C1"/>
    <w:rsid w:val="00ED2E0F"/>
    <w:rsid w:val="00ED3B59"/>
    <w:rsid w:val="00EF1D09"/>
    <w:rsid w:val="00EF47AC"/>
    <w:rsid w:val="00F00E11"/>
    <w:rsid w:val="00F1082F"/>
    <w:rsid w:val="00F125A6"/>
    <w:rsid w:val="00F32312"/>
    <w:rsid w:val="00F363B0"/>
    <w:rsid w:val="00F36B0D"/>
    <w:rsid w:val="00F52BB2"/>
    <w:rsid w:val="00F819A5"/>
    <w:rsid w:val="00F81ED5"/>
    <w:rsid w:val="00F92CCC"/>
    <w:rsid w:val="00FA5E98"/>
    <w:rsid w:val="00FB4227"/>
    <w:rsid w:val="00FD3AE0"/>
    <w:rsid w:val="00FD77B8"/>
    <w:rsid w:val="00FE5298"/>
    <w:rsid w:val="00FE53AD"/>
    <w:rsid w:val="00FE5C34"/>
    <w:rsid w:val="00FF681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endnote text" w:uiPriority="99"/>
    <w:lsdException w:name="Title" w:qFormat="1"/>
    <w:lsdException w:name="Subtitle" w:qFormat="1"/>
    <w:lsdException w:name="Hyperlink" w:uiPriority="99"/>
    <w:lsdException w:name="Strong" w:uiPriority="22" w:qFormat="1"/>
    <w:lsdException w:name="Emphasis" w:uiPriority="99"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83C"/>
    <w:rPr>
      <w:sz w:val="24"/>
      <w:szCs w:val="24"/>
    </w:rPr>
  </w:style>
  <w:style w:type="paragraph" w:styleId="Balk1">
    <w:name w:val="heading 1"/>
    <w:basedOn w:val="Normal"/>
    <w:next w:val="Normal"/>
    <w:link w:val="Balk1Char"/>
    <w:qFormat/>
    <w:rsid w:val="00CC6A6D"/>
    <w:pPr>
      <w:keepNext/>
      <w:jc w:val="center"/>
      <w:outlineLvl w:val="0"/>
    </w:pPr>
    <w:rPr>
      <w:b/>
      <w:bCs/>
      <w:caps/>
      <w:sz w:val="20"/>
    </w:rPr>
  </w:style>
  <w:style w:type="paragraph" w:styleId="Balk2">
    <w:name w:val="heading 2"/>
    <w:basedOn w:val="Normal"/>
    <w:next w:val="Normal"/>
    <w:link w:val="Balk2Char"/>
    <w:semiHidden/>
    <w:unhideWhenUsed/>
    <w:qFormat/>
    <w:rsid w:val="00CC6A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241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VarsaylanParagrafYazTipi"/>
    <w:rsid w:val="00BA04F2"/>
  </w:style>
  <w:style w:type="paragraph" w:styleId="DipnotMetni">
    <w:name w:val="footnote text"/>
    <w:basedOn w:val="Normal"/>
    <w:link w:val="DipnotMetniChar"/>
    <w:uiPriority w:val="99"/>
    <w:rsid w:val="0029745A"/>
    <w:rPr>
      <w:sz w:val="20"/>
      <w:szCs w:val="20"/>
    </w:rPr>
  </w:style>
  <w:style w:type="character" w:customStyle="1" w:styleId="DipnotMetniChar">
    <w:name w:val="Dipnot Metni Char"/>
    <w:basedOn w:val="VarsaylanParagrafYazTipi"/>
    <w:link w:val="DipnotMetni"/>
    <w:uiPriority w:val="99"/>
    <w:rsid w:val="0029745A"/>
  </w:style>
  <w:style w:type="character" w:styleId="DipnotBavurusu">
    <w:name w:val="footnote reference"/>
    <w:basedOn w:val="VarsaylanParagrafYazTipi"/>
    <w:uiPriority w:val="99"/>
    <w:rsid w:val="0029745A"/>
    <w:rPr>
      <w:vertAlign w:val="superscript"/>
    </w:rPr>
  </w:style>
  <w:style w:type="paragraph" w:styleId="ListeParagraf">
    <w:name w:val="List Paragraph"/>
    <w:basedOn w:val="Normal"/>
    <w:uiPriority w:val="34"/>
    <w:qFormat/>
    <w:rsid w:val="00F363B0"/>
    <w:pPr>
      <w:ind w:left="720"/>
      <w:contextualSpacing/>
    </w:pPr>
  </w:style>
  <w:style w:type="paragraph" w:styleId="stbilgi">
    <w:name w:val="header"/>
    <w:basedOn w:val="Normal"/>
    <w:link w:val="stbilgiChar"/>
    <w:rsid w:val="00325550"/>
    <w:pPr>
      <w:tabs>
        <w:tab w:val="center" w:pos="4536"/>
        <w:tab w:val="right" w:pos="9072"/>
      </w:tabs>
    </w:pPr>
  </w:style>
  <w:style w:type="character" w:customStyle="1" w:styleId="stbilgiChar">
    <w:name w:val="Üstbilgi Char"/>
    <w:basedOn w:val="VarsaylanParagrafYazTipi"/>
    <w:link w:val="stbilgi"/>
    <w:rsid w:val="00325550"/>
    <w:rPr>
      <w:sz w:val="24"/>
      <w:szCs w:val="24"/>
    </w:rPr>
  </w:style>
  <w:style w:type="paragraph" w:styleId="Altbilgi">
    <w:name w:val="footer"/>
    <w:basedOn w:val="Normal"/>
    <w:link w:val="AltbilgiChar"/>
    <w:uiPriority w:val="99"/>
    <w:rsid w:val="00325550"/>
    <w:pPr>
      <w:tabs>
        <w:tab w:val="center" w:pos="4536"/>
        <w:tab w:val="right" w:pos="9072"/>
      </w:tabs>
    </w:pPr>
  </w:style>
  <w:style w:type="character" w:customStyle="1" w:styleId="AltbilgiChar">
    <w:name w:val="Altbilgi Char"/>
    <w:basedOn w:val="VarsaylanParagrafYazTipi"/>
    <w:link w:val="Altbilgi"/>
    <w:uiPriority w:val="99"/>
    <w:rsid w:val="00325550"/>
    <w:rPr>
      <w:sz w:val="24"/>
      <w:szCs w:val="24"/>
    </w:rPr>
  </w:style>
  <w:style w:type="paragraph" w:customStyle="1" w:styleId="Default">
    <w:name w:val="Default"/>
    <w:rsid w:val="00D9257A"/>
    <w:pPr>
      <w:autoSpaceDE w:val="0"/>
      <w:autoSpaceDN w:val="0"/>
      <w:adjustRightInd w:val="0"/>
    </w:pPr>
    <w:rPr>
      <w:color w:val="000000"/>
      <w:sz w:val="24"/>
      <w:szCs w:val="24"/>
    </w:rPr>
  </w:style>
  <w:style w:type="paragraph" w:styleId="NormalWeb">
    <w:name w:val="Normal (Web)"/>
    <w:basedOn w:val="Normal"/>
    <w:uiPriority w:val="99"/>
    <w:rsid w:val="00D9257A"/>
    <w:pPr>
      <w:spacing w:before="100" w:beforeAutospacing="1" w:after="100" w:afterAutospacing="1"/>
    </w:pPr>
  </w:style>
  <w:style w:type="character" w:styleId="Kpr">
    <w:name w:val="Hyperlink"/>
    <w:basedOn w:val="VarsaylanParagrafYazTipi"/>
    <w:uiPriority w:val="99"/>
    <w:rsid w:val="00D9257A"/>
    <w:rPr>
      <w:rFonts w:cs="Times New Roman"/>
      <w:color w:val="0000FF"/>
      <w:u w:val="single"/>
    </w:rPr>
  </w:style>
  <w:style w:type="character" w:customStyle="1" w:styleId="p">
    <w:name w:val="p"/>
    <w:basedOn w:val="VarsaylanParagrafYazTipi"/>
    <w:rsid w:val="00D9257A"/>
    <w:rPr>
      <w:rFonts w:cs="Times New Roman"/>
    </w:rPr>
  </w:style>
  <w:style w:type="paragraph" w:customStyle="1" w:styleId="Varsaylan">
    <w:name w:val="Varsayılan"/>
    <w:rsid w:val="00D9257A"/>
    <w:pPr>
      <w:tabs>
        <w:tab w:val="left" w:pos="708"/>
      </w:tabs>
      <w:suppressAutoHyphens/>
      <w:spacing w:after="200" w:line="276" w:lineRule="auto"/>
    </w:pPr>
    <w:rPr>
      <w:rFonts w:eastAsia="SimSun" w:cs="Mangal"/>
      <w:sz w:val="24"/>
      <w:szCs w:val="24"/>
      <w:lang w:eastAsia="zh-CN" w:bidi="hi-IN"/>
    </w:rPr>
  </w:style>
  <w:style w:type="paragraph" w:styleId="BalonMetni">
    <w:name w:val="Balloon Text"/>
    <w:basedOn w:val="Normal"/>
    <w:link w:val="BalonMetniChar"/>
    <w:rsid w:val="001C2D99"/>
    <w:rPr>
      <w:rFonts w:ascii="Tahoma" w:hAnsi="Tahoma" w:cs="Tahoma"/>
      <w:sz w:val="16"/>
      <w:szCs w:val="16"/>
    </w:rPr>
  </w:style>
  <w:style w:type="character" w:customStyle="1" w:styleId="BalonMetniChar">
    <w:name w:val="Balon Metni Char"/>
    <w:basedOn w:val="VarsaylanParagrafYazTipi"/>
    <w:link w:val="BalonMetni"/>
    <w:rsid w:val="001C2D99"/>
    <w:rPr>
      <w:rFonts w:ascii="Tahoma" w:hAnsi="Tahoma" w:cs="Tahoma"/>
      <w:sz w:val="16"/>
      <w:szCs w:val="16"/>
    </w:rPr>
  </w:style>
  <w:style w:type="character" w:customStyle="1" w:styleId="Balk1Char">
    <w:name w:val="Başlık 1 Char"/>
    <w:basedOn w:val="VarsaylanParagrafYazTipi"/>
    <w:link w:val="Balk1"/>
    <w:rsid w:val="00CC6A6D"/>
    <w:rPr>
      <w:b/>
      <w:bCs/>
      <w:caps/>
      <w:szCs w:val="24"/>
    </w:rPr>
  </w:style>
  <w:style w:type="character" w:customStyle="1" w:styleId="Balk2Char">
    <w:name w:val="Başlık 2 Char"/>
    <w:basedOn w:val="VarsaylanParagrafYazTipi"/>
    <w:link w:val="Balk2"/>
    <w:semiHidden/>
    <w:rsid w:val="00CC6A6D"/>
    <w:rPr>
      <w:rFonts w:asciiTheme="majorHAnsi" w:eastAsiaTheme="majorEastAsia" w:hAnsiTheme="majorHAnsi" w:cstheme="majorBidi"/>
      <w:b/>
      <w:bCs/>
      <w:color w:val="4F81BD" w:themeColor="accent1"/>
      <w:sz w:val="26"/>
      <w:szCs w:val="26"/>
    </w:rPr>
  </w:style>
  <w:style w:type="paragraph" w:customStyle="1" w:styleId="TabloAdlar">
    <w:name w:val="_TabloAdları"/>
    <w:basedOn w:val="Normal"/>
    <w:link w:val="TabloAdlarChar"/>
    <w:qFormat/>
    <w:rsid w:val="00CC6A6D"/>
    <w:pPr>
      <w:jc w:val="center"/>
    </w:pPr>
    <w:rPr>
      <w:rFonts w:eastAsiaTheme="minorHAnsi" w:cstheme="minorBidi"/>
      <w:b/>
      <w:sz w:val="20"/>
      <w:szCs w:val="20"/>
      <w:lang w:val="en-US"/>
    </w:rPr>
  </w:style>
  <w:style w:type="character" w:customStyle="1" w:styleId="TabloAdlarChar">
    <w:name w:val="_TabloAdları Char"/>
    <w:basedOn w:val="VarsaylanParagrafYazTipi"/>
    <w:link w:val="TabloAdlar"/>
    <w:rsid w:val="00CC6A6D"/>
    <w:rPr>
      <w:rFonts w:eastAsiaTheme="minorHAnsi" w:cstheme="minorBidi"/>
      <w:b/>
      <w:lang w:val="en-US"/>
    </w:rPr>
  </w:style>
  <w:style w:type="paragraph" w:styleId="SonnotMetni">
    <w:name w:val="endnote text"/>
    <w:basedOn w:val="Normal"/>
    <w:link w:val="SonnotMetniChar"/>
    <w:uiPriority w:val="99"/>
    <w:unhideWhenUsed/>
    <w:rsid w:val="00B70DE5"/>
    <w:pPr>
      <w:jc w:val="both"/>
    </w:pPr>
    <w:rPr>
      <w:rFonts w:eastAsiaTheme="minorHAnsi" w:cs="Arial"/>
      <w:kern w:val="32"/>
      <w:sz w:val="18"/>
      <w:szCs w:val="20"/>
      <w:lang w:eastAsia="en-US"/>
    </w:rPr>
  </w:style>
  <w:style w:type="character" w:customStyle="1" w:styleId="SonnotMetniChar">
    <w:name w:val="Sonnot Metni Char"/>
    <w:basedOn w:val="VarsaylanParagrafYazTipi"/>
    <w:link w:val="SonnotMetni"/>
    <w:uiPriority w:val="99"/>
    <w:rsid w:val="00B70DE5"/>
    <w:rPr>
      <w:rFonts w:eastAsiaTheme="minorHAnsi" w:cs="Arial"/>
      <w:kern w:val="32"/>
      <w:sz w:val="18"/>
      <w:lang w:eastAsia="en-US"/>
    </w:rPr>
  </w:style>
  <w:style w:type="character" w:styleId="Gl">
    <w:name w:val="Strong"/>
    <w:uiPriority w:val="22"/>
    <w:qFormat/>
    <w:rsid w:val="00150B4E"/>
    <w:rPr>
      <w:rFonts w:cs="Times New Roman"/>
      <w:b/>
      <w:bCs/>
    </w:rPr>
  </w:style>
  <w:style w:type="character" w:styleId="Vurgu">
    <w:name w:val="Emphasis"/>
    <w:basedOn w:val="VarsaylanParagrafYazTipi"/>
    <w:uiPriority w:val="99"/>
    <w:qFormat/>
    <w:rsid w:val="00965928"/>
    <w:rPr>
      <w:i/>
      <w:iCs/>
    </w:rPr>
  </w:style>
</w:styles>
</file>

<file path=word/webSettings.xml><?xml version="1.0" encoding="utf-8"?>
<w:webSettings xmlns:r="http://schemas.openxmlformats.org/officeDocument/2006/relationships" xmlns:w="http://schemas.openxmlformats.org/wordprocessingml/2006/main">
  <w:divs>
    <w:div w:id="164328136">
      <w:bodyDiv w:val="1"/>
      <w:marLeft w:val="0"/>
      <w:marRight w:val="0"/>
      <w:marTop w:val="0"/>
      <w:marBottom w:val="0"/>
      <w:divBdr>
        <w:top w:val="none" w:sz="0" w:space="0" w:color="auto"/>
        <w:left w:val="none" w:sz="0" w:space="0" w:color="auto"/>
        <w:bottom w:val="none" w:sz="0" w:space="0" w:color="auto"/>
        <w:right w:val="none" w:sz="0" w:space="0" w:color="auto"/>
      </w:divBdr>
      <w:divsChild>
        <w:div w:id="74863285">
          <w:marLeft w:val="0"/>
          <w:marRight w:val="0"/>
          <w:marTop w:val="0"/>
          <w:marBottom w:val="0"/>
          <w:divBdr>
            <w:top w:val="none" w:sz="0" w:space="0" w:color="auto"/>
            <w:left w:val="none" w:sz="0" w:space="0" w:color="auto"/>
            <w:bottom w:val="none" w:sz="0" w:space="0" w:color="auto"/>
            <w:right w:val="none" w:sz="0" w:space="0" w:color="auto"/>
          </w:divBdr>
          <w:divsChild>
            <w:div w:id="1171411220">
              <w:marLeft w:val="0"/>
              <w:marRight w:val="0"/>
              <w:marTop w:val="0"/>
              <w:marBottom w:val="0"/>
              <w:divBdr>
                <w:top w:val="none" w:sz="0" w:space="0" w:color="auto"/>
                <w:left w:val="none" w:sz="0" w:space="0" w:color="auto"/>
                <w:bottom w:val="none" w:sz="0" w:space="0" w:color="auto"/>
                <w:right w:val="none" w:sz="0" w:space="0" w:color="auto"/>
              </w:divBdr>
              <w:divsChild>
                <w:div w:id="332806183">
                  <w:marLeft w:val="0"/>
                  <w:marRight w:val="0"/>
                  <w:marTop w:val="0"/>
                  <w:marBottom w:val="0"/>
                  <w:divBdr>
                    <w:top w:val="none" w:sz="0" w:space="0" w:color="auto"/>
                    <w:left w:val="none" w:sz="0" w:space="0" w:color="auto"/>
                    <w:bottom w:val="none" w:sz="0" w:space="0" w:color="auto"/>
                    <w:right w:val="none" w:sz="0" w:space="0" w:color="auto"/>
                  </w:divBdr>
                  <w:divsChild>
                    <w:div w:id="1870336519">
                      <w:marLeft w:val="0"/>
                      <w:marRight w:val="0"/>
                      <w:marTop w:val="0"/>
                      <w:marBottom w:val="0"/>
                      <w:divBdr>
                        <w:top w:val="none" w:sz="0" w:space="0" w:color="auto"/>
                        <w:left w:val="none" w:sz="0" w:space="0" w:color="auto"/>
                        <w:bottom w:val="none" w:sz="0" w:space="0" w:color="auto"/>
                        <w:right w:val="none" w:sz="0" w:space="0" w:color="auto"/>
                      </w:divBdr>
                      <w:divsChild>
                        <w:div w:id="719328781">
                          <w:marLeft w:val="0"/>
                          <w:marRight w:val="0"/>
                          <w:marTop w:val="0"/>
                          <w:marBottom w:val="0"/>
                          <w:divBdr>
                            <w:top w:val="none" w:sz="0" w:space="0" w:color="auto"/>
                            <w:left w:val="none" w:sz="0" w:space="0" w:color="auto"/>
                            <w:bottom w:val="none" w:sz="0" w:space="0" w:color="auto"/>
                            <w:right w:val="none" w:sz="0" w:space="0" w:color="auto"/>
                          </w:divBdr>
                          <w:divsChild>
                            <w:div w:id="1394040576">
                              <w:marLeft w:val="0"/>
                              <w:marRight w:val="0"/>
                              <w:marTop w:val="0"/>
                              <w:marBottom w:val="0"/>
                              <w:divBdr>
                                <w:top w:val="none" w:sz="0" w:space="0" w:color="auto"/>
                                <w:left w:val="none" w:sz="0" w:space="0" w:color="auto"/>
                                <w:bottom w:val="none" w:sz="0" w:space="0" w:color="auto"/>
                                <w:right w:val="none" w:sz="0" w:space="0" w:color="auto"/>
                              </w:divBdr>
                              <w:divsChild>
                                <w:div w:id="237253364">
                                  <w:marLeft w:val="0"/>
                                  <w:marRight w:val="0"/>
                                  <w:marTop w:val="0"/>
                                  <w:marBottom w:val="0"/>
                                  <w:divBdr>
                                    <w:top w:val="single" w:sz="6" w:space="0" w:color="F5F5F5"/>
                                    <w:left w:val="single" w:sz="6" w:space="0" w:color="F5F5F5"/>
                                    <w:bottom w:val="single" w:sz="6" w:space="0" w:color="F5F5F5"/>
                                    <w:right w:val="single" w:sz="6" w:space="0" w:color="F5F5F5"/>
                                  </w:divBdr>
                                  <w:divsChild>
                                    <w:div w:id="858079157">
                                      <w:marLeft w:val="0"/>
                                      <w:marRight w:val="0"/>
                                      <w:marTop w:val="0"/>
                                      <w:marBottom w:val="0"/>
                                      <w:divBdr>
                                        <w:top w:val="none" w:sz="0" w:space="0" w:color="auto"/>
                                        <w:left w:val="none" w:sz="0" w:space="0" w:color="auto"/>
                                        <w:bottom w:val="none" w:sz="0" w:space="0" w:color="auto"/>
                                        <w:right w:val="none" w:sz="0" w:space="0" w:color="auto"/>
                                      </w:divBdr>
                                      <w:divsChild>
                                        <w:div w:id="1654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905661">
      <w:bodyDiv w:val="1"/>
      <w:marLeft w:val="0"/>
      <w:marRight w:val="0"/>
      <w:marTop w:val="0"/>
      <w:marBottom w:val="0"/>
      <w:divBdr>
        <w:top w:val="none" w:sz="0" w:space="0" w:color="auto"/>
        <w:left w:val="none" w:sz="0" w:space="0" w:color="auto"/>
        <w:bottom w:val="none" w:sz="0" w:space="0" w:color="auto"/>
        <w:right w:val="none" w:sz="0" w:space="0" w:color="auto"/>
      </w:divBdr>
      <w:divsChild>
        <w:div w:id="1186600415">
          <w:marLeft w:val="0"/>
          <w:marRight w:val="0"/>
          <w:marTop w:val="0"/>
          <w:marBottom w:val="0"/>
          <w:divBdr>
            <w:top w:val="none" w:sz="0" w:space="0" w:color="auto"/>
            <w:left w:val="none" w:sz="0" w:space="0" w:color="auto"/>
            <w:bottom w:val="none" w:sz="0" w:space="0" w:color="auto"/>
            <w:right w:val="none" w:sz="0" w:space="0" w:color="auto"/>
          </w:divBdr>
          <w:divsChild>
            <w:div w:id="673414134">
              <w:marLeft w:val="0"/>
              <w:marRight w:val="0"/>
              <w:marTop w:val="0"/>
              <w:marBottom w:val="0"/>
              <w:divBdr>
                <w:top w:val="none" w:sz="0" w:space="0" w:color="auto"/>
                <w:left w:val="none" w:sz="0" w:space="0" w:color="auto"/>
                <w:bottom w:val="none" w:sz="0" w:space="0" w:color="auto"/>
                <w:right w:val="none" w:sz="0" w:space="0" w:color="auto"/>
              </w:divBdr>
              <w:divsChild>
                <w:div w:id="1233734252">
                  <w:marLeft w:val="0"/>
                  <w:marRight w:val="0"/>
                  <w:marTop w:val="0"/>
                  <w:marBottom w:val="0"/>
                  <w:divBdr>
                    <w:top w:val="none" w:sz="0" w:space="0" w:color="auto"/>
                    <w:left w:val="none" w:sz="0" w:space="0" w:color="auto"/>
                    <w:bottom w:val="none" w:sz="0" w:space="0" w:color="auto"/>
                    <w:right w:val="none" w:sz="0" w:space="0" w:color="auto"/>
                  </w:divBdr>
                  <w:divsChild>
                    <w:div w:id="1010913998">
                      <w:marLeft w:val="0"/>
                      <w:marRight w:val="0"/>
                      <w:marTop w:val="0"/>
                      <w:marBottom w:val="0"/>
                      <w:divBdr>
                        <w:top w:val="none" w:sz="0" w:space="0" w:color="auto"/>
                        <w:left w:val="none" w:sz="0" w:space="0" w:color="auto"/>
                        <w:bottom w:val="none" w:sz="0" w:space="0" w:color="auto"/>
                        <w:right w:val="none" w:sz="0" w:space="0" w:color="auto"/>
                      </w:divBdr>
                      <w:divsChild>
                        <w:div w:id="2054386114">
                          <w:marLeft w:val="0"/>
                          <w:marRight w:val="0"/>
                          <w:marTop w:val="0"/>
                          <w:marBottom w:val="0"/>
                          <w:divBdr>
                            <w:top w:val="none" w:sz="0" w:space="0" w:color="auto"/>
                            <w:left w:val="none" w:sz="0" w:space="0" w:color="auto"/>
                            <w:bottom w:val="none" w:sz="0" w:space="0" w:color="auto"/>
                            <w:right w:val="none" w:sz="0" w:space="0" w:color="auto"/>
                          </w:divBdr>
                          <w:divsChild>
                            <w:div w:id="1696543924">
                              <w:marLeft w:val="0"/>
                              <w:marRight w:val="0"/>
                              <w:marTop w:val="0"/>
                              <w:marBottom w:val="0"/>
                              <w:divBdr>
                                <w:top w:val="none" w:sz="0" w:space="0" w:color="auto"/>
                                <w:left w:val="none" w:sz="0" w:space="0" w:color="auto"/>
                                <w:bottom w:val="none" w:sz="0" w:space="0" w:color="auto"/>
                                <w:right w:val="none" w:sz="0" w:space="0" w:color="auto"/>
                              </w:divBdr>
                              <w:divsChild>
                                <w:div w:id="288362293">
                                  <w:marLeft w:val="0"/>
                                  <w:marRight w:val="0"/>
                                  <w:marTop w:val="0"/>
                                  <w:marBottom w:val="0"/>
                                  <w:divBdr>
                                    <w:top w:val="single" w:sz="6" w:space="0" w:color="F5F5F5"/>
                                    <w:left w:val="single" w:sz="6" w:space="0" w:color="F5F5F5"/>
                                    <w:bottom w:val="single" w:sz="6" w:space="0" w:color="F5F5F5"/>
                                    <w:right w:val="single" w:sz="6" w:space="0" w:color="F5F5F5"/>
                                  </w:divBdr>
                                  <w:divsChild>
                                    <w:div w:id="1781146607">
                                      <w:marLeft w:val="0"/>
                                      <w:marRight w:val="0"/>
                                      <w:marTop w:val="0"/>
                                      <w:marBottom w:val="0"/>
                                      <w:divBdr>
                                        <w:top w:val="none" w:sz="0" w:space="0" w:color="auto"/>
                                        <w:left w:val="none" w:sz="0" w:space="0" w:color="auto"/>
                                        <w:bottom w:val="none" w:sz="0" w:space="0" w:color="auto"/>
                                        <w:right w:val="none" w:sz="0" w:space="0" w:color="auto"/>
                                      </w:divBdr>
                                      <w:divsChild>
                                        <w:div w:id="14799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672754">
      <w:bodyDiv w:val="1"/>
      <w:marLeft w:val="0"/>
      <w:marRight w:val="0"/>
      <w:marTop w:val="0"/>
      <w:marBottom w:val="0"/>
      <w:divBdr>
        <w:top w:val="none" w:sz="0" w:space="0" w:color="auto"/>
        <w:left w:val="none" w:sz="0" w:space="0" w:color="auto"/>
        <w:bottom w:val="none" w:sz="0" w:space="0" w:color="auto"/>
        <w:right w:val="none" w:sz="0" w:space="0" w:color="auto"/>
      </w:divBdr>
      <w:divsChild>
        <w:div w:id="1250890301">
          <w:marLeft w:val="0"/>
          <w:marRight w:val="0"/>
          <w:marTop w:val="0"/>
          <w:marBottom w:val="0"/>
          <w:divBdr>
            <w:top w:val="none" w:sz="0" w:space="0" w:color="auto"/>
            <w:left w:val="none" w:sz="0" w:space="0" w:color="auto"/>
            <w:bottom w:val="none" w:sz="0" w:space="0" w:color="auto"/>
            <w:right w:val="none" w:sz="0" w:space="0" w:color="auto"/>
          </w:divBdr>
          <w:divsChild>
            <w:div w:id="2041004746">
              <w:marLeft w:val="0"/>
              <w:marRight w:val="0"/>
              <w:marTop w:val="0"/>
              <w:marBottom w:val="0"/>
              <w:divBdr>
                <w:top w:val="none" w:sz="0" w:space="0" w:color="auto"/>
                <w:left w:val="none" w:sz="0" w:space="0" w:color="auto"/>
                <w:bottom w:val="none" w:sz="0" w:space="0" w:color="auto"/>
                <w:right w:val="none" w:sz="0" w:space="0" w:color="auto"/>
              </w:divBdr>
              <w:divsChild>
                <w:div w:id="2086416057">
                  <w:marLeft w:val="0"/>
                  <w:marRight w:val="0"/>
                  <w:marTop w:val="0"/>
                  <w:marBottom w:val="0"/>
                  <w:divBdr>
                    <w:top w:val="none" w:sz="0" w:space="0" w:color="auto"/>
                    <w:left w:val="none" w:sz="0" w:space="0" w:color="auto"/>
                    <w:bottom w:val="none" w:sz="0" w:space="0" w:color="auto"/>
                    <w:right w:val="none" w:sz="0" w:space="0" w:color="auto"/>
                  </w:divBdr>
                  <w:divsChild>
                    <w:div w:id="602766104">
                      <w:marLeft w:val="0"/>
                      <w:marRight w:val="0"/>
                      <w:marTop w:val="0"/>
                      <w:marBottom w:val="0"/>
                      <w:divBdr>
                        <w:top w:val="none" w:sz="0" w:space="0" w:color="auto"/>
                        <w:left w:val="none" w:sz="0" w:space="0" w:color="auto"/>
                        <w:bottom w:val="none" w:sz="0" w:space="0" w:color="auto"/>
                        <w:right w:val="none" w:sz="0" w:space="0" w:color="auto"/>
                      </w:divBdr>
                      <w:divsChild>
                        <w:div w:id="2083940297">
                          <w:marLeft w:val="0"/>
                          <w:marRight w:val="0"/>
                          <w:marTop w:val="0"/>
                          <w:marBottom w:val="0"/>
                          <w:divBdr>
                            <w:top w:val="none" w:sz="0" w:space="0" w:color="auto"/>
                            <w:left w:val="none" w:sz="0" w:space="0" w:color="auto"/>
                            <w:bottom w:val="none" w:sz="0" w:space="0" w:color="auto"/>
                            <w:right w:val="none" w:sz="0" w:space="0" w:color="auto"/>
                          </w:divBdr>
                          <w:divsChild>
                            <w:div w:id="1958483482">
                              <w:marLeft w:val="0"/>
                              <w:marRight w:val="0"/>
                              <w:marTop w:val="0"/>
                              <w:marBottom w:val="0"/>
                              <w:divBdr>
                                <w:top w:val="none" w:sz="0" w:space="0" w:color="auto"/>
                                <w:left w:val="none" w:sz="0" w:space="0" w:color="auto"/>
                                <w:bottom w:val="none" w:sz="0" w:space="0" w:color="auto"/>
                                <w:right w:val="none" w:sz="0" w:space="0" w:color="auto"/>
                              </w:divBdr>
                              <w:divsChild>
                                <w:div w:id="939871534">
                                  <w:marLeft w:val="0"/>
                                  <w:marRight w:val="0"/>
                                  <w:marTop w:val="0"/>
                                  <w:marBottom w:val="0"/>
                                  <w:divBdr>
                                    <w:top w:val="single" w:sz="6" w:space="0" w:color="F5F5F5"/>
                                    <w:left w:val="single" w:sz="6" w:space="0" w:color="F5F5F5"/>
                                    <w:bottom w:val="single" w:sz="6" w:space="0" w:color="F5F5F5"/>
                                    <w:right w:val="single" w:sz="6" w:space="0" w:color="F5F5F5"/>
                                  </w:divBdr>
                                  <w:divsChild>
                                    <w:div w:id="1885360549">
                                      <w:marLeft w:val="0"/>
                                      <w:marRight w:val="0"/>
                                      <w:marTop w:val="0"/>
                                      <w:marBottom w:val="0"/>
                                      <w:divBdr>
                                        <w:top w:val="none" w:sz="0" w:space="0" w:color="auto"/>
                                        <w:left w:val="none" w:sz="0" w:space="0" w:color="auto"/>
                                        <w:bottom w:val="none" w:sz="0" w:space="0" w:color="auto"/>
                                        <w:right w:val="none" w:sz="0" w:space="0" w:color="auto"/>
                                      </w:divBdr>
                                      <w:divsChild>
                                        <w:div w:id="13541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151055">
      <w:bodyDiv w:val="1"/>
      <w:marLeft w:val="0"/>
      <w:marRight w:val="0"/>
      <w:marTop w:val="0"/>
      <w:marBottom w:val="0"/>
      <w:divBdr>
        <w:top w:val="none" w:sz="0" w:space="0" w:color="auto"/>
        <w:left w:val="none" w:sz="0" w:space="0" w:color="auto"/>
        <w:bottom w:val="none" w:sz="0" w:space="0" w:color="auto"/>
        <w:right w:val="none" w:sz="0" w:space="0" w:color="auto"/>
      </w:divBdr>
      <w:divsChild>
        <w:div w:id="2115636694">
          <w:marLeft w:val="0"/>
          <w:marRight w:val="0"/>
          <w:marTop w:val="0"/>
          <w:marBottom w:val="0"/>
          <w:divBdr>
            <w:top w:val="none" w:sz="0" w:space="0" w:color="auto"/>
            <w:left w:val="none" w:sz="0" w:space="0" w:color="auto"/>
            <w:bottom w:val="none" w:sz="0" w:space="0" w:color="auto"/>
            <w:right w:val="none" w:sz="0" w:space="0" w:color="auto"/>
          </w:divBdr>
          <w:divsChild>
            <w:div w:id="611934632">
              <w:marLeft w:val="0"/>
              <w:marRight w:val="0"/>
              <w:marTop w:val="0"/>
              <w:marBottom w:val="0"/>
              <w:divBdr>
                <w:top w:val="none" w:sz="0" w:space="0" w:color="auto"/>
                <w:left w:val="none" w:sz="0" w:space="0" w:color="auto"/>
                <w:bottom w:val="none" w:sz="0" w:space="0" w:color="auto"/>
                <w:right w:val="none" w:sz="0" w:space="0" w:color="auto"/>
              </w:divBdr>
              <w:divsChild>
                <w:div w:id="407196365">
                  <w:marLeft w:val="0"/>
                  <w:marRight w:val="0"/>
                  <w:marTop w:val="0"/>
                  <w:marBottom w:val="0"/>
                  <w:divBdr>
                    <w:top w:val="none" w:sz="0" w:space="0" w:color="auto"/>
                    <w:left w:val="none" w:sz="0" w:space="0" w:color="auto"/>
                    <w:bottom w:val="none" w:sz="0" w:space="0" w:color="auto"/>
                    <w:right w:val="none" w:sz="0" w:space="0" w:color="auto"/>
                  </w:divBdr>
                  <w:divsChild>
                    <w:div w:id="2047678263">
                      <w:marLeft w:val="0"/>
                      <w:marRight w:val="0"/>
                      <w:marTop w:val="0"/>
                      <w:marBottom w:val="0"/>
                      <w:divBdr>
                        <w:top w:val="none" w:sz="0" w:space="0" w:color="auto"/>
                        <w:left w:val="none" w:sz="0" w:space="0" w:color="auto"/>
                        <w:bottom w:val="none" w:sz="0" w:space="0" w:color="auto"/>
                        <w:right w:val="none" w:sz="0" w:space="0" w:color="auto"/>
                      </w:divBdr>
                      <w:divsChild>
                        <w:div w:id="638850483">
                          <w:marLeft w:val="0"/>
                          <w:marRight w:val="0"/>
                          <w:marTop w:val="0"/>
                          <w:marBottom w:val="0"/>
                          <w:divBdr>
                            <w:top w:val="none" w:sz="0" w:space="0" w:color="auto"/>
                            <w:left w:val="none" w:sz="0" w:space="0" w:color="auto"/>
                            <w:bottom w:val="none" w:sz="0" w:space="0" w:color="auto"/>
                            <w:right w:val="none" w:sz="0" w:space="0" w:color="auto"/>
                          </w:divBdr>
                          <w:divsChild>
                            <w:div w:id="656345617">
                              <w:marLeft w:val="0"/>
                              <w:marRight w:val="0"/>
                              <w:marTop w:val="0"/>
                              <w:marBottom w:val="0"/>
                              <w:divBdr>
                                <w:top w:val="none" w:sz="0" w:space="0" w:color="auto"/>
                                <w:left w:val="none" w:sz="0" w:space="0" w:color="auto"/>
                                <w:bottom w:val="none" w:sz="0" w:space="0" w:color="auto"/>
                                <w:right w:val="none" w:sz="0" w:space="0" w:color="auto"/>
                              </w:divBdr>
                              <w:divsChild>
                                <w:div w:id="1776636621">
                                  <w:marLeft w:val="0"/>
                                  <w:marRight w:val="0"/>
                                  <w:marTop w:val="0"/>
                                  <w:marBottom w:val="0"/>
                                  <w:divBdr>
                                    <w:top w:val="single" w:sz="6" w:space="0" w:color="F5F5F5"/>
                                    <w:left w:val="single" w:sz="6" w:space="0" w:color="F5F5F5"/>
                                    <w:bottom w:val="single" w:sz="6" w:space="0" w:color="F5F5F5"/>
                                    <w:right w:val="single" w:sz="6" w:space="0" w:color="F5F5F5"/>
                                  </w:divBdr>
                                  <w:divsChild>
                                    <w:div w:id="1163620876">
                                      <w:marLeft w:val="0"/>
                                      <w:marRight w:val="0"/>
                                      <w:marTop w:val="0"/>
                                      <w:marBottom w:val="0"/>
                                      <w:divBdr>
                                        <w:top w:val="none" w:sz="0" w:space="0" w:color="auto"/>
                                        <w:left w:val="none" w:sz="0" w:space="0" w:color="auto"/>
                                        <w:bottom w:val="none" w:sz="0" w:space="0" w:color="auto"/>
                                        <w:right w:val="none" w:sz="0" w:space="0" w:color="auto"/>
                                      </w:divBdr>
                                      <w:divsChild>
                                        <w:div w:id="13490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E5C425-6E45-4332-8D66-88530A23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4108</Words>
  <Characters>23417</Characters>
  <Application>Microsoft Office Word</Application>
  <DocSecurity>0</DocSecurity>
  <Lines>195</Lines>
  <Paragraphs>54</Paragraphs>
  <ScaleCrop>false</ScaleCrop>
  <HeadingPairs>
    <vt:vector size="2" baseType="variant">
      <vt:variant>
        <vt:lpstr>Konu Başlığı</vt:lpstr>
      </vt:variant>
      <vt:variant>
        <vt:i4>1</vt:i4>
      </vt:variant>
    </vt:vector>
  </HeadingPairs>
  <TitlesOfParts>
    <vt:vector size="1" baseType="lpstr">
      <vt:lpstr>Bir ödemeli dönemdeki geri ödeme sayısı</vt:lpstr>
    </vt:vector>
  </TitlesOfParts>
  <Company/>
  <LinksUpToDate>false</LinksUpToDate>
  <CharactersWithSpaces>27471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 ödemeli dönemdeki geri ödeme sayısı</dc:title>
  <dc:creator>merve</dc:creator>
  <cp:lastModifiedBy>Ramazan</cp:lastModifiedBy>
  <cp:revision>10</cp:revision>
  <cp:lastPrinted>2013-09-24T06:33:00Z</cp:lastPrinted>
  <dcterms:created xsi:type="dcterms:W3CDTF">2013-09-27T13:50:00Z</dcterms:created>
  <dcterms:modified xsi:type="dcterms:W3CDTF">2013-11-06T14:30:00Z</dcterms:modified>
</cp:coreProperties>
</file>