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A31" w:rsidRDefault="005B6A31" w:rsidP="005B6A31">
      <w:pPr>
        <w:pStyle w:val="Ttulo2"/>
        <w:shd w:val="clear" w:color="auto" w:fill="FFFFFF"/>
        <w:spacing w:before="1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fldChar w:fldCharType="begin"/>
      </w:r>
      <w:r>
        <w:rPr>
          <w:rFonts w:ascii="Arial" w:hAnsi="Arial" w:cs="Arial"/>
          <w:color w:val="333333"/>
        </w:rPr>
        <w:instrText xml:space="preserve"> HYPERLINK "http://conecta.usjt.br/desafio-cafeina-projetos-inovadores-podem-valer-premio-de-r-7-mil/" </w:instrText>
      </w:r>
      <w:r>
        <w:rPr>
          <w:rFonts w:ascii="Arial" w:hAnsi="Arial" w:cs="Arial"/>
          <w:color w:val="333333"/>
        </w:rPr>
        <w:fldChar w:fldCharType="separate"/>
      </w:r>
      <w:r>
        <w:rPr>
          <w:rStyle w:val="Hyperlink"/>
          <w:rFonts w:ascii="Arial" w:hAnsi="Arial" w:cs="Arial"/>
          <w:color w:val="003366"/>
          <w:u w:val="none"/>
        </w:rPr>
        <w:t>Desafio Cafeína: projetos inovadores podem valer prêmio de R$ 7 mil</w:t>
      </w:r>
      <w:r>
        <w:rPr>
          <w:rFonts w:ascii="Arial" w:hAnsi="Arial" w:cs="Arial"/>
          <w:color w:val="333333"/>
        </w:rPr>
        <w:fldChar w:fldCharType="end"/>
      </w:r>
    </w:p>
    <w:p w:rsidR="005B6A31" w:rsidRDefault="005B6A31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</w:p>
    <w:p w:rsidR="005B6A31" w:rsidRDefault="005B6A31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Grupos multidisciplinares farão verdadeiro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hackaton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durante 30 horas, entre os dias 2 e 3 de dezembro, no Campus Mooca: inscrições vão até o dia 23</w:t>
      </w:r>
    </w:p>
    <w:p w:rsidR="005B6A31" w:rsidRDefault="005B6A31">
      <w:pPr>
        <w:rPr>
          <w:rFonts w:ascii="Arial" w:hAnsi="Arial" w:cs="Arial"/>
          <w:b/>
          <w:bCs/>
          <w:color w:val="666666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color w:val="333333"/>
          <w:sz w:val="26"/>
          <w:szCs w:val="26"/>
          <w:shd w:val="clear" w:color="auto" w:fill="FFFFFF"/>
        </w:rPr>
        <w:t>01/11/2017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FFFFF"/>
        </w:rPr>
        <w:t xml:space="preserve">  </w:t>
      </w:r>
      <w:r w:rsidR="005F25CA">
        <w:rPr>
          <w:rFonts w:ascii="Courier New" w:hAnsi="Courier New" w:cs="Courier New"/>
          <w:color w:val="333333"/>
          <w:sz w:val="26"/>
          <w:szCs w:val="26"/>
          <w:shd w:val="clear" w:color="auto" w:fill="FFFFFF"/>
        </w:rPr>
        <w:t> Agência Conecta</w:t>
      </w:r>
    </w:p>
    <w:p w:rsidR="005B6A31" w:rsidRDefault="005B6A31" w:rsidP="005B6A31">
      <w:pPr>
        <w:pStyle w:val="Ttulo2"/>
        <w:shd w:val="clear" w:color="auto" w:fill="FFFFFF"/>
        <w:spacing w:before="120"/>
        <w:rPr>
          <w:rFonts w:ascii="Arial" w:hAnsi="Arial" w:cs="Arial"/>
          <w:color w:val="333333"/>
        </w:rPr>
      </w:pPr>
      <w:hyperlink r:id="rId4" w:history="1">
        <w:r>
          <w:rPr>
            <w:rStyle w:val="Hyperlink"/>
            <w:rFonts w:ascii="Arial" w:hAnsi="Arial" w:cs="Arial"/>
            <w:color w:val="003366"/>
            <w:u w:val="none"/>
          </w:rPr>
          <w:t>Alunos desenvolvem aplicativo de comida para identificar ambulantes</w:t>
        </w:r>
      </w:hyperlink>
    </w:p>
    <w:p w:rsidR="005B6A31" w:rsidRDefault="005B6A31"/>
    <w:p w:rsidR="005B6A31" w:rsidRDefault="005B6A31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Desenvolvido por estudantes de Sistemas de Informação,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Rangô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teve inspiração no “Pokémon GO”: será possível localizar comidas favoritas na tela do celular</w:t>
      </w:r>
    </w:p>
    <w:p w:rsidR="005F25CA" w:rsidRDefault="005F25CA">
      <w:pPr>
        <w:rPr>
          <w:rFonts w:ascii="Courier New" w:hAnsi="Courier New" w:cs="Courier New"/>
          <w:color w:val="333333"/>
          <w:sz w:val="26"/>
          <w:szCs w:val="26"/>
          <w:shd w:val="clear" w:color="auto" w:fill="FFFFFF"/>
        </w:rPr>
      </w:pPr>
      <w:r>
        <w:rPr>
          <w:rFonts w:ascii="Courier New" w:hAnsi="Courier New" w:cs="Courier New"/>
          <w:color w:val="333333"/>
          <w:sz w:val="26"/>
          <w:szCs w:val="26"/>
          <w:shd w:val="clear" w:color="auto" w:fill="FFFFFF"/>
        </w:rPr>
        <w:t>07/11/</w:t>
      </w:r>
      <w:proofErr w:type="gramStart"/>
      <w:r>
        <w:rPr>
          <w:rFonts w:ascii="Courier New" w:hAnsi="Courier New" w:cs="Courier New"/>
          <w:color w:val="333333"/>
          <w:sz w:val="26"/>
          <w:szCs w:val="26"/>
          <w:shd w:val="clear" w:color="auto" w:fill="FFFFFF"/>
        </w:rPr>
        <w:t>2017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FFFFF"/>
        </w:rPr>
        <w:t>Agência</w:t>
      </w:r>
      <w:proofErr w:type="gramEnd"/>
      <w:r>
        <w:rPr>
          <w:rFonts w:ascii="Courier New" w:hAnsi="Courier New" w:cs="Courier New"/>
          <w:color w:val="333333"/>
          <w:sz w:val="26"/>
          <w:szCs w:val="26"/>
          <w:shd w:val="clear" w:color="auto" w:fill="FFFFFF"/>
        </w:rPr>
        <w:t xml:space="preserve"> Conecta</w:t>
      </w:r>
    </w:p>
    <w:p w:rsidR="005F25CA" w:rsidRDefault="005F25CA">
      <w:pPr>
        <w:rPr>
          <w:rFonts w:ascii="Courier New" w:hAnsi="Courier New" w:cs="Courier New"/>
          <w:color w:val="333333"/>
          <w:sz w:val="26"/>
          <w:szCs w:val="26"/>
          <w:shd w:val="clear" w:color="auto" w:fill="FFFFFF"/>
        </w:rPr>
      </w:pPr>
    </w:p>
    <w:p w:rsidR="005F25CA" w:rsidRDefault="005F25CA" w:rsidP="005F25CA">
      <w:pPr>
        <w:pStyle w:val="Ttulo1"/>
        <w:shd w:val="clear" w:color="auto" w:fill="FFFFFF"/>
        <w:spacing w:before="161" w:beforeAutospacing="0" w:after="71" w:afterAutospacing="0"/>
        <w:rPr>
          <w:rFonts w:ascii="Arial Narrow" w:hAnsi="Arial Narrow"/>
          <w:caps/>
          <w:color w:val="434353"/>
          <w:sz w:val="69"/>
          <w:szCs w:val="69"/>
        </w:rPr>
      </w:pPr>
      <w:r>
        <w:rPr>
          <w:rFonts w:ascii="Arial Narrow" w:hAnsi="Arial Narrow"/>
          <w:caps/>
          <w:color w:val="434353"/>
          <w:sz w:val="69"/>
          <w:szCs w:val="69"/>
        </w:rPr>
        <w:t>UMA VOZ CONSTANTE CONTRA A INTOLERÂNCIA</w:t>
      </w:r>
    </w:p>
    <w:p w:rsidR="005F25CA" w:rsidRDefault="005F25CA">
      <w:pPr>
        <w:rPr>
          <w:rFonts w:ascii="Arial" w:hAnsi="Arial" w:cs="Arial"/>
          <w:color w:val="72727E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72727E"/>
          <w:sz w:val="32"/>
          <w:szCs w:val="32"/>
          <w:shd w:val="clear" w:color="auto" w:fill="FFFFFF"/>
        </w:rPr>
        <w:t>Em sua fala, Marcos Horácio ressalta: a melhor saída envolve uma postura coletiva. Afinal, a quem interessa desmembrar e segregar grupos, apontar o dedo para o outro e agir como se não existisse, procurando exterminá-lo?</w:t>
      </w:r>
    </w:p>
    <w:p w:rsidR="005F25CA" w:rsidRDefault="005F25CA">
      <w:r>
        <w:rPr>
          <w:rFonts w:ascii="Arial" w:hAnsi="Arial" w:cs="Arial"/>
          <w:caps/>
          <w:color w:val="D0D0D4"/>
          <w:spacing w:val="11"/>
          <w:sz w:val="21"/>
          <w:szCs w:val="21"/>
          <w:shd w:val="clear" w:color="auto" w:fill="FFFFFF"/>
        </w:rPr>
        <w:t> </w:t>
      </w:r>
      <w:hyperlink r:id="rId5" w:history="1">
        <w:r>
          <w:rPr>
            <w:rStyle w:val="Hyperlink"/>
            <w:rFonts w:ascii="Arial" w:hAnsi="Arial" w:cs="Arial"/>
            <w:caps/>
            <w:color w:val="A1A1A9"/>
            <w:spacing w:val="11"/>
            <w:sz w:val="21"/>
            <w:szCs w:val="21"/>
            <w:shd w:val="clear" w:color="auto" w:fill="FFFFFF"/>
          </w:rPr>
          <w:t>OUTUBRO 26, 2017</w:t>
        </w:r>
      </w:hyperlink>
      <w:r>
        <w:t xml:space="preserve">  </w:t>
      </w:r>
      <w:proofErr w:type="spellStart"/>
      <w:r>
        <w:t>Transmid</w:t>
      </w:r>
      <w:proofErr w:type="spellEnd"/>
    </w:p>
    <w:p w:rsidR="00C23461" w:rsidRDefault="00C23461"/>
    <w:p w:rsidR="00C23461" w:rsidRDefault="00C23461" w:rsidP="00C23461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Pesquisa &amp; Ação - Consumo X Publicidade</w:t>
      </w:r>
    </w:p>
    <w:p w:rsidR="00C23461" w:rsidRDefault="00C23461"/>
    <w:p w:rsidR="00B35188" w:rsidRDefault="00B3518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O Pesquisa &amp; Ação dessa semana debate o papel da publicidade nos meios de comunicação. Para conversar sobre o assunto, o convidado é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Midierson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Maia, professor e mestre em Ciências da Comunicação, que fala como os anúncios publicitários agem para interferir no comportamento de consumo das pessoas</w:t>
      </w:r>
    </w:p>
    <w:p w:rsidR="00B35188" w:rsidRDefault="00B35188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20 de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jun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de </w:t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2017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tvSãoJudas</w:t>
      </w:r>
      <w:proofErr w:type="spellEnd"/>
      <w:proofErr w:type="gramEnd"/>
    </w:p>
    <w:p w:rsidR="00B35188" w:rsidRDefault="00B35188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B35188" w:rsidRDefault="00B35188">
      <w:bookmarkStart w:id="0" w:name="_GoBack"/>
      <w:bookmarkEnd w:id="0"/>
    </w:p>
    <w:sectPr w:rsidR="00B35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A31"/>
    <w:rsid w:val="005B6A31"/>
    <w:rsid w:val="005F25CA"/>
    <w:rsid w:val="00AE368F"/>
    <w:rsid w:val="00B35188"/>
    <w:rsid w:val="00C2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965E2"/>
  <w15:chartTrackingRefBased/>
  <w15:docId w15:val="{F2688E87-198F-4A81-B280-FBB6778D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B6A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6A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6A3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6A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5B6A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3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ransmid.usjt.br/uma-voz-constante-contra-a-intolerancia/" TargetMode="External"/><Relationship Id="rId4" Type="http://schemas.openxmlformats.org/officeDocument/2006/relationships/hyperlink" Target="http://conecta.usjt.br/alunos-desenvolvem-aplicativo-de-comida-para-identificar-ambulante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227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AMC Serviços Educacionais Ltda.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de Informática</dc:creator>
  <cp:keywords/>
  <dc:description/>
  <cp:lastModifiedBy>Laboratório de Informática</cp:lastModifiedBy>
  <cp:revision>1</cp:revision>
  <dcterms:created xsi:type="dcterms:W3CDTF">2017-12-03T06:55:00Z</dcterms:created>
  <dcterms:modified xsi:type="dcterms:W3CDTF">2017-12-03T07:28:00Z</dcterms:modified>
</cp:coreProperties>
</file>