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22A9" w14:textId="77777777" w:rsidR="00B03761" w:rsidRDefault="00B03761" w:rsidP="00B0376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河南财经政法大学</w:t>
      </w:r>
    </w:p>
    <w:p w14:paraId="24688EBA" w14:textId="77777777" w:rsidR="00B03761" w:rsidRDefault="00B03761" w:rsidP="00B0376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计算机与信息工程学院实验报告</w:t>
      </w:r>
    </w:p>
    <w:p w14:paraId="5A384D89" w14:textId="77777777" w:rsidR="00B03761" w:rsidRDefault="00B03761" w:rsidP="00B03761">
      <w:pPr>
        <w:spacing w:line="160" w:lineRule="exact"/>
        <w:jc w:val="center"/>
        <w:rPr>
          <w:rFonts w:ascii="黑体" w:eastAsia="黑体"/>
          <w:szCs w:val="21"/>
        </w:rPr>
      </w:pPr>
    </w:p>
    <w:p w14:paraId="3D03640D" w14:textId="32EB4865" w:rsidR="00B03761" w:rsidRDefault="00B03761" w:rsidP="00B03761">
      <w:pPr>
        <w:spacing w:line="400" w:lineRule="exact"/>
        <w:rPr>
          <w:szCs w:val="21"/>
          <w:u w:val="single"/>
        </w:rPr>
      </w:pPr>
      <w:r>
        <w:rPr>
          <w:rFonts w:hint="eastAsia"/>
          <w:szCs w:val="21"/>
        </w:rPr>
        <w:t>实验项目名称</w:t>
      </w:r>
      <w:r>
        <w:rPr>
          <w:szCs w:val="21"/>
          <w:u w:val="single"/>
        </w:rPr>
        <w:t xml:space="preserve">    </w:t>
      </w:r>
      <w:r w:rsidR="00F30593">
        <w:rPr>
          <w:rFonts w:hint="eastAsia"/>
          <w:szCs w:val="21"/>
          <w:u w:val="single"/>
        </w:rPr>
        <w:t>外观模式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课程名称</w:t>
      </w:r>
      <w:r>
        <w:rPr>
          <w:szCs w:val="21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  </w:t>
      </w:r>
      <w:r w:rsidR="00543F32">
        <w:rPr>
          <w:sz w:val="18"/>
          <w:szCs w:val="18"/>
          <w:u w:val="single"/>
        </w:rPr>
        <w:t>210712-</w:t>
      </w:r>
      <w:r w:rsidR="00543F32">
        <w:rPr>
          <w:rFonts w:hint="eastAsia"/>
          <w:sz w:val="18"/>
          <w:szCs w:val="18"/>
          <w:u w:val="single"/>
        </w:rPr>
        <w:t>设计模式</w:t>
      </w:r>
      <w:r>
        <w:rPr>
          <w:sz w:val="18"/>
          <w:szCs w:val="18"/>
          <w:u w:val="single"/>
        </w:rPr>
        <w:t xml:space="preserve">   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成绩评定</w:t>
      </w:r>
      <w:r>
        <w:rPr>
          <w:szCs w:val="21"/>
          <w:u w:val="single"/>
        </w:rPr>
        <w:t xml:space="preserve">           </w:t>
      </w:r>
    </w:p>
    <w:p w14:paraId="4622140C" w14:textId="36AFEFD4" w:rsidR="00B03761" w:rsidRDefault="00B03761" w:rsidP="00B03761">
      <w:pPr>
        <w:spacing w:line="400" w:lineRule="exact"/>
        <w:rPr>
          <w:szCs w:val="21"/>
          <w:u w:val="single"/>
        </w:rPr>
      </w:pPr>
      <w:r>
        <w:rPr>
          <w:rFonts w:hint="eastAsia"/>
          <w:szCs w:val="21"/>
        </w:rPr>
        <w:t>实验类型：验证</w:t>
      </w:r>
      <w:r>
        <w:rPr>
          <w:rFonts w:ascii="宋体" w:hAnsi="宋体" w:hint="eastAsia"/>
          <w:szCs w:val="21"/>
        </w:rPr>
        <w:t xml:space="preserve">型□ </w:t>
      </w:r>
      <w:r>
        <w:rPr>
          <w:rFonts w:hint="eastAsia"/>
          <w:szCs w:val="21"/>
        </w:rPr>
        <w:t>综合型</w:t>
      </w:r>
      <w:r>
        <w:rPr>
          <w:rFonts w:ascii="宋体" w:hAnsi="宋体" w:hint="eastAsia"/>
          <w:szCs w:val="21"/>
        </w:rPr>
        <w:t>□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设计型</w:t>
      </w:r>
      <w:r>
        <w:rPr>
          <w:rFonts w:ascii="宋体" w:hAnsi="宋体" w:hint="eastAsia"/>
          <w:szCs w:val="21"/>
        </w:rPr>
        <w:t>□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实验日期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</w:t>
      </w:r>
      <w:r w:rsidR="00543F32">
        <w:rPr>
          <w:szCs w:val="21"/>
          <w:u w:val="single"/>
        </w:rPr>
        <w:t>2023-11-07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指导教师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</w:t>
      </w:r>
      <w:r w:rsidR="00543F32">
        <w:rPr>
          <w:rFonts w:hint="eastAsia"/>
          <w:szCs w:val="21"/>
          <w:u w:val="single"/>
        </w:rPr>
        <w:t>李会娟</w:t>
      </w:r>
      <w:r>
        <w:rPr>
          <w:szCs w:val="21"/>
          <w:u w:val="single"/>
        </w:rPr>
        <w:t xml:space="preserve">       </w:t>
      </w:r>
    </w:p>
    <w:p w14:paraId="2467FB95" w14:textId="66230D85" w:rsidR="00B03761" w:rsidRDefault="00B03761" w:rsidP="00B03761">
      <w:pPr>
        <w:spacing w:line="400" w:lineRule="exact"/>
        <w:rPr>
          <w:szCs w:val="21"/>
          <w:u w:val="single"/>
        </w:rPr>
      </w:pPr>
      <w:r>
        <w:rPr>
          <w:rFonts w:hint="eastAsia"/>
          <w:szCs w:val="21"/>
        </w:rPr>
        <w:t>学生姓名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 w:rsidR="00543F32">
        <w:rPr>
          <w:rFonts w:hint="eastAsia"/>
          <w:szCs w:val="21"/>
          <w:u w:val="single"/>
        </w:rPr>
        <w:t>张赛文</w:t>
      </w:r>
      <w:r>
        <w:rPr>
          <w:szCs w:val="21"/>
          <w:u w:val="single"/>
        </w:rPr>
        <w:t xml:space="preserve"> </w:t>
      </w:r>
      <w:r w:rsidR="001D22E8">
        <w:rPr>
          <w:szCs w:val="21"/>
          <w:u w:val="single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</w:t>
      </w:r>
      <w:r w:rsidR="00543F32">
        <w:rPr>
          <w:szCs w:val="21"/>
          <w:u w:val="single"/>
        </w:rPr>
        <w:t>202134071217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</w:rPr>
        <w:t>专业班级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</w:t>
      </w:r>
      <w:r w:rsidR="00543F32">
        <w:rPr>
          <w:szCs w:val="21"/>
          <w:u w:val="single"/>
        </w:rPr>
        <w:t>210712</w:t>
      </w:r>
      <w:r>
        <w:rPr>
          <w:szCs w:val="21"/>
          <w:u w:val="single"/>
        </w:rPr>
        <w:t xml:space="preserve">                      </w:t>
      </w:r>
    </w:p>
    <w:p w14:paraId="442B5A32" w14:textId="77777777" w:rsidR="00B03761" w:rsidRDefault="00B03761" w:rsidP="00B0376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一、实验项目训练方案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30"/>
      </w:tblGrid>
      <w:tr w:rsidR="00B03761" w14:paraId="520834F1" w14:textId="77777777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0C8D" w14:textId="77777777" w:rsidR="00B03761" w:rsidRDefault="00B03761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小组合作：是□ 否□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55A4" w14:textId="77777777" w:rsidR="00B03761" w:rsidRDefault="00B03761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小组成员：</w:t>
            </w:r>
          </w:p>
        </w:tc>
      </w:tr>
      <w:tr w:rsidR="00B03761" w14:paraId="2DEB5799" w14:textId="77777777">
        <w:tc>
          <w:tcPr>
            <w:tcW w:w="9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D6C0" w14:textId="293C90FF" w:rsidR="00B03761" w:rsidRDefault="00B03761">
            <w:pPr>
              <w:spacing w:line="400" w:lineRule="exact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B03761" w14:paraId="4C7FF754" w14:textId="77777777">
        <w:tc>
          <w:tcPr>
            <w:tcW w:w="9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6C2D" w14:textId="12825833" w:rsidR="00B03761" w:rsidRPr="00B03761" w:rsidRDefault="00B03761">
            <w:pPr>
              <w:spacing w:line="40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实验场地及仪器、设备和材料：</w:t>
            </w:r>
          </w:p>
        </w:tc>
      </w:tr>
      <w:tr w:rsidR="00B03761" w14:paraId="09816EE6" w14:textId="77777777">
        <w:trPr>
          <w:trHeight w:val="4282"/>
        </w:trPr>
        <w:tc>
          <w:tcPr>
            <w:tcW w:w="9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2A74" w14:textId="77777777" w:rsidR="00B03761" w:rsidRDefault="00B03761">
            <w:pPr>
              <w:spacing w:line="400" w:lineRule="exact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实验训练内容</w:t>
            </w:r>
            <w:r>
              <w:rPr>
                <w:rFonts w:hint="eastAsia"/>
                <w:szCs w:val="21"/>
              </w:rPr>
              <w:t>（包括实验原理和操作步骤）</w:t>
            </w:r>
            <w:r>
              <w:rPr>
                <w:rFonts w:hint="eastAsia"/>
                <w:sz w:val="24"/>
              </w:rPr>
              <w:t>：</w:t>
            </w:r>
          </w:p>
          <w:p w14:paraId="45BA69F2" w14:textId="77777777" w:rsidR="00B03761" w:rsidRDefault="00B03761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3BBA7D9E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实验原理：</w:t>
            </w:r>
          </w:p>
          <w:p w14:paraId="7C71E7D8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外观模式是一种结构型设计模式，它提供了一个简单的接口，隐藏了子系统的复杂性。通过使用外观类，客户端可以减少与子系统的直接交互，从而降低了耦合度。外观模式可以帮助我们将系统划分成更小的模块，使得系统更易于维护和扩展。</w:t>
            </w:r>
          </w:p>
          <w:p w14:paraId="1B7F3891" w14:textId="569AC50F" w:rsidR="00B03761" w:rsidRPr="00D82718" w:rsidRDefault="00D8271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操作步骤：</w:t>
            </w:r>
          </w:p>
          <w:p w14:paraId="14420787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一个子系统的外部与其内部的通信通过一个统一的外观类进行，外观类将客</w:t>
            </w:r>
          </w:p>
          <w:p w14:paraId="4427844F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户类与子系统的内部复杂性分隔开，使得客户类只需要与外观角色打交道，</w:t>
            </w:r>
          </w:p>
          <w:p w14:paraId="7AA9C95F" w14:textId="3B0BA25E" w:rsidR="00B03761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rFonts w:hint="eastAsia"/>
                <w:sz w:val="24"/>
              </w:rPr>
              <w:t>而不需要与子系统内部的很多对象打交道</w:t>
            </w:r>
          </w:p>
          <w:p w14:paraId="5E9F3247" w14:textId="7AB63D13" w:rsidR="00B03761" w:rsidRDefault="00D82718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首先建立多个子系统，如</w:t>
            </w:r>
            <w:r>
              <w:rPr>
                <w:rFonts w:hint="eastAsia"/>
                <w:sz w:val="24"/>
              </w:rPr>
              <w:t>Light</w:t>
            </w:r>
            <w:r>
              <w:rPr>
                <w:rFonts w:hint="eastAsia"/>
                <w:sz w:val="24"/>
              </w:rPr>
              <w:t>，</w:t>
            </w:r>
            <w:r w:rsidRPr="00D82718">
              <w:rPr>
                <w:sz w:val="24"/>
              </w:rPr>
              <w:t>Fan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 w:rsidRPr="00D82718">
              <w:rPr>
                <w:sz w:val="24"/>
              </w:rPr>
              <w:t>AirConditioner</w:t>
            </w:r>
            <w:proofErr w:type="spellEnd"/>
            <w:r>
              <w:rPr>
                <w:rFonts w:hint="eastAsia"/>
                <w:sz w:val="24"/>
              </w:rPr>
              <w:t>，</w:t>
            </w:r>
            <w:r w:rsidRPr="00D82718">
              <w:rPr>
                <w:sz w:val="24"/>
              </w:rPr>
              <w:t>Television</w:t>
            </w:r>
            <w:r>
              <w:rPr>
                <w:rFonts w:hint="eastAsia"/>
                <w:sz w:val="24"/>
              </w:rPr>
              <w:t>这几个，分别设置对应的</w:t>
            </w:r>
            <w:r>
              <w:rPr>
                <w:rFonts w:hint="eastAsia"/>
                <w:sz w:val="24"/>
              </w:rPr>
              <w:t>on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off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两个方法代表两个操作，例如打开子系统和关闭子系统，然后再创建一个总开关类</w:t>
            </w:r>
            <w:proofErr w:type="spellStart"/>
            <w:r w:rsidRPr="00D82718">
              <w:rPr>
                <w:sz w:val="24"/>
              </w:rPr>
              <w:t>GeneralSwitchFacade</w:t>
            </w:r>
            <w:proofErr w:type="spellEnd"/>
            <w:r>
              <w:rPr>
                <w:rFonts w:hint="eastAsia"/>
                <w:sz w:val="24"/>
              </w:rPr>
              <w:t>用来控制所有子系统最后建立一个</w:t>
            </w:r>
            <w:r w:rsidRPr="00D82718">
              <w:rPr>
                <w:sz w:val="24"/>
              </w:rPr>
              <w:t>Client</w:t>
            </w:r>
            <w:r>
              <w:rPr>
                <w:rFonts w:hint="eastAsia"/>
                <w:sz w:val="24"/>
              </w:rPr>
              <w:t>类用来实现</w:t>
            </w:r>
          </w:p>
          <w:p w14:paraId="4ABCEAA5" w14:textId="77777777" w:rsidR="00D82718" w:rsidRDefault="00D82718" w:rsidP="00D82718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 xml:space="preserve">Client </w:t>
            </w:r>
            <w:r>
              <w:rPr>
                <w:color w:val="E8BA36"/>
              </w:rPr>
              <w:t>{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E8BA36"/>
              </w:rPr>
              <w:t>(</w:t>
            </w:r>
            <w:proofErr w:type="gramEnd"/>
            <w:r>
              <w:rPr>
                <w:color w:val="A9B7C6"/>
              </w:rPr>
              <w:t>String</w:t>
            </w:r>
            <w:r>
              <w:rPr>
                <w:color w:val="E8BA36"/>
              </w:rPr>
              <w:t xml:space="preserve">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E8BA36"/>
              </w:rPr>
              <w:t xml:space="preserve">) </w:t>
            </w:r>
            <w:r>
              <w:rPr>
                <w:color w:val="54A857"/>
              </w:rPr>
              <w:t>{</w:t>
            </w:r>
            <w:r>
              <w:rPr>
                <w:color w:val="54A857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GeneralSwitchFacade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generalSwitchFacade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GeneralSwitchFacade</w:t>
            </w:r>
            <w:proofErr w:type="spellEnd"/>
            <w:r>
              <w:rPr>
                <w:color w:val="E8BA3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generalSwitchFacade.on</w:t>
            </w:r>
            <w:proofErr w:type="spellEnd"/>
            <w:r>
              <w:rPr>
                <w:color w:val="E8BA3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E8BA36"/>
              </w:rPr>
              <w:t>(</w:t>
            </w:r>
            <w:r>
              <w:rPr>
                <w:color w:val="6A8759"/>
              </w:rPr>
              <w:t>"---------------------------------------"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generalSwitchFacade.off</w:t>
            </w:r>
            <w:proofErr w:type="spellEnd"/>
            <w:r>
              <w:rPr>
                <w:color w:val="E8BA3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}</w:t>
            </w:r>
            <w:r>
              <w:rPr>
                <w:color w:val="54A857"/>
              </w:rPr>
              <w:br/>
            </w:r>
            <w:r>
              <w:rPr>
                <w:color w:val="E8BA36"/>
              </w:rPr>
              <w:t>}</w:t>
            </w:r>
          </w:p>
          <w:p w14:paraId="1C58B5DF" w14:textId="58F9B209" w:rsidR="00B03761" w:rsidRDefault="00D8271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输出结果为：</w:t>
            </w:r>
          </w:p>
          <w:p w14:paraId="3117645E" w14:textId="77777777" w:rsidR="00D82718" w:rsidRPr="00D82718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sz w:val="24"/>
              </w:rPr>
              <w:t xml:space="preserve">Linked by switch, type is Cisco-WS -C2950-24, port is </w:t>
            </w:r>
            <w:proofErr w:type="gramStart"/>
            <w:r w:rsidRPr="00D82718">
              <w:rPr>
                <w:sz w:val="24"/>
              </w:rPr>
              <w:t>1000</w:t>
            </w:r>
            <w:proofErr w:type="gramEnd"/>
          </w:p>
          <w:p w14:paraId="69723B5E" w14:textId="77777777" w:rsidR="00D82718" w:rsidRPr="00D82718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sz w:val="24"/>
              </w:rPr>
              <w:lastRenderedPageBreak/>
              <w:t xml:space="preserve">Linked by switch, type is Cisco-WS -C2950-24, port is </w:t>
            </w:r>
            <w:proofErr w:type="gramStart"/>
            <w:r w:rsidRPr="00D82718">
              <w:rPr>
                <w:sz w:val="24"/>
              </w:rPr>
              <w:t>1001</w:t>
            </w:r>
            <w:proofErr w:type="gramEnd"/>
          </w:p>
          <w:p w14:paraId="5E5C8174" w14:textId="77777777" w:rsidR="00D82718" w:rsidRPr="00D82718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sz w:val="24"/>
              </w:rPr>
              <w:t xml:space="preserve">Linked by switch, type is Cisco-WS -C2950-24, port is </w:t>
            </w:r>
            <w:proofErr w:type="gramStart"/>
            <w:r w:rsidRPr="00D82718">
              <w:rPr>
                <w:sz w:val="24"/>
              </w:rPr>
              <w:t>1002</w:t>
            </w:r>
            <w:proofErr w:type="gramEnd"/>
          </w:p>
          <w:p w14:paraId="1DDF2618" w14:textId="77777777" w:rsidR="00D82718" w:rsidRPr="00D82718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sz w:val="24"/>
              </w:rPr>
              <w:t xml:space="preserve">Linked by Hub, type is TP-LINK-HF8M, port is </w:t>
            </w:r>
            <w:proofErr w:type="gramStart"/>
            <w:r w:rsidRPr="00D82718">
              <w:rPr>
                <w:sz w:val="24"/>
              </w:rPr>
              <w:t>1003</w:t>
            </w:r>
            <w:proofErr w:type="gramEnd"/>
          </w:p>
          <w:p w14:paraId="14C5303A" w14:textId="77777777" w:rsidR="00D82718" w:rsidRPr="00D82718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sz w:val="24"/>
              </w:rPr>
              <w:t xml:space="preserve">Linked by Hub, type is TP-LINK-HF8M, port is </w:t>
            </w:r>
            <w:proofErr w:type="gramStart"/>
            <w:r w:rsidRPr="00D82718">
              <w:rPr>
                <w:sz w:val="24"/>
              </w:rPr>
              <w:t>1004</w:t>
            </w:r>
            <w:proofErr w:type="gramEnd"/>
          </w:p>
          <w:p w14:paraId="6BD7DBD0" w14:textId="77777777" w:rsidR="00D82718" w:rsidRPr="00D82718" w:rsidRDefault="00D82718" w:rsidP="00D82718">
            <w:pPr>
              <w:spacing w:line="400" w:lineRule="exact"/>
              <w:rPr>
                <w:sz w:val="24"/>
              </w:rPr>
            </w:pPr>
            <w:r w:rsidRPr="00D82718">
              <w:rPr>
                <w:sz w:val="24"/>
              </w:rPr>
              <w:t>Total Device:2</w:t>
            </w:r>
          </w:p>
          <w:p w14:paraId="01934317" w14:textId="7357EA43" w:rsidR="00B03761" w:rsidRDefault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sz w:val="24"/>
              </w:rPr>
              <w:t>Total Device:5</w:t>
            </w:r>
          </w:p>
        </w:tc>
      </w:tr>
    </w:tbl>
    <w:p w14:paraId="45882C9B" w14:textId="77777777" w:rsidR="00B03761" w:rsidRDefault="00B03761" w:rsidP="00B03761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lastRenderedPageBreak/>
        <w:t>二、实验总结与评价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0"/>
      </w:tblGrid>
      <w:tr w:rsidR="00B03761" w14:paraId="5B774B8A" w14:textId="77777777">
        <w:trPr>
          <w:trHeight w:val="7145"/>
          <w:jc w:val="center"/>
        </w:trPr>
        <w:tc>
          <w:tcPr>
            <w:tcW w:w="9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069B" w14:textId="77777777" w:rsidR="00B03761" w:rsidRDefault="00B03761">
            <w:pPr>
              <w:spacing w:line="400" w:lineRule="exact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实验总结</w:t>
            </w:r>
            <w:r>
              <w:rPr>
                <w:rFonts w:hint="eastAsia"/>
                <w:szCs w:val="21"/>
              </w:rPr>
              <w:t>（包括实验数据分析、实验结果、实验过程中出现的问题及解决方法等）</w:t>
            </w:r>
            <w:r>
              <w:rPr>
                <w:rFonts w:hint="eastAsia"/>
                <w:sz w:val="24"/>
              </w:rPr>
              <w:t>：</w:t>
            </w:r>
          </w:p>
          <w:p w14:paraId="63A3F4F9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实验数据分析：</w:t>
            </w:r>
          </w:p>
          <w:p w14:paraId="4462E924" w14:textId="18534BF8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在实验中，我们创建了一个外观类来隐藏子系统的复杂性，并在客户端代码中使用该类。通过使用外观模式，我们可以减少客户端代码与子系统类之间的直接交互，从而降低了耦合度。这使得系统更易于维护和扩展。</w:t>
            </w:r>
          </w:p>
          <w:p w14:paraId="2196D5AF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实验结果：</w:t>
            </w:r>
          </w:p>
          <w:p w14:paraId="66A46828" w14:textId="4DE9AB09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实验结果表明，外观模式可以有效地降低系统的复杂性，并提高系统的可维护性和可扩展性。通过使用外观类，我们可以将系统划分成更小的模块，从而使得系统更易于理解和修改。此外，外观模式还可以提高代码的重用性，因为多个客户端可以共享同一个外观类。</w:t>
            </w:r>
          </w:p>
          <w:p w14:paraId="4C3CC0AA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实验过程中出现的问题及解决方法：</w:t>
            </w:r>
          </w:p>
          <w:p w14:paraId="1E41E158" w14:textId="164AC80F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在实验过程中，我们可能会遇到一些问题，例如如何设计一个合适的外观类、如何处理子系统之间的依赖关系等。为了解决这些问题，我们可以采用以下方法：</w:t>
            </w:r>
          </w:p>
          <w:p w14:paraId="606E9CD9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仔细分析系统的需求和功能，确定哪些功能应该放在外观类中。</w:t>
            </w:r>
          </w:p>
          <w:p w14:paraId="0E840D4C" w14:textId="77777777" w:rsidR="00D82718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使用依赖注入等技术来处理子系统之间的依赖关系。</w:t>
            </w:r>
          </w:p>
          <w:p w14:paraId="1B8F1723" w14:textId="4E961873" w:rsidR="00B03761" w:rsidRPr="00D82718" w:rsidRDefault="00D82718" w:rsidP="00D82718">
            <w:pPr>
              <w:spacing w:line="400" w:lineRule="exact"/>
              <w:rPr>
                <w:rFonts w:hint="eastAsia"/>
                <w:sz w:val="24"/>
              </w:rPr>
            </w:pPr>
            <w:r w:rsidRPr="00D82718">
              <w:rPr>
                <w:rFonts w:hint="eastAsia"/>
                <w:sz w:val="24"/>
              </w:rPr>
              <w:t>在设计外观类时，尽量遵循单一职责原则和开闭原则，使得外观类更易于维护和扩展。</w:t>
            </w:r>
          </w:p>
        </w:tc>
      </w:tr>
      <w:tr w:rsidR="00B03761" w14:paraId="4D8D38E4" w14:textId="77777777">
        <w:trPr>
          <w:trHeight w:val="2558"/>
          <w:jc w:val="center"/>
        </w:trPr>
        <w:tc>
          <w:tcPr>
            <w:tcW w:w="9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3BC0" w14:textId="528C622F" w:rsidR="00B03761" w:rsidRDefault="00B03761">
            <w:pPr>
              <w:spacing w:line="400" w:lineRule="exact"/>
              <w:rPr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对实验的自我评价</w:t>
            </w:r>
            <w:r>
              <w:rPr>
                <w:rFonts w:hint="eastAsia"/>
                <w:sz w:val="24"/>
              </w:rPr>
              <w:t>：</w:t>
            </w:r>
          </w:p>
          <w:p w14:paraId="7A38ED21" w14:textId="782B4E0E" w:rsidR="00161DA1" w:rsidRDefault="00161DA1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在实验中，本次实践比较浅显易懂，可以直观看出实践内容的大致意思，我认为本次实践内容我个人的掌握比较不错，一气呵成，希望自己可以再接再厉，好好总结。掌握更多的内容</w:t>
            </w:r>
          </w:p>
          <w:p w14:paraId="76A42118" w14:textId="77777777" w:rsidR="00B03761" w:rsidRDefault="00B03761">
            <w:pPr>
              <w:spacing w:line="400" w:lineRule="exact"/>
              <w:rPr>
                <w:sz w:val="24"/>
              </w:rPr>
            </w:pPr>
          </w:p>
          <w:p w14:paraId="11968896" w14:textId="77777777" w:rsidR="00B03761" w:rsidRDefault="00B03761">
            <w:pPr>
              <w:spacing w:line="400" w:lineRule="exact"/>
              <w:rPr>
                <w:sz w:val="24"/>
              </w:rPr>
            </w:pPr>
          </w:p>
          <w:p w14:paraId="5702A780" w14:textId="77777777" w:rsidR="00B03761" w:rsidRDefault="00B03761">
            <w:pPr>
              <w:spacing w:line="400" w:lineRule="exact"/>
              <w:rPr>
                <w:sz w:val="24"/>
              </w:rPr>
            </w:pPr>
          </w:p>
          <w:p w14:paraId="1BE0BE82" w14:textId="77777777" w:rsidR="00B03761" w:rsidRDefault="00B03761">
            <w:pPr>
              <w:spacing w:line="400" w:lineRule="exact"/>
              <w:rPr>
                <w:sz w:val="24"/>
              </w:rPr>
            </w:pPr>
          </w:p>
          <w:p w14:paraId="17F92F03" w14:textId="77777777" w:rsidR="00B03761" w:rsidRDefault="00B03761">
            <w:pPr>
              <w:spacing w:line="400" w:lineRule="exact"/>
              <w:rPr>
                <w:sz w:val="24"/>
              </w:rPr>
            </w:pPr>
          </w:p>
        </w:tc>
      </w:tr>
    </w:tbl>
    <w:p w14:paraId="49E6AC4A" w14:textId="6BB40D27" w:rsidR="00BF1C5D" w:rsidRDefault="00BF1C5D" w:rsidP="00B03761"/>
    <w:sectPr w:rsidR="00BF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EE38" w14:textId="77777777" w:rsidR="00C90290" w:rsidRDefault="00C90290" w:rsidP="00B03761">
      <w:r>
        <w:separator/>
      </w:r>
    </w:p>
  </w:endnote>
  <w:endnote w:type="continuationSeparator" w:id="0">
    <w:p w14:paraId="133EA775" w14:textId="77777777" w:rsidR="00C90290" w:rsidRDefault="00C90290" w:rsidP="00B0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C074" w14:textId="77777777" w:rsidR="00C90290" w:rsidRDefault="00C90290" w:rsidP="00B03761">
      <w:r>
        <w:separator/>
      </w:r>
    </w:p>
  </w:footnote>
  <w:footnote w:type="continuationSeparator" w:id="0">
    <w:p w14:paraId="3BF894C9" w14:textId="77777777" w:rsidR="00C90290" w:rsidRDefault="00C90290" w:rsidP="00B0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F"/>
    <w:rsid w:val="00161DA1"/>
    <w:rsid w:val="00180872"/>
    <w:rsid w:val="001D22E8"/>
    <w:rsid w:val="002355F7"/>
    <w:rsid w:val="00543F32"/>
    <w:rsid w:val="006C2A1F"/>
    <w:rsid w:val="0089044D"/>
    <w:rsid w:val="00B03761"/>
    <w:rsid w:val="00BF1C5D"/>
    <w:rsid w:val="00C90290"/>
    <w:rsid w:val="00D82718"/>
    <w:rsid w:val="00D93CF9"/>
    <w:rsid w:val="00DB0187"/>
    <w:rsid w:val="00F051A8"/>
    <w:rsid w:val="00F3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12C2"/>
  <w15:chartTrackingRefBased/>
  <w15:docId w15:val="{49EC8BA9-F9C6-482E-B8F2-4482E1E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76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7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76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761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D82718"/>
    <w:rPr>
      <w:rFonts w:asciiTheme="minorEastAsia" w:eastAsiaTheme="minorEastAsia" w:hAnsi="Courier New" w:cs="Courier New"/>
      <w:szCs w:val="24"/>
    </w:rPr>
  </w:style>
  <w:style w:type="character" w:customStyle="1" w:styleId="a8">
    <w:name w:val="纯文本 字符"/>
    <w:basedOn w:val="a0"/>
    <w:link w:val="a7"/>
    <w:uiPriority w:val="99"/>
    <w:rsid w:val="00D82718"/>
    <w:rPr>
      <w:rFonts w:asciiTheme="minorEastAsia" w:hAnsi="Courier New" w:cs="Courier New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2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27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huijuan li</dc:creator>
  <cp:keywords/>
  <dc:description/>
  <cp:lastModifiedBy>saiwen zhang</cp:lastModifiedBy>
  <cp:revision>10</cp:revision>
  <dcterms:created xsi:type="dcterms:W3CDTF">2023-10-23T07:20:00Z</dcterms:created>
  <dcterms:modified xsi:type="dcterms:W3CDTF">2023-11-07T01:00:00Z</dcterms:modified>
</cp:coreProperties>
</file>