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85C2" w14:textId="1F1B33E0" w:rsidR="00921980" w:rsidRPr="00B469C9" w:rsidRDefault="00921980" w:rsidP="00921980">
      <w:pPr>
        <w:rPr>
          <w:b/>
          <w:bCs/>
        </w:rPr>
      </w:pPr>
      <w:r w:rsidRPr="00B469C9">
        <w:rPr>
          <w:b/>
          <w:bCs/>
        </w:rPr>
        <w:t xml:space="preserve">ESERCITAZIONE 3: esercizio </w:t>
      </w:r>
      <w:r>
        <w:rPr>
          <w:b/>
          <w:bCs/>
        </w:rPr>
        <w:t>2</w:t>
      </w:r>
    </w:p>
    <w:p w14:paraId="1D5F4C3B" w14:textId="77777777" w:rsidR="00921980" w:rsidRDefault="00921980" w:rsidP="00921980">
      <w:r>
        <w:t xml:space="preserve">Lorenzo Aliotta, </w:t>
      </w:r>
      <w:r w:rsidRPr="0003721E">
        <w:t>5655762</w:t>
      </w:r>
    </w:p>
    <w:p w14:paraId="6BFC245C" w14:textId="77777777" w:rsidR="00921980" w:rsidRDefault="00921980" w:rsidP="00921980">
      <w:r>
        <w:t xml:space="preserve">Riccardo Dal Seno, </w:t>
      </w:r>
      <w:r w:rsidRPr="0003721E">
        <w:t>5605031</w:t>
      </w:r>
    </w:p>
    <w:p w14:paraId="430BCEB7" w14:textId="77777777" w:rsidR="00921980" w:rsidRDefault="00921980" w:rsidP="00921980">
      <w:r>
        <w:t>Teresa de Jesus Fernandes, 4190022</w:t>
      </w:r>
    </w:p>
    <w:p w14:paraId="37060E89" w14:textId="77777777" w:rsidR="00921980" w:rsidRDefault="00921980" w:rsidP="00921980">
      <w:pPr>
        <w:rPr>
          <w:b/>
          <w:bCs/>
        </w:rPr>
      </w:pPr>
    </w:p>
    <w:p w14:paraId="7E685F41" w14:textId="77777777" w:rsidR="00921980" w:rsidRDefault="00921980" w:rsidP="00921980">
      <w:r>
        <w:rPr>
          <w:b/>
          <w:bCs/>
        </w:rPr>
        <w:t>Testo</w:t>
      </w:r>
    </w:p>
    <w:p w14:paraId="051B3761" w14:textId="62D548AC" w:rsidR="00921980" w:rsidRDefault="00921980" w:rsidP="00921980">
      <w:r w:rsidRPr="00921980">
        <w:rPr>
          <w:noProof/>
        </w:rPr>
        <w:drawing>
          <wp:inline distT="0" distB="0" distL="0" distR="0" wp14:anchorId="2B51E300" wp14:editId="5F14D26D">
            <wp:extent cx="6120130" cy="2992755"/>
            <wp:effectExtent l="0" t="0" r="0" b="0"/>
            <wp:docPr id="116364364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4364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8936" w14:textId="02DEB9CD" w:rsidR="00921980" w:rsidRDefault="00921980" w:rsidP="00921980">
      <w:r w:rsidRPr="00921980">
        <w:rPr>
          <w:noProof/>
        </w:rPr>
        <w:drawing>
          <wp:inline distT="0" distB="0" distL="0" distR="0" wp14:anchorId="358AB15C" wp14:editId="390ED4BB">
            <wp:extent cx="6120130" cy="3669665"/>
            <wp:effectExtent l="0" t="0" r="0" b="6985"/>
            <wp:docPr id="600908387" name="Immagine 1" descr="Immagine che contiene testo, diagramma, bian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08387" name="Immagine 1" descr="Immagine che contiene testo, diagramma, bianco, schizz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3F9" w14:textId="77777777" w:rsidR="00921980" w:rsidRDefault="00921980" w:rsidP="00921980"/>
    <w:p w14:paraId="738588C6" w14:textId="77777777" w:rsidR="00921980" w:rsidRDefault="00921980" w:rsidP="00921980">
      <w:pPr>
        <w:rPr>
          <w:b/>
          <w:bCs/>
        </w:rPr>
      </w:pPr>
    </w:p>
    <w:p w14:paraId="215E7F9F" w14:textId="0903D816" w:rsidR="00921980" w:rsidRPr="0063545D" w:rsidRDefault="00921980" w:rsidP="00921980">
      <w:pPr>
        <w:rPr>
          <w:b/>
          <w:bCs/>
        </w:rPr>
      </w:pPr>
      <w:r w:rsidRPr="0063545D">
        <w:rPr>
          <w:b/>
          <w:bCs/>
        </w:rPr>
        <w:lastRenderedPageBreak/>
        <w:t>Obiettivo dell'esperimento</w:t>
      </w:r>
    </w:p>
    <w:p w14:paraId="1D6AAE6D" w14:textId="02111F6D" w:rsidR="00921980" w:rsidRDefault="00921980" w:rsidP="00921980">
      <w:r w:rsidRPr="00921980">
        <w:t>In ques</w:t>
      </w:r>
      <w:r>
        <w:t>to esercizio è richiesta l’analisi di</w:t>
      </w:r>
      <w:r w:rsidRPr="00921980">
        <w:t xml:space="preserve"> un grafo rappresentato attraverso la sua matrice di adiacenza. La matrice di adiacenza </w:t>
      </w:r>
      <w:r>
        <w:t>A</w:t>
      </w:r>
      <w:r w:rsidRPr="00921980">
        <w:t xml:space="preserve"> </w:t>
      </w:r>
      <w:r>
        <w:t>viene qui</w:t>
      </w:r>
      <w:r w:rsidRPr="00921980">
        <w:t xml:space="preserve"> utilizzata per descrivere le connessioni tra i nodi di un grafo. In particolare, </w:t>
      </w:r>
      <w:r>
        <w:t>lo</w:t>
      </w:r>
      <w:r w:rsidRPr="00921980">
        <w:t xml:space="preserve"> studio si concentra su un grafo delle ferrovie lombarde e </w:t>
      </w:r>
      <w:r>
        <w:t>su</w:t>
      </w:r>
      <w:r w:rsidRPr="00921980">
        <w:t>l calcolo della matrice normalizzata G=A</w:t>
      </w:r>
      <w:r w:rsidRPr="00921980">
        <w:rPr>
          <w:rFonts w:ascii="Cambria Math" w:hAnsi="Cambria Math" w:cs="Cambria Math"/>
        </w:rPr>
        <w:t>⋅</w:t>
      </w:r>
      <w:r w:rsidRPr="00921980">
        <w:t>D</w:t>
      </w:r>
      <w:r w:rsidRPr="00921980">
        <w:rPr>
          <w:rFonts w:ascii="Aptos" w:hAnsi="Aptos" w:cs="Aptos"/>
          <w:vertAlign w:val="superscript"/>
        </w:rPr>
        <w:t>−</w:t>
      </w:r>
      <w:r w:rsidRPr="00921980">
        <w:rPr>
          <w:vertAlign w:val="superscript"/>
        </w:rPr>
        <w:t>1</w:t>
      </w:r>
      <w:r>
        <w:t xml:space="preserve">, dove D </w:t>
      </w:r>
      <w:r w:rsidRPr="00921980">
        <w:t>è una matrice diagonale contenente i gradi dei nodi.</w:t>
      </w:r>
    </w:p>
    <w:p w14:paraId="6F27088E" w14:textId="77777777" w:rsidR="0004484A" w:rsidRDefault="0004484A" w:rsidP="00921980">
      <w:pPr>
        <w:rPr>
          <w:b/>
          <w:bCs/>
        </w:rPr>
      </w:pPr>
    </w:p>
    <w:p w14:paraId="18CC5A15" w14:textId="77777777" w:rsidR="0004484A" w:rsidRDefault="00073A1C" w:rsidP="0004484A">
      <w:pPr>
        <w:rPr>
          <w:b/>
          <w:bCs/>
          <w:color w:val="156082" w:themeColor="accent1"/>
        </w:rPr>
      </w:pPr>
      <w:r w:rsidRPr="0004484A">
        <w:rPr>
          <w:b/>
          <w:bCs/>
          <w:color w:val="156082" w:themeColor="accent1"/>
        </w:rPr>
        <w:t>P</w:t>
      </w:r>
      <w:r w:rsidR="0004484A" w:rsidRPr="0004484A">
        <w:rPr>
          <w:b/>
          <w:bCs/>
          <w:color w:val="156082" w:themeColor="accent1"/>
        </w:rPr>
        <w:t>arte A</w:t>
      </w:r>
      <w:r w:rsidR="0004484A">
        <w:rPr>
          <w:b/>
          <w:bCs/>
          <w:color w:val="156082" w:themeColor="accent1"/>
        </w:rPr>
        <w:t xml:space="preserve"> </w:t>
      </w:r>
    </w:p>
    <w:p w14:paraId="5B4BD714" w14:textId="302BBBB2" w:rsidR="00921980" w:rsidRPr="00921980" w:rsidRDefault="0004484A" w:rsidP="0004484A">
      <w:pPr>
        <w:rPr>
          <w:u w:val="single"/>
        </w:rPr>
      </w:pPr>
      <w:r w:rsidRPr="0004484A">
        <w:rPr>
          <w:u w:val="single"/>
        </w:rPr>
        <w:t>C</w:t>
      </w:r>
      <w:r w:rsidR="00921980" w:rsidRPr="00921980">
        <w:rPr>
          <w:u w:val="single"/>
        </w:rPr>
        <w:t xml:space="preserve">ostruzione della </w:t>
      </w:r>
      <w:r w:rsidR="00921980">
        <w:rPr>
          <w:u w:val="single"/>
        </w:rPr>
        <w:t>ma</w:t>
      </w:r>
      <w:r w:rsidR="00921980" w:rsidRPr="00921980">
        <w:rPr>
          <w:u w:val="single"/>
        </w:rPr>
        <w:t xml:space="preserve">trice di </w:t>
      </w:r>
      <w:r w:rsidR="00921980">
        <w:rPr>
          <w:u w:val="single"/>
        </w:rPr>
        <w:t>a</w:t>
      </w:r>
      <w:r w:rsidR="00921980" w:rsidRPr="00921980">
        <w:rPr>
          <w:u w:val="single"/>
        </w:rPr>
        <w:t>diacenza A</w:t>
      </w:r>
      <w:r w:rsidR="00921980">
        <w:rPr>
          <w:u w:val="single"/>
        </w:rPr>
        <w:br/>
      </w:r>
      <w:r w:rsidR="00921980" w:rsidRPr="00921980">
        <w:t>La matrice di adiacenza A del grafo, di dimensione 11×</w:t>
      </w:r>
      <w:r w:rsidR="00921980">
        <w:t>11</w:t>
      </w:r>
      <w:r w:rsidR="00921980" w:rsidRPr="00921980">
        <w:t xml:space="preserve"> è costruita come segue:</w:t>
      </w:r>
    </w:p>
    <w:p w14:paraId="07870498" w14:textId="269696B4" w:rsidR="00921980" w:rsidRPr="00921980" w:rsidRDefault="00921980" w:rsidP="00921980">
      <w:pPr>
        <w:numPr>
          <w:ilvl w:val="0"/>
          <w:numId w:val="2"/>
        </w:numPr>
        <w:tabs>
          <w:tab w:val="num" w:pos="720"/>
        </w:tabs>
      </w:pPr>
      <w:r w:rsidRPr="00921980">
        <w:t>A</w:t>
      </w:r>
      <w:r>
        <w:t>(</w:t>
      </w:r>
      <w:proofErr w:type="spellStart"/>
      <w:r w:rsidRPr="00921980">
        <w:t>i,j</w:t>
      </w:r>
      <w:proofErr w:type="spellEnd"/>
      <w:r>
        <w:t xml:space="preserve">) </w:t>
      </w:r>
      <w:r w:rsidRPr="00921980">
        <w:t>=</w:t>
      </w:r>
      <w:r>
        <w:t xml:space="preserve"> </w:t>
      </w:r>
      <w:r w:rsidRPr="00921980">
        <w:t xml:space="preserve">1 se il nodo </w:t>
      </w:r>
      <w:r>
        <w:t>j</w:t>
      </w:r>
      <w:r w:rsidRPr="00921980">
        <w:t xml:space="preserve"> è connesso al nodo i</w:t>
      </w:r>
    </w:p>
    <w:p w14:paraId="61C7E507" w14:textId="72A896DE" w:rsidR="00921980" w:rsidRDefault="00921980" w:rsidP="00921980">
      <w:pPr>
        <w:numPr>
          <w:ilvl w:val="0"/>
          <w:numId w:val="2"/>
        </w:numPr>
        <w:tabs>
          <w:tab w:val="num" w:pos="720"/>
        </w:tabs>
      </w:pPr>
      <w:r w:rsidRPr="00921980">
        <w:t>A</w:t>
      </w:r>
      <w:r>
        <w:t>(</w:t>
      </w:r>
      <w:proofErr w:type="spellStart"/>
      <w:r w:rsidRPr="00921980">
        <w:t>i,j</w:t>
      </w:r>
      <w:proofErr w:type="spellEnd"/>
      <w:r>
        <w:t xml:space="preserve">) </w:t>
      </w:r>
      <w:r w:rsidRPr="00921980">
        <w:t>=</w:t>
      </w:r>
      <w:r>
        <w:t xml:space="preserve"> </w:t>
      </w:r>
      <w:r w:rsidRPr="00921980">
        <w:t>0 altrimenti</w:t>
      </w:r>
    </w:p>
    <w:p w14:paraId="3C30A4FC" w14:textId="77777777" w:rsidR="0004484A" w:rsidRDefault="0004484A" w:rsidP="0004484A"/>
    <w:p w14:paraId="03B03B91" w14:textId="3DCB0C28" w:rsidR="0004484A" w:rsidRDefault="0004484A" w:rsidP="0004484A">
      <w:r>
        <w:t>Si ottiene quindi:</w:t>
      </w:r>
    </w:p>
    <w:p w14:paraId="19D979E4" w14:textId="3CE9CEF3" w:rsidR="0004484A" w:rsidRDefault="005561FE" w:rsidP="0004484A">
      <w:r w:rsidRPr="005561FE">
        <w:rPr>
          <w:noProof/>
        </w:rPr>
        <w:drawing>
          <wp:inline distT="0" distB="0" distL="0" distR="0" wp14:anchorId="70B506A2" wp14:editId="1B2CA902">
            <wp:extent cx="2457793" cy="2362530"/>
            <wp:effectExtent l="0" t="0" r="0" b="0"/>
            <wp:docPr id="1247443251" name="Immagine 1" descr="Immagine che contiene testo, schermata, bianco e ner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43251" name="Immagine 1" descr="Immagine che contiene testo, schermata, bianco e nero, tipografi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B36" w14:textId="77777777" w:rsidR="0004484A" w:rsidRDefault="0004484A" w:rsidP="0004484A"/>
    <w:p w14:paraId="163A56D0" w14:textId="724F05A3" w:rsidR="005561FE" w:rsidRDefault="005561FE" w:rsidP="005561FE">
      <w:pPr>
        <w:rPr>
          <w:b/>
          <w:bCs/>
          <w:color w:val="156082" w:themeColor="accent1"/>
        </w:rPr>
      </w:pPr>
      <w:r w:rsidRPr="0004484A">
        <w:rPr>
          <w:b/>
          <w:bCs/>
          <w:color w:val="156082" w:themeColor="accent1"/>
        </w:rPr>
        <w:t xml:space="preserve">Parte </w:t>
      </w:r>
      <w:r>
        <w:rPr>
          <w:b/>
          <w:bCs/>
          <w:color w:val="156082" w:themeColor="accent1"/>
        </w:rPr>
        <w:t xml:space="preserve">B </w:t>
      </w:r>
    </w:p>
    <w:p w14:paraId="0F695C83" w14:textId="2EFEEDD8" w:rsidR="00921980" w:rsidRPr="005561FE" w:rsidRDefault="00921980" w:rsidP="005561FE">
      <w:pPr>
        <w:rPr>
          <w:u w:val="single"/>
        </w:rPr>
      </w:pPr>
      <w:r w:rsidRPr="005561FE">
        <w:rPr>
          <w:u w:val="single"/>
        </w:rPr>
        <w:t>Calcolo della matrice normalizzata G</w:t>
      </w:r>
    </w:p>
    <w:p w14:paraId="714CA005" w14:textId="77777777" w:rsidR="005561FE" w:rsidRDefault="005561FE" w:rsidP="005561FE">
      <w:r w:rsidRPr="005561FE">
        <w:t>Dapprima è stato necessario c</w:t>
      </w:r>
      <w:r w:rsidR="00921980" w:rsidRPr="005561FE">
        <w:t>alcol</w:t>
      </w:r>
      <w:r w:rsidRPr="005561FE">
        <w:t xml:space="preserve">are </w:t>
      </w:r>
      <w:r w:rsidR="00921980" w:rsidRPr="005561FE">
        <w:t>la matrice diagonale D</w:t>
      </w:r>
      <w:r>
        <w:t xml:space="preserve">, mediante l’applicazione del metodo </w:t>
      </w:r>
      <w:proofErr w:type="spellStart"/>
      <w:r w:rsidRPr="005561FE">
        <w:rPr>
          <w:b/>
          <w:bCs/>
        </w:rPr>
        <w:t>diag</w:t>
      </w:r>
      <w:proofErr w:type="spellEnd"/>
      <w:r>
        <w:t xml:space="preserve"> che crea una matrice diagonale inserendo gli elementi passati nell’argomento nella diagonale stessa. In questo caso:</w:t>
      </w:r>
    </w:p>
    <w:p w14:paraId="7F4F23C6" w14:textId="4D63309C" w:rsidR="00921980" w:rsidRPr="00921980" w:rsidRDefault="00921980" w:rsidP="005561FE">
      <w:r w:rsidRPr="00921980">
        <w:t>D</w:t>
      </w:r>
      <w:r>
        <w:t xml:space="preserve"> = </w:t>
      </w:r>
      <w:proofErr w:type="spellStart"/>
      <w:r>
        <w:t>diag</w:t>
      </w:r>
      <w:proofErr w:type="spellEnd"/>
      <w:r>
        <w:t>(g</w:t>
      </w:r>
      <w:r w:rsidRPr="00921980">
        <w:rPr>
          <w:vertAlign w:val="subscript"/>
        </w:rPr>
        <w:t>1</w:t>
      </w:r>
      <w:r>
        <w:t>, g</w:t>
      </w:r>
      <w:r w:rsidRPr="00921980">
        <w:rPr>
          <w:vertAlign w:val="subscript"/>
        </w:rPr>
        <w:t>2</w:t>
      </w:r>
      <w:r>
        <w:t xml:space="preserve">, …, </w:t>
      </w:r>
      <w:proofErr w:type="spellStart"/>
      <w:r>
        <w:t>g</w:t>
      </w:r>
      <w:r w:rsidRPr="00921980">
        <w:rPr>
          <w:vertAlign w:val="subscript"/>
        </w:rPr>
        <w:t>n</w:t>
      </w:r>
      <w:proofErr w:type="spellEnd"/>
      <w:r>
        <w:t>)</w:t>
      </w:r>
    </w:p>
    <w:p w14:paraId="4236CAB3" w14:textId="77777777" w:rsidR="005561FE" w:rsidRDefault="00921980" w:rsidP="005561FE">
      <w:r w:rsidRPr="00921980">
        <w:t xml:space="preserve">dove </w:t>
      </w:r>
      <w:r>
        <w:t>g</w:t>
      </w:r>
      <w:r w:rsidRPr="00921980">
        <w:rPr>
          <w:vertAlign w:val="subscript"/>
        </w:rPr>
        <w:t>i</w:t>
      </w:r>
      <w:r w:rsidRPr="00921980">
        <w:rPr>
          <w:rFonts w:ascii="Arial" w:hAnsi="Arial" w:cs="Arial"/>
        </w:rPr>
        <w:t>​</w:t>
      </w:r>
      <w:r w:rsidRPr="00921980">
        <w:t xml:space="preserve"> </w:t>
      </w:r>
      <w:r>
        <w:t>rappresenta</w:t>
      </w:r>
      <w:r w:rsidRPr="00921980">
        <w:t xml:space="preserve"> il numero di archi uscenti dal nodo i.</w:t>
      </w:r>
    </w:p>
    <w:p w14:paraId="7FFBAE4B" w14:textId="755BEF4C" w:rsidR="00921980" w:rsidRDefault="005561FE" w:rsidP="005561FE">
      <w:r>
        <w:t>Nel nostro caso:</w:t>
      </w:r>
    </w:p>
    <w:p w14:paraId="6686E4E1" w14:textId="6001EBF1" w:rsidR="005561FE" w:rsidRDefault="00921980" w:rsidP="00921980">
      <w:r w:rsidRPr="00921980">
        <w:t>D</w:t>
      </w:r>
      <w:r>
        <w:t xml:space="preserve"> </w:t>
      </w:r>
      <w:r w:rsidRPr="00921980">
        <w:t>=</w:t>
      </w:r>
      <w:r>
        <w:t xml:space="preserve"> </w:t>
      </w:r>
      <w:proofErr w:type="spellStart"/>
      <w:r w:rsidRPr="00921980">
        <w:t>diag</w:t>
      </w:r>
      <w:proofErr w:type="spellEnd"/>
      <w:r w:rsidRPr="00921980">
        <w:t>([6,1,2,</w:t>
      </w:r>
      <w:r w:rsidR="008F3028">
        <w:t>3</w:t>
      </w:r>
      <w:r w:rsidRPr="00921980">
        <w:t>,</w:t>
      </w:r>
      <w:r w:rsidR="008F3028">
        <w:t>4</w:t>
      </w:r>
      <w:r w:rsidRPr="00921980">
        <w:t>,</w:t>
      </w:r>
      <w:r w:rsidR="008F3028">
        <w:t>3</w:t>
      </w:r>
      <w:r w:rsidRPr="00921980">
        <w:t>,1,3,1,3,1])</w:t>
      </w:r>
    </w:p>
    <w:p w14:paraId="25D4CD69" w14:textId="77777777" w:rsidR="005561FE" w:rsidRDefault="005561FE" w:rsidP="00921980"/>
    <w:p w14:paraId="2E0995AD" w14:textId="4208D3EB" w:rsidR="005561FE" w:rsidRDefault="005561FE" w:rsidP="005561FE">
      <w:r>
        <w:lastRenderedPageBreak/>
        <w:t>È stato quindi possibile determinare la matrice G (</w:t>
      </w:r>
      <w:r w:rsidRPr="00921980">
        <w:t>G=A</w:t>
      </w:r>
      <w:r w:rsidRPr="00921980">
        <w:rPr>
          <w:rFonts w:ascii="Cambria Math" w:hAnsi="Cambria Math" w:cs="Cambria Math"/>
        </w:rPr>
        <w:t>⋅</w:t>
      </w:r>
      <w:r w:rsidRPr="00921980">
        <w:t>D</w:t>
      </w:r>
      <w:r w:rsidRPr="00921980">
        <w:rPr>
          <w:rFonts w:ascii="Aptos" w:hAnsi="Aptos" w:cs="Aptos"/>
          <w:vertAlign w:val="superscript"/>
        </w:rPr>
        <w:t>−</w:t>
      </w:r>
      <w:r w:rsidRPr="00921980">
        <w:rPr>
          <w:vertAlign w:val="superscript"/>
        </w:rPr>
        <w:t>1</w:t>
      </w:r>
      <w:r>
        <w:t>) ottenibile in MATLAB con l’operazione: G = A/D.</w:t>
      </w:r>
    </w:p>
    <w:p w14:paraId="13AC0CB4" w14:textId="4279D718" w:rsidR="00073A1C" w:rsidRPr="00073A1C" w:rsidRDefault="005561FE" w:rsidP="005561FE">
      <w:r>
        <w:t>Di G sono stati calcolati g</w:t>
      </w:r>
      <w:r w:rsidR="00921980" w:rsidRPr="00921980">
        <w:t xml:space="preserve">li autovalori e gli </w:t>
      </w:r>
      <w:proofErr w:type="spellStart"/>
      <w:r w:rsidR="00921980" w:rsidRPr="00921980">
        <w:t>autovettori</w:t>
      </w:r>
      <w:proofErr w:type="spellEnd"/>
      <w:r>
        <w:t xml:space="preserve">, </w:t>
      </w:r>
      <w:r w:rsidR="00921980" w:rsidRPr="00921980">
        <w:t xml:space="preserve">utilizzando la funzione </w:t>
      </w:r>
      <w:proofErr w:type="spellStart"/>
      <w:r w:rsidR="00921980" w:rsidRPr="005561FE">
        <w:rPr>
          <w:b/>
          <w:bCs/>
        </w:rPr>
        <w:t>eig</w:t>
      </w:r>
      <w:proofErr w:type="spellEnd"/>
      <w:r w:rsidR="00921980" w:rsidRPr="00921980">
        <w:t xml:space="preserve"> in MATLAB</w:t>
      </w:r>
      <w:r>
        <w:t>:</w:t>
      </w:r>
    </w:p>
    <w:p w14:paraId="74E55734" w14:textId="77777777" w:rsidR="00073A1C" w:rsidRDefault="00073A1C" w:rsidP="00073A1C">
      <w:pPr>
        <w:tabs>
          <w:tab w:val="left" w:pos="2908"/>
        </w:tabs>
        <w:ind w:left="708"/>
        <w:rPr>
          <w:b/>
          <w:bCs/>
        </w:rPr>
      </w:pPr>
    </w:p>
    <w:p w14:paraId="262D3446" w14:textId="79C62534" w:rsidR="00921980" w:rsidRDefault="00921980" w:rsidP="005561FE">
      <w:pPr>
        <w:tabs>
          <w:tab w:val="left" w:pos="2908"/>
        </w:tabs>
        <w:rPr>
          <w:b/>
          <w:bCs/>
        </w:rPr>
      </w:pPr>
      <w:r w:rsidRPr="00921980">
        <w:rPr>
          <w:b/>
          <w:bCs/>
        </w:rPr>
        <w:t>Autovalori</w:t>
      </w:r>
      <w:r w:rsidR="00073A1C">
        <w:rPr>
          <w:b/>
          <w:bCs/>
        </w:rPr>
        <w:tab/>
      </w:r>
    </w:p>
    <w:p w14:paraId="22C65775" w14:textId="604A1E3A" w:rsidR="00921980" w:rsidRDefault="00073A1C" w:rsidP="005561FE">
      <w:r w:rsidRPr="00073A1C">
        <w:t>λ=[1.0000,0.7640,0.5774,−0.8824,−0.7255,−0.5774,−0.3802,0.2241,−4.1914×10−17,3.2295×10−17+7.0674×10−18i,3.2295×10−17−7.0674×10−18i]</w:t>
      </w:r>
    </w:p>
    <w:p w14:paraId="65A59A5F" w14:textId="77777777" w:rsidR="00B54217" w:rsidRDefault="00073A1C" w:rsidP="00073A1C">
      <w:pPr>
        <w:rPr>
          <w:b/>
          <w:bCs/>
        </w:rPr>
      </w:pPr>
      <w:proofErr w:type="spellStart"/>
      <w:r w:rsidRPr="00921980">
        <w:rPr>
          <w:b/>
          <w:bCs/>
        </w:rPr>
        <w:t>Autov</w:t>
      </w:r>
      <w:r>
        <w:rPr>
          <w:b/>
          <w:bCs/>
        </w:rPr>
        <w:t>ettori</w:t>
      </w:r>
      <w:proofErr w:type="spellEnd"/>
      <w:r>
        <w:rPr>
          <w:b/>
          <w:bCs/>
        </w:rPr>
        <w:t xml:space="preserve"> </w:t>
      </w:r>
    </w:p>
    <w:p w14:paraId="14E5750D" w14:textId="618FD32F" w:rsidR="00073A1C" w:rsidRPr="00073A1C" w:rsidRDefault="00073A1C" w:rsidP="00073A1C">
      <w:r w:rsidRPr="00073A1C">
        <w:rPr>
          <w:i/>
          <w:iCs/>
        </w:rPr>
        <w:t xml:space="preserve">per </w:t>
      </w:r>
      <w:r w:rsidR="005561FE">
        <w:rPr>
          <w:i/>
          <w:iCs/>
        </w:rPr>
        <w:t>maggiore leggibilità</w:t>
      </w:r>
      <w:r w:rsidRPr="00073A1C">
        <w:rPr>
          <w:i/>
          <w:iCs/>
        </w:rPr>
        <w:t xml:space="preserve"> vengono riportati solo nel file output indicato all’inizio del capitolo</w:t>
      </w:r>
    </w:p>
    <w:p w14:paraId="71D96A73" w14:textId="682D8B8B" w:rsidR="00073A1C" w:rsidRPr="00921980" w:rsidRDefault="00073A1C" w:rsidP="00073A1C">
      <w:r>
        <w:tab/>
      </w:r>
    </w:p>
    <w:p w14:paraId="75C6FE7F" w14:textId="77777777" w:rsidR="00B54217" w:rsidRDefault="00B54217" w:rsidP="005561FE">
      <w:pPr>
        <w:rPr>
          <w:b/>
          <w:bCs/>
          <w:color w:val="156082" w:themeColor="accent1"/>
        </w:rPr>
      </w:pPr>
    </w:p>
    <w:p w14:paraId="4833403D" w14:textId="1D2028B9" w:rsidR="005561FE" w:rsidRDefault="005561FE" w:rsidP="005561FE">
      <w:pPr>
        <w:rPr>
          <w:b/>
          <w:bCs/>
          <w:color w:val="156082" w:themeColor="accent1"/>
        </w:rPr>
      </w:pPr>
      <w:r w:rsidRPr="0004484A">
        <w:rPr>
          <w:b/>
          <w:bCs/>
          <w:color w:val="156082" w:themeColor="accent1"/>
        </w:rPr>
        <w:t xml:space="preserve">Parte </w:t>
      </w:r>
      <w:r>
        <w:rPr>
          <w:b/>
          <w:bCs/>
          <w:color w:val="156082" w:themeColor="accent1"/>
        </w:rPr>
        <w:t xml:space="preserve">C </w:t>
      </w:r>
    </w:p>
    <w:p w14:paraId="2285A587" w14:textId="59EA34A4" w:rsidR="00B54217" w:rsidRPr="00B54217" w:rsidRDefault="00921980" w:rsidP="005561FE">
      <w:pPr>
        <w:rPr>
          <w:u w:val="single"/>
        </w:rPr>
      </w:pPr>
      <w:r w:rsidRPr="005561FE">
        <w:rPr>
          <w:u w:val="single"/>
        </w:rPr>
        <w:t>Verifica delle Proprietà</w:t>
      </w:r>
    </w:p>
    <w:p w14:paraId="18049FED" w14:textId="6D5919BD" w:rsidR="00921980" w:rsidRPr="00921980" w:rsidRDefault="00921980" w:rsidP="005561FE">
      <w:r w:rsidRPr="00921980">
        <w:rPr>
          <w:b/>
          <w:bCs/>
        </w:rPr>
        <w:t xml:space="preserve">Autovalore di 1 e </w:t>
      </w:r>
      <w:r w:rsidR="00073A1C">
        <w:rPr>
          <w:b/>
          <w:bCs/>
        </w:rPr>
        <w:t>a</w:t>
      </w:r>
      <w:r w:rsidRPr="00921980">
        <w:rPr>
          <w:b/>
          <w:bCs/>
        </w:rPr>
        <w:t xml:space="preserve">ltri </w:t>
      </w:r>
      <w:r w:rsidR="00073A1C">
        <w:rPr>
          <w:b/>
          <w:bCs/>
        </w:rPr>
        <w:t>a</w:t>
      </w:r>
      <w:r w:rsidRPr="00921980">
        <w:rPr>
          <w:b/>
          <w:bCs/>
        </w:rPr>
        <w:t>utovalori</w:t>
      </w:r>
    </w:p>
    <w:p w14:paraId="04780405" w14:textId="62AA1CBB" w:rsidR="00921980" w:rsidRPr="00921980" w:rsidRDefault="00073A1C" w:rsidP="005561FE">
      <w:r>
        <w:t>Si è verificato</w:t>
      </w:r>
      <w:r w:rsidR="00921980" w:rsidRPr="00921980">
        <w:t xml:space="preserve"> che uno degli autovalori di G </w:t>
      </w:r>
      <w:r>
        <w:t xml:space="preserve">fosse </w:t>
      </w:r>
      <w:r w:rsidR="00921980" w:rsidRPr="00921980">
        <w:t xml:space="preserve">esattamente </w:t>
      </w:r>
      <w:r>
        <w:t xml:space="preserve">1 </w:t>
      </w:r>
      <w:r w:rsidR="00921980" w:rsidRPr="00921980">
        <w:t xml:space="preserve">e che tutti gli altri autovalori </w:t>
      </w:r>
      <w:r>
        <w:t>avessero</w:t>
      </w:r>
      <w:r w:rsidR="00921980" w:rsidRPr="00921980">
        <w:t xml:space="preserve"> modulo inferiore a 1. I risultati sono</w:t>
      </w:r>
      <w:r>
        <w:t xml:space="preserve"> stati</w:t>
      </w:r>
      <w:r w:rsidR="005561FE">
        <w:t xml:space="preserve"> positivi</w:t>
      </w:r>
      <w:r>
        <w:t>:</w:t>
      </w:r>
    </w:p>
    <w:p w14:paraId="0B3EDAC8" w14:textId="6CB23FBA" w:rsidR="00921980" w:rsidRPr="00921980" w:rsidRDefault="00921980" w:rsidP="005561FE">
      <w:pPr>
        <w:numPr>
          <w:ilvl w:val="0"/>
          <w:numId w:val="4"/>
        </w:numPr>
      </w:pPr>
      <w:r w:rsidRPr="00921980">
        <w:rPr>
          <w:b/>
          <w:bCs/>
        </w:rPr>
        <w:t>Autovalore 1:</w:t>
      </w:r>
      <w:r w:rsidR="00073A1C">
        <w:t xml:space="preserve"> sì, </w:t>
      </w:r>
      <w:r w:rsidR="00DD7B7D">
        <w:t>il primo dell’output</w:t>
      </w:r>
    </w:p>
    <w:p w14:paraId="055BEF85" w14:textId="76F698F8" w:rsidR="00921980" w:rsidRPr="00921980" w:rsidRDefault="00921980" w:rsidP="005561FE">
      <w:pPr>
        <w:numPr>
          <w:ilvl w:val="0"/>
          <w:numId w:val="4"/>
        </w:numPr>
      </w:pPr>
      <w:r w:rsidRPr="00921980">
        <w:rPr>
          <w:b/>
          <w:bCs/>
        </w:rPr>
        <w:t>Altri autovalori:</w:t>
      </w:r>
      <w:r w:rsidRPr="00921980">
        <w:t xml:space="preserve"> </w:t>
      </w:r>
      <w:r w:rsidR="00DD7B7D">
        <w:t xml:space="preserve">tutti i restanti autovalori </w:t>
      </w:r>
      <w:r w:rsidRPr="00921980">
        <w:t>hanno</w:t>
      </w:r>
      <w:r w:rsidR="00DD7B7D">
        <w:t xml:space="preserve"> </w:t>
      </w:r>
      <w:r w:rsidRPr="00921980">
        <w:t>modulo minore di 1</w:t>
      </w:r>
    </w:p>
    <w:p w14:paraId="04B6A15D" w14:textId="77777777" w:rsidR="00B54217" w:rsidRDefault="00B54217" w:rsidP="005561FE">
      <w:pPr>
        <w:rPr>
          <w:b/>
          <w:bCs/>
        </w:rPr>
      </w:pPr>
    </w:p>
    <w:p w14:paraId="55C80969" w14:textId="77777777" w:rsidR="00B926A9" w:rsidRDefault="00B926A9" w:rsidP="005561FE">
      <w:pPr>
        <w:rPr>
          <w:b/>
          <w:bCs/>
        </w:rPr>
      </w:pPr>
    </w:p>
    <w:p w14:paraId="33007205" w14:textId="313977D3" w:rsidR="00921980" w:rsidRPr="00921980" w:rsidRDefault="00921980" w:rsidP="005561FE">
      <w:proofErr w:type="spellStart"/>
      <w:r w:rsidRPr="00921980">
        <w:rPr>
          <w:b/>
          <w:bCs/>
        </w:rPr>
        <w:t>Autovettore</w:t>
      </w:r>
      <w:proofErr w:type="spellEnd"/>
      <w:r w:rsidRPr="00921980">
        <w:rPr>
          <w:b/>
          <w:bCs/>
        </w:rPr>
        <w:t xml:space="preserve"> </w:t>
      </w:r>
      <w:r w:rsidR="00073A1C">
        <w:rPr>
          <w:b/>
          <w:bCs/>
        </w:rPr>
        <w:t>a</w:t>
      </w:r>
      <w:r w:rsidRPr="00921980">
        <w:rPr>
          <w:b/>
          <w:bCs/>
        </w:rPr>
        <w:t>ssociato all'</w:t>
      </w:r>
      <w:r w:rsidR="00073A1C">
        <w:rPr>
          <w:b/>
          <w:bCs/>
        </w:rPr>
        <w:t>a</w:t>
      </w:r>
      <w:r w:rsidRPr="00921980">
        <w:rPr>
          <w:b/>
          <w:bCs/>
        </w:rPr>
        <w:t>utovalore 1</w:t>
      </w:r>
    </w:p>
    <w:p w14:paraId="33230634" w14:textId="0CEC0544" w:rsidR="00921980" w:rsidRPr="00921980" w:rsidRDefault="00921980" w:rsidP="005561FE">
      <w:r w:rsidRPr="00921980">
        <w:t>L'</w:t>
      </w:r>
      <w:proofErr w:type="spellStart"/>
      <w:r w:rsidRPr="00921980">
        <w:t>autovettore</w:t>
      </w:r>
      <w:proofErr w:type="spellEnd"/>
      <w:r w:rsidRPr="00921980">
        <w:t xml:space="preserve"> associato all'autovalore 1 è:</w:t>
      </w:r>
    </w:p>
    <w:p w14:paraId="52E63CE0" w14:textId="1E7D540F" w:rsidR="00DD7B7D" w:rsidRDefault="00921980" w:rsidP="00DD7B7D">
      <w:r w:rsidRPr="00921980">
        <w:t>x</w:t>
      </w:r>
      <w:r w:rsidR="00DD7B7D">
        <w:t xml:space="preserve"> </w:t>
      </w:r>
      <w:r w:rsidRPr="00921980">
        <w:t>=</w:t>
      </w:r>
      <w:r w:rsidR="00DD7B7D">
        <w:t xml:space="preserve"> </w:t>
      </w:r>
      <w:r w:rsidRPr="00921980">
        <w:t>[−0.6124</w:t>
      </w:r>
      <w:r w:rsidR="00B54217">
        <w:t xml:space="preserve">; </w:t>
      </w:r>
      <w:r w:rsidRPr="00921980">
        <w:t>−0.1021</w:t>
      </w:r>
      <w:r w:rsidR="00B54217">
        <w:t xml:space="preserve">; </w:t>
      </w:r>
      <w:r w:rsidRPr="00921980">
        <w:t>−0.2041</w:t>
      </w:r>
      <w:r w:rsidR="00B54217">
        <w:t xml:space="preserve">; </w:t>
      </w:r>
      <w:r w:rsidRPr="00921980">
        <w:t>−0.3062</w:t>
      </w:r>
      <w:r w:rsidR="00B54217">
        <w:t xml:space="preserve">; </w:t>
      </w:r>
      <w:r w:rsidRPr="00921980">
        <w:t>−0.4082</w:t>
      </w:r>
      <w:r w:rsidR="00B54217">
        <w:t xml:space="preserve">; </w:t>
      </w:r>
      <w:r w:rsidRPr="00921980">
        <w:t>−0.3062</w:t>
      </w:r>
      <w:r w:rsidR="00B54217">
        <w:t xml:space="preserve">; </w:t>
      </w:r>
      <w:r w:rsidRPr="00921980">
        <w:t>−0.1021</w:t>
      </w:r>
      <w:r w:rsidR="00B54217">
        <w:t xml:space="preserve">; </w:t>
      </w:r>
      <w:r w:rsidRPr="00921980">
        <w:t>−0.3062</w:t>
      </w:r>
      <w:r w:rsidR="00B54217">
        <w:t xml:space="preserve">; </w:t>
      </w:r>
      <w:r w:rsidRPr="00921980">
        <w:t>−0.1021</w:t>
      </w:r>
      <w:r w:rsidR="00B54217">
        <w:t xml:space="preserve">; </w:t>
      </w:r>
      <w:r w:rsidRPr="00921980">
        <w:t>−0.3062</w:t>
      </w:r>
      <w:r w:rsidR="00B54217">
        <w:t xml:space="preserve">; </w:t>
      </w:r>
      <w:r w:rsidRPr="00921980">
        <w:t>−0.1021]</w:t>
      </w:r>
    </w:p>
    <w:p w14:paraId="7DB7840F" w14:textId="58B8BA26" w:rsidR="00921980" w:rsidRDefault="00073A1C" w:rsidP="00DD7B7D">
      <w:r>
        <w:rPr>
          <w:b/>
          <w:bCs/>
        </w:rPr>
        <w:br/>
      </w:r>
      <w:r w:rsidR="000156DE">
        <w:rPr>
          <w:color w:val="FF0000"/>
        </w:rPr>
        <w:t xml:space="preserve">(perché? Ha senso?) </w:t>
      </w:r>
      <w:r w:rsidRPr="000156DE">
        <w:rPr>
          <w:color w:val="FF0000"/>
        </w:rPr>
        <w:t>L</w:t>
      </w:r>
      <w:r w:rsidR="00921980" w:rsidRPr="000156DE">
        <w:rPr>
          <w:color w:val="FF0000"/>
        </w:rPr>
        <w:t>e componenti dell'</w:t>
      </w:r>
      <w:proofErr w:type="spellStart"/>
      <w:r w:rsidR="00921980" w:rsidRPr="000156DE">
        <w:rPr>
          <w:color w:val="FF0000"/>
        </w:rPr>
        <w:t>autovettore</w:t>
      </w:r>
      <w:proofErr w:type="spellEnd"/>
      <w:r w:rsidR="00921980" w:rsidRPr="000156DE">
        <w:rPr>
          <w:color w:val="FF0000"/>
        </w:rPr>
        <w:t xml:space="preserve"> </w:t>
      </w:r>
      <w:r w:rsidR="00B54217" w:rsidRPr="000156DE">
        <w:rPr>
          <w:color w:val="FF0000"/>
        </w:rPr>
        <w:t>non</w:t>
      </w:r>
      <w:r w:rsidR="00921980" w:rsidRPr="000156DE">
        <w:rPr>
          <w:color w:val="FF0000"/>
        </w:rPr>
        <w:t xml:space="preserve"> sono </w:t>
      </w:r>
      <w:r w:rsidR="00B54217" w:rsidRPr="000156DE">
        <w:rPr>
          <w:color w:val="FF0000"/>
        </w:rPr>
        <w:t xml:space="preserve">mai </w:t>
      </w:r>
      <w:r w:rsidR="00921980" w:rsidRPr="000156DE">
        <w:rPr>
          <w:color w:val="FF0000"/>
        </w:rPr>
        <w:t>comprese tra 0 e 1</w:t>
      </w:r>
      <w:r w:rsidR="00DD7B7D" w:rsidRPr="000156DE">
        <w:rPr>
          <w:color w:val="FF0000"/>
        </w:rPr>
        <w:t xml:space="preserve"> (hanno tutte infatti valori negativi),</w:t>
      </w:r>
      <w:r w:rsidR="00921980" w:rsidRPr="000156DE">
        <w:rPr>
          <w:color w:val="FF0000"/>
        </w:rPr>
        <w:t xml:space="preserve"> il che non soddisfa il requisito previsto.</w:t>
      </w:r>
    </w:p>
    <w:p w14:paraId="1C241846" w14:textId="54E98709" w:rsidR="003C0EBD" w:rsidRDefault="007841E6" w:rsidP="00DD7B7D">
      <w:r>
        <w:t>Si nota che le componenti dell’</w:t>
      </w:r>
      <w:proofErr w:type="spellStart"/>
      <w:r>
        <w:t>autovettore</w:t>
      </w:r>
      <w:proofErr w:type="spellEnd"/>
      <w:r>
        <w:t xml:space="preserve"> x sono sempre multipli del valore 0.1021 e, in particolare, ogni componente ha un valore associato pari a: 0.1021 * numero di archi uscenti.</w:t>
      </w:r>
      <w:r>
        <w:br/>
        <w:t>Da questo è quindi possibile definire intuitivamente l’importanza di ciascuna stazione m osservando la componente associata, ove</w:t>
      </w:r>
      <w:r w:rsidR="003C0EBD">
        <w:t xml:space="preserve"> la prima cifra decimale di ciascun valore </w:t>
      </w:r>
      <w:proofErr w:type="spellStart"/>
      <w:r w:rsidR="003C0EBD">
        <w:t>x</w:t>
      </w:r>
      <w:r w:rsidR="003C0EBD" w:rsidRPr="00B926A9">
        <w:rPr>
          <w:vertAlign w:val="subscript"/>
        </w:rPr>
        <w:t>m</w:t>
      </w:r>
      <w:proofErr w:type="spellEnd"/>
      <w:r w:rsidR="003C0EBD">
        <w:t xml:space="preserve"> riflette il numero di connessioni dirette</w:t>
      </w:r>
      <w:r>
        <w:t xml:space="preserve"> con </w:t>
      </w:r>
      <w:r w:rsidR="003C0EBD">
        <w:t>la stazione m.</w:t>
      </w:r>
    </w:p>
    <w:p w14:paraId="4A8F69CB" w14:textId="42E1CBCE" w:rsidR="003C0EBD" w:rsidRDefault="003C0EBD" w:rsidP="00DD7B7D">
      <w:r>
        <w:t>Ad esempio:</w:t>
      </w:r>
    </w:p>
    <w:p w14:paraId="1F863BCB" w14:textId="356283D0" w:rsidR="003C0EBD" w:rsidRDefault="003C0EBD" w:rsidP="00DD7B7D">
      <w:r>
        <w:t>x</w:t>
      </w:r>
      <w:r w:rsidRPr="00B926A9">
        <w:rPr>
          <w:vertAlign w:val="subscript"/>
        </w:rPr>
        <w:t>1</w:t>
      </w:r>
      <w:r>
        <w:t xml:space="preserve"> </w:t>
      </w:r>
      <w:r w:rsidR="00B54217">
        <w:t xml:space="preserve">( </w:t>
      </w:r>
      <w:r>
        <w:t>= Milano</w:t>
      </w:r>
      <w:r w:rsidR="00B54217">
        <w:t>)</w:t>
      </w:r>
      <w:r>
        <w:t xml:space="preserve"> = -0.6124 indica che la stazione di Milano ha l’importanza maggiore nella rete ferroviaria</w:t>
      </w:r>
    </w:p>
    <w:p w14:paraId="60196391" w14:textId="388E4AB8" w:rsidR="000156DE" w:rsidRDefault="003C0EBD" w:rsidP="00B926A9">
      <w:r>
        <w:t>x</w:t>
      </w:r>
      <w:r w:rsidRPr="00B926A9">
        <w:rPr>
          <w:vertAlign w:val="subscript"/>
        </w:rPr>
        <w:t>2</w:t>
      </w:r>
      <w:r>
        <w:t xml:space="preserve"> ( = Pavia) = x</w:t>
      </w:r>
      <w:r w:rsidRPr="00B926A9">
        <w:rPr>
          <w:vertAlign w:val="subscript"/>
        </w:rPr>
        <w:t>7</w:t>
      </w:r>
      <w:r>
        <w:t xml:space="preserve"> ( = Varese) = x</w:t>
      </w:r>
      <w:r w:rsidRPr="00B926A9">
        <w:rPr>
          <w:vertAlign w:val="subscript"/>
        </w:rPr>
        <w:t>9</w:t>
      </w:r>
      <w:r>
        <w:t xml:space="preserve"> ( = Sondrio) = x</w:t>
      </w:r>
      <w:r w:rsidRPr="00B926A9">
        <w:rPr>
          <w:vertAlign w:val="subscript"/>
        </w:rPr>
        <w:t>11</w:t>
      </w:r>
      <w:r>
        <w:t xml:space="preserve"> ( = Mantova) = </w:t>
      </w:r>
      <w:r w:rsidR="00B54217">
        <w:t xml:space="preserve">-0.1021 indica che le stazioni di Pavia, Varese, Sondrio e Mantova sono ciascuna connessa con una sola stazione e, pertanto, sono quelle di </w:t>
      </w:r>
      <w:r w:rsidR="00B926A9">
        <w:lastRenderedPageBreak/>
        <w:t xml:space="preserve">minore </w:t>
      </w:r>
      <w:r w:rsidR="00B54217">
        <w:t>importanza</w:t>
      </w:r>
      <w:r w:rsidR="000156DE">
        <w:br/>
      </w:r>
    </w:p>
    <w:p w14:paraId="045234C8" w14:textId="64AF5C11" w:rsidR="00921980" w:rsidRPr="00921980" w:rsidRDefault="00921980" w:rsidP="00DD7B7D">
      <w:proofErr w:type="spellStart"/>
      <w:r w:rsidRPr="00921980">
        <w:rPr>
          <w:b/>
          <w:bCs/>
        </w:rPr>
        <w:t>Autovettori</w:t>
      </w:r>
      <w:proofErr w:type="spellEnd"/>
      <w:r w:rsidRPr="00921980">
        <w:rPr>
          <w:b/>
          <w:bCs/>
        </w:rPr>
        <w:t xml:space="preserve"> </w:t>
      </w:r>
      <w:r w:rsidR="00DD7B7D">
        <w:rPr>
          <w:b/>
          <w:bCs/>
        </w:rPr>
        <w:t>a</w:t>
      </w:r>
      <w:r w:rsidRPr="00921980">
        <w:rPr>
          <w:b/>
          <w:bCs/>
        </w:rPr>
        <w:t xml:space="preserve">ssociati ad </w:t>
      </w:r>
      <w:r w:rsidR="00DD7B7D">
        <w:rPr>
          <w:b/>
          <w:bCs/>
        </w:rPr>
        <w:t>a</w:t>
      </w:r>
      <w:r w:rsidRPr="00921980">
        <w:rPr>
          <w:b/>
          <w:bCs/>
        </w:rPr>
        <w:t xml:space="preserve">ltri </w:t>
      </w:r>
      <w:r w:rsidR="00DD7B7D">
        <w:rPr>
          <w:b/>
          <w:bCs/>
        </w:rPr>
        <w:t>a</w:t>
      </w:r>
      <w:r w:rsidRPr="00921980">
        <w:rPr>
          <w:b/>
          <w:bCs/>
        </w:rPr>
        <w:t>utovalori</w:t>
      </w:r>
    </w:p>
    <w:p w14:paraId="60BF7D8C" w14:textId="14217D15" w:rsidR="00921980" w:rsidRPr="00921980" w:rsidRDefault="00921980" w:rsidP="00921980">
      <w:r w:rsidRPr="00921980">
        <w:t xml:space="preserve">Gli </w:t>
      </w:r>
      <w:proofErr w:type="spellStart"/>
      <w:r w:rsidRPr="00921980">
        <w:t>autovettori</w:t>
      </w:r>
      <w:proofErr w:type="spellEnd"/>
      <w:r w:rsidRPr="00921980">
        <w:t xml:space="preserve"> associati agli altri autovalori mostrano una combinazione di componenti positive e negative, confermando che gli </w:t>
      </w:r>
      <w:proofErr w:type="spellStart"/>
      <w:r w:rsidRPr="00921980">
        <w:t>autovettori</w:t>
      </w:r>
      <w:proofErr w:type="spellEnd"/>
      <w:r w:rsidRPr="00921980">
        <w:t xml:space="preserve"> degli altri autovalori non hanno solo componenti positive o negative.</w:t>
      </w:r>
    </w:p>
    <w:p w14:paraId="4FBB91B6" w14:textId="5523CFDD" w:rsidR="00423BC6" w:rsidRDefault="00DD7B7D">
      <w:r>
        <w:t xml:space="preserve">Ad esempio, questo </w:t>
      </w:r>
      <w:proofErr w:type="spellStart"/>
      <w:r>
        <w:t>autovettore</w:t>
      </w:r>
      <w:proofErr w:type="spellEnd"/>
      <w:r>
        <w:t xml:space="preserve"> presenta</w:t>
      </w:r>
      <w:r w:rsidR="00B926A9">
        <w:t xml:space="preserve"> componenti nell’intervallo [-1,1]</w:t>
      </w:r>
      <w:r>
        <w:t>:</w:t>
      </w:r>
      <w:r w:rsidRPr="00DD7B7D">
        <w:t xml:space="preserve"> </w:t>
      </w:r>
    </w:p>
    <w:p w14:paraId="173D7939" w14:textId="1C3B4882" w:rsidR="00DD7B7D" w:rsidRDefault="00DD7B7D"/>
    <w:p w14:paraId="19DD74DF" w14:textId="001802C2" w:rsidR="00DD7B7D" w:rsidRPr="00DD7B7D" w:rsidRDefault="00DD7B7D">
      <w:r w:rsidRPr="00DD7B7D">
        <w:rPr>
          <w:noProof/>
        </w:rPr>
        <w:drawing>
          <wp:anchor distT="0" distB="0" distL="114300" distR="114300" simplePos="0" relativeHeight="251658240" behindDoc="0" locked="0" layoutInCell="1" allowOverlap="1" wp14:anchorId="06D04453" wp14:editId="3788DA08">
            <wp:simplePos x="0" y="0"/>
            <wp:positionH relativeFrom="column">
              <wp:posOffset>-18415</wp:posOffset>
            </wp:positionH>
            <wp:positionV relativeFrom="paragraph">
              <wp:posOffset>-301353</wp:posOffset>
            </wp:positionV>
            <wp:extent cx="2684145" cy="1492885"/>
            <wp:effectExtent l="0" t="0" r="1905" b="0"/>
            <wp:wrapSquare wrapText="bothSides"/>
            <wp:docPr id="774911689" name="Immagine 1" descr="Immagine che contiene testo, schermata, ricevu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1689" name="Immagine 1" descr="Immagine che contiene testo, schermata, ricevu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B7D" w:rsidRPr="00DD7B7D" w:rsidSect="009219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127"/>
    <w:multiLevelType w:val="hybridMultilevel"/>
    <w:tmpl w:val="3C5C0690"/>
    <w:lvl w:ilvl="0" w:tplc="7D524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744A8E"/>
    <w:multiLevelType w:val="hybridMultilevel"/>
    <w:tmpl w:val="B2527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732B1"/>
    <w:multiLevelType w:val="hybridMultilevel"/>
    <w:tmpl w:val="046ABF8E"/>
    <w:lvl w:ilvl="0" w:tplc="97A2CFB6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3A4DC8"/>
    <w:multiLevelType w:val="multilevel"/>
    <w:tmpl w:val="AEA21B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C7109"/>
    <w:multiLevelType w:val="hybridMultilevel"/>
    <w:tmpl w:val="CB9CBF62"/>
    <w:lvl w:ilvl="0" w:tplc="73C6DFC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FE3EEE"/>
    <w:multiLevelType w:val="hybridMultilevel"/>
    <w:tmpl w:val="6276CEB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E39D2"/>
    <w:multiLevelType w:val="multilevel"/>
    <w:tmpl w:val="9A3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A0C7A"/>
    <w:multiLevelType w:val="hybridMultilevel"/>
    <w:tmpl w:val="123CD83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A4DE0"/>
    <w:multiLevelType w:val="multilevel"/>
    <w:tmpl w:val="90F6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70465">
    <w:abstractNumId w:val="1"/>
  </w:num>
  <w:num w:numId="2" w16cid:durableId="1088961484">
    <w:abstractNumId w:val="3"/>
  </w:num>
  <w:num w:numId="3" w16cid:durableId="221601482">
    <w:abstractNumId w:val="8"/>
  </w:num>
  <w:num w:numId="4" w16cid:durableId="911430457">
    <w:abstractNumId w:val="6"/>
  </w:num>
  <w:num w:numId="5" w16cid:durableId="1659924235">
    <w:abstractNumId w:val="0"/>
  </w:num>
  <w:num w:numId="6" w16cid:durableId="897670515">
    <w:abstractNumId w:val="2"/>
  </w:num>
  <w:num w:numId="7" w16cid:durableId="2084447979">
    <w:abstractNumId w:val="5"/>
  </w:num>
  <w:num w:numId="8" w16cid:durableId="435102062">
    <w:abstractNumId w:val="4"/>
  </w:num>
  <w:num w:numId="9" w16cid:durableId="1019740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80"/>
    <w:rsid w:val="000156DE"/>
    <w:rsid w:val="0004484A"/>
    <w:rsid w:val="00073A1C"/>
    <w:rsid w:val="002E0A1C"/>
    <w:rsid w:val="003C0EBD"/>
    <w:rsid w:val="00423BC6"/>
    <w:rsid w:val="00480D54"/>
    <w:rsid w:val="005561FE"/>
    <w:rsid w:val="007841E6"/>
    <w:rsid w:val="008F3028"/>
    <w:rsid w:val="00921980"/>
    <w:rsid w:val="00974DE8"/>
    <w:rsid w:val="00B54217"/>
    <w:rsid w:val="00B926A9"/>
    <w:rsid w:val="00D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C5C3"/>
  <w15:chartTrackingRefBased/>
  <w15:docId w15:val="{646E6426-8003-4840-9CFE-586F1BCA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61FE"/>
  </w:style>
  <w:style w:type="paragraph" w:styleId="Titolo1">
    <w:name w:val="heading 1"/>
    <w:basedOn w:val="Normale"/>
    <w:next w:val="Normale"/>
    <w:link w:val="Titolo1Carattere"/>
    <w:uiPriority w:val="9"/>
    <w:qFormat/>
    <w:rsid w:val="0092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1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1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1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1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1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19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19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19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19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19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19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19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19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19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1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19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1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Jesus Fernandes</dc:creator>
  <cp:keywords/>
  <dc:description/>
  <cp:lastModifiedBy>Teresa de Jesus Fernandes</cp:lastModifiedBy>
  <cp:revision>5</cp:revision>
  <dcterms:created xsi:type="dcterms:W3CDTF">2024-08-21T17:37:00Z</dcterms:created>
  <dcterms:modified xsi:type="dcterms:W3CDTF">2024-09-22T17:35:00Z</dcterms:modified>
</cp:coreProperties>
</file>