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7F" w:rsidRDefault="00387298" w:rsidP="0086227F">
      <w:pPr>
        <w:spacing w:line="360" w:lineRule="auto"/>
        <w:jc w:val="center"/>
      </w:pPr>
      <w:bookmarkStart w:id="0" w:name="_GoBack"/>
      <w:bookmarkEnd w:id="0"/>
      <w:r>
        <w:t xml:space="preserve"> </w:t>
      </w:r>
      <w:r w:rsidR="008B09B8">
        <w:rPr>
          <w:noProof/>
        </w:rPr>
        <w:drawing>
          <wp:inline distT="0" distB="0" distL="0" distR="0">
            <wp:extent cx="523875" cy="685800"/>
            <wp:effectExtent l="0" t="0" r="0" b="0"/>
            <wp:docPr id="1" name="Рисунок 1" descr="W-chicken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-chicken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D1" w:rsidRDefault="008243D1" w:rsidP="008243D1">
      <w:pPr>
        <w:spacing w:line="360" w:lineRule="auto"/>
        <w:jc w:val="center"/>
        <w:rPr>
          <w:sz w:val="22"/>
        </w:rPr>
      </w:pPr>
      <w:r>
        <w:rPr>
          <w:sz w:val="22"/>
        </w:rPr>
        <w:t>Министерство науки и высшего образования РФ</w:t>
      </w:r>
    </w:p>
    <w:p w:rsidR="0086227F" w:rsidRDefault="00C47DC8" w:rsidP="0086227F">
      <w:pPr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86227F" w:rsidRDefault="0086227F" w:rsidP="0086227F">
      <w:pPr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1E4ACE" w:rsidRDefault="0086227F" w:rsidP="001E4ACE">
      <w:pPr>
        <w:pStyle w:val="1"/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ИРКУТСКИЙ </w:t>
      </w:r>
      <w:r w:rsidR="0047717A" w:rsidRPr="0047717A">
        <w:rPr>
          <w:rFonts w:ascii="Times New Roman" w:hAnsi="Times New Roman"/>
        </w:rPr>
        <w:t>НАЦИОНАЛЬНЫЙ</w:t>
      </w:r>
      <w:r w:rsidR="0047717A">
        <w:rPr>
          <w:rFonts w:ascii="Times New Roman" w:hAnsi="Times New Roman"/>
        </w:rPr>
        <w:t xml:space="preserve"> ИССЛЕДОВАТЕЛЬСКИЙ</w:t>
      </w:r>
    </w:p>
    <w:p w:rsidR="0086227F" w:rsidRDefault="0086227F" w:rsidP="001E4ACE">
      <w:pPr>
        <w:pStyle w:val="1"/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ТЕХНИЧ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СКИЙ УНИВЕРСИТЕТ</w:t>
      </w:r>
    </w:p>
    <w:p w:rsidR="0086227F" w:rsidRDefault="00AD1981" w:rsidP="0086227F">
      <w:pPr>
        <w:pStyle w:val="2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ПРОЕКТ ПРИКАЗА</w:t>
      </w:r>
    </w:p>
    <w:p w:rsidR="0086227F" w:rsidRDefault="0086227F" w:rsidP="0086227F">
      <w:pPr>
        <w:jc w:val="center"/>
      </w:pPr>
      <w:r>
        <w:t>г. Иркутск</w:t>
      </w:r>
    </w:p>
    <w:p w:rsidR="00786E40" w:rsidRDefault="0086227F" w:rsidP="0086227F">
      <w:pPr>
        <w:tabs>
          <w:tab w:val="left" w:pos="426"/>
          <w:tab w:val="left" w:pos="1701"/>
          <w:tab w:val="left" w:pos="2268"/>
          <w:tab w:val="left" w:pos="7088"/>
        </w:tabs>
      </w:pPr>
      <w:r w:rsidRPr="00546EA5">
        <w:t>"</w:t>
      </w:r>
      <w:r w:rsidR="006F6655" w:rsidRPr="00546EA5">
        <w:rPr>
          <w:u w:val="single"/>
        </w:rPr>
        <w:t xml:space="preserve"> </w:t>
      </w:r>
      <w:r w:rsidR="002340FB">
        <w:rPr>
          <w:u w:val="single"/>
        </w:rPr>
        <w:t>30</w:t>
      </w:r>
      <w:r w:rsidRPr="00546EA5">
        <w:t>"</w:t>
      </w:r>
      <w:r w:rsidR="008177A7" w:rsidRPr="00546EA5">
        <w:rPr>
          <w:u w:val="single"/>
        </w:rPr>
        <w:t xml:space="preserve"> </w:t>
      </w:r>
      <w:r w:rsidR="00102CFC">
        <w:rPr>
          <w:u w:val="single"/>
        </w:rPr>
        <w:t xml:space="preserve"> </w:t>
      </w:r>
      <w:r w:rsidR="002340FB">
        <w:rPr>
          <w:u w:val="single"/>
        </w:rPr>
        <w:t>апреля</w:t>
      </w:r>
      <w:r w:rsidR="00102CFC">
        <w:rPr>
          <w:u w:val="single"/>
        </w:rPr>
        <w:t xml:space="preserve">    </w:t>
      </w:r>
      <w:r w:rsidR="003B7CD8">
        <w:t>2020</w:t>
      </w:r>
      <w:r w:rsidR="00D4339C">
        <w:t xml:space="preserve"> </w:t>
      </w:r>
      <w:r w:rsidRPr="00546EA5">
        <w:t>г.</w:t>
      </w:r>
      <w:r w:rsidR="00DF77DB" w:rsidRPr="00546EA5">
        <w:t xml:space="preserve"> </w:t>
      </w:r>
      <w:r w:rsidR="00DF77DB" w:rsidRPr="00546EA5">
        <w:tab/>
      </w:r>
      <w:r w:rsidRPr="00546EA5">
        <w:t>№</w:t>
      </w:r>
      <w:r w:rsidR="002340FB">
        <w:t xml:space="preserve"> 337-П</w:t>
      </w:r>
    </w:p>
    <w:p w:rsidR="00F33C97" w:rsidRDefault="00F33C97" w:rsidP="006949FE">
      <w:pPr>
        <w:rPr>
          <w:szCs w:val="28"/>
        </w:rPr>
      </w:pPr>
    </w:p>
    <w:p w:rsidR="00CF31BE" w:rsidRPr="00B040EF" w:rsidRDefault="00CF31BE" w:rsidP="00CF31BE">
      <w:pPr>
        <w:rPr>
          <w:szCs w:val="28"/>
        </w:rPr>
      </w:pPr>
      <w:r w:rsidRPr="00B040EF">
        <w:rPr>
          <w:szCs w:val="28"/>
        </w:rPr>
        <w:t>Об утверждении расписания</w:t>
      </w:r>
    </w:p>
    <w:p w:rsidR="003B7CD8" w:rsidRPr="00B040EF" w:rsidRDefault="00CF31BE" w:rsidP="00CF31BE">
      <w:pPr>
        <w:rPr>
          <w:szCs w:val="28"/>
        </w:rPr>
      </w:pPr>
      <w:r w:rsidRPr="00B040EF">
        <w:rPr>
          <w:szCs w:val="28"/>
        </w:rPr>
        <w:t>проведения государственных</w:t>
      </w:r>
    </w:p>
    <w:p w:rsidR="00CF31BE" w:rsidRPr="00B040EF" w:rsidRDefault="00CF31BE" w:rsidP="00CF31BE">
      <w:pPr>
        <w:rPr>
          <w:szCs w:val="28"/>
        </w:rPr>
      </w:pPr>
      <w:r w:rsidRPr="00B040EF">
        <w:rPr>
          <w:szCs w:val="28"/>
        </w:rPr>
        <w:t>аттестационных испытаний</w:t>
      </w:r>
    </w:p>
    <w:p w:rsidR="003B7CD8" w:rsidRPr="00B040EF" w:rsidRDefault="00CF31BE" w:rsidP="00CF31BE">
      <w:pPr>
        <w:rPr>
          <w:szCs w:val="28"/>
        </w:rPr>
      </w:pPr>
      <w:r w:rsidRPr="00B040EF">
        <w:rPr>
          <w:szCs w:val="28"/>
        </w:rPr>
        <w:t>институт</w:t>
      </w:r>
      <w:r w:rsidR="00DD7548" w:rsidRPr="00B040EF">
        <w:rPr>
          <w:szCs w:val="28"/>
        </w:rPr>
        <w:t>а</w:t>
      </w:r>
      <w:r w:rsidRPr="00B040EF">
        <w:rPr>
          <w:szCs w:val="28"/>
        </w:rPr>
        <w:t xml:space="preserve"> недропользования</w:t>
      </w:r>
      <w:r w:rsidR="002F694A" w:rsidRPr="00B040EF">
        <w:rPr>
          <w:szCs w:val="28"/>
        </w:rPr>
        <w:t xml:space="preserve"> </w:t>
      </w:r>
    </w:p>
    <w:p w:rsidR="00B040EF" w:rsidRDefault="002F694A" w:rsidP="00CF31BE">
      <w:pPr>
        <w:rPr>
          <w:szCs w:val="28"/>
        </w:rPr>
      </w:pPr>
      <w:r w:rsidRPr="00B040EF">
        <w:rPr>
          <w:szCs w:val="28"/>
        </w:rPr>
        <w:t>(очная, заочная формы обучения)</w:t>
      </w:r>
    </w:p>
    <w:p w:rsidR="00B040EF" w:rsidRDefault="002F694A" w:rsidP="00CF31BE">
      <w:pPr>
        <w:rPr>
          <w:rFonts w:eastAsia="TimesNewRomanPSMT"/>
          <w:szCs w:val="28"/>
        </w:rPr>
      </w:pPr>
      <w:r w:rsidRPr="00B040EF">
        <w:rPr>
          <w:szCs w:val="28"/>
        </w:rPr>
        <w:t>в 20</w:t>
      </w:r>
      <w:r w:rsidR="003B7CD8" w:rsidRPr="00B040EF">
        <w:rPr>
          <w:szCs w:val="28"/>
        </w:rPr>
        <w:t>20</w:t>
      </w:r>
      <w:r w:rsidRPr="00B040EF">
        <w:rPr>
          <w:szCs w:val="28"/>
        </w:rPr>
        <w:t xml:space="preserve"> году</w:t>
      </w:r>
      <w:r w:rsidR="00B040EF">
        <w:rPr>
          <w:szCs w:val="28"/>
        </w:rPr>
        <w:t xml:space="preserve"> </w:t>
      </w:r>
      <w:r w:rsidR="00B040EF" w:rsidRPr="00B040EF">
        <w:rPr>
          <w:rFonts w:eastAsia="TimesNewRomanPSMT"/>
          <w:szCs w:val="28"/>
        </w:rPr>
        <w:t>в электронной информационно-</w:t>
      </w:r>
    </w:p>
    <w:p w:rsidR="00B040EF" w:rsidRDefault="00B040EF" w:rsidP="00CF31BE">
      <w:pPr>
        <w:rPr>
          <w:rFonts w:eastAsia="TimesNewRomanPSMT"/>
          <w:szCs w:val="28"/>
        </w:rPr>
      </w:pPr>
      <w:r w:rsidRPr="00B040EF">
        <w:rPr>
          <w:rFonts w:eastAsia="TimesNewRomanPSMT"/>
          <w:szCs w:val="28"/>
        </w:rPr>
        <w:t>образовательной среде униве</w:t>
      </w:r>
      <w:r w:rsidRPr="00B040EF">
        <w:rPr>
          <w:rFonts w:eastAsia="TimesNewRomanPSMT"/>
          <w:szCs w:val="28"/>
        </w:rPr>
        <w:t>р</w:t>
      </w:r>
      <w:r w:rsidRPr="00B040EF">
        <w:rPr>
          <w:rFonts w:eastAsia="TimesNewRomanPSMT"/>
          <w:szCs w:val="28"/>
        </w:rPr>
        <w:t>ситета</w:t>
      </w:r>
    </w:p>
    <w:p w:rsidR="005B258B" w:rsidRPr="00B040EF" w:rsidRDefault="00B040EF" w:rsidP="00CF31BE">
      <w:pPr>
        <w:rPr>
          <w:szCs w:val="28"/>
        </w:rPr>
      </w:pPr>
      <w:r w:rsidRPr="00B040EF">
        <w:rPr>
          <w:rFonts w:eastAsia="TimesNewRomanPSMT"/>
          <w:szCs w:val="28"/>
        </w:rPr>
        <w:t>в дистанционном формате</w:t>
      </w:r>
    </w:p>
    <w:p w:rsidR="008609EB" w:rsidRPr="00B040EF" w:rsidRDefault="008609EB" w:rsidP="00CF31BE">
      <w:pPr>
        <w:rPr>
          <w:szCs w:val="28"/>
        </w:rPr>
      </w:pPr>
    </w:p>
    <w:p w:rsidR="006949FE" w:rsidRPr="00B040EF" w:rsidRDefault="006949FE" w:rsidP="006949FE">
      <w:pPr>
        <w:outlineLvl w:val="0"/>
        <w:rPr>
          <w:szCs w:val="28"/>
        </w:rPr>
      </w:pPr>
      <w:r w:rsidRPr="00B040EF">
        <w:rPr>
          <w:szCs w:val="28"/>
        </w:rPr>
        <w:t>ПРИКАЗЫВАЮ:</w:t>
      </w:r>
    </w:p>
    <w:p w:rsidR="00CF31BE" w:rsidRPr="00B040EF" w:rsidRDefault="00CF31BE" w:rsidP="00CF31BE">
      <w:pPr>
        <w:ind w:firstLine="708"/>
        <w:jc w:val="both"/>
        <w:rPr>
          <w:szCs w:val="28"/>
        </w:rPr>
      </w:pPr>
      <w:r w:rsidRPr="00B040EF">
        <w:rPr>
          <w:szCs w:val="28"/>
        </w:rPr>
        <w:t>Утвердить расписание проведения государств</w:t>
      </w:r>
      <w:r w:rsidR="00DD7548" w:rsidRPr="00B040EF">
        <w:rPr>
          <w:szCs w:val="28"/>
        </w:rPr>
        <w:t xml:space="preserve">енных аттестационных испытаний </w:t>
      </w:r>
      <w:r w:rsidRPr="00B040EF">
        <w:rPr>
          <w:szCs w:val="28"/>
        </w:rPr>
        <w:t>инстит</w:t>
      </w:r>
      <w:r w:rsidR="00F9522B" w:rsidRPr="00B040EF">
        <w:rPr>
          <w:szCs w:val="28"/>
        </w:rPr>
        <w:t>ут</w:t>
      </w:r>
      <w:r w:rsidR="00DD7548" w:rsidRPr="00B040EF">
        <w:rPr>
          <w:szCs w:val="28"/>
        </w:rPr>
        <w:t>а</w:t>
      </w:r>
      <w:r w:rsidR="00F9522B" w:rsidRPr="00B040EF">
        <w:rPr>
          <w:szCs w:val="28"/>
        </w:rPr>
        <w:t xml:space="preserve"> недропользования</w:t>
      </w:r>
      <w:r w:rsidR="002F694A" w:rsidRPr="00B040EF">
        <w:rPr>
          <w:szCs w:val="28"/>
        </w:rPr>
        <w:t xml:space="preserve"> (очная, заочная формы обучения) в 20</w:t>
      </w:r>
      <w:r w:rsidR="003B7CD8" w:rsidRPr="00B040EF">
        <w:rPr>
          <w:szCs w:val="28"/>
        </w:rPr>
        <w:t>20</w:t>
      </w:r>
      <w:r w:rsidR="002F694A" w:rsidRPr="00B040EF">
        <w:rPr>
          <w:szCs w:val="28"/>
        </w:rPr>
        <w:t xml:space="preserve"> году</w:t>
      </w:r>
      <w:r w:rsidR="00B040EF">
        <w:rPr>
          <w:szCs w:val="28"/>
        </w:rPr>
        <w:t xml:space="preserve"> </w:t>
      </w:r>
      <w:r w:rsidR="00B040EF" w:rsidRPr="00B040EF">
        <w:rPr>
          <w:rFonts w:eastAsia="TimesNewRomanPSMT"/>
          <w:szCs w:val="28"/>
        </w:rPr>
        <w:t>в электронной информационно-образовательной среде университ</w:t>
      </w:r>
      <w:r w:rsidR="00B040EF" w:rsidRPr="00B040EF">
        <w:rPr>
          <w:rFonts w:eastAsia="TimesNewRomanPSMT"/>
          <w:szCs w:val="28"/>
        </w:rPr>
        <w:t>е</w:t>
      </w:r>
      <w:r w:rsidR="00B040EF" w:rsidRPr="00B040EF">
        <w:rPr>
          <w:rFonts w:eastAsia="TimesNewRomanPSMT"/>
          <w:szCs w:val="28"/>
        </w:rPr>
        <w:t>та в дистанционном формате</w:t>
      </w:r>
      <w:r w:rsidR="00B040EF" w:rsidRPr="00B040EF">
        <w:rPr>
          <w:szCs w:val="28"/>
        </w:rPr>
        <w:t>:</w:t>
      </w:r>
    </w:p>
    <w:p w:rsidR="005E4AD8" w:rsidRPr="004B7AF3" w:rsidRDefault="005E4AD8" w:rsidP="00CF31BE">
      <w:pPr>
        <w:ind w:firstLine="708"/>
        <w:jc w:val="both"/>
        <w:rPr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2977"/>
        <w:gridCol w:w="1418"/>
        <w:gridCol w:w="992"/>
      </w:tblGrid>
      <w:tr w:rsidR="00B040EF" w:rsidRPr="004B7AF3" w:rsidTr="0081048B">
        <w:tc>
          <w:tcPr>
            <w:tcW w:w="3969" w:type="dxa"/>
            <w:shd w:val="clear" w:color="auto" w:fill="auto"/>
          </w:tcPr>
          <w:p w:rsidR="00B040EF" w:rsidRPr="001533A1" w:rsidRDefault="00B040EF" w:rsidP="003B7CD8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Код/</w:t>
            </w:r>
          </w:p>
          <w:p w:rsidR="00B040EF" w:rsidRPr="001533A1" w:rsidRDefault="00B040EF" w:rsidP="003B7CD8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 xml:space="preserve">Направление/ </w:t>
            </w:r>
          </w:p>
          <w:p w:rsidR="00B040EF" w:rsidRPr="001533A1" w:rsidRDefault="00B040EF" w:rsidP="003B7CD8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Профиль/</w:t>
            </w:r>
          </w:p>
          <w:p w:rsidR="00B040EF" w:rsidRPr="001533A1" w:rsidRDefault="00B040EF" w:rsidP="003B7CD8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Магистерская программа</w:t>
            </w:r>
          </w:p>
        </w:tc>
        <w:tc>
          <w:tcPr>
            <w:tcW w:w="2977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Вид госуда</w:t>
            </w:r>
            <w:r w:rsidRPr="001533A1">
              <w:rPr>
                <w:sz w:val="24"/>
                <w:szCs w:val="24"/>
              </w:rPr>
              <w:t>р</w:t>
            </w:r>
            <w:r w:rsidRPr="001533A1">
              <w:rPr>
                <w:sz w:val="24"/>
                <w:szCs w:val="24"/>
              </w:rPr>
              <w:t xml:space="preserve">ственного </w:t>
            </w: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 xml:space="preserve">аттестационного  </w:t>
            </w: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испыт</w:t>
            </w:r>
            <w:r w:rsidRPr="001533A1">
              <w:rPr>
                <w:sz w:val="24"/>
                <w:szCs w:val="24"/>
              </w:rPr>
              <w:t>а</w:t>
            </w:r>
            <w:r w:rsidRPr="001533A1">
              <w:rPr>
                <w:sz w:val="24"/>
                <w:szCs w:val="24"/>
              </w:rPr>
              <w:t>ния</w:t>
            </w:r>
          </w:p>
        </w:tc>
        <w:tc>
          <w:tcPr>
            <w:tcW w:w="1418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Д</w:t>
            </w:r>
            <w:r w:rsidRPr="001533A1">
              <w:rPr>
                <w:sz w:val="24"/>
                <w:szCs w:val="24"/>
              </w:rPr>
              <w:t>а</w:t>
            </w:r>
            <w:r w:rsidRPr="001533A1">
              <w:rPr>
                <w:sz w:val="24"/>
                <w:szCs w:val="24"/>
              </w:rPr>
              <w:t>та</w:t>
            </w: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Вр</w:t>
            </w:r>
            <w:r w:rsidRPr="001533A1">
              <w:rPr>
                <w:sz w:val="24"/>
                <w:szCs w:val="24"/>
              </w:rPr>
              <w:t>е</w:t>
            </w:r>
            <w:r w:rsidRPr="001533A1">
              <w:rPr>
                <w:sz w:val="24"/>
                <w:szCs w:val="24"/>
              </w:rPr>
              <w:t>мя</w:t>
            </w:r>
          </w:p>
        </w:tc>
      </w:tr>
      <w:tr w:rsidR="00B040EF" w:rsidRPr="004B7AF3" w:rsidTr="0081048B">
        <w:tc>
          <w:tcPr>
            <w:tcW w:w="3969" w:type="dxa"/>
            <w:vMerge w:val="restart"/>
            <w:shd w:val="clear" w:color="auto" w:fill="auto"/>
          </w:tcPr>
          <w:p w:rsidR="00B040EF" w:rsidRPr="001533A1" w:rsidRDefault="00B040EF" w:rsidP="003B7CD8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20.03.01</w:t>
            </w:r>
          </w:p>
          <w:p w:rsidR="00B040EF" w:rsidRDefault="00B040EF" w:rsidP="00AD27B6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Техносферная безопа</w:t>
            </w:r>
            <w:r w:rsidRPr="001533A1">
              <w:rPr>
                <w:sz w:val="24"/>
                <w:szCs w:val="24"/>
              </w:rPr>
              <w:t>с</w:t>
            </w:r>
            <w:r w:rsidRPr="001533A1">
              <w:rPr>
                <w:sz w:val="24"/>
                <w:szCs w:val="24"/>
              </w:rPr>
              <w:t>ность/</w:t>
            </w:r>
          </w:p>
          <w:p w:rsidR="002340FB" w:rsidRPr="00C95318" w:rsidRDefault="002340FB" w:rsidP="00AD27B6">
            <w:pPr>
              <w:jc w:val="center"/>
              <w:rPr>
                <w:sz w:val="24"/>
                <w:szCs w:val="24"/>
              </w:rPr>
            </w:pPr>
            <w:r w:rsidRPr="00C95318">
              <w:rPr>
                <w:sz w:val="24"/>
                <w:szCs w:val="24"/>
              </w:rPr>
              <w:t>Безопасность технологических пр</w:t>
            </w:r>
            <w:r w:rsidRPr="00C95318">
              <w:rPr>
                <w:sz w:val="24"/>
                <w:szCs w:val="24"/>
              </w:rPr>
              <w:t>о</w:t>
            </w:r>
            <w:r w:rsidRPr="00C95318">
              <w:rPr>
                <w:sz w:val="24"/>
                <w:szCs w:val="24"/>
              </w:rPr>
              <w:t>це</w:t>
            </w:r>
            <w:r w:rsidRPr="00C95318">
              <w:rPr>
                <w:sz w:val="24"/>
                <w:szCs w:val="24"/>
              </w:rPr>
              <w:t>с</w:t>
            </w:r>
            <w:r w:rsidRPr="00C95318">
              <w:rPr>
                <w:sz w:val="24"/>
                <w:szCs w:val="24"/>
              </w:rPr>
              <w:t>сов и производств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C95318" w:rsidRDefault="00C95318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B040EF" w:rsidRPr="001533A1" w:rsidRDefault="00C95318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16.06.2020</w:t>
            </w:r>
          </w:p>
        </w:tc>
        <w:tc>
          <w:tcPr>
            <w:tcW w:w="992" w:type="dxa"/>
            <w:shd w:val="clear" w:color="auto" w:fill="auto"/>
          </w:tcPr>
          <w:p w:rsidR="00B040EF" w:rsidRPr="001533A1" w:rsidRDefault="00C95318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C95318" w:rsidRPr="004B7AF3" w:rsidTr="0081048B">
        <w:tc>
          <w:tcPr>
            <w:tcW w:w="3969" w:type="dxa"/>
            <w:vMerge/>
            <w:shd w:val="clear" w:color="auto" w:fill="auto"/>
          </w:tcPr>
          <w:p w:rsidR="00C95318" w:rsidRPr="001533A1" w:rsidRDefault="00C95318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C95318" w:rsidRPr="001533A1" w:rsidRDefault="00C95318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C95318" w:rsidRPr="001533A1" w:rsidRDefault="00C95318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17.06.2020</w:t>
            </w:r>
          </w:p>
        </w:tc>
        <w:tc>
          <w:tcPr>
            <w:tcW w:w="992" w:type="dxa"/>
            <w:shd w:val="clear" w:color="auto" w:fill="auto"/>
          </w:tcPr>
          <w:p w:rsidR="00C95318" w:rsidRDefault="00C95318" w:rsidP="00C95318">
            <w:pPr>
              <w:jc w:val="center"/>
            </w:pPr>
            <w:r w:rsidRPr="002077D2">
              <w:rPr>
                <w:sz w:val="24"/>
                <w:szCs w:val="24"/>
              </w:rPr>
              <w:t>10.00</w:t>
            </w:r>
          </w:p>
        </w:tc>
      </w:tr>
      <w:tr w:rsidR="00C95318" w:rsidRPr="004B7AF3" w:rsidTr="0081048B">
        <w:tc>
          <w:tcPr>
            <w:tcW w:w="3969" w:type="dxa"/>
            <w:vMerge/>
            <w:shd w:val="clear" w:color="auto" w:fill="auto"/>
          </w:tcPr>
          <w:p w:rsidR="00C95318" w:rsidRPr="001533A1" w:rsidRDefault="00C95318" w:rsidP="00E554AB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C95318" w:rsidRPr="001533A1" w:rsidRDefault="00C95318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C95318" w:rsidRPr="001533A1" w:rsidRDefault="00C95318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18.06.2020</w:t>
            </w:r>
          </w:p>
        </w:tc>
        <w:tc>
          <w:tcPr>
            <w:tcW w:w="992" w:type="dxa"/>
            <w:shd w:val="clear" w:color="auto" w:fill="auto"/>
          </w:tcPr>
          <w:p w:rsidR="00C95318" w:rsidRDefault="00C95318" w:rsidP="00C95318">
            <w:pPr>
              <w:jc w:val="center"/>
            </w:pPr>
            <w:r w:rsidRPr="002077D2">
              <w:rPr>
                <w:sz w:val="24"/>
                <w:szCs w:val="24"/>
              </w:rPr>
              <w:t>10.00</w:t>
            </w:r>
          </w:p>
        </w:tc>
      </w:tr>
      <w:tr w:rsidR="00C95318" w:rsidRPr="004B7AF3" w:rsidTr="0081048B">
        <w:tc>
          <w:tcPr>
            <w:tcW w:w="3969" w:type="dxa"/>
            <w:vMerge w:val="restart"/>
            <w:shd w:val="clear" w:color="auto" w:fill="auto"/>
          </w:tcPr>
          <w:p w:rsidR="00C95318" w:rsidRPr="001533A1" w:rsidRDefault="00C95318" w:rsidP="00AD27B6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20.03.01</w:t>
            </w:r>
          </w:p>
          <w:p w:rsidR="00C95318" w:rsidRDefault="00C95318" w:rsidP="00AD27B6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Техносферная безопасность/</w:t>
            </w:r>
          </w:p>
          <w:p w:rsidR="00C95318" w:rsidRPr="00C95318" w:rsidRDefault="00C95318" w:rsidP="00C95318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  <w:r w:rsidRPr="00C95318">
              <w:rPr>
                <w:sz w:val="24"/>
                <w:szCs w:val="24"/>
              </w:rPr>
              <w:t>Безопасность жизнедеятельности в техносфере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C95318" w:rsidRDefault="00C95318" w:rsidP="00AB68FA">
            <w:pPr>
              <w:jc w:val="center"/>
              <w:rPr>
                <w:sz w:val="24"/>
                <w:szCs w:val="24"/>
              </w:rPr>
            </w:pPr>
          </w:p>
          <w:p w:rsidR="00C95318" w:rsidRPr="001533A1" w:rsidRDefault="00C95318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C95318" w:rsidRPr="001533A1" w:rsidRDefault="00C95318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19.06.2020</w:t>
            </w:r>
          </w:p>
        </w:tc>
        <w:tc>
          <w:tcPr>
            <w:tcW w:w="992" w:type="dxa"/>
            <w:shd w:val="clear" w:color="auto" w:fill="auto"/>
          </w:tcPr>
          <w:p w:rsidR="00C95318" w:rsidRDefault="00C95318" w:rsidP="00C95318">
            <w:pPr>
              <w:jc w:val="center"/>
            </w:pPr>
            <w:r w:rsidRPr="006A3C37">
              <w:rPr>
                <w:sz w:val="24"/>
                <w:szCs w:val="24"/>
              </w:rPr>
              <w:t>10.00</w:t>
            </w:r>
          </w:p>
        </w:tc>
      </w:tr>
      <w:tr w:rsidR="00C95318" w:rsidRPr="004B7AF3" w:rsidTr="0081048B">
        <w:trPr>
          <w:trHeight w:val="292"/>
        </w:trPr>
        <w:tc>
          <w:tcPr>
            <w:tcW w:w="3969" w:type="dxa"/>
            <w:vMerge/>
            <w:shd w:val="clear" w:color="auto" w:fill="auto"/>
          </w:tcPr>
          <w:p w:rsidR="00C95318" w:rsidRPr="001533A1" w:rsidRDefault="00C95318" w:rsidP="005E4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C95318" w:rsidRPr="001533A1" w:rsidRDefault="00C95318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C95318" w:rsidRPr="001533A1" w:rsidRDefault="00C95318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22.06.2020</w:t>
            </w:r>
          </w:p>
        </w:tc>
        <w:tc>
          <w:tcPr>
            <w:tcW w:w="992" w:type="dxa"/>
            <w:shd w:val="clear" w:color="auto" w:fill="auto"/>
          </w:tcPr>
          <w:p w:rsidR="00C95318" w:rsidRDefault="00C95318" w:rsidP="00C95318">
            <w:pPr>
              <w:jc w:val="center"/>
            </w:pPr>
            <w:r w:rsidRPr="006A3C37">
              <w:rPr>
                <w:sz w:val="24"/>
                <w:szCs w:val="24"/>
              </w:rPr>
              <w:t>10.00</w:t>
            </w:r>
          </w:p>
        </w:tc>
      </w:tr>
      <w:tr w:rsidR="00C95318" w:rsidRPr="004B7AF3" w:rsidTr="0081048B">
        <w:trPr>
          <w:trHeight w:val="283"/>
        </w:trPr>
        <w:tc>
          <w:tcPr>
            <w:tcW w:w="3969" w:type="dxa"/>
            <w:vMerge/>
            <w:shd w:val="clear" w:color="auto" w:fill="auto"/>
          </w:tcPr>
          <w:p w:rsidR="00C95318" w:rsidRPr="001533A1" w:rsidRDefault="00C95318" w:rsidP="005E4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C95318" w:rsidRPr="001533A1" w:rsidRDefault="00C95318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C95318" w:rsidRPr="001533A1" w:rsidRDefault="00C95318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992" w:type="dxa"/>
            <w:shd w:val="clear" w:color="auto" w:fill="auto"/>
          </w:tcPr>
          <w:p w:rsidR="00C95318" w:rsidRDefault="00C95318" w:rsidP="00C95318">
            <w:pPr>
              <w:jc w:val="center"/>
            </w:pPr>
            <w:r w:rsidRPr="006A3C37">
              <w:rPr>
                <w:sz w:val="24"/>
                <w:szCs w:val="24"/>
              </w:rPr>
              <w:t>10.00</w:t>
            </w:r>
          </w:p>
        </w:tc>
      </w:tr>
      <w:tr w:rsidR="00C95318" w:rsidRPr="004B7AF3" w:rsidTr="0081048B">
        <w:trPr>
          <w:trHeight w:val="233"/>
        </w:trPr>
        <w:tc>
          <w:tcPr>
            <w:tcW w:w="3969" w:type="dxa"/>
            <w:vMerge/>
            <w:shd w:val="clear" w:color="auto" w:fill="auto"/>
          </w:tcPr>
          <w:p w:rsidR="00C95318" w:rsidRPr="001533A1" w:rsidRDefault="00C95318" w:rsidP="005E4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C95318" w:rsidRPr="001533A1" w:rsidRDefault="00C95318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C95318" w:rsidRPr="001533A1" w:rsidRDefault="00C95318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992" w:type="dxa"/>
            <w:shd w:val="clear" w:color="auto" w:fill="auto"/>
          </w:tcPr>
          <w:p w:rsidR="00C95318" w:rsidRDefault="00C95318" w:rsidP="00C95318">
            <w:pPr>
              <w:jc w:val="center"/>
            </w:pPr>
            <w:r w:rsidRPr="006A3C37">
              <w:rPr>
                <w:sz w:val="24"/>
                <w:szCs w:val="24"/>
              </w:rPr>
              <w:t>10.00</w:t>
            </w:r>
          </w:p>
        </w:tc>
      </w:tr>
      <w:tr w:rsidR="00B040EF" w:rsidRPr="004B7AF3" w:rsidTr="0081048B">
        <w:tc>
          <w:tcPr>
            <w:tcW w:w="3969" w:type="dxa"/>
            <w:vMerge w:val="restart"/>
            <w:shd w:val="clear" w:color="auto" w:fill="auto"/>
          </w:tcPr>
          <w:p w:rsidR="00B040EF" w:rsidRPr="001533A1" w:rsidRDefault="00B040EF" w:rsidP="00AD27B6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21.03.01</w:t>
            </w:r>
          </w:p>
          <w:p w:rsidR="00B040EF" w:rsidRPr="001533A1" w:rsidRDefault="00B040EF" w:rsidP="00AD27B6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Нефтегазовое дело/</w:t>
            </w:r>
          </w:p>
          <w:p w:rsidR="00B040EF" w:rsidRPr="001533A1" w:rsidRDefault="00B040EF" w:rsidP="001533A1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Бурение нефтяных и газовых скв</w:t>
            </w:r>
            <w:r w:rsidRPr="001533A1">
              <w:rPr>
                <w:sz w:val="24"/>
                <w:szCs w:val="24"/>
              </w:rPr>
              <w:t>а</w:t>
            </w:r>
            <w:r w:rsidRPr="001533A1">
              <w:rPr>
                <w:sz w:val="24"/>
                <w:szCs w:val="24"/>
              </w:rPr>
              <w:t>жин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C95318" w:rsidRDefault="00C95318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22.06.2020</w:t>
            </w:r>
          </w:p>
        </w:tc>
        <w:tc>
          <w:tcPr>
            <w:tcW w:w="992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c>
          <w:tcPr>
            <w:tcW w:w="3969" w:type="dxa"/>
            <w:vMerge/>
            <w:shd w:val="clear" w:color="auto" w:fill="auto"/>
          </w:tcPr>
          <w:p w:rsidR="00B040EF" w:rsidRPr="001533A1" w:rsidRDefault="00B040EF" w:rsidP="001533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992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</w:t>
            </w:r>
          </w:p>
        </w:tc>
      </w:tr>
      <w:tr w:rsidR="00B040EF" w:rsidRPr="004B7AF3" w:rsidTr="0081048B">
        <w:tc>
          <w:tcPr>
            <w:tcW w:w="3969" w:type="dxa"/>
            <w:vMerge/>
            <w:shd w:val="clear" w:color="auto" w:fill="auto"/>
          </w:tcPr>
          <w:p w:rsidR="00B040EF" w:rsidRPr="001533A1" w:rsidRDefault="00B040EF" w:rsidP="001533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992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c>
          <w:tcPr>
            <w:tcW w:w="3969" w:type="dxa"/>
            <w:vMerge/>
            <w:shd w:val="clear" w:color="auto" w:fill="auto"/>
          </w:tcPr>
          <w:p w:rsidR="00B040EF" w:rsidRPr="001533A1" w:rsidRDefault="00B040EF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992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</w:t>
            </w:r>
          </w:p>
        </w:tc>
      </w:tr>
      <w:tr w:rsidR="00B040EF" w:rsidRPr="004B7AF3" w:rsidTr="0081048B">
        <w:tc>
          <w:tcPr>
            <w:tcW w:w="3969" w:type="dxa"/>
            <w:vMerge/>
            <w:shd w:val="clear" w:color="auto" w:fill="auto"/>
          </w:tcPr>
          <w:p w:rsidR="00B040EF" w:rsidRPr="001533A1" w:rsidRDefault="00B040EF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26.06.2020</w:t>
            </w:r>
          </w:p>
        </w:tc>
        <w:tc>
          <w:tcPr>
            <w:tcW w:w="992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c>
          <w:tcPr>
            <w:tcW w:w="3969" w:type="dxa"/>
            <w:vMerge/>
            <w:shd w:val="clear" w:color="auto" w:fill="auto"/>
          </w:tcPr>
          <w:p w:rsidR="00B040EF" w:rsidRPr="001533A1" w:rsidRDefault="00B040EF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29.06.2020</w:t>
            </w:r>
          </w:p>
        </w:tc>
        <w:tc>
          <w:tcPr>
            <w:tcW w:w="992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c>
          <w:tcPr>
            <w:tcW w:w="3969" w:type="dxa"/>
            <w:vMerge/>
            <w:shd w:val="clear" w:color="auto" w:fill="auto"/>
          </w:tcPr>
          <w:p w:rsidR="00B040EF" w:rsidRPr="001533A1" w:rsidRDefault="00B040EF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30.06.2020</w:t>
            </w:r>
          </w:p>
        </w:tc>
        <w:tc>
          <w:tcPr>
            <w:tcW w:w="992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c>
          <w:tcPr>
            <w:tcW w:w="3969" w:type="dxa"/>
            <w:vMerge/>
            <w:shd w:val="clear" w:color="auto" w:fill="auto"/>
          </w:tcPr>
          <w:p w:rsidR="00B040EF" w:rsidRPr="001533A1" w:rsidRDefault="00B040EF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01.07.2020</w:t>
            </w:r>
          </w:p>
        </w:tc>
        <w:tc>
          <w:tcPr>
            <w:tcW w:w="992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c>
          <w:tcPr>
            <w:tcW w:w="3969" w:type="dxa"/>
            <w:vMerge/>
            <w:shd w:val="clear" w:color="auto" w:fill="auto"/>
          </w:tcPr>
          <w:p w:rsidR="00B040EF" w:rsidRPr="001533A1" w:rsidRDefault="00B040EF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02.07.2020</w:t>
            </w:r>
          </w:p>
        </w:tc>
        <w:tc>
          <w:tcPr>
            <w:tcW w:w="992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c>
          <w:tcPr>
            <w:tcW w:w="3969" w:type="dxa"/>
            <w:vMerge/>
            <w:shd w:val="clear" w:color="auto" w:fill="auto"/>
          </w:tcPr>
          <w:p w:rsidR="00B040EF" w:rsidRPr="001533A1" w:rsidRDefault="00B040EF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03.07.2020</w:t>
            </w:r>
          </w:p>
        </w:tc>
        <w:tc>
          <w:tcPr>
            <w:tcW w:w="992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c>
          <w:tcPr>
            <w:tcW w:w="3969" w:type="dxa"/>
            <w:vMerge w:val="restart"/>
            <w:shd w:val="clear" w:color="auto" w:fill="auto"/>
          </w:tcPr>
          <w:p w:rsidR="00B040EF" w:rsidRPr="001533A1" w:rsidRDefault="00B040EF" w:rsidP="00490ACB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21.03.01</w:t>
            </w:r>
          </w:p>
          <w:p w:rsidR="00B040EF" w:rsidRDefault="00B040EF" w:rsidP="00490ACB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Нефтегазовое дело/</w:t>
            </w:r>
          </w:p>
          <w:p w:rsidR="00B040EF" w:rsidRPr="001533A1" w:rsidRDefault="00B040EF" w:rsidP="00490A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Эксплуатация и обслуживание об</w:t>
            </w:r>
            <w:r>
              <w:rPr>
                <w:sz w:val="24"/>
                <w:szCs w:val="24"/>
              </w:rPr>
              <w:t>ъ</w:t>
            </w:r>
            <w:r>
              <w:rPr>
                <w:sz w:val="24"/>
                <w:szCs w:val="24"/>
              </w:rPr>
              <w:t>ектов добычи нефти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0E7CBA" w:rsidRDefault="000E7CBA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22.06.2020</w:t>
            </w:r>
          </w:p>
        </w:tc>
        <w:tc>
          <w:tcPr>
            <w:tcW w:w="992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</w:t>
            </w:r>
          </w:p>
        </w:tc>
      </w:tr>
      <w:tr w:rsidR="00B040EF" w:rsidRPr="004B7AF3" w:rsidTr="0081048B">
        <w:tc>
          <w:tcPr>
            <w:tcW w:w="3969" w:type="dxa"/>
            <w:vMerge/>
            <w:shd w:val="clear" w:color="auto" w:fill="auto"/>
          </w:tcPr>
          <w:p w:rsidR="00B040EF" w:rsidRPr="001533A1" w:rsidRDefault="00B040EF" w:rsidP="00490A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992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c>
          <w:tcPr>
            <w:tcW w:w="3969" w:type="dxa"/>
            <w:vMerge/>
            <w:shd w:val="clear" w:color="auto" w:fill="auto"/>
          </w:tcPr>
          <w:p w:rsidR="00B040EF" w:rsidRPr="001533A1" w:rsidRDefault="00B040EF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992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</w:t>
            </w:r>
          </w:p>
        </w:tc>
      </w:tr>
      <w:tr w:rsidR="00B040EF" w:rsidRPr="004B7AF3" w:rsidTr="0081048B">
        <w:tc>
          <w:tcPr>
            <w:tcW w:w="3969" w:type="dxa"/>
            <w:vMerge/>
            <w:shd w:val="clear" w:color="auto" w:fill="auto"/>
          </w:tcPr>
          <w:p w:rsidR="00B040EF" w:rsidRPr="001533A1" w:rsidRDefault="00B040EF" w:rsidP="00E554AB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992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c>
          <w:tcPr>
            <w:tcW w:w="3969" w:type="dxa"/>
            <w:vMerge/>
            <w:shd w:val="clear" w:color="auto" w:fill="auto"/>
          </w:tcPr>
          <w:p w:rsidR="00B040EF" w:rsidRPr="001533A1" w:rsidRDefault="00B040EF" w:rsidP="00E554AB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30.06.2020</w:t>
            </w:r>
          </w:p>
        </w:tc>
        <w:tc>
          <w:tcPr>
            <w:tcW w:w="992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c>
          <w:tcPr>
            <w:tcW w:w="3969" w:type="dxa"/>
            <w:vMerge/>
            <w:shd w:val="clear" w:color="auto" w:fill="auto"/>
          </w:tcPr>
          <w:p w:rsidR="00B040EF" w:rsidRPr="001533A1" w:rsidRDefault="00B040EF" w:rsidP="00E554AB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01.07.2020</w:t>
            </w:r>
          </w:p>
        </w:tc>
        <w:tc>
          <w:tcPr>
            <w:tcW w:w="992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c>
          <w:tcPr>
            <w:tcW w:w="3969" w:type="dxa"/>
            <w:vMerge/>
            <w:shd w:val="clear" w:color="auto" w:fill="auto"/>
          </w:tcPr>
          <w:p w:rsidR="00B040EF" w:rsidRPr="001533A1" w:rsidRDefault="00B040EF" w:rsidP="00E554AB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02.07.2020</w:t>
            </w:r>
          </w:p>
        </w:tc>
        <w:tc>
          <w:tcPr>
            <w:tcW w:w="992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c>
          <w:tcPr>
            <w:tcW w:w="3969" w:type="dxa"/>
            <w:vMerge/>
            <w:shd w:val="clear" w:color="auto" w:fill="auto"/>
          </w:tcPr>
          <w:p w:rsidR="00B040EF" w:rsidRPr="001533A1" w:rsidRDefault="00B040EF" w:rsidP="00E554AB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03.07.2020</w:t>
            </w:r>
          </w:p>
        </w:tc>
        <w:tc>
          <w:tcPr>
            <w:tcW w:w="992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c>
          <w:tcPr>
            <w:tcW w:w="3969" w:type="dxa"/>
            <w:vMerge w:val="restart"/>
            <w:shd w:val="clear" w:color="auto" w:fill="auto"/>
          </w:tcPr>
          <w:p w:rsidR="00B040EF" w:rsidRPr="001533A1" w:rsidRDefault="00B040EF" w:rsidP="00AD27B6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29.03.04</w:t>
            </w:r>
          </w:p>
          <w:p w:rsidR="00B040EF" w:rsidRDefault="00B040EF" w:rsidP="008C0D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Технология художественной обр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ботки материалов/</w:t>
            </w:r>
          </w:p>
          <w:p w:rsidR="00B040EF" w:rsidRDefault="00B040EF" w:rsidP="008C0D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Технология художественной обр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ботки драгоценных </w:t>
            </w:r>
          </w:p>
          <w:p w:rsidR="00B040EF" w:rsidRPr="001533A1" w:rsidRDefault="00B040EF" w:rsidP="008C0D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</w:t>
            </w:r>
            <w:r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ней и металлов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0E7CBA" w:rsidRDefault="000E7CBA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992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c>
          <w:tcPr>
            <w:tcW w:w="3969" w:type="dxa"/>
            <w:vMerge/>
            <w:shd w:val="clear" w:color="auto" w:fill="auto"/>
          </w:tcPr>
          <w:p w:rsidR="00B040EF" w:rsidRPr="001533A1" w:rsidRDefault="00B040EF" w:rsidP="008C0D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992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c>
          <w:tcPr>
            <w:tcW w:w="3969" w:type="dxa"/>
            <w:vMerge/>
            <w:shd w:val="clear" w:color="auto" w:fill="auto"/>
          </w:tcPr>
          <w:p w:rsidR="00B040EF" w:rsidRPr="001533A1" w:rsidRDefault="00B040EF" w:rsidP="00E554AB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26.06.2020</w:t>
            </w:r>
          </w:p>
        </w:tc>
        <w:tc>
          <w:tcPr>
            <w:tcW w:w="992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c>
          <w:tcPr>
            <w:tcW w:w="3969" w:type="dxa"/>
            <w:vMerge w:val="restart"/>
            <w:shd w:val="clear" w:color="auto" w:fill="auto"/>
          </w:tcPr>
          <w:p w:rsidR="00B040EF" w:rsidRPr="001533A1" w:rsidRDefault="00B040EF" w:rsidP="00920884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20.04.01</w:t>
            </w:r>
          </w:p>
          <w:p w:rsidR="00B040EF" w:rsidRPr="001533A1" w:rsidRDefault="00B040EF" w:rsidP="00920884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Техносферная безопа</w:t>
            </w:r>
            <w:r w:rsidRPr="001533A1">
              <w:rPr>
                <w:sz w:val="24"/>
                <w:szCs w:val="24"/>
              </w:rPr>
              <w:t>с</w:t>
            </w:r>
            <w:r w:rsidRPr="001533A1">
              <w:rPr>
                <w:sz w:val="24"/>
                <w:szCs w:val="24"/>
              </w:rPr>
              <w:t>ность/</w:t>
            </w:r>
          </w:p>
          <w:p w:rsidR="00B040EF" w:rsidRDefault="00B040EF" w:rsidP="00920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Утилизация и переработка</w:t>
            </w:r>
          </w:p>
          <w:p w:rsidR="00B040EF" w:rsidRDefault="00B040EF" w:rsidP="00920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ходов производства и</w:t>
            </w:r>
          </w:p>
          <w:p w:rsidR="00B040EF" w:rsidRDefault="00B040EF" w:rsidP="00920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</w:t>
            </w:r>
            <w:r>
              <w:rPr>
                <w:sz w:val="24"/>
                <w:szCs w:val="24"/>
              </w:rPr>
              <w:t>б</w:t>
            </w:r>
            <w:r>
              <w:rPr>
                <w:sz w:val="24"/>
                <w:szCs w:val="24"/>
              </w:rPr>
              <w:t>ления,</w:t>
            </w:r>
          </w:p>
          <w:p w:rsidR="00B040EF" w:rsidRPr="001533A1" w:rsidRDefault="00B040EF" w:rsidP="009208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Экологическая безопасность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0E7CBA" w:rsidRDefault="000E7CBA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22.06.2020</w:t>
            </w:r>
          </w:p>
        </w:tc>
        <w:tc>
          <w:tcPr>
            <w:tcW w:w="992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B040EF" w:rsidRPr="004B7AF3" w:rsidTr="0081048B">
        <w:tc>
          <w:tcPr>
            <w:tcW w:w="3969" w:type="dxa"/>
            <w:vMerge/>
            <w:shd w:val="clear" w:color="auto" w:fill="auto"/>
          </w:tcPr>
          <w:p w:rsidR="00B040EF" w:rsidRPr="001533A1" w:rsidRDefault="00B040EF" w:rsidP="005E4AD8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992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B040EF" w:rsidRPr="004B7AF3" w:rsidTr="0081048B">
        <w:tc>
          <w:tcPr>
            <w:tcW w:w="3969" w:type="dxa"/>
            <w:vMerge/>
            <w:shd w:val="clear" w:color="auto" w:fill="auto"/>
          </w:tcPr>
          <w:p w:rsidR="00B040EF" w:rsidRPr="001533A1" w:rsidRDefault="00B040EF" w:rsidP="005E4AD8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26.06.2020</w:t>
            </w:r>
          </w:p>
        </w:tc>
        <w:tc>
          <w:tcPr>
            <w:tcW w:w="992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C95318" w:rsidRPr="004B7AF3" w:rsidTr="0081048B">
        <w:trPr>
          <w:trHeight w:val="848"/>
        </w:trPr>
        <w:tc>
          <w:tcPr>
            <w:tcW w:w="3969" w:type="dxa"/>
            <w:shd w:val="clear" w:color="auto" w:fill="auto"/>
          </w:tcPr>
          <w:p w:rsidR="00C95318" w:rsidRPr="001533A1" w:rsidRDefault="00C95318" w:rsidP="00AD27B6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20.04.01</w:t>
            </w:r>
          </w:p>
          <w:p w:rsidR="00C95318" w:rsidRPr="001533A1" w:rsidRDefault="00C95318" w:rsidP="00AD27B6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Техносферная безопа</w:t>
            </w:r>
            <w:r w:rsidRPr="001533A1">
              <w:rPr>
                <w:sz w:val="24"/>
                <w:szCs w:val="24"/>
              </w:rPr>
              <w:t>с</w:t>
            </w:r>
            <w:r w:rsidRPr="001533A1">
              <w:rPr>
                <w:sz w:val="24"/>
                <w:szCs w:val="24"/>
              </w:rPr>
              <w:t>ность/</w:t>
            </w:r>
          </w:p>
          <w:p w:rsidR="00C95318" w:rsidRPr="001533A1" w:rsidRDefault="00C95318" w:rsidP="00AD27B6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Пожарная безопасность</w:t>
            </w:r>
          </w:p>
        </w:tc>
        <w:tc>
          <w:tcPr>
            <w:tcW w:w="2977" w:type="dxa"/>
            <w:shd w:val="clear" w:color="auto" w:fill="auto"/>
          </w:tcPr>
          <w:p w:rsidR="00C95318" w:rsidRDefault="00C95318" w:rsidP="00AB68FA">
            <w:pPr>
              <w:jc w:val="center"/>
              <w:rPr>
                <w:sz w:val="24"/>
                <w:szCs w:val="24"/>
              </w:rPr>
            </w:pPr>
          </w:p>
          <w:p w:rsidR="00C95318" w:rsidRPr="001533A1" w:rsidRDefault="00C95318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C95318" w:rsidRDefault="00C95318" w:rsidP="00AB68FA">
            <w:pPr>
              <w:jc w:val="center"/>
              <w:rPr>
                <w:sz w:val="24"/>
                <w:szCs w:val="24"/>
              </w:rPr>
            </w:pPr>
          </w:p>
          <w:p w:rsidR="00C95318" w:rsidRPr="001533A1" w:rsidRDefault="004229C7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C95318">
              <w:rPr>
                <w:sz w:val="24"/>
                <w:szCs w:val="24"/>
              </w:rPr>
              <w:t>.06.2020</w:t>
            </w:r>
          </w:p>
        </w:tc>
        <w:tc>
          <w:tcPr>
            <w:tcW w:w="992" w:type="dxa"/>
            <w:shd w:val="clear" w:color="auto" w:fill="auto"/>
          </w:tcPr>
          <w:p w:rsidR="00C95318" w:rsidRDefault="00C95318" w:rsidP="00AB68FA">
            <w:pPr>
              <w:jc w:val="center"/>
              <w:rPr>
                <w:sz w:val="24"/>
                <w:szCs w:val="24"/>
              </w:rPr>
            </w:pPr>
          </w:p>
          <w:p w:rsidR="00C95318" w:rsidRPr="001533A1" w:rsidRDefault="004229C7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C95318">
              <w:rPr>
                <w:sz w:val="24"/>
                <w:szCs w:val="24"/>
              </w:rPr>
              <w:t>.00</w:t>
            </w:r>
          </w:p>
        </w:tc>
      </w:tr>
      <w:tr w:rsidR="00C95318" w:rsidRPr="004B7AF3" w:rsidTr="0081048B">
        <w:trPr>
          <w:trHeight w:val="1397"/>
        </w:trPr>
        <w:tc>
          <w:tcPr>
            <w:tcW w:w="3969" w:type="dxa"/>
            <w:shd w:val="clear" w:color="auto" w:fill="auto"/>
          </w:tcPr>
          <w:p w:rsidR="00C95318" w:rsidRPr="001533A1" w:rsidRDefault="00C95318" w:rsidP="00AD27B6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20.04.01</w:t>
            </w:r>
          </w:p>
          <w:p w:rsidR="000E7CBA" w:rsidRDefault="00C95318" w:rsidP="00AD27B6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Техносферная безопасность/</w:t>
            </w:r>
          </w:p>
          <w:p w:rsidR="00C95318" w:rsidRDefault="00C95318" w:rsidP="00AD27B6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  <w:r w:rsidRPr="000E7CBA">
              <w:rPr>
                <w:sz w:val="24"/>
                <w:szCs w:val="24"/>
              </w:rPr>
              <w:t>Народосбережение, управление профессиональными, экологич</w:t>
            </w:r>
            <w:r w:rsidRPr="000E7CBA">
              <w:rPr>
                <w:sz w:val="24"/>
                <w:szCs w:val="24"/>
              </w:rPr>
              <w:t>е</w:t>
            </w:r>
            <w:r w:rsidRPr="000E7CBA">
              <w:rPr>
                <w:sz w:val="24"/>
                <w:szCs w:val="24"/>
              </w:rPr>
              <w:t>скими и аварийными риск</w:t>
            </w:r>
            <w:r w:rsidRPr="000E7CBA">
              <w:rPr>
                <w:sz w:val="24"/>
                <w:szCs w:val="24"/>
              </w:rPr>
              <w:t>а</w:t>
            </w:r>
            <w:r w:rsidRPr="000E7CBA">
              <w:rPr>
                <w:sz w:val="24"/>
                <w:szCs w:val="24"/>
              </w:rPr>
              <w:t>ми</w:t>
            </w:r>
          </w:p>
          <w:p w:rsidR="000E7CBA" w:rsidRPr="001533A1" w:rsidRDefault="000E7CBA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:rsidR="00C95318" w:rsidRDefault="00C95318" w:rsidP="00AB68FA">
            <w:pPr>
              <w:jc w:val="center"/>
              <w:rPr>
                <w:sz w:val="24"/>
                <w:szCs w:val="24"/>
              </w:rPr>
            </w:pPr>
          </w:p>
          <w:p w:rsidR="00C95318" w:rsidRDefault="00C95318" w:rsidP="00AB68FA">
            <w:pPr>
              <w:jc w:val="center"/>
              <w:rPr>
                <w:sz w:val="24"/>
                <w:szCs w:val="24"/>
              </w:rPr>
            </w:pPr>
          </w:p>
          <w:p w:rsidR="00C95318" w:rsidRPr="001533A1" w:rsidRDefault="00C95318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C95318" w:rsidRDefault="00C95318" w:rsidP="00AB68FA">
            <w:pPr>
              <w:jc w:val="center"/>
              <w:rPr>
                <w:sz w:val="24"/>
                <w:szCs w:val="24"/>
              </w:rPr>
            </w:pPr>
          </w:p>
          <w:p w:rsidR="00C95318" w:rsidRDefault="00C95318" w:rsidP="00AB68FA">
            <w:pPr>
              <w:jc w:val="center"/>
              <w:rPr>
                <w:sz w:val="24"/>
                <w:szCs w:val="24"/>
              </w:rPr>
            </w:pPr>
          </w:p>
          <w:p w:rsidR="00C95318" w:rsidRPr="001533A1" w:rsidRDefault="004229C7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C95318">
              <w:rPr>
                <w:sz w:val="24"/>
                <w:szCs w:val="24"/>
              </w:rPr>
              <w:t>.06.2020</w:t>
            </w:r>
          </w:p>
        </w:tc>
        <w:tc>
          <w:tcPr>
            <w:tcW w:w="992" w:type="dxa"/>
            <w:shd w:val="clear" w:color="auto" w:fill="auto"/>
          </w:tcPr>
          <w:p w:rsidR="00C95318" w:rsidRDefault="00C95318" w:rsidP="00AB68FA">
            <w:pPr>
              <w:jc w:val="center"/>
              <w:rPr>
                <w:sz w:val="24"/>
                <w:szCs w:val="24"/>
              </w:rPr>
            </w:pPr>
          </w:p>
          <w:p w:rsidR="00C95318" w:rsidRDefault="00C95318" w:rsidP="00AB68FA">
            <w:pPr>
              <w:jc w:val="center"/>
              <w:rPr>
                <w:sz w:val="24"/>
                <w:szCs w:val="24"/>
              </w:rPr>
            </w:pPr>
          </w:p>
          <w:p w:rsidR="00C95318" w:rsidRPr="001533A1" w:rsidRDefault="004229C7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C95318">
              <w:rPr>
                <w:sz w:val="24"/>
                <w:szCs w:val="24"/>
              </w:rPr>
              <w:t>.00</w:t>
            </w:r>
          </w:p>
        </w:tc>
      </w:tr>
      <w:tr w:rsidR="00B040EF" w:rsidRPr="004B7AF3" w:rsidTr="0081048B">
        <w:trPr>
          <w:trHeight w:val="413"/>
        </w:trPr>
        <w:tc>
          <w:tcPr>
            <w:tcW w:w="3969" w:type="dxa"/>
            <w:vMerge w:val="restart"/>
            <w:shd w:val="clear" w:color="auto" w:fill="auto"/>
          </w:tcPr>
          <w:p w:rsidR="00B040EF" w:rsidRPr="00297069" w:rsidRDefault="00B040EF" w:rsidP="0070290C">
            <w:pPr>
              <w:jc w:val="center"/>
              <w:rPr>
                <w:sz w:val="24"/>
                <w:szCs w:val="24"/>
              </w:rPr>
            </w:pPr>
            <w:r w:rsidRPr="00647932">
              <w:rPr>
                <w:sz w:val="24"/>
                <w:szCs w:val="24"/>
              </w:rPr>
              <w:t>21.05.01</w:t>
            </w:r>
          </w:p>
          <w:p w:rsidR="00B040EF" w:rsidRPr="00297069" w:rsidRDefault="00B040EF" w:rsidP="0070290C">
            <w:pPr>
              <w:jc w:val="center"/>
              <w:rPr>
                <w:sz w:val="24"/>
                <w:szCs w:val="24"/>
              </w:rPr>
            </w:pPr>
            <w:r w:rsidRPr="00297069">
              <w:rPr>
                <w:sz w:val="24"/>
                <w:szCs w:val="24"/>
              </w:rPr>
              <w:t>«Прикладная ге</w:t>
            </w:r>
            <w:r w:rsidRPr="00297069">
              <w:rPr>
                <w:sz w:val="24"/>
                <w:szCs w:val="24"/>
              </w:rPr>
              <w:t>о</w:t>
            </w:r>
            <w:r w:rsidRPr="00297069">
              <w:rPr>
                <w:sz w:val="24"/>
                <w:szCs w:val="24"/>
              </w:rPr>
              <w:t>дезия»/</w:t>
            </w:r>
          </w:p>
          <w:p w:rsidR="00B040EF" w:rsidRDefault="00B040EF" w:rsidP="0070290C">
            <w:pPr>
              <w:jc w:val="center"/>
              <w:rPr>
                <w:sz w:val="24"/>
                <w:szCs w:val="24"/>
              </w:rPr>
            </w:pPr>
            <w:r w:rsidRPr="00297069">
              <w:rPr>
                <w:sz w:val="24"/>
                <w:szCs w:val="24"/>
              </w:rPr>
              <w:t>«Инженерная геод</w:t>
            </w:r>
            <w:r w:rsidRPr="00297069">
              <w:rPr>
                <w:sz w:val="24"/>
                <w:szCs w:val="24"/>
              </w:rPr>
              <w:t>е</w:t>
            </w:r>
            <w:r w:rsidRPr="00297069">
              <w:rPr>
                <w:sz w:val="24"/>
                <w:szCs w:val="24"/>
              </w:rPr>
              <w:t>зия»</w:t>
            </w:r>
          </w:p>
          <w:p w:rsidR="000E7CBA" w:rsidRPr="001533A1" w:rsidRDefault="000E7CBA" w:rsidP="007029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:rsidR="000E7CBA" w:rsidRDefault="000E7CBA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01.07.2020</w:t>
            </w:r>
          </w:p>
        </w:tc>
        <w:tc>
          <w:tcPr>
            <w:tcW w:w="992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rPr>
          <w:trHeight w:val="412"/>
        </w:trPr>
        <w:tc>
          <w:tcPr>
            <w:tcW w:w="3969" w:type="dxa"/>
            <w:vMerge/>
            <w:shd w:val="clear" w:color="auto" w:fill="auto"/>
          </w:tcPr>
          <w:p w:rsidR="00B040EF" w:rsidRPr="00647932" w:rsidRDefault="00B040EF" w:rsidP="007029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02.07.2020</w:t>
            </w:r>
          </w:p>
        </w:tc>
        <w:tc>
          <w:tcPr>
            <w:tcW w:w="992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rPr>
          <w:trHeight w:val="825"/>
        </w:trPr>
        <w:tc>
          <w:tcPr>
            <w:tcW w:w="3969" w:type="dxa"/>
            <w:vMerge w:val="restart"/>
            <w:shd w:val="clear" w:color="auto" w:fill="auto"/>
          </w:tcPr>
          <w:p w:rsidR="00B040EF" w:rsidRDefault="00B040EF" w:rsidP="0070290C">
            <w:pPr>
              <w:jc w:val="center"/>
              <w:rPr>
                <w:sz w:val="24"/>
                <w:szCs w:val="24"/>
              </w:rPr>
            </w:pPr>
            <w:r w:rsidRPr="00647932">
              <w:rPr>
                <w:sz w:val="24"/>
                <w:szCs w:val="24"/>
              </w:rPr>
              <w:t>21.05.02</w:t>
            </w:r>
          </w:p>
          <w:p w:rsidR="00B040EF" w:rsidRDefault="00B040EF" w:rsidP="0070290C">
            <w:pPr>
              <w:jc w:val="center"/>
              <w:rPr>
                <w:sz w:val="24"/>
                <w:szCs w:val="24"/>
              </w:rPr>
            </w:pPr>
            <w:r w:rsidRPr="00F61F42">
              <w:rPr>
                <w:sz w:val="24"/>
                <w:szCs w:val="24"/>
              </w:rPr>
              <w:t>«Прикладная геология»</w:t>
            </w:r>
            <w:r>
              <w:rPr>
                <w:sz w:val="24"/>
                <w:szCs w:val="24"/>
              </w:rPr>
              <w:t>/</w:t>
            </w:r>
            <w:r w:rsidRPr="00F61F42">
              <w:rPr>
                <w:sz w:val="24"/>
                <w:szCs w:val="24"/>
              </w:rPr>
              <w:t xml:space="preserve"> </w:t>
            </w:r>
          </w:p>
          <w:p w:rsidR="00B040EF" w:rsidRDefault="00B040EF" w:rsidP="0070290C">
            <w:pPr>
              <w:jc w:val="center"/>
              <w:rPr>
                <w:sz w:val="24"/>
                <w:szCs w:val="24"/>
              </w:rPr>
            </w:pPr>
            <w:r w:rsidRPr="00F61F42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Поиски и разведка</w:t>
            </w:r>
          </w:p>
          <w:p w:rsidR="00B040EF" w:rsidRDefault="00B040EF" w:rsidP="00702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подземных вод и </w:t>
            </w:r>
          </w:p>
          <w:p w:rsidR="00B040EF" w:rsidRPr="001533A1" w:rsidRDefault="00B040EF" w:rsidP="00702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инженерно-геологические изыск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ния</w:t>
            </w:r>
            <w:r w:rsidRPr="00F61F42">
              <w:rPr>
                <w:sz w:val="24"/>
                <w:szCs w:val="24"/>
              </w:rPr>
              <w:t>»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0E7CBA" w:rsidRDefault="000E7CBA" w:rsidP="0070290C">
            <w:pPr>
              <w:jc w:val="center"/>
              <w:rPr>
                <w:sz w:val="24"/>
                <w:szCs w:val="24"/>
              </w:rPr>
            </w:pPr>
          </w:p>
          <w:p w:rsidR="00B040EF" w:rsidRDefault="00B040EF" w:rsidP="0070290C">
            <w:pPr>
              <w:jc w:val="center"/>
            </w:pPr>
            <w:r w:rsidRPr="00873381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26.06.2020</w:t>
            </w:r>
          </w:p>
        </w:tc>
        <w:tc>
          <w:tcPr>
            <w:tcW w:w="992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rPr>
          <w:trHeight w:val="825"/>
        </w:trPr>
        <w:tc>
          <w:tcPr>
            <w:tcW w:w="3969" w:type="dxa"/>
            <w:vMerge/>
            <w:shd w:val="clear" w:color="auto" w:fill="auto"/>
          </w:tcPr>
          <w:p w:rsidR="00B040EF" w:rsidRPr="00647932" w:rsidRDefault="00B040EF" w:rsidP="007029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873381" w:rsidRDefault="00B040EF" w:rsidP="007029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30.06.2020</w:t>
            </w:r>
          </w:p>
        </w:tc>
        <w:tc>
          <w:tcPr>
            <w:tcW w:w="992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rPr>
          <w:trHeight w:val="968"/>
        </w:trPr>
        <w:tc>
          <w:tcPr>
            <w:tcW w:w="3969" w:type="dxa"/>
            <w:vMerge w:val="restart"/>
            <w:shd w:val="clear" w:color="auto" w:fill="auto"/>
          </w:tcPr>
          <w:p w:rsidR="00B040EF" w:rsidRDefault="00B040EF" w:rsidP="0070290C">
            <w:pPr>
              <w:jc w:val="center"/>
              <w:rPr>
                <w:sz w:val="24"/>
                <w:szCs w:val="24"/>
              </w:rPr>
            </w:pPr>
            <w:r w:rsidRPr="00647932">
              <w:rPr>
                <w:sz w:val="24"/>
                <w:szCs w:val="24"/>
              </w:rPr>
              <w:t>21.05.03</w:t>
            </w:r>
          </w:p>
          <w:p w:rsidR="00B040EF" w:rsidRDefault="00B040EF" w:rsidP="0070290C">
            <w:pPr>
              <w:jc w:val="center"/>
              <w:rPr>
                <w:sz w:val="24"/>
                <w:szCs w:val="24"/>
              </w:rPr>
            </w:pPr>
            <w:r w:rsidRPr="000C7853">
              <w:rPr>
                <w:sz w:val="24"/>
                <w:szCs w:val="24"/>
              </w:rPr>
              <w:t>«Технология</w:t>
            </w:r>
          </w:p>
          <w:p w:rsidR="00B040EF" w:rsidRDefault="00B040EF" w:rsidP="0070290C">
            <w:pPr>
              <w:jc w:val="center"/>
              <w:rPr>
                <w:sz w:val="24"/>
                <w:szCs w:val="24"/>
              </w:rPr>
            </w:pPr>
            <w:r w:rsidRPr="000C7853">
              <w:rPr>
                <w:sz w:val="24"/>
                <w:szCs w:val="24"/>
              </w:rPr>
              <w:t>геологической разведки»</w:t>
            </w:r>
            <w:r>
              <w:rPr>
                <w:sz w:val="24"/>
                <w:szCs w:val="24"/>
              </w:rPr>
              <w:t xml:space="preserve">/ </w:t>
            </w:r>
            <w:r w:rsidRPr="000C7853">
              <w:rPr>
                <w:sz w:val="24"/>
                <w:szCs w:val="24"/>
              </w:rPr>
              <w:t>«Геоф</w:t>
            </w:r>
            <w:r w:rsidRPr="000C7853">
              <w:rPr>
                <w:sz w:val="24"/>
                <w:szCs w:val="24"/>
              </w:rPr>
              <w:t>и</w:t>
            </w:r>
            <w:r w:rsidRPr="000C7853">
              <w:rPr>
                <w:sz w:val="24"/>
                <w:szCs w:val="24"/>
              </w:rPr>
              <w:t>зические методы пои</w:t>
            </w:r>
            <w:r w:rsidRPr="000C7853">
              <w:rPr>
                <w:sz w:val="24"/>
                <w:szCs w:val="24"/>
              </w:rPr>
              <w:t>с</w:t>
            </w:r>
            <w:r w:rsidRPr="000C7853">
              <w:rPr>
                <w:sz w:val="24"/>
                <w:szCs w:val="24"/>
              </w:rPr>
              <w:t xml:space="preserve">ка и разведки </w:t>
            </w:r>
          </w:p>
          <w:p w:rsidR="00B040EF" w:rsidRDefault="00B040EF" w:rsidP="0070290C">
            <w:pPr>
              <w:jc w:val="center"/>
              <w:rPr>
                <w:sz w:val="24"/>
                <w:szCs w:val="24"/>
              </w:rPr>
            </w:pPr>
            <w:r w:rsidRPr="000C7853">
              <w:rPr>
                <w:sz w:val="24"/>
                <w:szCs w:val="24"/>
              </w:rPr>
              <w:t>мест</w:t>
            </w:r>
            <w:r w:rsidRPr="000C7853">
              <w:rPr>
                <w:sz w:val="24"/>
                <w:szCs w:val="24"/>
              </w:rPr>
              <w:t>о</w:t>
            </w:r>
            <w:r w:rsidRPr="000C7853">
              <w:rPr>
                <w:sz w:val="24"/>
                <w:szCs w:val="24"/>
              </w:rPr>
              <w:t>рождений полезных</w:t>
            </w:r>
          </w:p>
          <w:p w:rsidR="00B040EF" w:rsidRPr="00647932" w:rsidRDefault="00B040EF" w:rsidP="0070290C">
            <w:pPr>
              <w:jc w:val="center"/>
              <w:rPr>
                <w:sz w:val="24"/>
                <w:szCs w:val="24"/>
              </w:rPr>
            </w:pPr>
            <w:r w:rsidRPr="000C7853">
              <w:rPr>
                <w:sz w:val="24"/>
                <w:szCs w:val="24"/>
              </w:rPr>
              <w:t>иск</w:t>
            </w:r>
            <w:r w:rsidRPr="000C7853">
              <w:rPr>
                <w:sz w:val="24"/>
                <w:szCs w:val="24"/>
              </w:rPr>
              <w:t>о</w:t>
            </w:r>
            <w:r w:rsidRPr="000C7853">
              <w:rPr>
                <w:sz w:val="24"/>
                <w:szCs w:val="24"/>
              </w:rPr>
              <w:t>паемых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0E7CBA" w:rsidRDefault="000E7CBA" w:rsidP="0070290C">
            <w:pPr>
              <w:jc w:val="center"/>
              <w:rPr>
                <w:sz w:val="24"/>
                <w:szCs w:val="24"/>
              </w:rPr>
            </w:pPr>
          </w:p>
          <w:p w:rsidR="00B040EF" w:rsidRDefault="00B040EF" w:rsidP="0070290C">
            <w:pPr>
              <w:jc w:val="center"/>
            </w:pPr>
            <w:r w:rsidRPr="00873381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992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rPr>
          <w:trHeight w:val="744"/>
        </w:trPr>
        <w:tc>
          <w:tcPr>
            <w:tcW w:w="3969" w:type="dxa"/>
            <w:vMerge/>
            <w:shd w:val="clear" w:color="auto" w:fill="auto"/>
          </w:tcPr>
          <w:p w:rsidR="00B040EF" w:rsidRPr="00647932" w:rsidRDefault="00B040EF" w:rsidP="007029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873381" w:rsidRDefault="00B040EF" w:rsidP="007029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992" w:type="dxa"/>
            <w:shd w:val="clear" w:color="auto" w:fill="auto"/>
          </w:tcPr>
          <w:p w:rsidR="00B040EF" w:rsidRDefault="00B040EF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rPr>
          <w:trHeight w:val="825"/>
        </w:trPr>
        <w:tc>
          <w:tcPr>
            <w:tcW w:w="3969" w:type="dxa"/>
            <w:vMerge w:val="restart"/>
            <w:shd w:val="clear" w:color="auto" w:fill="auto"/>
          </w:tcPr>
          <w:p w:rsidR="00B040EF" w:rsidRPr="000E7CBA" w:rsidRDefault="00B040EF" w:rsidP="0070290C">
            <w:pPr>
              <w:jc w:val="center"/>
              <w:rPr>
                <w:sz w:val="24"/>
                <w:szCs w:val="24"/>
              </w:rPr>
            </w:pPr>
            <w:r w:rsidRPr="000E7CBA">
              <w:rPr>
                <w:sz w:val="24"/>
                <w:szCs w:val="24"/>
              </w:rPr>
              <w:lastRenderedPageBreak/>
              <w:t>21.05.03</w:t>
            </w:r>
          </w:p>
          <w:p w:rsidR="00B040EF" w:rsidRPr="000E7CBA" w:rsidRDefault="00B040EF" w:rsidP="0070290C">
            <w:pPr>
              <w:jc w:val="center"/>
              <w:rPr>
                <w:sz w:val="24"/>
                <w:szCs w:val="24"/>
              </w:rPr>
            </w:pPr>
            <w:r w:rsidRPr="000E7CBA">
              <w:rPr>
                <w:sz w:val="24"/>
                <w:szCs w:val="24"/>
              </w:rPr>
              <w:t>«Технология</w:t>
            </w:r>
          </w:p>
          <w:p w:rsidR="00B040EF" w:rsidRPr="000E7CBA" w:rsidRDefault="00B040EF" w:rsidP="0070290C">
            <w:pPr>
              <w:jc w:val="center"/>
              <w:rPr>
                <w:sz w:val="24"/>
                <w:szCs w:val="24"/>
              </w:rPr>
            </w:pPr>
            <w:r w:rsidRPr="000E7CBA">
              <w:rPr>
                <w:sz w:val="24"/>
                <w:szCs w:val="24"/>
              </w:rPr>
              <w:t>геологической разве</w:t>
            </w:r>
            <w:r w:rsidRPr="000E7CBA">
              <w:rPr>
                <w:sz w:val="24"/>
                <w:szCs w:val="24"/>
              </w:rPr>
              <w:t>д</w:t>
            </w:r>
            <w:r w:rsidRPr="000E7CBA">
              <w:rPr>
                <w:sz w:val="24"/>
                <w:szCs w:val="24"/>
              </w:rPr>
              <w:t>ки»/</w:t>
            </w:r>
          </w:p>
          <w:p w:rsidR="00B040EF" w:rsidRPr="00647932" w:rsidRDefault="00B040EF" w:rsidP="0070290C">
            <w:pPr>
              <w:jc w:val="both"/>
              <w:rPr>
                <w:sz w:val="24"/>
                <w:szCs w:val="24"/>
              </w:rPr>
            </w:pPr>
            <w:r w:rsidRPr="000E7CBA">
              <w:rPr>
                <w:sz w:val="24"/>
                <w:szCs w:val="24"/>
              </w:rPr>
              <w:t>«Технология и техника разведки месторождений полезных ископа</w:t>
            </w:r>
            <w:r w:rsidRPr="000E7CBA">
              <w:rPr>
                <w:sz w:val="24"/>
                <w:szCs w:val="24"/>
              </w:rPr>
              <w:t>е</w:t>
            </w:r>
            <w:r w:rsidRPr="000E7CBA">
              <w:rPr>
                <w:sz w:val="24"/>
                <w:szCs w:val="24"/>
              </w:rPr>
              <w:t>мых</w:t>
            </w:r>
            <w:r w:rsidRPr="00F61F42">
              <w:rPr>
                <w:sz w:val="24"/>
                <w:szCs w:val="24"/>
              </w:rPr>
              <w:t>»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0E7CBA" w:rsidRDefault="000E7CBA" w:rsidP="0070290C">
            <w:pPr>
              <w:jc w:val="center"/>
              <w:rPr>
                <w:sz w:val="24"/>
                <w:szCs w:val="24"/>
              </w:rPr>
            </w:pPr>
          </w:p>
          <w:p w:rsidR="00B040EF" w:rsidRDefault="00B040EF" w:rsidP="0070290C">
            <w:pPr>
              <w:jc w:val="center"/>
            </w:pPr>
            <w:r w:rsidRPr="00873381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0E7CBA" w:rsidRDefault="000E7CBA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992" w:type="dxa"/>
            <w:shd w:val="clear" w:color="auto" w:fill="auto"/>
          </w:tcPr>
          <w:p w:rsidR="000E7CBA" w:rsidRDefault="000E7CBA" w:rsidP="00AB68FA">
            <w:pPr>
              <w:jc w:val="center"/>
              <w:rPr>
                <w:sz w:val="24"/>
                <w:szCs w:val="24"/>
              </w:rPr>
            </w:pPr>
          </w:p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B040EF" w:rsidRPr="004B7AF3" w:rsidTr="0081048B">
        <w:trPr>
          <w:trHeight w:val="825"/>
        </w:trPr>
        <w:tc>
          <w:tcPr>
            <w:tcW w:w="3969" w:type="dxa"/>
            <w:vMerge/>
            <w:shd w:val="clear" w:color="auto" w:fill="auto"/>
          </w:tcPr>
          <w:p w:rsidR="00B040EF" w:rsidRPr="00647932" w:rsidRDefault="00B040EF" w:rsidP="007029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B040EF" w:rsidRPr="00873381" w:rsidRDefault="00B040EF" w:rsidP="007029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26.06.2020</w:t>
            </w:r>
          </w:p>
        </w:tc>
        <w:tc>
          <w:tcPr>
            <w:tcW w:w="992" w:type="dxa"/>
            <w:shd w:val="clear" w:color="auto" w:fill="auto"/>
          </w:tcPr>
          <w:p w:rsidR="00B040EF" w:rsidRPr="001533A1" w:rsidRDefault="00B040EF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</w:tbl>
    <w:p w:rsidR="00F33C97" w:rsidRDefault="00F33C97" w:rsidP="006079B9">
      <w:pPr>
        <w:ind w:firstLine="708"/>
        <w:jc w:val="both"/>
        <w:rPr>
          <w:sz w:val="26"/>
          <w:szCs w:val="26"/>
        </w:rPr>
      </w:pPr>
    </w:p>
    <w:p w:rsidR="000E7CBA" w:rsidRDefault="000E7CBA" w:rsidP="006079B9">
      <w:pPr>
        <w:ind w:firstLine="708"/>
        <w:jc w:val="both"/>
        <w:rPr>
          <w:sz w:val="26"/>
          <w:szCs w:val="26"/>
        </w:rPr>
      </w:pPr>
    </w:p>
    <w:p w:rsidR="006949FE" w:rsidRPr="004B7AF3" w:rsidRDefault="006949FE" w:rsidP="006079B9">
      <w:pPr>
        <w:ind w:firstLine="708"/>
        <w:jc w:val="both"/>
        <w:rPr>
          <w:szCs w:val="28"/>
        </w:rPr>
      </w:pPr>
      <w:r w:rsidRPr="004B7AF3">
        <w:rPr>
          <w:szCs w:val="28"/>
        </w:rPr>
        <w:t xml:space="preserve">Контроль за исполнением приказа </w:t>
      </w:r>
      <w:r w:rsidR="009931E2">
        <w:rPr>
          <w:szCs w:val="28"/>
        </w:rPr>
        <w:t xml:space="preserve">возложить на </w:t>
      </w:r>
      <w:r w:rsidRPr="004B7AF3">
        <w:rPr>
          <w:szCs w:val="28"/>
        </w:rPr>
        <w:t>проректора по уче</w:t>
      </w:r>
      <w:r w:rsidRPr="004B7AF3">
        <w:rPr>
          <w:szCs w:val="28"/>
        </w:rPr>
        <w:t>б</w:t>
      </w:r>
      <w:r w:rsidRPr="004B7AF3">
        <w:rPr>
          <w:szCs w:val="28"/>
        </w:rPr>
        <w:t xml:space="preserve">ной работе </w:t>
      </w:r>
      <w:r w:rsidR="002345B0" w:rsidRPr="004B7AF3">
        <w:rPr>
          <w:szCs w:val="28"/>
        </w:rPr>
        <w:t>Смирнова В.В.</w:t>
      </w:r>
    </w:p>
    <w:p w:rsidR="004708AE" w:rsidRDefault="004708AE" w:rsidP="006949FE">
      <w:pPr>
        <w:rPr>
          <w:szCs w:val="28"/>
        </w:rPr>
      </w:pPr>
    </w:p>
    <w:p w:rsidR="004708AE" w:rsidRDefault="004708AE" w:rsidP="006949FE">
      <w:pPr>
        <w:rPr>
          <w:szCs w:val="28"/>
        </w:rPr>
      </w:pPr>
    </w:p>
    <w:p w:rsidR="006949FE" w:rsidRPr="004B7AF3" w:rsidRDefault="00F33C97" w:rsidP="006949FE">
      <w:pPr>
        <w:rPr>
          <w:szCs w:val="28"/>
        </w:rPr>
      </w:pPr>
      <w:r w:rsidRPr="004B7AF3">
        <w:rPr>
          <w:szCs w:val="28"/>
        </w:rPr>
        <w:t xml:space="preserve">  Ректор</w:t>
      </w:r>
      <w:r w:rsidR="006949FE" w:rsidRPr="004B7AF3">
        <w:rPr>
          <w:szCs w:val="28"/>
        </w:rPr>
        <w:t xml:space="preserve">                                                                                       М.В. Корняков</w:t>
      </w:r>
    </w:p>
    <w:p w:rsidR="003556F7" w:rsidRDefault="00F545F6" w:rsidP="003556F7">
      <w:pPr>
        <w:jc w:val="center"/>
        <w:rPr>
          <w:szCs w:val="28"/>
        </w:rPr>
      </w:pPr>
      <w:r w:rsidRPr="004B7AF3">
        <w:rPr>
          <w:szCs w:val="28"/>
        </w:rPr>
        <w:br w:type="page"/>
      </w:r>
      <w:r w:rsidR="0034701B" w:rsidRPr="004B7AF3">
        <w:rPr>
          <w:szCs w:val="28"/>
        </w:rPr>
        <w:lastRenderedPageBreak/>
        <w:t>Лист согласования проекта приказа</w:t>
      </w:r>
    </w:p>
    <w:p w:rsidR="0034701B" w:rsidRPr="004B7AF3" w:rsidRDefault="003556F7" w:rsidP="0034701B">
      <w:pPr>
        <w:rPr>
          <w:szCs w:val="28"/>
        </w:rPr>
      </w:pPr>
      <w:r>
        <w:rPr>
          <w:szCs w:val="28"/>
        </w:rPr>
        <w:t xml:space="preserve">       </w:t>
      </w:r>
      <w:r w:rsidR="0034701B" w:rsidRPr="004B7AF3">
        <w:rPr>
          <w:szCs w:val="28"/>
        </w:rPr>
        <w:t>«Об утвержден</w:t>
      </w:r>
      <w:r w:rsidR="002F694A">
        <w:rPr>
          <w:szCs w:val="28"/>
        </w:rPr>
        <w:t xml:space="preserve">ии расписания проведения </w:t>
      </w:r>
      <w:r w:rsidR="002F694A" w:rsidRPr="004B7AF3">
        <w:rPr>
          <w:szCs w:val="28"/>
        </w:rPr>
        <w:t>государственных аттестацио</w:t>
      </w:r>
      <w:r w:rsidR="002F694A" w:rsidRPr="004B7AF3">
        <w:rPr>
          <w:szCs w:val="28"/>
        </w:rPr>
        <w:t>н</w:t>
      </w:r>
      <w:r w:rsidR="002F694A" w:rsidRPr="004B7AF3">
        <w:rPr>
          <w:szCs w:val="28"/>
        </w:rPr>
        <w:t>ных испытаний</w:t>
      </w:r>
      <w:r w:rsidR="002F694A">
        <w:rPr>
          <w:szCs w:val="28"/>
        </w:rPr>
        <w:t xml:space="preserve"> в и</w:t>
      </w:r>
      <w:r w:rsidR="0034701B" w:rsidRPr="004B7AF3">
        <w:rPr>
          <w:szCs w:val="28"/>
        </w:rPr>
        <w:t>нституте недропользования</w:t>
      </w:r>
      <w:r w:rsidR="002F694A">
        <w:rPr>
          <w:szCs w:val="28"/>
        </w:rPr>
        <w:t xml:space="preserve"> (очная, заочная формы обуч</w:t>
      </w:r>
      <w:r w:rsidR="002F694A">
        <w:rPr>
          <w:szCs w:val="28"/>
        </w:rPr>
        <w:t>е</w:t>
      </w:r>
      <w:r w:rsidR="002F694A">
        <w:rPr>
          <w:szCs w:val="28"/>
        </w:rPr>
        <w:t>ния) в 20</w:t>
      </w:r>
      <w:r w:rsidR="0026138A">
        <w:rPr>
          <w:szCs w:val="28"/>
        </w:rPr>
        <w:t>20</w:t>
      </w:r>
      <w:r w:rsidR="002F694A">
        <w:rPr>
          <w:szCs w:val="28"/>
        </w:rPr>
        <w:t xml:space="preserve"> году</w:t>
      </w:r>
      <w:r w:rsidR="00B040EF">
        <w:rPr>
          <w:szCs w:val="28"/>
        </w:rPr>
        <w:t xml:space="preserve"> </w:t>
      </w:r>
      <w:r w:rsidR="00B040EF">
        <w:rPr>
          <w:rFonts w:eastAsia="TimesNewRomanPSMT"/>
          <w:szCs w:val="28"/>
        </w:rPr>
        <w:t>в электронной информационно-образовательной среде ун</w:t>
      </w:r>
      <w:r w:rsidR="00B040EF">
        <w:rPr>
          <w:rFonts w:eastAsia="TimesNewRomanPSMT"/>
          <w:szCs w:val="28"/>
        </w:rPr>
        <w:t>и</w:t>
      </w:r>
      <w:r w:rsidR="00B040EF">
        <w:rPr>
          <w:rFonts w:eastAsia="TimesNewRomanPSMT"/>
          <w:szCs w:val="28"/>
        </w:rPr>
        <w:t>верситета в дистанционном формате</w:t>
      </w:r>
      <w:r w:rsidR="0034701B" w:rsidRPr="004B7AF3">
        <w:rPr>
          <w:szCs w:val="28"/>
        </w:rPr>
        <w:t>»</w:t>
      </w:r>
    </w:p>
    <w:p w:rsidR="009A3104" w:rsidRPr="004B7AF3" w:rsidRDefault="009A3104" w:rsidP="0034701B">
      <w:pPr>
        <w:rPr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678"/>
        <w:gridCol w:w="1843"/>
        <w:gridCol w:w="2268"/>
      </w:tblGrid>
      <w:tr w:rsidR="009A3104" w:rsidRPr="004B7AF3" w:rsidTr="006F2837">
        <w:tc>
          <w:tcPr>
            <w:tcW w:w="567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№ п/п</w:t>
            </w:r>
          </w:p>
        </w:tc>
        <w:tc>
          <w:tcPr>
            <w:tcW w:w="4678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ФИО</w:t>
            </w:r>
          </w:p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Должность</w:t>
            </w:r>
          </w:p>
        </w:tc>
        <w:tc>
          <w:tcPr>
            <w:tcW w:w="1843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Дата</w:t>
            </w:r>
          </w:p>
        </w:tc>
        <w:tc>
          <w:tcPr>
            <w:tcW w:w="2268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Подпись</w:t>
            </w:r>
          </w:p>
        </w:tc>
      </w:tr>
      <w:tr w:rsidR="009A3104" w:rsidRPr="004B7AF3" w:rsidTr="006F2837">
        <w:tc>
          <w:tcPr>
            <w:tcW w:w="567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1.</w:t>
            </w:r>
          </w:p>
        </w:tc>
        <w:tc>
          <w:tcPr>
            <w:tcW w:w="4678" w:type="dxa"/>
            <w:shd w:val="clear" w:color="auto" w:fill="auto"/>
          </w:tcPr>
          <w:p w:rsidR="003556F7" w:rsidRDefault="002345B0" w:rsidP="009A3104">
            <w:pPr>
              <w:rPr>
                <w:szCs w:val="28"/>
              </w:rPr>
            </w:pPr>
            <w:r w:rsidRPr="004B7AF3">
              <w:rPr>
                <w:szCs w:val="28"/>
              </w:rPr>
              <w:t>В.В. Смирнов</w:t>
            </w:r>
            <w:r w:rsidR="009A3104" w:rsidRPr="004B7AF3">
              <w:rPr>
                <w:szCs w:val="28"/>
              </w:rPr>
              <w:t xml:space="preserve">, </w:t>
            </w:r>
          </w:p>
          <w:p w:rsidR="009A3104" w:rsidRPr="004B7AF3" w:rsidRDefault="009A3104" w:rsidP="009A3104">
            <w:pPr>
              <w:rPr>
                <w:szCs w:val="28"/>
              </w:rPr>
            </w:pPr>
            <w:r w:rsidRPr="004B7AF3">
              <w:rPr>
                <w:szCs w:val="28"/>
              </w:rPr>
              <w:t>проректор по учебной раб</w:t>
            </w:r>
            <w:r w:rsidRPr="004B7AF3">
              <w:rPr>
                <w:szCs w:val="28"/>
              </w:rPr>
              <w:t>о</w:t>
            </w:r>
            <w:r w:rsidRPr="004B7AF3">
              <w:rPr>
                <w:szCs w:val="28"/>
              </w:rPr>
              <w:t>те</w:t>
            </w:r>
          </w:p>
        </w:tc>
        <w:tc>
          <w:tcPr>
            <w:tcW w:w="1843" w:type="dxa"/>
            <w:shd w:val="clear" w:color="auto" w:fill="auto"/>
          </w:tcPr>
          <w:p w:rsidR="009A3104" w:rsidRPr="004B7AF3" w:rsidRDefault="009A3104" w:rsidP="009A3104">
            <w:pPr>
              <w:rPr>
                <w:b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9A3104" w:rsidRPr="004B7AF3" w:rsidRDefault="009A3104" w:rsidP="009A3104">
            <w:pPr>
              <w:rPr>
                <w:b/>
                <w:szCs w:val="28"/>
              </w:rPr>
            </w:pPr>
          </w:p>
        </w:tc>
      </w:tr>
    </w:tbl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DD7548" w:rsidRDefault="00DD7548" w:rsidP="006949FE">
      <w:pPr>
        <w:rPr>
          <w:sz w:val="24"/>
          <w:szCs w:val="24"/>
        </w:rPr>
      </w:pPr>
    </w:p>
    <w:p w:rsidR="00DD7548" w:rsidRDefault="00DD7548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6F2837" w:rsidRDefault="006F2837" w:rsidP="006949FE">
      <w:pPr>
        <w:rPr>
          <w:sz w:val="24"/>
          <w:szCs w:val="24"/>
        </w:rPr>
      </w:pPr>
    </w:p>
    <w:p w:rsidR="006F2837" w:rsidRDefault="006F2837" w:rsidP="006949FE">
      <w:pPr>
        <w:rPr>
          <w:sz w:val="24"/>
          <w:szCs w:val="24"/>
        </w:rPr>
      </w:pPr>
    </w:p>
    <w:p w:rsidR="006F2837" w:rsidRDefault="006F2837" w:rsidP="006949FE">
      <w:pPr>
        <w:rPr>
          <w:sz w:val="24"/>
          <w:szCs w:val="24"/>
        </w:rPr>
      </w:pPr>
    </w:p>
    <w:p w:rsidR="006F2837" w:rsidRDefault="006F2837" w:rsidP="006949FE">
      <w:pPr>
        <w:rPr>
          <w:sz w:val="24"/>
          <w:szCs w:val="24"/>
        </w:rPr>
      </w:pPr>
    </w:p>
    <w:p w:rsidR="006F2837" w:rsidRDefault="006F2837" w:rsidP="006949FE">
      <w:pPr>
        <w:rPr>
          <w:sz w:val="24"/>
          <w:szCs w:val="24"/>
        </w:rPr>
      </w:pPr>
    </w:p>
    <w:p w:rsidR="006F2837" w:rsidRDefault="006F2837" w:rsidP="006949FE">
      <w:pPr>
        <w:rPr>
          <w:sz w:val="24"/>
          <w:szCs w:val="24"/>
        </w:rPr>
      </w:pPr>
    </w:p>
    <w:p w:rsidR="007A48EF" w:rsidRDefault="00D67C31" w:rsidP="00D67C31">
      <w:pPr>
        <w:rPr>
          <w:sz w:val="24"/>
          <w:szCs w:val="24"/>
        </w:rPr>
      </w:pPr>
      <w:r w:rsidRPr="00463E0E">
        <w:rPr>
          <w:sz w:val="24"/>
          <w:szCs w:val="24"/>
        </w:rPr>
        <w:t>Исполнитель:</w:t>
      </w:r>
      <w:r w:rsidR="00DD7548">
        <w:rPr>
          <w:sz w:val="24"/>
          <w:szCs w:val="24"/>
        </w:rPr>
        <w:t xml:space="preserve"> </w:t>
      </w:r>
      <w:r w:rsidR="001C1227">
        <w:rPr>
          <w:sz w:val="24"/>
          <w:szCs w:val="24"/>
        </w:rPr>
        <w:t>Петрова С.А.</w:t>
      </w:r>
      <w:r w:rsidRPr="00463E0E">
        <w:rPr>
          <w:sz w:val="24"/>
          <w:szCs w:val="24"/>
        </w:rPr>
        <w:t xml:space="preserve">     </w:t>
      </w:r>
    </w:p>
    <w:p w:rsidR="00463E0E" w:rsidRPr="006949FE" w:rsidRDefault="001C1227" w:rsidP="00D67C31">
      <w:pPr>
        <w:rPr>
          <w:sz w:val="24"/>
          <w:szCs w:val="24"/>
        </w:rPr>
      </w:pPr>
      <w:r>
        <w:rPr>
          <w:sz w:val="24"/>
          <w:szCs w:val="24"/>
        </w:rPr>
        <w:t>специалист</w:t>
      </w:r>
      <w:r w:rsidR="00D67C31">
        <w:rPr>
          <w:sz w:val="24"/>
          <w:szCs w:val="24"/>
        </w:rPr>
        <w:t xml:space="preserve"> отдела практик и СТВ</w:t>
      </w:r>
      <w:r w:rsidR="00D67C31" w:rsidRPr="00463E0E">
        <w:rPr>
          <w:sz w:val="24"/>
          <w:szCs w:val="24"/>
        </w:rPr>
        <w:t xml:space="preserve"> </w:t>
      </w:r>
      <w:r w:rsidR="00DD7548">
        <w:rPr>
          <w:sz w:val="24"/>
          <w:szCs w:val="24"/>
        </w:rPr>
        <w:t>40-50-</w:t>
      </w:r>
      <w:r>
        <w:rPr>
          <w:sz w:val="24"/>
          <w:szCs w:val="24"/>
        </w:rPr>
        <w:t>75</w:t>
      </w:r>
      <w:r w:rsidR="00D67C31" w:rsidRPr="00463E0E">
        <w:rPr>
          <w:sz w:val="24"/>
          <w:szCs w:val="24"/>
        </w:rPr>
        <w:t xml:space="preserve">     </w:t>
      </w:r>
    </w:p>
    <w:sectPr w:rsidR="00463E0E" w:rsidRPr="006949FE" w:rsidSect="004B7A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884" w:rsidRDefault="00EF5884">
      <w:r>
        <w:separator/>
      </w:r>
    </w:p>
  </w:endnote>
  <w:endnote w:type="continuationSeparator" w:id="0">
    <w:p w:rsidR="00EF5884" w:rsidRDefault="00EF5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8B09B8">
      <w:rPr>
        <w:noProof/>
      </w:rPr>
      <w:t>2</w:t>
    </w:r>
    <w:r>
      <w:fldChar w:fldCharType="end"/>
    </w:r>
  </w:p>
  <w:p w:rsidR="006949FE" w:rsidRDefault="006949F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884" w:rsidRDefault="00EF5884">
      <w:r>
        <w:separator/>
      </w:r>
    </w:p>
  </w:footnote>
  <w:footnote w:type="continuationSeparator" w:id="0">
    <w:p w:rsidR="00EF5884" w:rsidRDefault="00EF5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06004B2"/>
    <w:multiLevelType w:val="hybridMultilevel"/>
    <w:tmpl w:val="218EA69C"/>
    <w:lvl w:ilvl="0" w:tplc="70B41398">
      <w:start w:val="1"/>
      <w:numFmt w:val="decimal"/>
      <w:lvlText w:val="%1."/>
      <w:lvlJc w:val="left"/>
      <w:pPr>
        <w:ind w:left="1704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A63D4D"/>
    <w:multiLevelType w:val="hybridMultilevel"/>
    <w:tmpl w:val="A9686972"/>
    <w:lvl w:ilvl="0" w:tplc="3A7281D0">
      <w:start w:val="1"/>
      <w:numFmt w:val="decimal"/>
      <w:lvlText w:val="%1."/>
      <w:lvlJc w:val="left"/>
      <w:pPr>
        <w:ind w:left="1062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4160B2D"/>
    <w:multiLevelType w:val="multilevel"/>
    <w:tmpl w:val="00000000"/>
    <w:lvl w:ilvl="0">
      <w:start w:val="1"/>
      <w:numFmt w:val="decimal"/>
      <w:lvlText w:val="%1."/>
      <w:lvlJc w:val="left"/>
      <w:pPr>
        <w:ind w:left="1980" w:hanging="900"/>
      </w:pPr>
    </w:lvl>
    <w:lvl w:ilvl="1">
      <w:start w:val="4"/>
      <w:numFmt w:val="decimal"/>
      <w:lvlText w:val="%1.%2."/>
      <w:lvlJc w:val="left"/>
      <w:pPr>
        <w:ind w:left="2235" w:hanging="1155"/>
      </w:pPr>
    </w:lvl>
    <w:lvl w:ilvl="2">
      <w:start w:val="1"/>
      <w:numFmt w:val="decimal"/>
      <w:lvlText w:val="%1.%2.%3."/>
      <w:lvlJc w:val="left"/>
      <w:pPr>
        <w:ind w:left="2235" w:hanging="1155"/>
      </w:pPr>
    </w:lvl>
    <w:lvl w:ilvl="3">
      <w:start w:val="1"/>
      <w:numFmt w:val="decimal"/>
      <w:lvlText w:val="%1.%2.%3.%4."/>
      <w:lvlJc w:val="left"/>
      <w:pPr>
        <w:ind w:left="2235" w:hanging="1155"/>
      </w:pPr>
    </w:lvl>
    <w:lvl w:ilvl="4">
      <w:start w:val="1"/>
      <w:numFmt w:val="decimal"/>
      <w:lvlText w:val="%1.%2.%3.%4.%5."/>
      <w:lvlJc w:val="left"/>
      <w:pPr>
        <w:ind w:left="2235" w:hanging="1155"/>
      </w:pPr>
    </w:lvl>
    <w:lvl w:ilvl="5">
      <w:start w:val="1"/>
      <w:numFmt w:val="decimal"/>
      <w:lvlText w:val="%1.%2.%3.%4.%5.%6."/>
      <w:lvlJc w:val="left"/>
      <w:pPr>
        <w:ind w:left="2520" w:hanging="1440"/>
      </w:pPr>
    </w:lvl>
    <w:lvl w:ilvl="6">
      <w:start w:val="1"/>
      <w:numFmt w:val="decimal"/>
      <w:lvlText w:val="%1.%2.%3.%4.%5.%6.%7."/>
      <w:lvlJc w:val="left"/>
      <w:pPr>
        <w:ind w:left="2880" w:hanging="1800"/>
      </w:pPr>
    </w:lvl>
    <w:lvl w:ilvl="7">
      <w:start w:val="1"/>
      <w:numFmt w:val="decimal"/>
      <w:lvlText w:val="%1.%2.%3.%4.%5.%6.%7.%8."/>
      <w:lvlJc w:val="left"/>
      <w:pPr>
        <w:ind w:left="2880" w:hanging="1800"/>
      </w:pPr>
    </w:lvl>
    <w:lvl w:ilvl="8">
      <w:start w:val="1"/>
      <w:numFmt w:val="decimal"/>
      <w:lvlText w:val="%1.%2.%3.%4.%5.%6.%7.%8.%9."/>
      <w:lvlJc w:val="left"/>
      <w:pPr>
        <w:ind w:left="3240" w:hanging="2160"/>
      </w:pPr>
    </w:lvl>
  </w:abstractNum>
  <w:abstractNum w:abstractNumId="4" w15:restartNumberingAfterBreak="0">
    <w:nsid w:val="3A2F6A01"/>
    <w:multiLevelType w:val="multilevel"/>
    <w:tmpl w:val="1A12940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5" w15:restartNumberingAfterBreak="0">
    <w:nsid w:val="514B01BA"/>
    <w:multiLevelType w:val="hybridMultilevel"/>
    <w:tmpl w:val="334A29FC"/>
    <w:lvl w:ilvl="0" w:tplc="AE1E3156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7F"/>
    <w:rsid w:val="00006215"/>
    <w:rsid w:val="000165C6"/>
    <w:rsid w:val="00043D27"/>
    <w:rsid w:val="00051C98"/>
    <w:rsid w:val="00054074"/>
    <w:rsid w:val="00055673"/>
    <w:rsid w:val="000673E1"/>
    <w:rsid w:val="000A012D"/>
    <w:rsid w:val="000B73D0"/>
    <w:rsid w:val="000C3AD2"/>
    <w:rsid w:val="000C7853"/>
    <w:rsid w:val="000D1E8A"/>
    <w:rsid w:val="000D24D1"/>
    <w:rsid w:val="000E216E"/>
    <w:rsid w:val="000E4E37"/>
    <w:rsid w:val="000E7CBA"/>
    <w:rsid w:val="000E7DF4"/>
    <w:rsid w:val="000F696D"/>
    <w:rsid w:val="00100314"/>
    <w:rsid w:val="00102CFC"/>
    <w:rsid w:val="001044E7"/>
    <w:rsid w:val="0011550B"/>
    <w:rsid w:val="00124C4A"/>
    <w:rsid w:val="00126F22"/>
    <w:rsid w:val="00137F6C"/>
    <w:rsid w:val="001431FA"/>
    <w:rsid w:val="00144DFE"/>
    <w:rsid w:val="001533A1"/>
    <w:rsid w:val="00162BE5"/>
    <w:rsid w:val="0016665A"/>
    <w:rsid w:val="00181276"/>
    <w:rsid w:val="0018256A"/>
    <w:rsid w:val="001A3F8F"/>
    <w:rsid w:val="001A5B1D"/>
    <w:rsid w:val="001A5B91"/>
    <w:rsid w:val="001B5449"/>
    <w:rsid w:val="001C1227"/>
    <w:rsid w:val="001D14B3"/>
    <w:rsid w:val="001D2A43"/>
    <w:rsid w:val="001E4ACE"/>
    <w:rsid w:val="001F1D3B"/>
    <w:rsid w:val="0020547C"/>
    <w:rsid w:val="00206884"/>
    <w:rsid w:val="00214F4F"/>
    <w:rsid w:val="00216D0F"/>
    <w:rsid w:val="002328E5"/>
    <w:rsid w:val="002340FB"/>
    <w:rsid w:val="002345B0"/>
    <w:rsid w:val="00254840"/>
    <w:rsid w:val="0026138A"/>
    <w:rsid w:val="00262050"/>
    <w:rsid w:val="00262209"/>
    <w:rsid w:val="002804B5"/>
    <w:rsid w:val="002A39C8"/>
    <w:rsid w:val="002A79A0"/>
    <w:rsid w:val="002B0149"/>
    <w:rsid w:val="002B13BC"/>
    <w:rsid w:val="002B3F73"/>
    <w:rsid w:val="002B6A91"/>
    <w:rsid w:val="002C0E78"/>
    <w:rsid w:val="002C7EAE"/>
    <w:rsid w:val="002D2F25"/>
    <w:rsid w:val="002D31DF"/>
    <w:rsid w:val="002D4596"/>
    <w:rsid w:val="002E17B0"/>
    <w:rsid w:val="002F5DCD"/>
    <w:rsid w:val="002F694A"/>
    <w:rsid w:val="00301D3E"/>
    <w:rsid w:val="0030212A"/>
    <w:rsid w:val="00312E1A"/>
    <w:rsid w:val="003134FB"/>
    <w:rsid w:val="00313955"/>
    <w:rsid w:val="003172AC"/>
    <w:rsid w:val="003339A5"/>
    <w:rsid w:val="003438AF"/>
    <w:rsid w:val="00346C3A"/>
    <w:rsid w:val="0034701B"/>
    <w:rsid w:val="00347E74"/>
    <w:rsid w:val="003548F7"/>
    <w:rsid w:val="003556F7"/>
    <w:rsid w:val="003616DC"/>
    <w:rsid w:val="0036335E"/>
    <w:rsid w:val="00376A01"/>
    <w:rsid w:val="0038717E"/>
    <w:rsid w:val="00387298"/>
    <w:rsid w:val="00387BF5"/>
    <w:rsid w:val="00397126"/>
    <w:rsid w:val="00397ABE"/>
    <w:rsid w:val="003A0BC9"/>
    <w:rsid w:val="003A0C98"/>
    <w:rsid w:val="003A54E6"/>
    <w:rsid w:val="003B3B14"/>
    <w:rsid w:val="003B7CD8"/>
    <w:rsid w:val="003C2A98"/>
    <w:rsid w:val="003C4923"/>
    <w:rsid w:val="003C5D9B"/>
    <w:rsid w:val="003D7584"/>
    <w:rsid w:val="003E1231"/>
    <w:rsid w:val="003F4D6A"/>
    <w:rsid w:val="00415B31"/>
    <w:rsid w:val="004229C7"/>
    <w:rsid w:val="004268E1"/>
    <w:rsid w:val="004325B9"/>
    <w:rsid w:val="00436529"/>
    <w:rsid w:val="0045212E"/>
    <w:rsid w:val="004568FC"/>
    <w:rsid w:val="00456E17"/>
    <w:rsid w:val="00461A4A"/>
    <w:rsid w:val="00462FF4"/>
    <w:rsid w:val="00463655"/>
    <w:rsid w:val="00463E0E"/>
    <w:rsid w:val="0046400B"/>
    <w:rsid w:val="004708AE"/>
    <w:rsid w:val="0047717A"/>
    <w:rsid w:val="00490ACB"/>
    <w:rsid w:val="00494C27"/>
    <w:rsid w:val="00495817"/>
    <w:rsid w:val="004A4067"/>
    <w:rsid w:val="004B458E"/>
    <w:rsid w:val="004B7AF3"/>
    <w:rsid w:val="004C3291"/>
    <w:rsid w:val="004C791C"/>
    <w:rsid w:val="004D2FDA"/>
    <w:rsid w:val="004E7ED1"/>
    <w:rsid w:val="004F1C42"/>
    <w:rsid w:val="004F229D"/>
    <w:rsid w:val="004F2C02"/>
    <w:rsid w:val="004F7A49"/>
    <w:rsid w:val="00505B35"/>
    <w:rsid w:val="00532B65"/>
    <w:rsid w:val="005342D4"/>
    <w:rsid w:val="00535197"/>
    <w:rsid w:val="00536BD2"/>
    <w:rsid w:val="005421D3"/>
    <w:rsid w:val="00543DE6"/>
    <w:rsid w:val="00546EA5"/>
    <w:rsid w:val="00552FD2"/>
    <w:rsid w:val="0055314B"/>
    <w:rsid w:val="0055378C"/>
    <w:rsid w:val="0055497E"/>
    <w:rsid w:val="00554B54"/>
    <w:rsid w:val="00591D41"/>
    <w:rsid w:val="005950DE"/>
    <w:rsid w:val="005A5F33"/>
    <w:rsid w:val="005B07DD"/>
    <w:rsid w:val="005B258B"/>
    <w:rsid w:val="005B725E"/>
    <w:rsid w:val="005C1129"/>
    <w:rsid w:val="005E4AD8"/>
    <w:rsid w:val="005F4508"/>
    <w:rsid w:val="00604098"/>
    <w:rsid w:val="00604AF9"/>
    <w:rsid w:val="006079B9"/>
    <w:rsid w:val="00612CE9"/>
    <w:rsid w:val="00614AEE"/>
    <w:rsid w:val="00616570"/>
    <w:rsid w:val="006323EF"/>
    <w:rsid w:val="0063359D"/>
    <w:rsid w:val="00637B70"/>
    <w:rsid w:val="006536A1"/>
    <w:rsid w:val="00660797"/>
    <w:rsid w:val="0066086F"/>
    <w:rsid w:val="006678E0"/>
    <w:rsid w:val="00670355"/>
    <w:rsid w:val="00674092"/>
    <w:rsid w:val="00686992"/>
    <w:rsid w:val="00691A82"/>
    <w:rsid w:val="006949FE"/>
    <w:rsid w:val="006A0BE7"/>
    <w:rsid w:val="006A468E"/>
    <w:rsid w:val="006A6F9D"/>
    <w:rsid w:val="006D10AC"/>
    <w:rsid w:val="006F2837"/>
    <w:rsid w:val="006F6655"/>
    <w:rsid w:val="006F7944"/>
    <w:rsid w:val="0070290C"/>
    <w:rsid w:val="00705F9C"/>
    <w:rsid w:val="0071144C"/>
    <w:rsid w:val="00712ABC"/>
    <w:rsid w:val="00716966"/>
    <w:rsid w:val="007232FA"/>
    <w:rsid w:val="00726741"/>
    <w:rsid w:val="00727325"/>
    <w:rsid w:val="00757DF8"/>
    <w:rsid w:val="00767732"/>
    <w:rsid w:val="00771C8E"/>
    <w:rsid w:val="00771D7C"/>
    <w:rsid w:val="00773F7B"/>
    <w:rsid w:val="0077497E"/>
    <w:rsid w:val="00786E40"/>
    <w:rsid w:val="007A1B84"/>
    <w:rsid w:val="007A48EF"/>
    <w:rsid w:val="007B522E"/>
    <w:rsid w:val="007C1A59"/>
    <w:rsid w:val="007C40B1"/>
    <w:rsid w:val="007C47D8"/>
    <w:rsid w:val="007C7260"/>
    <w:rsid w:val="007E4A25"/>
    <w:rsid w:val="007F629E"/>
    <w:rsid w:val="0080029F"/>
    <w:rsid w:val="00806407"/>
    <w:rsid w:val="008079BC"/>
    <w:rsid w:val="0081016F"/>
    <w:rsid w:val="0081048B"/>
    <w:rsid w:val="00811CB4"/>
    <w:rsid w:val="008177A7"/>
    <w:rsid w:val="008243D1"/>
    <w:rsid w:val="00832BAF"/>
    <w:rsid w:val="008367C4"/>
    <w:rsid w:val="00841D4B"/>
    <w:rsid w:val="00855C96"/>
    <w:rsid w:val="008609EB"/>
    <w:rsid w:val="00861A9D"/>
    <w:rsid w:val="0086227F"/>
    <w:rsid w:val="008734C4"/>
    <w:rsid w:val="008962C7"/>
    <w:rsid w:val="008A2F32"/>
    <w:rsid w:val="008B09B8"/>
    <w:rsid w:val="008B2BB9"/>
    <w:rsid w:val="008C0DAD"/>
    <w:rsid w:val="008D2F07"/>
    <w:rsid w:val="008D5FA9"/>
    <w:rsid w:val="008D6375"/>
    <w:rsid w:val="008E0967"/>
    <w:rsid w:val="008E3942"/>
    <w:rsid w:val="008E4165"/>
    <w:rsid w:val="008E726D"/>
    <w:rsid w:val="00901B75"/>
    <w:rsid w:val="009032F7"/>
    <w:rsid w:val="00910C63"/>
    <w:rsid w:val="009136FB"/>
    <w:rsid w:val="00920884"/>
    <w:rsid w:val="00935570"/>
    <w:rsid w:val="0095520B"/>
    <w:rsid w:val="00961C93"/>
    <w:rsid w:val="00965E71"/>
    <w:rsid w:val="00966A58"/>
    <w:rsid w:val="009867A1"/>
    <w:rsid w:val="00987775"/>
    <w:rsid w:val="009931E2"/>
    <w:rsid w:val="009A3104"/>
    <w:rsid w:val="009B2B44"/>
    <w:rsid w:val="009B315D"/>
    <w:rsid w:val="009E4470"/>
    <w:rsid w:val="009F4E33"/>
    <w:rsid w:val="009F63D3"/>
    <w:rsid w:val="00A03EEF"/>
    <w:rsid w:val="00A13A83"/>
    <w:rsid w:val="00A141AF"/>
    <w:rsid w:val="00A222F6"/>
    <w:rsid w:val="00A2263C"/>
    <w:rsid w:val="00A300E5"/>
    <w:rsid w:val="00A31A54"/>
    <w:rsid w:val="00A41E58"/>
    <w:rsid w:val="00A46A4E"/>
    <w:rsid w:val="00A509A8"/>
    <w:rsid w:val="00A63AF6"/>
    <w:rsid w:val="00A762F1"/>
    <w:rsid w:val="00A7779B"/>
    <w:rsid w:val="00A85F10"/>
    <w:rsid w:val="00A924CF"/>
    <w:rsid w:val="00A979E5"/>
    <w:rsid w:val="00AA5D8E"/>
    <w:rsid w:val="00AA67F5"/>
    <w:rsid w:val="00AB680D"/>
    <w:rsid w:val="00AB68FA"/>
    <w:rsid w:val="00AB6D23"/>
    <w:rsid w:val="00AD1981"/>
    <w:rsid w:val="00AD27B6"/>
    <w:rsid w:val="00AD4972"/>
    <w:rsid w:val="00AE01BF"/>
    <w:rsid w:val="00AF0E46"/>
    <w:rsid w:val="00AF0F08"/>
    <w:rsid w:val="00AF6FE0"/>
    <w:rsid w:val="00B040EF"/>
    <w:rsid w:val="00B10061"/>
    <w:rsid w:val="00B10E03"/>
    <w:rsid w:val="00B17381"/>
    <w:rsid w:val="00B30C25"/>
    <w:rsid w:val="00B35579"/>
    <w:rsid w:val="00B5496B"/>
    <w:rsid w:val="00B54AF7"/>
    <w:rsid w:val="00B65CD5"/>
    <w:rsid w:val="00B741B9"/>
    <w:rsid w:val="00B763D8"/>
    <w:rsid w:val="00B779B5"/>
    <w:rsid w:val="00B81749"/>
    <w:rsid w:val="00B91EF1"/>
    <w:rsid w:val="00B951FA"/>
    <w:rsid w:val="00BA373B"/>
    <w:rsid w:val="00BA42B9"/>
    <w:rsid w:val="00BA790D"/>
    <w:rsid w:val="00BB0CF3"/>
    <w:rsid w:val="00BC02EA"/>
    <w:rsid w:val="00BC740D"/>
    <w:rsid w:val="00BD7D70"/>
    <w:rsid w:val="00BE651F"/>
    <w:rsid w:val="00C1162C"/>
    <w:rsid w:val="00C224F2"/>
    <w:rsid w:val="00C22821"/>
    <w:rsid w:val="00C25B3A"/>
    <w:rsid w:val="00C42CCC"/>
    <w:rsid w:val="00C42F3E"/>
    <w:rsid w:val="00C45E6F"/>
    <w:rsid w:val="00C460C6"/>
    <w:rsid w:val="00C47DC8"/>
    <w:rsid w:val="00C51C3E"/>
    <w:rsid w:val="00C539EC"/>
    <w:rsid w:val="00C7607F"/>
    <w:rsid w:val="00C85634"/>
    <w:rsid w:val="00C95318"/>
    <w:rsid w:val="00CA0152"/>
    <w:rsid w:val="00CA06EE"/>
    <w:rsid w:val="00CA5CB7"/>
    <w:rsid w:val="00CB10A0"/>
    <w:rsid w:val="00CC178C"/>
    <w:rsid w:val="00CC2BD5"/>
    <w:rsid w:val="00CC6217"/>
    <w:rsid w:val="00CE0518"/>
    <w:rsid w:val="00CE1F73"/>
    <w:rsid w:val="00CE5D6E"/>
    <w:rsid w:val="00CE74CA"/>
    <w:rsid w:val="00CF15CD"/>
    <w:rsid w:val="00CF31BE"/>
    <w:rsid w:val="00CF4F60"/>
    <w:rsid w:val="00D14248"/>
    <w:rsid w:val="00D405F2"/>
    <w:rsid w:val="00D42A1A"/>
    <w:rsid w:val="00D4339C"/>
    <w:rsid w:val="00D467E4"/>
    <w:rsid w:val="00D622F8"/>
    <w:rsid w:val="00D62456"/>
    <w:rsid w:val="00D65BD1"/>
    <w:rsid w:val="00D663FB"/>
    <w:rsid w:val="00D66FCF"/>
    <w:rsid w:val="00D67C31"/>
    <w:rsid w:val="00D7757A"/>
    <w:rsid w:val="00D80F43"/>
    <w:rsid w:val="00D92268"/>
    <w:rsid w:val="00DA4EF7"/>
    <w:rsid w:val="00DA5E17"/>
    <w:rsid w:val="00DA6EDB"/>
    <w:rsid w:val="00DB4755"/>
    <w:rsid w:val="00DC4A20"/>
    <w:rsid w:val="00DD7548"/>
    <w:rsid w:val="00DE4B6B"/>
    <w:rsid w:val="00DE65B2"/>
    <w:rsid w:val="00DE7886"/>
    <w:rsid w:val="00DF1587"/>
    <w:rsid w:val="00DF21DC"/>
    <w:rsid w:val="00DF397A"/>
    <w:rsid w:val="00DF77DB"/>
    <w:rsid w:val="00DF7B12"/>
    <w:rsid w:val="00E06CD3"/>
    <w:rsid w:val="00E12134"/>
    <w:rsid w:val="00E21E35"/>
    <w:rsid w:val="00E230F0"/>
    <w:rsid w:val="00E24C0F"/>
    <w:rsid w:val="00E528BD"/>
    <w:rsid w:val="00E52D9D"/>
    <w:rsid w:val="00E554AB"/>
    <w:rsid w:val="00E642D3"/>
    <w:rsid w:val="00E70537"/>
    <w:rsid w:val="00E7780E"/>
    <w:rsid w:val="00E7790E"/>
    <w:rsid w:val="00E814B2"/>
    <w:rsid w:val="00E832B6"/>
    <w:rsid w:val="00E92812"/>
    <w:rsid w:val="00EA6C39"/>
    <w:rsid w:val="00EC2BB7"/>
    <w:rsid w:val="00EC4D76"/>
    <w:rsid w:val="00EC7AF2"/>
    <w:rsid w:val="00EF05AA"/>
    <w:rsid w:val="00EF541D"/>
    <w:rsid w:val="00EF5884"/>
    <w:rsid w:val="00F05479"/>
    <w:rsid w:val="00F10D05"/>
    <w:rsid w:val="00F216CB"/>
    <w:rsid w:val="00F33C97"/>
    <w:rsid w:val="00F360E6"/>
    <w:rsid w:val="00F51E07"/>
    <w:rsid w:val="00F53D28"/>
    <w:rsid w:val="00F545F6"/>
    <w:rsid w:val="00F6118D"/>
    <w:rsid w:val="00F61F42"/>
    <w:rsid w:val="00F7077E"/>
    <w:rsid w:val="00F71DC0"/>
    <w:rsid w:val="00F8277F"/>
    <w:rsid w:val="00F83136"/>
    <w:rsid w:val="00F9522B"/>
    <w:rsid w:val="00FA41E1"/>
    <w:rsid w:val="00FC562C"/>
    <w:rsid w:val="00FD3291"/>
    <w:rsid w:val="00F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326D3-4CC1-43DF-93F2-4E49E8D1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27F"/>
    <w:rPr>
      <w:sz w:val="28"/>
    </w:rPr>
  </w:style>
  <w:style w:type="paragraph" w:styleId="1">
    <w:name w:val="heading 1"/>
    <w:basedOn w:val="a"/>
    <w:next w:val="a"/>
    <w:link w:val="10"/>
    <w:uiPriority w:val="99"/>
    <w:qFormat/>
    <w:rsid w:val="0086227F"/>
    <w:pPr>
      <w:keepNext/>
      <w:jc w:val="center"/>
      <w:outlineLvl w:val="0"/>
    </w:pPr>
    <w:rPr>
      <w:rFonts w:ascii="Courier New" w:hAnsi="Courier New"/>
    </w:rPr>
  </w:style>
  <w:style w:type="paragraph" w:styleId="2">
    <w:name w:val="heading 2"/>
    <w:basedOn w:val="a"/>
    <w:next w:val="a"/>
    <w:link w:val="20"/>
    <w:uiPriority w:val="99"/>
    <w:qFormat/>
    <w:rsid w:val="0086227F"/>
    <w:pPr>
      <w:keepNext/>
      <w:jc w:val="center"/>
      <w:outlineLvl w:val="1"/>
    </w:pPr>
    <w:rPr>
      <w:rFonts w:ascii="Courier New" w:hAnsi="Courier New"/>
      <w:b/>
      <w:sz w:val="36"/>
    </w:rPr>
  </w:style>
  <w:style w:type="paragraph" w:styleId="4">
    <w:name w:val="heading 4"/>
    <w:basedOn w:val="a"/>
    <w:next w:val="a"/>
    <w:qFormat/>
    <w:rsid w:val="008177A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8177A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  <w:rsid w:val="0086227F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rsid w:val="0086227F"/>
  </w:style>
  <w:style w:type="character" w:customStyle="1" w:styleId="10">
    <w:name w:val="Заголовок 1 Знак"/>
    <w:link w:val="1"/>
    <w:uiPriority w:val="99"/>
    <w:rsid w:val="0055314B"/>
    <w:rPr>
      <w:rFonts w:ascii="Courier New" w:hAnsi="Courier New"/>
      <w:sz w:val="28"/>
    </w:rPr>
  </w:style>
  <w:style w:type="character" w:customStyle="1" w:styleId="20">
    <w:name w:val="Заголовок 2 Знак"/>
    <w:link w:val="2"/>
    <w:uiPriority w:val="99"/>
    <w:rsid w:val="0055314B"/>
    <w:rPr>
      <w:rFonts w:ascii="Courier New" w:hAnsi="Courier New"/>
      <w:b/>
      <w:sz w:val="36"/>
    </w:rPr>
  </w:style>
  <w:style w:type="paragraph" w:styleId="a3">
    <w:name w:val="footer"/>
    <w:basedOn w:val="a"/>
    <w:link w:val="a4"/>
    <w:rsid w:val="0086227F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link w:val="a3"/>
    <w:rsid w:val="00312E1A"/>
    <w:rPr>
      <w:sz w:val="28"/>
    </w:rPr>
  </w:style>
  <w:style w:type="character" w:styleId="a5">
    <w:name w:val="page number"/>
    <w:basedOn w:val="a0"/>
    <w:rsid w:val="0086227F"/>
  </w:style>
  <w:style w:type="table" w:styleId="a6">
    <w:name w:val="Table Grid"/>
    <w:basedOn w:val="a1"/>
    <w:rsid w:val="00DF1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rsid w:val="008177A7"/>
    <w:pPr>
      <w:tabs>
        <w:tab w:val="left" w:pos="426"/>
        <w:tab w:val="left" w:pos="1701"/>
        <w:tab w:val="left" w:pos="2268"/>
        <w:tab w:val="left" w:pos="7088"/>
      </w:tabs>
      <w:jc w:val="both"/>
    </w:pPr>
  </w:style>
  <w:style w:type="paragraph" w:styleId="a8">
    <w:name w:val="Balloon Text"/>
    <w:basedOn w:val="a"/>
    <w:link w:val="a9"/>
    <w:semiHidden/>
    <w:rsid w:val="00BE651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5314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A67F5"/>
    <w:pPr>
      <w:ind w:left="708"/>
    </w:pPr>
    <w:rPr>
      <w:sz w:val="24"/>
      <w:szCs w:val="24"/>
    </w:rPr>
  </w:style>
  <w:style w:type="paragraph" w:styleId="ab">
    <w:name w:val="Body Text Indent"/>
    <w:basedOn w:val="a"/>
    <w:link w:val="ac"/>
    <w:rsid w:val="006536A1"/>
    <w:pPr>
      <w:spacing w:after="120"/>
      <w:ind w:left="283"/>
    </w:pPr>
  </w:style>
  <w:style w:type="character" w:customStyle="1" w:styleId="ac">
    <w:name w:val="Основной текст с отступом Знак"/>
    <w:link w:val="ab"/>
    <w:rsid w:val="006536A1"/>
    <w:rPr>
      <w:sz w:val="28"/>
    </w:rPr>
  </w:style>
  <w:style w:type="paragraph" w:styleId="ad">
    <w:name w:val="Subtitle"/>
    <w:basedOn w:val="a"/>
    <w:link w:val="ae"/>
    <w:qFormat/>
    <w:rsid w:val="006536A1"/>
    <w:pPr>
      <w:spacing w:line="360" w:lineRule="auto"/>
    </w:pPr>
    <w:rPr>
      <w:szCs w:val="24"/>
    </w:rPr>
  </w:style>
  <w:style w:type="character" w:customStyle="1" w:styleId="ae">
    <w:name w:val="Подзаголовок Знак"/>
    <w:link w:val="ad"/>
    <w:rsid w:val="006536A1"/>
    <w:rPr>
      <w:sz w:val="28"/>
      <w:szCs w:val="24"/>
    </w:rPr>
  </w:style>
  <w:style w:type="paragraph" w:customStyle="1" w:styleId="af">
    <w:name w:val=" Знак Знак Знак Знак"/>
    <w:basedOn w:val="a"/>
    <w:rsid w:val="00F83136"/>
    <w:pPr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0">
    <w:name w:val="Strong"/>
    <w:qFormat/>
    <w:rsid w:val="00CE0518"/>
    <w:rPr>
      <w:b/>
      <w:bCs/>
    </w:rPr>
  </w:style>
  <w:style w:type="character" w:customStyle="1" w:styleId="af1">
    <w:name w:val="Основной текст_"/>
    <w:link w:val="21"/>
    <w:rsid w:val="00554B54"/>
    <w:rPr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f1"/>
    <w:rsid w:val="00554B54"/>
    <w:pPr>
      <w:widowControl w:val="0"/>
      <w:shd w:val="clear" w:color="auto" w:fill="FFFFFF"/>
      <w:spacing w:before="240" w:after="240" w:line="0" w:lineRule="atLeast"/>
      <w:jc w:val="center"/>
    </w:pPr>
    <w:rPr>
      <w:sz w:val="27"/>
      <w:szCs w:val="27"/>
    </w:rPr>
  </w:style>
  <w:style w:type="paragraph" w:styleId="af2">
    <w:name w:val="header"/>
    <w:basedOn w:val="a"/>
    <w:link w:val="af3"/>
    <w:rsid w:val="00D405F2"/>
    <w:pPr>
      <w:tabs>
        <w:tab w:val="center" w:pos="4153"/>
        <w:tab w:val="right" w:pos="8306"/>
      </w:tabs>
    </w:pPr>
    <w:rPr>
      <w:sz w:val="24"/>
      <w:szCs w:val="24"/>
    </w:rPr>
  </w:style>
  <w:style w:type="character" w:customStyle="1" w:styleId="af3">
    <w:name w:val="Верхний колонтитул Знак"/>
    <w:link w:val="af2"/>
    <w:rsid w:val="00D405F2"/>
    <w:rPr>
      <w:sz w:val="24"/>
      <w:szCs w:val="24"/>
    </w:rPr>
  </w:style>
  <w:style w:type="character" w:customStyle="1" w:styleId="doccaption">
    <w:name w:val="doccaption"/>
    <w:rsid w:val="00637B70"/>
  </w:style>
  <w:style w:type="character" w:customStyle="1" w:styleId="apple-converted-space">
    <w:name w:val="apple-converted-space"/>
    <w:rsid w:val="00637B70"/>
  </w:style>
  <w:style w:type="paragraph" w:styleId="af4">
    <w:name w:val="Normal (Web)"/>
    <w:basedOn w:val="a"/>
    <w:unhideWhenUsed/>
    <w:rsid w:val="0055314B"/>
    <w:pPr>
      <w:spacing w:before="100" w:beforeAutospacing="1" w:after="100" w:afterAutospacing="1"/>
    </w:pPr>
    <w:rPr>
      <w:color w:val="000000"/>
      <w:sz w:val="24"/>
      <w:szCs w:val="24"/>
    </w:rPr>
  </w:style>
  <w:style w:type="numbering" w:customStyle="1" w:styleId="11">
    <w:name w:val="Нет списка1"/>
    <w:next w:val="a2"/>
    <w:semiHidden/>
    <w:rsid w:val="006949FE"/>
  </w:style>
  <w:style w:type="paragraph" w:customStyle="1" w:styleId="CharChar">
    <w:name w:val=" Знак Знак Char Char"/>
    <w:basedOn w:val="a"/>
    <w:rsid w:val="006949FE"/>
    <w:pPr>
      <w:spacing w:after="160" w:line="240" w:lineRule="exact"/>
    </w:pPr>
    <w:rPr>
      <w:rFonts w:ascii="Tahoma" w:hAnsi="Tahoma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0249C-1F90-41E9-9446-91D12BE22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m</cp:lastModifiedBy>
  <cp:revision>2</cp:revision>
  <cp:lastPrinted>2020-05-12T05:50:00Z</cp:lastPrinted>
  <dcterms:created xsi:type="dcterms:W3CDTF">2020-05-14T03:32:00Z</dcterms:created>
  <dcterms:modified xsi:type="dcterms:W3CDTF">2020-05-14T03:32:00Z</dcterms:modified>
</cp:coreProperties>
</file>