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5E471" w14:textId="77777777" w:rsidR="00AA12C0" w:rsidRPr="00A96702" w:rsidRDefault="00AA12C0" w:rsidP="00AA12C0">
      <w:pPr>
        <w:spacing w:line="360" w:lineRule="auto"/>
        <w:jc w:val="center"/>
        <w:rPr>
          <w:sz w:val="32"/>
          <w:szCs w:val="48"/>
        </w:rPr>
      </w:pPr>
      <w:r w:rsidRPr="00A96702">
        <w:rPr>
          <w:sz w:val="32"/>
          <w:szCs w:val="48"/>
        </w:rPr>
        <w:t>РОССИЙСКАЯ ФЕДЕРАЦИЯ</w:t>
      </w:r>
    </w:p>
    <w:p w14:paraId="498A1C90" w14:textId="04C9927B" w:rsidR="00F24EA4" w:rsidRDefault="00591704" w:rsidP="00F24E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Иркутская область</w:t>
      </w:r>
      <w:r w:rsidR="00F24EA4">
        <w:rPr>
          <w:b/>
          <w:sz w:val="32"/>
          <w:szCs w:val="32"/>
        </w:rPr>
        <w:t xml:space="preserve"> </w:t>
      </w:r>
    </w:p>
    <w:p w14:paraId="4E2A4EBB" w14:textId="06BC038F" w:rsidR="00107CBB" w:rsidRDefault="00591704" w:rsidP="00F24EA4">
      <w:pPr>
        <w:jc w:val="center"/>
        <w:rPr>
          <w:sz w:val="32"/>
          <w:szCs w:val="48"/>
        </w:rPr>
      </w:pPr>
      <w:r>
        <w:rPr>
          <w:b/>
          <w:sz w:val="32"/>
          <w:szCs w:val="32"/>
        </w:rPr>
        <w:t>Молодежное м</w:t>
      </w:r>
      <w:r w:rsidR="00F24EA4">
        <w:rPr>
          <w:b/>
          <w:sz w:val="32"/>
          <w:szCs w:val="32"/>
        </w:rPr>
        <w:t>униципальное образование</w:t>
      </w:r>
    </w:p>
    <w:p w14:paraId="481B46C8" w14:textId="77777777" w:rsidR="007B5FC3" w:rsidRDefault="007B5FC3" w:rsidP="00107CBB">
      <w:pPr>
        <w:jc w:val="center"/>
        <w:rPr>
          <w:sz w:val="32"/>
          <w:szCs w:val="48"/>
        </w:rPr>
      </w:pPr>
    </w:p>
    <w:p w14:paraId="5977413E" w14:textId="77777777" w:rsidR="00107CBB" w:rsidRDefault="00107CBB" w:rsidP="00107CBB">
      <w:pPr>
        <w:jc w:val="center"/>
        <w:rPr>
          <w:sz w:val="32"/>
          <w:szCs w:val="48"/>
        </w:rPr>
      </w:pPr>
    </w:p>
    <w:p w14:paraId="4F0ED884" w14:textId="77777777" w:rsidR="000139D6" w:rsidRDefault="000139D6" w:rsidP="00107CBB">
      <w:pPr>
        <w:jc w:val="center"/>
        <w:rPr>
          <w:sz w:val="32"/>
          <w:szCs w:val="48"/>
        </w:rPr>
      </w:pPr>
    </w:p>
    <w:p w14:paraId="0F2BDDF0" w14:textId="77777777" w:rsidR="00E85A77" w:rsidRDefault="00E85A77" w:rsidP="00107CBB">
      <w:pPr>
        <w:jc w:val="center"/>
        <w:rPr>
          <w:sz w:val="32"/>
          <w:szCs w:val="48"/>
        </w:rPr>
      </w:pPr>
    </w:p>
    <w:p w14:paraId="20EDF610" w14:textId="77777777" w:rsidR="00E85A77" w:rsidRDefault="00E85A77" w:rsidP="00107CBB">
      <w:pPr>
        <w:jc w:val="center"/>
        <w:rPr>
          <w:sz w:val="32"/>
          <w:szCs w:val="48"/>
        </w:rPr>
      </w:pPr>
    </w:p>
    <w:p w14:paraId="64058E4A" w14:textId="77777777" w:rsidR="00E85A77" w:rsidRDefault="00E85A77" w:rsidP="00107CBB">
      <w:pPr>
        <w:jc w:val="center"/>
        <w:rPr>
          <w:sz w:val="32"/>
          <w:szCs w:val="48"/>
        </w:rPr>
      </w:pPr>
    </w:p>
    <w:p w14:paraId="44309BDA" w14:textId="77777777" w:rsidR="00E85A77" w:rsidRDefault="00E85A77" w:rsidP="00107CBB">
      <w:pPr>
        <w:jc w:val="center"/>
        <w:rPr>
          <w:sz w:val="32"/>
          <w:szCs w:val="48"/>
        </w:rPr>
      </w:pPr>
    </w:p>
    <w:p w14:paraId="07951680" w14:textId="77777777" w:rsidR="000139D6" w:rsidRDefault="000139D6" w:rsidP="00107CBB">
      <w:pPr>
        <w:jc w:val="center"/>
        <w:rPr>
          <w:sz w:val="32"/>
          <w:szCs w:val="48"/>
        </w:rPr>
      </w:pPr>
    </w:p>
    <w:p w14:paraId="7D8CD81B" w14:textId="77777777" w:rsidR="000139D6" w:rsidRPr="008F7B33" w:rsidRDefault="000139D6" w:rsidP="00107CBB">
      <w:pPr>
        <w:jc w:val="center"/>
        <w:rPr>
          <w:sz w:val="32"/>
          <w:szCs w:val="48"/>
        </w:rPr>
      </w:pPr>
    </w:p>
    <w:p w14:paraId="1F4B7913" w14:textId="77777777" w:rsidR="00107CBB" w:rsidRPr="008F7B33" w:rsidRDefault="00107CBB" w:rsidP="00107CBB">
      <w:pPr>
        <w:jc w:val="center"/>
      </w:pPr>
    </w:p>
    <w:p w14:paraId="2D708BB8" w14:textId="77777777" w:rsidR="00107CBB" w:rsidRPr="008F7B33" w:rsidRDefault="00107CBB" w:rsidP="00107CBB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14:paraId="51ACE610" w14:textId="77777777" w:rsidR="000139D6" w:rsidRDefault="000139D6" w:rsidP="000139D6">
      <w:pPr>
        <w:jc w:val="center"/>
        <w:rPr>
          <w:b/>
          <w:sz w:val="32"/>
          <w:szCs w:val="40"/>
        </w:rPr>
      </w:pPr>
    </w:p>
    <w:p w14:paraId="4C988F05" w14:textId="77777777" w:rsidR="00591704" w:rsidRPr="00874471" w:rsidRDefault="00F24EA4" w:rsidP="00F24EA4">
      <w:pPr>
        <w:jc w:val="center"/>
        <w:rPr>
          <w:bCs/>
          <w:i/>
          <w:iCs/>
          <w:sz w:val="24"/>
          <w:szCs w:val="24"/>
          <w:highlight w:val="yellow"/>
        </w:rPr>
      </w:pPr>
      <w:r w:rsidRPr="00874471">
        <w:rPr>
          <w:bCs/>
          <w:i/>
          <w:iCs/>
          <w:sz w:val="24"/>
          <w:szCs w:val="24"/>
          <w:highlight w:val="yellow"/>
        </w:rPr>
        <w:t xml:space="preserve">в границах </w:t>
      </w:r>
      <w:r w:rsidR="00591704" w:rsidRPr="00874471">
        <w:rPr>
          <w:bCs/>
          <w:i/>
          <w:iCs/>
          <w:sz w:val="24"/>
          <w:szCs w:val="24"/>
          <w:highlight w:val="yellow"/>
        </w:rPr>
        <w:t xml:space="preserve">Молодежного </w:t>
      </w:r>
      <w:r w:rsidRPr="00874471">
        <w:rPr>
          <w:bCs/>
          <w:i/>
          <w:iCs/>
          <w:sz w:val="24"/>
          <w:szCs w:val="24"/>
          <w:highlight w:val="yellow"/>
        </w:rPr>
        <w:t xml:space="preserve">муниципального образования </w:t>
      </w:r>
    </w:p>
    <w:p w14:paraId="118A3DCD" w14:textId="13B3882A" w:rsidR="00F24EA4" w:rsidRDefault="00591704" w:rsidP="00F24EA4">
      <w:pPr>
        <w:jc w:val="center"/>
        <w:rPr>
          <w:bCs/>
          <w:i/>
          <w:iCs/>
          <w:sz w:val="24"/>
          <w:szCs w:val="24"/>
        </w:rPr>
      </w:pPr>
      <w:r w:rsidRPr="00874471">
        <w:rPr>
          <w:bCs/>
          <w:i/>
          <w:iCs/>
          <w:sz w:val="24"/>
          <w:szCs w:val="24"/>
          <w:highlight w:val="yellow"/>
        </w:rPr>
        <w:t>Иркутского района Иркутской области</w:t>
      </w:r>
      <w:r w:rsidR="00F24EA4">
        <w:rPr>
          <w:bCs/>
          <w:i/>
          <w:iCs/>
          <w:sz w:val="24"/>
          <w:szCs w:val="24"/>
        </w:rPr>
        <w:t xml:space="preserve"> </w:t>
      </w:r>
    </w:p>
    <w:p w14:paraId="7F71A761" w14:textId="77777777" w:rsidR="00F24EA4" w:rsidRDefault="00F24EA4" w:rsidP="00F24EA4">
      <w:pPr>
        <w:jc w:val="center"/>
        <w:rPr>
          <w:bCs/>
          <w:i/>
          <w:iCs/>
          <w:sz w:val="24"/>
          <w:szCs w:val="24"/>
        </w:rPr>
      </w:pPr>
    </w:p>
    <w:p w14:paraId="462F2023" w14:textId="3AE5D175" w:rsidR="00F24EA4" w:rsidRDefault="00F24EA4" w:rsidP="00F24EA4">
      <w:pPr>
        <w:jc w:val="center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Составлен по состоянию на ию</w:t>
      </w:r>
      <w:r w:rsidR="00591704">
        <w:rPr>
          <w:bCs/>
          <w:i/>
          <w:iCs/>
          <w:sz w:val="24"/>
          <w:szCs w:val="24"/>
        </w:rPr>
        <w:t>л</w:t>
      </w:r>
      <w:r>
        <w:rPr>
          <w:bCs/>
          <w:i/>
          <w:iCs/>
          <w:sz w:val="24"/>
          <w:szCs w:val="24"/>
        </w:rPr>
        <w:t xml:space="preserve">ь </w:t>
      </w:r>
      <w:r w:rsidR="005C1BDE" w:rsidRPr="009A5FFE">
        <w:rPr>
          <w:bCs/>
          <w:i/>
          <w:iCs/>
          <w:sz w:val="24"/>
          <w:szCs w:val="24"/>
        </w:rPr>
        <w:t>{</w:t>
      </w:r>
      <w:r w:rsidR="00A92907" w:rsidRPr="00A92907">
        <w:rPr>
          <w:bCs/>
          <w:i/>
          <w:iCs/>
          <w:sz w:val="24"/>
          <w:szCs w:val="24"/>
        </w:rPr>
        <w:t>{year</w:t>
      </w:r>
      <w:r w:rsidR="005C1BDE" w:rsidRPr="009A5FFE">
        <w:rPr>
          <w:bCs/>
          <w:i/>
          <w:iCs/>
          <w:sz w:val="24"/>
          <w:szCs w:val="24"/>
        </w:rPr>
        <w:t>}</w:t>
      </w:r>
      <w:r w:rsidR="00A92907" w:rsidRPr="00A92907">
        <w:rPr>
          <w:bCs/>
          <w:i/>
          <w:iCs/>
          <w:sz w:val="24"/>
          <w:szCs w:val="24"/>
        </w:rPr>
        <w:t xml:space="preserve">} </w:t>
      </w:r>
      <w:r>
        <w:rPr>
          <w:bCs/>
          <w:i/>
          <w:iCs/>
          <w:sz w:val="24"/>
          <w:szCs w:val="24"/>
        </w:rPr>
        <w:t>г.</w:t>
      </w:r>
    </w:p>
    <w:p w14:paraId="18F0A7C6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1D6BA2DC" w14:textId="7EAE0023" w:rsidR="00F24EA4" w:rsidRPr="00656008" w:rsidRDefault="00F24EA4" w:rsidP="00591704">
      <w:pPr>
        <w:spacing w:line="2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Автомобильная дорога </w:t>
      </w:r>
      <w:r w:rsidR="00E41101">
        <w:rPr>
          <w:b/>
          <w:sz w:val="32"/>
          <w:szCs w:val="32"/>
        </w:rPr>
        <w:t>«</w:t>
      </w:r>
      <w:r w:rsidR="009A3C7B" w:rsidRPr="00656008">
        <w:rPr>
          <w:b/>
          <w:sz w:val="32"/>
          <w:szCs w:val="32"/>
        </w:rPr>
        <w:t>{{</w:t>
      </w:r>
      <w:r w:rsidR="009A3C7B">
        <w:rPr>
          <w:b/>
          <w:sz w:val="32"/>
          <w:szCs w:val="32"/>
          <w:lang w:val="en-US"/>
        </w:rPr>
        <w:t>road</w:t>
      </w:r>
      <w:r w:rsidR="009A3C7B" w:rsidRPr="00656008">
        <w:rPr>
          <w:b/>
          <w:sz w:val="32"/>
          <w:szCs w:val="32"/>
        </w:rPr>
        <w:t>_</w:t>
      </w:r>
      <w:r w:rsidR="009A3C7B">
        <w:rPr>
          <w:b/>
          <w:sz w:val="32"/>
          <w:szCs w:val="32"/>
          <w:lang w:val="en-US"/>
        </w:rPr>
        <w:t>title</w:t>
      </w:r>
      <w:r w:rsidR="009A3C7B" w:rsidRPr="00656008">
        <w:rPr>
          <w:b/>
          <w:sz w:val="32"/>
          <w:szCs w:val="32"/>
        </w:rPr>
        <w:t>}}</w:t>
      </w:r>
      <w:r w:rsidR="00E41101">
        <w:rPr>
          <w:b/>
          <w:sz w:val="32"/>
          <w:szCs w:val="32"/>
        </w:rPr>
        <w:t>»</w:t>
      </w:r>
    </w:p>
    <w:p w14:paraId="455398F4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040783DC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2F5A3C68" w14:textId="77777777" w:rsidR="00F24EA4" w:rsidRDefault="00F24EA4" w:rsidP="00F24EA4">
      <w:pPr>
        <w:pStyle w:val="af9"/>
        <w:jc w:val="center"/>
        <w:rPr>
          <w:b/>
          <w:sz w:val="36"/>
          <w:szCs w:val="36"/>
        </w:rPr>
      </w:pPr>
    </w:p>
    <w:p w14:paraId="331FA9F9" w14:textId="00512715" w:rsidR="00F24EA4" w:rsidRDefault="00304273" w:rsidP="00F24EA4">
      <w:pPr>
        <w:pStyle w:val="af9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BAB30B" wp14:editId="1512066D">
            <wp:simplePos x="0" y="0"/>
            <wp:positionH relativeFrom="column">
              <wp:posOffset>2080260</wp:posOffset>
            </wp:positionH>
            <wp:positionV relativeFrom="paragraph">
              <wp:posOffset>121285</wp:posOffset>
            </wp:positionV>
            <wp:extent cx="1957070" cy="1396365"/>
            <wp:effectExtent l="0" t="0" r="5080" b="0"/>
            <wp:wrapNone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88D6C" w14:textId="6088EF4C" w:rsidR="00F24EA4" w:rsidRDefault="00F24EA4" w:rsidP="00F24EA4">
      <w:pPr>
        <w:ind w:firstLine="720"/>
        <w:jc w:val="center"/>
      </w:pPr>
    </w:p>
    <w:p w14:paraId="08E64B85" w14:textId="77777777" w:rsidR="00F24EA4" w:rsidRDefault="00F24EA4" w:rsidP="00F24EA4">
      <w:pPr>
        <w:spacing w:line="20" w:lineRule="atLeas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Генеральный директор ООО «СНИДО»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В.Б. Балабанов</w:t>
      </w:r>
    </w:p>
    <w:p w14:paraId="05EBD448" w14:textId="77777777" w:rsidR="00F24EA4" w:rsidRDefault="00F24EA4" w:rsidP="00F24EA4">
      <w:pPr>
        <w:spacing w:line="20" w:lineRule="atLeast"/>
        <w:jc w:val="center"/>
        <w:rPr>
          <w:b/>
          <w:bCs/>
          <w:sz w:val="32"/>
          <w:szCs w:val="32"/>
        </w:rPr>
      </w:pPr>
    </w:p>
    <w:p w14:paraId="433B9304" w14:textId="77777777" w:rsidR="00F24EA4" w:rsidRDefault="00F24EA4" w:rsidP="00F24EA4">
      <w:pPr>
        <w:jc w:val="center"/>
        <w:rPr>
          <w:sz w:val="22"/>
          <w:szCs w:val="22"/>
        </w:rPr>
      </w:pPr>
    </w:p>
    <w:p w14:paraId="5F83D785" w14:textId="77777777" w:rsidR="00F24EA4" w:rsidRDefault="00F24EA4" w:rsidP="00F24EA4">
      <w:pPr>
        <w:jc w:val="center"/>
      </w:pPr>
    </w:p>
    <w:p w14:paraId="7A8B2EED" w14:textId="77777777" w:rsidR="00AA12C0" w:rsidRDefault="00AA12C0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5FEFE5B4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114C02CF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2C147F90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296E9247" w14:textId="77777777" w:rsidR="00F24EA4" w:rsidRDefault="00F24EA4" w:rsidP="00AA12C0">
      <w:pPr>
        <w:jc w:val="center"/>
        <w:rPr>
          <w:rFonts w:eastAsia="CourierNewPS-BoldItalicMT"/>
          <w:b/>
          <w:bCs/>
          <w:iCs/>
          <w:sz w:val="28"/>
          <w:szCs w:val="28"/>
        </w:rPr>
      </w:pPr>
    </w:p>
    <w:p w14:paraId="33B323CF" w14:textId="77777777" w:rsidR="00B57656" w:rsidRDefault="00B57656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14:paraId="761255CF" w14:textId="77777777" w:rsidR="00AA12C0" w:rsidRDefault="00AA12C0" w:rsidP="00DF18C2">
      <w:pPr>
        <w:rPr>
          <w:rFonts w:eastAsia="CourierNewPS-BoldItalicMT"/>
          <w:b/>
          <w:bCs/>
          <w:iCs/>
          <w:sz w:val="32"/>
          <w:szCs w:val="32"/>
        </w:rPr>
      </w:pPr>
    </w:p>
    <w:p w14:paraId="3872D219" w14:textId="41B0A9C0" w:rsidR="00AA12C0" w:rsidRDefault="00AA12C0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5F4411">
        <w:rPr>
          <w:rFonts w:eastAsia="CourierNewPS-BoldItalicMT"/>
          <w:b/>
          <w:bCs/>
          <w:iCs/>
          <w:sz w:val="32"/>
          <w:szCs w:val="32"/>
          <w:lang w:val="en-US"/>
        </w:rPr>
        <w:t>{{</w:t>
      </w:r>
      <w:r w:rsidR="00A92907" w:rsidRPr="00A92907">
        <w:rPr>
          <w:rFonts w:eastAsia="CourierNewPS-BoldItalicMT"/>
          <w:b/>
          <w:bCs/>
          <w:iCs/>
          <w:sz w:val="32"/>
          <w:szCs w:val="32"/>
        </w:rPr>
        <w:t>year</w:t>
      </w:r>
      <w:r w:rsidR="005F4411">
        <w:rPr>
          <w:rFonts w:eastAsia="CourierNewPS-BoldItalicMT"/>
          <w:b/>
          <w:bCs/>
          <w:iCs/>
          <w:sz w:val="32"/>
          <w:szCs w:val="32"/>
          <w:lang w:val="en-US"/>
        </w:rPr>
        <w:t>}</w:t>
      </w:r>
      <w:r w:rsidR="00A92907" w:rsidRPr="00A92907">
        <w:rPr>
          <w:rFonts w:eastAsia="CourierNewPS-BoldItalicMT"/>
          <w:b/>
          <w:bCs/>
          <w:iCs/>
          <w:sz w:val="32"/>
          <w:szCs w:val="32"/>
        </w:rPr>
        <w:t>}</w:t>
      </w:r>
      <w:r w:rsidR="00A92907">
        <w:rPr>
          <w:rFonts w:eastAsia="CourierNewPS-BoldItalicMT"/>
          <w:b/>
          <w:bCs/>
          <w:iCs/>
          <w:sz w:val="32"/>
          <w:szCs w:val="32"/>
          <w:lang w:val="en-US"/>
        </w:rPr>
        <w:t xml:space="preserve"> </w:t>
      </w:r>
      <w:r w:rsidRPr="00F719AE">
        <w:rPr>
          <w:rFonts w:eastAsia="CourierNewPS-BoldItalicMT"/>
          <w:b/>
          <w:bCs/>
          <w:iCs/>
          <w:sz w:val="32"/>
          <w:szCs w:val="32"/>
        </w:rPr>
        <w:t>г.</w:t>
      </w:r>
    </w:p>
    <w:p w14:paraId="5C48683A" w14:textId="77777777" w:rsidR="0098529B" w:rsidRDefault="0098529B" w:rsidP="00AA12C0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14:paraId="29746660" w14:textId="77777777" w:rsidR="00390DAB" w:rsidRPr="00390DAB" w:rsidRDefault="00390DAB" w:rsidP="00AA12C0">
      <w:pPr>
        <w:jc w:val="center"/>
        <w:rPr>
          <w:b/>
        </w:rPr>
      </w:pPr>
      <w:r w:rsidRPr="00390DAB">
        <w:rPr>
          <w:b/>
          <w:sz w:val="36"/>
        </w:rPr>
        <w:lastRenderedPageBreak/>
        <w:t>Оглавление</w:t>
      </w:r>
    </w:p>
    <w:bookmarkStart w:id="0" w:name="_GoBack"/>
    <w:bookmarkEnd w:id="0"/>
    <w:p w14:paraId="7D59005B" w14:textId="77777777" w:rsidR="00DA281E" w:rsidRDefault="003439E0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90DAB">
        <w:instrText xml:space="preserve"> TOC \o "1-3" \h \z \u </w:instrText>
      </w:r>
      <w:r>
        <w:fldChar w:fldCharType="separate"/>
      </w:r>
      <w:hyperlink w:anchor="_Toc181045094" w:history="1">
        <w:r w:rsidR="00DA281E" w:rsidRPr="009553C3">
          <w:rPr>
            <w:rStyle w:val="af"/>
            <w:noProof/>
          </w:rPr>
          <w:t>1. Схема</w:t>
        </w:r>
        <w:r w:rsidR="00DA281E">
          <w:rPr>
            <w:noProof/>
            <w:webHidden/>
          </w:rPr>
          <w:tab/>
        </w:r>
        <w:r w:rsidR="00DA281E">
          <w:rPr>
            <w:noProof/>
            <w:webHidden/>
          </w:rPr>
          <w:fldChar w:fldCharType="begin"/>
        </w:r>
        <w:r w:rsidR="00DA281E">
          <w:rPr>
            <w:noProof/>
            <w:webHidden/>
          </w:rPr>
          <w:instrText xml:space="preserve"> PAGEREF _Toc181045094 \h </w:instrText>
        </w:r>
        <w:r w:rsidR="00DA281E">
          <w:rPr>
            <w:noProof/>
            <w:webHidden/>
          </w:rPr>
        </w:r>
        <w:r w:rsidR="00DA281E">
          <w:rPr>
            <w:noProof/>
            <w:webHidden/>
          </w:rPr>
          <w:fldChar w:fldCharType="separate"/>
        </w:r>
        <w:r w:rsidR="00DA281E">
          <w:rPr>
            <w:noProof/>
            <w:webHidden/>
          </w:rPr>
          <w:t>4</w:t>
        </w:r>
        <w:r w:rsidR="00DA281E">
          <w:rPr>
            <w:noProof/>
            <w:webHidden/>
          </w:rPr>
          <w:fldChar w:fldCharType="end"/>
        </w:r>
      </w:hyperlink>
    </w:p>
    <w:p w14:paraId="5A6FA07D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095" w:history="1">
        <w:r w:rsidRPr="009553C3">
          <w:rPr>
            <w:rStyle w:val="af"/>
            <w:noProof/>
          </w:rPr>
          <w:t>2. Общие данные об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6CB7F3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096" w:history="1">
        <w:r w:rsidRPr="009553C3">
          <w:rPr>
            <w:rStyle w:val="af"/>
            <w:noProof/>
          </w:rPr>
          <w:t>2.1. Наименование: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D9A543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097" w:history="1">
        <w:r w:rsidRPr="009553C3">
          <w:rPr>
            <w:rStyle w:val="af"/>
            <w:noProof/>
          </w:rPr>
          <w:t>2.2. Участок дороги: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60030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098" w:history="1">
        <w:r w:rsidRPr="009553C3">
          <w:rPr>
            <w:rStyle w:val="af"/>
            <w:noProof/>
            <w:highlight w:val="yellow"/>
          </w:rPr>
          <w:t>2.3 Протяжённость дороги (участка)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20D3A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099" w:history="1">
        <w:r w:rsidRPr="009553C3">
          <w:rPr>
            <w:rStyle w:val="af"/>
            <w:noProof/>
            <w:highlight w:val="yellow"/>
          </w:rPr>
          <w:t>2.4 Наименование подъездов (обходов) и их протяжённость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A2311B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0" w:history="1">
        <w:r w:rsidRPr="009553C3">
          <w:rPr>
            <w:rStyle w:val="af"/>
            <w:noProof/>
            <w:highlight w:val="yellow"/>
          </w:rPr>
          <w:t>2.5 Категория дороги (участка), подъездов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4293C8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1" w:history="1">
        <w:r w:rsidRPr="009553C3">
          <w:rPr>
            <w:rStyle w:val="af"/>
            <w:noProof/>
          </w:rPr>
          <w:t>2.6 Краткая историческая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C1143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2" w:history="1">
        <w:r w:rsidRPr="009553C3">
          <w:rPr>
            <w:rStyle w:val="af"/>
            <w:noProof/>
            <w:highlight w:val="yellow"/>
          </w:rPr>
          <w:t>2.7 Дорожные организации, обслуживающие автомобильную дорогу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EF441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3" w:history="1">
        <w:r w:rsidRPr="009553C3">
          <w:rPr>
            <w:rStyle w:val="af"/>
            <w:noProof/>
            <w:highlight w:val="yellow"/>
          </w:rPr>
          <w:t>2.8 Таблица основных расстояний (в целых километрах)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D554D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4" w:history="1">
        <w:r w:rsidRPr="009553C3">
          <w:rPr>
            <w:rStyle w:val="af"/>
            <w:noProof/>
          </w:rPr>
          <w:t>3. Экономическая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8E5632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5" w:history="1">
        <w:r w:rsidRPr="009553C3">
          <w:rPr>
            <w:rStyle w:val="af"/>
            <w:noProof/>
          </w:rPr>
          <w:t>3.1 Экономическое и административное значение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D933B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6" w:history="1">
        <w:r w:rsidRPr="009553C3">
          <w:rPr>
            <w:rStyle w:val="af"/>
            <w:noProof/>
          </w:rPr>
          <w:t>3.2 Связь дороги с железнодорожными и водными путями и автомобильными дорогами \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561AD3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7" w:history="1">
        <w:r w:rsidRPr="009553C3">
          <w:rPr>
            <w:rStyle w:val="af"/>
            <w:noProof/>
          </w:rPr>
          <w:t>3.3 Характеристика движения, его сезонность и перспектива роста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4FC2B5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8" w:history="1">
        <w:r w:rsidRPr="009553C3">
          <w:rPr>
            <w:rStyle w:val="af"/>
            <w:noProof/>
            <w:highlight w:val="yellow"/>
          </w:rPr>
          <w:t>3.4 Среднесуточная интенсивность движения по данным учёта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ED5A1D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09" w:history="1">
        <w:r w:rsidRPr="009553C3">
          <w:rPr>
            <w:rStyle w:val="af"/>
            <w:noProof/>
          </w:rPr>
          <w:t>4. Техническая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70BDC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0" w:history="1">
        <w:r w:rsidRPr="009553C3">
          <w:rPr>
            <w:rStyle w:val="af"/>
            <w:noProof/>
          </w:rPr>
          <w:t>4.1 Топографические условия района проложения автомобильной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7EE48C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1" w:history="1">
        <w:r w:rsidRPr="009553C3">
          <w:rPr>
            <w:rStyle w:val="af"/>
            <w:noProof/>
          </w:rPr>
          <w:t>4.2 Ширина земляного полотна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127872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2" w:history="1">
        <w:r w:rsidRPr="009553C3">
          <w:rPr>
            <w:rStyle w:val="af"/>
            <w:noProof/>
          </w:rPr>
          <w:t>4.3. Характеристика проезжей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A37FFC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3" w:history="1">
        <w:r w:rsidRPr="009553C3">
          <w:rPr>
            <w:rStyle w:val="af"/>
            <w:noProof/>
          </w:rPr>
          <w:t>4.3.1 Ширина проезжей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1C6D5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4" w:history="1">
        <w:r w:rsidRPr="009553C3">
          <w:rPr>
            <w:rStyle w:val="af"/>
            <w:noProof/>
            <w:highlight w:val="yellow"/>
          </w:rPr>
          <w:t>4.3.2 Протяжённость покрытий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E59C84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5" w:history="1">
        <w:r w:rsidRPr="009553C3">
          <w:rPr>
            <w:rStyle w:val="af"/>
            <w:noProof/>
          </w:rPr>
          <w:t>Усовершенствованные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B24434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6" w:history="1">
        <w:r w:rsidRPr="009553C3">
          <w:rPr>
            <w:rStyle w:val="af"/>
            <w:noProof/>
          </w:rPr>
          <w:t>Переходные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EF46F9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7" w:history="1">
        <w:r w:rsidRPr="009553C3">
          <w:rPr>
            <w:rStyle w:val="af"/>
            <w:noProof/>
          </w:rPr>
          <w:t>Низшие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828E42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8" w:history="1">
        <w:r w:rsidRPr="009553C3">
          <w:rPr>
            <w:rStyle w:val="af"/>
            <w:noProof/>
            <w:highlight w:val="yellow"/>
          </w:rPr>
          <w:t>4.4 Характеристика профиля и трассы: радиусы кривых и уклоны, не отвечающие требованиям СНиПов для данной категории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983E9D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19" w:history="1">
        <w:r w:rsidRPr="009553C3">
          <w:rPr>
            <w:rStyle w:val="af"/>
            <w:noProof/>
          </w:rPr>
          <w:t>4.5 Протяжённость участков повышенной трудности содержания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A6CF33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0" w:history="1">
        <w:r w:rsidRPr="009553C3">
          <w:rPr>
            <w:rStyle w:val="af"/>
            <w:noProof/>
          </w:rPr>
          <w:t>4.6 Дорожные и инженерные устройства и обстановка дорог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6799EA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1" w:history="1">
        <w:r w:rsidRPr="009553C3">
          <w:rPr>
            <w:rStyle w:val="af"/>
            <w:noProof/>
          </w:rPr>
          <w:t>4.7 Предприятия автотранспортной службы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887D4D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2" w:history="1">
        <w:r w:rsidRPr="009553C3">
          <w:rPr>
            <w:rStyle w:val="af"/>
            <w:noProof/>
          </w:rPr>
          <w:t>4.7.1 Автостанции, автовокзалы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3BBDE6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3" w:history="1">
        <w:r w:rsidRPr="009553C3">
          <w:rPr>
            <w:rStyle w:val="af"/>
            <w:noProof/>
          </w:rPr>
          <w:t>4.7.2 Перецепные, контрольно-диспетчерские пункты, посты ГИБДД (полиция)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F112F8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4" w:history="1">
        <w:r w:rsidRPr="009553C3">
          <w:rPr>
            <w:rStyle w:val="af"/>
            <w:noProof/>
          </w:rPr>
          <w:t>4.7.3 Гостиницы, мотели, кемпинги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719C06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5" w:history="1">
        <w:r w:rsidRPr="009553C3">
          <w:rPr>
            <w:rStyle w:val="af"/>
            <w:noProof/>
          </w:rPr>
          <w:t>4.7.4 Станции технического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7B432F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6" w:history="1">
        <w:r w:rsidRPr="009553C3">
          <w:rPr>
            <w:rStyle w:val="af"/>
            <w:noProof/>
          </w:rPr>
          <w:t>4.7.5 Автозаправочные станции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CD33F9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7" w:history="1">
        <w:r w:rsidRPr="009553C3">
          <w:rPr>
            <w:rStyle w:val="af"/>
            <w:noProof/>
          </w:rPr>
          <w:t>4.7.6 Моечные пункты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4F9F64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8" w:history="1">
        <w:r w:rsidRPr="009553C3">
          <w:rPr>
            <w:rStyle w:val="af"/>
            <w:noProof/>
          </w:rPr>
          <w:t>4.7.7 Отдельно стоящие общественные туалеты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A28132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29" w:history="1">
        <w:r w:rsidRPr="009553C3">
          <w:rPr>
            <w:rStyle w:val="af"/>
            <w:noProof/>
          </w:rPr>
          <w:t>4.7.8 Пункты питания (рестораны, буфеты, кафе, столовые)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4301AD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0" w:history="1">
        <w:r w:rsidRPr="009553C3">
          <w:rPr>
            <w:rStyle w:val="af"/>
            <w:noProof/>
          </w:rPr>
          <w:t>4.7.9 Пункты первой медицинской помощи, почта, телеграф, телефон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A4319F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1" w:history="1">
        <w:r w:rsidRPr="009553C3">
          <w:rPr>
            <w:rStyle w:val="af"/>
            <w:noProof/>
          </w:rPr>
          <w:t>4.8 Характеристика дороги по снегозаносимости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10908F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2" w:history="1">
        <w:r w:rsidRPr="009553C3">
          <w:rPr>
            <w:rStyle w:val="af"/>
            <w:noProof/>
          </w:rPr>
          <w:t>4.9 Служебные, производственные и жилые 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8671B9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3" w:history="1">
        <w:r w:rsidRPr="009553C3">
          <w:rPr>
            <w:rStyle w:val="af"/>
            <w:noProof/>
          </w:rPr>
          <w:t>4.10. Искусственные сооружения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C5B3C1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4" w:history="1">
        <w:r w:rsidRPr="009553C3">
          <w:rPr>
            <w:rStyle w:val="af"/>
            <w:noProof/>
          </w:rPr>
          <w:t>4.10.1 Сводная ведомость наличия тоннелей, галерей и пешеходных переходов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8DBC05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5" w:history="1">
        <w:r w:rsidRPr="009553C3">
          <w:rPr>
            <w:rStyle w:val="af"/>
            <w:noProof/>
          </w:rPr>
          <w:t>4.10.2 Сводная ведомость наличия труб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72DB8B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6" w:history="1">
        <w:r w:rsidRPr="009553C3">
          <w:rPr>
            <w:rStyle w:val="af"/>
            <w:noProof/>
          </w:rPr>
          <w:t>4.10.3 Сводная ведомость наличия паромных переправ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5D212A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7" w:history="1">
        <w:r w:rsidRPr="009553C3">
          <w:rPr>
            <w:rStyle w:val="af"/>
            <w:noProof/>
          </w:rPr>
          <w:t>4.10.4 Сводная ведомость тротуаров и пешеходных дорожек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CE0E8B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8" w:history="1">
        <w:r w:rsidRPr="009553C3">
          <w:rPr>
            <w:rStyle w:val="af"/>
            <w:noProof/>
          </w:rPr>
          <w:t>4.10.5 Сводная ведомость наличия подпорных стен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10AC82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39" w:history="1">
        <w:r w:rsidRPr="009553C3">
          <w:rPr>
            <w:rStyle w:val="af"/>
            <w:noProof/>
          </w:rPr>
          <w:t>4.10.6 Сводная ведомость снегозащитных и декоративных лесонасаждений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B6D20B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0" w:history="1">
        <w:r w:rsidRPr="009553C3">
          <w:rPr>
            <w:rStyle w:val="af"/>
            <w:noProof/>
          </w:rPr>
          <w:t>4.10.7 Сводная ведомость укрепления обочин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A4A92B" w14:textId="77777777" w:rsidR="00DA281E" w:rsidRDefault="00DA281E">
      <w:pPr>
        <w:pStyle w:val="3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1" w:history="1">
        <w:r w:rsidRPr="009553C3">
          <w:rPr>
            <w:rStyle w:val="af"/>
            <w:noProof/>
          </w:rPr>
          <w:t>4.10.8 Сводная ведомость съездов (въездов)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FAA0CD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2" w:history="1">
        <w:r w:rsidRPr="009553C3">
          <w:rPr>
            <w:rStyle w:val="af"/>
            <w:noProof/>
          </w:rPr>
          <w:t>5 Денежные затраты и основные объёмы выполнения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F7AB92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3" w:history="1">
        <w:r w:rsidRPr="009553C3">
          <w:rPr>
            <w:rStyle w:val="af"/>
            <w:noProof/>
          </w:rPr>
          <w:t>5.1 Денежные затраты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7DC460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4" w:history="1">
        <w:r w:rsidRPr="009553C3">
          <w:rPr>
            <w:rStyle w:val="af"/>
            <w:noProof/>
          </w:rPr>
          <w:t>5.2 Объём выполненных работ (в натуральных измерителях)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2E36388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5" w:history="1">
        <w:r w:rsidRPr="009553C3">
          <w:rPr>
            <w:rStyle w:val="af"/>
            <w:noProof/>
          </w:rPr>
          <w:t>5.3 Выполненных основных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6E04EA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6" w:history="1">
        <w:r w:rsidRPr="009553C3">
          <w:rPr>
            <w:rStyle w:val="af"/>
            <w:noProof/>
          </w:rPr>
          <w:t>6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BF5ACC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7" w:history="1">
        <w:r w:rsidRPr="009553C3">
          <w:rPr>
            <w:rStyle w:val="af"/>
            <w:noProof/>
          </w:rPr>
          <w:t>6.1 Ведомость наличия и технического состояния дорожных знаков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B0B437D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8" w:history="1">
        <w:r w:rsidRPr="009553C3">
          <w:rPr>
            <w:rStyle w:val="af"/>
            <w:noProof/>
          </w:rPr>
          <w:t>6.2 Ведомость водоотвода с проезжей части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A28E429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49" w:history="1">
        <w:r w:rsidRPr="009553C3">
          <w:rPr>
            <w:rStyle w:val="af"/>
            <w:noProof/>
          </w:rPr>
          <w:t>6.3 Ведомость наличия и технического состояния тротуаров и пешеходных дорожек на автодороге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C5B2E4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0" w:history="1">
        <w:r w:rsidRPr="009553C3">
          <w:rPr>
            <w:rStyle w:val="af"/>
            <w:noProof/>
          </w:rPr>
          <w:t>6.4 Ведомость застройки прилегающих к автомобильной дороге территорий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6C9EEF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1" w:history="1">
        <w:r w:rsidRPr="009553C3">
          <w:rPr>
            <w:rStyle w:val="af"/>
            <w:noProof/>
          </w:rPr>
          <w:t>6.5.Ведомость наличия направляющих устройств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1A02F4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2" w:history="1">
        <w:r w:rsidRPr="009553C3">
          <w:rPr>
            <w:rStyle w:val="af"/>
            <w:noProof/>
          </w:rPr>
          <w:t>6.6 Ведомость наличия и технического состояния озеленения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F01318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3" w:history="1">
        <w:r w:rsidRPr="009553C3">
          <w:rPr>
            <w:rStyle w:val="af"/>
            <w:noProof/>
          </w:rPr>
          <w:t>6.7 Ведомость пересечений и примыканий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19725B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4" w:history="1">
        <w:r w:rsidRPr="009553C3">
          <w:rPr>
            <w:rStyle w:val="af"/>
            <w:noProof/>
          </w:rPr>
          <w:t>6.8 Ведомость наличия и технического состояния автобусных остановок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A4509D0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5" w:history="1">
        <w:r w:rsidRPr="009553C3">
          <w:rPr>
            <w:rStyle w:val="af"/>
            <w:noProof/>
          </w:rPr>
          <w:t>6.9 Ведомость наличия и технического состояния мостов (путепроводов)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5965B09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6" w:history="1">
        <w:r w:rsidRPr="009553C3">
          <w:rPr>
            <w:rStyle w:val="af"/>
            <w:noProof/>
          </w:rPr>
          <w:t>6.10 Ведомость наличия и технического состояния труб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42F4662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7" w:history="1">
        <w:r w:rsidRPr="009553C3">
          <w:rPr>
            <w:rStyle w:val="af"/>
            <w:noProof/>
          </w:rPr>
          <w:t>6.11 Ведомость наличия коммуникаций в пределах полосы отвода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4ABD679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8" w:history="1">
        <w:r w:rsidRPr="009553C3">
          <w:rPr>
            <w:rStyle w:val="af"/>
            <w:noProof/>
          </w:rPr>
          <w:t>6.12 Ведомость наличия и технического состояния столбов освещения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F4FB4A0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59" w:history="1">
        <w:r w:rsidRPr="009553C3">
          <w:rPr>
            <w:rStyle w:val="af"/>
            <w:noProof/>
          </w:rPr>
          <w:t>6.13 Ведомость наличия и технического состояния ограждений на автомобильной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FD141B4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0" w:history="1">
        <w:r w:rsidRPr="009553C3">
          <w:rPr>
            <w:rStyle w:val="af"/>
            <w:noProof/>
            <w:highlight w:val="yellow"/>
          </w:rPr>
          <w:t>7. Оценка технического состояния автомобильной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D27FA9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1" w:history="1">
        <w:r w:rsidRPr="009553C3">
          <w:rPr>
            <w:rStyle w:val="af"/>
            <w:noProof/>
            <w:highlight w:val="yellow"/>
          </w:rPr>
          <w:t>Ведомость углов поворота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B787E78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2" w:history="1">
        <w:r w:rsidRPr="009553C3">
          <w:rPr>
            <w:rStyle w:val="af"/>
            <w:noProof/>
            <w:highlight w:val="yellow"/>
          </w:rPr>
          <w:t>Показатели продольной ровности (</w:t>
        </w:r>
        <w:r w:rsidRPr="009553C3">
          <w:rPr>
            <w:rStyle w:val="af"/>
            <w:noProof/>
            <w:highlight w:val="yellow"/>
            <w:lang w:val="en-US"/>
          </w:rPr>
          <w:t>IRI</w:t>
        </w:r>
        <w:r w:rsidRPr="009553C3">
          <w:rPr>
            <w:rStyle w:val="af"/>
            <w:noProof/>
            <w:highlight w:val="yellow"/>
          </w:rPr>
          <w:t>) на исследуемой дороге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8986FAC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3" w:history="1">
        <w:r w:rsidRPr="009553C3">
          <w:rPr>
            <w:rStyle w:val="af"/>
            <w:noProof/>
            <w:highlight w:val="yellow"/>
          </w:rPr>
          <w:t>Ведомость параметров ровности в поперечном направлении (колеи)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B010E87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4" w:history="1">
        <w:r w:rsidRPr="009553C3">
          <w:rPr>
            <w:rStyle w:val="af"/>
            <w:noProof/>
            <w:highlight w:val="yellow"/>
            <w:lang w:eastAsia="en-US"/>
          </w:rPr>
          <w:t>Ведомость состояния покрытия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296FA07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5" w:history="1">
        <w:r w:rsidRPr="009553C3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502C618" w14:textId="77777777" w:rsidR="00DA281E" w:rsidRDefault="00DA281E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6" w:history="1">
        <w:r w:rsidRPr="009553C3">
          <w:rPr>
            <w:rStyle w:val="af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76619B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7" w:history="1">
        <w:r w:rsidRPr="009553C3">
          <w:rPr>
            <w:rStyle w:val="af"/>
            <w:noProof/>
          </w:rPr>
          <w:t>Копии сертификатов и свидетельств о поверке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68B5DCF" w14:textId="77777777" w:rsidR="00DA281E" w:rsidRDefault="00DA281E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1045168" w:history="1">
        <w:r w:rsidRPr="009553C3">
          <w:rPr>
            <w:rStyle w:val="af"/>
            <w:noProof/>
          </w:rPr>
          <w:t>Линейный график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_Toc181045168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DAAD5CE" w14:textId="77777777" w:rsidR="00390DAB" w:rsidRDefault="003439E0">
      <w:r>
        <w:rPr>
          <w:b/>
          <w:bCs/>
        </w:rPr>
        <w:fldChar w:fldCharType="end"/>
      </w:r>
    </w:p>
    <w:p w14:paraId="5DD91E52" w14:textId="77777777" w:rsidR="006E13B0" w:rsidRDefault="00113B0C" w:rsidP="00107CBB">
      <w:pPr>
        <w:pStyle w:val="1"/>
      </w:pPr>
      <w:r>
        <w:br w:type="page"/>
      </w:r>
      <w:bookmarkStart w:id="1" w:name="_Toc410431441"/>
    </w:p>
    <w:p w14:paraId="32D76EFF" w14:textId="23DCBE56" w:rsidR="00A95DDB" w:rsidRPr="007225B5" w:rsidRDefault="006073DA" w:rsidP="00A95DDB">
      <w:pPr>
        <w:pStyle w:val="1"/>
      </w:pPr>
      <w:bookmarkStart w:id="2" w:name="_Toc529235521"/>
      <w:bookmarkStart w:id="3" w:name="_Toc181045094"/>
      <w:bookmarkEnd w:id="1"/>
      <w:r>
        <w:lastRenderedPageBreak/>
        <w:t xml:space="preserve">1. </w:t>
      </w:r>
      <w:r w:rsidR="00A95DDB">
        <w:t>Схема</w:t>
      </w:r>
      <w:bookmarkEnd w:id="2"/>
      <w:bookmarkEnd w:id="3"/>
    </w:p>
    <w:p w14:paraId="270A6078" w14:textId="1FFCB66D" w:rsidR="00CC1AC5" w:rsidRPr="007225B5" w:rsidRDefault="00766CF6" w:rsidP="00CC1AC5">
      <w:r w:rsidRPr="007225B5">
        <w:rPr>
          <w:noProof/>
        </w:rPr>
        <w:t xml:space="preserve">{{ </w:t>
      </w:r>
      <w:r>
        <w:rPr>
          <w:noProof/>
          <w:lang w:val="en-US"/>
        </w:rPr>
        <w:t>scheme</w:t>
      </w:r>
      <w:r w:rsidRPr="007225B5">
        <w:rPr>
          <w:noProof/>
        </w:rPr>
        <w:t xml:space="preserve"> }}</w:t>
      </w:r>
    </w:p>
    <w:p w14:paraId="33CCB3BB" w14:textId="77777777" w:rsidR="00B4793A" w:rsidRPr="00B4793A" w:rsidRDefault="00B4793A" w:rsidP="006F5093">
      <w:pPr>
        <w:sectPr w:rsidR="00B4793A" w:rsidRPr="00B4793A" w:rsidSect="00AC23A6">
          <w:footerReference w:type="default" r:id="rId9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32182F0D" w14:textId="4459A5B4" w:rsidR="0094552F" w:rsidRDefault="006073DA" w:rsidP="0094552F">
      <w:pPr>
        <w:pStyle w:val="1"/>
      </w:pPr>
      <w:bookmarkStart w:id="4" w:name="_Toc181045095"/>
      <w:r>
        <w:lastRenderedPageBreak/>
        <w:t xml:space="preserve">2. </w:t>
      </w:r>
      <w:r w:rsidR="0094552F">
        <w:t>Общие данные об автомобильной дороге</w:t>
      </w:r>
      <w:bookmarkEnd w:id="4"/>
    </w:p>
    <w:p w14:paraId="1B86C583" w14:textId="7DC0E162" w:rsidR="0094552F" w:rsidRDefault="006073DA" w:rsidP="009E4A89">
      <w:pPr>
        <w:spacing w:after="200" w:line="265" w:lineRule="auto"/>
        <w:ind w:right="57"/>
      </w:pPr>
      <w:bookmarkStart w:id="5" w:name="_Toc181045096"/>
      <w:r w:rsidRPr="006073DA">
        <w:rPr>
          <w:rStyle w:val="20"/>
        </w:rPr>
        <w:t xml:space="preserve">2.1. </w:t>
      </w:r>
      <w:r w:rsidR="0094552F" w:rsidRPr="006073DA">
        <w:rPr>
          <w:rStyle w:val="20"/>
        </w:rPr>
        <w:t>Наименование</w:t>
      </w:r>
      <w:r w:rsidR="009E4A89" w:rsidRPr="006073DA">
        <w:rPr>
          <w:rStyle w:val="20"/>
        </w:rPr>
        <w:t>:</w:t>
      </w:r>
      <w:bookmarkEnd w:id="5"/>
      <w:r>
        <w:rPr>
          <w:rFonts w:eastAsia="Times New Roman"/>
          <w:b/>
          <w:i/>
        </w:rPr>
        <w:t xml:space="preserve"> </w:t>
      </w:r>
      <w:r w:rsidR="0094552F">
        <w:rPr>
          <w:rFonts w:eastAsia="Times New Roman"/>
        </w:rPr>
        <w:t>автомобильная д</w:t>
      </w:r>
      <w:r w:rsidR="003D07A7">
        <w:rPr>
          <w:rFonts w:eastAsia="Times New Roman"/>
        </w:rPr>
        <w:t>орога муниципального значения {{road_title}}</w:t>
      </w:r>
    </w:p>
    <w:p w14:paraId="1C53FDD2" w14:textId="1C784787" w:rsidR="0094552F" w:rsidRDefault="006073DA" w:rsidP="009E4A89">
      <w:pPr>
        <w:spacing w:after="209" w:line="259" w:lineRule="auto"/>
        <w:ind w:right="57"/>
      </w:pPr>
      <w:bookmarkStart w:id="6" w:name="_Toc181045097"/>
      <w:r w:rsidRPr="006073DA">
        <w:rPr>
          <w:rStyle w:val="20"/>
        </w:rPr>
        <w:t xml:space="preserve">2.2. </w:t>
      </w:r>
      <w:r w:rsidR="0094552F" w:rsidRPr="006073DA">
        <w:rPr>
          <w:rStyle w:val="20"/>
        </w:rPr>
        <w:t>Участок дороги</w:t>
      </w:r>
      <w:r w:rsidR="009E4A89" w:rsidRPr="006073DA">
        <w:rPr>
          <w:rStyle w:val="20"/>
        </w:rPr>
        <w:t>:</w:t>
      </w:r>
      <w:bookmarkEnd w:id="6"/>
      <w:r w:rsidR="009E4A89">
        <w:rPr>
          <w:rFonts w:eastAsia="Times New Roman"/>
          <w:b/>
          <w:i/>
        </w:rPr>
        <w:t xml:space="preserve"> </w:t>
      </w:r>
      <w:r w:rsidR="0094552F">
        <w:rPr>
          <w:rFonts w:eastAsia="Times New Roman"/>
        </w:rPr>
        <w:t>от км 0,000 до км 2,274</w:t>
      </w:r>
    </w:p>
    <w:p w14:paraId="5D3D22DA" w14:textId="48F31CD4" w:rsidR="0094552F" w:rsidRDefault="006073DA" w:rsidP="006073DA">
      <w:pPr>
        <w:pStyle w:val="2"/>
      </w:pPr>
      <w:bookmarkStart w:id="7" w:name="_Toc181045098"/>
      <w:r>
        <w:rPr>
          <w:highlight w:val="yellow"/>
        </w:rPr>
        <w:t xml:space="preserve">2.3 </w:t>
      </w:r>
      <w:r w:rsidR="0094552F" w:rsidRPr="00760B7E">
        <w:rPr>
          <w:highlight w:val="yellow"/>
        </w:rPr>
        <w:t>Протяжённость дороги (участка)</w:t>
      </w:r>
      <w:bookmarkEnd w:id="7"/>
    </w:p>
    <w:tbl>
      <w:tblPr>
        <w:tblStyle w:val="TableGrid"/>
        <w:tblW w:w="5000" w:type="pct"/>
        <w:tblInd w:w="0" w:type="dxa"/>
        <w:tblCellMar>
          <w:top w:w="46" w:type="dxa"/>
          <w:left w:w="62" w:type="dxa"/>
          <w:right w:w="63" w:type="dxa"/>
        </w:tblCellMar>
        <w:tblLook w:val="04A0" w:firstRow="1" w:lastRow="0" w:firstColumn="1" w:lastColumn="0" w:noHBand="0" w:noVBand="1"/>
      </w:tblPr>
      <w:tblGrid>
        <w:gridCol w:w="1934"/>
        <w:gridCol w:w="1934"/>
        <w:gridCol w:w="1546"/>
        <w:gridCol w:w="1546"/>
        <w:gridCol w:w="2013"/>
        <w:gridCol w:w="2010"/>
        <w:gridCol w:w="1858"/>
        <w:gridCol w:w="1855"/>
      </w:tblGrid>
      <w:tr w:rsidR="0094552F" w14:paraId="3EDE5B07" w14:textId="77777777" w:rsidTr="0094552F">
        <w:trPr>
          <w:trHeight w:val="283"/>
        </w:trPr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EDC91" w14:textId="77777777" w:rsidR="0094552F" w:rsidRDefault="0094552F" w:rsidP="006F5D2E">
            <w:pPr>
              <w:ind w:left="248" w:right="239"/>
              <w:jc w:val="center"/>
            </w:pPr>
            <w:r>
              <w:rPr>
                <w:rFonts w:eastAsia="Times New Roman" w:cs="Times New Roman"/>
                <w:sz w:val="20"/>
              </w:rPr>
              <w:t>Начало дороги (участка), км</w:t>
            </w:r>
          </w:p>
        </w:tc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05235" w14:textId="77777777" w:rsidR="0094552F" w:rsidRDefault="0094552F" w:rsidP="006F5D2E">
            <w:pPr>
              <w:ind w:left="291" w:right="283"/>
              <w:jc w:val="center"/>
            </w:pPr>
            <w:r>
              <w:rPr>
                <w:rFonts w:eastAsia="Times New Roman" w:cs="Times New Roman"/>
                <w:sz w:val="20"/>
              </w:rPr>
              <w:t>Конец дороги (участка), км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2EA98D" w14:textId="77777777" w:rsidR="0094552F" w:rsidRDefault="0094552F" w:rsidP="006F5D2E"/>
        </w:tc>
        <w:tc>
          <w:tcPr>
            <w:tcW w:w="121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2B4817" w14:textId="77777777" w:rsidR="0094552F" w:rsidRDefault="0094552F" w:rsidP="006F5D2E">
            <w:pPr>
              <w:ind w:left="370"/>
            </w:pPr>
            <w:r>
              <w:rPr>
                <w:rFonts w:eastAsia="Times New Roman" w:cs="Times New Roman"/>
                <w:sz w:val="20"/>
              </w:rPr>
              <w:t>Общая протяженность, км</w:t>
            </w:r>
          </w:p>
        </w:tc>
        <w:tc>
          <w:tcPr>
            <w:tcW w:w="131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67940DF" w14:textId="77777777" w:rsidR="0094552F" w:rsidRDefault="0094552F" w:rsidP="006F5D2E">
            <w:pPr>
              <w:ind w:right="573"/>
              <w:jc w:val="right"/>
            </w:pPr>
            <w:r>
              <w:rPr>
                <w:rFonts w:eastAsia="Times New Roman" w:cs="Times New Roman"/>
                <w:sz w:val="20"/>
              </w:rPr>
              <w:t>В том числе участков</w:t>
            </w:r>
          </w:p>
        </w:tc>
        <w:tc>
          <w:tcPr>
            <w:tcW w:w="63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4BA6C6D" w14:textId="77777777" w:rsidR="0094552F" w:rsidRDefault="0094552F" w:rsidP="006F5D2E"/>
        </w:tc>
      </w:tr>
      <w:tr w:rsidR="0094552F" w14:paraId="5EC12EC2" w14:textId="77777777" w:rsidTr="0094552F">
        <w:trPr>
          <w:trHeight w:val="734"/>
        </w:trPr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F5AE" w14:textId="77777777" w:rsidR="0094552F" w:rsidRDefault="0094552F" w:rsidP="006F5D2E"/>
        </w:tc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01C1" w14:textId="77777777" w:rsidR="0094552F" w:rsidRDefault="0094552F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C3888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дороги (участка)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19710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подъездов (обходов)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D42F6" w14:textId="77777777" w:rsidR="0094552F" w:rsidRDefault="0094552F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дороги вместе с подъездами (обходами)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EC4D6" w14:textId="77777777" w:rsidR="0094552F" w:rsidRDefault="0094552F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обслуживаемых дорожной организацией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22E0B" w14:textId="77777777" w:rsidR="0094552F" w:rsidRDefault="0094552F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>находящихся в ведении городов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D2FD8" w14:textId="77777777" w:rsidR="0094552F" w:rsidRDefault="0094552F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совмещённых</w:t>
            </w:r>
          </w:p>
        </w:tc>
      </w:tr>
      <w:tr w:rsidR="0094552F" w14:paraId="27BCB11F" w14:textId="77777777" w:rsidTr="00684E30">
        <w:trPr>
          <w:trHeight w:val="283"/>
        </w:trPr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2BB8A5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576890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530EE4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D6F0B9B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81D1DCB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00C981C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34602F" w14:textId="77777777" w:rsidR="0094552F" w:rsidRDefault="0094552F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A5AC823" w14:textId="77777777" w:rsidR="0094552F" w:rsidRDefault="0094552F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94552F" w14:paraId="099E8A1F" w14:textId="77777777" w:rsidTr="0094552F">
        <w:trPr>
          <w:trHeight w:val="283"/>
        </w:trPr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B3E7" w14:textId="77777777" w:rsidR="0094552F" w:rsidRDefault="0094552F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5CE4" w14:textId="35CB6CA3" w:rsidR="0094552F" w:rsidRDefault="006F5D2E" w:rsidP="006F5D2E">
            <w:pPr>
              <w:ind w:left="12"/>
              <w:jc w:val="center"/>
            </w:pPr>
            <w:r w:rsidRPr="009A3C7B">
              <w:t>{{</w:t>
            </w:r>
            <w:r>
              <w:rPr>
                <w:lang w:val="en-US"/>
              </w:rPr>
              <w:t>road</w:t>
            </w:r>
            <w:r w:rsidRPr="009A3C7B">
              <w:t>_</w:t>
            </w:r>
            <w:r>
              <w:rPr>
                <w:lang w:val="en-US"/>
              </w:rPr>
              <w:t>length</w:t>
            </w:r>
            <w:r w:rsidRPr="00656008">
              <w:t xml:space="preserve"> / 1000 </w:t>
            </w:r>
            <w:r w:rsidRPr="009A3C7B">
              <w:t>}}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649A" w14:textId="2EE0F607" w:rsidR="0094552F" w:rsidRDefault="006F5D2E" w:rsidP="006F5D2E">
            <w:pPr>
              <w:ind w:left="12"/>
              <w:jc w:val="center"/>
            </w:pPr>
            <w:r w:rsidRPr="006F5D2E">
              <w:rPr>
                <w:highlight w:val="yellow"/>
              </w:rPr>
              <w:t>{{</w:t>
            </w:r>
            <w:r w:rsidRPr="006F5D2E">
              <w:rPr>
                <w:highlight w:val="yellow"/>
                <w:lang w:val="en-US"/>
              </w:rPr>
              <w:t>road</w:t>
            </w:r>
            <w:r w:rsidRPr="006F5D2E">
              <w:rPr>
                <w:highlight w:val="yellow"/>
              </w:rPr>
              <w:t>_</w:t>
            </w:r>
            <w:r w:rsidRPr="006F5D2E">
              <w:rPr>
                <w:highlight w:val="yellow"/>
                <w:lang w:val="en-US"/>
              </w:rPr>
              <w:t>length</w:t>
            </w:r>
            <w:r w:rsidRPr="006F5D2E">
              <w:rPr>
                <w:highlight w:val="yellow"/>
              </w:rPr>
              <w:t xml:space="preserve"> / 1000 }}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569D" w14:textId="77777777" w:rsidR="0094552F" w:rsidRDefault="0094552F" w:rsidP="006F5D2E">
            <w:pPr>
              <w:ind w:left="12"/>
              <w:jc w:val="center"/>
            </w:pPr>
            <w:r w:rsidRPr="006F5D2E">
              <w:rPr>
                <w:rFonts w:eastAsia="Times New Roman" w:cs="Times New Roman"/>
                <w:sz w:val="20"/>
                <w:highlight w:val="yellow"/>
              </w:rPr>
              <w:t>0,000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A9BC" w14:textId="6D4ED7FD" w:rsidR="0094552F" w:rsidRDefault="006F5D2E" w:rsidP="006F5D2E">
            <w:pPr>
              <w:ind w:left="17"/>
              <w:jc w:val="center"/>
            </w:pPr>
            <w:r w:rsidRPr="006F5D2E">
              <w:rPr>
                <w:highlight w:val="yellow"/>
              </w:rPr>
              <w:t>{{</w:t>
            </w:r>
            <w:r w:rsidRPr="006F5D2E">
              <w:rPr>
                <w:highlight w:val="yellow"/>
                <w:lang w:val="en-US"/>
              </w:rPr>
              <w:t>road</w:t>
            </w:r>
            <w:r w:rsidRPr="006F5D2E">
              <w:rPr>
                <w:highlight w:val="yellow"/>
              </w:rPr>
              <w:t>_</w:t>
            </w:r>
            <w:r w:rsidRPr="006F5D2E">
              <w:rPr>
                <w:highlight w:val="yellow"/>
                <w:lang w:val="en-US"/>
              </w:rPr>
              <w:t>length</w:t>
            </w:r>
            <w:r w:rsidRPr="006F5D2E">
              <w:rPr>
                <w:highlight w:val="yellow"/>
              </w:rPr>
              <w:t xml:space="preserve"> / 1000 }}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8964C" w14:textId="77958D41" w:rsidR="0094552F" w:rsidRDefault="006F5D2E" w:rsidP="006F5D2E">
            <w:pPr>
              <w:ind w:right="84"/>
              <w:jc w:val="center"/>
            </w:pPr>
            <w:r w:rsidRPr="009A3C7B">
              <w:t>{{</w:t>
            </w:r>
            <w:r>
              <w:rPr>
                <w:lang w:val="en-US"/>
              </w:rPr>
              <w:t>road</w:t>
            </w:r>
            <w:r w:rsidRPr="009A3C7B">
              <w:t>_</w:t>
            </w:r>
            <w:r>
              <w:rPr>
                <w:lang w:val="en-US"/>
              </w:rPr>
              <w:t>length</w:t>
            </w:r>
            <w:r w:rsidRPr="00656008">
              <w:t xml:space="preserve"> / 1000 </w:t>
            </w:r>
            <w:r w:rsidRPr="009A3C7B">
              <w:t>}}</w:t>
            </w:r>
          </w:p>
        </w:tc>
        <w:tc>
          <w:tcPr>
            <w:tcW w:w="6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AA4F7" w14:textId="447AABD7" w:rsidR="0094552F" w:rsidRDefault="006F5D2E" w:rsidP="006F5D2E">
            <w:pPr>
              <w:ind w:left="12"/>
              <w:jc w:val="center"/>
            </w:pPr>
            <w:r>
              <w:rPr>
                <w:highlight w:val="yellow"/>
                <w:lang w:val="en-US"/>
              </w:rPr>
              <w:t>0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A33F" w14:textId="77777777" w:rsidR="0094552F" w:rsidRDefault="0094552F" w:rsidP="006F5D2E"/>
        </w:tc>
      </w:tr>
    </w:tbl>
    <w:p w14:paraId="22257FC3" w14:textId="632A7D5A" w:rsidR="0094552F" w:rsidRDefault="006073DA" w:rsidP="009E4A89">
      <w:pPr>
        <w:pStyle w:val="2"/>
      </w:pPr>
      <w:bookmarkStart w:id="8" w:name="_Toc181045099"/>
      <w:r>
        <w:rPr>
          <w:highlight w:val="yellow"/>
        </w:rPr>
        <w:t xml:space="preserve">2.4 </w:t>
      </w:r>
      <w:r w:rsidR="0094552F" w:rsidRPr="00760B7E">
        <w:rPr>
          <w:highlight w:val="yellow"/>
        </w:rPr>
        <w:t>Наименование подъездов (обходов) и их протяжённость</w:t>
      </w:r>
      <w:bookmarkEnd w:id="8"/>
    </w:p>
    <w:tbl>
      <w:tblPr>
        <w:tblStyle w:val="TableGrid"/>
        <w:tblW w:w="5000" w:type="pct"/>
        <w:tblInd w:w="0" w:type="dxa"/>
        <w:tblCellMar>
          <w:top w:w="46" w:type="dxa"/>
          <w:right w:w="77" w:type="dxa"/>
        </w:tblCellMar>
        <w:tblLook w:val="04A0" w:firstRow="1" w:lastRow="0" w:firstColumn="1" w:lastColumn="0" w:noHBand="0" w:noVBand="1"/>
      </w:tblPr>
      <w:tblGrid>
        <w:gridCol w:w="6799"/>
        <w:gridCol w:w="1310"/>
        <w:gridCol w:w="4195"/>
        <w:gridCol w:w="2354"/>
      </w:tblGrid>
      <w:tr w:rsidR="0094552F" w14:paraId="5C6DC494" w14:textId="77777777" w:rsidTr="0094552F">
        <w:trPr>
          <w:trHeight w:val="682"/>
        </w:trPr>
        <w:tc>
          <w:tcPr>
            <w:tcW w:w="2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3A30DAC" w14:textId="77777777" w:rsidR="0094552F" w:rsidRDefault="0094552F" w:rsidP="006F5D2E">
            <w:pPr>
              <w:ind w:left="4644" w:right="827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подъезда (обхода)</w:t>
            </w:r>
          </w:p>
        </w:tc>
        <w:tc>
          <w:tcPr>
            <w:tcW w:w="4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502AF1" w14:textId="77777777" w:rsidR="0094552F" w:rsidRDefault="0094552F" w:rsidP="006F5D2E"/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C46E1" w14:textId="77777777" w:rsidR="0094552F" w:rsidRDefault="0094552F" w:rsidP="006F5D2E">
            <w:pPr>
              <w:ind w:left="1251" w:right="1169"/>
              <w:jc w:val="center"/>
            </w:pPr>
            <w:r>
              <w:rPr>
                <w:rFonts w:eastAsia="Times New Roman" w:cs="Times New Roman"/>
                <w:sz w:val="20"/>
              </w:rPr>
              <w:t>Место примыкания подъездов (начало обходов), км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7EBCC" w14:textId="77777777" w:rsidR="0094552F" w:rsidRDefault="0094552F" w:rsidP="006F5D2E">
            <w:pPr>
              <w:ind w:left="84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</w:tr>
      <w:tr w:rsidR="0094552F" w14:paraId="2A411513" w14:textId="77777777" w:rsidTr="00684E30">
        <w:trPr>
          <w:trHeight w:val="283"/>
        </w:trPr>
        <w:tc>
          <w:tcPr>
            <w:tcW w:w="23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</w:tcPr>
          <w:p w14:paraId="7A1B48F0" w14:textId="77777777" w:rsidR="0094552F" w:rsidRDefault="0094552F" w:rsidP="006F5D2E">
            <w:pPr>
              <w:ind w:left="382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CA23F7" w14:textId="77777777" w:rsidR="0094552F" w:rsidRDefault="0094552F" w:rsidP="006F5D2E"/>
        </w:tc>
        <w:tc>
          <w:tcPr>
            <w:tcW w:w="1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D2691C" w14:textId="77777777" w:rsidR="0094552F" w:rsidRDefault="0094552F" w:rsidP="006F5D2E">
            <w:pPr>
              <w:ind w:left="87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8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1741B9" w14:textId="77777777" w:rsidR="0094552F" w:rsidRDefault="0094552F" w:rsidP="006F5D2E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</w:tr>
      <w:tr w:rsidR="0094552F" w14:paraId="3F5829CC" w14:textId="77777777" w:rsidTr="006F5D2E">
        <w:trPr>
          <w:trHeight w:val="283"/>
        </w:trPr>
        <w:tc>
          <w:tcPr>
            <w:tcW w:w="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7FA8" w14:textId="52AC2403" w:rsidR="0094552F" w:rsidRDefault="0094552F" w:rsidP="0094552F">
            <w:pPr>
              <w:jc w:val="center"/>
            </w:pPr>
          </w:p>
        </w:tc>
      </w:tr>
    </w:tbl>
    <w:p w14:paraId="344841D0" w14:textId="16D30688" w:rsidR="0094552F" w:rsidRDefault="006073DA" w:rsidP="009E4A89">
      <w:pPr>
        <w:pStyle w:val="2"/>
      </w:pPr>
      <w:bookmarkStart w:id="9" w:name="_Toc181045100"/>
      <w:r>
        <w:rPr>
          <w:highlight w:val="yellow"/>
        </w:rPr>
        <w:t xml:space="preserve">2.5 </w:t>
      </w:r>
      <w:r w:rsidR="0094552F" w:rsidRPr="00760B7E">
        <w:rPr>
          <w:highlight w:val="yellow"/>
        </w:rPr>
        <w:t>Категория дороги (участка), подъездов</w:t>
      </w:r>
      <w:bookmarkEnd w:id="9"/>
    </w:p>
    <w:tbl>
      <w:tblPr>
        <w:tblStyle w:val="TableGrid"/>
        <w:tblW w:w="5000" w:type="pct"/>
        <w:tblInd w:w="0" w:type="dxa"/>
        <w:tblCellMar>
          <w:top w:w="4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4915"/>
        <w:gridCol w:w="3655"/>
        <w:gridCol w:w="1357"/>
        <w:gridCol w:w="4788"/>
      </w:tblGrid>
      <w:tr w:rsidR="00684E30" w14:paraId="1C87C0C7" w14:textId="77777777" w:rsidTr="00684E30">
        <w:trPr>
          <w:trHeight w:val="261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CF4C0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дороги (участка) или подъезда</w:t>
            </w:r>
          </w:p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5F63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Начало, км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6398D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Конец, км</w:t>
            </w: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A8EDE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Категория дороги (участка) или подъезда</w:t>
            </w:r>
          </w:p>
        </w:tc>
      </w:tr>
      <w:tr w:rsidR="00684E30" w14:paraId="3A5B94B1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C0341F6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063530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D333C77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A38CC1" w14:textId="77777777" w:rsidR="00684E30" w:rsidRDefault="00684E30" w:rsidP="00684E30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</w:tr>
      <w:tr w:rsidR="00684E30" w14:paraId="4CC73DBC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4A2CE" w14:textId="12C8C067" w:rsidR="00684E30" w:rsidRDefault="00684E30" w:rsidP="00684E30"/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917A" w14:textId="2059095C" w:rsidR="00684E30" w:rsidRDefault="00684E30" w:rsidP="00684E30">
            <w:pPr>
              <w:jc w:val="center"/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CA97" w14:textId="7C5D3F79" w:rsidR="00684E30" w:rsidRDefault="00684E30" w:rsidP="00684E30">
            <w:pPr>
              <w:jc w:val="center"/>
            </w:pP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D175" w14:textId="60FA4606" w:rsidR="00684E30" w:rsidRDefault="00684E30" w:rsidP="00684E30">
            <w:pPr>
              <w:jc w:val="center"/>
            </w:pPr>
          </w:p>
        </w:tc>
      </w:tr>
      <w:tr w:rsidR="00684E30" w14:paraId="66B34D6E" w14:textId="77777777" w:rsidTr="00684E30">
        <w:trPr>
          <w:trHeight w:val="283"/>
        </w:trPr>
        <w:tc>
          <w:tcPr>
            <w:tcW w:w="1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A9CA9" w14:textId="776D5217" w:rsidR="00684E30" w:rsidRDefault="00684E30" w:rsidP="00684E30"/>
        </w:tc>
        <w:tc>
          <w:tcPr>
            <w:tcW w:w="12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E8AC" w14:textId="62307109" w:rsidR="00684E30" w:rsidRDefault="00684E30" w:rsidP="00684E30">
            <w:pPr>
              <w:jc w:val="center"/>
            </w:pPr>
          </w:p>
        </w:tc>
        <w:tc>
          <w:tcPr>
            <w:tcW w:w="4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C9E7" w14:textId="57B552A5" w:rsidR="00684E30" w:rsidRDefault="00684E30" w:rsidP="00684E30">
            <w:pPr>
              <w:jc w:val="center"/>
            </w:pPr>
          </w:p>
        </w:tc>
        <w:tc>
          <w:tcPr>
            <w:tcW w:w="1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7E55" w14:textId="3A89E8D0" w:rsidR="00684E30" w:rsidRDefault="00684E30" w:rsidP="00684E30">
            <w:pPr>
              <w:jc w:val="center"/>
            </w:pPr>
          </w:p>
        </w:tc>
      </w:tr>
    </w:tbl>
    <w:p w14:paraId="07AE6AE7" w14:textId="5F77B596" w:rsidR="0094552F" w:rsidRDefault="006073DA" w:rsidP="006073DA">
      <w:pPr>
        <w:pStyle w:val="2"/>
      </w:pPr>
      <w:bookmarkStart w:id="10" w:name="_Toc181045101"/>
      <w:r>
        <w:lastRenderedPageBreak/>
        <w:t xml:space="preserve">2.6 </w:t>
      </w:r>
      <w:r w:rsidR="0094552F">
        <w:t>Краткая историческая справка</w:t>
      </w:r>
      <w:bookmarkEnd w:id="10"/>
    </w:p>
    <w:p w14:paraId="4947CFA6" w14:textId="77777777" w:rsidR="0094552F" w:rsidRDefault="0094552F" w:rsidP="009E4A89">
      <w:pPr>
        <w:spacing w:after="100" w:afterAutospacing="1" w:line="265" w:lineRule="auto"/>
        <w:ind w:left="10" w:hanging="10"/>
      </w:pPr>
      <w:r w:rsidRPr="003D07A7">
        <w:rPr>
          <w:rFonts w:eastAsia="Times New Roman"/>
          <w:highlight w:val="yellow"/>
        </w:rPr>
        <w:t>Общая площадь территории Шедокского сельского поселения составляет 8579,5 га. В состав Шедокского сельского поселения входят село Шедок-административный центр поселения с численностью населения 3149 человек и село Заречное-182 человека.</w:t>
      </w:r>
    </w:p>
    <w:p w14:paraId="62F5E1D4" w14:textId="2C454D7D" w:rsidR="0094552F" w:rsidRDefault="006073DA" w:rsidP="009E4A89">
      <w:pPr>
        <w:pStyle w:val="2"/>
      </w:pPr>
      <w:bookmarkStart w:id="11" w:name="_Toc181045102"/>
      <w:r>
        <w:rPr>
          <w:highlight w:val="yellow"/>
        </w:rPr>
        <w:t xml:space="preserve">2.7 </w:t>
      </w:r>
      <w:r w:rsidR="0094552F" w:rsidRPr="00760B7E">
        <w:rPr>
          <w:highlight w:val="yellow"/>
        </w:rPr>
        <w:t>Дорожные организации, обслуживающие автомобильную дорогу</w:t>
      </w:r>
      <w:bookmarkEnd w:id="11"/>
    </w:p>
    <w:tbl>
      <w:tblPr>
        <w:tblStyle w:val="TableGrid"/>
        <w:tblW w:w="5000" w:type="pct"/>
        <w:tblInd w:w="0" w:type="dxa"/>
        <w:tblCellMar>
          <w:top w:w="41" w:type="dxa"/>
          <w:right w:w="12" w:type="dxa"/>
        </w:tblCellMar>
        <w:tblLook w:val="04A0" w:firstRow="1" w:lastRow="0" w:firstColumn="1" w:lastColumn="0" w:noHBand="0" w:noVBand="1"/>
      </w:tblPr>
      <w:tblGrid>
        <w:gridCol w:w="949"/>
        <w:gridCol w:w="2259"/>
        <w:gridCol w:w="1500"/>
        <w:gridCol w:w="1719"/>
        <w:gridCol w:w="1185"/>
        <w:gridCol w:w="1322"/>
        <w:gridCol w:w="1538"/>
        <w:gridCol w:w="721"/>
        <w:gridCol w:w="1532"/>
        <w:gridCol w:w="1868"/>
      </w:tblGrid>
      <w:tr w:rsidR="005F4411" w14:paraId="2207A332" w14:textId="77777777" w:rsidTr="005F4411">
        <w:trPr>
          <w:trHeight w:val="509"/>
        </w:trPr>
        <w:tc>
          <w:tcPr>
            <w:tcW w:w="32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569A5" w14:textId="77777777" w:rsidR="005F4411" w:rsidRDefault="005F4411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77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29A6F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первичной дорожной организации</w:t>
            </w:r>
          </w:p>
        </w:tc>
        <w:tc>
          <w:tcPr>
            <w:tcW w:w="51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B76B5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 первичной дорожной организации, км+</w:t>
            </w:r>
          </w:p>
        </w:tc>
        <w:tc>
          <w:tcPr>
            <w:tcW w:w="5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5C430" w14:textId="77777777" w:rsidR="005F4411" w:rsidRDefault="005F4411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населённого пункта, в котором расположена дорожная организация</w:t>
            </w:r>
          </w:p>
        </w:tc>
        <w:tc>
          <w:tcPr>
            <w:tcW w:w="1386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0D35" w14:textId="4D0DAF10" w:rsidR="005F4411" w:rsidRDefault="005F4411" w:rsidP="005F4411">
            <w:pPr>
              <w:jc w:val="center"/>
            </w:pPr>
            <w:r>
              <w:rPr>
                <w:rFonts w:eastAsia="Times New Roman" w:cs="Times New Roman"/>
                <w:sz w:val="20"/>
              </w:rPr>
              <w:t>Обслуживаемый участок</w:t>
            </w:r>
          </w:p>
        </w:tc>
        <w:tc>
          <w:tcPr>
            <w:tcW w:w="77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F4FBE" w14:textId="77777777" w:rsidR="005F4411" w:rsidRDefault="005F4411" w:rsidP="005F4411">
            <w:pPr>
              <w:ind w:left="-125"/>
              <w:jc w:val="center"/>
            </w:pPr>
            <w:r>
              <w:rPr>
                <w:rFonts w:eastAsia="Times New Roman" w:cs="Times New Roman"/>
                <w:sz w:val="20"/>
              </w:rPr>
              <w:t>Подъезды</w:t>
            </w:r>
          </w:p>
        </w:tc>
        <w:tc>
          <w:tcPr>
            <w:tcW w:w="64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2CE7E" w14:textId="77777777" w:rsidR="005F4411" w:rsidRDefault="005F4411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Итого протяжённость обслуживаемого участка дороги и подъездов,</w:t>
            </w:r>
          </w:p>
          <w:p w14:paraId="17188088" w14:textId="77777777" w:rsidR="005F4411" w:rsidRDefault="005F4411" w:rsidP="006F5D2E">
            <w:pPr>
              <w:ind w:left="20"/>
              <w:jc w:val="center"/>
            </w:pPr>
            <w:r>
              <w:rPr>
                <w:rFonts w:eastAsia="Times New Roman" w:cs="Times New Roman"/>
                <w:sz w:val="20"/>
              </w:rPr>
              <w:t>км</w:t>
            </w:r>
          </w:p>
        </w:tc>
      </w:tr>
      <w:tr w:rsidR="0094552F" w14:paraId="26D5168A" w14:textId="77777777" w:rsidTr="005F4411">
        <w:trPr>
          <w:trHeight w:val="1306"/>
        </w:trPr>
        <w:tc>
          <w:tcPr>
            <w:tcW w:w="32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7B13" w14:textId="77777777" w:rsidR="0094552F" w:rsidRDefault="0094552F" w:rsidP="006F5D2E"/>
        </w:tc>
        <w:tc>
          <w:tcPr>
            <w:tcW w:w="77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D6F" w14:textId="77777777" w:rsidR="0094552F" w:rsidRDefault="0094552F" w:rsidP="006F5D2E"/>
        </w:tc>
        <w:tc>
          <w:tcPr>
            <w:tcW w:w="5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8ABE" w14:textId="77777777" w:rsidR="0094552F" w:rsidRDefault="0094552F" w:rsidP="006F5D2E"/>
        </w:tc>
        <w:tc>
          <w:tcPr>
            <w:tcW w:w="5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78C3" w14:textId="77777777" w:rsidR="0094552F" w:rsidRDefault="0094552F" w:rsidP="006F5D2E"/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18D3C" w14:textId="77777777" w:rsidR="0094552F" w:rsidRDefault="0094552F" w:rsidP="006F5D2E">
            <w:pPr>
              <w:ind w:left="20"/>
              <w:jc w:val="center"/>
            </w:pPr>
            <w:r>
              <w:rPr>
                <w:rFonts w:eastAsia="Times New Roman" w:cs="Times New Roman"/>
                <w:sz w:val="20"/>
              </w:rPr>
              <w:t>Начало, км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3F9B5" w14:textId="77777777" w:rsidR="0094552F" w:rsidRDefault="0094552F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Конец, км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F7676" w14:textId="77777777" w:rsidR="0094552F" w:rsidRDefault="0094552F" w:rsidP="006F5D2E">
            <w:pPr>
              <w:ind w:left="134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06151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Число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208BD" w14:textId="77777777" w:rsidR="0094552F" w:rsidRDefault="0094552F" w:rsidP="006F5D2E">
            <w:pPr>
              <w:ind w:left="129"/>
            </w:pPr>
            <w:r>
              <w:rPr>
                <w:rFonts w:eastAsia="Times New Roman" w:cs="Times New Roman"/>
                <w:sz w:val="20"/>
              </w:rPr>
              <w:t>Протяжённость, км</w:t>
            </w:r>
          </w:p>
        </w:tc>
        <w:tc>
          <w:tcPr>
            <w:tcW w:w="64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609DC" w14:textId="77777777" w:rsidR="0094552F" w:rsidRDefault="0094552F" w:rsidP="006F5D2E"/>
        </w:tc>
      </w:tr>
      <w:tr w:rsidR="0094552F" w14:paraId="598FCCDB" w14:textId="77777777" w:rsidTr="005F4411">
        <w:trPr>
          <w:trHeight w:val="283"/>
        </w:trPr>
        <w:tc>
          <w:tcPr>
            <w:tcW w:w="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E6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B254F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14CC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D2C9" w14:textId="77777777" w:rsidR="0094552F" w:rsidRDefault="0094552F" w:rsidP="006F5D2E">
            <w:pPr>
              <w:ind w:left="22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72CF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70E6" w14:textId="77777777" w:rsidR="0094552F" w:rsidRDefault="0094552F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1195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356E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E8E8F" w14:textId="77777777" w:rsidR="0094552F" w:rsidRDefault="0094552F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FD660" w14:textId="77777777" w:rsidR="0094552F" w:rsidRDefault="0094552F" w:rsidP="006F5D2E">
            <w:pPr>
              <w:ind w:left="27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94552F" w14:paraId="4035616E" w14:textId="77777777" w:rsidTr="005F4411">
        <w:trPr>
          <w:trHeight w:val="494"/>
        </w:trPr>
        <w:tc>
          <w:tcPr>
            <w:tcW w:w="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2DF4C" w14:textId="0ECE396E" w:rsidR="0094552F" w:rsidRDefault="00760B7E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5F4411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5F4411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94552F">
              <w:rPr>
                <w:rFonts w:eastAsia="Times New Roman" w:cs="Times New Roman"/>
                <w:sz w:val="20"/>
              </w:rPr>
              <w:t xml:space="preserve"> г.</w:t>
            </w:r>
          </w:p>
        </w:tc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D5C78" w14:textId="3DED452D" w:rsidR="0094552F" w:rsidRDefault="0094552F" w:rsidP="006F5D2E">
            <w:pPr>
              <w:jc w:val="center"/>
            </w:pP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15D27" w14:textId="77777777" w:rsidR="0094552F" w:rsidRDefault="0094552F" w:rsidP="006F5D2E"/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A139" w14:textId="0054527D" w:rsidR="0094552F" w:rsidRDefault="0094552F" w:rsidP="006F5D2E">
            <w:pPr>
              <w:jc w:val="center"/>
            </w:pPr>
          </w:p>
        </w:tc>
        <w:tc>
          <w:tcPr>
            <w:tcW w:w="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8CB71" w14:textId="77777777" w:rsidR="0094552F" w:rsidRDefault="0094552F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4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18FAF" w14:textId="17A986D9" w:rsidR="0094552F" w:rsidRDefault="005F4411" w:rsidP="006F5D2E">
            <w:pPr>
              <w:ind w:left="19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1FA0C" w14:textId="5DA19246" w:rsidR="0094552F" w:rsidRDefault="005F4411" w:rsidP="006F5D2E">
            <w:pPr>
              <w:ind w:left="24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  <w:tc>
          <w:tcPr>
            <w:tcW w:w="2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9785" w14:textId="77777777" w:rsidR="0094552F" w:rsidRDefault="0094552F" w:rsidP="006F5D2E"/>
        </w:tc>
        <w:tc>
          <w:tcPr>
            <w:tcW w:w="5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9823" w14:textId="77777777" w:rsidR="0094552F" w:rsidRDefault="0094552F" w:rsidP="006F5D2E"/>
        </w:tc>
        <w:tc>
          <w:tcPr>
            <w:tcW w:w="6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87A38" w14:textId="284BD5C3" w:rsidR="0094552F" w:rsidRDefault="005F4411" w:rsidP="006F5D2E">
            <w:pPr>
              <w:ind w:left="29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</w:tr>
    </w:tbl>
    <w:p w14:paraId="5AE77D72" w14:textId="61CB2E89" w:rsidR="0094552F" w:rsidRDefault="006073DA" w:rsidP="009E4A89">
      <w:pPr>
        <w:pStyle w:val="2"/>
      </w:pPr>
      <w:bookmarkStart w:id="12" w:name="_Toc181045103"/>
      <w:r>
        <w:rPr>
          <w:highlight w:val="yellow"/>
        </w:rPr>
        <w:t xml:space="preserve">2.8 </w:t>
      </w:r>
      <w:r w:rsidR="0094552F" w:rsidRPr="005F4411">
        <w:rPr>
          <w:highlight w:val="yellow"/>
        </w:rPr>
        <w:t>Таблица основных расстояний (в целых километрах)</w:t>
      </w:r>
      <w:bookmarkEnd w:id="12"/>
    </w:p>
    <w:tbl>
      <w:tblPr>
        <w:tblStyle w:val="TableGrid"/>
        <w:tblW w:w="5000" w:type="pct"/>
        <w:tblInd w:w="0" w:type="dxa"/>
        <w:tblCellMar>
          <w:top w:w="46" w:type="dxa"/>
          <w:left w:w="72" w:type="dxa"/>
          <w:right w:w="62" w:type="dxa"/>
        </w:tblCellMar>
        <w:tblLook w:val="04A0" w:firstRow="1" w:lastRow="0" w:firstColumn="1" w:lastColumn="0" w:noHBand="0" w:noVBand="1"/>
      </w:tblPr>
      <w:tblGrid>
        <w:gridCol w:w="1424"/>
        <w:gridCol w:w="1818"/>
        <w:gridCol w:w="2538"/>
        <w:gridCol w:w="2976"/>
        <w:gridCol w:w="2976"/>
        <w:gridCol w:w="2973"/>
      </w:tblGrid>
      <w:tr w:rsidR="0094552F" w:rsidRPr="009C7FCF" w14:paraId="65C9AE7A" w14:textId="77777777" w:rsidTr="005F4411">
        <w:trPr>
          <w:trHeight w:val="124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46477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Километраж от начала дороги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F1234" w14:textId="77777777" w:rsidR="0094552F" w:rsidRPr="009C7FCF" w:rsidRDefault="0094552F" w:rsidP="005F4411">
            <w:pPr>
              <w:spacing w:line="227" w:lineRule="auto"/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Протяжённость участков, находящихся в ведении</w:t>
            </w:r>
          </w:p>
          <w:p w14:paraId="5E7A4129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городов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2ADDF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Наименование населённых пунктов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4EDAC" w14:textId="4D202BA6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EB907" w14:textId="55007045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CF758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</w:p>
        </w:tc>
      </w:tr>
      <w:tr w:rsidR="0094552F" w14:paraId="2579E84E" w14:textId="77777777" w:rsidTr="005F4411">
        <w:trPr>
          <w:trHeight w:val="283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7716A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1</w:t>
            </w: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6A2FC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2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76F39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3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290BC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4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4A85" w14:textId="77777777" w:rsidR="0094552F" w:rsidRPr="009C7FCF" w:rsidRDefault="0094552F" w:rsidP="005F4411">
            <w:pPr>
              <w:jc w:val="center"/>
              <w:rPr>
                <w:highlight w:val="yellow"/>
              </w:rPr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5</w:t>
            </w: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D2C26E" w14:textId="77777777" w:rsidR="0094552F" w:rsidRDefault="0094552F" w:rsidP="005F4411">
            <w:pPr>
              <w:jc w:val="center"/>
            </w:pPr>
            <w:r w:rsidRPr="009C7FCF">
              <w:rPr>
                <w:rFonts w:eastAsia="Times New Roman" w:cs="Times New Roman"/>
                <w:sz w:val="20"/>
                <w:highlight w:val="yellow"/>
              </w:rPr>
              <w:t>6</w:t>
            </w:r>
          </w:p>
        </w:tc>
      </w:tr>
      <w:tr w:rsidR="0094552F" w14:paraId="16BDDE64" w14:textId="77777777" w:rsidTr="005F4411">
        <w:trPr>
          <w:trHeight w:val="27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1B301" w14:textId="6A9C788B" w:rsidR="0094552F" w:rsidRDefault="0094552F" w:rsidP="005F4411">
            <w:pPr>
              <w:jc w:val="center"/>
            </w:pP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D0FD2" w14:textId="0664F876" w:rsidR="0094552F" w:rsidRDefault="0094552F" w:rsidP="005F4411">
            <w:pPr>
              <w:jc w:val="center"/>
            </w:pP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4B8B1" w14:textId="1D8EB290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E2A21" w14:textId="77777777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306EF" w14:textId="528398EE" w:rsidR="0094552F" w:rsidRDefault="0094552F" w:rsidP="005F4411">
            <w:pPr>
              <w:jc w:val="center"/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DDB95" w14:textId="77777777" w:rsidR="0094552F" w:rsidRDefault="0094552F" w:rsidP="005F4411">
            <w:pPr>
              <w:jc w:val="center"/>
            </w:pPr>
          </w:p>
        </w:tc>
      </w:tr>
      <w:tr w:rsidR="0094552F" w14:paraId="3E207974" w14:textId="77777777" w:rsidTr="005F4411">
        <w:trPr>
          <w:trHeight w:val="288"/>
        </w:trPr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94E17" w14:textId="373967B0" w:rsidR="0094552F" w:rsidRDefault="0094552F" w:rsidP="005F4411">
            <w:pPr>
              <w:jc w:val="center"/>
            </w:pPr>
          </w:p>
        </w:tc>
        <w:tc>
          <w:tcPr>
            <w:tcW w:w="6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57ED4" w14:textId="5230DA74" w:rsidR="0094552F" w:rsidRDefault="0094552F" w:rsidP="005F4411">
            <w:pPr>
              <w:jc w:val="center"/>
            </w:pP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F66E1" w14:textId="3A11A698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A93BC" w14:textId="0FC956BF" w:rsidR="0094552F" w:rsidRDefault="0094552F" w:rsidP="005F4411">
            <w:pPr>
              <w:jc w:val="center"/>
            </w:pP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296DF" w14:textId="77777777" w:rsidR="0094552F" w:rsidRDefault="0094552F" w:rsidP="005F4411">
            <w:pPr>
              <w:jc w:val="center"/>
            </w:pPr>
          </w:p>
        </w:tc>
        <w:tc>
          <w:tcPr>
            <w:tcW w:w="10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2C15A" w14:textId="77777777" w:rsidR="0094552F" w:rsidRDefault="0094552F" w:rsidP="005F4411">
            <w:pPr>
              <w:jc w:val="center"/>
            </w:pPr>
          </w:p>
        </w:tc>
      </w:tr>
    </w:tbl>
    <w:p w14:paraId="4A4031FF" w14:textId="3D664114" w:rsidR="0094552F" w:rsidRDefault="006073DA" w:rsidP="006073DA">
      <w:pPr>
        <w:pStyle w:val="1"/>
      </w:pPr>
      <w:bookmarkStart w:id="13" w:name="_Toc181045104"/>
      <w:r>
        <w:lastRenderedPageBreak/>
        <w:t xml:space="preserve">3. </w:t>
      </w:r>
      <w:r w:rsidR="0094552F">
        <w:t>Экономическая характеристика</w:t>
      </w:r>
      <w:bookmarkEnd w:id="13"/>
    </w:p>
    <w:p w14:paraId="1BCADA2E" w14:textId="2D511EFF" w:rsidR="0094552F" w:rsidRDefault="006073DA" w:rsidP="006073DA">
      <w:pPr>
        <w:pStyle w:val="2"/>
      </w:pPr>
      <w:bookmarkStart w:id="14" w:name="_Toc181045105"/>
      <w:r>
        <w:t xml:space="preserve">3.1 </w:t>
      </w:r>
      <w:r w:rsidR="0094552F">
        <w:t>Экономическое и административное значение дороги</w:t>
      </w:r>
      <w:bookmarkEnd w:id="14"/>
    </w:p>
    <w:p w14:paraId="5020E8AF" w14:textId="77777777" w:rsidR="0094552F" w:rsidRDefault="0094552F" w:rsidP="0094552F">
      <w:pPr>
        <w:spacing w:after="141" w:line="265" w:lineRule="auto"/>
        <w:ind w:left="-5" w:hanging="10"/>
      </w:pPr>
      <w:r w:rsidRPr="009C7FCF">
        <w:rPr>
          <w:rFonts w:eastAsia="Times New Roman"/>
          <w:highlight w:val="yellow"/>
        </w:rPr>
        <w:t>Автомобильная дорога обеспечивает связь жилой застройки с основными улицами и выезд по направлению к основной улице населенного пункта</w:t>
      </w:r>
    </w:p>
    <w:p w14:paraId="47AC63C4" w14:textId="2ED033AC" w:rsidR="0094552F" w:rsidRDefault="006073DA" w:rsidP="009A0F6E">
      <w:pPr>
        <w:pStyle w:val="2"/>
      </w:pPr>
      <w:bookmarkStart w:id="15" w:name="_Toc181045106"/>
      <w:r>
        <w:t xml:space="preserve">3.2 </w:t>
      </w:r>
      <w:r w:rsidR="0094552F">
        <w:t>Связь дороги с железнодорожными и водными путями и автомобильными дорогами \</w:t>
      </w:r>
      <w:bookmarkEnd w:id="15"/>
    </w:p>
    <w:p w14:paraId="198B507A" w14:textId="3B7C43C0" w:rsidR="0094552F" w:rsidRPr="009C7FCF" w:rsidRDefault="0094552F" w:rsidP="009C7FCF">
      <w:pPr>
        <w:rPr>
          <w:rStyle w:val="af8"/>
          <w:i w:val="0"/>
        </w:rPr>
      </w:pPr>
      <w:r w:rsidRPr="009C7FCF">
        <w:rPr>
          <w:rStyle w:val="af8"/>
          <w:i w:val="0"/>
          <w:highlight w:val="yellow"/>
        </w:rPr>
        <w:t>Автомобильная дорога образует примыкания и пересечения с другими автомобильными дорогами.</w:t>
      </w:r>
    </w:p>
    <w:p w14:paraId="109B1610" w14:textId="218F8B44" w:rsidR="0094552F" w:rsidRDefault="006073DA" w:rsidP="0094552F">
      <w:pPr>
        <w:pStyle w:val="2"/>
      </w:pPr>
      <w:bookmarkStart w:id="16" w:name="_Toc181045107"/>
      <w:r>
        <w:t xml:space="preserve">3.3 </w:t>
      </w:r>
      <w:r w:rsidR="0094552F">
        <w:t>Характеристика движения, его сезонность и перспектива роста</w:t>
      </w:r>
      <w:bookmarkEnd w:id="16"/>
    </w:p>
    <w:p w14:paraId="28AA3111" w14:textId="77777777" w:rsidR="0094552F" w:rsidRDefault="0094552F" w:rsidP="0094552F">
      <w:pPr>
        <w:spacing w:after="83" w:line="265" w:lineRule="auto"/>
        <w:ind w:left="-5" w:hanging="10"/>
      </w:pPr>
      <w:r w:rsidRPr="009C7FCF">
        <w:rPr>
          <w:rFonts w:eastAsia="Times New Roman"/>
          <w:highlight w:val="yellow"/>
        </w:rPr>
        <w:t>Интенсивность движения соответствует назначению автомобильной дороги. Характерные пики приходятся на утреннее и вечернее время</w:t>
      </w:r>
    </w:p>
    <w:p w14:paraId="24291712" w14:textId="34447644" w:rsidR="0094552F" w:rsidRDefault="006073DA" w:rsidP="0094552F">
      <w:pPr>
        <w:pStyle w:val="2"/>
      </w:pPr>
      <w:bookmarkStart w:id="17" w:name="_Toc181045108"/>
      <w:r>
        <w:rPr>
          <w:highlight w:val="yellow"/>
        </w:rPr>
        <w:t xml:space="preserve">3.4 </w:t>
      </w:r>
      <w:r w:rsidR="0094552F" w:rsidRPr="009C7FCF">
        <w:rPr>
          <w:highlight w:val="yellow"/>
        </w:rPr>
        <w:t>Среднесуточная интенсивность движения по данным учёта</w:t>
      </w:r>
      <w:bookmarkEnd w:id="17"/>
    </w:p>
    <w:tbl>
      <w:tblPr>
        <w:tblStyle w:val="TableGrid"/>
        <w:tblW w:w="5000" w:type="pct"/>
        <w:tblInd w:w="0" w:type="dxa"/>
        <w:tblCellMar>
          <w:top w:w="41" w:type="dxa"/>
          <w:right w:w="59" w:type="dxa"/>
        </w:tblCellMar>
        <w:tblLook w:val="04A0" w:firstRow="1" w:lastRow="0" w:firstColumn="1" w:lastColumn="0" w:noHBand="0" w:noVBand="1"/>
      </w:tblPr>
      <w:tblGrid>
        <w:gridCol w:w="1336"/>
        <w:gridCol w:w="915"/>
        <w:gridCol w:w="1128"/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18"/>
      </w:tblGrid>
      <w:tr w:rsidR="009C7FCF" w14:paraId="29F3FCA4" w14:textId="77777777" w:rsidTr="009C7FCF">
        <w:trPr>
          <w:trHeight w:val="283"/>
        </w:trPr>
        <w:tc>
          <w:tcPr>
            <w:tcW w:w="45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6C25D" w14:textId="77777777" w:rsidR="009C7FCF" w:rsidRDefault="009C7FCF" w:rsidP="009C7FCF">
            <w:pPr>
              <w:ind w:left="73"/>
              <w:jc w:val="center"/>
            </w:pPr>
            <w:r>
              <w:rPr>
                <w:rFonts w:eastAsia="Times New Roman" w:cs="Times New Roman"/>
                <w:sz w:val="20"/>
              </w:rPr>
              <w:t>Километры</w:t>
            </w:r>
          </w:p>
        </w:tc>
        <w:tc>
          <w:tcPr>
            <w:tcW w:w="3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B45CD" w14:textId="77777777" w:rsidR="009C7FCF" w:rsidRDefault="009C7FCF" w:rsidP="009C7FCF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ПУИД</w:t>
            </w:r>
          </w:p>
        </w:tc>
        <w:tc>
          <w:tcPr>
            <w:tcW w:w="4232" w:type="pct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B8396" w14:textId="3A731091" w:rsidR="009C7FCF" w:rsidRDefault="009C7FCF" w:rsidP="009C7FCF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Среднесуточная интенсивность движения, авт.\сут.</w:t>
            </w:r>
          </w:p>
        </w:tc>
      </w:tr>
      <w:tr w:rsidR="009C7FCF" w14:paraId="18C156D8" w14:textId="77777777" w:rsidTr="009C7FCF">
        <w:trPr>
          <w:trHeight w:val="283"/>
        </w:trPr>
        <w:tc>
          <w:tcPr>
            <w:tcW w:w="45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FEFD4" w14:textId="77777777" w:rsidR="009C7FCF" w:rsidRDefault="009C7FCF" w:rsidP="009C7FCF">
            <w:pPr>
              <w:jc w:val="center"/>
            </w:pPr>
          </w:p>
        </w:tc>
        <w:tc>
          <w:tcPr>
            <w:tcW w:w="31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06019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CDAD9" w14:textId="034AB34D" w:rsidR="009C7FCF" w:rsidRDefault="009C7FCF" w:rsidP="009C7FCF">
            <w:pPr>
              <w:ind w:left="74"/>
              <w:jc w:val="center"/>
              <w:rPr>
                <w:rFonts w:eastAsia="Times New Roman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{{year}}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36EE3" w14:textId="040A4292" w:rsidR="009C7FCF" w:rsidRDefault="009C7FCF" w:rsidP="009C7FCF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{{year + 1}}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198BD" w14:textId="5E0E08C9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2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D4CD3" w14:textId="0C09B59C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3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9088B" w14:textId="7A467168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4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97C0A" w14:textId="02E780E3" w:rsidR="009C7FCF" w:rsidRDefault="009C7FCF" w:rsidP="009C7FCF">
            <w:pPr>
              <w:ind w:left="69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5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8404E" w14:textId="1A54F8B6" w:rsidR="009C7FCF" w:rsidRDefault="009C7FCF" w:rsidP="009C7FCF">
            <w:pPr>
              <w:ind w:left="6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6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06441" w14:textId="27A2135A" w:rsidR="009C7FCF" w:rsidRDefault="009C7FCF" w:rsidP="009C7FCF">
            <w:pPr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7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F31A21" w14:textId="4B3536B0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8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E6265" w14:textId="6CBEE55B" w:rsidR="009C7FCF" w:rsidRDefault="009C7FCF" w:rsidP="009C7FCF">
            <w:pPr>
              <w:ind w:left="74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 xml:space="preserve">{{year + </w:t>
            </w:r>
            <w:r>
              <w:rPr>
                <w:rFonts w:eastAsia="Times New Roman" w:cs="Times New Roman"/>
                <w:sz w:val="20"/>
                <w:lang w:val="en-US"/>
              </w:rPr>
              <w:t>9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180A6" w14:textId="7271C978" w:rsidR="009C7FCF" w:rsidRDefault="009C7FCF" w:rsidP="009C7FCF">
            <w:pPr>
              <w:ind w:left="69"/>
              <w:jc w:val="center"/>
            </w:pPr>
            <w:r w:rsidRPr="00271FB7">
              <w:rPr>
                <w:rFonts w:eastAsia="Times New Roman" w:cs="Times New Roman"/>
                <w:sz w:val="20"/>
                <w:lang w:val="en-US"/>
              </w:rPr>
              <w:t>{{year + 1</w:t>
            </w:r>
            <w:r>
              <w:rPr>
                <w:rFonts w:eastAsia="Times New Roman" w:cs="Times New Roman"/>
                <w:sz w:val="20"/>
                <w:lang w:val="en-US"/>
              </w:rPr>
              <w:t>0</w:t>
            </w:r>
            <w:r w:rsidRPr="00271FB7">
              <w:rPr>
                <w:rFonts w:eastAsia="Times New Roman" w:cs="Times New Roman"/>
                <w:sz w:val="20"/>
                <w:lang w:val="en-US"/>
              </w:rPr>
              <w:t>}}</w:t>
            </w:r>
          </w:p>
        </w:tc>
      </w:tr>
      <w:tr w:rsidR="009C7FCF" w14:paraId="1C2381C3" w14:textId="77777777" w:rsidTr="009C7FCF">
        <w:trPr>
          <w:trHeight w:val="283"/>
        </w:trPr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C2D5DBB" w14:textId="77777777" w:rsidR="009C7FCF" w:rsidRDefault="009C7FCF" w:rsidP="009C7FCF">
            <w:pPr>
              <w:ind w:left="69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371B0CB" w14:textId="77777777" w:rsidR="009C7FCF" w:rsidRDefault="009C7FCF" w:rsidP="009C7FCF">
            <w:pPr>
              <w:ind w:left="6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4725F5C" w14:textId="124AF2B6" w:rsidR="009C7FCF" w:rsidRPr="009C7FCF" w:rsidRDefault="009C7FCF" w:rsidP="009C7FCF">
            <w:pPr>
              <w:ind w:left="69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9817C4" w14:textId="2ACFE579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4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4D480A3" w14:textId="01903015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5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757BD29" w14:textId="7CFBA176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6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C00C6D3" w14:textId="0678A480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7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4D89373" w14:textId="3466D912" w:rsidR="009C7FCF" w:rsidRPr="009C7FCF" w:rsidRDefault="009C7FCF" w:rsidP="009C7FCF">
            <w:pPr>
              <w:ind w:left="6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8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39D73ED" w14:textId="34BBA33C" w:rsidR="009C7FCF" w:rsidRPr="009C7FCF" w:rsidRDefault="009C7FCF" w:rsidP="009C7FCF">
            <w:pPr>
              <w:ind w:left="5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9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9760F9D" w14:textId="2A3A0147" w:rsidR="009C7FCF" w:rsidRPr="009C7FCF" w:rsidRDefault="009C7FCF" w:rsidP="009C7FCF">
            <w:pPr>
              <w:ind w:left="14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141C32A" w14:textId="0B4BD020" w:rsidR="009C7FCF" w:rsidRPr="009C7FCF" w:rsidRDefault="009C7FCF" w:rsidP="009C7FCF">
            <w:pPr>
              <w:ind w:left="7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62E906E2" w14:textId="4612D5A4" w:rsidR="009C7FCF" w:rsidRPr="009C7FCF" w:rsidRDefault="009C7FCF" w:rsidP="009C7FCF">
            <w:pPr>
              <w:ind w:left="7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0BA0A22" w14:textId="0284C8FE" w:rsidR="009C7FCF" w:rsidRPr="009C7FCF" w:rsidRDefault="009C7FCF" w:rsidP="009C7FCF">
            <w:pPr>
              <w:ind w:left="69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13</w:t>
            </w:r>
          </w:p>
        </w:tc>
      </w:tr>
      <w:tr w:rsidR="009C7FCF" w14:paraId="317D522D" w14:textId="77777777" w:rsidTr="009C7FCF">
        <w:trPr>
          <w:trHeight w:val="283"/>
        </w:trPr>
        <w:tc>
          <w:tcPr>
            <w:tcW w:w="4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5CD4A" w14:textId="200CBB2F" w:rsidR="009C7FCF" w:rsidRDefault="009C7FCF" w:rsidP="009C7FCF">
            <w:pPr>
              <w:ind w:left="81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0,000 - </w:t>
            </w: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  <w:tc>
          <w:tcPr>
            <w:tcW w:w="3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1533E" w14:textId="5F1951E2" w:rsidR="009C7FCF" w:rsidRDefault="009C7FCF" w:rsidP="009C7FCF">
            <w:pPr>
              <w:ind w:left="69"/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3BCD3" w14:textId="77777777" w:rsidR="009C7FCF" w:rsidRDefault="009C7FCF" w:rsidP="009C7FCF">
            <w:pPr>
              <w:ind w:left="79"/>
              <w:jc w:val="center"/>
              <w:rPr>
                <w:rFonts w:eastAsia="Times New Roman"/>
              </w:rPr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356AC" w14:textId="2375BF76" w:rsidR="009C7FCF" w:rsidRDefault="009C7FCF" w:rsidP="009C7FCF">
            <w:pPr>
              <w:ind w:left="79"/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10CEE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D776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B8AE8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CB33B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4CD2E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C5154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8ED8A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DA1CD" w14:textId="77777777" w:rsidR="009C7FCF" w:rsidRDefault="009C7FCF" w:rsidP="009C7FCF">
            <w:pPr>
              <w:jc w:val="center"/>
            </w:pPr>
          </w:p>
        </w:tc>
        <w:tc>
          <w:tcPr>
            <w:tcW w:w="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4E0B4" w14:textId="77777777" w:rsidR="009C7FCF" w:rsidRDefault="009C7FCF" w:rsidP="009C7FCF">
            <w:pPr>
              <w:jc w:val="center"/>
            </w:pPr>
          </w:p>
        </w:tc>
      </w:tr>
    </w:tbl>
    <w:p w14:paraId="0D464F07" w14:textId="7A120E3D" w:rsidR="00A45ACC" w:rsidRDefault="0094552F" w:rsidP="00A45ACC">
      <w:pPr>
        <w:pStyle w:val="1"/>
      </w:pPr>
      <w:r>
        <w:br w:type="page"/>
      </w:r>
      <w:bookmarkStart w:id="18" w:name="_Toc181045109"/>
      <w:r w:rsidR="006073DA">
        <w:lastRenderedPageBreak/>
        <w:t xml:space="preserve">4. </w:t>
      </w:r>
      <w:r w:rsidR="00A45ACC">
        <w:t>Техническая характеристика</w:t>
      </w:r>
      <w:bookmarkEnd w:id="18"/>
    </w:p>
    <w:p w14:paraId="5D52689A" w14:textId="26ADEAC9" w:rsidR="00A45ACC" w:rsidRDefault="006073DA" w:rsidP="006073DA">
      <w:pPr>
        <w:pStyle w:val="2"/>
      </w:pPr>
      <w:bookmarkStart w:id="19" w:name="_Toc181045110"/>
      <w:r>
        <w:t xml:space="preserve">4.1 </w:t>
      </w:r>
      <w:r w:rsidR="00A45ACC">
        <w:t>Топографические условия района проложения автомобильной дороги</w:t>
      </w:r>
      <w:bookmarkEnd w:id="19"/>
    </w:p>
    <w:p w14:paraId="3D83CA77" w14:textId="77777777" w:rsidR="00A45ACC" w:rsidRDefault="00A45ACC" w:rsidP="00A45ACC">
      <w:pPr>
        <w:spacing w:after="3" w:line="265" w:lineRule="auto"/>
        <w:ind w:left="-5" w:hanging="10"/>
      </w:pPr>
      <w:r>
        <w:rPr>
          <w:rFonts w:eastAsia="Times New Roman"/>
        </w:rPr>
        <w:t>Автомобильная дорога проходит в условиях жилой застройки</w:t>
      </w:r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5"/>
        <w:gridCol w:w="3428"/>
        <w:gridCol w:w="2883"/>
        <w:gridCol w:w="5065"/>
      </w:tblGrid>
      <w:tr w:rsidR="00A45ACC" w14:paraId="2FA8FE44" w14:textId="77777777" w:rsidTr="00A45ACC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B0E00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Начало участка, км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D683" w14:textId="77777777" w:rsidR="00A45ACC" w:rsidRDefault="00A45ACC" w:rsidP="006F5D2E">
            <w:pPr>
              <w:ind w:left="8"/>
              <w:jc w:val="center"/>
            </w:pPr>
            <w:r>
              <w:rPr>
                <w:rFonts w:eastAsia="Times New Roman" w:cs="Times New Roman"/>
                <w:sz w:val="20"/>
              </w:rPr>
              <w:t>Конец участка, км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6487D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Длина участка, км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7C8A3" w14:textId="77777777" w:rsidR="00A45ACC" w:rsidRDefault="00A45ACC" w:rsidP="006F5D2E">
            <w:pPr>
              <w:ind w:right="1"/>
              <w:jc w:val="center"/>
            </w:pPr>
            <w:r>
              <w:rPr>
                <w:rFonts w:eastAsia="Times New Roman" w:cs="Times New Roman"/>
                <w:sz w:val="20"/>
              </w:rPr>
              <w:t>Рельеф местности</w:t>
            </w:r>
          </w:p>
        </w:tc>
      </w:tr>
      <w:tr w:rsidR="00A45ACC" w14:paraId="0DE585D3" w14:textId="77777777" w:rsidTr="00615A8E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2F43A9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434C6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9D743D1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518EF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</w:tr>
      <w:tr w:rsidR="00A45ACC" w14:paraId="30D91348" w14:textId="77777777" w:rsidTr="00A45ACC">
        <w:trPr>
          <w:trHeight w:val="283"/>
        </w:trPr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B411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B470" w14:textId="38908412" w:rsidR="00A45ACC" w:rsidRDefault="00566514" w:rsidP="006F5D2E">
            <w:pPr>
              <w:ind w:left="12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  <w:tc>
          <w:tcPr>
            <w:tcW w:w="9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1F25E" w14:textId="52D9F8EA" w:rsidR="00A45ACC" w:rsidRDefault="00566514" w:rsidP="006F5D2E">
            <w:pPr>
              <w:ind w:left="17"/>
              <w:jc w:val="center"/>
            </w:pPr>
            <w:r w:rsidRPr="005F4411">
              <w:rPr>
                <w:rFonts w:eastAsia="Times New Roman" w:cs="Times New Roman"/>
                <w:sz w:val="20"/>
              </w:rPr>
              <w:t>{{road_length / 1000 }}</w:t>
            </w:r>
          </w:p>
        </w:tc>
        <w:tc>
          <w:tcPr>
            <w:tcW w:w="1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BFD81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Равнинный</w:t>
            </w:r>
          </w:p>
        </w:tc>
      </w:tr>
    </w:tbl>
    <w:p w14:paraId="37044FB6" w14:textId="53A5F0F6" w:rsidR="00A45ACC" w:rsidRDefault="006073DA" w:rsidP="00160DE2">
      <w:pPr>
        <w:pStyle w:val="2"/>
      </w:pPr>
      <w:bookmarkStart w:id="20" w:name="_Toc181045111"/>
      <w:r>
        <w:t xml:space="preserve">4.2 </w:t>
      </w:r>
      <w:r w:rsidR="00A45ACC">
        <w:t>Ширина земляного полотна</w:t>
      </w:r>
      <w:bookmarkEnd w:id="20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2099"/>
        <w:gridCol w:w="2099"/>
        <w:gridCol w:w="2103"/>
        <w:gridCol w:w="2103"/>
        <w:gridCol w:w="2100"/>
        <w:gridCol w:w="2103"/>
        <w:gridCol w:w="2180"/>
      </w:tblGrid>
      <w:tr w:rsidR="009A5FFE" w14:paraId="1521228D" w14:textId="77777777" w:rsidTr="008C60AD">
        <w:trPr>
          <w:trHeight w:val="283"/>
        </w:trPr>
        <w:tc>
          <w:tcPr>
            <w:tcW w:w="5000" w:type="pct"/>
            <w:gridSpan w:val="7"/>
          </w:tcPr>
          <w:p w14:paraId="6CD07B90" w14:textId="60787974" w:rsidR="009A5FFE" w:rsidRDefault="009A5FFE" w:rsidP="009A5FFE"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9A5FF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RoadBrovkaWidthTableGenerator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A45ACC" w14:paraId="2E4B2D8A" w14:textId="77777777" w:rsidTr="008C60AD">
        <w:trPr>
          <w:trHeight w:val="283"/>
        </w:trPr>
        <w:tc>
          <w:tcPr>
            <w:tcW w:w="710" w:type="pct"/>
            <w:vMerge w:val="restart"/>
          </w:tcPr>
          <w:p w14:paraId="3B72D0B5" w14:textId="77777777" w:rsidR="00A45ACC" w:rsidRDefault="00A45ACC" w:rsidP="006F5D2E">
            <w:pPr>
              <w:ind w:left="18"/>
            </w:pPr>
            <w:r>
              <w:rPr>
                <w:rFonts w:eastAsia="Times New Roman"/>
              </w:rPr>
              <w:t>На 1 января</w:t>
            </w:r>
          </w:p>
        </w:tc>
        <w:tc>
          <w:tcPr>
            <w:tcW w:w="710" w:type="pct"/>
          </w:tcPr>
          <w:p w14:paraId="3EBD968E" w14:textId="77777777" w:rsidR="00A45ACC" w:rsidRDefault="00A45ACC" w:rsidP="006F5D2E"/>
        </w:tc>
        <w:tc>
          <w:tcPr>
            <w:tcW w:w="711" w:type="pct"/>
          </w:tcPr>
          <w:p w14:paraId="0A45A785" w14:textId="77777777" w:rsidR="00A45ACC" w:rsidRDefault="00A45ACC" w:rsidP="006F5D2E"/>
        </w:tc>
        <w:tc>
          <w:tcPr>
            <w:tcW w:w="1421" w:type="pct"/>
            <w:gridSpan w:val="2"/>
          </w:tcPr>
          <w:p w14:paraId="2D385C4E" w14:textId="77777777" w:rsidR="00A45ACC" w:rsidRDefault="00A45ACC" w:rsidP="006F5D2E">
            <w:pPr>
              <w:ind w:left="139"/>
            </w:pPr>
            <w:r>
              <w:rPr>
                <w:rFonts w:eastAsia="Times New Roman"/>
              </w:rPr>
              <w:t>Протяжённость (км) при ширине (м)</w:t>
            </w:r>
          </w:p>
        </w:tc>
        <w:tc>
          <w:tcPr>
            <w:tcW w:w="711" w:type="pct"/>
          </w:tcPr>
          <w:p w14:paraId="6639DEA5" w14:textId="77777777" w:rsidR="00A45ACC" w:rsidRDefault="00A45ACC" w:rsidP="006F5D2E"/>
        </w:tc>
        <w:tc>
          <w:tcPr>
            <w:tcW w:w="737" w:type="pct"/>
          </w:tcPr>
          <w:p w14:paraId="551F56A0" w14:textId="77777777" w:rsidR="00A45ACC" w:rsidRDefault="00A45ACC" w:rsidP="006F5D2E"/>
        </w:tc>
      </w:tr>
      <w:tr w:rsidR="00A45ACC" w14:paraId="0FD2CE5E" w14:textId="77777777" w:rsidTr="008C60AD">
        <w:trPr>
          <w:trHeight w:val="283"/>
        </w:trPr>
        <w:tc>
          <w:tcPr>
            <w:tcW w:w="710" w:type="pct"/>
            <w:vMerge/>
          </w:tcPr>
          <w:p w14:paraId="151ED2D0" w14:textId="77777777" w:rsidR="00A45ACC" w:rsidRDefault="00A45ACC" w:rsidP="006F5D2E"/>
        </w:tc>
        <w:tc>
          <w:tcPr>
            <w:tcW w:w="710" w:type="pct"/>
          </w:tcPr>
          <w:p w14:paraId="5A8A3A92" w14:textId="77777777" w:rsidR="00A45ACC" w:rsidRDefault="00A45ACC" w:rsidP="006F5D2E">
            <w:pPr>
              <w:ind w:left="17"/>
            </w:pPr>
            <w:r>
              <w:rPr>
                <w:rFonts w:eastAsia="Times New Roman"/>
              </w:rPr>
              <w:t>меньше 8,0</w:t>
            </w:r>
          </w:p>
        </w:tc>
        <w:tc>
          <w:tcPr>
            <w:tcW w:w="711" w:type="pct"/>
          </w:tcPr>
          <w:p w14:paraId="03F5D80C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8,0 до 9,9</w:t>
            </w:r>
          </w:p>
        </w:tc>
        <w:tc>
          <w:tcPr>
            <w:tcW w:w="711" w:type="pct"/>
          </w:tcPr>
          <w:p w14:paraId="096DF225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10,0 до 11,9</w:t>
            </w:r>
          </w:p>
        </w:tc>
        <w:tc>
          <w:tcPr>
            <w:tcW w:w="710" w:type="pct"/>
          </w:tcPr>
          <w:p w14:paraId="59EF283E" w14:textId="77777777" w:rsidR="00A45ACC" w:rsidRDefault="00A45ACC" w:rsidP="006F5D2E">
            <w:pPr>
              <w:ind w:left="9"/>
            </w:pPr>
            <w:r>
              <w:rPr>
                <w:rFonts w:eastAsia="Times New Roman"/>
              </w:rPr>
              <w:t>от 12,0 до 14,9</w:t>
            </w:r>
          </w:p>
        </w:tc>
        <w:tc>
          <w:tcPr>
            <w:tcW w:w="711" w:type="pct"/>
          </w:tcPr>
          <w:p w14:paraId="46E7B235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от 15,0 до 27,4</w:t>
            </w:r>
          </w:p>
        </w:tc>
        <w:tc>
          <w:tcPr>
            <w:tcW w:w="737" w:type="pct"/>
          </w:tcPr>
          <w:p w14:paraId="41AC735F" w14:textId="77777777" w:rsidR="00A45ACC" w:rsidRDefault="00A45ACC" w:rsidP="006F5D2E">
            <w:pPr>
              <w:ind w:left="12"/>
            </w:pPr>
            <w:r>
              <w:rPr>
                <w:rFonts w:eastAsia="Times New Roman"/>
              </w:rPr>
              <w:t>27,5 и более</w:t>
            </w:r>
          </w:p>
        </w:tc>
      </w:tr>
      <w:tr w:rsidR="00A45ACC" w14:paraId="0FB51C8F" w14:textId="77777777" w:rsidTr="005A478E">
        <w:trPr>
          <w:trHeight w:val="283"/>
        </w:trPr>
        <w:tc>
          <w:tcPr>
            <w:tcW w:w="710" w:type="pct"/>
            <w:shd w:val="clear" w:color="auto" w:fill="F2F2F2" w:themeFill="background1" w:themeFillShade="F2"/>
          </w:tcPr>
          <w:p w14:paraId="2543B13C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14:paraId="30F31068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77C935CD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7D21F95F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14:paraId="1B68B41D" w14:textId="77777777" w:rsidR="00A45ACC" w:rsidRDefault="00A45ACC" w:rsidP="006F5D2E">
            <w:pPr>
              <w:ind w:left="10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711" w:type="pct"/>
            <w:shd w:val="clear" w:color="auto" w:fill="F2F2F2" w:themeFill="background1" w:themeFillShade="F2"/>
          </w:tcPr>
          <w:p w14:paraId="1AD28717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737" w:type="pct"/>
            <w:shd w:val="clear" w:color="auto" w:fill="F2F2F2" w:themeFill="background1" w:themeFillShade="F2"/>
          </w:tcPr>
          <w:p w14:paraId="19954CEF" w14:textId="77777777" w:rsidR="00A45ACC" w:rsidRDefault="00A45ACC" w:rsidP="006F5D2E">
            <w:pPr>
              <w:ind w:left="9"/>
            </w:pPr>
            <w:r>
              <w:rPr>
                <w:rFonts w:eastAsia="Times New Roman"/>
              </w:rPr>
              <w:t>7</w:t>
            </w:r>
          </w:p>
        </w:tc>
      </w:tr>
      <w:tr w:rsidR="00160DE2" w14:paraId="57A3AD7A" w14:textId="77777777" w:rsidTr="008C60AD">
        <w:trPr>
          <w:trHeight w:val="278"/>
        </w:trPr>
        <w:tc>
          <w:tcPr>
            <w:tcW w:w="710" w:type="pct"/>
          </w:tcPr>
          <w:p w14:paraId="3215421D" w14:textId="5EB82BC1" w:rsidR="00160DE2" w:rsidRDefault="00842742" w:rsidP="005B6B23">
            <w:pPr>
              <w:ind w:left="12"/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27520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year</w:t>
            </w:r>
            <w:r w:rsidR="0027520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0" w:type="pct"/>
          </w:tcPr>
          <w:p w14:paraId="749613CB" w14:textId="066992B5" w:rsidR="00160DE2" w:rsidRDefault="00842742" w:rsidP="005B6B23">
            <w:pPr>
              <w:ind w:left="17"/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 w:rsidRPr="00160DE2">
              <w:rPr>
                <w:rFonts w:eastAsia="Times New Roman"/>
                <w:lang w:val="en-US"/>
              </w:rPr>
              <w:t xml:space="preserve"> </w:t>
            </w:r>
            <w:r w:rsidR="00160DE2" w:rsidRPr="00160DE2">
              <w:rPr>
                <w:rFonts w:eastAsia="Times New Roman"/>
                <w:lang w:val="en-US"/>
              </w:rPr>
              <w:t>['8']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3C825AF7" w14:textId="572E268B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item['8</w:t>
            </w:r>
            <w:r w:rsidR="00160DE2">
              <w:rPr>
                <w:rFonts w:eastAsia="Times New Roman"/>
                <w:lang w:val="en-US"/>
              </w:rPr>
              <w:t>-10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6FE89842" w14:textId="69E6B150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 w:rsidRPr="00630852">
              <w:rPr>
                <w:rFonts w:eastAsia="Times New Roman"/>
                <w:lang w:val="en-US"/>
              </w:rPr>
              <w:t xml:space="preserve"> </w:t>
            </w:r>
            <w:r w:rsidR="00160DE2" w:rsidRPr="0063085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10-12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0" w:type="pct"/>
          </w:tcPr>
          <w:p w14:paraId="492616B5" w14:textId="06A8BDB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['12-15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11" w:type="pct"/>
          </w:tcPr>
          <w:p w14:paraId="55420BF9" w14:textId="59D74CBB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['15-27.5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737" w:type="pct"/>
          </w:tcPr>
          <w:p w14:paraId="61D230B6" w14:textId="05D3CC2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['27.5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</w:tr>
    </w:tbl>
    <w:p w14:paraId="68909885" w14:textId="77777777" w:rsidR="006073DA" w:rsidRDefault="006073DA" w:rsidP="006073DA">
      <w:pPr>
        <w:pStyle w:val="2"/>
      </w:pPr>
      <w:bookmarkStart w:id="21" w:name="_Toc180513411"/>
      <w:bookmarkStart w:id="22" w:name="_Toc181045112"/>
      <w:r w:rsidRPr="0016090A">
        <w:t>4.3. Характеристика проезжей части</w:t>
      </w:r>
      <w:bookmarkEnd w:id="21"/>
      <w:bookmarkEnd w:id="22"/>
    </w:p>
    <w:p w14:paraId="68ABE866" w14:textId="104BA405" w:rsidR="00A45ACC" w:rsidRDefault="006073DA" w:rsidP="006073DA">
      <w:pPr>
        <w:pStyle w:val="3"/>
      </w:pPr>
      <w:bookmarkStart w:id="23" w:name="_Toc181045113"/>
      <w:r>
        <w:t xml:space="preserve">4.3.1 </w:t>
      </w:r>
      <w:r w:rsidR="00A45ACC">
        <w:t>Ширина проезжей части</w:t>
      </w:r>
      <w:bookmarkEnd w:id="23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1466"/>
        <w:gridCol w:w="1260"/>
        <w:gridCol w:w="1251"/>
        <w:gridCol w:w="1369"/>
        <w:gridCol w:w="1189"/>
        <w:gridCol w:w="1254"/>
        <w:gridCol w:w="1260"/>
        <w:gridCol w:w="1257"/>
        <w:gridCol w:w="1541"/>
        <w:gridCol w:w="1541"/>
        <w:gridCol w:w="1399"/>
      </w:tblGrid>
      <w:tr w:rsidR="00160DE2" w14:paraId="1B43DE23" w14:textId="77777777" w:rsidTr="008C60AD">
        <w:trPr>
          <w:trHeight w:val="283"/>
        </w:trPr>
        <w:tc>
          <w:tcPr>
            <w:tcW w:w="5000" w:type="pct"/>
            <w:gridSpan w:val="11"/>
          </w:tcPr>
          <w:p w14:paraId="10836199" w14:textId="4173B26A" w:rsidR="00160DE2" w:rsidRDefault="00160DE2" w:rsidP="00160DE2"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[RoadKromka</w:t>
            </w:r>
            <w:r w:rsidRPr="009A5FF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WidthTableGenerator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160DE2" w14:paraId="2A99A6C2" w14:textId="77777777" w:rsidTr="008C60AD">
        <w:trPr>
          <w:trHeight w:val="283"/>
        </w:trPr>
        <w:tc>
          <w:tcPr>
            <w:tcW w:w="496" w:type="pct"/>
            <w:vMerge w:val="restart"/>
          </w:tcPr>
          <w:p w14:paraId="25FF7011" w14:textId="77777777" w:rsidR="00160DE2" w:rsidRDefault="00160DE2" w:rsidP="006F5D2E">
            <w:pPr>
              <w:ind w:left="4"/>
            </w:pPr>
            <w:r>
              <w:rPr>
                <w:rFonts w:eastAsia="Times New Roman"/>
              </w:rPr>
              <w:t>На 1 января</w:t>
            </w:r>
          </w:p>
        </w:tc>
        <w:tc>
          <w:tcPr>
            <w:tcW w:w="4504" w:type="pct"/>
            <w:gridSpan w:val="10"/>
          </w:tcPr>
          <w:p w14:paraId="3FB55564" w14:textId="163731B7" w:rsidR="00160DE2" w:rsidRDefault="00160DE2" w:rsidP="00160DE2">
            <w:r>
              <w:rPr>
                <w:rFonts w:eastAsia="Times New Roman"/>
              </w:rPr>
              <w:t>Протяжённость (км) при ширине (м)</w:t>
            </w:r>
          </w:p>
        </w:tc>
      </w:tr>
      <w:tr w:rsidR="005B6B23" w14:paraId="4BB0EE96" w14:textId="77777777" w:rsidTr="008C60AD">
        <w:trPr>
          <w:trHeight w:val="677"/>
        </w:trPr>
        <w:tc>
          <w:tcPr>
            <w:tcW w:w="496" w:type="pct"/>
            <w:vMerge/>
          </w:tcPr>
          <w:p w14:paraId="639F3A9D" w14:textId="77777777" w:rsidR="00A45ACC" w:rsidRDefault="00A45ACC" w:rsidP="006F5D2E"/>
        </w:tc>
        <w:tc>
          <w:tcPr>
            <w:tcW w:w="426" w:type="pct"/>
          </w:tcPr>
          <w:p w14:paraId="6E988694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4,0</w:t>
            </w:r>
          </w:p>
        </w:tc>
        <w:tc>
          <w:tcPr>
            <w:tcW w:w="423" w:type="pct"/>
          </w:tcPr>
          <w:p w14:paraId="6C6FCB08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от 4.1</w:t>
            </w:r>
          </w:p>
          <w:p w14:paraId="17CCE812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4.4</w:t>
            </w:r>
          </w:p>
        </w:tc>
        <w:tc>
          <w:tcPr>
            <w:tcW w:w="463" w:type="pct"/>
          </w:tcPr>
          <w:p w14:paraId="2AEFBF40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от 4.5</w:t>
            </w:r>
          </w:p>
          <w:p w14:paraId="4A88C361" w14:textId="77777777" w:rsidR="00A45ACC" w:rsidRDefault="00A45ACC" w:rsidP="006F5D2E">
            <w:pPr>
              <w:ind w:left="3"/>
            </w:pPr>
            <w:r>
              <w:rPr>
                <w:rFonts w:eastAsia="Times New Roman"/>
              </w:rPr>
              <w:t>до 5.9</w:t>
            </w:r>
          </w:p>
        </w:tc>
        <w:tc>
          <w:tcPr>
            <w:tcW w:w="402" w:type="pct"/>
          </w:tcPr>
          <w:p w14:paraId="7BBC44DD" w14:textId="77777777" w:rsidR="00A45ACC" w:rsidRDefault="00A45ACC" w:rsidP="006F5D2E">
            <w:pPr>
              <w:ind w:right="7"/>
            </w:pPr>
            <w:r>
              <w:rPr>
                <w:rFonts w:eastAsia="Times New Roman"/>
              </w:rPr>
              <w:t>от 6.0</w:t>
            </w:r>
          </w:p>
          <w:p w14:paraId="00AAD052" w14:textId="77777777" w:rsidR="00A45ACC" w:rsidRDefault="00A45ACC" w:rsidP="006F5D2E">
            <w:pPr>
              <w:ind w:right="2"/>
            </w:pPr>
            <w:r>
              <w:rPr>
                <w:rFonts w:eastAsia="Times New Roman"/>
              </w:rPr>
              <w:t>до 6.5</w:t>
            </w:r>
          </w:p>
        </w:tc>
        <w:tc>
          <w:tcPr>
            <w:tcW w:w="424" w:type="pct"/>
          </w:tcPr>
          <w:p w14:paraId="34067AFC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6.6</w:t>
            </w:r>
          </w:p>
          <w:p w14:paraId="77A8DAEE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6.9</w:t>
            </w:r>
          </w:p>
        </w:tc>
        <w:tc>
          <w:tcPr>
            <w:tcW w:w="426" w:type="pct"/>
          </w:tcPr>
          <w:p w14:paraId="23E3C972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7.0</w:t>
            </w:r>
          </w:p>
          <w:p w14:paraId="74B3E8B6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7.4</w:t>
            </w:r>
          </w:p>
        </w:tc>
        <w:tc>
          <w:tcPr>
            <w:tcW w:w="425" w:type="pct"/>
          </w:tcPr>
          <w:p w14:paraId="34F38734" w14:textId="77777777" w:rsidR="00A45ACC" w:rsidRDefault="00A45ACC" w:rsidP="006F5D2E">
            <w:pPr>
              <w:ind w:left="2"/>
            </w:pPr>
            <w:r>
              <w:rPr>
                <w:rFonts w:eastAsia="Times New Roman"/>
              </w:rPr>
              <w:t>от 7.5</w:t>
            </w:r>
          </w:p>
          <w:p w14:paraId="7D969DBE" w14:textId="77777777" w:rsidR="00A45ACC" w:rsidRDefault="00A45ACC" w:rsidP="006F5D2E">
            <w:pPr>
              <w:ind w:left="7"/>
            </w:pPr>
            <w:r>
              <w:rPr>
                <w:rFonts w:eastAsia="Times New Roman"/>
              </w:rPr>
              <w:t>до 9.9</w:t>
            </w:r>
          </w:p>
        </w:tc>
        <w:tc>
          <w:tcPr>
            <w:tcW w:w="521" w:type="pct"/>
          </w:tcPr>
          <w:p w14:paraId="162E89A6" w14:textId="77777777" w:rsidR="00A45ACC" w:rsidRDefault="00A45ACC" w:rsidP="006F5D2E">
            <w:pPr>
              <w:ind w:left="250" w:right="48" w:firstLine="5"/>
              <w:jc w:val="both"/>
            </w:pPr>
            <w:r>
              <w:rPr>
                <w:rFonts w:eastAsia="Times New Roman"/>
              </w:rPr>
              <w:t>от 10.0 до 15.0</w:t>
            </w:r>
          </w:p>
        </w:tc>
        <w:tc>
          <w:tcPr>
            <w:tcW w:w="521" w:type="pct"/>
          </w:tcPr>
          <w:p w14:paraId="12635018" w14:textId="77777777" w:rsidR="00A45ACC" w:rsidRDefault="00A45ACC" w:rsidP="006F5D2E">
            <w:pPr>
              <w:ind w:left="250" w:right="48" w:firstLine="5"/>
              <w:jc w:val="both"/>
            </w:pPr>
            <w:r>
              <w:rPr>
                <w:rFonts w:eastAsia="Times New Roman"/>
              </w:rPr>
              <w:t>от 15.1 до 27.0</w:t>
            </w:r>
          </w:p>
        </w:tc>
        <w:tc>
          <w:tcPr>
            <w:tcW w:w="474" w:type="pct"/>
          </w:tcPr>
          <w:p w14:paraId="07045155" w14:textId="77777777" w:rsidR="00A45ACC" w:rsidRDefault="00A45ACC" w:rsidP="006F5D2E">
            <w:pPr>
              <w:ind w:left="230" w:right="231"/>
            </w:pPr>
            <w:r>
              <w:rPr>
                <w:rFonts w:eastAsia="Times New Roman"/>
              </w:rPr>
              <w:t>27.0 и более</w:t>
            </w:r>
          </w:p>
        </w:tc>
      </w:tr>
      <w:tr w:rsidR="005B6B23" w14:paraId="70E9603B" w14:textId="77777777" w:rsidTr="005A478E">
        <w:trPr>
          <w:trHeight w:val="283"/>
        </w:trPr>
        <w:tc>
          <w:tcPr>
            <w:tcW w:w="496" w:type="pct"/>
            <w:shd w:val="clear" w:color="auto" w:fill="F2F2F2" w:themeFill="background1" w:themeFillShade="F2"/>
          </w:tcPr>
          <w:p w14:paraId="5DBDDFFC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6" w:type="pct"/>
            <w:shd w:val="clear" w:color="auto" w:fill="F2F2F2" w:themeFill="background1" w:themeFillShade="F2"/>
          </w:tcPr>
          <w:p w14:paraId="5846AB2D" w14:textId="77777777" w:rsidR="00A45ACC" w:rsidRDefault="00A45ACC" w:rsidP="006F5D2E">
            <w:r>
              <w:rPr>
                <w:rFonts w:eastAsia="Times New Roman"/>
              </w:rPr>
              <w:t>2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A21B504" w14:textId="77777777" w:rsidR="00A45ACC" w:rsidRDefault="00A45ACC" w:rsidP="006F5D2E">
            <w:r>
              <w:rPr>
                <w:rFonts w:eastAsia="Times New Roman"/>
              </w:rPr>
              <w:t>3</w:t>
            </w:r>
          </w:p>
        </w:tc>
        <w:tc>
          <w:tcPr>
            <w:tcW w:w="463" w:type="pct"/>
            <w:shd w:val="clear" w:color="auto" w:fill="F2F2F2" w:themeFill="background1" w:themeFillShade="F2"/>
          </w:tcPr>
          <w:p w14:paraId="6A2A21DC" w14:textId="77777777" w:rsidR="00A45ACC" w:rsidRDefault="00A45ACC" w:rsidP="006F5D2E">
            <w:r>
              <w:rPr>
                <w:rFonts w:eastAsia="Times New Roman"/>
              </w:rPr>
              <w:t>4</w:t>
            </w:r>
          </w:p>
        </w:tc>
        <w:tc>
          <w:tcPr>
            <w:tcW w:w="402" w:type="pct"/>
            <w:shd w:val="clear" w:color="auto" w:fill="F2F2F2" w:themeFill="background1" w:themeFillShade="F2"/>
          </w:tcPr>
          <w:p w14:paraId="6D61D2BB" w14:textId="77777777" w:rsidR="00A45ACC" w:rsidRDefault="00A45ACC" w:rsidP="006F5D2E">
            <w:pPr>
              <w:ind w:right="5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4" w:type="pct"/>
            <w:shd w:val="clear" w:color="auto" w:fill="F2F2F2" w:themeFill="background1" w:themeFillShade="F2"/>
          </w:tcPr>
          <w:p w14:paraId="5CDE39A8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26" w:type="pct"/>
            <w:shd w:val="clear" w:color="auto" w:fill="F2F2F2" w:themeFill="background1" w:themeFillShade="F2"/>
          </w:tcPr>
          <w:p w14:paraId="5456C742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25" w:type="pct"/>
            <w:shd w:val="clear" w:color="auto" w:fill="F2F2F2" w:themeFill="background1" w:themeFillShade="F2"/>
          </w:tcPr>
          <w:p w14:paraId="20271807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521" w:type="pct"/>
            <w:shd w:val="clear" w:color="auto" w:fill="F2F2F2" w:themeFill="background1" w:themeFillShade="F2"/>
          </w:tcPr>
          <w:p w14:paraId="16D19159" w14:textId="77777777" w:rsidR="00A45ACC" w:rsidRDefault="00A45ACC" w:rsidP="006F5D2E">
            <w:pPr>
              <w:ind w:left="5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521" w:type="pct"/>
            <w:shd w:val="clear" w:color="auto" w:fill="F2F2F2" w:themeFill="background1" w:themeFillShade="F2"/>
          </w:tcPr>
          <w:p w14:paraId="00C1BDC8" w14:textId="77777777" w:rsidR="00A45ACC" w:rsidRDefault="00A45ACC" w:rsidP="006F5D2E">
            <w:r>
              <w:rPr>
                <w:rFonts w:eastAsia="Times New Roman"/>
              </w:rPr>
              <w:t>10</w:t>
            </w:r>
          </w:p>
        </w:tc>
        <w:tc>
          <w:tcPr>
            <w:tcW w:w="474" w:type="pct"/>
            <w:shd w:val="clear" w:color="auto" w:fill="F2F2F2" w:themeFill="background1" w:themeFillShade="F2"/>
          </w:tcPr>
          <w:p w14:paraId="239A48D9" w14:textId="77777777" w:rsidR="00A45ACC" w:rsidRDefault="00A45ACC" w:rsidP="006F5D2E">
            <w:pPr>
              <w:ind w:right="5"/>
            </w:pPr>
            <w:r>
              <w:rPr>
                <w:rFonts w:eastAsia="Times New Roman"/>
              </w:rPr>
              <w:t>11</w:t>
            </w:r>
          </w:p>
        </w:tc>
      </w:tr>
      <w:tr w:rsidR="005B6B23" w14:paraId="35192467" w14:textId="77777777" w:rsidTr="008C60AD">
        <w:trPr>
          <w:trHeight w:val="283"/>
        </w:trPr>
        <w:tc>
          <w:tcPr>
            <w:tcW w:w="496" w:type="pct"/>
          </w:tcPr>
          <w:p w14:paraId="441DB401" w14:textId="2EBB6FA5" w:rsidR="00160DE2" w:rsidRPr="00275202" w:rsidRDefault="00842742" w:rsidP="005B6B23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27520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year</w:t>
            </w:r>
            <w:r w:rsidR="0027520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6" w:type="pct"/>
          </w:tcPr>
          <w:p w14:paraId="428F5046" w14:textId="4A56EA38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['4</w:t>
            </w:r>
            <w:r w:rsidR="00160DE2" w:rsidRPr="00160DE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3" w:type="pct"/>
          </w:tcPr>
          <w:p w14:paraId="0F0752F7" w14:textId="7A267D2F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['4-4.5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63" w:type="pct"/>
          </w:tcPr>
          <w:p w14:paraId="270696CA" w14:textId="299D5858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 w:rsidRPr="00630852">
              <w:rPr>
                <w:rFonts w:eastAsia="Times New Roman"/>
                <w:lang w:val="en-US"/>
              </w:rPr>
              <w:t xml:space="preserve"> </w:t>
            </w:r>
            <w:r w:rsidR="00160DE2" w:rsidRPr="00630852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4.5-6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02" w:type="pct"/>
          </w:tcPr>
          <w:p w14:paraId="42D37AAE" w14:textId="27DB7313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['6-6.5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4" w:type="pct"/>
          </w:tcPr>
          <w:p w14:paraId="46164100" w14:textId="1F10B26F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['6.5-7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6" w:type="pct"/>
          </w:tcPr>
          <w:p w14:paraId="5EC86408" w14:textId="73852FC0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630852">
              <w:rPr>
                <w:rFonts w:eastAsia="Times New Roman"/>
                <w:lang w:val="en-US"/>
              </w:rPr>
              <w:t>item</w:t>
            </w:r>
            <w:r w:rsidR="005B6B23">
              <w:rPr>
                <w:rFonts w:eastAsia="Times New Roman"/>
                <w:lang w:val="en-US"/>
              </w:rPr>
              <w:t xml:space="preserve"> </w:t>
            </w:r>
            <w:r w:rsidR="00160DE2">
              <w:rPr>
                <w:rFonts w:eastAsia="Times New Roman"/>
                <w:lang w:val="en-US"/>
              </w:rPr>
              <w:t>['7-7.5</w:t>
            </w:r>
            <w:r w:rsidR="00160DE2" w:rsidRPr="00630852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25" w:type="pct"/>
          </w:tcPr>
          <w:p w14:paraId="48B2683D" w14:textId="7B17C4A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['7</w:t>
            </w:r>
            <w:r w:rsidR="00160DE2">
              <w:rPr>
                <w:rFonts w:eastAsia="Times New Roman"/>
                <w:lang w:val="en-US"/>
              </w:rPr>
              <w:t>.5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10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521" w:type="pct"/>
          </w:tcPr>
          <w:p w14:paraId="7F55C41F" w14:textId="41764A5D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10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15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521" w:type="pct"/>
          </w:tcPr>
          <w:p w14:paraId="1851E2E8" w14:textId="456C5FA7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15</w:t>
            </w:r>
            <w:r w:rsidR="00160DE2" w:rsidRPr="005C0B2E">
              <w:rPr>
                <w:rFonts w:eastAsia="Times New Roman"/>
                <w:lang w:val="en-US"/>
              </w:rPr>
              <w:t>-</w:t>
            </w:r>
            <w:r w:rsidR="00160DE2">
              <w:rPr>
                <w:rFonts w:eastAsia="Times New Roman"/>
                <w:lang w:val="en-US"/>
              </w:rPr>
              <w:t>27</w:t>
            </w:r>
            <w:r w:rsidR="00160DE2" w:rsidRPr="005C0B2E">
              <w:rPr>
                <w:rFonts w:eastAsia="Times New Roman"/>
                <w:lang w:val="en-US"/>
              </w:rPr>
              <w:t>']</w:t>
            </w:r>
            <w:r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474" w:type="pct"/>
          </w:tcPr>
          <w:p w14:paraId="187AABAF" w14:textId="78616C8E" w:rsidR="00160DE2" w:rsidRDefault="00842742" w:rsidP="005B6B23">
            <w:r>
              <w:rPr>
                <w:rFonts w:eastAsia="Times New Roman"/>
                <w:lang w:val="en-US"/>
              </w:rPr>
              <w:t>[</w:t>
            </w:r>
            <w:r w:rsidR="00160DE2" w:rsidRPr="005C0B2E">
              <w:rPr>
                <w:rFonts w:eastAsia="Times New Roman"/>
                <w:lang w:val="en-US"/>
              </w:rPr>
              <w:t>item</w:t>
            </w:r>
            <w:r w:rsidR="005B6B23" w:rsidRPr="005C0B2E">
              <w:rPr>
                <w:rFonts w:eastAsia="Times New Roman"/>
                <w:lang w:val="en-US"/>
              </w:rPr>
              <w:t xml:space="preserve"> </w:t>
            </w:r>
            <w:r w:rsidR="00160DE2" w:rsidRPr="005C0B2E">
              <w:rPr>
                <w:rFonts w:eastAsia="Times New Roman"/>
                <w:lang w:val="en-US"/>
              </w:rPr>
              <w:t>['</w:t>
            </w:r>
            <w:r w:rsidR="00160DE2">
              <w:rPr>
                <w:rFonts w:eastAsia="Times New Roman"/>
                <w:lang w:val="en-US"/>
              </w:rPr>
              <w:t>2</w:t>
            </w:r>
            <w:r w:rsidR="00160DE2" w:rsidRPr="005C0B2E">
              <w:rPr>
                <w:rFonts w:eastAsia="Times New Roman"/>
                <w:lang w:val="en-US"/>
              </w:rPr>
              <w:t>7']</w:t>
            </w:r>
            <w:r>
              <w:rPr>
                <w:rFonts w:eastAsia="Times New Roman"/>
                <w:lang w:val="en-US"/>
              </w:rPr>
              <w:t>]</w:t>
            </w:r>
          </w:p>
        </w:tc>
      </w:tr>
    </w:tbl>
    <w:p w14:paraId="7FD2BABD" w14:textId="508F379C" w:rsidR="00A45ACC" w:rsidRDefault="006073DA" w:rsidP="004A2785">
      <w:pPr>
        <w:pStyle w:val="3"/>
      </w:pPr>
      <w:bookmarkStart w:id="24" w:name="_Toc181045114"/>
      <w:r>
        <w:rPr>
          <w:highlight w:val="yellow"/>
        </w:rPr>
        <w:lastRenderedPageBreak/>
        <w:t xml:space="preserve">4.3.2 </w:t>
      </w:r>
      <w:r w:rsidR="00A45ACC" w:rsidRPr="00615A8E">
        <w:rPr>
          <w:highlight w:val="yellow"/>
        </w:rPr>
        <w:t>Протяжённость покрытий</w:t>
      </w:r>
      <w:bookmarkEnd w:id="24"/>
    </w:p>
    <w:p w14:paraId="34F92D3F" w14:textId="2BD3E060" w:rsidR="0068419F" w:rsidRDefault="0068419F" w:rsidP="006073DA">
      <w:pPr>
        <w:pStyle w:val="3"/>
        <w:jc w:val="left"/>
      </w:pPr>
      <w:bookmarkStart w:id="25" w:name="_Toc181045115"/>
      <w:r>
        <w:t>Усовершенствованные</w:t>
      </w:r>
      <w:bookmarkEnd w:id="25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2480"/>
        <w:gridCol w:w="3051"/>
        <w:gridCol w:w="2085"/>
        <w:gridCol w:w="1822"/>
        <w:gridCol w:w="1825"/>
        <w:gridCol w:w="1831"/>
        <w:gridCol w:w="1820"/>
      </w:tblGrid>
      <w:tr w:rsidR="0068419F" w14:paraId="2A5033EF" w14:textId="77777777" w:rsidTr="0068419F">
        <w:trPr>
          <w:trHeight w:val="283"/>
          <w:tblHeader/>
        </w:trPr>
        <w:tc>
          <w:tcPr>
            <w:tcW w:w="1854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2797121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5C33F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69F5FC49" w14:textId="77777777" w:rsidTr="0068419F">
        <w:trPr>
          <w:trHeight w:val="278"/>
          <w:tblHeader/>
        </w:trPr>
        <w:tc>
          <w:tcPr>
            <w:tcW w:w="1854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52EF7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9D16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2949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BC9F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EF734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E5EC2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66F38A74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9C392" w14:textId="25210514" w:rsidR="0068419F" w:rsidRDefault="0068419F" w:rsidP="00ED5D83">
            <w:r>
              <w:rPr>
                <w:rFonts w:eastAsia="Times New Roman" w:cs="Times New Roman"/>
                <w:sz w:val="20"/>
              </w:rPr>
              <w:t>цементобетонные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8358" w14:textId="587B4D98" w:rsidR="0068419F" w:rsidRPr="00E80CCF" w:rsidRDefault="00E80CCF" w:rsidP="00E80CCF">
            <w:pPr>
              <w:ind w:left="244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'цементобетон'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B8F81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F4BF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15A8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B8CD" w14:textId="77777777" w:rsidR="0068419F" w:rsidRDefault="0068419F" w:rsidP="00ED5D83"/>
        </w:tc>
      </w:tr>
      <w:tr w:rsidR="0068419F" w14:paraId="2EDE65B1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3626" w14:textId="6F0B7035" w:rsidR="0068419F" w:rsidRDefault="0068419F" w:rsidP="00ED5D83">
            <w:r>
              <w:rPr>
                <w:rFonts w:eastAsia="Times New Roman" w:cs="Times New Roman"/>
                <w:sz w:val="20"/>
              </w:rPr>
              <w:t>асфальтобетонные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3350" w14:textId="44460F77" w:rsidR="0068419F" w:rsidRDefault="00E80CCF" w:rsidP="00E80CCF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'асфальтобетон'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3FEE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F6C52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5DFB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13802" w14:textId="77777777" w:rsidR="0068419F" w:rsidRDefault="0068419F" w:rsidP="00ED5D83"/>
        </w:tc>
      </w:tr>
      <w:tr w:rsidR="0068419F" w14:paraId="0F470814" w14:textId="77777777" w:rsidTr="0068419F">
        <w:trPr>
          <w:cantSplit/>
          <w:trHeight w:val="283"/>
        </w:trPr>
        <w:tc>
          <w:tcPr>
            <w:tcW w:w="8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4A606" w14:textId="77777777" w:rsidR="0068419F" w:rsidRDefault="0068419F" w:rsidP="00ED5D83">
            <w:r>
              <w:rPr>
                <w:rFonts w:eastAsia="Times New Roman" w:cs="Times New Roman"/>
                <w:sz w:val="20"/>
              </w:rPr>
              <w:t>В том числе: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1F91D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горячие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EAB93" w14:textId="77777777" w:rsidR="0068419F" w:rsidRDefault="0068419F" w:rsidP="00ED5D83">
            <w:pPr>
              <w:ind w:left="254"/>
              <w:jc w:val="center"/>
            </w:pPr>
            <w:r w:rsidRPr="007B5ECB"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8D84F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F0121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22D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2909" w14:textId="77777777" w:rsidR="0068419F" w:rsidRDefault="0068419F" w:rsidP="00ED5D83"/>
        </w:tc>
      </w:tr>
      <w:tr w:rsidR="0068419F" w14:paraId="3A9CCC9C" w14:textId="77777777" w:rsidTr="0068419F">
        <w:trPr>
          <w:cantSplit/>
          <w:trHeight w:val="283"/>
        </w:trPr>
        <w:tc>
          <w:tcPr>
            <w:tcW w:w="831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7AA242" w14:textId="77777777" w:rsidR="0068419F" w:rsidRDefault="0068419F" w:rsidP="00ED5D83"/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88C2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тёплые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3897" w14:textId="77777777" w:rsidR="0068419F" w:rsidRDefault="0068419F" w:rsidP="00ED5D83">
            <w:pPr>
              <w:ind w:left="244"/>
              <w:jc w:val="center"/>
            </w:pPr>
            <w:r w:rsidRPr="007B5ECB"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E8F3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E81ED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B3E28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754C" w14:textId="77777777" w:rsidR="0068419F" w:rsidRDefault="0068419F" w:rsidP="00ED5D83"/>
        </w:tc>
      </w:tr>
      <w:tr w:rsidR="0068419F" w14:paraId="773290AD" w14:textId="77777777" w:rsidTr="0068419F">
        <w:trPr>
          <w:cantSplit/>
          <w:trHeight w:val="283"/>
        </w:trPr>
        <w:tc>
          <w:tcPr>
            <w:tcW w:w="83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2980" w14:textId="77777777" w:rsidR="0068419F" w:rsidRDefault="0068419F" w:rsidP="00ED5D83"/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022B" w14:textId="77777777" w:rsidR="0068419F" w:rsidRDefault="0068419F" w:rsidP="00ED5D83">
            <w:r>
              <w:rPr>
                <w:rFonts w:eastAsia="Times New Roman" w:cs="Times New Roman"/>
                <w:i/>
                <w:sz w:val="20"/>
              </w:rPr>
              <w:t>холодные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B1053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1EC9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EEAB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3F44F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03A8A" w14:textId="77777777" w:rsidR="0068419F" w:rsidRDefault="0068419F" w:rsidP="00ED5D83"/>
        </w:tc>
      </w:tr>
      <w:tr w:rsidR="0068419F" w14:paraId="673E7BCC" w14:textId="77777777" w:rsidTr="0068419F">
        <w:trPr>
          <w:cantSplit/>
          <w:trHeight w:val="3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3969" w14:textId="77777777" w:rsidR="0068419F" w:rsidRDefault="0068419F" w:rsidP="00ED5D83">
            <w:r>
              <w:rPr>
                <w:rFonts w:eastAsia="Times New Roman" w:cs="Times New Roman"/>
                <w:sz w:val="20"/>
              </w:rPr>
              <w:t>щебёночные и гравийные,</w:t>
            </w:r>
          </w:p>
          <w:p w14:paraId="06DBB403" w14:textId="16F13DB9" w:rsidR="0068419F" w:rsidRDefault="0068419F" w:rsidP="00ED5D83">
            <w:r>
              <w:rPr>
                <w:rFonts w:eastAsia="Times New Roman" w:cs="Times New Roman"/>
                <w:sz w:val="20"/>
              </w:rPr>
              <w:t>обработанные органическими вяжущими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59488" w14:textId="410A4178" w:rsidR="0068419F" w:rsidRPr="00E80CCF" w:rsidRDefault="00E80CCF" w:rsidP="00E80CCF">
            <w:pPr>
              <w:ind w:left="244"/>
              <w:jc w:val="center"/>
              <w:rPr>
                <w:rFonts w:eastAsia="Times New Roman" w:cs="Times New Roman"/>
                <w:sz w:val="20"/>
              </w:rPr>
            </w:pPr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r w:rsidRPr="00E80CCF">
              <w:rPr>
                <w:rFonts w:eastAsia="Times New Roman" w:cs="Times New Roman"/>
                <w:sz w:val="20"/>
              </w:rPr>
              <w:t xml:space="preserve"> ['щебень/гравий, обр. вяжущим']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FD26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692E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E36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AA28" w14:textId="77777777" w:rsidR="0068419F" w:rsidRDefault="0068419F" w:rsidP="00ED5D83"/>
        </w:tc>
      </w:tr>
      <w:tr w:rsidR="0068419F" w14:paraId="33F7DB80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A4BA" w14:textId="32632DDD" w:rsidR="0068419F" w:rsidRDefault="0068419F" w:rsidP="00ED5D83">
            <w:r>
              <w:rPr>
                <w:rFonts w:eastAsia="Times New Roman" w:cs="Times New Roman"/>
                <w:sz w:val="20"/>
              </w:rPr>
              <w:t>мостовые из мозаики и брусчатки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550B4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60121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0CA7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04F50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F9870" w14:textId="77777777" w:rsidR="0068419F" w:rsidRDefault="0068419F" w:rsidP="00ED5D83"/>
        </w:tc>
      </w:tr>
      <w:tr w:rsidR="0068419F" w14:paraId="3EAA466D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30AE0" w14:textId="5EE7B61B" w:rsidR="0068419F" w:rsidRDefault="0068419F" w:rsidP="00ED5D83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F7B5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CDC4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D16F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8BA1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8684" w14:textId="77777777" w:rsidR="0068419F" w:rsidRDefault="0068419F" w:rsidP="00ED5D83"/>
        </w:tc>
      </w:tr>
      <w:tr w:rsidR="0068419F" w14:paraId="2EE539F9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CC353" w14:textId="1870115D" w:rsidR="0068419F" w:rsidRDefault="0068419F" w:rsidP="00ED5D83">
            <w:r>
              <w:rPr>
                <w:rFonts w:eastAsia="Times New Roman" w:cs="Times New Roman"/>
                <w:sz w:val="20"/>
              </w:rPr>
              <w:t>грунтовые профилированные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16B9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B3AA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B4F49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64C9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02E84" w14:textId="77777777" w:rsidR="0068419F" w:rsidRDefault="0068419F" w:rsidP="00ED5D83"/>
        </w:tc>
      </w:tr>
      <w:tr w:rsidR="0068419F" w14:paraId="62485B65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D9DE" w14:textId="250D77C2" w:rsidR="0068419F" w:rsidRDefault="0068419F" w:rsidP="00ED5D83">
            <w:r>
              <w:rPr>
                <w:rFonts w:eastAsia="Times New Roman" w:cs="Times New Roman"/>
                <w:sz w:val="20"/>
              </w:rPr>
              <w:t>грунтовые естественные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4D3B8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0AEA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EA160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1CF12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1AE4C" w14:textId="77777777" w:rsidR="0068419F" w:rsidRDefault="0068419F" w:rsidP="00ED5D83"/>
        </w:tc>
      </w:tr>
      <w:tr w:rsidR="0068419F" w14:paraId="60A37717" w14:textId="77777777" w:rsidTr="0068419F">
        <w:trPr>
          <w:cantSplit/>
          <w:trHeight w:val="283"/>
        </w:trPr>
        <w:tc>
          <w:tcPr>
            <w:tcW w:w="18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1C3C2" w14:textId="4664E0BB" w:rsidR="0068419F" w:rsidRDefault="0068419F" w:rsidP="00ED5D83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FC724" w14:textId="77777777" w:rsidR="0068419F" w:rsidRDefault="0068419F" w:rsidP="00ED5D83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76580" w14:textId="77777777" w:rsidR="0068419F" w:rsidRDefault="0068419F" w:rsidP="00ED5D83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CCE5" w14:textId="77777777" w:rsidR="0068419F" w:rsidRDefault="0068419F" w:rsidP="00ED5D83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4E86" w14:textId="77777777" w:rsidR="0068419F" w:rsidRDefault="0068419F" w:rsidP="00ED5D83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342B8" w14:textId="77777777" w:rsidR="0068419F" w:rsidRDefault="0068419F" w:rsidP="00ED5D83"/>
        </w:tc>
      </w:tr>
    </w:tbl>
    <w:p w14:paraId="7A539B36" w14:textId="0922BEF0" w:rsidR="0068419F" w:rsidRDefault="0068419F" w:rsidP="006073DA">
      <w:pPr>
        <w:pStyle w:val="3"/>
        <w:jc w:val="left"/>
      </w:pPr>
      <w:bookmarkStart w:id="26" w:name="_Toc181045116"/>
      <w:r>
        <w:t>Переходные</w:t>
      </w:r>
      <w:bookmarkEnd w:id="26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5531"/>
        <w:gridCol w:w="2085"/>
        <w:gridCol w:w="1822"/>
        <w:gridCol w:w="1825"/>
        <w:gridCol w:w="1831"/>
        <w:gridCol w:w="1820"/>
      </w:tblGrid>
      <w:tr w:rsidR="0068419F" w14:paraId="2FCDD2DC" w14:textId="77777777" w:rsidTr="00ED5D83">
        <w:trPr>
          <w:trHeight w:val="283"/>
          <w:tblHeader/>
        </w:trPr>
        <w:tc>
          <w:tcPr>
            <w:tcW w:w="18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6EF3D1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776A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696AB33F" w14:textId="77777777" w:rsidTr="00ED5D83">
        <w:trPr>
          <w:trHeight w:val="278"/>
          <w:tblHeader/>
        </w:trPr>
        <w:tc>
          <w:tcPr>
            <w:tcW w:w="18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F01FD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05FF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0597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658BB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6E6E8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3E7A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2060D7BD" w14:textId="77777777" w:rsidTr="0068419F">
        <w:trPr>
          <w:cantSplit/>
          <w:trHeight w:val="368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ECA5" w14:textId="30F813F0" w:rsidR="0068419F" w:rsidRDefault="0068419F" w:rsidP="0068419F">
            <w:r>
              <w:rPr>
                <w:rFonts w:eastAsia="Times New Roman" w:cs="Times New Roman"/>
                <w:sz w:val="20"/>
              </w:rPr>
              <w:t>щебёночные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63E9F" w14:textId="49FFA717" w:rsidR="0068419F" w:rsidRDefault="00E80CCF" w:rsidP="0068419F">
            <w:pPr>
              <w:ind w:left="244"/>
              <w:jc w:val="center"/>
            </w:pPr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r w:rsidRPr="00E80CCF">
              <w:rPr>
                <w:rFonts w:eastAsia="Times New Roman" w:cs="Times New Roman"/>
                <w:sz w:val="20"/>
              </w:rPr>
              <w:t xml:space="preserve"> ['щебень/гравий']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3AF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B1FF2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4C12" w14:textId="77777777" w:rsidR="0068419F" w:rsidRPr="00D021DD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417B" w14:textId="77777777" w:rsidR="0068419F" w:rsidRDefault="0068419F" w:rsidP="0068419F"/>
        </w:tc>
      </w:tr>
      <w:tr w:rsidR="0068419F" w14:paraId="2E7311A0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12F26" w14:textId="7D61DB75" w:rsidR="0068419F" w:rsidRDefault="0068419F" w:rsidP="0068419F">
            <w:r>
              <w:rPr>
                <w:rFonts w:eastAsia="Times New Roman" w:cs="Times New Roman"/>
                <w:sz w:val="20"/>
              </w:rPr>
              <w:t>гравийные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9533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C1E9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DCF33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2C345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35EA" w14:textId="77777777" w:rsidR="0068419F" w:rsidRDefault="0068419F" w:rsidP="0068419F"/>
        </w:tc>
      </w:tr>
      <w:tr w:rsidR="0068419F" w14:paraId="41FC521F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116B" w14:textId="77777777" w:rsidR="0068419F" w:rsidRDefault="0068419F" w:rsidP="0068419F">
            <w:r>
              <w:rPr>
                <w:rFonts w:eastAsia="Times New Roman" w:cs="Times New Roman"/>
                <w:sz w:val="20"/>
              </w:rPr>
              <w:lastRenderedPageBreak/>
              <w:t>покрытия из грунтов</w:t>
            </w:r>
          </w:p>
          <w:p w14:paraId="0F77E2C5" w14:textId="3C56F303" w:rsidR="0068419F" w:rsidRDefault="0068419F" w:rsidP="0068419F">
            <w:r>
              <w:rPr>
                <w:rFonts w:eastAsia="Times New Roman" w:cs="Times New Roman"/>
                <w:sz w:val="20"/>
              </w:rPr>
              <w:t>и местных каменных материалов, обработанных вяжущими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6986" w14:textId="59976520" w:rsidR="0068419F" w:rsidRDefault="00E80CC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{{ covers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0"/>
                <w:lang w:val="en-US"/>
              </w:rPr>
              <w:t>[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'грунт'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] or 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  <w:lang w:val="en-US"/>
              </w:rPr>
              <w:t>'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F7E0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F6B6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6FA5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0EA61" w14:textId="77777777" w:rsidR="0068419F" w:rsidRDefault="0068419F" w:rsidP="0068419F"/>
        </w:tc>
      </w:tr>
      <w:tr w:rsidR="0068419F" w14:paraId="3657BE81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742A9" w14:textId="483AD4A6" w:rsidR="0068419F" w:rsidRDefault="0068419F" w:rsidP="0068419F">
            <w:r>
              <w:rPr>
                <w:rFonts w:eastAsia="Times New Roman" w:cs="Times New Roman"/>
                <w:sz w:val="20"/>
              </w:rPr>
              <w:t>мостовые из булыжного и колотого камня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073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91B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907AC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1932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7B401E" w14:textId="77777777" w:rsidR="0068419F" w:rsidRDefault="0068419F" w:rsidP="0068419F"/>
        </w:tc>
      </w:tr>
      <w:tr w:rsidR="0068419F" w14:paraId="41BA3598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1B3A" w14:textId="61DDE5B3" w:rsidR="0068419F" w:rsidRDefault="0068419F" w:rsidP="0068419F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55B08" w14:textId="22739886" w:rsidR="0068419F" w:rsidRDefault="00E45012" w:rsidP="00E45012">
            <w:pPr>
              <w:ind w:left="244"/>
              <w:jc w:val="center"/>
            </w:pPr>
            <w:r w:rsidRPr="00E80CCF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covers</w:t>
            </w:r>
            <w:r w:rsidRPr="00E80CCF">
              <w:rPr>
                <w:rFonts w:eastAsia="Times New Roman" w:cs="Times New Roman"/>
                <w:sz w:val="20"/>
              </w:rPr>
              <w:t xml:space="preserve"> ['</w:t>
            </w:r>
            <w:r>
              <w:rPr>
                <w:rFonts w:eastAsia="Times New Roman" w:cs="Times New Roman"/>
                <w:sz w:val="20"/>
                <w:lang w:val="en-US"/>
              </w:rPr>
              <w:t>rest</w:t>
            </w:r>
            <w:r w:rsidRPr="00E80CCF">
              <w:rPr>
                <w:rFonts w:eastAsia="Times New Roman" w:cs="Times New Roman"/>
                <w:sz w:val="20"/>
              </w:rPr>
              <w:t xml:space="preserve">'] </w:t>
            </w:r>
            <w:r>
              <w:rPr>
                <w:rFonts w:eastAsia="Times New Roman" w:cs="Times New Roman"/>
                <w:sz w:val="20"/>
                <w:lang w:val="en-US"/>
              </w:rPr>
              <w:t>or</w:t>
            </w:r>
            <w:r w:rsidRPr="00E80CCF">
              <w:rPr>
                <w:rFonts w:eastAsia="Times New Roman" w:cs="Times New Roman"/>
                <w:sz w:val="20"/>
              </w:rPr>
              <w:t xml:space="preserve"> '</w:t>
            </w:r>
            <w:r>
              <w:rPr>
                <w:rFonts w:eastAsia="Times New Roman" w:cs="Times New Roman"/>
                <w:sz w:val="20"/>
              </w:rPr>
              <w:t>нет</w:t>
            </w:r>
            <w:r w:rsidRPr="00E80CCF">
              <w:rPr>
                <w:rFonts w:eastAsia="Times New Roman" w:cs="Times New Roman"/>
                <w:sz w:val="20"/>
              </w:rPr>
              <w:t>' }}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2F61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5E3F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C981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288E3" w14:textId="77777777" w:rsidR="0068419F" w:rsidRDefault="0068419F" w:rsidP="0068419F"/>
        </w:tc>
      </w:tr>
    </w:tbl>
    <w:p w14:paraId="1503C173" w14:textId="1828AC58" w:rsidR="0068419F" w:rsidRDefault="0068419F" w:rsidP="006073DA">
      <w:pPr>
        <w:pStyle w:val="3"/>
        <w:jc w:val="left"/>
      </w:pPr>
      <w:bookmarkStart w:id="27" w:name="_Toc181045117"/>
      <w:r>
        <w:t>Низшие</w:t>
      </w:r>
      <w:bookmarkEnd w:id="27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90" w:type="dxa"/>
        </w:tblCellMar>
        <w:tblLook w:val="04A0" w:firstRow="1" w:lastRow="0" w:firstColumn="1" w:lastColumn="0" w:noHBand="0" w:noVBand="1"/>
      </w:tblPr>
      <w:tblGrid>
        <w:gridCol w:w="5531"/>
        <w:gridCol w:w="2085"/>
        <w:gridCol w:w="1822"/>
        <w:gridCol w:w="1825"/>
        <w:gridCol w:w="1831"/>
        <w:gridCol w:w="1820"/>
      </w:tblGrid>
      <w:tr w:rsidR="0068419F" w14:paraId="3AE6C412" w14:textId="77777777" w:rsidTr="00ED5D83">
        <w:trPr>
          <w:trHeight w:val="283"/>
          <w:tblHeader/>
        </w:trPr>
        <w:tc>
          <w:tcPr>
            <w:tcW w:w="18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847ACE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Типы покрытий</w:t>
            </w:r>
          </w:p>
        </w:tc>
        <w:tc>
          <w:tcPr>
            <w:tcW w:w="314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1B29" w14:textId="77777777" w:rsidR="0068419F" w:rsidRPr="00EC1952" w:rsidRDefault="0068419F" w:rsidP="00ED5D83">
            <w:pPr>
              <w:jc w:val="center"/>
              <w:rPr>
                <w:b/>
              </w:rPr>
            </w:pPr>
            <w:r w:rsidRPr="00EC1952">
              <w:rPr>
                <w:rFonts w:eastAsia="Times New Roman" w:cs="Times New Roman"/>
                <w:b/>
                <w:sz w:val="20"/>
              </w:rPr>
              <w:t>Протяжённость (км) на 1 января</w:t>
            </w:r>
          </w:p>
        </w:tc>
      </w:tr>
      <w:tr w:rsidR="0068419F" w14:paraId="0F78CEB2" w14:textId="77777777" w:rsidTr="00ED5D83">
        <w:trPr>
          <w:trHeight w:val="278"/>
          <w:tblHeader/>
        </w:trPr>
        <w:tc>
          <w:tcPr>
            <w:tcW w:w="18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A7A7" w14:textId="77777777" w:rsidR="0068419F" w:rsidRDefault="0068419F" w:rsidP="00ED5D83"/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8597" w14:textId="77777777" w:rsidR="0068419F" w:rsidRDefault="0068419F" w:rsidP="00ED5D83">
            <w:pPr>
              <w:ind w:left="249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B61E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6294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C51E" w14:textId="77777777" w:rsidR="0068419F" w:rsidRDefault="0068419F" w:rsidP="00ED5D83">
            <w:pPr>
              <w:ind w:left="25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0BC2" w14:textId="77777777" w:rsidR="0068419F" w:rsidRDefault="0068419F" w:rsidP="00ED5D83">
            <w:pPr>
              <w:ind w:left="245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68419F" w14:paraId="7DDBDB50" w14:textId="77777777" w:rsidTr="00ED5D83">
        <w:trPr>
          <w:cantSplit/>
          <w:trHeight w:val="368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E4580" w14:textId="05527F86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грунтовые, укреплённые или улучшенные различными местными материалами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D1A3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6EB9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A3DF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74CE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F807" w14:textId="77777777" w:rsidR="0068419F" w:rsidRDefault="0068419F" w:rsidP="0068419F"/>
        </w:tc>
      </w:tr>
      <w:tr w:rsidR="0068419F" w14:paraId="5241869D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83CC" w14:textId="293CFA54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 профилированные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0D24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E46F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65AB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27D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367A" w14:textId="77777777" w:rsidR="0068419F" w:rsidRDefault="0068419F" w:rsidP="0068419F"/>
        </w:tc>
      </w:tr>
      <w:tr w:rsidR="0068419F" w14:paraId="5216D17A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0609" w14:textId="20F821F2" w:rsidR="0068419F" w:rsidRDefault="0068419F" w:rsidP="0068419F">
            <w:r>
              <w:rPr>
                <w:rFonts w:eastAsia="Times New Roman" w:cs="Times New Roman"/>
                <w:sz w:val="20"/>
              </w:rPr>
              <w:t>грунтовые естественные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68AD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93C8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3ED1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A5A0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D2D3" w14:textId="77777777" w:rsidR="0068419F" w:rsidRDefault="0068419F" w:rsidP="0068419F"/>
        </w:tc>
      </w:tr>
      <w:tr w:rsidR="0068419F" w14:paraId="308494A9" w14:textId="77777777" w:rsidTr="00ED5D83">
        <w:trPr>
          <w:cantSplit/>
          <w:trHeight w:val="283"/>
        </w:trPr>
        <w:tc>
          <w:tcPr>
            <w:tcW w:w="18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1394" w14:textId="75C68F14" w:rsidR="0068419F" w:rsidRDefault="0068419F" w:rsidP="0068419F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01EF" w14:textId="77777777" w:rsidR="0068419F" w:rsidRDefault="0068419F" w:rsidP="0068419F">
            <w:pPr>
              <w:ind w:left="24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A209E" w14:textId="77777777" w:rsidR="0068419F" w:rsidRDefault="0068419F" w:rsidP="0068419F"/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0B5D" w14:textId="77777777" w:rsidR="0068419F" w:rsidRDefault="0068419F" w:rsidP="0068419F"/>
        </w:tc>
        <w:tc>
          <w:tcPr>
            <w:tcW w:w="6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D0F1" w14:textId="77777777" w:rsidR="0068419F" w:rsidRDefault="0068419F" w:rsidP="0068419F"/>
        </w:tc>
        <w:tc>
          <w:tcPr>
            <w:tcW w:w="6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BE9C72" w14:textId="77777777" w:rsidR="0068419F" w:rsidRDefault="0068419F" w:rsidP="0068419F"/>
        </w:tc>
      </w:tr>
    </w:tbl>
    <w:p w14:paraId="420F8FFD" w14:textId="57920552" w:rsidR="00A45ACC" w:rsidRDefault="006073DA" w:rsidP="006073DA">
      <w:pPr>
        <w:pStyle w:val="2"/>
      </w:pPr>
      <w:bookmarkStart w:id="28" w:name="_Toc181045118"/>
      <w:r>
        <w:rPr>
          <w:highlight w:val="yellow"/>
        </w:rPr>
        <w:t xml:space="preserve">4.4 </w:t>
      </w:r>
      <w:r w:rsidR="00A45ACC" w:rsidRPr="00ED5D83">
        <w:rPr>
          <w:highlight w:val="yellow"/>
        </w:rPr>
        <w:t>Характеристика профиля и трассы: радиусы кривых и уклоны, не отвечающие требованиям СНиПов для данной категории дороги</w:t>
      </w:r>
      <w:bookmarkEnd w:id="28"/>
    </w:p>
    <w:tbl>
      <w:tblPr>
        <w:tblStyle w:val="TableGrid"/>
        <w:tblW w:w="5000" w:type="pct"/>
        <w:tblInd w:w="0" w:type="dxa"/>
        <w:tblCellMar>
          <w:top w:w="46" w:type="dxa"/>
          <w:left w:w="81" w:type="dxa"/>
          <w:right w:w="82" w:type="dxa"/>
        </w:tblCellMar>
        <w:tblLook w:val="04A0" w:firstRow="1" w:lastRow="0" w:firstColumn="1" w:lastColumn="0" w:noHBand="0" w:noVBand="1"/>
      </w:tblPr>
      <w:tblGrid>
        <w:gridCol w:w="2943"/>
        <w:gridCol w:w="2947"/>
        <w:gridCol w:w="2950"/>
        <w:gridCol w:w="2944"/>
        <w:gridCol w:w="2950"/>
      </w:tblGrid>
      <w:tr w:rsidR="00A45ACC" w14:paraId="4D8B8D9F" w14:textId="77777777" w:rsidTr="006F5D2E">
        <w:trPr>
          <w:trHeight w:val="1080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3B2DA" w14:textId="77777777" w:rsidR="00A45ACC" w:rsidRDefault="00A45ACC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13C26" w14:textId="77777777" w:rsidR="00A45ACC" w:rsidRDefault="00A45ACC" w:rsidP="006F5D2E">
            <w:pPr>
              <w:ind w:left="48"/>
            </w:pPr>
            <w:r>
              <w:rPr>
                <w:rFonts w:eastAsia="Times New Roman" w:cs="Times New Roman"/>
                <w:sz w:val="20"/>
              </w:rPr>
              <w:t>Число кривых с радиусом менее допустимого, шт.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D474F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Суммарная длина кривых с радиусами менее допустимых, км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582CE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Число участков с уклонами, превышающими допустимые, шт.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80244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Длина участков с уклонами, превышающими допустимые, км.</w:t>
            </w:r>
          </w:p>
        </w:tc>
      </w:tr>
      <w:tr w:rsidR="00A45ACC" w14:paraId="43F6F89A" w14:textId="77777777" w:rsidTr="00B562D3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DC4D8F6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C44B29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C8405B1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DB07B5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0C36B4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</w:tr>
      <w:tr w:rsidR="00A45ACC" w14:paraId="2FCB4646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112C" w14:textId="34461759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AE0A" w14:textId="7691B37D" w:rsidR="00A45ACC" w:rsidRDefault="00A45ACC" w:rsidP="006F5D2E">
            <w:pPr>
              <w:ind w:left="15"/>
              <w:jc w:val="center"/>
            </w:pP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5C39" w14:textId="1D523A42" w:rsidR="00A45ACC" w:rsidRDefault="00A45ACC" w:rsidP="006F5D2E">
            <w:pPr>
              <w:ind w:left="8"/>
              <w:jc w:val="center"/>
            </w:pPr>
          </w:p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BF17" w14:textId="0C9A7A4B" w:rsidR="00A45ACC" w:rsidRDefault="00A45ACC" w:rsidP="006F5D2E">
            <w:pPr>
              <w:ind w:left="7"/>
              <w:jc w:val="center"/>
            </w:pP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9AAA" w14:textId="31791153" w:rsidR="00A45ACC" w:rsidRDefault="00A45ACC" w:rsidP="006F5D2E">
            <w:pPr>
              <w:ind w:left="7"/>
              <w:jc w:val="center"/>
            </w:pPr>
          </w:p>
        </w:tc>
      </w:tr>
      <w:tr w:rsidR="00A45ACC" w14:paraId="6770E593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AF1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E005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F16A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041EF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E19CF" w14:textId="77777777" w:rsidR="00A45ACC" w:rsidRDefault="00A45ACC" w:rsidP="006F5D2E"/>
        </w:tc>
      </w:tr>
      <w:tr w:rsidR="00A45ACC" w14:paraId="6F51A94F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39C3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F204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946D0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7EB7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1490" w14:textId="77777777" w:rsidR="00A45ACC" w:rsidRDefault="00A45ACC" w:rsidP="006F5D2E"/>
        </w:tc>
      </w:tr>
      <w:tr w:rsidR="00A45ACC" w14:paraId="52426BB3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231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6965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366F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2BFF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B03B" w14:textId="77777777" w:rsidR="00A45ACC" w:rsidRDefault="00A45ACC" w:rsidP="006F5D2E"/>
        </w:tc>
      </w:tr>
      <w:tr w:rsidR="00A45ACC" w14:paraId="25C6F9B9" w14:textId="77777777" w:rsidTr="006F5D2E">
        <w:trPr>
          <w:trHeight w:val="283"/>
        </w:trPr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8891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20 ___ г.</w:t>
            </w:r>
          </w:p>
        </w:tc>
        <w:tc>
          <w:tcPr>
            <w:tcW w:w="1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1B03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10FC" w14:textId="77777777" w:rsidR="00A45ACC" w:rsidRDefault="00A45ACC" w:rsidP="006F5D2E"/>
        </w:tc>
        <w:tc>
          <w:tcPr>
            <w:tcW w:w="9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39E03" w14:textId="77777777" w:rsidR="00A45ACC" w:rsidRDefault="00A45ACC" w:rsidP="006F5D2E"/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CCB5" w14:textId="77777777" w:rsidR="00A45ACC" w:rsidRDefault="00A45ACC" w:rsidP="006F5D2E"/>
        </w:tc>
      </w:tr>
    </w:tbl>
    <w:p w14:paraId="5D66EA00" w14:textId="362208C3" w:rsidR="00A45ACC" w:rsidRDefault="006073DA" w:rsidP="00A45ACC">
      <w:pPr>
        <w:pStyle w:val="2"/>
      </w:pPr>
      <w:bookmarkStart w:id="29" w:name="_Toc181045119"/>
      <w:r>
        <w:t xml:space="preserve">4.5 </w:t>
      </w:r>
      <w:r w:rsidR="00A45ACC">
        <w:t>Протяжённость участков повышенной трудности содержания</w:t>
      </w:r>
      <w:bookmarkEnd w:id="29"/>
    </w:p>
    <w:tbl>
      <w:tblPr>
        <w:tblStyle w:val="TableGrid"/>
        <w:tblW w:w="5000" w:type="pct"/>
        <w:tblInd w:w="0" w:type="dxa"/>
        <w:tblCellMar>
          <w:top w:w="46" w:type="dxa"/>
          <w:right w:w="7" w:type="dxa"/>
        </w:tblCellMar>
        <w:tblLook w:val="04A0" w:firstRow="1" w:lastRow="0" w:firstColumn="1" w:lastColumn="0" w:noHBand="0" w:noVBand="1"/>
      </w:tblPr>
      <w:tblGrid>
        <w:gridCol w:w="1605"/>
        <w:gridCol w:w="2640"/>
        <w:gridCol w:w="1476"/>
        <w:gridCol w:w="1477"/>
        <w:gridCol w:w="1477"/>
        <w:gridCol w:w="1477"/>
        <w:gridCol w:w="1477"/>
        <w:gridCol w:w="1477"/>
        <w:gridCol w:w="1485"/>
      </w:tblGrid>
      <w:tr w:rsidR="00A3101D" w14:paraId="5A80FA2F" w14:textId="77777777" w:rsidTr="00A3101D">
        <w:trPr>
          <w:trHeight w:val="283"/>
        </w:trPr>
        <w:tc>
          <w:tcPr>
            <w:tcW w:w="55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2BD9E4" w14:textId="77777777" w:rsidR="00A3101D" w:rsidRDefault="00A3101D" w:rsidP="006F5D2E"/>
        </w:tc>
        <w:tc>
          <w:tcPr>
            <w:tcW w:w="905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D52DC24" w14:textId="77777777" w:rsidR="00A3101D" w:rsidRDefault="00A3101D" w:rsidP="006F5D2E">
            <w:pPr>
              <w:ind w:left="418"/>
            </w:pPr>
            <w:r>
              <w:rPr>
                <w:rFonts w:eastAsia="Times New Roman" w:cs="Times New Roman"/>
                <w:sz w:val="20"/>
              </w:rPr>
              <w:t>Характер участков</w:t>
            </w:r>
          </w:p>
        </w:tc>
        <w:tc>
          <w:tcPr>
            <w:tcW w:w="3545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F7C4" w14:textId="191105BB" w:rsidR="00A3101D" w:rsidRDefault="00A3101D" w:rsidP="00A3101D">
            <w:pPr>
              <w:ind w:right="29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352856DA" w14:textId="77777777" w:rsidTr="00A3101D">
        <w:trPr>
          <w:trHeight w:val="283"/>
        </w:trPr>
        <w:tc>
          <w:tcPr>
            <w:tcW w:w="55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10AD111" w14:textId="77777777" w:rsidR="00A45ACC" w:rsidRDefault="00A45ACC" w:rsidP="006F5D2E"/>
        </w:tc>
        <w:tc>
          <w:tcPr>
            <w:tcW w:w="905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03338C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D4872" w14:textId="4891D5FA" w:rsidR="00A45ACC" w:rsidRDefault="00E06002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F4F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658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59FC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8FB0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22C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C8507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</w:tr>
      <w:tr w:rsidR="00A45ACC" w14:paraId="5F88518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798C5F4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Оползневые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EF1CE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475AC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4AA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F78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8318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2140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9C59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DE92" w14:textId="77777777" w:rsidR="00A45ACC" w:rsidRDefault="00A45ACC" w:rsidP="006F5D2E"/>
        </w:tc>
      </w:tr>
      <w:tr w:rsidR="00A45ACC" w14:paraId="716F5B85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BAC23ED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Затопляемые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EAEEF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AE6F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976BF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D4D7C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7A04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E1E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AAE83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D5FE" w14:textId="77777777" w:rsidR="00A45ACC" w:rsidRDefault="00A45ACC" w:rsidP="006F5D2E"/>
        </w:tc>
      </w:tr>
      <w:tr w:rsidR="00A45ACC" w14:paraId="4FBFA6E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16ECE2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Вечномерзлотные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8A85C7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AD772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7F414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B6E9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9F9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F7748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FFDCB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194F" w14:textId="77777777" w:rsidR="00A45ACC" w:rsidRDefault="00A45ACC" w:rsidP="006F5D2E"/>
        </w:tc>
      </w:tr>
      <w:tr w:rsidR="00A45ACC" w14:paraId="64C8DB14" w14:textId="77777777" w:rsidTr="00A3101D">
        <w:trPr>
          <w:trHeight w:val="283"/>
        </w:trPr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7265B4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Снегозаносимые</w:t>
            </w:r>
          </w:p>
        </w:tc>
        <w:tc>
          <w:tcPr>
            <w:tcW w:w="9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DB45AF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C45D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048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28E7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EDD71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0262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22445" w14:textId="77777777" w:rsidR="00A45ACC" w:rsidRDefault="00A45ACC" w:rsidP="006F5D2E"/>
        </w:tc>
        <w:tc>
          <w:tcPr>
            <w:tcW w:w="5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64D85" w14:textId="77777777" w:rsidR="00A45ACC" w:rsidRDefault="00A45ACC" w:rsidP="006F5D2E"/>
        </w:tc>
      </w:tr>
    </w:tbl>
    <w:p w14:paraId="6187DBEA" w14:textId="77777777" w:rsidR="00B562D3" w:rsidRDefault="00B562D3">
      <w:pPr>
        <w:rPr>
          <w:bCs/>
          <w:sz w:val="28"/>
          <w:szCs w:val="26"/>
        </w:rPr>
      </w:pPr>
      <w:r>
        <w:br w:type="page"/>
      </w:r>
    </w:p>
    <w:p w14:paraId="08898076" w14:textId="4E2B9C73" w:rsidR="00A45ACC" w:rsidRDefault="006073DA" w:rsidP="00A45ACC">
      <w:pPr>
        <w:pStyle w:val="2"/>
      </w:pPr>
      <w:bookmarkStart w:id="30" w:name="_Toc181045120"/>
      <w:r>
        <w:lastRenderedPageBreak/>
        <w:t xml:space="preserve">4.6 </w:t>
      </w:r>
      <w:r w:rsidR="00A45ACC">
        <w:t>Дорожные и инженерные устройства и обстановка дорог</w:t>
      </w:r>
      <w:bookmarkEnd w:id="3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773"/>
        <w:gridCol w:w="3099"/>
        <w:gridCol w:w="2017"/>
        <w:gridCol w:w="2898"/>
      </w:tblGrid>
      <w:tr w:rsidR="000371DB" w14:paraId="01331516" w14:textId="77777777" w:rsidTr="000371DB">
        <w:trPr>
          <w:trHeight w:val="283"/>
        </w:trPr>
        <w:tc>
          <w:tcPr>
            <w:tcW w:w="2290" w:type="pct"/>
            <w:vMerge w:val="restart"/>
          </w:tcPr>
          <w:p w14:paraId="1E11DB74" w14:textId="77777777" w:rsidR="000371DB" w:rsidRDefault="000371DB" w:rsidP="006F5D2E">
            <w:pPr>
              <w:ind w:left="647"/>
              <w:jc w:val="center"/>
            </w:pPr>
            <w:r>
              <w:t>Наименование</w:t>
            </w:r>
          </w:p>
        </w:tc>
        <w:tc>
          <w:tcPr>
            <w:tcW w:w="2710" w:type="pct"/>
            <w:gridSpan w:val="3"/>
          </w:tcPr>
          <w:p w14:paraId="1C542E07" w14:textId="77777777" w:rsidR="000371DB" w:rsidRDefault="000371DB" w:rsidP="000371DB">
            <w:pPr>
              <w:ind w:left="418"/>
              <w:jc w:val="center"/>
            </w:pPr>
            <w:r>
              <w:t>Наличие на 1 января</w:t>
            </w:r>
          </w:p>
        </w:tc>
      </w:tr>
      <w:tr w:rsidR="00493A75" w14:paraId="089ABEB5" w14:textId="77777777" w:rsidTr="000371DB">
        <w:trPr>
          <w:trHeight w:val="278"/>
        </w:trPr>
        <w:tc>
          <w:tcPr>
            <w:tcW w:w="2290" w:type="pct"/>
            <w:vMerge/>
          </w:tcPr>
          <w:p w14:paraId="1FBC94A2" w14:textId="77777777" w:rsidR="00493A75" w:rsidRDefault="00493A75" w:rsidP="006F5D2E"/>
        </w:tc>
        <w:tc>
          <w:tcPr>
            <w:tcW w:w="1048" w:type="pct"/>
          </w:tcPr>
          <w:p w14:paraId="209EC1B4" w14:textId="045EEE73" w:rsidR="00493A75" w:rsidRDefault="00E06002" w:rsidP="006F5D2E">
            <w:pPr>
              <w:ind w:left="651"/>
              <w:jc w:val="center"/>
            </w:pPr>
            <w:r>
              <w:rPr>
                <w:lang w:val="en-US"/>
              </w:rPr>
              <w:t>{</w:t>
            </w:r>
            <w:r w:rsidR="00B562D3">
              <w:rPr>
                <w:lang w:val="en-US"/>
              </w:rPr>
              <w:t>{</w:t>
            </w:r>
            <w:r>
              <w:rPr>
                <w:lang w:val="en-US"/>
              </w:rPr>
              <w:t>year</w:t>
            </w:r>
            <w:r w:rsidR="00B562D3">
              <w:rPr>
                <w:lang w:val="en-US"/>
              </w:rPr>
              <w:t>}</w:t>
            </w:r>
            <w:r>
              <w:rPr>
                <w:lang w:val="en-US"/>
              </w:rPr>
              <w:t xml:space="preserve">} </w:t>
            </w:r>
            <w:r w:rsidR="00493A75">
              <w:t>г.</w:t>
            </w:r>
          </w:p>
        </w:tc>
        <w:tc>
          <w:tcPr>
            <w:tcW w:w="682" w:type="pct"/>
          </w:tcPr>
          <w:p w14:paraId="0579D3E0" w14:textId="77777777" w:rsidR="00493A75" w:rsidRDefault="00493A75" w:rsidP="006F5D2E">
            <w:pPr>
              <w:ind w:left="642"/>
              <w:jc w:val="center"/>
            </w:pPr>
            <w:r>
              <w:t>20 ___ г.</w:t>
            </w:r>
          </w:p>
        </w:tc>
        <w:tc>
          <w:tcPr>
            <w:tcW w:w="981" w:type="pct"/>
          </w:tcPr>
          <w:p w14:paraId="2DC1DA0F" w14:textId="77777777" w:rsidR="00493A75" w:rsidRDefault="00493A75" w:rsidP="006F5D2E">
            <w:pPr>
              <w:ind w:left="647"/>
              <w:jc w:val="center"/>
            </w:pPr>
            <w:r>
              <w:t>20 ___ г.</w:t>
            </w:r>
          </w:p>
        </w:tc>
      </w:tr>
      <w:tr w:rsidR="00493A75" w14:paraId="024B1A01" w14:textId="77777777" w:rsidTr="000371DB">
        <w:trPr>
          <w:trHeight w:val="283"/>
        </w:trPr>
        <w:tc>
          <w:tcPr>
            <w:tcW w:w="2290" w:type="pct"/>
          </w:tcPr>
          <w:p w14:paraId="3392CF0A" w14:textId="77777777" w:rsidR="00493A75" w:rsidRDefault="00493A75" w:rsidP="000371DB">
            <w:r>
              <w:t>Автопавильоны капитального типа, шт./м²</w:t>
            </w:r>
          </w:p>
        </w:tc>
        <w:tc>
          <w:tcPr>
            <w:tcW w:w="1048" w:type="pct"/>
          </w:tcPr>
          <w:p w14:paraId="221D8FB2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31E6A11" w14:textId="77777777" w:rsidR="00493A75" w:rsidRDefault="00493A75" w:rsidP="006F5D2E"/>
        </w:tc>
        <w:tc>
          <w:tcPr>
            <w:tcW w:w="981" w:type="pct"/>
          </w:tcPr>
          <w:p w14:paraId="20D7F62E" w14:textId="77777777" w:rsidR="00493A75" w:rsidRDefault="00493A75" w:rsidP="006F5D2E"/>
        </w:tc>
      </w:tr>
      <w:tr w:rsidR="00493A75" w14:paraId="4BE48D1F" w14:textId="77777777" w:rsidTr="000371DB">
        <w:trPr>
          <w:trHeight w:val="283"/>
        </w:trPr>
        <w:tc>
          <w:tcPr>
            <w:tcW w:w="2290" w:type="pct"/>
          </w:tcPr>
          <w:p w14:paraId="163156B5" w14:textId="77777777" w:rsidR="00493A75" w:rsidRDefault="00493A75" w:rsidP="000371DB">
            <w:r>
              <w:t>Площадки отдыха, шт./м²</w:t>
            </w:r>
          </w:p>
        </w:tc>
        <w:tc>
          <w:tcPr>
            <w:tcW w:w="1048" w:type="pct"/>
          </w:tcPr>
          <w:p w14:paraId="7DD81606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5D1E4D4" w14:textId="77777777" w:rsidR="00493A75" w:rsidRDefault="00493A75" w:rsidP="006F5D2E"/>
        </w:tc>
        <w:tc>
          <w:tcPr>
            <w:tcW w:w="981" w:type="pct"/>
          </w:tcPr>
          <w:p w14:paraId="40449493" w14:textId="77777777" w:rsidR="00493A75" w:rsidRDefault="00493A75" w:rsidP="006F5D2E"/>
        </w:tc>
      </w:tr>
      <w:tr w:rsidR="00493A75" w14:paraId="5906BC6C" w14:textId="77777777" w:rsidTr="00680B8D">
        <w:trPr>
          <w:trHeight w:val="259"/>
        </w:trPr>
        <w:tc>
          <w:tcPr>
            <w:tcW w:w="2290" w:type="pct"/>
          </w:tcPr>
          <w:p w14:paraId="1A06C48B" w14:textId="77777777" w:rsidR="00493A75" w:rsidRDefault="00493A75" w:rsidP="000371DB">
            <w:pPr>
              <w:ind w:firstLine="77"/>
              <w:jc w:val="both"/>
            </w:pPr>
            <w:r>
              <w:t>Площадки для стоянок и остановок автомобиля, шт./м²</w:t>
            </w:r>
          </w:p>
        </w:tc>
        <w:tc>
          <w:tcPr>
            <w:tcW w:w="1048" w:type="pct"/>
          </w:tcPr>
          <w:p w14:paraId="10AEB9A7" w14:textId="3B62168E" w:rsidR="00493A75" w:rsidRPr="00210895" w:rsidRDefault="00210895" w:rsidP="006F5D2E">
            <w:pPr>
              <w:ind w:left="647"/>
              <w:jc w:val="center"/>
              <w:rPr>
                <w:highlight w:val="yellow"/>
                <w:lang w:val="en-US"/>
              </w:rPr>
            </w:pPr>
            <w:r w:rsidRPr="00210895">
              <w:rPr>
                <w:highlight w:val="yellow"/>
                <w:lang w:val="en-US"/>
              </w:rPr>
              <w:t>0 / 0</w:t>
            </w:r>
          </w:p>
        </w:tc>
        <w:tc>
          <w:tcPr>
            <w:tcW w:w="682" w:type="pct"/>
          </w:tcPr>
          <w:p w14:paraId="1A14F524" w14:textId="77777777" w:rsidR="00493A75" w:rsidRDefault="00493A75" w:rsidP="006F5D2E"/>
        </w:tc>
        <w:tc>
          <w:tcPr>
            <w:tcW w:w="981" w:type="pct"/>
          </w:tcPr>
          <w:p w14:paraId="310D25C5" w14:textId="77777777" w:rsidR="00493A75" w:rsidRDefault="00493A75" w:rsidP="006F5D2E"/>
        </w:tc>
      </w:tr>
      <w:tr w:rsidR="00493A75" w14:paraId="0682CFDE" w14:textId="77777777" w:rsidTr="000371DB">
        <w:trPr>
          <w:trHeight w:val="279"/>
        </w:trPr>
        <w:tc>
          <w:tcPr>
            <w:tcW w:w="2290" w:type="pct"/>
          </w:tcPr>
          <w:p w14:paraId="72776EC5" w14:textId="77777777" w:rsidR="00493A75" w:rsidRDefault="00493A75" w:rsidP="000371DB">
            <w:r>
              <w:t>Освещение дорог:</w:t>
            </w:r>
          </w:p>
          <w:p w14:paraId="6AE17F37" w14:textId="757E4306" w:rsidR="00493A75" w:rsidRDefault="000371DB" w:rsidP="000371DB">
            <w:r>
              <w:t xml:space="preserve">   </w:t>
            </w:r>
            <w:r w:rsidR="00493A75">
              <w:t>длина освещённых участков, км.</w:t>
            </w:r>
          </w:p>
        </w:tc>
        <w:tc>
          <w:tcPr>
            <w:tcW w:w="1048" w:type="pct"/>
          </w:tcPr>
          <w:p w14:paraId="67DA405D" w14:textId="3CD38B99" w:rsidR="00493A75" w:rsidRDefault="00F63ED7" w:rsidP="00C706EA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="00C706EA">
              <w:rPr>
                <w:lang w:val="en-US"/>
              </w:rPr>
              <w:t>light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3AE41277" w14:textId="77777777" w:rsidR="00493A75" w:rsidRDefault="00493A75" w:rsidP="006F5D2E"/>
        </w:tc>
        <w:tc>
          <w:tcPr>
            <w:tcW w:w="981" w:type="pct"/>
          </w:tcPr>
          <w:p w14:paraId="5AA54189" w14:textId="77777777" w:rsidR="00493A75" w:rsidRDefault="00493A75" w:rsidP="006F5D2E"/>
        </w:tc>
      </w:tr>
      <w:tr w:rsidR="00493A75" w14:paraId="7486B351" w14:textId="77777777" w:rsidTr="000371DB">
        <w:trPr>
          <w:trHeight w:val="283"/>
        </w:trPr>
        <w:tc>
          <w:tcPr>
            <w:tcW w:w="2290" w:type="pct"/>
          </w:tcPr>
          <w:p w14:paraId="636D3516" w14:textId="476AC3F3" w:rsidR="00493A75" w:rsidRDefault="000371DB" w:rsidP="000371DB">
            <w:r>
              <w:t xml:space="preserve">   </w:t>
            </w:r>
            <w:r w:rsidR="00493A75">
              <w:t>длина линий освещения, км.</w:t>
            </w:r>
          </w:p>
        </w:tc>
        <w:tc>
          <w:tcPr>
            <w:tcW w:w="1048" w:type="pct"/>
          </w:tcPr>
          <w:p w14:paraId="6F9A8B18" w14:textId="1C1FF8EF" w:rsidR="00493A75" w:rsidRDefault="00F63ED7" w:rsidP="00C706EA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="00C706EA">
              <w:rPr>
                <w:lang w:val="en-US"/>
              </w:rPr>
              <w:t>light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16D70C76" w14:textId="77777777" w:rsidR="00493A75" w:rsidRDefault="00493A75" w:rsidP="006F5D2E"/>
        </w:tc>
        <w:tc>
          <w:tcPr>
            <w:tcW w:w="981" w:type="pct"/>
          </w:tcPr>
          <w:p w14:paraId="5305BE58" w14:textId="77777777" w:rsidR="00493A75" w:rsidRDefault="00493A75" w:rsidP="006F5D2E"/>
        </w:tc>
      </w:tr>
      <w:tr w:rsidR="00493A75" w14:paraId="757FD2FC" w14:textId="77777777" w:rsidTr="000371DB">
        <w:trPr>
          <w:trHeight w:val="283"/>
        </w:trPr>
        <w:tc>
          <w:tcPr>
            <w:tcW w:w="2290" w:type="pct"/>
          </w:tcPr>
          <w:p w14:paraId="6E9A1C8A" w14:textId="77777777" w:rsidR="00493A75" w:rsidRDefault="00493A75" w:rsidP="000371DB">
            <w:r>
              <w:t>Линии технологической связи, км.</w:t>
            </w:r>
          </w:p>
        </w:tc>
        <w:tc>
          <w:tcPr>
            <w:tcW w:w="1048" w:type="pct"/>
          </w:tcPr>
          <w:p w14:paraId="2945CC8D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75C4FEC8" w14:textId="77777777" w:rsidR="00493A75" w:rsidRDefault="00493A75" w:rsidP="006F5D2E"/>
        </w:tc>
        <w:tc>
          <w:tcPr>
            <w:tcW w:w="981" w:type="pct"/>
          </w:tcPr>
          <w:p w14:paraId="216F3C63" w14:textId="77777777" w:rsidR="00493A75" w:rsidRDefault="00493A75" w:rsidP="006F5D2E"/>
        </w:tc>
      </w:tr>
      <w:tr w:rsidR="00493A75" w14:paraId="6AEE70B5" w14:textId="77777777" w:rsidTr="000371DB">
        <w:trPr>
          <w:trHeight w:val="283"/>
        </w:trPr>
        <w:tc>
          <w:tcPr>
            <w:tcW w:w="2290" w:type="pct"/>
          </w:tcPr>
          <w:p w14:paraId="43CE0189" w14:textId="214E63DD" w:rsidR="00493A75" w:rsidRDefault="000371DB" w:rsidP="000371DB">
            <w:r>
              <w:t xml:space="preserve">   </w:t>
            </w:r>
            <w:r w:rsidR="00493A75">
              <w:t>В том числе: кабельные</w:t>
            </w:r>
          </w:p>
        </w:tc>
        <w:tc>
          <w:tcPr>
            <w:tcW w:w="1048" w:type="pct"/>
          </w:tcPr>
          <w:p w14:paraId="511DC580" w14:textId="77777777" w:rsidR="00493A75" w:rsidRPr="00F7689A" w:rsidRDefault="00493A75" w:rsidP="006F5D2E">
            <w:pPr>
              <w:ind w:left="646"/>
              <w:jc w:val="center"/>
              <w:rPr>
                <w:lang w:val="en-US"/>
              </w:rPr>
            </w:pPr>
            <w:r>
              <w:t>нет</w:t>
            </w:r>
          </w:p>
        </w:tc>
        <w:tc>
          <w:tcPr>
            <w:tcW w:w="682" w:type="pct"/>
          </w:tcPr>
          <w:p w14:paraId="7E2EAC71" w14:textId="77777777" w:rsidR="00493A75" w:rsidRDefault="00493A75" w:rsidP="006F5D2E"/>
        </w:tc>
        <w:tc>
          <w:tcPr>
            <w:tcW w:w="981" w:type="pct"/>
          </w:tcPr>
          <w:p w14:paraId="5F9A6F4C" w14:textId="77777777" w:rsidR="00493A75" w:rsidRDefault="00493A75" w:rsidP="006F5D2E"/>
        </w:tc>
      </w:tr>
      <w:tr w:rsidR="00493A75" w14:paraId="7F2431D7" w14:textId="77777777" w:rsidTr="000371DB">
        <w:trPr>
          <w:trHeight w:val="278"/>
        </w:trPr>
        <w:tc>
          <w:tcPr>
            <w:tcW w:w="2290" w:type="pct"/>
          </w:tcPr>
          <w:p w14:paraId="5866C3F7" w14:textId="3B977F05" w:rsidR="00493A75" w:rsidRDefault="000371DB" w:rsidP="000371DB">
            <w:r>
              <w:t xml:space="preserve">   </w:t>
            </w:r>
            <w:r w:rsidR="00493A75">
              <w:t>воздушные</w:t>
            </w:r>
          </w:p>
        </w:tc>
        <w:tc>
          <w:tcPr>
            <w:tcW w:w="1048" w:type="pct"/>
          </w:tcPr>
          <w:p w14:paraId="7978D071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AE1669A" w14:textId="77777777" w:rsidR="00493A75" w:rsidRDefault="00493A75" w:rsidP="006F5D2E"/>
        </w:tc>
        <w:tc>
          <w:tcPr>
            <w:tcW w:w="981" w:type="pct"/>
          </w:tcPr>
          <w:p w14:paraId="2429FCFC" w14:textId="77777777" w:rsidR="00493A75" w:rsidRDefault="00493A75" w:rsidP="006F5D2E"/>
        </w:tc>
      </w:tr>
      <w:tr w:rsidR="00493A75" w14:paraId="7A31D47B" w14:textId="77777777" w:rsidTr="000371DB">
        <w:trPr>
          <w:trHeight w:val="283"/>
        </w:trPr>
        <w:tc>
          <w:tcPr>
            <w:tcW w:w="2290" w:type="pct"/>
          </w:tcPr>
          <w:p w14:paraId="2A991292" w14:textId="77777777" w:rsidR="00493A75" w:rsidRDefault="00493A75" w:rsidP="000371DB">
            <w:r>
              <w:t>Автобусные остановки, шт./м²</w:t>
            </w:r>
          </w:p>
        </w:tc>
        <w:tc>
          <w:tcPr>
            <w:tcW w:w="1048" w:type="pct"/>
          </w:tcPr>
          <w:p w14:paraId="4D6A427B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0085418E" w14:textId="77777777" w:rsidR="00493A75" w:rsidRDefault="00493A75" w:rsidP="006F5D2E"/>
        </w:tc>
        <w:tc>
          <w:tcPr>
            <w:tcW w:w="981" w:type="pct"/>
          </w:tcPr>
          <w:p w14:paraId="13308209" w14:textId="77777777" w:rsidR="00493A75" w:rsidRDefault="00493A75" w:rsidP="006F5D2E"/>
        </w:tc>
      </w:tr>
      <w:tr w:rsidR="00493A75" w14:paraId="5A1284ED" w14:textId="77777777" w:rsidTr="000371DB">
        <w:trPr>
          <w:trHeight w:val="283"/>
        </w:trPr>
        <w:tc>
          <w:tcPr>
            <w:tcW w:w="2290" w:type="pct"/>
          </w:tcPr>
          <w:p w14:paraId="64B17B6D" w14:textId="77777777" w:rsidR="00493A75" w:rsidRDefault="00493A75" w:rsidP="000371DB">
            <w:r>
              <w:t>Переходно-скоростные полосы, шт./м²</w:t>
            </w:r>
          </w:p>
        </w:tc>
        <w:tc>
          <w:tcPr>
            <w:tcW w:w="1048" w:type="pct"/>
          </w:tcPr>
          <w:p w14:paraId="07D8F179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8B45F83" w14:textId="77777777" w:rsidR="00493A75" w:rsidRDefault="00493A75" w:rsidP="006F5D2E"/>
        </w:tc>
        <w:tc>
          <w:tcPr>
            <w:tcW w:w="981" w:type="pct"/>
          </w:tcPr>
          <w:p w14:paraId="2AC0F30B" w14:textId="77777777" w:rsidR="00493A75" w:rsidRDefault="00493A75" w:rsidP="006F5D2E"/>
        </w:tc>
      </w:tr>
      <w:tr w:rsidR="00493A75" w14:paraId="0421372D" w14:textId="77777777" w:rsidTr="000371DB">
        <w:trPr>
          <w:trHeight w:val="173"/>
        </w:trPr>
        <w:tc>
          <w:tcPr>
            <w:tcW w:w="2290" w:type="pct"/>
          </w:tcPr>
          <w:p w14:paraId="1382686B" w14:textId="77777777" w:rsidR="00493A75" w:rsidRDefault="00493A75" w:rsidP="000371DB">
            <w:pPr>
              <w:ind w:firstLine="302"/>
            </w:pPr>
            <w:r>
              <w:t>В том числе: к объектам сервиса (кафе, гостиницы, магазины, АЗС и др.)</w:t>
            </w:r>
          </w:p>
        </w:tc>
        <w:tc>
          <w:tcPr>
            <w:tcW w:w="1048" w:type="pct"/>
          </w:tcPr>
          <w:p w14:paraId="0CEC8F11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6A392982" w14:textId="77777777" w:rsidR="00493A75" w:rsidRDefault="00493A75" w:rsidP="006F5D2E"/>
        </w:tc>
        <w:tc>
          <w:tcPr>
            <w:tcW w:w="981" w:type="pct"/>
          </w:tcPr>
          <w:p w14:paraId="2DFA521E" w14:textId="77777777" w:rsidR="00493A75" w:rsidRDefault="00493A75" w:rsidP="006F5D2E"/>
        </w:tc>
      </w:tr>
      <w:tr w:rsidR="00493A75" w14:paraId="1BFD33A1" w14:textId="77777777" w:rsidTr="000371DB">
        <w:trPr>
          <w:trHeight w:val="278"/>
        </w:trPr>
        <w:tc>
          <w:tcPr>
            <w:tcW w:w="2290" w:type="pct"/>
          </w:tcPr>
          <w:p w14:paraId="094E5AC5" w14:textId="77777777" w:rsidR="00493A75" w:rsidRDefault="00493A75" w:rsidP="000371DB">
            <w:r>
              <w:t>Ограждения, км.</w:t>
            </w:r>
          </w:p>
        </w:tc>
        <w:tc>
          <w:tcPr>
            <w:tcW w:w="1048" w:type="pct"/>
          </w:tcPr>
          <w:p w14:paraId="1DFCEB7E" w14:textId="0B88D8B7" w:rsidR="00493A75" w:rsidRDefault="00F7689A" w:rsidP="006F5D2E">
            <w:pPr>
              <w:ind w:left="647"/>
              <w:jc w:val="center"/>
            </w:pPr>
            <w:r>
              <w:rPr>
                <w:lang w:val="en-US"/>
              </w:rPr>
              <w:t xml:space="preserve">{{ </w:t>
            </w:r>
            <w:r w:rsidRPr="00F7689A">
              <w:rPr>
                <w:lang w:val="en-US"/>
              </w:rPr>
              <w:t xml:space="preserve">barriers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length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0AE315E5" w14:textId="77777777" w:rsidR="00493A75" w:rsidRDefault="00493A75" w:rsidP="006F5D2E"/>
        </w:tc>
        <w:tc>
          <w:tcPr>
            <w:tcW w:w="981" w:type="pct"/>
          </w:tcPr>
          <w:p w14:paraId="44CBB2DB" w14:textId="77777777" w:rsidR="00493A75" w:rsidRDefault="00493A75" w:rsidP="006F5D2E"/>
        </w:tc>
      </w:tr>
      <w:tr w:rsidR="00493A75" w14:paraId="7040C00D" w14:textId="77777777" w:rsidTr="000371DB">
        <w:trPr>
          <w:trHeight w:val="283"/>
        </w:trPr>
        <w:tc>
          <w:tcPr>
            <w:tcW w:w="2290" w:type="pct"/>
          </w:tcPr>
          <w:p w14:paraId="5BB26D3F" w14:textId="77777777" w:rsidR="00493A75" w:rsidRDefault="00493A75" w:rsidP="000371DB">
            <w:r>
              <w:t>Сигнальные столбики, шт.</w:t>
            </w:r>
          </w:p>
        </w:tc>
        <w:tc>
          <w:tcPr>
            <w:tcW w:w="1048" w:type="pct"/>
          </w:tcPr>
          <w:p w14:paraId="6715E7D8" w14:textId="77FCD253" w:rsidR="00493A75" w:rsidRPr="00640961" w:rsidRDefault="00640961" w:rsidP="006F5D2E">
            <w:pPr>
              <w:ind w:left="649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4E6C4121" w14:textId="77777777" w:rsidR="00493A75" w:rsidRDefault="00493A75" w:rsidP="006F5D2E"/>
        </w:tc>
        <w:tc>
          <w:tcPr>
            <w:tcW w:w="981" w:type="pct"/>
          </w:tcPr>
          <w:p w14:paraId="2A0B6BE7" w14:textId="77777777" w:rsidR="00493A75" w:rsidRDefault="00493A75" w:rsidP="006F5D2E"/>
        </w:tc>
      </w:tr>
      <w:tr w:rsidR="00493A75" w14:paraId="078C9E6A" w14:textId="77777777" w:rsidTr="000371DB">
        <w:trPr>
          <w:trHeight w:val="283"/>
        </w:trPr>
        <w:tc>
          <w:tcPr>
            <w:tcW w:w="2290" w:type="pct"/>
          </w:tcPr>
          <w:p w14:paraId="7F14ADE7" w14:textId="77777777" w:rsidR="00493A75" w:rsidRDefault="00493A75" w:rsidP="000371DB">
            <w:r>
              <w:t>Светофоры, шт.</w:t>
            </w:r>
          </w:p>
        </w:tc>
        <w:tc>
          <w:tcPr>
            <w:tcW w:w="1048" w:type="pct"/>
          </w:tcPr>
          <w:p w14:paraId="5760686F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28934B5C" w14:textId="77777777" w:rsidR="00493A75" w:rsidRDefault="00493A75" w:rsidP="006F5D2E"/>
        </w:tc>
        <w:tc>
          <w:tcPr>
            <w:tcW w:w="981" w:type="pct"/>
          </w:tcPr>
          <w:p w14:paraId="35BEC484" w14:textId="77777777" w:rsidR="00493A75" w:rsidRDefault="00493A75" w:rsidP="006F5D2E"/>
        </w:tc>
      </w:tr>
      <w:tr w:rsidR="00493A75" w14:paraId="0ADAA9E2" w14:textId="77777777" w:rsidTr="000371DB">
        <w:trPr>
          <w:trHeight w:val="283"/>
        </w:trPr>
        <w:tc>
          <w:tcPr>
            <w:tcW w:w="2290" w:type="pct"/>
          </w:tcPr>
          <w:p w14:paraId="38A5FEE8" w14:textId="77777777" w:rsidR="00493A75" w:rsidRDefault="00493A75" w:rsidP="000371DB">
            <w:r>
              <w:t>Дорожные знаки, шт.</w:t>
            </w:r>
          </w:p>
        </w:tc>
        <w:tc>
          <w:tcPr>
            <w:tcW w:w="1048" w:type="pct"/>
          </w:tcPr>
          <w:p w14:paraId="5330DF2D" w14:textId="3014291A" w:rsidR="00493A75" w:rsidRDefault="00210895" w:rsidP="00210895">
            <w:pPr>
              <w:ind w:left="644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>total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14EE9379" w14:textId="77777777" w:rsidR="00493A75" w:rsidRDefault="00493A75" w:rsidP="006F5D2E"/>
        </w:tc>
        <w:tc>
          <w:tcPr>
            <w:tcW w:w="981" w:type="pct"/>
          </w:tcPr>
          <w:p w14:paraId="1F9C3F6F" w14:textId="77777777" w:rsidR="00493A75" w:rsidRDefault="00493A75" w:rsidP="006F5D2E"/>
        </w:tc>
      </w:tr>
      <w:tr w:rsidR="00493A75" w14:paraId="708787DB" w14:textId="77777777" w:rsidTr="000371DB">
        <w:trPr>
          <w:trHeight w:val="283"/>
        </w:trPr>
        <w:tc>
          <w:tcPr>
            <w:tcW w:w="2290" w:type="pct"/>
          </w:tcPr>
          <w:p w14:paraId="01B3F515" w14:textId="77777777" w:rsidR="00493A75" w:rsidRDefault="00493A75" w:rsidP="000371DB">
            <w:r>
              <w:t>В том числе: предупреждающие</w:t>
            </w:r>
          </w:p>
        </w:tc>
        <w:tc>
          <w:tcPr>
            <w:tcW w:w="1048" w:type="pct"/>
          </w:tcPr>
          <w:p w14:paraId="6FCDE005" w14:textId="50223A95" w:rsidR="00493A75" w:rsidRPr="00ED5D83" w:rsidRDefault="00ED5D83" w:rsidP="00ED5D83">
            <w:pPr>
              <w:ind w:left="646"/>
              <w:jc w:val="center"/>
              <w:rPr>
                <w:lang w:val="en-US"/>
              </w:rPr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 w:rsidRPr="00ED5D83">
              <w:rPr>
                <w:lang w:val="en-US"/>
              </w:rPr>
              <w:t>предупреждающие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48182544" w14:textId="77777777" w:rsidR="00493A75" w:rsidRDefault="00493A75" w:rsidP="006F5D2E"/>
        </w:tc>
        <w:tc>
          <w:tcPr>
            <w:tcW w:w="981" w:type="pct"/>
          </w:tcPr>
          <w:p w14:paraId="615A7F70" w14:textId="77777777" w:rsidR="00493A75" w:rsidRDefault="00493A75" w:rsidP="006F5D2E"/>
        </w:tc>
      </w:tr>
      <w:tr w:rsidR="00493A75" w14:paraId="24613F13" w14:textId="77777777" w:rsidTr="000371DB">
        <w:trPr>
          <w:trHeight w:val="283"/>
        </w:trPr>
        <w:tc>
          <w:tcPr>
            <w:tcW w:w="2290" w:type="pct"/>
          </w:tcPr>
          <w:p w14:paraId="1A73D75E" w14:textId="77777777" w:rsidR="00493A75" w:rsidRDefault="00493A75" w:rsidP="000371DB">
            <w:r>
              <w:t>приоритета</w:t>
            </w:r>
          </w:p>
        </w:tc>
        <w:tc>
          <w:tcPr>
            <w:tcW w:w="1048" w:type="pct"/>
          </w:tcPr>
          <w:p w14:paraId="6919FFE5" w14:textId="61977807" w:rsidR="00493A75" w:rsidRDefault="00ED5D83" w:rsidP="00ED5D83">
            <w:pPr>
              <w:ind w:left="649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 w:rsidRPr="00ED5D83">
              <w:rPr>
                <w:lang w:val="en-US"/>
              </w:rPr>
              <w:t>приоритета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257AF0B9" w14:textId="77777777" w:rsidR="00493A75" w:rsidRDefault="00493A75" w:rsidP="006F5D2E"/>
        </w:tc>
        <w:tc>
          <w:tcPr>
            <w:tcW w:w="981" w:type="pct"/>
          </w:tcPr>
          <w:p w14:paraId="7871BEB2" w14:textId="77777777" w:rsidR="00493A75" w:rsidRDefault="00493A75" w:rsidP="006F5D2E"/>
        </w:tc>
      </w:tr>
      <w:tr w:rsidR="00493A75" w14:paraId="40EE8467" w14:textId="77777777" w:rsidTr="000371DB">
        <w:trPr>
          <w:trHeight w:val="283"/>
        </w:trPr>
        <w:tc>
          <w:tcPr>
            <w:tcW w:w="2290" w:type="pct"/>
          </w:tcPr>
          <w:p w14:paraId="41BD9418" w14:textId="77777777" w:rsidR="00493A75" w:rsidRDefault="00493A75" w:rsidP="000371DB">
            <w:r>
              <w:t>запрещающие</w:t>
            </w:r>
          </w:p>
        </w:tc>
        <w:tc>
          <w:tcPr>
            <w:tcW w:w="1048" w:type="pct"/>
          </w:tcPr>
          <w:p w14:paraId="20E72E8B" w14:textId="380D91E6" w:rsidR="00493A75" w:rsidRDefault="00ED5D83" w:rsidP="006F5D2E">
            <w:pPr>
              <w:ind w:left="649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 w:rsidRPr="00ED5D83">
              <w:rPr>
                <w:lang w:val="en-US"/>
              </w:rPr>
              <w:t>запрещающие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5FF14B75" w14:textId="77777777" w:rsidR="00493A75" w:rsidRDefault="00493A75" w:rsidP="006F5D2E"/>
        </w:tc>
        <w:tc>
          <w:tcPr>
            <w:tcW w:w="981" w:type="pct"/>
          </w:tcPr>
          <w:p w14:paraId="46E8B3DA" w14:textId="77777777" w:rsidR="00493A75" w:rsidRDefault="00493A75" w:rsidP="006F5D2E"/>
        </w:tc>
      </w:tr>
      <w:tr w:rsidR="00493A75" w14:paraId="49FEE072" w14:textId="77777777" w:rsidTr="000371DB">
        <w:trPr>
          <w:trHeight w:val="283"/>
        </w:trPr>
        <w:tc>
          <w:tcPr>
            <w:tcW w:w="2290" w:type="pct"/>
          </w:tcPr>
          <w:p w14:paraId="195A3BB0" w14:textId="77777777" w:rsidR="00493A75" w:rsidRDefault="00493A75" w:rsidP="000371DB">
            <w:r>
              <w:t>предписывающие</w:t>
            </w:r>
          </w:p>
        </w:tc>
        <w:tc>
          <w:tcPr>
            <w:tcW w:w="1048" w:type="pct"/>
          </w:tcPr>
          <w:p w14:paraId="35B0815D" w14:textId="2D0B14C0" w:rsidR="00493A75" w:rsidRDefault="00ED5D83" w:rsidP="006F5D2E">
            <w:pPr>
              <w:ind w:left="646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 w:rsidRPr="00ED5D83">
              <w:rPr>
                <w:lang w:val="en-US"/>
              </w:rPr>
              <w:t>предписывающие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4F5FAFFD" w14:textId="77777777" w:rsidR="00493A75" w:rsidRDefault="00493A75" w:rsidP="006F5D2E"/>
        </w:tc>
        <w:tc>
          <w:tcPr>
            <w:tcW w:w="981" w:type="pct"/>
          </w:tcPr>
          <w:p w14:paraId="24EF69A2" w14:textId="77777777" w:rsidR="00493A75" w:rsidRDefault="00493A75" w:rsidP="006F5D2E"/>
        </w:tc>
      </w:tr>
      <w:tr w:rsidR="00493A75" w14:paraId="0AB1BD4A" w14:textId="77777777" w:rsidTr="000371DB">
        <w:trPr>
          <w:trHeight w:val="283"/>
        </w:trPr>
        <w:tc>
          <w:tcPr>
            <w:tcW w:w="2290" w:type="pct"/>
          </w:tcPr>
          <w:p w14:paraId="51F5626F" w14:textId="77777777" w:rsidR="00493A75" w:rsidRDefault="00493A75" w:rsidP="000371DB">
            <w:r>
              <w:t>особых предписаний</w:t>
            </w:r>
          </w:p>
        </w:tc>
        <w:tc>
          <w:tcPr>
            <w:tcW w:w="1048" w:type="pct"/>
          </w:tcPr>
          <w:p w14:paraId="4DCE212D" w14:textId="77605BE6" w:rsidR="00493A75" w:rsidRDefault="00ED5D83" w:rsidP="00ED5D83">
            <w:pPr>
              <w:ind w:left="649"/>
              <w:jc w:val="center"/>
            </w:pPr>
            <w:r w:rsidRPr="00ED5D83">
              <w:t xml:space="preserve">{{ </w:t>
            </w:r>
            <w:r>
              <w:rPr>
                <w:lang w:val="en-US"/>
              </w:rPr>
              <w:t>signs</w:t>
            </w:r>
            <w:r w:rsidRPr="00ED5D83">
              <w:t xml:space="preserve"> ['особых предписаний'] </w:t>
            </w:r>
            <w:r>
              <w:rPr>
                <w:lang w:val="en-US"/>
              </w:rPr>
              <w:t>or</w:t>
            </w:r>
            <w:r w:rsidRPr="00ED5D83">
              <w:t xml:space="preserve"> '</w:t>
            </w:r>
            <w:r>
              <w:t>нет</w:t>
            </w:r>
            <w:r w:rsidRPr="00ED5D83">
              <w:t>' }}</w:t>
            </w:r>
          </w:p>
        </w:tc>
        <w:tc>
          <w:tcPr>
            <w:tcW w:w="682" w:type="pct"/>
          </w:tcPr>
          <w:p w14:paraId="77DBA7EA" w14:textId="77777777" w:rsidR="00493A75" w:rsidRDefault="00493A75" w:rsidP="006F5D2E"/>
        </w:tc>
        <w:tc>
          <w:tcPr>
            <w:tcW w:w="981" w:type="pct"/>
          </w:tcPr>
          <w:p w14:paraId="40C5C3C7" w14:textId="77777777" w:rsidR="00493A75" w:rsidRDefault="00493A75" w:rsidP="006F5D2E"/>
        </w:tc>
      </w:tr>
      <w:tr w:rsidR="00493A75" w14:paraId="06D63675" w14:textId="77777777" w:rsidTr="000371DB">
        <w:trPr>
          <w:trHeight w:val="283"/>
        </w:trPr>
        <w:tc>
          <w:tcPr>
            <w:tcW w:w="2290" w:type="pct"/>
          </w:tcPr>
          <w:p w14:paraId="5FB768CB" w14:textId="77777777" w:rsidR="00493A75" w:rsidRDefault="00493A75" w:rsidP="000371DB">
            <w:r>
              <w:t>информационно-указательные</w:t>
            </w:r>
          </w:p>
        </w:tc>
        <w:tc>
          <w:tcPr>
            <w:tcW w:w="1048" w:type="pct"/>
          </w:tcPr>
          <w:p w14:paraId="1A3C1455" w14:textId="41A450F4" w:rsidR="00493A75" w:rsidRDefault="00ED5D83" w:rsidP="00ED5D83">
            <w:pPr>
              <w:ind w:left="646"/>
              <w:jc w:val="center"/>
            </w:pPr>
            <w:r w:rsidRPr="00ED5D83">
              <w:t xml:space="preserve">{{ </w:t>
            </w:r>
            <w:r>
              <w:rPr>
                <w:lang w:val="en-US"/>
              </w:rPr>
              <w:t>signs</w:t>
            </w:r>
            <w:r w:rsidRPr="00ED5D83">
              <w:t xml:space="preserve"> ['информационно-</w:t>
            </w:r>
            <w:r w:rsidRPr="00ED5D83">
              <w:lastRenderedPageBreak/>
              <w:t xml:space="preserve">указательные'] </w:t>
            </w:r>
            <w:r>
              <w:rPr>
                <w:lang w:val="en-US"/>
              </w:rPr>
              <w:t>or</w:t>
            </w:r>
            <w:r w:rsidRPr="00ED5D83">
              <w:t xml:space="preserve"> '</w:t>
            </w:r>
            <w:r>
              <w:t>нет</w:t>
            </w:r>
            <w:r w:rsidRPr="00ED5D83">
              <w:t>' }}</w:t>
            </w:r>
          </w:p>
        </w:tc>
        <w:tc>
          <w:tcPr>
            <w:tcW w:w="682" w:type="pct"/>
          </w:tcPr>
          <w:p w14:paraId="0DE4B987" w14:textId="77777777" w:rsidR="00493A75" w:rsidRDefault="00493A75" w:rsidP="006F5D2E"/>
        </w:tc>
        <w:tc>
          <w:tcPr>
            <w:tcW w:w="981" w:type="pct"/>
          </w:tcPr>
          <w:p w14:paraId="1AAE2FCF" w14:textId="77777777" w:rsidR="00493A75" w:rsidRDefault="00493A75" w:rsidP="006F5D2E"/>
        </w:tc>
      </w:tr>
      <w:tr w:rsidR="00493A75" w14:paraId="60A70043" w14:textId="77777777" w:rsidTr="000371DB">
        <w:trPr>
          <w:trHeight w:val="283"/>
        </w:trPr>
        <w:tc>
          <w:tcPr>
            <w:tcW w:w="2290" w:type="pct"/>
          </w:tcPr>
          <w:p w14:paraId="62F3C9CB" w14:textId="77777777" w:rsidR="00493A75" w:rsidRDefault="00493A75" w:rsidP="000371DB">
            <w:r>
              <w:lastRenderedPageBreak/>
              <w:t>сервиса</w:t>
            </w:r>
          </w:p>
        </w:tc>
        <w:tc>
          <w:tcPr>
            <w:tcW w:w="1048" w:type="pct"/>
          </w:tcPr>
          <w:p w14:paraId="3D915FCA" w14:textId="59BE4A9F" w:rsidR="00493A75" w:rsidRDefault="00ED5D83" w:rsidP="00ED5D83">
            <w:pPr>
              <w:ind w:left="646"/>
              <w:jc w:val="center"/>
            </w:pPr>
            <w:r>
              <w:rPr>
                <w:lang w:val="en-US"/>
              </w:rPr>
              <w:t>{{ signs</w:t>
            </w:r>
            <w:r w:rsidRPr="00E80CC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00E80CCF">
              <w:rPr>
                <w:lang w:val="en-US"/>
              </w:rPr>
              <w:t>'</w:t>
            </w:r>
            <w:r w:rsidRPr="00ED5D83">
              <w:rPr>
                <w:lang w:val="en-US"/>
              </w:rPr>
              <w:t>сервисные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] or </w:t>
            </w:r>
            <w:r w:rsidRPr="00E80CCF">
              <w:rPr>
                <w:lang w:val="en-US"/>
              </w:rPr>
              <w:t>'</w:t>
            </w:r>
            <w:r>
              <w:t>нет</w:t>
            </w:r>
            <w:r w:rsidRPr="00E80CCF">
              <w:rPr>
                <w:lang w:val="en-US"/>
              </w:rPr>
              <w:t>'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682" w:type="pct"/>
          </w:tcPr>
          <w:p w14:paraId="0D14A991" w14:textId="77777777" w:rsidR="00493A75" w:rsidRDefault="00493A75" w:rsidP="006F5D2E"/>
        </w:tc>
        <w:tc>
          <w:tcPr>
            <w:tcW w:w="981" w:type="pct"/>
          </w:tcPr>
          <w:p w14:paraId="6CB9E9B4" w14:textId="77777777" w:rsidR="00493A75" w:rsidRDefault="00493A75" w:rsidP="006F5D2E"/>
        </w:tc>
      </w:tr>
      <w:tr w:rsidR="00493A75" w14:paraId="42EDB3FF" w14:textId="77777777" w:rsidTr="000371DB">
        <w:trPr>
          <w:trHeight w:val="283"/>
        </w:trPr>
        <w:tc>
          <w:tcPr>
            <w:tcW w:w="2290" w:type="pct"/>
          </w:tcPr>
          <w:p w14:paraId="01C20680" w14:textId="77777777" w:rsidR="00493A75" w:rsidRDefault="00493A75" w:rsidP="000371DB">
            <w:r>
              <w:t>дополнительной информации</w:t>
            </w:r>
          </w:p>
        </w:tc>
        <w:tc>
          <w:tcPr>
            <w:tcW w:w="1048" w:type="pct"/>
          </w:tcPr>
          <w:p w14:paraId="0B800F28" w14:textId="38ACF8E3" w:rsidR="00493A75" w:rsidRDefault="00ED5D83" w:rsidP="006F5D2E">
            <w:pPr>
              <w:ind w:left="649"/>
              <w:jc w:val="center"/>
            </w:pPr>
            <w:r w:rsidRPr="00D42AD1">
              <w:t xml:space="preserve">{{ </w:t>
            </w:r>
            <w:r>
              <w:rPr>
                <w:lang w:val="en-US"/>
              </w:rPr>
              <w:t>signs</w:t>
            </w:r>
            <w:r w:rsidRPr="00D42AD1">
              <w:t xml:space="preserve"> ['дополнительной информации'] </w:t>
            </w:r>
            <w:r>
              <w:rPr>
                <w:lang w:val="en-US"/>
              </w:rPr>
              <w:t>or</w:t>
            </w:r>
            <w:r w:rsidRPr="00D42AD1">
              <w:t xml:space="preserve"> '</w:t>
            </w:r>
            <w:r>
              <w:t>нет</w:t>
            </w:r>
            <w:r w:rsidRPr="00D42AD1">
              <w:t>' }}</w:t>
            </w:r>
          </w:p>
        </w:tc>
        <w:tc>
          <w:tcPr>
            <w:tcW w:w="682" w:type="pct"/>
          </w:tcPr>
          <w:p w14:paraId="4AD21CEB" w14:textId="77777777" w:rsidR="00493A75" w:rsidRDefault="00493A75" w:rsidP="006F5D2E"/>
        </w:tc>
        <w:tc>
          <w:tcPr>
            <w:tcW w:w="981" w:type="pct"/>
          </w:tcPr>
          <w:p w14:paraId="79AC345B" w14:textId="77777777" w:rsidR="00493A75" w:rsidRDefault="00493A75" w:rsidP="006F5D2E"/>
        </w:tc>
      </w:tr>
      <w:tr w:rsidR="00493A75" w14:paraId="206EC975" w14:textId="77777777" w:rsidTr="000371DB">
        <w:trPr>
          <w:trHeight w:val="283"/>
        </w:trPr>
        <w:tc>
          <w:tcPr>
            <w:tcW w:w="2290" w:type="pct"/>
          </w:tcPr>
          <w:p w14:paraId="341F033F" w14:textId="77777777" w:rsidR="00493A75" w:rsidRDefault="00493A75" w:rsidP="000371DB">
            <w:r>
              <w:t>Табло с изменяющейся информацией, шт.</w:t>
            </w:r>
          </w:p>
        </w:tc>
        <w:tc>
          <w:tcPr>
            <w:tcW w:w="1048" w:type="pct"/>
          </w:tcPr>
          <w:p w14:paraId="24CC57EA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4E555F2F" w14:textId="77777777" w:rsidR="00493A75" w:rsidRDefault="00493A75" w:rsidP="006F5D2E"/>
        </w:tc>
        <w:tc>
          <w:tcPr>
            <w:tcW w:w="981" w:type="pct"/>
          </w:tcPr>
          <w:p w14:paraId="3C316A3D" w14:textId="77777777" w:rsidR="00493A75" w:rsidRDefault="00493A75" w:rsidP="006F5D2E"/>
        </w:tc>
      </w:tr>
      <w:tr w:rsidR="00493A75" w14:paraId="2AB1CF01" w14:textId="77777777" w:rsidTr="000371DB">
        <w:trPr>
          <w:trHeight w:val="283"/>
        </w:trPr>
        <w:tc>
          <w:tcPr>
            <w:tcW w:w="2290" w:type="pct"/>
          </w:tcPr>
          <w:p w14:paraId="55335F2D" w14:textId="77777777" w:rsidR="00493A75" w:rsidRDefault="00493A75" w:rsidP="000371DB">
            <w:r>
              <w:t>Знаки переменной информации, шт.</w:t>
            </w:r>
          </w:p>
        </w:tc>
        <w:tc>
          <w:tcPr>
            <w:tcW w:w="1048" w:type="pct"/>
          </w:tcPr>
          <w:p w14:paraId="2ED71ABD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0D2992E4" w14:textId="77777777" w:rsidR="00493A75" w:rsidRDefault="00493A75" w:rsidP="006F5D2E"/>
        </w:tc>
        <w:tc>
          <w:tcPr>
            <w:tcW w:w="981" w:type="pct"/>
          </w:tcPr>
          <w:p w14:paraId="0EF4DA38" w14:textId="77777777" w:rsidR="00493A75" w:rsidRDefault="00493A75" w:rsidP="006F5D2E"/>
        </w:tc>
      </w:tr>
      <w:tr w:rsidR="00493A75" w14:paraId="52B76DEC" w14:textId="77777777" w:rsidTr="00680B8D">
        <w:trPr>
          <w:trHeight w:val="70"/>
        </w:trPr>
        <w:tc>
          <w:tcPr>
            <w:tcW w:w="2290" w:type="pct"/>
          </w:tcPr>
          <w:p w14:paraId="025F2F03" w14:textId="77777777" w:rsidR="00493A75" w:rsidRDefault="00493A75" w:rsidP="000371DB">
            <w:r>
              <w:t>Искусственные неровности, шт.</w:t>
            </w:r>
          </w:p>
        </w:tc>
        <w:tc>
          <w:tcPr>
            <w:tcW w:w="1048" w:type="pct"/>
          </w:tcPr>
          <w:p w14:paraId="189B2ACF" w14:textId="77777777" w:rsidR="00493A75" w:rsidRDefault="00493A75" w:rsidP="006F5D2E">
            <w:pPr>
              <w:ind w:left="646"/>
              <w:jc w:val="center"/>
            </w:pPr>
            <w:r>
              <w:t>нет</w:t>
            </w:r>
          </w:p>
        </w:tc>
        <w:tc>
          <w:tcPr>
            <w:tcW w:w="682" w:type="pct"/>
          </w:tcPr>
          <w:p w14:paraId="13C5FAD5" w14:textId="77777777" w:rsidR="00493A75" w:rsidRDefault="00493A75" w:rsidP="006F5D2E"/>
        </w:tc>
        <w:tc>
          <w:tcPr>
            <w:tcW w:w="981" w:type="pct"/>
          </w:tcPr>
          <w:p w14:paraId="2D346744" w14:textId="77777777" w:rsidR="00493A75" w:rsidRDefault="00493A75" w:rsidP="006F5D2E"/>
        </w:tc>
      </w:tr>
    </w:tbl>
    <w:p w14:paraId="6200DF42" w14:textId="5EF4B2D6" w:rsidR="00A45ACC" w:rsidRDefault="006073DA" w:rsidP="00A45ACC">
      <w:pPr>
        <w:pStyle w:val="2"/>
      </w:pPr>
      <w:bookmarkStart w:id="31" w:name="_Toc181045121"/>
      <w:r>
        <w:t xml:space="preserve">4.7 </w:t>
      </w:r>
      <w:r w:rsidR="00A45ACC">
        <w:t>Предприятия автотранспортной службы</w:t>
      </w:r>
      <w:bookmarkEnd w:id="31"/>
    </w:p>
    <w:p w14:paraId="5681CFBA" w14:textId="16337007" w:rsidR="00A45ACC" w:rsidRDefault="006073DA" w:rsidP="00A45ACC">
      <w:pPr>
        <w:pStyle w:val="3"/>
      </w:pPr>
      <w:bookmarkStart w:id="32" w:name="_Toc181045122"/>
      <w:r>
        <w:t xml:space="preserve">4.7.1 </w:t>
      </w:r>
      <w:r w:rsidR="00A45ACC">
        <w:t>Автостанции, автовокзалы</w:t>
      </w:r>
      <w:bookmarkEnd w:id="32"/>
    </w:p>
    <w:tbl>
      <w:tblPr>
        <w:tblStyle w:val="TableGrid"/>
        <w:tblW w:w="5000" w:type="pct"/>
        <w:tblInd w:w="0" w:type="dxa"/>
        <w:tblCellMar>
          <w:top w:w="46" w:type="dxa"/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1778"/>
        <w:gridCol w:w="2947"/>
        <w:gridCol w:w="1529"/>
        <w:gridCol w:w="2157"/>
        <w:gridCol w:w="1066"/>
        <w:gridCol w:w="1069"/>
        <w:gridCol w:w="1066"/>
        <w:gridCol w:w="1067"/>
        <w:gridCol w:w="1067"/>
        <w:gridCol w:w="1070"/>
      </w:tblGrid>
      <w:tr w:rsidR="00A45ACC" w14:paraId="10586AE6" w14:textId="77777777" w:rsidTr="00493A75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AE9DC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2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A8E37" w14:textId="77777777" w:rsidR="00A45ACC" w:rsidRDefault="00A45ACC" w:rsidP="006F5D2E">
            <w:pPr>
              <w:ind w:left="724" w:right="729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EA009" w14:textId="77777777" w:rsidR="00A45ACC" w:rsidRDefault="00A45ACC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367E3AC2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(количество пассажиров)</w:t>
            </w:r>
          </w:p>
        </w:tc>
        <w:tc>
          <w:tcPr>
            <w:tcW w:w="73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0F4E0" w14:textId="77777777" w:rsidR="00A45ACC" w:rsidRDefault="00A45ACC" w:rsidP="006F5D2E">
            <w:pPr>
              <w:ind w:left="194" w:right="20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DF0B6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7C4E940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3501B6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48F653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2A5DAC" w14:textId="77777777" w:rsidR="00A45ACC" w:rsidRDefault="00A45ACC" w:rsidP="006F5D2E"/>
        </w:tc>
      </w:tr>
      <w:tr w:rsidR="00A45ACC" w14:paraId="5163D0E1" w14:textId="77777777" w:rsidTr="00493A75">
        <w:trPr>
          <w:trHeight w:val="797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C41C" w14:textId="77777777" w:rsidR="00A45ACC" w:rsidRDefault="00A45ACC" w:rsidP="006F5D2E"/>
        </w:tc>
        <w:tc>
          <w:tcPr>
            <w:tcW w:w="92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535BF" w14:textId="77777777" w:rsidR="00A45ACC" w:rsidRDefault="00A45ACC" w:rsidP="006F5D2E"/>
        </w:tc>
        <w:tc>
          <w:tcPr>
            <w:tcW w:w="52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BB67B" w14:textId="77777777" w:rsidR="00A45ACC" w:rsidRDefault="00A45ACC" w:rsidP="006F5D2E"/>
        </w:tc>
        <w:tc>
          <w:tcPr>
            <w:tcW w:w="73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5B3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BE7E2" w14:textId="61E13B01" w:rsidR="00A45ACC" w:rsidRDefault="00B562D3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B8499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A9D9A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CE360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BD031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E9416" w14:textId="77777777" w:rsidR="00A45ACC" w:rsidRDefault="00A45ACC" w:rsidP="006F5D2E">
            <w:pPr>
              <w:ind w:right="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68D177D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D512D1D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E3CA886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19E13D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E2C2B8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54D359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A3CFA9C" w14:textId="77777777" w:rsidR="00A45ACC" w:rsidRDefault="00A45ACC" w:rsidP="006F5D2E">
            <w:pPr>
              <w:ind w:right="10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67277C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62A0B4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2BBFF5E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409B28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3E1130FD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D49A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E8A5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CD78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520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5C3C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4EFC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858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620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A14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F6E2" w14:textId="77777777" w:rsidR="00A45ACC" w:rsidRDefault="00A45ACC" w:rsidP="006F5D2E"/>
        </w:tc>
      </w:tr>
      <w:tr w:rsidR="00A45ACC" w14:paraId="6738BDB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4189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06A0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70A81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AE3A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C9A5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F4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326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F60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7AF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90E7" w14:textId="77777777" w:rsidR="00A45ACC" w:rsidRDefault="00A45ACC" w:rsidP="006F5D2E"/>
        </w:tc>
      </w:tr>
      <w:tr w:rsidR="00A45ACC" w14:paraId="2C01D015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007B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630D8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B738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B6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456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995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EAA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CC8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C06B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9D65F" w14:textId="77777777" w:rsidR="00A45ACC" w:rsidRDefault="00A45ACC" w:rsidP="006F5D2E"/>
        </w:tc>
      </w:tr>
      <w:tr w:rsidR="00A45ACC" w14:paraId="7EE07A2D" w14:textId="77777777" w:rsidTr="006F5D2E">
        <w:trPr>
          <w:trHeight w:val="278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79BD" w14:textId="77777777" w:rsidR="00A45ACC" w:rsidRDefault="00A45ACC" w:rsidP="006F5D2E"/>
        </w:tc>
        <w:tc>
          <w:tcPr>
            <w:tcW w:w="9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25C5" w14:textId="77777777" w:rsidR="00A45ACC" w:rsidRDefault="00A45ACC" w:rsidP="006F5D2E"/>
        </w:tc>
        <w:tc>
          <w:tcPr>
            <w:tcW w:w="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CD5CD" w14:textId="77777777" w:rsidR="00A45ACC" w:rsidRDefault="00A45ACC" w:rsidP="006F5D2E"/>
        </w:tc>
        <w:tc>
          <w:tcPr>
            <w:tcW w:w="7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EE2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BEA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1C4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3BE0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807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3DB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D7C5" w14:textId="77777777" w:rsidR="00A45ACC" w:rsidRDefault="00A45ACC" w:rsidP="006F5D2E"/>
        </w:tc>
      </w:tr>
    </w:tbl>
    <w:p w14:paraId="04BC19D8" w14:textId="0D01CA38" w:rsidR="00A45ACC" w:rsidRDefault="006073DA" w:rsidP="00A45ACC">
      <w:pPr>
        <w:pStyle w:val="3"/>
      </w:pPr>
      <w:bookmarkStart w:id="33" w:name="_Toc181045123"/>
      <w:r>
        <w:t xml:space="preserve">4.7.2 </w:t>
      </w:r>
      <w:r w:rsidR="00A45ACC">
        <w:t>Перецепные, контрольно-диспетчерские пункты, посты ГИБДД (полиция)</w:t>
      </w:r>
      <w:bookmarkEnd w:id="33"/>
    </w:p>
    <w:tbl>
      <w:tblPr>
        <w:tblStyle w:val="TableGrid"/>
        <w:tblW w:w="5000" w:type="pct"/>
        <w:tblInd w:w="0" w:type="dxa"/>
        <w:tblCellMar>
          <w:top w:w="46" w:type="dxa"/>
          <w:right w:w="1" w:type="dxa"/>
        </w:tblCellMar>
        <w:tblLook w:val="04A0" w:firstRow="1" w:lastRow="0" w:firstColumn="1" w:lastColumn="0" w:noHBand="0" w:noVBand="1"/>
      </w:tblPr>
      <w:tblGrid>
        <w:gridCol w:w="1701"/>
        <w:gridCol w:w="3805"/>
        <w:gridCol w:w="2010"/>
        <w:gridCol w:w="1009"/>
        <w:gridCol w:w="1010"/>
        <w:gridCol w:w="1013"/>
        <w:gridCol w:w="1010"/>
        <w:gridCol w:w="1010"/>
        <w:gridCol w:w="1010"/>
        <w:gridCol w:w="1013"/>
      </w:tblGrid>
      <w:tr w:rsidR="00A45ACC" w14:paraId="52FC80A8" w14:textId="77777777" w:rsidTr="00493A75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832EF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110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6CEE4" w14:textId="77777777" w:rsidR="00A45ACC" w:rsidRDefault="00A45ACC" w:rsidP="006F5D2E">
            <w:pPr>
              <w:ind w:left="1276" w:right="1260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BF964" w14:textId="77777777" w:rsidR="00A45ACC" w:rsidRDefault="00A45ACC" w:rsidP="006F5D2E">
            <w:pPr>
              <w:ind w:left="265" w:right="259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DB2E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09E135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B578C26" w14:textId="77777777" w:rsidR="00A45ACC" w:rsidRDefault="00A45ACC" w:rsidP="006F5D2E">
            <w:pPr>
              <w:ind w:right="49"/>
              <w:jc w:val="right"/>
            </w:pPr>
            <w:r>
              <w:rPr>
                <w:rFonts w:eastAsia="Times New Roman" w:cs="Times New Roman"/>
                <w:sz w:val="20"/>
              </w:rPr>
              <w:t>На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8A86E76" w14:textId="77777777" w:rsidR="00A45ACC" w:rsidRDefault="00A45ACC" w:rsidP="006F5D2E">
            <w:pPr>
              <w:ind w:left="-47"/>
              <w:jc w:val="both"/>
            </w:pPr>
            <w:r>
              <w:rPr>
                <w:rFonts w:eastAsia="Times New Roman" w:cs="Times New Roman"/>
                <w:sz w:val="20"/>
              </w:rPr>
              <w:t>личие (шт.) на 1 янв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A2964E" w14:textId="77777777" w:rsidR="00A45ACC" w:rsidRDefault="00A45ACC" w:rsidP="006F5D2E">
            <w:pPr>
              <w:ind w:left="1"/>
            </w:pPr>
            <w:r>
              <w:rPr>
                <w:rFonts w:eastAsia="Times New Roman" w:cs="Times New Roman"/>
                <w:sz w:val="20"/>
              </w:rPr>
              <w:t>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6D2ED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FAAB55C" w14:textId="77777777" w:rsidR="00A45ACC" w:rsidRDefault="00A45ACC" w:rsidP="006F5D2E"/>
        </w:tc>
      </w:tr>
      <w:tr w:rsidR="00A45ACC" w14:paraId="0FF371D0" w14:textId="77777777" w:rsidTr="00493A75">
        <w:trPr>
          <w:trHeight w:val="624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09F26" w14:textId="77777777" w:rsidR="00A45ACC" w:rsidRDefault="00A45ACC" w:rsidP="006F5D2E"/>
        </w:tc>
        <w:tc>
          <w:tcPr>
            <w:tcW w:w="110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640C8" w14:textId="77777777" w:rsidR="00A45ACC" w:rsidRDefault="00A45ACC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198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097A7" w14:textId="0841A0E1" w:rsidR="00A45ACC" w:rsidRDefault="00E06002" w:rsidP="006F5D2E">
            <w:pPr>
              <w:ind w:left="3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B562D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6B74F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34325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39637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6A987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2691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6C1BE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6C24578A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961FF99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974B8E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3A3830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68A6CB7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799C2B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6908D8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851D89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CAED27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F8EFF3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9FDA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94262F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369A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9A53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169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F17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C5D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826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7ADE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89CD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B70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C4A7C" w14:textId="77777777" w:rsidR="00A45ACC" w:rsidRDefault="00A45ACC" w:rsidP="006F5D2E"/>
        </w:tc>
      </w:tr>
      <w:tr w:rsidR="00A45ACC" w14:paraId="7CBB5935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A6F9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455C0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A8E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6CF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6879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D43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8A77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E80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F9F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32550" w14:textId="77777777" w:rsidR="00A45ACC" w:rsidRDefault="00A45ACC" w:rsidP="006F5D2E"/>
        </w:tc>
      </w:tr>
      <w:tr w:rsidR="00A45ACC" w14:paraId="7F328B83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A3CDE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DD8CE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32D9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53D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883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27E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28C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45A0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92C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DCC0" w14:textId="77777777" w:rsidR="00A45ACC" w:rsidRDefault="00A45ACC" w:rsidP="006F5D2E"/>
        </w:tc>
      </w:tr>
      <w:tr w:rsidR="00A45ACC" w14:paraId="747CC07C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11A8" w14:textId="77777777" w:rsidR="00A45ACC" w:rsidRDefault="00A45ACC" w:rsidP="006F5D2E"/>
        </w:tc>
        <w:tc>
          <w:tcPr>
            <w:tcW w:w="11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5379E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37D3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988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2212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51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39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20F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FDD3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B079" w14:textId="77777777" w:rsidR="00A45ACC" w:rsidRDefault="00A45ACC" w:rsidP="006F5D2E"/>
        </w:tc>
      </w:tr>
    </w:tbl>
    <w:p w14:paraId="70F14D87" w14:textId="6796B055" w:rsidR="00A45ACC" w:rsidRDefault="006073DA" w:rsidP="00A45ACC">
      <w:pPr>
        <w:pStyle w:val="3"/>
      </w:pPr>
      <w:bookmarkStart w:id="34" w:name="_Toc181045124"/>
      <w:r>
        <w:t xml:space="preserve">4.7.3 </w:t>
      </w:r>
      <w:r w:rsidR="00A45ACC">
        <w:t>Гостиницы, мотели, кемпинги</w:t>
      </w:r>
      <w:bookmarkEnd w:id="34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4"/>
        <w:gridCol w:w="2585"/>
        <w:gridCol w:w="1466"/>
        <w:gridCol w:w="2534"/>
        <w:gridCol w:w="1072"/>
        <w:gridCol w:w="1075"/>
        <w:gridCol w:w="1073"/>
        <w:gridCol w:w="1073"/>
        <w:gridCol w:w="1073"/>
        <w:gridCol w:w="1076"/>
      </w:tblGrid>
      <w:tr w:rsidR="00A45ACC" w14:paraId="1455631B" w14:textId="77777777" w:rsidTr="006F5D2E">
        <w:trPr>
          <w:trHeight w:val="283"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8373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C2176" w14:textId="77777777" w:rsidR="00A45ACC" w:rsidRDefault="00A45ACC" w:rsidP="006F5D2E">
            <w:pPr>
              <w:ind w:left="560" w:right="54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0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C80E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7A3A4AB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(количество мест)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0AFFD" w14:textId="77777777" w:rsidR="00A45ACC" w:rsidRDefault="00A45ACC" w:rsidP="006F5D2E">
            <w:pPr>
              <w:ind w:left="448" w:right="44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77C333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C652BA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D605973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546D3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5EF9C8B" w14:textId="77777777" w:rsidR="00A45ACC" w:rsidRDefault="00A45ACC" w:rsidP="006F5D2E"/>
        </w:tc>
      </w:tr>
      <w:tr w:rsidR="00A45ACC" w14:paraId="74EF4E0C" w14:textId="77777777" w:rsidTr="006F5D2E">
        <w:trPr>
          <w:trHeight w:val="792"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B7C9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5D9B" w14:textId="77777777" w:rsidR="00A45ACC" w:rsidRDefault="00A45ACC" w:rsidP="006F5D2E"/>
        </w:tc>
        <w:tc>
          <w:tcPr>
            <w:tcW w:w="50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D700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E17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852AD" w14:textId="5FA5DF6E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{year}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88CB7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B2877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C2ADC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4F44A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CA7D4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637833E0" w14:textId="77777777" w:rsidTr="00B562D3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B9220FE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0862D9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CC50FF9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02A7EF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F16BFF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C8C5E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5C94C5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C41458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4D5873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946FD81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D5A45E8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F57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9417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C1E5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676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5B8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0B2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102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60E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D1A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F26A5" w14:textId="77777777" w:rsidR="00A45ACC" w:rsidRDefault="00A45ACC" w:rsidP="006F5D2E"/>
        </w:tc>
      </w:tr>
      <w:tr w:rsidR="00A45ACC" w14:paraId="660F8D1F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B77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1B93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8D91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CA5B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21F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9DB5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FA36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D166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1B28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BC773" w14:textId="77777777" w:rsidR="00A45ACC" w:rsidRDefault="00A45ACC" w:rsidP="006F5D2E"/>
        </w:tc>
      </w:tr>
      <w:tr w:rsidR="00A45ACC" w14:paraId="346B5AB3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5D25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A1DA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110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1CB1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853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B61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4ACC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518C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2C8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D5DFC" w14:textId="77777777" w:rsidR="00A45ACC" w:rsidRDefault="00A45ACC" w:rsidP="006F5D2E"/>
        </w:tc>
      </w:tr>
      <w:tr w:rsidR="00A45ACC" w14:paraId="61053B3D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349D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380A9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B3E7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17CF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AD4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A5FD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C08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8A83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80D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057B" w14:textId="77777777" w:rsidR="00A45ACC" w:rsidRDefault="00A45ACC" w:rsidP="006F5D2E"/>
        </w:tc>
      </w:tr>
      <w:tr w:rsidR="00A45ACC" w14:paraId="1FAEEF71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813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87C1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D05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F35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715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6EB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56F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A7FB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8EB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9A013" w14:textId="77777777" w:rsidR="00A45ACC" w:rsidRDefault="00A45ACC" w:rsidP="006F5D2E"/>
        </w:tc>
      </w:tr>
      <w:tr w:rsidR="00A45ACC" w14:paraId="04051FDC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4835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75EB" w14:textId="77777777" w:rsidR="00A45ACC" w:rsidRDefault="00A45ACC" w:rsidP="006F5D2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9AC0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3A48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5EC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DFDC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4EF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841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3951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3738" w14:textId="77777777" w:rsidR="00A45ACC" w:rsidRDefault="00A45ACC" w:rsidP="006F5D2E"/>
        </w:tc>
      </w:tr>
    </w:tbl>
    <w:p w14:paraId="53A3FD75" w14:textId="637DDBF6" w:rsidR="00A45ACC" w:rsidRDefault="006073DA" w:rsidP="00A45ACC">
      <w:pPr>
        <w:pStyle w:val="3"/>
      </w:pPr>
      <w:bookmarkStart w:id="35" w:name="_Toc181045125"/>
      <w:r>
        <w:t xml:space="preserve">4.7.4 </w:t>
      </w:r>
      <w:r w:rsidR="00A45ACC">
        <w:t>Станции технического обслуживания</w:t>
      </w:r>
      <w:bookmarkEnd w:id="35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3065"/>
        <w:gridCol w:w="1519"/>
        <w:gridCol w:w="2076"/>
        <w:gridCol w:w="1060"/>
        <w:gridCol w:w="1063"/>
        <w:gridCol w:w="1061"/>
        <w:gridCol w:w="1061"/>
        <w:gridCol w:w="1061"/>
        <w:gridCol w:w="1064"/>
      </w:tblGrid>
      <w:tr w:rsidR="00A45ACC" w14:paraId="248B1728" w14:textId="77777777" w:rsidTr="00465893">
        <w:trPr>
          <w:cantSplit/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F56BB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2CFB" w14:textId="77777777" w:rsidR="00A45ACC" w:rsidRDefault="00A45ACC" w:rsidP="006F5D2E">
            <w:pPr>
              <w:ind w:left="800" w:right="78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52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D8C59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221E1337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(количество постов)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3F97F" w14:textId="77777777" w:rsidR="00A45ACC" w:rsidRDefault="00A45ACC" w:rsidP="006F5D2E">
            <w:pPr>
              <w:ind w:left="150" w:right="145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1779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8F4B98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53E72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D884D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6CD745" w14:textId="77777777" w:rsidR="00A45ACC" w:rsidRDefault="00A45ACC" w:rsidP="006F5D2E"/>
        </w:tc>
      </w:tr>
      <w:tr w:rsidR="00A45ACC" w14:paraId="40171A7A" w14:textId="77777777" w:rsidTr="00465893">
        <w:trPr>
          <w:cantSplit/>
          <w:trHeight w:val="624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3001" w14:textId="77777777" w:rsidR="00A45ACC" w:rsidRDefault="00A45ACC" w:rsidP="006F5D2E"/>
        </w:tc>
        <w:tc>
          <w:tcPr>
            <w:tcW w:w="9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5202" w14:textId="77777777" w:rsidR="00A45ACC" w:rsidRDefault="00A45ACC" w:rsidP="006F5D2E"/>
        </w:tc>
        <w:tc>
          <w:tcPr>
            <w:tcW w:w="52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0E0AE" w14:textId="77777777" w:rsidR="00A45ACC" w:rsidRDefault="00A45ACC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57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BCAE6" w14:textId="222DE794" w:rsidR="00A45ACC" w:rsidRDefault="00465893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3CB72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0B1D9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3BF15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635A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5749A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02D9935" w14:textId="77777777" w:rsidTr="00465893">
        <w:trPr>
          <w:cantSplit/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15F8EB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9F1E402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C4F40C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D3499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BB593D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B5B26C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EC04F9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87AC6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6ED02F8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97B5FE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44F339A8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481E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73C7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5AB5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9B2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343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E92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B95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0FC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EE7D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1F290" w14:textId="77777777" w:rsidR="00A45ACC" w:rsidRDefault="00A45ACC" w:rsidP="006F5D2E"/>
        </w:tc>
      </w:tr>
      <w:tr w:rsidR="00A45ACC" w14:paraId="018AFDDD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B67A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34FE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DE9D7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0905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D63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BD53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E85E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C53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723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F656" w14:textId="77777777" w:rsidR="00A45ACC" w:rsidRDefault="00A45ACC" w:rsidP="006F5D2E"/>
        </w:tc>
      </w:tr>
      <w:tr w:rsidR="00A45ACC" w14:paraId="7F07C57F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9B8BD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0001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A0765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902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8CF3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1F01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289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56C2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5C4E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D608" w14:textId="77777777" w:rsidR="00A45ACC" w:rsidRDefault="00A45ACC" w:rsidP="006F5D2E"/>
        </w:tc>
      </w:tr>
      <w:tr w:rsidR="00A45ACC" w14:paraId="2133A1C0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09C1C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CB7E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87B24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C9C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A06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7A1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777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98B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8D2A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69C0" w14:textId="77777777" w:rsidR="00A45ACC" w:rsidRDefault="00A45ACC" w:rsidP="006F5D2E"/>
        </w:tc>
      </w:tr>
      <w:tr w:rsidR="00A45ACC" w14:paraId="5EDCBA91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102AA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00B45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5C44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95C7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312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44D0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D1D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3EC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D43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25612" w14:textId="77777777" w:rsidR="00A45ACC" w:rsidRDefault="00A45ACC" w:rsidP="006F5D2E"/>
        </w:tc>
      </w:tr>
      <w:tr w:rsidR="00A45ACC" w14:paraId="1E96706E" w14:textId="77777777" w:rsidTr="00465893">
        <w:trPr>
          <w:cantSplit/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E3832" w14:textId="77777777" w:rsidR="00A45ACC" w:rsidRDefault="00A45ACC" w:rsidP="006F5D2E"/>
        </w:tc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C91A" w14:textId="77777777" w:rsidR="00A45ACC" w:rsidRDefault="00A45ACC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DCB6" w14:textId="77777777" w:rsidR="00A45ACC" w:rsidRDefault="00A45ACC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0C0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7678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3B2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2F9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7C1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35B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20354" w14:textId="77777777" w:rsidR="00A45ACC" w:rsidRDefault="00A45ACC" w:rsidP="006F5D2E"/>
        </w:tc>
      </w:tr>
    </w:tbl>
    <w:p w14:paraId="0C63E74F" w14:textId="4AD93D69" w:rsidR="00A45ACC" w:rsidRDefault="006073DA" w:rsidP="00A45ACC">
      <w:pPr>
        <w:pStyle w:val="3"/>
      </w:pPr>
      <w:bookmarkStart w:id="36" w:name="_Toc181045126"/>
      <w:r>
        <w:t xml:space="preserve">4.7.5 </w:t>
      </w:r>
      <w:r w:rsidR="00A45ACC">
        <w:t>Автозаправочные станции</w:t>
      </w:r>
      <w:bookmarkEnd w:id="36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2585"/>
        <w:gridCol w:w="1292"/>
        <w:gridCol w:w="2774"/>
        <w:gridCol w:w="1062"/>
        <w:gridCol w:w="1065"/>
        <w:gridCol w:w="1062"/>
        <w:gridCol w:w="1062"/>
        <w:gridCol w:w="1062"/>
        <w:gridCol w:w="1066"/>
      </w:tblGrid>
      <w:tr w:rsidR="00A45ACC" w14:paraId="04128160" w14:textId="77777777" w:rsidTr="00465893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D6FC7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61A54" w14:textId="77777777" w:rsidR="00A45ACC" w:rsidRDefault="00A45ACC" w:rsidP="006F5D2E">
            <w:pPr>
              <w:ind w:left="560" w:right="546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4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FE3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4AC1DEB2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(число колонок / заправок в сутки)</w:t>
            </w:r>
          </w:p>
        </w:tc>
        <w:tc>
          <w:tcPr>
            <w:tcW w:w="89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93486" w14:textId="77777777" w:rsidR="00A45ACC" w:rsidRDefault="00A45ACC" w:rsidP="006F5D2E">
            <w:pPr>
              <w:ind w:left="568" w:right="563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CB0B4B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10FD76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D867D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9138F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4DB6C" w14:textId="77777777" w:rsidR="00A45ACC" w:rsidRDefault="00A45ACC" w:rsidP="006F5D2E"/>
        </w:tc>
      </w:tr>
      <w:tr w:rsidR="00A45ACC" w14:paraId="32EA07F7" w14:textId="77777777" w:rsidTr="00465893">
        <w:trPr>
          <w:trHeight w:val="1018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9E9C2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A5ED" w14:textId="77777777" w:rsidR="00A45ACC" w:rsidRDefault="00A45ACC" w:rsidP="006F5D2E"/>
        </w:tc>
        <w:tc>
          <w:tcPr>
            <w:tcW w:w="44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F1E88" w14:textId="77777777" w:rsidR="00A45ACC" w:rsidRDefault="00A45ACC" w:rsidP="006F5D2E"/>
        </w:tc>
        <w:tc>
          <w:tcPr>
            <w:tcW w:w="89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326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181F1" w14:textId="37109472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2E34D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6D844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373A3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7D9E8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F5AC5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7566E0C6" w14:textId="77777777" w:rsidTr="00465893">
        <w:trPr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74064BF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65E14E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B815915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435C1C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F31841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A4A7F1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CB96B4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9613C2D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24E5A72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F0A7EC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5B2944EF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F62F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0C12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9BB5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10A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C05B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43A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702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A400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6CE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3594" w14:textId="77777777" w:rsidR="00A45ACC" w:rsidRDefault="00A45ACC" w:rsidP="006F5D2E"/>
        </w:tc>
      </w:tr>
      <w:tr w:rsidR="00A45ACC" w14:paraId="715CB65E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5A5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B8ED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64B1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5B93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011F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B1B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2E2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2F10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659D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23A8A" w14:textId="77777777" w:rsidR="00A45ACC" w:rsidRDefault="00A45ACC" w:rsidP="006F5D2E"/>
        </w:tc>
      </w:tr>
      <w:tr w:rsidR="00A45ACC" w14:paraId="5ED61E4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D261E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C0B04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622E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674B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BA4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B37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7EA9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A78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C05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8675" w14:textId="77777777" w:rsidR="00A45ACC" w:rsidRDefault="00A45ACC" w:rsidP="006F5D2E"/>
        </w:tc>
      </w:tr>
      <w:tr w:rsidR="00A45ACC" w14:paraId="66E3A78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7996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949A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930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892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6532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9D8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9A2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1DC2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B18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59C8D" w14:textId="77777777" w:rsidR="00A45ACC" w:rsidRDefault="00A45ACC" w:rsidP="006F5D2E"/>
        </w:tc>
      </w:tr>
      <w:tr w:rsidR="00A45ACC" w14:paraId="3FA890A4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21B5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003C8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E021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C2EF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2F04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7D9B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DF4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B84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325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1670" w14:textId="77777777" w:rsidR="00A45ACC" w:rsidRDefault="00A45ACC" w:rsidP="006F5D2E"/>
        </w:tc>
      </w:tr>
      <w:tr w:rsidR="00A45ACC" w14:paraId="44826AD2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C82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7910C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6B40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53A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4DD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C44D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8D8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281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E9F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E146D" w14:textId="77777777" w:rsidR="00A45ACC" w:rsidRDefault="00A45ACC" w:rsidP="006F5D2E"/>
        </w:tc>
      </w:tr>
      <w:tr w:rsidR="00A45ACC" w14:paraId="65C65F1B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D03B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4E6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F579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DDB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057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07E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53B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CC4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B09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FFBA" w14:textId="77777777" w:rsidR="00A45ACC" w:rsidRDefault="00A45ACC" w:rsidP="006F5D2E"/>
        </w:tc>
      </w:tr>
      <w:tr w:rsidR="00A45ACC" w14:paraId="1CAC42D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B752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A846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58F3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248B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C06D7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640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7A3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CB2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38D2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A40FE" w14:textId="77777777" w:rsidR="00A45ACC" w:rsidRDefault="00A45ACC" w:rsidP="006F5D2E"/>
        </w:tc>
      </w:tr>
    </w:tbl>
    <w:p w14:paraId="178D0188" w14:textId="08BBC84A" w:rsidR="00A45ACC" w:rsidRDefault="006073DA" w:rsidP="00A45ACC">
      <w:pPr>
        <w:pStyle w:val="3"/>
      </w:pPr>
      <w:bookmarkStart w:id="37" w:name="_Toc181045127"/>
      <w:r>
        <w:lastRenderedPageBreak/>
        <w:t xml:space="preserve">4.7.6 </w:t>
      </w:r>
      <w:r w:rsidR="00A45ACC">
        <w:t>Моечные пункты</w:t>
      </w:r>
      <w:bookmarkEnd w:id="37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53" w:type="dxa"/>
        </w:tblCellMar>
        <w:tblLook w:val="04A0" w:firstRow="1" w:lastRow="0" w:firstColumn="1" w:lastColumn="0" w:noHBand="0" w:noVBand="1"/>
      </w:tblPr>
      <w:tblGrid>
        <w:gridCol w:w="1743"/>
        <w:gridCol w:w="2587"/>
        <w:gridCol w:w="1282"/>
        <w:gridCol w:w="2774"/>
        <w:gridCol w:w="1047"/>
        <w:gridCol w:w="1050"/>
        <w:gridCol w:w="1047"/>
        <w:gridCol w:w="1048"/>
        <w:gridCol w:w="1048"/>
        <w:gridCol w:w="1051"/>
      </w:tblGrid>
      <w:tr w:rsidR="00A45ACC" w14:paraId="54936B40" w14:textId="77777777" w:rsidTr="00465893">
        <w:trPr>
          <w:trHeight w:val="283"/>
          <w:tblHeader/>
        </w:trPr>
        <w:tc>
          <w:tcPr>
            <w:tcW w:w="6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0869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71915" w14:textId="77777777" w:rsidR="00A45ACC" w:rsidRDefault="00A45ACC" w:rsidP="006F5D2E">
            <w:pPr>
              <w:ind w:left="623" w:right="609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 и населённого пункта</w:t>
            </w:r>
          </w:p>
        </w:tc>
        <w:tc>
          <w:tcPr>
            <w:tcW w:w="44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9FB2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28347CFB" w14:textId="77777777" w:rsidR="00A45ACC" w:rsidRDefault="00A45ACC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>(число машин в сутки)</w:t>
            </w:r>
          </w:p>
        </w:tc>
        <w:tc>
          <w:tcPr>
            <w:tcW w:w="89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B680D" w14:textId="77777777" w:rsidR="00A45ACC" w:rsidRDefault="00A45ACC" w:rsidP="006F5D2E">
            <w:pPr>
              <w:ind w:left="630" w:right="625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C37D6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AEF1F2" w14:textId="77777777" w:rsidR="00A45ACC" w:rsidRDefault="00A45ACC" w:rsidP="006F5D2E"/>
        </w:tc>
        <w:tc>
          <w:tcPr>
            <w:tcW w:w="73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A84BD2F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15A9FF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CB7DC84" w14:textId="77777777" w:rsidR="00A45ACC" w:rsidRDefault="00A45ACC" w:rsidP="006F5D2E"/>
        </w:tc>
      </w:tr>
      <w:tr w:rsidR="00A45ACC" w14:paraId="319F036E" w14:textId="77777777" w:rsidTr="00465893">
        <w:trPr>
          <w:trHeight w:val="792"/>
          <w:tblHeader/>
        </w:trPr>
        <w:tc>
          <w:tcPr>
            <w:tcW w:w="60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520A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10AA" w14:textId="77777777" w:rsidR="00A45ACC" w:rsidRDefault="00A45ACC" w:rsidP="006F5D2E"/>
        </w:tc>
        <w:tc>
          <w:tcPr>
            <w:tcW w:w="44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2B17" w14:textId="77777777" w:rsidR="00A45ACC" w:rsidRDefault="00A45ACC" w:rsidP="006F5D2E"/>
        </w:tc>
        <w:tc>
          <w:tcPr>
            <w:tcW w:w="89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3E95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AD212" w14:textId="10A211AC" w:rsidR="00A45ACC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9C9DE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20E83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3684C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4E1A2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0DC44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6F0792B" w14:textId="77777777" w:rsidTr="00465893">
        <w:trPr>
          <w:trHeight w:val="283"/>
          <w:tblHeader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536DED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ACE434" w14:textId="77777777" w:rsidR="00A45ACC" w:rsidRDefault="00A45ACC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EBB873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B3E36A6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C33BAD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8D5064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5DE479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12CF46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A677AF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4A6ACF" w14:textId="77777777" w:rsidR="00A45ACC" w:rsidRDefault="00A45ACC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2C3418F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24BD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3064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3BF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C2E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228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96D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7AA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F38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BD7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95664" w14:textId="77777777" w:rsidR="00A45ACC" w:rsidRDefault="00A45ACC" w:rsidP="006F5D2E"/>
        </w:tc>
      </w:tr>
      <w:tr w:rsidR="00A45ACC" w14:paraId="6F5518AE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E7F04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9AA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8456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EA6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CEED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FA7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14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024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A748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509A" w14:textId="77777777" w:rsidR="00A45ACC" w:rsidRDefault="00A45ACC" w:rsidP="006F5D2E"/>
        </w:tc>
      </w:tr>
      <w:tr w:rsidR="00A45ACC" w14:paraId="1893FE39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CB6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8734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64F8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6E8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568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D57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925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ED3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9607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E7B6" w14:textId="77777777" w:rsidR="00A45ACC" w:rsidRDefault="00A45ACC" w:rsidP="006F5D2E"/>
        </w:tc>
      </w:tr>
      <w:tr w:rsidR="00A45ACC" w14:paraId="604A2EF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C80AA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B6D3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97EA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DA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D3E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7E1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325B8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AF1F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513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E6A6" w14:textId="77777777" w:rsidR="00A45ACC" w:rsidRDefault="00A45ACC" w:rsidP="006F5D2E"/>
        </w:tc>
      </w:tr>
      <w:tr w:rsidR="00A45ACC" w14:paraId="65685247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8B092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A87AA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4832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56BE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A1AB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EF01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E4D19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0734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314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2DE4" w14:textId="77777777" w:rsidR="00A45ACC" w:rsidRDefault="00A45ACC" w:rsidP="006F5D2E"/>
        </w:tc>
      </w:tr>
      <w:tr w:rsidR="00A45ACC" w14:paraId="185DFBA4" w14:textId="77777777" w:rsidTr="006F5D2E">
        <w:trPr>
          <w:trHeight w:val="283"/>
        </w:trPr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4E7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77C1" w14:textId="77777777" w:rsidR="00A45ACC" w:rsidRDefault="00A45ACC" w:rsidP="006F5D2E"/>
        </w:tc>
        <w:tc>
          <w:tcPr>
            <w:tcW w:w="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60932" w14:textId="77777777" w:rsidR="00A45ACC" w:rsidRDefault="00A45ACC" w:rsidP="006F5D2E"/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941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CF06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56A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9CC7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6C69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F11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DAF6" w14:textId="77777777" w:rsidR="00A45ACC" w:rsidRDefault="00A45ACC" w:rsidP="006F5D2E"/>
        </w:tc>
      </w:tr>
    </w:tbl>
    <w:p w14:paraId="688B881C" w14:textId="6E06C47F" w:rsidR="00A45ACC" w:rsidRDefault="006073DA" w:rsidP="00A45ACC">
      <w:pPr>
        <w:pStyle w:val="3"/>
      </w:pPr>
      <w:bookmarkStart w:id="38" w:name="_Toc181045128"/>
      <w:r>
        <w:t xml:space="preserve">4.7.7 </w:t>
      </w:r>
      <w:r w:rsidR="00A45ACC">
        <w:t>Отдельно стоящие общественные туалеты</w:t>
      </w:r>
      <w:bookmarkEnd w:id="38"/>
    </w:p>
    <w:tbl>
      <w:tblPr>
        <w:tblStyle w:val="TableGrid"/>
        <w:tblW w:w="5000" w:type="pct"/>
        <w:tblInd w:w="0" w:type="dxa"/>
        <w:tblCellMar>
          <w:top w:w="46" w:type="dxa"/>
          <w:left w:w="38" w:type="dxa"/>
          <w:right w:w="27" w:type="dxa"/>
        </w:tblCellMar>
        <w:tblLook w:val="04A0" w:firstRow="1" w:lastRow="0" w:firstColumn="1" w:lastColumn="0" w:noHBand="0" w:noVBand="1"/>
      </w:tblPr>
      <w:tblGrid>
        <w:gridCol w:w="1750"/>
        <w:gridCol w:w="2450"/>
        <w:gridCol w:w="1290"/>
        <w:gridCol w:w="2779"/>
        <w:gridCol w:w="1062"/>
        <w:gridCol w:w="1059"/>
        <w:gridCol w:w="1063"/>
        <w:gridCol w:w="1060"/>
        <w:gridCol w:w="1060"/>
        <w:gridCol w:w="1063"/>
      </w:tblGrid>
      <w:tr w:rsidR="00A45ACC" w14:paraId="1CBD1DBF" w14:textId="77777777" w:rsidTr="006F5D2E">
        <w:trPr>
          <w:trHeight w:val="283"/>
        </w:trPr>
        <w:tc>
          <w:tcPr>
            <w:tcW w:w="6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18997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84385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и наименование населённого пункта</w:t>
            </w: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2FABD" w14:textId="77777777" w:rsidR="00A45ACC" w:rsidRDefault="00A45ACC" w:rsidP="006F5D2E">
            <w:pPr>
              <w:ind w:right="1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6CDA120E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(число очков)</w:t>
            </w:r>
          </w:p>
        </w:tc>
        <w:tc>
          <w:tcPr>
            <w:tcW w:w="89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3846C" w14:textId="77777777" w:rsidR="00A45ACC" w:rsidRDefault="00A45ACC" w:rsidP="006F5D2E">
            <w:pPr>
              <w:ind w:left="650" w:right="651"/>
              <w:jc w:val="center"/>
            </w:pPr>
            <w:r>
              <w:rPr>
                <w:rFonts w:eastAsia="Times New Roman" w:cs="Times New Roman"/>
                <w:sz w:val="20"/>
              </w:rPr>
              <w:t>Ведомственная принадлежность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2BD4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593D8E4" w14:textId="77777777" w:rsidR="00A45ACC" w:rsidRDefault="00A45ACC" w:rsidP="006F5D2E"/>
        </w:tc>
        <w:tc>
          <w:tcPr>
            <w:tcW w:w="73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3F49265" w14:textId="77777777" w:rsidR="00A45ACC" w:rsidRDefault="00A45ACC" w:rsidP="006F5D2E">
            <w:pPr>
              <w:ind w:left="4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A1184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2DA26E" w14:textId="77777777" w:rsidR="00A45ACC" w:rsidRDefault="00A45ACC" w:rsidP="006F5D2E"/>
        </w:tc>
      </w:tr>
      <w:tr w:rsidR="00A45ACC" w14:paraId="27660271" w14:textId="77777777" w:rsidTr="006F5D2E">
        <w:trPr>
          <w:trHeight w:val="792"/>
        </w:trPr>
        <w:tc>
          <w:tcPr>
            <w:tcW w:w="6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ADC50" w14:textId="77777777" w:rsidR="00A45ACC" w:rsidRDefault="00A45ACC" w:rsidP="006F5D2E"/>
        </w:tc>
        <w:tc>
          <w:tcPr>
            <w:tcW w:w="8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2BE2E" w14:textId="77777777" w:rsidR="00A45ACC" w:rsidRDefault="00A45ACC" w:rsidP="006F5D2E"/>
        </w:tc>
        <w:tc>
          <w:tcPr>
            <w:tcW w:w="4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D1BD" w14:textId="77777777" w:rsidR="00A45ACC" w:rsidRDefault="00A45ACC" w:rsidP="006F5D2E"/>
        </w:tc>
        <w:tc>
          <w:tcPr>
            <w:tcW w:w="895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103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AFA535" w14:textId="14D0E751" w:rsidR="00A45ACC" w:rsidRDefault="00465893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1C7EE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FE1F5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C4E72" w14:textId="77777777" w:rsidR="00A45ACC" w:rsidRDefault="00A45ACC" w:rsidP="006F5D2E">
            <w:pPr>
              <w:ind w:right="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A281C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17298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56415209" w14:textId="77777777" w:rsidTr="00465893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787EFF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CACBD3A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E42394" w14:textId="77777777" w:rsidR="00A45ACC" w:rsidRDefault="00A45ACC" w:rsidP="006F5D2E">
            <w:pPr>
              <w:ind w:left="3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359F83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3527A7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3EFAF2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92E087B" w14:textId="77777777" w:rsidR="00A45ACC" w:rsidRDefault="00A45ACC" w:rsidP="006F5D2E">
            <w:pPr>
              <w:ind w:right="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08261D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AAC855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FD41549" w14:textId="77777777" w:rsidR="00A45ACC" w:rsidRDefault="00A45ACC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7C74FA08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FCD0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6D5D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4C4B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CC5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D91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CC4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7F84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A0C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2CF9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3F9DB" w14:textId="77777777" w:rsidR="00A45ACC" w:rsidRDefault="00A45ACC" w:rsidP="006F5D2E"/>
        </w:tc>
      </w:tr>
      <w:tr w:rsidR="00A45ACC" w14:paraId="19E34B03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FCF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8318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DE585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E2D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CABB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571D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FCF5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E1C8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9DCA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02E7" w14:textId="77777777" w:rsidR="00A45ACC" w:rsidRDefault="00A45ACC" w:rsidP="006F5D2E"/>
        </w:tc>
      </w:tr>
      <w:tr w:rsidR="00A45ACC" w14:paraId="5686433B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659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3D58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58B9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7F8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70F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1E22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D139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618A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D3F8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AC4A1" w14:textId="77777777" w:rsidR="00A45ACC" w:rsidRDefault="00A45ACC" w:rsidP="006F5D2E"/>
        </w:tc>
      </w:tr>
      <w:tr w:rsidR="00A45ACC" w14:paraId="6C95DEEC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1A41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810" w14:textId="77777777" w:rsidR="00A45ACC" w:rsidRDefault="00A45ACC" w:rsidP="006F5D2E"/>
        </w:tc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FFBE" w14:textId="77777777" w:rsidR="00A45ACC" w:rsidRDefault="00A45ACC" w:rsidP="006F5D2E"/>
        </w:tc>
        <w:tc>
          <w:tcPr>
            <w:tcW w:w="8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D055F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3F65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E1F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B5EA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B8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A6F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F809C" w14:textId="77777777" w:rsidR="00A45ACC" w:rsidRDefault="00A45ACC" w:rsidP="006F5D2E"/>
        </w:tc>
      </w:tr>
    </w:tbl>
    <w:p w14:paraId="4C96067C" w14:textId="67FBBF42" w:rsidR="00A45ACC" w:rsidRDefault="006073DA" w:rsidP="00A45ACC">
      <w:pPr>
        <w:pStyle w:val="3"/>
      </w:pPr>
      <w:bookmarkStart w:id="39" w:name="_Toc181045129"/>
      <w:r>
        <w:t xml:space="preserve">4.7.8 </w:t>
      </w:r>
      <w:r w:rsidR="00A45ACC">
        <w:t>Пункты питания (рестораны, буфеты, кафе, столовые)</w:t>
      </w:r>
      <w:bookmarkEnd w:id="39"/>
    </w:p>
    <w:tbl>
      <w:tblPr>
        <w:tblStyle w:val="TableGrid"/>
        <w:tblW w:w="5000" w:type="pct"/>
        <w:tblInd w:w="0" w:type="dxa"/>
        <w:tblCellMar>
          <w:top w:w="46" w:type="dxa"/>
          <w:left w:w="67" w:type="dxa"/>
          <w:right w:w="62" w:type="dxa"/>
        </w:tblCellMar>
        <w:tblLook w:val="04A0" w:firstRow="1" w:lastRow="0" w:firstColumn="1" w:lastColumn="0" w:noHBand="0" w:noVBand="1"/>
      </w:tblPr>
      <w:tblGrid>
        <w:gridCol w:w="1754"/>
        <w:gridCol w:w="2590"/>
        <w:gridCol w:w="1448"/>
        <w:gridCol w:w="2538"/>
        <w:gridCol w:w="1063"/>
        <w:gridCol w:w="1060"/>
        <w:gridCol w:w="1063"/>
        <w:gridCol w:w="1060"/>
        <w:gridCol w:w="1060"/>
        <w:gridCol w:w="1064"/>
      </w:tblGrid>
      <w:tr w:rsidR="00A45ACC" w14:paraId="77C587C0" w14:textId="77777777" w:rsidTr="006F5D2E">
        <w:trPr>
          <w:trHeight w:val="283"/>
        </w:trPr>
        <w:tc>
          <w:tcPr>
            <w:tcW w:w="6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39B8A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8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2C476" w14:textId="77777777" w:rsidR="00A45ACC" w:rsidRDefault="00A45ACC" w:rsidP="006F5D2E">
            <w:pPr>
              <w:ind w:left="608" w:right="604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Наименование предприятия и </w:t>
            </w:r>
            <w:r>
              <w:rPr>
                <w:rFonts w:eastAsia="Times New Roman" w:cs="Times New Roman"/>
                <w:sz w:val="20"/>
              </w:rPr>
              <w:lastRenderedPageBreak/>
              <w:t>населённого пункта</w:t>
            </w:r>
          </w:p>
        </w:tc>
        <w:tc>
          <w:tcPr>
            <w:tcW w:w="500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7E012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Мощность</w:t>
            </w:r>
          </w:p>
          <w:p w14:paraId="5D0C0075" w14:textId="77777777" w:rsidR="00A45ACC" w:rsidRDefault="00A45ACC" w:rsidP="006F5D2E">
            <w:pPr>
              <w:jc w:val="both"/>
            </w:pPr>
            <w:r>
              <w:rPr>
                <w:rFonts w:eastAsia="Times New Roman" w:cs="Times New Roman"/>
                <w:sz w:val="20"/>
              </w:rPr>
              <w:t xml:space="preserve">(число </w:t>
            </w:r>
            <w:r>
              <w:rPr>
                <w:rFonts w:eastAsia="Times New Roman" w:cs="Times New Roman"/>
                <w:sz w:val="20"/>
              </w:rPr>
              <w:lastRenderedPageBreak/>
              <w:t>посадочных мест)</w:t>
            </w:r>
          </w:p>
        </w:tc>
        <w:tc>
          <w:tcPr>
            <w:tcW w:w="84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A7441" w14:textId="77777777" w:rsidR="00A45ACC" w:rsidRDefault="00A45ACC" w:rsidP="006F5D2E">
            <w:pPr>
              <w:ind w:left="501" w:right="49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Ведомственная принадлежность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4CA9CBB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BEB97D6" w14:textId="77777777" w:rsidR="00A45ACC" w:rsidRDefault="00A45ACC" w:rsidP="006F5D2E"/>
        </w:tc>
        <w:tc>
          <w:tcPr>
            <w:tcW w:w="73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2CC7C8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  <w:tc>
          <w:tcPr>
            <w:tcW w:w="36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F911B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62A171C" w14:textId="77777777" w:rsidR="00A45ACC" w:rsidRDefault="00A45ACC" w:rsidP="006F5D2E"/>
        </w:tc>
      </w:tr>
      <w:tr w:rsidR="00A45ACC" w14:paraId="33BF81B4" w14:textId="77777777" w:rsidTr="006F5D2E">
        <w:trPr>
          <w:trHeight w:val="792"/>
        </w:trPr>
        <w:tc>
          <w:tcPr>
            <w:tcW w:w="6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D73E" w14:textId="77777777" w:rsidR="00A45ACC" w:rsidRDefault="00A45ACC" w:rsidP="006F5D2E"/>
        </w:tc>
        <w:tc>
          <w:tcPr>
            <w:tcW w:w="8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F6786" w14:textId="77777777" w:rsidR="00A45ACC" w:rsidRDefault="00A45ACC" w:rsidP="006F5D2E"/>
        </w:tc>
        <w:tc>
          <w:tcPr>
            <w:tcW w:w="50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35F37" w14:textId="77777777" w:rsidR="00A45ACC" w:rsidRDefault="00A45ACC" w:rsidP="006F5D2E"/>
        </w:tc>
        <w:tc>
          <w:tcPr>
            <w:tcW w:w="84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88B2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F76FE" w14:textId="427F1707" w:rsidR="00A45ACC" w:rsidRDefault="00E06002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4B29C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4D754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55E06" w14:textId="77777777" w:rsidR="00A45ACC" w:rsidRDefault="00A45ACC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4E1F9" w14:textId="77777777" w:rsidR="00A45ACC" w:rsidRDefault="00A45ACC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DE678" w14:textId="77777777" w:rsidR="00A45ACC" w:rsidRDefault="00A45ACC" w:rsidP="006F5D2E">
            <w:pPr>
              <w:ind w:left="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4A592C93" w14:textId="77777777" w:rsidTr="00465893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4DFB6D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1</w:t>
            </w:r>
          </w:p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5758DBA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CAE09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165698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04F456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E6F64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A43B9A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58F487B" w14:textId="77777777" w:rsidR="00A45ACC" w:rsidRDefault="00A45ACC" w:rsidP="006F5D2E">
            <w:pPr>
              <w:ind w:right="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4DC5FBD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551B353" w14:textId="77777777" w:rsidR="00A45ACC" w:rsidRDefault="00A45ACC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7D656205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F0CC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5A371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BFE0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CC2B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73B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5DB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558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12A0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65905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1E6F1" w14:textId="77777777" w:rsidR="00A45ACC" w:rsidRDefault="00A45ACC" w:rsidP="006F5D2E"/>
        </w:tc>
      </w:tr>
      <w:tr w:rsidR="00A45ACC" w14:paraId="34E6CE4F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5C0B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E025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D697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2EF4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3272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B4D9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3ACB7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D80C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E46F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515EC" w14:textId="77777777" w:rsidR="00A45ACC" w:rsidRDefault="00A45ACC" w:rsidP="006F5D2E"/>
        </w:tc>
      </w:tr>
      <w:tr w:rsidR="00A45ACC" w14:paraId="4F051521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582CB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77445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62B1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022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9AEA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9C97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C40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0693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EF52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30649" w14:textId="77777777" w:rsidR="00A45ACC" w:rsidRDefault="00A45ACC" w:rsidP="006F5D2E"/>
        </w:tc>
      </w:tr>
      <w:tr w:rsidR="00A45ACC" w14:paraId="35DB23A9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88170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A4F20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434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3238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CE3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44B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6133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C4E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FA73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FDDF" w14:textId="77777777" w:rsidR="00A45ACC" w:rsidRDefault="00A45ACC" w:rsidP="006F5D2E"/>
        </w:tc>
      </w:tr>
      <w:tr w:rsidR="00A45ACC" w14:paraId="4190CEC9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3E775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33DE8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D548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097D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9F48D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8D88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D58BF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7606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68776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BE6A" w14:textId="77777777" w:rsidR="00A45ACC" w:rsidRDefault="00A45ACC" w:rsidP="006F5D2E"/>
        </w:tc>
      </w:tr>
      <w:tr w:rsidR="00A45ACC" w14:paraId="620B28CB" w14:textId="77777777" w:rsidTr="006F5D2E">
        <w:trPr>
          <w:trHeight w:val="283"/>
        </w:trPr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9CC89" w14:textId="77777777" w:rsidR="00A45ACC" w:rsidRDefault="00A45ACC" w:rsidP="006F5D2E"/>
        </w:tc>
        <w:tc>
          <w:tcPr>
            <w:tcW w:w="8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8839A" w14:textId="77777777" w:rsidR="00A45ACC" w:rsidRDefault="00A45ACC" w:rsidP="006F5D2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D9113" w14:textId="77777777" w:rsidR="00A45ACC" w:rsidRDefault="00A45ACC" w:rsidP="006F5D2E"/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34F90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E9A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2A6AC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EA22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2BF11" w14:textId="77777777" w:rsidR="00A45ACC" w:rsidRDefault="00A45ACC" w:rsidP="006F5D2E"/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C92A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A2FDD" w14:textId="77777777" w:rsidR="00A45ACC" w:rsidRDefault="00A45ACC" w:rsidP="006F5D2E"/>
        </w:tc>
      </w:tr>
    </w:tbl>
    <w:p w14:paraId="6128E915" w14:textId="56043B20" w:rsidR="00A45ACC" w:rsidRDefault="006073DA" w:rsidP="00A45ACC">
      <w:pPr>
        <w:pStyle w:val="3"/>
      </w:pPr>
      <w:bookmarkStart w:id="40" w:name="_Toc181045130"/>
      <w:r>
        <w:t xml:space="preserve">4.7.9 </w:t>
      </w:r>
      <w:r w:rsidR="00A45ACC">
        <w:t>Пункты первой медицинской помощи, почта, телеграф, телефон</w:t>
      </w:r>
      <w:bookmarkEnd w:id="40"/>
    </w:p>
    <w:tbl>
      <w:tblPr>
        <w:tblStyle w:val="TableGrid"/>
        <w:tblW w:w="5000" w:type="pct"/>
        <w:tblInd w:w="0" w:type="dxa"/>
        <w:tblCellMar>
          <w:top w:w="46" w:type="dxa"/>
          <w:right w:w="1" w:type="dxa"/>
        </w:tblCellMar>
        <w:tblLook w:val="04A0" w:firstRow="1" w:lastRow="0" w:firstColumn="1" w:lastColumn="0" w:noHBand="0" w:noVBand="1"/>
      </w:tblPr>
      <w:tblGrid>
        <w:gridCol w:w="1714"/>
        <w:gridCol w:w="2638"/>
        <w:gridCol w:w="3044"/>
        <w:gridCol w:w="1030"/>
        <w:gridCol w:w="1030"/>
        <w:gridCol w:w="1027"/>
        <w:gridCol w:w="1030"/>
        <w:gridCol w:w="1027"/>
        <w:gridCol w:w="1027"/>
        <w:gridCol w:w="1024"/>
      </w:tblGrid>
      <w:tr w:rsidR="00E06002" w14:paraId="2524A21E" w14:textId="77777777" w:rsidTr="00E06002">
        <w:trPr>
          <w:trHeight w:val="283"/>
        </w:trPr>
        <w:tc>
          <w:tcPr>
            <w:tcW w:w="58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2B5B3" w14:textId="77777777" w:rsidR="00E06002" w:rsidRDefault="00E06002" w:rsidP="006F5D2E">
            <w:pPr>
              <w:ind w:left="12"/>
              <w:jc w:val="center"/>
            </w:pPr>
            <w:r>
              <w:rPr>
                <w:rFonts w:eastAsia="Times New Roman" w:cs="Times New Roman"/>
                <w:sz w:val="20"/>
              </w:rPr>
              <w:t>Местоположение, км</w:t>
            </w:r>
          </w:p>
        </w:tc>
        <w:tc>
          <w:tcPr>
            <w:tcW w:w="90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18386" w14:textId="77777777" w:rsidR="00E06002" w:rsidRDefault="00E06002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предприятия</w:t>
            </w:r>
          </w:p>
        </w:tc>
        <w:tc>
          <w:tcPr>
            <w:tcW w:w="104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F69F2" w14:textId="77777777" w:rsidR="00E06002" w:rsidRDefault="00E06002" w:rsidP="006F5D2E">
            <w:pPr>
              <w:ind w:left="894" w:right="881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населённого пункта</w:t>
            </w:r>
          </w:p>
        </w:tc>
        <w:tc>
          <w:tcPr>
            <w:tcW w:w="2465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27021" w14:textId="554159C6" w:rsidR="00E06002" w:rsidRDefault="00E06002" w:rsidP="00E06002">
            <w:pPr>
              <w:ind w:right="44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(шт.) на 1 января</w:t>
            </w:r>
          </w:p>
        </w:tc>
      </w:tr>
      <w:tr w:rsidR="00A45ACC" w14:paraId="5BEA3467" w14:textId="77777777" w:rsidTr="00E06002">
        <w:trPr>
          <w:trHeight w:val="514"/>
        </w:trPr>
        <w:tc>
          <w:tcPr>
            <w:tcW w:w="58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C23C1" w14:textId="77777777" w:rsidR="00A45ACC" w:rsidRDefault="00A45ACC" w:rsidP="006F5D2E"/>
        </w:tc>
        <w:tc>
          <w:tcPr>
            <w:tcW w:w="90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46833" w14:textId="77777777" w:rsidR="00A45ACC" w:rsidRDefault="00A45ACC" w:rsidP="006F5D2E"/>
        </w:tc>
        <w:tc>
          <w:tcPr>
            <w:tcW w:w="104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3224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638BD" w14:textId="344944AB" w:rsidR="00A45ACC" w:rsidRDefault="00E06002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B8434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B8BB0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AE61B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A8DB9" w14:textId="77777777" w:rsidR="00A45ACC" w:rsidRDefault="00A45ACC" w:rsidP="006F5D2E">
            <w:pPr>
              <w:ind w:left="8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BCBF9" w14:textId="77777777" w:rsidR="00A45ACC" w:rsidRDefault="00A45ACC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CDA29" w14:textId="77777777" w:rsidR="00A45ACC" w:rsidRDefault="00A45ACC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9C01F42" w14:textId="77777777" w:rsidTr="00465893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2E947A2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6DE121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626935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6AF543" w14:textId="77777777" w:rsidR="00A45ACC" w:rsidRDefault="00A45ACC" w:rsidP="006F5D2E">
            <w:pPr>
              <w:ind w:left="1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4FF178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DEF522D" w14:textId="77777777" w:rsidR="00A45ACC" w:rsidRDefault="00A45ACC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304A10" w14:textId="77777777" w:rsidR="00A45ACC" w:rsidRDefault="00A45ACC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9606C1" w14:textId="77777777" w:rsidR="00A45ACC" w:rsidRDefault="00A45ACC" w:rsidP="006F5D2E">
            <w:pPr>
              <w:ind w:left="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A8DE3C4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067D0C0" w14:textId="77777777" w:rsidR="00A45ACC" w:rsidRDefault="00A45ACC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</w:tr>
      <w:tr w:rsidR="00A45ACC" w14:paraId="03A20D0A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E1B8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3944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D56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C637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3807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564A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FE05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D4F1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F432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C096A" w14:textId="77777777" w:rsidR="00A45ACC" w:rsidRDefault="00A45ACC" w:rsidP="006F5D2E"/>
        </w:tc>
      </w:tr>
      <w:tr w:rsidR="00A45ACC" w14:paraId="4992C669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AF0D3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D7B2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AA0C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854CA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9BFB2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BE24F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D7F3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6AA8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A7FA7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1497" w14:textId="77777777" w:rsidR="00A45ACC" w:rsidRDefault="00A45ACC" w:rsidP="006F5D2E"/>
        </w:tc>
      </w:tr>
      <w:tr w:rsidR="00A45ACC" w14:paraId="3AD5F0C2" w14:textId="77777777" w:rsidTr="00E06002">
        <w:trPr>
          <w:trHeight w:val="283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9705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4B60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49F6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24306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22329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978B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5316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D578C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6690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477B" w14:textId="77777777" w:rsidR="00A45ACC" w:rsidRDefault="00A45ACC" w:rsidP="006F5D2E"/>
        </w:tc>
      </w:tr>
      <w:tr w:rsidR="00A45ACC" w14:paraId="7334D44B" w14:textId="77777777" w:rsidTr="00E06002">
        <w:trPr>
          <w:trHeight w:val="278"/>
        </w:trPr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205D" w14:textId="77777777" w:rsidR="00A45ACC" w:rsidRDefault="00A45ACC" w:rsidP="006F5D2E"/>
        </w:tc>
        <w:tc>
          <w:tcPr>
            <w:tcW w:w="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05A1D" w14:textId="77777777" w:rsidR="00A45ACC" w:rsidRDefault="00A45ACC" w:rsidP="006F5D2E"/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EB91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2FC21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71C1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C505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045F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E62CA" w14:textId="77777777" w:rsidR="00A45ACC" w:rsidRDefault="00A45ACC" w:rsidP="006F5D2E"/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B4A8" w14:textId="77777777" w:rsidR="00A45ACC" w:rsidRDefault="00A45ACC" w:rsidP="006F5D2E"/>
        </w:tc>
        <w:tc>
          <w:tcPr>
            <w:tcW w:w="3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F3945" w14:textId="77777777" w:rsidR="00A45ACC" w:rsidRDefault="00A45ACC" w:rsidP="006F5D2E"/>
        </w:tc>
      </w:tr>
    </w:tbl>
    <w:p w14:paraId="33A8CED6" w14:textId="77777777" w:rsidR="00596780" w:rsidRDefault="00596780" w:rsidP="00A45ACC">
      <w:pPr>
        <w:pStyle w:val="3"/>
      </w:pPr>
    </w:p>
    <w:p w14:paraId="060A8D69" w14:textId="77777777" w:rsidR="00596780" w:rsidRDefault="00596780">
      <w:pPr>
        <w:rPr>
          <w:rFonts w:ascii="Calibri Light" w:eastAsia="Times New Roman" w:hAnsi="Calibri Light"/>
          <w:b/>
          <w:bCs/>
          <w:sz w:val="26"/>
          <w:szCs w:val="26"/>
        </w:rPr>
      </w:pPr>
      <w:r>
        <w:br w:type="page"/>
      </w:r>
    </w:p>
    <w:p w14:paraId="4CC14558" w14:textId="061F33D8" w:rsidR="00A45ACC" w:rsidRDefault="006073DA" w:rsidP="00A45ACC">
      <w:pPr>
        <w:pStyle w:val="3"/>
      </w:pPr>
      <w:bookmarkStart w:id="41" w:name="_Toc181045131"/>
      <w:r>
        <w:lastRenderedPageBreak/>
        <w:t xml:space="preserve">4.8 </w:t>
      </w:r>
      <w:r w:rsidR="00A45ACC">
        <w:t>Характеристика дороги по снегозаносимости</w:t>
      </w:r>
      <w:bookmarkEnd w:id="41"/>
    </w:p>
    <w:tbl>
      <w:tblPr>
        <w:tblStyle w:val="TableGrid"/>
        <w:tblW w:w="5000" w:type="pct"/>
        <w:tblInd w:w="0" w:type="dxa"/>
        <w:tblCellMar>
          <w:top w:w="30" w:type="dxa"/>
          <w:bottom w:w="14" w:type="dxa"/>
          <w:right w:w="21" w:type="dxa"/>
        </w:tblCellMar>
        <w:tblLook w:val="04A0" w:firstRow="1" w:lastRow="0" w:firstColumn="1" w:lastColumn="0" w:noHBand="0" w:noVBand="1"/>
      </w:tblPr>
      <w:tblGrid>
        <w:gridCol w:w="1305"/>
        <w:gridCol w:w="844"/>
        <w:gridCol w:w="844"/>
        <w:gridCol w:w="847"/>
        <w:gridCol w:w="844"/>
        <w:gridCol w:w="847"/>
        <w:gridCol w:w="847"/>
        <w:gridCol w:w="844"/>
        <w:gridCol w:w="847"/>
        <w:gridCol w:w="844"/>
        <w:gridCol w:w="616"/>
        <w:gridCol w:w="844"/>
        <w:gridCol w:w="847"/>
        <w:gridCol w:w="844"/>
        <w:gridCol w:w="844"/>
        <w:gridCol w:w="847"/>
        <w:gridCol w:w="847"/>
      </w:tblGrid>
      <w:tr w:rsidR="00A45ACC" w14:paraId="2EB75029" w14:textId="77777777" w:rsidTr="006F5D2E">
        <w:trPr>
          <w:trHeight w:val="797"/>
        </w:trPr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D8E23CD" w14:textId="77777777" w:rsidR="00A45ACC" w:rsidRDefault="00A45ACC" w:rsidP="006F5D2E">
            <w:pPr>
              <w:ind w:left="34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86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0395A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заносимых участков, км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0A50F48" w14:textId="77777777" w:rsidR="00A45ACC" w:rsidRDefault="00A45ACC" w:rsidP="006F5D2E"/>
        </w:tc>
        <w:tc>
          <w:tcPr>
            <w:tcW w:w="86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74811FA" w14:textId="77777777" w:rsidR="00A45ACC" w:rsidRDefault="00A45ACC" w:rsidP="006F5D2E"/>
        </w:tc>
        <w:tc>
          <w:tcPr>
            <w:tcW w:w="1369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2E66EF9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Наличие и протяжённость снегозащитных элементов, км</w:t>
            </w:r>
          </w:p>
        </w:tc>
        <w:tc>
          <w:tcPr>
            <w:tcW w:w="57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3C276B" w14:textId="77777777" w:rsidR="00A45ACC" w:rsidRDefault="00A45ACC" w:rsidP="006F5D2E"/>
        </w:tc>
        <w:tc>
          <w:tcPr>
            <w:tcW w:w="58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7C0E8FF" w14:textId="77777777" w:rsidR="00A45ACC" w:rsidRDefault="00A45ACC" w:rsidP="006F5D2E"/>
        </w:tc>
      </w:tr>
      <w:tr w:rsidR="00A45ACC" w14:paraId="3AA65C71" w14:textId="77777777" w:rsidTr="006F5D2E">
        <w:trPr>
          <w:trHeight w:val="283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8B0059" w14:textId="77777777" w:rsidR="00A45ACC" w:rsidRDefault="00A45ACC" w:rsidP="006F5D2E"/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4992CCC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7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87F7A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1F3E6A" w14:textId="77777777" w:rsidR="00A45ACC" w:rsidRDefault="00A45ACC" w:rsidP="006F5D2E"/>
        </w:tc>
        <w:tc>
          <w:tcPr>
            <w:tcW w:w="86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AA5334" w14:textId="77777777" w:rsidR="00A45ACC" w:rsidRDefault="00A45ACC" w:rsidP="006F5D2E">
            <w:pPr>
              <w:ind w:left="773"/>
            </w:pPr>
            <w:r>
              <w:rPr>
                <w:rFonts w:eastAsia="Times New Roman" w:cs="Times New Roman"/>
                <w:sz w:val="20"/>
              </w:rPr>
              <w:t>Лесопосадок</w:t>
            </w:r>
          </w:p>
        </w:tc>
        <w:tc>
          <w:tcPr>
            <w:tcW w:w="57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6E4E7" w14:textId="77777777" w:rsidR="00A45ACC" w:rsidRDefault="00A45ACC" w:rsidP="006F5D2E">
            <w:pPr>
              <w:ind w:left="18"/>
              <w:jc w:val="center"/>
            </w:pPr>
            <w:r>
              <w:rPr>
                <w:rFonts w:eastAsia="Times New Roman" w:cs="Times New Roman"/>
                <w:sz w:val="20"/>
              </w:rPr>
              <w:t>Постоянных заборов</w:t>
            </w:r>
          </w:p>
        </w:tc>
        <w:tc>
          <w:tcPr>
            <w:tcW w:w="79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6B3B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Щитов</w:t>
            </w:r>
          </w:p>
        </w:tc>
        <w:tc>
          <w:tcPr>
            <w:tcW w:w="578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66CE9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Плетней и прочих</w:t>
            </w:r>
          </w:p>
        </w:tc>
        <w:tc>
          <w:tcPr>
            <w:tcW w:w="58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CDC25" w14:textId="77777777" w:rsidR="00A45ACC" w:rsidRDefault="00A45ACC" w:rsidP="006F5D2E">
            <w:pPr>
              <w:ind w:left="210" w:right="182"/>
              <w:jc w:val="center"/>
            </w:pPr>
            <w:r>
              <w:rPr>
                <w:rFonts w:eastAsia="Times New Roman" w:cs="Times New Roman"/>
                <w:sz w:val="20"/>
              </w:rPr>
              <w:t>Всего обеспечено защитой</w:t>
            </w:r>
          </w:p>
        </w:tc>
      </w:tr>
      <w:tr w:rsidR="00A45ACC" w14:paraId="60108FE5" w14:textId="77777777" w:rsidTr="006F5D2E">
        <w:trPr>
          <w:trHeight w:val="566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351C17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836B4E" w14:textId="77777777" w:rsidR="00A45ACC" w:rsidRDefault="00A45ACC" w:rsidP="006F5D2E"/>
        </w:tc>
        <w:tc>
          <w:tcPr>
            <w:tcW w:w="579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7E14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3C9B0EF" w14:textId="77777777" w:rsidR="00A45ACC" w:rsidRDefault="00A45ACC" w:rsidP="006F5D2E">
            <w:pPr>
              <w:jc w:val="right"/>
            </w:pPr>
            <w:r>
              <w:rPr>
                <w:rFonts w:eastAsia="Times New Roman" w:cs="Times New Roman"/>
                <w:sz w:val="20"/>
              </w:rPr>
              <w:t>Вс</w:t>
            </w:r>
          </w:p>
        </w:tc>
        <w:tc>
          <w:tcPr>
            <w:tcW w:w="2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B95C1B4" w14:textId="77777777" w:rsidR="00A45ACC" w:rsidRDefault="00A45ACC" w:rsidP="006F5D2E">
            <w:pPr>
              <w:ind w:left="-17"/>
            </w:pPr>
            <w:r>
              <w:rPr>
                <w:rFonts w:eastAsia="Times New Roman" w:cs="Times New Roman"/>
                <w:sz w:val="20"/>
              </w:rPr>
              <w:t>его</w:t>
            </w:r>
          </w:p>
        </w:tc>
        <w:tc>
          <w:tcPr>
            <w:tcW w:w="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4DA0D" w14:textId="77777777" w:rsidR="00A45ACC" w:rsidRDefault="00A45ACC" w:rsidP="006F5D2E">
            <w:pPr>
              <w:ind w:left="269" w:right="238"/>
              <w:jc w:val="center"/>
            </w:pPr>
            <w:r>
              <w:rPr>
                <w:rFonts w:eastAsia="Times New Roman" w:cs="Times New Roman"/>
                <w:sz w:val="20"/>
              </w:rPr>
              <w:t>В том числе работающих</w:t>
            </w:r>
          </w:p>
        </w:tc>
        <w:tc>
          <w:tcPr>
            <w:tcW w:w="579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FF64" w14:textId="77777777" w:rsidR="00A45ACC" w:rsidRDefault="00A45ACC" w:rsidP="006F5D2E"/>
        </w:tc>
        <w:tc>
          <w:tcPr>
            <w:tcW w:w="211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95B4A8F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шт.</w:t>
            </w:r>
          </w:p>
        </w:tc>
        <w:tc>
          <w:tcPr>
            <w:tcW w:w="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848BB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линий</w:t>
            </w:r>
          </w:p>
          <w:p w14:paraId="661B26A4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защиты</w:t>
            </w:r>
          </w:p>
        </w:tc>
        <w:tc>
          <w:tcPr>
            <w:tcW w:w="578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65365" w14:textId="77777777" w:rsidR="00A45ACC" w:rsidRDefault="00A45ACC" w:rsidP="006F5D2E"/>
        </w:tc>
        <w:tc>
          <w:tcPr>
            <w:tcW w:w="581" w:type="pct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2029" w14:textId="77777777" w:rsidR="00A45ACC" w:rsidRDefault="00A45ACC" w:rsidP="006F5D2E"/>
        </w:tc>
      </w:tr>
      <w:tr w:rsidR="007A7831" w14:paraId="512854BC" w14:textId="77777777" w:rsidTr="006F5D2E">
        <w:trPr>
          <w:trHeight w:val="155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6D3D92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E0142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A712D3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2DFD6FD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47A378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56FA4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ECD2F4B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9C297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F060B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BA8706" w14:textId="77777777" w:rsidR="00A45ACC" w:rsidRDefault="00A45ACC" w:rsidP="006F5D2E"/>
        </w:tc>
        <w:tc>
          <w:tcPr>
            <w:tcW w:w="211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DABC7B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D7DA99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DF660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D59535C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DFDB32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4E8E0C9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044DC5" w14:textId="77777777" w:rsidR="00A45ACC" w:rsidRDefault="00A45ACC" w:rsidP="006F5D2E"/>
        </w:tc>
      </w:tr>
      <w:tr w:rsidR="007A7831" w14:paraId="609B0480" w14:textId="77777777" w:rsidTr="006F5D2E">
        <w:trPr>
          <w:trHeight w:val="411"/>
        </w:trPr>
        <w:tc>
          <w:tcPr>
            <w:tcW w:w="4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785CB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79E3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4DBB3" w14:textId="77777777" w:rsidR="00A45ACC" w:rsidRDefault="00A45ACC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1A86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5EDF" w14:textId="77777777" w:rsidR="00A45ACC" w:rsidRDefault="00A45ACC" w:rsidP="006F5D2E">
            <w:pPr>
              <w:ind w:left="19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62D6" w14:textId="77777777" w:rsidR="00A45ACC" w:rsidRDefault="00A45ACC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76CB4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21BD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1C50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FBEF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D59E" w14:textId="77777777" w:rsidR="00A45ACC" w:rsidRDefault="00A45ACC" w:rsidP="006F5D2E"/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E76A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9F42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F60FA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8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7FA90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  <w:tc>
          <w:tcPr>
            <w:tcW w:w="2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3271" w14:textId="77777777" w:rsidR="00A45ACC" w:rsidRDefault="00A45ACC" w:rsidP="006F5D2E">
            <w:pPr>
              <w:ind w:left="24"/>
              <w:jc w:val="center"/>
            </w:pPr>
            <w:r>
              <w:rPr>
                <w:rFonts w:eastAsia="Times New Roman" w:cs="Times New Roman"/>
                <w:sz w:val="20"/>
              </w:rPr>
              <w:t>слева</w:t>
            </w:r>
          </w:p>
        </w:tc>
        <w:tc>
          <w:tcPr>
            <w:tcW w:w="29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FE182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справа</w:t>
            </w:r>
          </w:p>
        </w:tc>
      </w:tr>
      <w:tr w:rsidR="007A7831" w14:paraId="2746607D" w14:textId="77777777" w:rsidTr="00465893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089F42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D26B04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60293B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1A9FCB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70DCAE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CEBFF4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A6A4B8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409FFB7" w14:textId="77777777" w:rsidR="00A45ACC" w:rsidRDefault="00A45ACC" w:rsidP="006F5D2E">
            <w:pPr>
              <w:ind w:left="3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EA3C3EF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BA060FE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B5E0D1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7E8506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C1FB84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DAC39B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14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8EE42F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15</w:t>
            </w:r>
          </w:p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D48E81" w14:textId="77777777" w:rsidR="00A45ACC" w:rsidRDefault="00A45ACC" w:rsidP="006F5D2E">
            <w:pPr>
              <w:ind w:left="26"/>
              <w:jc w:val="center"/>
            </w:pPr>
            <w:r>
              <w:rPr>
                <w:rFonts w:eastAsia="Times New Roman" w:cs="Times New Roman"/>
                <w:sz w:val="20"/>
              </w:rPr>
              <w:t>16</w:t>
            </w:r>
          </w:p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6BC3E1" w14:textId="77777777" w:rsidR="00A45ACC" w:rsidRDefault="00A45ACC" w:rsidP="006F5D2E">
            <w:pPr>
              <w:ind w:left="30"/>
              <w:jc w:val="center"/>
            </w:pPr>
            <w:r>
              <w:rPr>
                <w:rFonts w:eastAsia="Times New Roman" w:cs="Times New Roman"/>
                <w:sz w:val="20"/>
              </w:rPr>
              <w:t>17</w:t>
            </w:r>
          </w:p>
        </w:tc>
      </w:tr>
      <w:tr w:rsidR="007A7831" w14:paraId="20BD9563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05567" w14:textId="0D3E1AAA" w:rsidR="00A45ACC" w:rsidRDefault="00E06002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940E4" w14:textId="77777777" w:rsidR="00A45ACC" w:rsidRDefault="00A45ACC" w:rsidP="006F5D2E">
            <w:pPr>
              <w:ind w:left="23"/>
              <w:jc w:val="center"/>
            </w:pPr>
            <w:r>
              <w:rPr>
                <w:rFonts w:eastAsia="Times New Roman" w:cs="Times New Roman"/>
                <w:sz w:val="20"/>
              </w:rPr>
              <w:t>0,000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1097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85FAC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3C21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6E2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5399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F4B1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A200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CD9E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E45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1A5F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7E67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0597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F61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2A2C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FB4F2" w14:textId="77777777" w:rsidR="00A45ACC" w:rsidRDefault="00A45ACC" w:rsidP="006F5D2E"/>
        </w:tc>
      </w:tr>
      <w:tr w:rsidR="007A7831" w14:paraId="45648737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B8E7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49C3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CA17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4EF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4A2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32C91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15B1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65D5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8C79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CCD9B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8905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56EB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E3703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2610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0196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FC629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F79A" w14:textId="77777777" w:rsidR="00A45ACC" w:rsidRDefault="00A45ACC" w:rsidP="006F5D2E"/>
        </w:tc>
      </w:tr>
      <w:tr w:rsidR="007A7831" w14:paraId="3703212F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432A1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728AD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034B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147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8D402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A06F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A6BC8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8BA8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881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C9CD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7B4A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B771E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56FB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E989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E1FE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BF4A1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B867" w14:textId="77777777" w:rsidR="00A45ACC" w:rsidRDefault="00A45ACC" w:rsidP="006F5D2E"/>
        </w:tc>
      </w:tr>
      <w:tr w:rsidR="007A7831" w14:paraId="3F5ED7D3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D2C8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F9C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21A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2C3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0B3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E9FD4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69554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A789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FB8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C2BD4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A504A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EC6A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88DE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99AD5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C02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8C19F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F8D4" w14:textId="77777777" w:rsidR="00A45ACC" w:rsidRDefault="00A45ACC" w:rsidP="006F5D2E"/>
        </w:tc>
      </w:tr>
      <w:tr w:rsidR="007A7831" w14:paraId="64FE9548" w14:textId="77777777" w:rsidTr="006F5D2E">
        <w:trPr>
          <w:trHeight w:val="283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A8867" w14:textId="77777777" w:rsidR="00A45ACC" w:rsidRDefault="00A45ACC" w:rsidP="006F5D2E">
            <w:pPr>
              <w:ind w:left="33"/>
              <w:jc w:val="center"/>
            </w:pPr>
            <w:r>
              <w:rPr>
                <w:rFonts w:eastAsia="Times New Roman" w:cs="Times New Roman"/>
                <w:sz w:val="20"/>
              </w:rPr>
              <w:t>20 ___ 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AD9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328FD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2F0E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E7F3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C5A80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B8D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EFDC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9D05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9351" w14:textId="77777777" w:rsidR="00A45ACC" w:rsidRDefault="00A45ACC" w:rsidP="006F5D2E"/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7D36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38B4F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437EF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845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15FB" w14:textId="77777777" w:rsidR="00A45ACC" w:rsidRDefault="00A45ACC" w:rsidP="006F5D2E"/>
        </w:tc>
        <w:tc>
          <w:tcPr>
            <w:tcW w:w="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71002" w14:textId="77777777" w:rsidR="00A45ACC" w:rsidRDefault="00A45ACC" w:rsidP="006F5D2E"/>
        </w:tc>
        <w:tc>
          <w:tcPr>
            <w:tcW w:w="2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DDB1" w14:textId="77777777" w:rsidR="00A45ACC" w:rsidRDefault="00A45ACC" w:rsidP="006F5D2E"/>
        </w:tc>
      </w:tr>
    </w:tbl>
    <w:p w14:paraId="15B1DE06" w14:textId="308D507A" w:rsidR="00A45ACC" w:rsidRDefault="006073DA" w:rsidP="00A45ACC">
      <w:pPr>
        <w:pStyle w:val="3"/>
      </w:pPr>
      <w:bookmarkStart w:id="42" w:name="_Toc181045132"/>
      <w:r>
        <w:t xml:space="preserve">4.9 </w:t>
      </w:r>
      <w:r w:rsidR="00A45ACC">
        <w:t>Служебные, производственные и жилые здания</w:t>
      </w:r>
      <w:bookmarkEnd w:id="42"/>
    </w:p>
    <w:tbl>
      <w:tblPr>
        <w:tblStyle w:val="TableGrid"/>
        <w:tblW w:w="5000" w:type="pct"/>
        <w:tblInd w:w="0" w:type="dxa"/>
        <w:tblCellMar>
          <w:top w:w="46" w:type="dxa"/>
          <w:right w:w="27" w:type="dxa"/>
        </w:tblCellMar>
        <w:tblLook w:val="04A0" w:firstRow="1" w:lastRow="0" w:firstColumn="1" w:lastColumn="0" w:noHBand="0" w:noVBand="1"/>
      </w:tblPr>
      <w:tblGrid>
        <w:gridCol w:w="1307"/>
        <w:gridCol w:w="844"/>
        <w:gridCol w:w="1613"/>
        <w:gridCol w:w="844"/>
        <w:gridCol w:w="1078"/>
        <w:gridCol w:w="1002"/>
        <w:gridCol w:w="999"/>
        <w:gridCol w:w="999"/>
        <w:gridCol w:w="1002"/>
        <w:gridCol w:w="844"/>
        <w:gridCol w:w="1613"/>
        <w:gridCol w:w="844"/>
        <w:gridCol w:w="1619"/>
      </w:tblGrid>
      <w:tr w:rsidR="00A45ACC" w14:paraId="09FC3B06" w14:textId="77777777" w:rsidTr="006F5D2E">
        <w:trPr>
          <w:trHeight w:val="278"/>
        </w:trPr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F511D" w14:textId="77777777" w:rsidR="00A45ACC" w:rsidRDefault="00A45ACC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На 1 января</w:t>
            </w:r>
          </w:p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F7A391" w14:textId="77777777" w:rsidR="00A45ACC" w:rsidRDefault="00A45ACC" w:rsidP="006F5D2E"/>
        </w:tc>
        <w:tc>
          <w:tcPr>
            <w:tcW w:w="55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44AF04E" w14:textId="77777777" w:rsidR="00A45ACC" w:rsidRDefault="00A45ACC" w:rsidP="006F5D2E">
            <w:pPr>
              <w:ind w:left="106"/>
            </w:pPr>
            <w:r>
              <w:rPr>
                <w:rFonts w:eastAsia="Times New Roman" w:cs="Times New Roman"/>
                <w:sz w:val="20"/>
              </w:rPr>
              <w:t>Служебные</w:t>
            </w:r>
          </w:p>
        </w:tc>
        <w:tc>
          <w:tcPr>
            <w:tcW w:w="28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F1B948" w14:textId="77777777" w:rsidR="00A45ACC" w:rsidRDefault="00A45ACC" w:rsidP="006F5D2E"/>
        </w:tc>
        <w:tc>
          <w:tcPr>
            <w:tcW w:w="36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95DA393" w14:textId="77777777" w:rsidR="00A45ACC" w:rsidRDefault="00A45ACC" w:rsidP="006F5D2E">
            <w:pPr>
              <w:ind w:left="-115"/>
            </w:pPr>
            <w:r>
              <w:rPr>
                <w:rFonts w:eastAsia="Times New Roman" w:cs="Times New Roman"/>
                <w:sz w:val="20"/>
              </w:rPr>
              <w:t>Жилые</w:t>
            </w:r>
          </w:p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58FC85" w14:textId="77777777" w:rsidR="00A45ACC" w:rsidRDefault="00A45ACC" w:rsidP="006F5D2E"/>
        </w:tc>
        <w:tc>
          <w:tcPr>
            <w:tcW w:w="684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8DC440C" w14:textId="77777777" w:rsidR="00A45ACC" w:rsidRDefault="00A45ACC" w:rsidP="006F5D2E"/>
        </w:tc>
        <w:tc>
          <w:tcPr>
            <w:tcW w:w="84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2B5002" w14:textId="77777777" w:rsidR="00A45ACC" w:rsidRDefault="00A45ACC" w:rsidP="006F5D2E">
            <w:pPr>
              <w:ind w:left="-86"/>
            </w:pPr>
            <w:r>
              <w:rPr>
                <w:rFonts w:eastAsia="Times New Roman" w:cs="Times New Roman"/>
                <w:sz w:val="20"/>
              </w:rPr>
              <w:t>Производственные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A939CA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1AC4C9" w14:textId="77777777" w:rsidR="00A45ACC" w:rsidRDefault="00A45ACC" w:rsidP="006F5D2E"/>
        </w:tc>
      </w:tr>
      <w:tr w:rsidR="00A45ACC" w14:paraId="4E002C1C" w14:textId="77777777" w:rsidTr="006F5D2E">
        <w:trPr>
          <w:trHeight w:val="283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710D27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8125EF3" w14:textId="77777777" w:rsidR="00A45ACC" w:rsidRDefault="00A45ACC" w:rsidP="006F5D2E"/>
        </w:tc>
        <w:tc>
          <w:tcPr>
            <w:tcW w:w="55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D13238" w14:textId="77777777" w:rsidR="00A45ACC" w:rsidRDefault="00A45ACC" w:rsidP="006F5D2E"/>
        </w:tc>
        <w:tc>
          <w:tcPr>
            <w:tcW w:w="28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B80730C" w14:textId="77777777" w:rsidR="00A45ACC" w:rsidRDefault="00A45ACC" w:rsidP="006F5D2E"/>
        </w:tc>
        <w:tc>
          <w:tcPr>
            <w:tcW w:w="369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CA71FF" w14:textId="77777777" w:rsidR="00A45ACC" w:rsidRDefault="00A45ACC" w:rsidP="006F5D2E"/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06ED" w14:textId="77777777" w:rsidR="00A45ACC" w:rsidRDefault="00A45ACC" w:rsidP="006F5D2E">
            <w:pPr>
              <w:ind w:left="28"/>
              <w:jc w:val="center"/>
            </w:pPr>
            <w:r>
              <w:rPr>
                <w:rFonts w:eastAsia="Times New Roman" w:cs="Times New Roman"/>
                <w:sz w:val="20"/>
              </w:rPr>
              <w:t>мастерские</w:t>
            </w:r>
          </w:p>
        </w:tc>
        <w:tc>
          <w:tcPr>
            <w:tcW w:w="68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69EC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гаражи</w:t>
            </w:r>
          </w:p>
        </w:tc>
        <w:tc>
          <w:tcPr>
            <w:tcW w:w="84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E4293" w14:textId="77777777" w:rsidR="00A45ACC" w:rsidRDefault="00A45ACC" w:rsidP="006F5D2E">
            <w:pPr>
              <w:ind w:left="42"/>
              <w:jc w:val="center"/>
            </w:pPr>
            <w:r>
              <w:rPr>
                <w:rFonts w:eastAsia="Times New Roman" w:cs="Times New Roman"/>
                <w:sz w:val="20"/>
              </w:rPr>
              <w:t>склады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09CD1F3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B2F3B3C" w14:textId="77777777" w:rsidR="00A45ACC" w:rsidRDefault="00A45ACC" w:rsidP="006F5D2E">
            <w:pPr>
              <w:ind w:left="307"/>
            </w:pPr>
            <w:r>
              <w:rPr>
                <w:rFonts w:eastAsia="Times New Roman" w:cs="Times New Roman"/>
                <w:sz w:val="20"/>
              </w:rPr>
              <w:t>прочие</w:t>
            </w:r>
          </w:p>
        </w:tc>
      </w:tr>
      <w:tr w:rsidR="00A45ACC" w14:paraId="2109A6B4" w14:textId="77777777" w:rsidTr="006F5D2E">
        <w:trPr>
          <w:trHeight w:val="854"/>
        </w:trPr>
        <w:tc>
          <w:tcPr>
            <w:tcW w:w="4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91AAA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0EC90" w14:textId="77777777" w:rsidR="00A45ACC" w:rsidRDefault="00A45ACC" w:rsidP="006F5D2E">
            <w:pPr>
              <w:ind w:left="29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00D14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29E05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 xml:space="preserve">число, шт. 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4F2EA" w14:textId="77777777" w:rsidR="00A45ACC" w:rsidRDefault="00A45ACC" w:rsidP="006F5D2E">
            <w:pPr>
              <w:ind w:left="38"/>
              <w:jc w:val="both"/>
            </w:pPr>
            <w:r>
              <w:rPr>
                <w:rFonts w:eastAsia="Times New Roman" w:cs="Times New Roman"/>
                <w:sz w:val="20"/>
              </w:rPr>
              <w:t>число квартир, шт.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7F7B0" w14:textId="77777777" w:rsidR="00A45ACC" w:rsidRDefault="00A45ACC" w:rsidP="006F5D2E">
            <w:pPr>
              <w:ind w:left="47" w:right="13"/>
              <w:jc w:val="center"/>
            </w:pPr>
            <w:r>
              <w:rPr>
                <w:rFonts w:eastAsia="Times New Roman" w:cs="Times New Roman"/>
                <w:sz w:val="20"/>
              </w:rPr>
              <w:t>число зданий, шт.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5FE5D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число станко-мест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C376A" w14:textId="77777777" w:rsidR="00A45ACC" w:rsidRDefault="00A45ACC" w:rsidP="006F5D2E">
            <w:pPr>
              <w:ind w:left="47" w:right="8"/>
              <w:jc w:val="center"/>
            </w:pPr>
            <w:r>
              <w:rPr>
                <w:rFonts w:eastAsia="Times New Roman" w:cs="Times New Roman"/>
                <w:sz w:val="20"/>
              </w:rPr>
              <w:t>число зданий, шт.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69A47" w14:textId="77777777" w:rsidR="00A45ACC" w:rsidRDefault="00A45ACC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число машино-мест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9552F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5B92C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DC9AB" w14:textId="77777777" w:rsidR="00A45ACC" w:rsidRDefault="00A45ACC" w:rsidP="006F5D2E">
            <w:pPr>
              <w:ind w:left="38"/>
              <w:jc w:val="center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E6231" w14:textId="77777777" w:rsidR="00A45ACC" w:rsidRDefault="00A45ACC" w:rsidP="006F5D2E">
            <w:pPr>
              <w:ind w:left="39"/>
              <w:jc w:val="center"/>
            </w:pPr>
            <w:r>
              <w:rPr>
                <w:rFonts w:eastAsia="Times New Roman" w:cs="Times New Roman"/>
                <w:sz w:val="20"/>
              </w:rPr>
              <w:t>полезная площадь, м²</w:t>
            </w:r>
          </w:p>
        </w:tc>
      </w:tr>
      <w:tr w:rsidR="00A45ACC" w14:paraId="6C40F68B" w14:textId="77777777" w:rsidTr="00465893">
        <w:trPr>
          <w:trHeight w:val="278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4D0403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79F988B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ABE1D7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03CAAC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8312F5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7B1F30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685AA4" w14:textId="77777777" w:rsidR="00A45ACC" w:rsidRDefault="00A45ACC" w:rsidP="006F5D2E">
            <w:pPr>
              <w:ind w:left="31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46A1621" w14:textId="77777777" w:rsidR="00A45ACC" w:rsidRDefault="00A45ACC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DFAD95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12EC71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05978C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93B04D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DF36A9" w14:textId="77777777" w:rsidR="00A45ACC" w:rsidRDefault="00A45ACC" w:rsidP="006F5D2E">
            <w:pPr>
              <w:ind w:left="36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</w:tr>
      <w:tr w:rsidR="00A45ACC" w14:paraId="30A10CF1" w14:textId="77777777" w:rsidTr="006F5D2E">
        <w:trPr>
          <w:trHeight w:val="288"/>
        </w:trPr>
        <w:tc>
          <w:tcPr>
            <w:tcW w:w="4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1AB9" w14:textId="603A27A0" w:rsidR="00A45ACC" w:rsidRDefault="00E06002" w:rsidP="006F5D2E">
            <w:pPr>
              <w:ind w:left="34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0F828" w14:textId="77777777" w:rsidR="00A45ACC" w:rsidRDefault="00A45ACC" w:rsidP="006F5D2E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0547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A41" w14:textId="77777777" w:rsidR="00A45ACC" w:rsidRDefault="00A45ACC" w:rsidP="006F5D2E"/>
        </w:tc>
        <w:tc>
          <w:tcPr>
            <w:tcW w:w="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91B2" w14:textId="77777777" w:rsidR="00A45ACC" w:rsidRDefault="00A45ACC" w:rsidP="006F5D2E"/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61CF" w14:textId="77777777" w:rsidR="00A45ACC" w:rsidRDefault="00A45ACC" w:rsidP="006F5D2E"/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E1DB0" w14:textId="77777777" w:rsidR="00A45ACC" w:rsidRDefault="00A45ACC" w:rsidP="006F5D2E"/>
        </w:tc>
        <w:tc>
          <w:tcPr>
            <w:tcW w:w="3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5BA76" w14:textId="77777777" w:rsidR="00A45ACC" w:rsidRDefault="00A45ACC" w:rsidP="006F5D2E"/>
        </w:tc>
        <w:tc>
          <w:tcPr>
            <w:tcW w:w="3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0C51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7C41" w14:textId="77777777" w:rsidR="00A45ACC" w:rsidRDefault="00A45ACC" w:rsidP="006F5D2E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BB22" w14:textId="77777777" w:rsidR="00A45ACC" w:rsidRDefault="00A45ACC" w:rsidP="006F5D2E"/>
        </w:tc>
        <w:tc>
          <w:tcPr>
            <w:tcW w:w="2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C1F3" w14:textId="77777777" w:rsidR="00A45ACC" w:rsidRDefault="00A45ACC" w:rsidP="006F5D2E"/>
        </w:tc>
        <w:tc>
          <w:tcPr>
            <w:tcW w:w="5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33C68" w14:textId="77777777" w:rsidR="00A45ACC" w:rsidRDefault="00A45ACC" w:rsidP="006F5D2E"/>
        </w:tc>
      </w:tr>
    </w:tbl>
    <w:p w14:paraId="6729BAE2" w14:textId="77777777" w:rsidR="00596780" w:rsidRDefault="00596780" w:rsidP="007A7831">
      <w:pPr>
        <w:pStyle w:val="3"/>
      </w:pPr>
    </w:p>
    <w:p w14:paraId="34530485" w14:textId="77777777" w:rsidR="006073DA" w:rsidRPr="004D3A6D" w:rsidRDefault="006073DA" w:rsidP="006073DA">
      <w:pPr>
        <w:pStyle w:val="2"/>
      </w:pPr>
      <w:bookmarkStart w:id="43" w:name="_Toc180513432"/>
      <w:bookmarkStart w:id="44" w:name="_Toc181045133"/>
      <w:r w:rsidRPr="004D3A6D">
        <w:t>4.10. Искусственные сооружения</w:t>
      </w:r>
      <w:bookmarkEnd w:id="43"/>
      <w:bookmarkEnd w:id="44"/>
    </w:p>
    <w:p w14:paraId="46B60DD5" w14:textId="3B660E3C" w:rsidR="00A45ACC" w:rsidRDefault="006073DA" w:rsidP="006073DA">
      <w:pPr>
        <w:pStyle w:val="3"/>
      </w:pPr>
      <w:bookmarkStart w:id="45" w:name="_Toc181045134"/>
      <w:r>
        <w:t xml:space="preserve">4.10.1 </w:t>
      </w:r>
      <w:r w:rsidR="00A45ACC">
        <w:t>Сводная ведомость наличия тоннелей, галерей и пешеходных переходов</w:t>
      </w:r>
      <w:bookmarkEnd w:id="45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037"/>
        <w:gridCol w:w="1781"/>
        <w:gridCol w:w="1784"/>
        <w:gridCol w:w="1784"/>
        <w:gridCol w:w="1787"/>
        <w:gridCol w:w="1783"/>
        <w:gridCol w:w="1783"/>
      </w:tblGrid>
      <w:tr w:rsidR="00A45ACC" w14:paraId="6EFA10E9" w14:textId="77777777" w:rsidTr="007A7831">
        <w:trPr>
          <w:trHeight w:val="283"/>
        </w:trPr>
        <w:tc>
          <w:tcPr>
            <w:tcW w:w="136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D6F62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CE6D59F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9E187D" w14:textId="77777777" w:rsidR="00A45ACC" w:rsidRDefault="00A45ACC" w:rsidP="006F5D2E"/>
        </w:tc>
        <w:tc>
          <w:tcPr>
            <w:tcW w:w="1211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1E6A8D" w14:textId="77777777" w:rsidR="00A45ACC" w:rsidRDefault="00A45ACC" w:rsidP="006F5D2E">
            <w:pPr>
              <w:ind w:left="71"/>
              <w:jc w:val="center"/>
            </w:pPr>
            <w:r>
              <w:rPr>
                <w:rFonts w:eastAsia="Times New Roman" w:cs="Times New Roman"/>
                <w:sz w:val="20"/>
              </w:rPr>
              <w:t>Наличие (шт./п.м) на 1 января</w:t>
            </w:r>
          </w:p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EA4F82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EF8EF1D" w14:textId="77777777" w:rsidR="00A45ACC" w:rsidRDefault="00A45ACC" w:rsidP="006F5D2E"/>
        </w:tc>
      </w:tr>
      <w:tr w:rsidR="00A45ACC" w14:paraId="541362D0" w14:textId="77777777" w:rsidTr="007A7831">
        <w:trPr>
          <w:trHeight w:val="283"/>
        </w:trPr>
        <w:tc>
          <w:tcPr>
            <w:tcW w:w="136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B1A2" w14:textId="77777777" w:rsidR="00A45ACC" w:rsidRDefault="00A45ACC" w:rsidP="006F5D2E"/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65869" w14:textId="042A1D7A" w:rsidR="00A45ACC" w:rsidRDefault="00E06002" w:rsidP="006F5D2E">
            <w:pPr>
              <w:ind w:left="65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465893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95B4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E0E6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AE79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72667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4470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28A84E2C" w14:textId="77777777" w:rsidTr="00465893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6C2B582" w14:textId="77777777" w:rsidR="00A45ACC" w:rsidRDefault="00A45ACC" w:rsidP="006F5D2E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B9FDF0" w14:textId="77777777" w:rsidR="00A45ACC" w:rsidRDefault="00A45ACC" w:rsidP="006F5D2E">
            <w:pPr>
              <w:ind w:left="6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4FC57D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583C6F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1310A4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7244C2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C4B6DF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12FB1F54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BA8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Тоннели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F237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901E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A86D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6EA6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A4E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2084" w14:textId="77777777" w:rsidR="00A45ACC" w:rsidRDefault="00A45ACC" w:rsidP="006F5D2E"/>
        </w:tc>
      </w:tr>
      <w:tr w:rsidR="00A45ACC" w14:paraId="67C55605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95E8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Галереи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CCE8F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CFF4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B4B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B8F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1E2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53F2B" w14:textId="77777777" w:rsidR="00A45ACC" w:rsidRDefault="00A45ACC" w:rsidP="006F5D2E"/>
        </w:tc>
      </w:tr>
      <w:tr w:rsidR="00A45ACC" w14:paraId="7A3698B3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1F255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Пешеходные переходы, всего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A6BAA" w14:textId="7AB7EA85" w:rsidR="00A45ACC" w:rsidRPr="00DC01AF" w:rsidRDefault="00DC01AF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28D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3A1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7638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064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FAE83" w14:textId="77777777" w:rsidR="00A45ACC" w:rsidRDefault="00A45ACC" w:rsidP="006F5D2E"/>
        </w:tc>
      </w:tr>
      <w:tr w:rsidR="00A45ACC" w14:paraId="09A2F153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D0550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В том числе: надземные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19253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73FD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8CBB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C0B7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090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8C4CE" w14:textId="77777777" w:rsidR="00A45ACC" w:rsidRDefault="00A45ACC" w:rsidP="006F5D2E"/>
        </w:tc>
      </w:tr>
      <w:tr w:rsidR="00A45ACC" w14:paraId="16D83CB1" w14:textId="77777777" w:rsidTr="007A7831">
        <w:trPr>
          <w:trHeight w:val="283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0B280" w14:textId="77777777" w:rsidR="00A45ACC" w:rsidRDefault="00A45ACC" w:rsidP="006F5D2E">
            <w:pPr>
              <w:ind w:left="1128"/>
            </w:pPr>
            <w:r>
              <w:rPr>
                <w:rFonts w:eastAsia="Times New Roman" w:cs="Times New Roman"/>
                <w:sz w:val="20"/>
              </w:rPr>
              <w:t>подземные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BEED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56F8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4BD0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515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03EB8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2DBD5" w14:textId="77777777" w:rsidR="00A45ACC" w:rsidRDefault="00A45ACC" w:rsidP="006F5D2E"/>
        </w:tc>
      </w:tr>
    </w:tbl>
    <w:p w14:paraId="009D22A1" w14:textId="5EABF50A" w:rsidR="00A45ACC" w:rsidRDefault="006073DA" w:rsidP="006073DA">
      <w:pPr>
        <w:pStyle w:val="3"/>
      </w:pPr>
      <w:bookmarkStart w:id="46" w:name="_Toc181045135"/>
      <w:r>
        <w:t xml:space="preserve">4.10.2 </w:t>
      </w:r>
      <w:r w:rsidR="00A45ACC">
        <w:t>Сводная ведомость наличия труб</w:t>
      </w:r>
      <w:bookmarkEnd w:id="46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25" w:type="dxa"/>
        </w:tblCellMar>
        <w:tblLook w:val="04A0" w:firstRow="1" w:lastRow="0" w:firstColumn="1" w:lastColumn="0" w:noHBand="0" w:noVBand="1"/>
      </w:tblPr>
      <w:tblGrid>
        <w:gridCol w:w="2776"/>
        <w:gridCol w:w="1694"/>
        <w:gridCol w:w="1697"/>
        <w:gridCol w:w="1697"/>
        <w:gridCol w:w="1697"/>
        <w:gridCol w:w="1696"/>
        <w:gridCol w:w="1696"/>
        <w:gridCol w:w="1696"/>
      </w:tblGrid>
      <w:tr w:rsidR="00A45ACC" w14:paraId="793170A3" w14:textId="77777777" w:rsidTr="007A7831">
        <w:trPr>
          <w:trHeight w:val="283"/>
        </w:trPr>
        <w:tc>
          <w:tcPr>
            <w:tcW w:w="94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6232D" w14:textId="77777777" w:rsidR="00A45ACC" w:rsidRDefault="00A45ACC" w:rsidP="006F5D2E">
            <w:pPr>
              <w:ind w:right="22"/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C0410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8B7A0E" w14:textId="77777777" w:rsidR="00A45ACC" w:rsidRDefault="00A45ACC" w:rsidP="006F5D2E"/>
        </w:tc>
        <w:tc>
          <w:tcPr>
            <w:tcW w:w="115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D6386A" w14:textId="77777777" w:rsidR="00A45ACC" w:rsidRDefault="00A45ACC" w:rsidP="006F5D2E">
            <w:pPr>
              <w:jc w:val="right"/>
            </w:pPr>
            <w:r>
              <w:rPr>
                <w:rFonts w:eastAsia="Times New Roman" w:cs="Times New Roman"/>
                <w:sz w:val="20"/>
              </w:rPr>
              <w:t>Наличие (шт./п.м) на 1 января</w:t>
            </w:r>
          </w:p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43EFF5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D7903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C46A5E" w14:textId="77777777" w:rsidR="00A45ACC" w:rsidRDefault="00A45ACC" w:rsidP="006F5D2E"/>
        </w:tc>
      </w:tr>
      <w:tr w:rsidR="00A45ACC" w14:paraId="56C34EE7" w14:textId="77777777" w:rsidTr="007A7831">
        <w:trPr>
          <w:trHeight w:val="278"/>
        </w:trPr>
        <w:tc>
          <w:tcPr>
            <w:tcW w:w="94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0AE8" w14:textId="77777777" w:rsidR="00A45ACC" w:rsidRDefault="00A45ACC" w:rsidP="006F5D2E"/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637D" w14:textId="0DFC4F25" w:rsidR="00A45ACC" w:rsidRDefault="00E06002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A4450F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A4450F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79F7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2E479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FDCD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773" w14:textId="77777777" w:rsidR="00A45ACC" w:rsidRDefault="00A45ACC" w:rsidP="006F5D2E">
            <w:pPr>
              <w:ind w:right="1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28DC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50D9" w14:textId="77777777" w:rsidR="00A45ACC" w:rsidRDefault="00A45ACC" w:rsidP="006F5D2E">
            <w:pPr>
              <w:ind w:right="21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F9AD516" w14:textId="77777777" w:rsidTr="00A4450F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DB6C4FE" w14:textId="77777777" w:rsidR="00A45ACC" w:rsidRDefault="00A45ACC" w:rsidP="006F5D2E">
            <w:pPr>
              <w:ind w:right="23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B00C49" w14:textId="77777777" w:rsidR="00A45ACC" w:rsidRDefault="00A45ACC" w:rsidP="006F5D2E">
            <w:pPr>
              <w:ind w:right="23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D3EEF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8428AA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18E9E9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D2558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728EE1E" w14:textId="77777777" w:rsidR="00A45ACC" w:rsidRDefault="00A45ACC" w:rsidP="006F5D2E">
            <w:pPr>
              <w:ind w:right="18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43E451" w14:textId="77777777" w:rsidR="00A45ACC" w:rsidRDefault="00A45ACC" w:rsidP="006F5D2E">
            <w:pPr>
              <w:ind w:right="28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58CD5694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D88C8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Металлические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27B1" w14:textId="4958DA42" w:rsidR="00A45ACC" w:rsidRDefault="00B07925" w:rsidP="00B07925">
            <w:pPr>
              <w:ind w:right="21"/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B07925">
              <w:rPr>
                <w:rFonts w:eastAsia="Times New Roman" w:cs="Times New Roman"/>
                <w:sz w:val="20"/>
              </w:rPr>
              <w:t xml:space="preserve"> ['металл']['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 w:rsidR="00A45ACC"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>{{ tubes ['металл']['length']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6C4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6B08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500A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CBF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105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76E7" w14:textId="77777777" w:rsidR="00A45ACC" w:rsidRDefault="00A45ACC" w:rsidP="006F5D2E"/>
        </w:tc>
      </w:tr>
      <w:tr w:rsidR="00A45ACC" w14:paraId="32942DA2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F63BA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Железобетонные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1A8FE" w14:textId="26DAE66F" w:rsidR="00A45ACC" w:rsidRDefault="00B07925" w:rsidP="00B07925">
            <w:pPr>
              <w:ind w:right="21"/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B07925">
              <w:rPr>
                <w:rFonts w:eastAsia="Times New Roman" w:cs="Times New Roman"/>
                <w:sz w:val="20"/>
              </w:rPr>
              <w:t xml:space="preserve"> ['ж/б']['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>{{ tubes ['ж/б</w:t>
            </w:r>
            <w:r w:rsidR="002F0B2B" w:rsidRPr="00B07925">
              <w:rPr>
                <w:rFonts w:eastAsia="Times New Roman" w:cs="Times New Roman"/>
                <w:sz w:val="20"/>
              </w:rPr>
              <w:t>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CEA9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1A12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FB19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C49E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827A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4335" w14:textId="77777777" w:rsidR="00A45ACC" w:rsidRDefault="00A45ACC" w:rsidP="006F5D2E"/>
        </w:tc>
      </w:tr>
      <w:tr w:rsidR="00A45ACC" w14:paraId="4306FBC3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7079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Бетонные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2BCE2" w14:textId="1B7E3400" w:rsidR="00A45ACC" w:rsidRDefault="00B07925" w:rsidP="006F5D2E">
            <w:pPr>
              <w:ind w:right="2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4E55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3AFE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CEB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DC49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3EE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F54A" w14:textId="77777777" w:rsidR="00A45ACC" w:rsidRDefault="00A45ACC" w:rsidP="006F5D2E"/>
        </w:tc>
      </w:tr>
      <w:tr w:rsidR="00A45ACC" w14:paraId="44252183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5469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Каменные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33959" w14:textId="5EEF56AE" w:rsidR="00A45ACC" w:rsidRDefault="00B07925" w:rsidP="00B07925">
            <w:pPr>
              <w:ind w:right="26"/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B07925">
              <w:rPr>
                <w:rFonts w:eastAsia="Times New Roman" w:cs="Times New Roman"/>
                <w:sz w:val="20"/>
              </w:rPr>
              <w:t xml:space="preserve"> ['камень']['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tubes </w:t>
            </w:r>
            <w:r w:rsidRPr="00B07925">
              <w:rPr>
                <w:rFonts w:eastAsia="Times New Roman" w:cs="Times New Roman"/>
                <w:sz w:val="20"/>
              </w:rPr>
              <w:lastRenderedPageBreak/>
              <w:t>['камень']['length']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BE147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E216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3761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6CAEB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5C6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D79A" w14:textId="77777777" w:rsidR="00A45ACC" w:rsidRDefault="00A45ACC" w:rsidP="006F5D2E"/>
        </w:tc>
      </w:tr>
      <w:tr w:rsidR="00A45ACC" w14:paraId="0C34988B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6E16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lastRenderedPageBreak/>
              <w:t>Деревянные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377B" w14:textId="576703BF" w:rsidR="00A45ACC" w:rsidRDefault="00B07925" w:rsidP="006F5D2E">
            <w:pPr>
              <w:ind w:right="26"/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B07925">
              <w:rPr>
                <w:rFonts w:eastAsia="Times New Roman" w:cs="Times New Roman"/>
                <w:sz w:val="20"/>
              </w:rPr>
              <w:t xml:space="preserve"> ['дерево']['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>{{ tubes ['дерево']['length']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43C54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B49C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9C9BC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E97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66976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8074" w14:textId="77777777" w:rsidR="00A45ACC" w:rsidRDefault="00A45ACC" w:rsidP="006F5D2E"/>
        </w:tc>
      </w:tr>
      <w:tr w:rsidR="00A45ACC" w14:paraId="256A393D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CBB06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FCDAA" w14:textId="19FED7DF" w:rsidR="00A45ACC" w:rsidRDefault="000F5779" w:rsidP="000F5779">
            <w:pPr>
              <w:ind w:right="26"/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>
              <w:rPr>
                <w:rFonts w:eastAsia="Times New Roman" w:cs="Times New Roman"/>
                <w:sz w:val="20"/>
              </w:rPr>
              <w:t>прочие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>{{ tubes ['</w:t>
            </w:r>
            <w:r>
              <w:rPr>
                <w:rFonts w:eastAsia="Times New Roman" w:cs="Times New Roman"/>
                <w:sz w:val="20"/>
              </w:rPr>
              <w:t>прочие</w:t>
            </w:r>
            <w:r w:rsidRPr="00B07925">
              <w:rPr>
                <w:rFonts w:eastAsia="Times New Roman" w:cs="Times New Roman"/>
                <w:sz w:val="20"/>
              </w:rPr>
              <w:t>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CF98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D615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B1A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54AB2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F8D5F" w14:textId="77777777" w:rsidR="00A45ACC" w:rsidRDefault="00A45ACC" w:rsidP="006F5D2E"/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F2EFB" w14:textId="77777777" w:rsidR="00A45ACC" w:rsidRDefault="00A45ACC" w:rsidP="006F5D2E"/>
        </w:tc>
      </w:tr>
      <w:tr w:rsidR="00A45ACC" w:rsidRPr="006073DA" w14:paraId="50EB406C" w14:textId="77777777" w:rsidTr="007A7831">
        <w:trPr>
          <w:trHeight w:val="283"/>
        </w:trPr>
        <w:tc>
          <w:tcPr>
            <w:tcW w:w="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9BC5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EC0C4" w14:textId="367B28CA" w:rsidR="00A45ACC" w:rsidRPr="000F5779" w:rsidRDefault="00B07925" w:rsidP="00B07925">
            <w:pPr>
              <w:ind w:right="21"/>
              <w:jc w:val="center"/>
              <w:rPr>
                <w:lang w:val="en-US"/>
              </w:rPr>
            </w:pPr>
            <w:r w:rsidRPr="000F5779">
              <w:rPr>
                <w:rFonts w:eastAsia="Times New Roman" w:cs="Times New Roman"/>
                <w:sz w:val="20"/>
                <w:lang w:val="en-US"/>
              </w:rPr>
              <w:t xml:space="preserve">{{ </w:t>
            </w:r>
            <w:r w:rsidRPr="00B07925">
              <w:rPr>
                <w:rFonts w:eastAsia="Times New Roman" w:cs="Times New Roman"/>
                <w:sz w:val="20"/>
                <w:lang w:val="en-US"/>
              </w:rPr>
              <w:t>tubes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 }} / {{ tubes ['</w:t>
            </w:r>
            <w:r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0F5779">
              <w:rPr>
                <w:rFonts w:eastAsia="Times New Roman" w:cs="Times New Roman"/>
                <w:sz w:val="20"/>
                <w:lang w:val="en-US"/>
              </w:rPr>
              <w:t>']['length'] }}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DDC6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99BBE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8A550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BE03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84BA8" w14:textId="77777777" w:rsidR="00A45ACC" w:rsidRPr="000F5779" w:rsidRDefault="00A45ACC" w:rsidP="006F5D2E">
            <w:pPr>
              <w:rPr>
                <w:lang w:val="en-US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B72AE" w14:textId="77777777" w:rsidR="00A45ACC" w:rsidRPr="000F5779" w:rsidRDefault="00A45ACC" w:rsidP="006F5D2E">
            <w:pPr>
              <w:rPr>
                <w:lang w:val="en-US"/>
              </w:rPr>
            </w:pPr>
          </w:p>
        </w:tc>
      </w:tr>
    </w:tbl>
    <w:p w14:paraId="6C134673" w14:textId="581F3551" w:rsidR="00A45ACC" w:rsidRDefault="006073DA" w:rsidP="006073DA">
      <w:pPr>
        <w:pStyle w:val="3"/>
      </w:pPr>
      <w:bookmarkStart w:id="47" w:name="_Toc181045136"/>
      <w:r>
        <w:t xml:space="preserve">4.10.3 </w:t>
      </w:r>
      <w:r w:rsidR="00A45ACC">
        <w:t>Сводная ведомость наличия паромных переправ</w:t>
      </w:r>
      <w:bookmarkEnd w:id="47"/>
    </w:p>
    <w:tbl>
      <w:tblPr>
        <w:tblStyle w:val="TableGrid"/>
        <w:tblW w:w="5000" w:type="pct"/>
        <w:tblInd w:w="0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1663"/>
        <w:gridCol w:w="1667"/>
        <w:gridCol w:w="1334"/>
        <w:gridCol w:w="297"/>
        <w:gridCol w:w="1667"/>
        <w:gridCol w:w="617"/>
        <w:gridCol w:w="1017"/>
        <w:gridCol w:w="1667"/>
        <w:gridCol w:w="1661"/>
      </w:tblGrid>
      <w:tr w:rsidR="00A4450F" w14:paraId="42D58C75" w14:textId="77777777" w:rsidTr="00A4450F">
        <w:trPr>
          <w:trHeight w:val="283"/>
        </w:trPr>
        <w:tc>
          <w:tcPr>
            <w:tcW w:w="105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8D6777" w14:textId="77777777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Виды сооружений</w:t>
            </w:r>
          </w:p>
        </w:tc>
        <w:tc>
          <w:tcPr>
            <w:tcW w:w="3943" w:type="pct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D4610" w14:textId="5590AE70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Наличие (шт./м рабочего хода) на 1 января</w:t>
            </w:r>
          </w:p>
        </w:tc>
      </w:tr>
      <w:tr w:rsidR="00A4450F" w14:paraId="7001F619" w14:textId="77777777" w:rsidTr="00A4450F">
        <w:trPr>
          <w:trHeight w:val="283"/>
        </w:trPr>
        <w:tc>
          <w:tcPr>
            <w:tcW w:w="105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DF26F" w14:textId="77777777" w:rsidR="00A4450F" w:rsidRDefault="00A4450F" w:rsidP="00A4450F">
            <w:pPr>
              <w:jc w:val="center"/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A4E09" w14:textId="5A0F836B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 xml:space="preserve">{{year}} </w:t>
            </w:r>
            <w:r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09492" w14:textId="77777777" w:rsidR="00A4450F" w:rsidRDefault="00A4450F" w:rsidP="00A4450F">
            <w:pPr>
              <w:ind w:left="13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32922" w14:textId="123F4901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DB82B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03F3A04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4A1709E" w14:textId="77777777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A039D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969F0" w14:textId="77777777" w:rsidR="00A4450F" w:rsidRDefault="00A4450F" w:rsidP="00A4450F">
            <w:pPr>
              <w:ind w:left="122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450F" w14:paraId="65CA2DFB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814D56" w14:textId="77777777" w:rsidR="00A4450F" w:rsidRDefault="00A4450F" w:rsidP="00A4450F">
            <w:pPr>
              <w:ind w:left="73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D80B1D0" w14:textId="77777777" w:rsidR="00A4450F" w:rsidRDefault="00A4450F" w:rsidP="00A4450F">
            <w:pPr>
              <w:ind w:left="120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D323CAC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B4E7098" w14:textId="77777777" w:rsidR="00A4450F" w:rsidRDefault="00A4450F" w:rsidP="00A4450F">
            <w:pPr>
              <w:ind w:left="638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B425675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AFB74CF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BBD0CC7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EA0177F" w14:textId="77777777" w:rsidR="00A4450F" w:rsidRDefault="00A4450F" w:rsidP="00A4450F">
            <w:pPr>
              <w:ind w:left="264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EB21782" w14:textId="77777777" w:rsidR="00A4450F" w:rsidRDefault="00A4450F" w:rsidP="00A4450F">
            <w:pPr>
              <w:ind w:left="125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13CD529" w14:textId="77777777" w:rsidR="00A4450F" w:rsidRDefault="00A4450F" w:rsidP="00A4450F">
            <w:pPr>
              <w:ind w:left="115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450F" w14:paraId="6E8DD87D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DC15" w14:textId="12E82A11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Самоходные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F3A3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27E2B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C8F1C2D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938BB32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246A0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B0C63AE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558F848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9B58D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6C26F" w14:textId="77777777" w:rsidR="00A4450F" w:rsidRDefault="00A4450F" w:rsidP="00A4450F">
            <w:pPr>
              <w:jc w:val="center"/>
            </w:pPr>
          </w:p>
        </w:tc>
      </w:tr>
      <w:tr w:rsidR="00A4450F" w14:paraId="2CF14535" w14:textId="77777777" w:rsidTr="00A4450F">
        <w:trPr>
          <w:trHeight w:val="28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2094C" w14:textId="166ADF80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Буксирные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B89DE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4DAA5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A84D357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ACA3E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95D30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E18ED14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4BEED0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54D2C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E5FE3" w14:textId="77777777" w:rsidR="00A4450F" w:rsidRDefault="00A4450F" w:rsidP="00A4450F">
            <w:pPr>
              <w:jc w:val="center"/>
            </w:pPr>
          </w:p>
        </w:tc>
      </w:tr>
      <w:tr w:rsidR="00A4450F" w14:paraId="1998D748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D6C1D" w14:textId="0CB966B5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Канатные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99616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FA601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F80504D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8956EF2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DECA4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1FC284A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1A2A17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DC9B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0CF99" w14:textId="77777777" w:rsidR="00A4450F" w:rsidRDefault="00A4450F" w:rsidP="00A4450F">
            <w:pPr>
              <w:jc w:val="center"/>
            </w:pPr>
          </w:p>
        </w:tc>
      </w:tr>
      <w:tr w:rsidR="00A4450F" w14:paraId="2A597BDA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6E8F3" w14:textId="268E621B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Навесные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3909D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FA4D0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5F287DE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453345B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C3F55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BE6632B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0772071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47541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30F2A" w14:textId="77777777" w:rsidR="00A4450F" w:rsidRDefault="00A4450F" w:rsidP="00A4450F">
            <w:pPr>
              <w:jc w:val="center"/>
            </w:pPr>
          </w:p>
        </w:tc>
      </w:tr>
      <w:tr w:rsidR="00A4450F" w14:paraId="13CC8135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C93BA" w14:textId="097E6B26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C17F1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F5C6F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DE9C6AB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777EBD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5F2CC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98069A7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E621AEF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038E9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426AD" w14:textId="77777777" w:rsidR="00A4450F" w:rsidRDefault="00A4450F" w:rsidP="00A4450F">
            <w:pPr>
              <w:jc w:val="center"/>
            </w:pPr>
          </w:p>
        </w:tc>
      </w:tr>
      <w:tr w:rsidR="00A4450F" w14:paraId="282445E2" w14:textId="77777777" w:rsidTr="00A4450F">
        <w:trPr>
          <w:trHeight w:val="283"/>
        </w:trPr>
        <w:tc>
          <w:tcPr>
            <w:tcW w:w="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7AF7D" w14:textId="11D7AC3E" w:rsidR="00A4450F" w:rsidRDefault="00A4450F" w:rsidP="00A4450F">
            <w:pPr>
              <w:jc w:val="center"/>
            </w:pPr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42E53" w14:textId="77777777" w:rsidR="00A4450F" w:rsidRDefault="00A4450F" w:rsidP="00A4450F">
            <w:pPr>
              <w:ind w:left="11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D1C672" w14:textId="77777777" w:rsidR="00A4450F" w:rsidRDefault="00A4450F" w:rsidP="00A4450F">
            <w:pPr>
              <w:jc w:val="center"/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6B6E845" w14:textId="77777777" w:rsidR="00A4450F" w:rsidRDefault="00A4450F" w:rsidP="00A4450F">
            <w:pPr>
              <w:jc w:val="center"/>
            </w:pP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970BD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6DC0C" w14:textId="77777777" w:rsidR="00A4450F" w:rsidRDefault="00A4450F" w:rsidP="00A4450F">
            <w:pPr>
              <w:jc w:val="center"/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A14ACF3" w14:textId="77777777" w:rsidR="00A4450F" w:rsidRDefault="00A4450F" w:rsidP="00A4450F">
            <w:pPr>
              <w:jc w:val="center"/>
            </w:pPr>
          </w:p>
        </w:tc>
        <w:tc>
          <w:tcPr>
            <w:tcW w:w="34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3BB207" w14:textId="77777777" w:rsidR="00A4450F" w:rsidRDefault="00A4450F" w:rsidP="00A4450F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9A8E2" w14:textId="77777777" w:rsidR="00A4450F" w:rsidRDefault="00A4450F" w:rsidP="00A4450F">
            <w:pPr>
              <w:jc w:val="center"/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0C722" w14:textId="77777777" w:rsidR="00A4450F" w:rsidRDefault="00A4450F" w:rsidP="00A4450F">
            <w:pPr>
              <w:jc w:val="center"/>
            </w:pPr>
          </w:p>
        </w:tc>
      </w:tr>
    </w:tbl>
    <w:p w14:paraId="3F626DDD" w14:textId="2818BF73" w:rsidR="002D1E95" w:rsidRDefault="006073DA" w:rsidP="006073DA">
      <w:pPr>
        <w:pStyle w:val="3"/>
      </w:pPr>
      <w:bookmarkStart w:id="48" w:name="_Toc181045137"/>
      <w:r>
        <w:t xml:space="preserve">4.10.4 </w:t>
      </w:r>
      <w:r w:rsidR="002D1E95">
        <w:t>Сводная ведомость тротуаров и пешеходных дорожек</w:t>
      </w:r>
      <w:bookmarkEnd w:id="48"/>
    </w:p>
    <w:tbl>
      <w:tblPr>
        <w:tblStyle w:val="TableGrid"/>
        <w:tblW w:w="5000" w:type="pct"/>
        <w:tblInd w:w="0" w:type="dxa"/>
        <w:tblCellMar>
          <w:top w:w="46" w:type="dxa"/>
          <w:right w:w="65" w:type="dxa"/>
        </w:tblCellMar>
        <w:tblLook w:val="04A0" w:firstRow="1" w:lastRow="0" w:firstColumn="1" w:lastColumn="0" w:noHBand="0" w:noVBand="1"/>
      </w:tblPr>
      <w:tblGrid>
        <w:gridCol w:w="3312"/>
        <w:gridCol w:w="1620"/>
        <w:gridCol w:w="1620"/>
        <w:gridCol w:w="1620"/>
        <w:gridCol w:w="1620"/>
        <w:gridCol w:w="1620"/>
        <w:gridCol w:w="1620"/>
        <w:gridCol w:w="1614"/>
      </w:tblGrid>
      <w:tr w:rsidR="00CB62E7" w14:paraId="2D437E64" w14:textId="77777777" w:rsidTr="00CB62E7">
        <w:trPr>
          <w:trHeight w:val="283"/>
        </w:trPr>
        <w:tc>
          <w:tcPr>
            <w:tcW w:w="11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D158C" w14:textId="77777777" w:rsidR="00CB62E7" w:rsidRDefault="00CB62E7" w:rsidP="002D1E95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</w:t>
            </w:r>
          </w:p>
        </w:tc>
        <w:tc>
          <w:tcPr>
            <w:tcW w:w="3869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ABDE3" w14:textId="72DFE3A5" w:rsidR="00CB62E7" w:rsidRDefault="00CB62E7" w:rsidP="00CB62E7">
            <w:pPr>
              <w:ind w:left="-120"/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2D1E95" w14:paraId="14C855FD" w14:textId="77777777" w:rsidTr="002D1E95">
        <w:trPr>
          <w:trHeight w:val="283"/>
        </w:trPr>
        <w:tc>
          <w:tcPr>
            <w:tcW w:w="113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7C67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2620" w14:textId="78DE7866" w:rsidR="002D1E95" w:rsidRDefault="00E06002" w:rsidP="002D1E95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year}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 </w:t>
            </w:r>
            <w:r w:rsidR="002D1E95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487FF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0A8C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B4637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1B660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473C" w14:textId="77777777" w:rsidR="002D1E95" w:rsidRDefault="002D1E95" w:rsidP="002D1E95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91C8" w14:textId="77777777" w:rsidR="002D1E95" w:rsidRDefault="002D1E95" w:rsidP="002D1E95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2D1E95" w14:paraId="65357ABE" w14:textId="77777777" w:rsidTr="00CB62E7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978474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1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C1432A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83A60BF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9E6BF6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2A0776A" w14:textId="77777777" w:rsidR="002D1E95" w:rsidRDefault="002D1E95" w:rsidP="002D1E95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11D615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4EB36E" w14:textId="77777777" w:rsidR="002D1E95" w:rsidRDefault="002D1E95" w:rsidP="002D1E95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464799" w14:textId="77777777" w:rsidR="002D1E95" w:rsidRDefault="002D1E95" w:rsidP="002D1E95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2D1E95" w14:paraId="3AD0F712" w14:textId="77777777" w:rsidTr="002D1E95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2B3C6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Тротуары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78A39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77A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0744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3C8D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E3F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B10A5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321B" w14:textId="77777777" w:rsidR="002D1E95" w:rsidRDefault="002D1E95" w:rsidP="002D1E95"/>
        </w:tc>
      </w:tr>
      <w:tr w:rsidR="002D1E95" w14:paraId="38024FAD" w14:textId="77777777" w:rsidTr="002D1E95">
        <w:trPr>
          <w:trHeight w:val="283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4F64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Пешеходные дорожки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B812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7769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CCE2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CEA2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EF6E3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48D0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0588F" w14:textId="77777777" w:rsidR="002D1E95" w:rsidRDefault="002D1E95" w:rsidP="002D1E95"/>
        </w:tc>
      </w:tr>
      <w:tr w:rsidR="002D1E95" w14:paraId="133478AE" w14:textId="77777777" w:rsidTr="002D1E95">
        <w:trPr>
          <w:trHeight w:val="278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5EB6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Велосипедные дорожки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552A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1F6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530C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9A8B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6C6A0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B2FB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50C45" w14:textId="77777777" w:rsidR="002D1E95" w:rsidRDefault="002D1E95" w:rsidP="002D1E95"/>
        </w:tc>
      </w:tr>
      <w:tr w:rsidR="002D1E95" w14:paraId="54975099" w14:textId="77777777" w:rsidTr="002D1E95">
        <w:trPr>
          <w:trHeight w:val="288"/>
        </w:trPr>
        <w:tc>
          <w:tcPr>
            <w:tcW w:w="11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54DF" w14:textId="77777777" w:rsidR="002D1E95" w:rsidRDefault="002D1E95" w:rsidP="002D1E95">
            <w:pPr>
              <w:ind w:left="53"/>
            </w:pPr>
            <w:r>
              <w:rPr>
                <w:rFonts w:eastAsia="Times New Roman" w:cs="Times New Roman"/>
                <w:sz w:val="20"/>
              </w:rPr>
              <w:t>Пешеходные лестницы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2C88E" w14:textId="77777777" w:rsidR="002D1E95" w:rsidRDefault="002D1E95" w:rsidP="002D1E95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A562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98A7A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2370D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A134" w14:textId="77777777" w:rsidR="002D1E95" w:rsidRDefault="002D1E95" w:rsidP="002D1E95"/>
        </w:tc>
        <w:tc>
          <w:tcPr>
            <w:tcW w:w="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F334" w14:textId="77777777" w:rsidR="002D1E95" w:rsidRDefault="002D1E95" w:rsidP="002D1E95"/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C4EB" w14:textId="77777777" w:rsidR="002D1E95" w:rsidRDefault="002D1E95" w:rsidP="002D1E95"/>
        </w:tc>
      </w:tr>
    </w:tbl>
    <w:p w14:paraId="04FACA4F" w14:textId="5803D515" w:rsidR="00A45ACC" w:rsidRDefault="006073DA" w:rsidP="006073DA">
      <w:pPr>
        <w:pStyle w:val="3"/>
      </w:pPr>
      <w:bookmarkStart w:id="49" w:name="_Toc181045138"/>
      <w:r>
        <w:t xml:space="preserve">4.10.5 </w:t>
      </w:r>
      <w:r w:rsidR="00A45ACC">
        <w:t>Сводная ведомость наличия подпорных стен</w:t>
      </w:r>
      <w:bookmarkEnd w:id="49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037"/>
        <w:gridCol w:w="1781"/>
        <w:gridCol w:w="1783"/>
        <w:gridCol w:w="1783"/>
        <w:gridCol w:w="1786"/>
        <w:gridCol w:w="1783"/>
        <w:gridCol w:w="1786"/>
      </w:tblGrid>
      <w:tr w:rsidR="00CB62E7" w14:paraId="19F2F415" w14:textId="77777777" w:rsidTr="00CB62E7">
        <w:trPr>
          <w:trHeight w:val="283"/>
        </w:trPr>
        <w:tc>
          <w:tcPr>
            <w:tcW w:w="136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FE821" w14:textId="77777777" w:rsidR="00CB62E7" w:rsidRDefault="00CB62E7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Материалы сооружений</w:t>
            </w:r>
          </w:p>
        </w:tc>
        <w:tc>
          <w:tcPr>
            <w:tcW w:w="3631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44975" w14:textId="3A9DF33F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Наличие (шт./м) на 1 января</w:t>
            </w:r>
          </w:p>
        </w:tc>
      </w:tr>
      <w:tr w:rsidR="00A45ACC" w14:paraId="764BFC44" w14:textId="77777777" w:rsidTr="00CB62E7">
        <w:trPr>
          <w:trHeight w:val="283"/>
        </w:trPr>
        <w:tc>
          <w:tcPr>
            <w:tcW w:w="136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96A8" w14:textId="77777777" w:rsidR="00A45ACC" w:rsidRDefault="00A45ACC" w:rsidP="006F5D2E"/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7A62" w14:textId="55186B7B" w:rsidR="00A45ACC" w:rsidRDefault="00E06002" w:rsidP="006F5D2E">
            <w:pPr>
              <w:ind w:left="65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C2CB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9A45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2F91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BA19" w14:textId="77777777" w:rsidR="00A45ACC" w:rsidRDefault="00A45ACC" w:rsidP="006F5D2E">
            <w:pPr>
              <w:ind w:left="7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A24A1" w14:textId="77777777" w:rsidR="00A45ACC" w:rsidRDefault="00A45ACC" w:rsidP="006F5D2E">
            <w:pPr>
              <w:ind w:left="64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32CB1222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19BD5B" w14:textId="77777777" w:rsidR="00A45ACC" w:rsidRDefault="00A45ACC" w:rsidP="006F5D2E">
            <w:pPr>
              <w:ind w:left="72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2822140" w14:textId="77777777" w:rsidR="00A45ACC" w:rsidRDefault="00A45ACC" w:rsidP="006F5D2E">
            <w:pPr>
              <w:ind w:left="62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542823F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38B773D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6A3C86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EA0A099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3DBEBC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442DBE43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620B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Железобетонные и бетонные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029B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E082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99CB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CDEC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B40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D0320" w14:textId="77777777" w:rsidR="00A45ACC" w:rsidRDefault="00A45ACC" w:rsidP="006F5D2E"/>
        </w:tc>
      </w:tr>
      <w:tr w:rsidR="00A45ACC" w14:paraId="1CE73E6A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EFCD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Каменные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44EAE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66C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3DB5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18E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2393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19252" w14:textId="77777777" w:rsidR="00A45ACC" w:rsidRDefault="00A45ACC" w:rsidP="006F5D2E"/>
        </w:tc>
      </w:tr>
      <w:tr w:rsidR="00A45ACC" w14:paraId="1F96A44D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2E30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Деревянные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E4CA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0153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BA8AB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63FE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BFC6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C0C1" w14:textId="77777777" w:rsidR="00A45ACC" w:rsidRDefault="00A45ACC" w:rsidP="006F5D2E"/>
        </w:tc>
      </w:tr>
      <w:tr w:rsidR="00A45ACC" w14:paraId="0CF3CC2F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DEEF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Прочие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632B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5BA3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74F2A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B4A9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65ED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0738" w14:textId="77777777" w:rsidR="00A45ACC" w:rsidRDefault="00A45ACC" w:rsidP="006F5D2E"/>
        </w:tc>
      </w:tr>
      <w:tr w:rsidR="00A45ACC" w14:paraId="6CA387B1" w14:textId="77777777" w:rsidTr="00CB62E7">
        <w:trPr>
          <w:trHeight w:val="283"/>
        </w:trPr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DC92" w14:textId="77777777" w:rsidR="00A45ACC" w:rsidRDefault="00A45ACC" w:rsidP="006F5D2E">
            <w:r>
              <w:rPr>
                <w:rFonts w:eastAsia="Times New Roman" w:cs="Times New Roman"/>
                <w:sz w:val="20"/>
              </w:rPr>
              <w:t>ИТОГО</w:t>
            </w:r>
          </w:p>
        </w:tc>
        <w:tc>
          <w:tcPr>
            <w:tcW w:w="6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C167" w14:textId="77777777" w:rsidR="00A45ACC" w:rsidRDefault="00A45ACC" w:rsidP="006F5D2E">
            <w:pPr>
              <w:ind w:left="59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69B5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1FDB2" w14:textId="77777777" w:rsidR="00A45ACC" w:rsidRDefault="00A45ACC" w:rsidP="006F5D2E"/>
        </w:tc>
        <w:tc>
          <w:tcPr>
            <w:tcW w:w="6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97AA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344B" w14:textId="77777777" w:rsidR="00A45ACC" w:rsidRDefault="00A45ACC" w:rsidP="006F5D2E"/>
        </w:tc>
        <w:tc>
          <w:tcPr>
            <w:tcW w:w="6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EB6E" w14:textId="77777777" w:rsidR="00A45ACC" w:rsidRDefault="00A45ACC" w:rsidP="006F5D2E"/>
        </w:tc>
      </w:tr>
    </w:tbl>
    <w:p w14:paraId="58997BFF" w14:textId="2A55E766" w:rsidR="00A45ACC" w:rsidRDefault="006073DA" w:rsidP="006073DA">
      <w:pPr>
        <w:pStyle w:val="3"/>
      </w:pPr>
      <w:bookmarkStart w:id="50" w:name="_Toc181045139"/>
      <w:r>
        <w:t xml:space="preserve">4.10.6 </w:t>
      </w:r>
      <w:r w:rsidR="00A45ACC">
        <w:t>Сводная ведомость снегозащитных и декоративных лесонасаждений</w:t>
      </w:r>
      <w:bookmarkEnd w:id="50"/>
    </w:p>
    <w:tbl>
      <w:tblPr>
        <w:tblStyle w:val="TableGrid"/>
        <w:tblW w:w="5000" w:type="pct"/>
        <w:tblInd w:w="0" w:type="dxa"/>
        <w:tblCellMar>
          <w:top w:w="46" w:type="dxa"/>
          <w:right w:w="65" w:type="dxa"/>
        </w:tblCellMar>
        <w:tblLook w:val="04A0" w:firstRow="1" w:lastRow="0" w:firstColumn="1" w:lastColumn="0" w:noHBand="0" w:noVBand="1"/>
      </w:tblPr>
      <w:tblGrid>
        <w:gridCol w:w="4603"/>
        <w:gridCol w:w="1436"/>
        <w:gridCol w:w="1435"/>
        <w:gridCol w:w="1435"/>
        <w:gridCol w:w="1435"/>
        <w:gridCol w:w="1435"/>
        <w:gridCol w:w="1435"/>
        <w:gridCol w:w="1432"/>
      </w:tblGrid>
      <w:tr w:rsidR="00CB62E7" w14:paraId="455D0F0F" w14:textId="77777777" w:rsidTr="00CB62E7">
        <w:trPr>
          <w:trHeight w:val="283"/>
        </w:trPr>
        <w:tc>
          <w:tcPr>
            <w:tcW w:w="157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6D8A8" w14:textId="77777777" w:rsidR="00CB62E7" w:rsidRDefault="00CB62E7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Виды лесонасаждений</w:t>
            </w:r>
          </w:p>
        </w:tc>
        <w:tc>
          <w:tcPr>
            <w:tcW w:w="3429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CA185" w14:textId="420470F9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6A34D365" w14:textId="77777777" w:rsidTr="00CB62E7">
        <w:trPr>
          <w:trHeight w:val="283"/>
        </w:trPr>
        <w:tc>
          <w:tcPr>
            <w:tcW w:w="157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77E9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FC7B0" w14:textId="31D91089" w:rsidR="00A45ACC" w:rsidRDefault="00E06002" w:rsidP="006F5D2E">
            <w:pPr>
              <w:ind w:left="82"/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C6F33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BD35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1979D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112A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95BC3" w14:textId="77777777" w:rsidR="00A45ACC" w:rsidRDefault="00A45ACC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2A12" w14:textId="77777777" w:rsidR="00A45ACC" w:rsidRDefault="00A45ACC" w:rsidP="006F5D2E">
            <w:pPr>
              <w:ind w:left="6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4F4878C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9EC840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174EAB5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5D0915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53230AF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182A368" w14:textId="77777777" w:rsidR="00A45ACC" w:rsidRDefault="00A45ACC" w:rsidP="006F5D2E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BC3B3F6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DB9C6A" w14:textId="77777777" w:rsidR="00A45ACC" w:rsidRDefault="00A45ACC" w:rsidP="006F5D2E">
            <w:pPr>
              <w:ind w:left="79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0C6341" w14:textId="77777777" w:rsidR="00A45ACC" w:rsidRDefault="00A45ACC" w:rsidP="006F5D2E">
            <w:pPr>
              <w:ind w:left="70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4B473E20" w14:textId="77777777" w:rsidTr="00CB62E7">
        <w:trPr>
          <w:trHeight w:val="566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0F30" w14:textId="77777777" w:rsidR="00A45ACC" w:rsidRDefault="00A45ACC" w:rsidP="006F5D2E">
            <w:pPr>
              <w:ind w:left="53" w:right="3126"/>
            </w:pPr>
            <w:r>
              <w:rPr>
                <w:rFonts w:eastAsia="Times New Roman" w:cs="Times New Roman"/>
                <w:sz w:val="20"/>
              </w:rPr>
              <w:t>Снегозащитные Всего: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67F8D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194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E25C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7E70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450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5204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939B3" w14:textId="77777777" w:rsidR="00A45ACC" w:rsidRDefault="00A45ACC" w:rsidP="006F5D2E"/>
        </w:tc>
      </w:tr>
      <w:tr w:rsidR="00A45ACC" w14:paraId="72D5CB94" w14:textId="77777777" w:rsidTr="00CB62E7">
        <w:trPr>
          <w:trHeight w:val="566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3104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>В том числе:</w:t>
            </w:r>
          </w:p>
          <w:p w14:paraId="05901357" w14:textId="6A14FB95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t xml:space="preserve">  </w:t>
            </w:r>
            <w:r w:rsidR="00CB62E7">
              <w:rPr>
                <w:rFonts w:eastAsia="Times New Roman" w:cs="Times New Roman"/>
                <w:sz w:val="20"/>
              </w:rPr>
              <w:t xml:space="preserve"> </w:t>
            </w:r>
            <w:r>
              <w:rPr>
                <w:rFonts w:eastAsia="Times New Roman" w:cs="Times New Roman"/>
                <w:sz w:val="20"/>
              </w:rPr>
              <w:t>одно-двухрядные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29C84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B385D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1B6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4A8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370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19F12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50BA" w14:textId="77777777" w:rsidR="00A45ACC" w:rsidRDefault="00A45ACC" w:rsidP="006F5D2E"/>
        </w:tc>
      </w:tr>
      <w:tr w:rsidR="00A45ACC" w14:paraId="1097458D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FEF12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трёх-четырёхрядные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3439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7286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5CC0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6BB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09F59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DF3C6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DAFA0" w14:textId="77777777" w:rsidR="00A45ACC" w:rsidRDefault="00A45ACC" w:rsidP="006F5D2E"/>
        </w:tc>
      </w:tr>
      <w:tr w:rsidR="00A45ACC" w14:paraId="39763A6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DD16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пяти-шестирядные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5B94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F44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853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49A6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47C3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D165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C317" w14:textId="77777777" w:rsidR="00A45ACC" w:rsidRDefault="00A45ACC" w:rsidP="006F5D2E"/>
        </w:tc>
      </w:tr>
      <w:tr w:rsidR="00A45ACC" w14:paraId="3945F82C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1ED3" w14:textId="77777777" w:rsidR="00A45ACC" w:rsidRDefault="00A45ACC" w:rsidP="006F5D2E">
            <w:pPr>
              <w:ind w:left="163"/>
            </w:pPr>
            <w:r>
              <w:rPr>
                <w:rFonts w:eastAsia="Times New Roman" w:cs="Times New Roman"/>
                <w:sz w:val="20"/>
              </w:rPr>
              <w:t>семи-восьмирядные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331B" w14:textId="77777777" w:rsidR="00A45ACC" w:rsidRDefault="00A45ACC" w:rsidP="006F5D2E">
            <w:pPr>
              <w:ind w:left="76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08454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452F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FE88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74CF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9F508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9E07D" w14:textId="77777777" w:rsidR="00A45ACC" w:rsidRDefault="00A45ACC" w:rsidP="006F5D2E"/>
        </w:tc>
      </w:tr>
      <w:tr w:rsidR="00A45ACC" w14:paraId="27877E73" w14:textId="77777777" w:rsidTr="00CB62E7">
        <w:trPr>
          <w:trHeight w:val="283"/>
        </w:trPr>
        <w:tc>
          <w:tcPr>
            <w:tcW w:w="1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84E1" w14:textId="77777777" w:rsidR="00A45ACC" w:rsidRDefault="00A45ACC" w:rsidP="006F5D2E">
            <w:pPr>
              <w:ind w:left="53"/>
            </w:pPr>
            <w:r>
              <w:rPr>
                <w:rFonts w:eastAsia="Times New Roman" w:cs="Times New Roman"/>
                <w:sz w:val="20"/>
              </w:rPr>
              <w:lastRenderedPageBreak/>
              <w:t>Декоративные, шт./км.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7DDB" w14:textId="24885A63" w:rsidR="00A45ACC" w:rsidRPr="00CB62E7" w:rsidRDefault="00CB62E7" w:rsidP="006F5D2E">
            <w:pPr>
              <w:ind w:left="77"/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53DC2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F176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127A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BAB69" w14:textId="77777777" w:rsidR="00A45ACC" w:rsidRDefault="00A45ACC" w:rsidP="006F5D2E"/>
        </w:tc>
        <w:tc>
          <w:tcPr>
            <w:tcW w:w="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BB3DB" w14:textId="77777777" w:rsidR="00A45ACC" w:rsidRDefault="00A45ACC" w:rsidP="006F5D2E"/>
        </w:tc>
        <w:tc>
          <w:tcPr>
            <w:tcW w:w="4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FDB29" w14:textId="77777777" w:rsidR="00A45ACC" w:rsidRDefault="00A45ACC" w:rsidP="006F5D2E"/>
        </w:tc>
      </w:tr>
    </w:tbl>
    <w:p w14:paraId="7E0E3FC9" w14:textId="5B6D88D7" w:rsidR="00A45ACC" w:rsidRDefault="006073DA" w:rsidP="002D1E95">
      <w:pPr>
        <w:pStyle w:val="3"/>
      </w:pPr>
      <w:bookmarkStart w:id="51" w:name="_Toc181045140"/>
      <w:r>
        <w:t xml:space="preserve">4.10.7 </w:t>
      </w:r>
      <w:r w:rsidR="00A45ACC">
        <w:t>Сводная ведомость укрепления обочин</w:t>
      </w:r>
      <w:bookmarkEnd w:id="51"/>
    </w:p>
    <w:tbl>
      <w:tblPr>
        <w:tblStyle w:val="TableGrid"/>
        <w:tblW w:w="5000" w:type="pct"/>
        <w:tblInd w:w="0" w:type="dxa"/>
        <w:tblCellMar>
          <w:top w:w="46" w:type="dxa"/>
          <w:bottom w:w="9" w:type="dxa"/>
          <w:right w:w="35" w:type="dxa"/>
        </w:tblCellMar>
        <w:tblLook w:val="04A0" w:firstRow="1" w:lastRow="0" w:firstColumn="1" w:lastColumn="0" w:noHBand="0" w:noVBand="1"/>
      </w:tblPr>
      <w:tblGrid>
        <w:gridCol w:w="5746"/>
        <w:gridCol w:w="1265"/>
        <w:gridCol w:w="1266"/>
        <w:gridCol w:w="1269"/>
        <w:gridCol w:w="1269"/>
        <w:gridCol w:w="1263"/>
        <w:gridCol w:w="1266"/>
        <w:gridCol w:w="1272"/>
      </w:tblGrid>
      <w:tr w:rsidR="00CB62E7" w14:paraId="2463387E" w14:textId="77777777" w:rsidTr="00CB62E7">
        <w:trPr>
          <w:trHeight w:val="283"/>
        </w:trPr>
        <w:tc>
          <w:tcPr>
            <w:tcW w:w="196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1F6E9" w14:textId="77777777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</w:t>
            </w:r>
          </w:p>
        </w:tc>
        <w:tc>
          <w:tcPr>
            <w:tcW w:w="3034" w:type="pct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668E7" w14:textId="04E4FC07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(км) на 1 января</w:t>
            </w:r>
          </w:p>
        </w:tc>
      </w:tr>
      <w:tr w:rsidR="00A45ACC" w14:paraId="1841BAE6" w14:textId="77777777" w:rsidTr="00CB62E7">
        <w:trPr>
          <w:trHeight w:val="278"/>
        </w:trPr>
        <w:tc>
          <w:tcPr>
            <w:tcW w:w="196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F3B2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B6CD" w14:textId="0C0C9CB1" w:rsidR="00A45ACC" w:rsidRDefault="00E06002" w:rsidP="00CB62E7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CB62E7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A6B8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CF4A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19D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D2F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948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1B87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10F54160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CD8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2821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586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15C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1DA8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9B1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5C49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3190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45ACC" w14:paraId="482BAA2D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9AE1B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>Укреплённые обочины, всего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91E6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C30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1E2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E0D58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CBE0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213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B612C" w14:textId="77777777" w:rsidR="00A45ACC" w:rsidRDefault="00A45ACC" w:rsidP="00CB62E7"/>
        </w:tc>
      </w:tr>
      <w:tr w:rsidR="00A45ACC" w14:paraId="4855743A" w14:textId="77777777" w:rsidTr="00CB62E7">
        <w:trPr>
          <w:trHeight w:val="268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6E58" w14:textId="337C83A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 щебнем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91F25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A1127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C516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58E26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0146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C07B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117A9" w14:textId="77777777" w:rsidR="00A45ACC" w:rsidRDefault="00A45ACC" w:rsidP="00CB62E7"/>
        </w:tc>
      </w:tr>
      <w:tr w:rsidR="00A45ACC" w14:paraId="37B0D101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BA00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гравием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45F2E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41EA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0C28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5C87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5ACF0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63CF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AFFA" w14:textId="77777777" w:rsidR="00A45ACC" w:rsidRDefault="00A45ACC" w:rsidP="00CB62E7"/>
        </w:tc>
      </w:tr>
      <w:tr w:rsidR="00A45ACC" w14:paraId="3E70F2C2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EDC45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бетоном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512C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B36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5AFC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5C0E9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6D1C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831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1059" w14:textId="77777777" w:rsidR="00A45ACC" w:rsidRDefault="00A45ACC" w:rsidP="00CB62E7"/>
        </w:tc>
      </w:tr>
      <w:tr w:rsidR="00A45ACC" w14:paraId="1F999110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E0CF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камнем, обработанным вяжущим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620FE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882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8F9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0A57C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970E5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DBC7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5248" w14:textId="77777777" w:rsidR="00A45ACC" w:rsidRDefault="00A45ACC" w:rsidP="00CB62E7"/>
        </w:tc>
      </w:tr>
      <w:tr w:rsidR="00A45ACC" w14:paraId="4D4C6840" w14:textId="77777777" w:rsidTr="00CB62E7">
        <w:trPr>
          <w:trHeight w:val="278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E4C8" w14:textId="69EAD13F" w:rsidR="00A45ACC" w:rsidRDefault="00CB62E7" w:rsidP="00CB62E7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45ACC">
              <w:rPr>
                <w:rFonts w:eastAsia="Times New Roman" w:cs="Times New Roman"/>
                <w:sz w:val="20"/>
              </w:rPr>
              <w:t>асфальтобетоном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BC1EC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387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6D9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5E5F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B1E61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4E19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ED45" w14:textId="77777777" w:rsidR="00A45ACC" w:rsidRDefault="00A45ACC" w:rsidP="00CB62E7"/>
        </w:tc>
      </w:tr>
      <w:tr w:rsidR="00A45ACC" w14:paraId="04F9C1C7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4694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неоднородными материалами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861B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ACF40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B59F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79D8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0838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2164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B306" w14:textId="77777777" w:rsidR="00A45ACC" w:rsidRDefault="00A45ACC" w:rsidP="00CB62E7"/>
        </w:tc>
      </w:tr>
      <w:tr w:rsidR="00A45ACC" w14:paraId="1272FFBD" w14:textId="77777777" w:rsidTr="00CB62E7">
        <w:trPr>
          <w:trHeight w:val="283"/>
        </w:trPr>
        <w:tc>
          <w:tcPr>
            <w:tcW w:w="19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BA58A" w14:textId="77777777" w:rsidR="00A45ACC" w:rsidRDefault="00A45ACC" w:rsidP="00CB62E7">
            <w:r>
              <w:rPr>
                <w:rFonts w:eastAsia="Times New Roman" w:cs="Times New Roman"/>
                <w:sz w:val="20"/>
              </w:rPr>
              <w:t xml:space="preserve">    прочими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8C7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B1894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AC8D2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FF3A" w14:textId="77777777" w:rsidR="00A45ACC" w:rsidRDefault="00A45ACC" w:rsidP="00CB62E7"/>
        </w:tc>
        <w:tc>
          <w:tcPr>
            <w:tcW w:w="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0CDD" w14:textId="77777777" w:rsidR="00A45ACC" w:rsidRDefault="00A45ACC" w:rsidP="00CB62E7"/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6E5A" w14:textId="77777777" w:rsidR="00A45ACC" w:rsidRDefault="00A45ACC" w:rsidP="00CB62E7"/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23408" w14:textId="77777777" w:rsidR="00A45ACC" w:rsidRDefault="00A45ACC" w:rsidP="00CB62E7"/>
        </w:tc>
      </w:tr>
    </w:tbl>
    <w:p w14:paraId="60C99E32" w14:textId="2A4C0C00" w:rsidR="00A45ACC" w:rsidRDefault="006073DA" w:rsidP="002D1E95">
      <w:pPr>
        <w:pStyle w:val="3"/>
      </w:pPr>
      <w:bookmarkStart w:id="52" w:name="_Toc181045141"/>
      <w:r>
        <w:t xml:space="preserve">4.10.8 </w:t>
      </w:r>
      <w:r w:rsidR="00A45ACC">
        <w:t>Сводная ведомость съездов (въездов)</w:t>
      </w:r>
      <w:bookmarkEnd w:id="52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2347"/>
        <w:gridCol w:w="1963"/>
        <w:gridCol w:w="1963"/>
        <w:gridCol w:w="1960"/>
        <w:gridCol w:w="1963"/>
        <w:gridCol w:w="1960"/>
      </w:tblGrid>
      <w:tr w:rsidR="00CB62E7" w14:paraId="51858544" w14:textId="77777777" w:rsidTr="005318BD">
        <w:trPr>
          <w:trHeight w:val="283"/>
        </w:trPr>
        <w:tc>
          <w:tcPr>
            <w:tcW w:w="87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6C845" w14:textId="77777777" w:rsidR="00CB62E7" w:rsidRDefault="00CB62E7" w:rsidP="00CB62E7">
            <w:pPr>
              <w:ind w:firstLine="43"/>
              <w:jc w:val="center"/>
            </w:pPr>
            <w:r>
              <w:rPr>
                <w:rFonts w:eastAsia="Times New Roman" w:cs="Times New Roman"/>
                <w:sz w:val="20"/>
              </w:rPr>
              <w:t>Тип покрытия съезда (въезда)</w:t>
            </w:r>
          </w:p>
        </w:tc>
        <w:tc>
          <w:tcPr>
            <w:tcW w:w="4124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D4610" w14:textId="086B6A79" w:rsidR="00CB62E7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Протяжённость (шт./м) на 1 января</w:t>
            </w:r>
          </w:p>
        </w:tc>
      </w:tr>
      <w:tr w:rsidR="00A45ACC" w14:paraId="4A1918E3" w14:textId="77777777" w:rsidTr="005318BD">
        <w:trPr>
          <w:trHeight w:val="283"/>
        </w:trPr>
        <w:tc>
          <w:tcPr>
            <w:tcW w:w="87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6570D" w14:textId="77777777" w:rsidR="00A45ACC" w:rsidRDefault="00A45ACC" w:rsidP="00CB62E7">
            <w:pPr>
              <w:jc w:val="center"/>
            </w:pP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3CEE" w14:textId="2D2FB835" w:rsidR="00A45ACC" w:rsidRDefault="00CB62E7" w:rsidP="00CB62E7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>{year</w:t>
            </w:r>
            <w:r>
              <w:rPr>
                <w:rFonts w:eastAsia="Times New Roman" w:cs="Times New Roman"/>
                <w:sz w:val="20"/>
                <w:lang w:val="en-US"/>
              </w:rPr>
              <w:t>}</w:t>
            </w:r>
            <w:r w:rsidR="00E06002"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45ACC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C3A9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FD126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77E0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B1A4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CDF8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45ACC" w14:paraId="7399681B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FDC8F30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B6DEC4C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30EDA82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BE157D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EF47A5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058F1B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44FC731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45ACC" w14:paraId="405572D5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BD4AF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Асфальтобетонное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B279A" w14:textId="6928C1E6" w:rsidR="00A45ACC" w:rsidRDefault="005318BD" w:rsidP="005318BD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асфальтобетон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асфальтобетон</w:t>
            </w:r>
            <w:r w:rsidRPr="00B07925">
              <w:rPr>
                <w:rFonts w:eastAsia="Times New Roman" w:cs="Times New Roman"/>
                <w:sz w:val="20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AF33E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2897B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12C77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3C9F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6EE00" w14:textId="77777777" w:rsidR="00A45ACC" w:rsidRDefault="00A45ACC" w:rsidP="00CB62E7">
            <w:pPr>
              <w:jc w:val="center"/>
            </w:pPr>
          </w:p>
        </w:tc>
      </w:tr>
      <w:tr w:rsidR="00A45ACC" w14:paraId="509D6E4A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32089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Бетонное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3E25D" w14:textId="18379150" w:rsidR="00A45ACC" w:rsidRDefault="005318BD" w:rsidP="00CB62E7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цементобетон</w:t>
            </w:r>
            <w:r w:rsidRPr="00B07925">
              <w:rPr>
                <w:rFonts w:eastAsia="Times New Roman" w:cs="Times New Roman"/>
                <w:sz w:val="20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['</w:t>
            </w:r>
            <w:r w:rsidRPr="005318BD">
              <w:rPr>
                <w:rFonts w:eastAsia="Times New Roman" w:cs="Times New Roman"/>
                <w:sz w:val="20"/>
              </w:rPr>
              <w:t>цементобетон</w:t>
            </w:r>
            <w:r w:rsidRPr="00B07925">
              <w:rPr>
                <w:rFonts w:eastAsia="Times New Roman" w:cs="Times New Roman"/>
                <w:sz w:val="20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FE547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B7FF4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87F19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609DB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8E4297" w14:textId="77777777" w:rsidR="00A45ACC" w:rsidRDefault="00A45ACC" w:rsidP="00CB62E7">
            <w:pPr>
              <w:jc w:val="center"/>
            </w:pPr>
          </w:p>
        </w:tc>
      </w:tr>
      <w:tr w:rsidR="00A45ACC" w14:paraId="35ECF8BC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CDD65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Булыжная мостовая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63905" w14:textId="4DF7D0A2" w:rsidR="00A45ACC" w:rsidRDefault="005318BD" w:rsidP="005C2974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="00D021DD">
              <w:rPr>
                <w:rFonts w:eastAsia="Times New Roman" w:cs="Times New Roman"/>
                <w:sz w:val="20"/>
                <w:lang w:val="en-US"/>
              </w:rPr>
              <w:t>cross</w:t>
            </w:r>
            <w:r w:rsidR="00D021DD" w:rsidRPr="00B07925">
              <w:rPr>
                <w:rFonts w:eastAsia="Times New Roman" w:cs="Times New Roman"/>
                <w:sz w:val="20"/>
              </w:rPr>
              <w:t xml:space="preserve"> </w:t>
            </w:r>
            <w:r w:rsidRPr="00B07925">
              <w:rPr>
                <w:rFonts w:eastAsia="Times New Roman" w:cs="Times New Roman"/>
                <w:sz w:val="20"/>
              </w:rPr>
              <w:t>[</w:t>
            </w:r>
            <w:r w:rsidR="005C2974" w:rsidRPr="005C2974">
              <w:rPr>
                <w:rFonts w:eastAsia="Times New Roman" w:cs="Times New Roman"/>
                <w:sz w:val="20"/>
              </w:rPr>
              <w:t>'булыжник'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 w:rsidR="00D021DD">
              <w:rPr>
                <w:rFonts w:eastAsia="Times New Roman" w:cs="Times New Roman"/>
                <w:sz w:val="20"/>
                <w:lang w:val="en-US"/>
              </w:rPr>
              <w:t>cross</w:t>
            </w:r>
            <w:r w:rsidR="00D021DD" w:rsidRPr="00B07925">
              <w:rPr>
                <w:rFonts w:eastAsia="Times New Roman" w:cs="Times New Roman"/>
                <w:sz w:val="20"/>
              </w:rPr>
              <w:t xml:space="preserve"> </w:t>
            </w:r>
            <w:r w:rsidRPr="00B07925">
              <w:rPr>
                <w:rFonts w:eastAsia="Times New Roman" w:cs="Times New Roman"/>
                <w:sz w:val="20"/>
              </w:rPr>
              <w:t>[</w:t>
            </w:r>
            <w:r w:rsidR="005C2974" w:rsidRPr="005C2974">
              <w:rPr>
                <w:rFonts w:eastAsia="Times New Roman" w:cs="Times New Roman"/>
                <w:sz w:val="20"/>
              </w:rPr>
              <w:t>'булыжник'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639AE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F78E9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E856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04C1B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48E89" w14:textId="77777777" w:rsidR="00A45ACC" w:rsidRDefault="00A45ACC" w:rsidP="00CB62E7">
            <w:pPr>
              <w:jc w:val="center"/>
            </w:pPr>
          </w:p>
        </w:tc>
      </w:tr>
      <w:tr w:rsidR="00A45ACC" w14:paraId="2FAB9481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F0B67" w14:textId="1914A415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Щебёночное</w:t>
            </w:r>
            <w:r w:rsidR="005318BD">
              <w:rPr>
                <w:rFonts w:eastAsia="Times New Roman" w:cs="Times New Roman"/>
                <w:sz w:val="20"/>
              </w:rPr>
              <w:t xml:space="preserve"> / Гравийное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556B7" w14:textId="2D51A3DF" w:rsidR="00A45ACC" w:rsidRDefault="005318BD" w:rsidP="00CB62E7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'щебень/гравий'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'щебень/гравий'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CA4B1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56D798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99AC0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938CD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4C30D" w14:textId="77777777" w:rsidR="00A45ACC" w:rsidRDefault="00A45ACC" w:rsidP="00CB62E7">
            <w:pPr>
              <w:jc w:val="center"/>
            </w:pPr>
          </w:p>
        </w:tc>
      </w:tr>
      <w:tr w:rsidR="00A45ACC" w14:paraId="5D18EDA9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7266D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Прочее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A2EAB" w14:textId="2EB39D5A" w:rsidR="00A45ACC" w:rsidRDefault="005318BD" w:rsidP="00CB62E7">
            <w:pPr>
              <w:jc w:val="center"/>
            </w:pP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'прочие'</w:t>
            </w:r>
            <w:r w:rsidRPr="00B07925">
              <w:rPr>
                <w:rFonts w:eastAsia="Times New Roman" w:cs="Times New Roman"/>
                <w:sz w:val="20"/>
              </w:rPr>
              <w:t>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B07925">
              <w:rPr>
                <w:rFonts w:eastAsia="Times New Roman" w:cs="Times New Roman"/>
                <w:sz w:val="20"/>
              </w:rPr>
              <w:t xml:space="preserve">'] }} </w:t>
            </w:r>
            <w:r>
              <w:rPr>
                <w:rFonts w:eastAsia="Times New Roman" w:cs="Times New Roman"/>
                <w:sz w:val="20"/>
              </w:rPr>
              <w:t xml:space="preserve">/ </w:t>
            </w:r>
            <w:r w:rsidRPr="00B07925">
              <w:rPr>
                <w:rFonts w:eastAsia="Times New Roman" w:cs="Times New Roman"/>
                <w:sz w:val="20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B07925">
              <w:rPr>
                <w:rFonts w:eastAsia="Times New Roman" w:cs="Times New Roman"/>
                <w:sz w:val="20"/>
              </w:rPr>
              <w:t xml:space="preserve"> [</w:t>
            </w:r>
            <w:r w:rsidRPr="005318BD">
              <w:rPr>
                <w:rFonts w:eastAsia="Times New Roman" w:cs="Times New Roman"/>
                <w:sz w:val="20"/>
              </w:rPr>
              <w:t>'прочие'</w:t>
            </w:r>
            <w:r w:rsidRPr="00B07925">
              <w:rPr>
                <w:rFonts w:eastAsia="Times New Roman" w:cs="Times New Roman"/>
                <w:sz w:val="20"/>
              </w:rPr>
              <w:t>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D0E65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DFBFB" w14:textId="77777777" w:rsidR="00A45ACC" w:rsidRDefault="00A45ACC" w:rsidP="00CB62E7">
            <w:pPr>
              <w:jc w:val="center"/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88401" w14:textId="77777777" w:rsidR="00A45ACC" w:rsidRDefault="00A45ACC" w:rsidP="00CB62E7">
            <w:pPr>
              <w:jc w:val="center"/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D0090" w14:textId="77777777" w:rsidR="00A45ACC" w:rsidRDefault="00A45ACC" w:rsidP="00CB62E7">
            <w:pPr>
              <w:jc w:val="center"/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B8B39" w14:textId="77777777" w:rsidR="00A45ACC" w:rsidRDefault="00A45ACC" w:rsidP="00CB62E7">
            <w:pPr>
              <w:jc w:val="center"/>
            </w:pPr>
          </w:p>
        </w:tc>
      </w:tr>
      <w:tr w:rsidR="00A45ACC" w:rsidRPr="006073DA" w14:paraId="5B8CBFA4" w14:textId="77777777" w:rsidTr="005318BD">
        <w:trPr>
          <w:trHeight w:val="283"/>
        </w:trPr>
        <w:tc>
          <w:tcPr>
            <w:tcW w:w="8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25213" w14:textId="77777777" w:rsidR="00A45ACC" w:rsidRDefault="00A45ACC" w:rsidP="00CB62E7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7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36908" w14:textId="6DE1B516" w:rsidR="00A45ACC" w:rsidRPr="005C2974" w:rsidRDefault="005318BD" w:rsidP="005C2974">
            <w:pPr>
              <w:ind w:left="65"/>
              <w:jc w:val="center"/>
              <w:rPr>
                <w:lang w:val="en-US"/>
              </w:rPr>
            </w:pP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 w:rsidR="005C2974"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>']['</w:t>
            </w:r>
            <w:r>
              <w:rPr>
                <w:rFonts w:eastAsia="Times New Roman" w:cs="Times New Roman"/>
                <w:sz w:val="20"/>
                <w:lang w:val="en-US"/>
              </w:rPr>
              <w:t>count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'] }} / {{ </w:t>
            </w:r>
            <w:r>
              <w:rPr>
                <w:rFonts w:eastAsia="Times New Roman" w:cs="Times New Roman"/>
                <w:sz w:val="20"/>
                <w:lang w:val="en-US"/>
              </w:rPr>
              <w:t>cross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 xml:space="preserve"> ['</w:t>
            </w:r>
            <w:r w:rsidR="005C2974">
              <w:rPr>
                <w:rFonts w:eastAsia="Times New Roman" w:cs="Times New Roman"/>
                <w:sz w:val="20"/>
                <w:lang w:val="en-US"/>
              </w:rPr>
              <w:t>total</w:t>
            </w:r>
            <w:r w:rsidRPr="005C2974">
              <w:rPr>
                <w:rFonts w:eastAsia="Times New Roman" w:cs="Times New Roman"/>
                <w:sz w:val="20"/>
                <w:lang w:val="en-US"/>
              </w:rPr>
              <w:t>']['length'] }}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158B5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4FAE1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995EE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99F9C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CD679" w14:textId="77777777" w:rsidR="00A45ACC" w:rsidRPr="005C2974" w:rsidRDefault="00A45ACC" w:rsidP="00CB62E7">
            <w:pPr>
              <w:jc w:val="center"/>
              <w:rPr>
                <w:lang w:val="en-US"/>
              </w:rPr>
            </w:pPr>
          </w:p>
        </w:tc>
      </w:tr>
    </w:tbl>
    <w:p w14:paraId="0EA88B15" w14:textId="1BB4BD05" w:rsidR="007C2A10" w:rsidRDefault="00A45ACC" w:rsidP="00AF2A53">
      <w:pPr>
        <w:pStyle w:val="1"/>
      </w:pPr>
      <w:r w:rsidRPr="009539C7">
        <w:br w:type="page"/>
      </w:r>
      <w:bookmarkStart w:id="53" w:name="_Toc181045142"/>
      <w:r w:rsidR="00697E5E">
        <w:lastRenderedPageBreak/>
        <w:t xml:space="preserve">5 </w:t>
      </w:r>
      <w:r w:rsidR="007C2A10">
        <w:t>Денежные затраты и основные объёмы выполнения работ</w:t>
      </w:r>
      <w:bookmarkEnd w:id="53"/>
    </w:p>
    <w:p w14:paraId="678EE3E5" w14:textId="25FD275D" w:rsidR="00AF2A53" w:rsidRPr="00AF2A53" w:rsidRDefault="00697E5E" w:rsidP="00697E5E">
      <w:pPr>
        <w:pStyle w:val="2"/>
      </w:pPr>
      <w:bookmarkStart w:id="54" w:name="_Toc181045143"/>
      <w:r>
        <w:t xml:space="preserve">5.1 </w:t>
      </w:r>
      <w:r w:rsidR="00AF2A53">
        <w:t>Денежные затраты</w:t>
      </w:r>
      <w:bookmarkEnd w:id="54"/>
    </w:p>
    <w:tbl>
      <w:tblPr>
        <w:tblStyle w:val="TableGrid"/>
        <w:tblW w:w="5000" w:type="pct"/>
        <w:tblInd w:w="0" w:type="dxa"/>
        <w:tblCellMar>
          <w:top w:w="46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1474"/>
        <w:gridCol w:w="1474"/>
        <w:gridCol w:w="1477"/>
        <w:gridCol w:w="1474"/>
        <w:gridCol w:w="1471"/>
        <w:gridCol w:w="1474"/>
        <w:gridCol w:w="1477"/>
      </w:tblGrid>
      <w:tr w:rsidR="00AF2A53" w14:paraId="189672C0" w14:textId="77777777" w:rsidTr="00554AEE">
        <w:trPr>
          <w:trHeight w:val="566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8AC1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Виды денежных затрат, тыс. руб.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EF5E7" w14:textId="79BA4EF5" w:rsidR="00AF2A53" w:rsidRDefault="00E06002" w:rsidP="00554AEE">
            <w:pPr>
              <w:jc w:val="center"/>
            </w:pPr>
            <w:r>
              <w:rPr>
                <w:rFonts w:eastAsia="Times New Roman" w:cs="Times New Roman"/>
                <w:sz w:val="20"/>
                <w:lang w:val="en-US"/>
              </w:rPr>
              <w:t>{</w:t>
            </w:r>
            <w:r w:rsidR="00554AEE">
              <w:rPr>
                <w:rFonts w:eastAsia="Times New Roman" w:cs="Times New Roman"/>
                <w:sz w:val="20"/>
                <w:lang w:val="en-US"/>
              </w:rPr>
              <w:t>{</w:t>
            </w:r>
            <w:r>
              <w:rPr>
                <w:rFonts w:eastAsia="Times New Roman" w:cs="Times New Roman"/>
                <w:sz w:val="20"/>
                <w:lang w:val="en-US"/>
              </w:rPr>
              <w:t>year</w:t>
            </w:r>
            <w:r w:rsidR="00554AEE">
              <w:rPr>
                <w:rFonts w:eastAsia="Times New Roman" w:cs="Times New Roman"/>
                <w:sz w:val="20"/>
                <w:lang w:val="en-US"/>
              </w:rPr>
              <w:t>}</w:t>
            </w:r>
            <w:r>
              <w:rPr>
                <w:rFonts w:eastAsia="Times New Roman" w:cs="Times New Roman"/>
                <w:sz w:val="20"/>
                <w:lang w:val="en-US"/>
              </w:rPr>
              <w:t xml:space="preserve">} </w:t>
            </w:r>
            <w:r w:rsidR="00AF2A53">
              <w:rPr>
                <w:rFonts w:eastAsia="Times New Roman" w:cs="Times New Roman"/>
                <w:sz w:val="20"/>
              </w:rPr>
              <w:t>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C68F2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2F76F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B504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30CC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D2FF7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5E74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</w:tr>
      <w:tr w:rsidR="00AF2A53" w14:paraId="710E6FF5" w14:textId="77777777" w:rsidTr="00554AEE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CEF10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2550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02223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A7BC5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B135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234E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4F15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A710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</w:tr>
      <w:tr w:rsidR="00AF2A53" w14:paraId="63AC61A8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EB1C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По эксплуатационной смете, 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D7A9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08DC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D27C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D4D6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DDE7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E975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0BAB" w14:textId="77777777" w:rsidR="00AF2A53" w:rsidRDefault="00AF2A53" w:rsidP="00554AEE"/>
        </w:tc>
      </w:tr>
      <w:tr w:rsidR="00AF2A53" w14:paraId="7A890AA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4F42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 том числе на: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800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8595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865C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550D9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483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FBFF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4A30" w14:textId="77777777" w:rsidR="00AF2A53" w:rsidRDefault="00AF2A53" w:rsidP="00554AEE"/>
        </w:tc>
      </w:tr>
      <w:tr w:rsidR="00AF2A53" w14:paraId="3FEE8CB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5BC4" w14:textId="728B377B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капитальный ремонт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69E8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EE54A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12F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415A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1FA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B44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8A0B" w14:textId="77777777" w:rsidR="00AF2A53" w:rsidRDefault="00AF2A53" w:rsidP="00554AEE"/>
        </w:tc>
      </w:tr>
      <w:tr w:rsidR="00AF2A53" w14:paraId="104D2C1B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C4E2" w14:textId="5E7E0ABB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ремонт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F6B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3B99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64A5A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3C81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0A9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001A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BF906" w14:textId="77777777" w:rsidR="00AF2A53" w:rsidRDefault="00AF2A53" w:rsidP="00554AEE"/>
        </w:tc>
      </w:tr>
      <w:tr w:rsidR="00AF2A53" w14:paraId="6E40A400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C1E0" w14:textId="246E8419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содержание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A5D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E4B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3D9D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F708D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93C2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5EB4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00871" w14:textId="77777777" w:rsidR="00AF2A53" w:rsidRDefault="00AF2A53" w:rsidP="00554AEE"/>
        </w:tc>
      </w:tr>
      <w:tr w:rsidR="00AF2A53" w14:paraId="14944261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082BF" w14:textId="3ECE7698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озеленение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49ED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ACEB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952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E271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EAC1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F476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2091" w14:textId="77777777" w:rsidR="00AF2A53" w:rsidRDefault="00AF2A53" w:rsidP="00554AEE"/>
        </w:tc>
      </w:tr>
      <w:tr w:rsidR="00AF2A53" w14:paraId="2C2D1D15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345B4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По смете капиталовложений, 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C249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57B0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EDB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FDCE6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A45B7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12F01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3C0A" w14:textId="77777777" w:rsidR="00AF2A53" w:rsidRDefault="00AF2A53" w:rsidP="00554AEE"/>
        </w:tc>
      </w:tr>
      <w:tr w:rsidR="00AF2A53" w14:paraId="74796D66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1731D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 том числе на: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9FA1F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684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5C2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D3C80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EFC4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8F005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C409" w14:textId="77777777" w:rsidR="00AF2A53" w:rsidRDefault="00AF2A53" w:rsidP="00554AEE"/>
        </w:tc>
      </w:tr>
      <w:tr w:rsidR="00AF2A53" w14:paraId="77257F48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E3FA" w14:textId="11A871F3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строительство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ECD4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E2FFF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1F35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DF85D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E5E6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616D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B6745" w14:textId="77777777" w:rsidR="00AF2A53" w:rsidRDefault="00AF2A53" w:rsidP="00554AEE"/>
        </w:tc>
      </w:tr>
      <w:tr w:rsidR="00AF2A53" w14:paraId="12C61F51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D65A" w14:textId="06282AC2" w:rsidR="00AF2A53" w:rsidRDefault="00554AEE" w:rsidP="00554AEE">
            <w:r>
              <w:rPr>
                <w:rFonts w:eastAsia="Times New Roman" w:cs="Times New Roman"/>
                <w:sz w:val="20"/>
                <w:lang w:val="en-US"/>
              </w:rPr>
              <w:t xml:space="preserve">    </w:t>
            </w:r>
            <w:r w:rsidR="00AF2A53">
              <w:rPr>
                <w:rFonts w:eastAsia="Times New Roman" w:cs="Times New Roman"/>
                <w:sz w:val="20"/>
              </w:rPr>
              <w:t>реконструкция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3BCB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D9C1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47018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D1E4B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CEA2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6D6D8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D0CF0" w14:textId="77777777" w:rsidR="00AF2A53" w:rsidRDefault="00AF2A53" w:rsidP="00554AEE"/>
        </w:tc>
      </w:tr>
      <w:tr w:rsidR="00AF2A53" w14:paraId="250C6517" w14:textId="77777777" w:rsidTr="00AF2A53">
        <w:trPr>
          <w:trHeight w:val="283"/>
        </w:trPr>
        <w:tc>
          <w:tcPr>
            <w:tcW w:w="1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2EE1" w14:textId="77777777" w:rsidR="00AF2A53" w:rsidRDefault="00AF2A53" w:rsidP="00554AEE"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6061" w14:textId="77777777" w:rsidR="00AF2A53" w:rsidRDefault="00AF2A53" w:rsidP="00554AE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нет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3FA2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2EDE3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F49B" w14:textId="77777777" w:rsidR="00AF2A53" w:rsidRDefault="00AF2A53" w:rsidP="00554AEE"/>
        </w:tc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0C1AB" w14:textId="77777777" w:rsidR="00AF2A53" w:rsidRDefault="00AF2A53" w:rsidP="00554AEE"/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6B0E" w14:textId="77777777" w:rsidR="00AF2A53" w:rsidRDefault="00AF2A53" w:rsidP="00554AEE"/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1B8D4" w14:textId="77777777" w:rsidR="00AF2A53" w:rsidRDefault="00AF2A53" w:rsidP="00554AEE"/>
        </w:tc>
      </w:tr>
    </w:tbl>
    <w:p w14:paraId="00308AA1" w14:textId="77777777" w:rsidR="00AF2A53" w:rsidRDefault="00AF2A53" w:rsidP="00AF2A53">
      <w:pPr>
        <w:pStyle w:val="2"/>
      </w:pPr>
    </w:p>
    <w:p w14:paraId="632A67A6" w14:textId="77777777" w:rsidR="00AF2A53" w:rsidRDefault="00AF2A53">
      <w:pPr>
        <w:rPr>
          <w:bCs/>
          <w:sz w:val="28"/>
          <w:szCs w:val="26"/>
        </w:rPr>
      </w:pPr>
      <w:r>
        <w:br w:type="page"/>
      </w:r>
    </w:p>
    <w:p w14:paraId="2FC65AB2" w14:textId="15246876" w:rsidR="0094552F" w:rsidRDefault="00697E5E" w:rsidP="00697E5E">
      <w:pPr>
        <w:pStyle w:val="2"/>
      </w:pPr>
      <w:bookmarkStart w:id="55" w:name="_Toc181045144"/>
      <w:r>
        <w:lastRenderedPageBreak/>
        <w:t xml:space="preserve">5.2 </w:t>
      </w:r>
      <w:r w:rsidR="00AF2A53">
        <w:t>Объём выполненных работ (в натуральных измерителях)</w:t>
      </w:r>
      <w:bookmarkEnd w:id="55"/>
    </w:p>
    <w:tbl>
      <w:tblPr>
        <w:tblStyle w:val="TableGrid"/>
        <w:tblW w:w="5000" w:type="pct"/>
        <w:tblInd w:w="0" w:type="dxa"/>
        <w:tblCellMar>
          <w:top w:w="46" w:type="dxa"/>
          <w:right w:w="31" w:type="dxa"/>
        </w:tblCellMar>
        <w:tblLook w:val="04A0" w:firstRow="1" w:lastRow="0" w:firstColumn="1" w:lastColumn="0" w:noHBand="0" w:noVBand="1"/>
      </w:tblPr>
      <w:tblGrid>
        <w:gridCol w:w="372"/>
        <w:gridCol w:w="1085"/>
        <w:gridCol w:w="411"/>
        <w:gridCol w:w="1504"/>
        <w:gridCol w:w="414"/>
        <w:gridCol w:w="871"/>
        <w:gridCol w:w="414"/>
        <w:gridCol w:w="871"/>
        <w:gridCol w:w="1062"/>
        <w:gridCol w:w="530"/>
        <w:gridCol w:w="648"/>
        <w:gridCol w:w="534"/>
        <w:gridCol w:w="600"/>
        <w:gridCol w:w="534"/>
        <w:gridCol w:w="624"/>
        <w:gridCol w:w="534"/>
        <w:gridCol w:w="540"/>
        <w:gridCol w:w="530"/>
        <w:gridCol w:w="633"/>
        <w:gridCol w:w="534"/>
        <w:gridCol w:w="849"/>
        <w:gridCol w:w="518"/>
      </w:tblGrid>
      <w:tr w:rsidR="00AF2A53" w14:paraId="2AEE95E6" w14:textId="77777777" w:rsidTr="00AF2A53">
        <w:trPr>
          <w:trHeight w:val="1306"/>
        </w:trPr>
        <w:tc>
          <w:tcPr>
            <w:tcW w:w="12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97835" w14:textId="77777777" w:rsidR="00AF2A53" w:rsidRDefault="00AF2A53" w:rsidP="006F5D2E">
            <w:pPr>
              <w:ind w:left="47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37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55FCC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Вид работ (реконструкция, капитальный ремонт, средний ремонт)</w:t>
            </w:r>
          </w:p>
        </w:tc>
        <w:tc>
          <w:tcPr>
            <w:tcW w:w="6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8E714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Дорожная одежда, км.</w:t>
            </w:r>
          </w:p>
        </w:tc>
        <w:tc>
          <w:tcPr>
            <w:tcW w:w="4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5DF88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Мосты, путепроводы, шт./км</w:t>
            </w:r>
          </w:p>
        </w:tc>
        <w:tc>
          <w:tcPr>
            <w:tcW w:w="43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D2226" w14:textId="77777777" w:rsidR="00AF2A53" w:rsidRDefault="00AF2A53" w:rsidP="006F5D2E">
            <w:pPr>
              <w:ind w:left="53"/>
              <w:jc w:val="center"/>
            </w:pPr>
            <w:r>
              <w:rPr>
                <w:rFonts w:eastAsia="Times New Roman" w:cs="Times New Roman"/>
                <w:sz w:val="20"/>
              </w:rPr>
              <w:t>Трубы, шт./км</w:t>
            </w:r>
          </w:p>
        </w:tc>
        <w:tc>
          <w:tcPr>
            <w:tcW w:w="36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3D90F" w14:textId="77777777" w:rsidR="00AF2A53" w:rsidRDefault="00AF2A53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Снегозащитные</w:t>
            </w:r>
          </w:p>
          <w:p w14:paraId="498AD257" w14:textId="77777777" w:rsidR="00AF2A53" w:rsidRDefault="00AF2A53" w:rsidP="006F5D2E">
            <w:pPr>
              <w:ind w:left="58"/>
              <w:jc w:val="both"/>
            </w:pPr>
            <w:r>
              <w:rPr>
                <w:rFonts w:eastAsia="Times New Roman" w:cs="Times New Roman"/>
                <w:sz w:val="20"/>
              </w:rPr>
              <w:t>насаждения,</w:t>
            </w:r>
          </w:p>
          <w:p w14:paraId="6DB42ECA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км (справа, слева)</w:t>
            </w:r>
          </w:p>
        </w:tc>
        <w:tc>
          <w:tcPr>
            <w:tcW w:w="40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3FDC2" w14:textId="77777777" w:rsidR="00AF2A53" w:rsidRDefault="00AF2A53" w:rsidP="006F5D2E">
            <w:pPr>
              <w:ind w:left="101"/>
              <w:jc w:val="both"/>
            </w:pPr>
            <w:r>
              <w:rPr>
                <w:rFonts w:eastAsia="Times New Roman" w:cs="Times New Roman"/>
                <w:sz w:val="20"/>
              </w:rPr>
              <w:t>Служебные здания</w:t>
            </w:r>
          </w:p>
        </w:tc>
        <w:tc>
          <w:tcPr>
            <w:tcW w:w="38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AD769" w14:textId="77777777" w:rsidR="00AF2A53" w:rsidRDefault="00AF2A53" w:rsidP="006F5D2E">
            <w:pPr>
              <w:ind w:left="173"/>
            </w:pPr>
            <w:r>
              <w:rPr>
                <w:rFonts w:eastAsia="Times New Roman" w:cs="Times New Roman"/>
                <w:sz w:val="20"/>
              </w:rPr>
              <w:t>Жилые дома</w:t>
            </w:r>
          </w:p>
        </w:tc>
        <w:tc>
          <w:tcPr>
            <w:tcW w:w="4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6D27A" w14:textId="77777777" w:rsidR="00AF2A53" w:rsidRDefault="00AF2A53" w:rsidP="006F5D2E">
            <w:pPr>
              <w:ind w:left="250" w:right="200"/>
              <w:jc w:val="center"/>
            </w:pPr>
            <w:r>
              <w:rPr>
                <w:rFonts w:eastAsia="Times New Roman" w:cs="Times New Roman"/>
                <w:sz w:val="20"/>
              </w:rPr>
              <w:t>Мастерские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D456B69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B3673DC" w14:textId="77777777" w:rsidR="00AF2A53" w:rsidRDefault="00AF2A53" w:rsidP="006F5D2E">
            <w:pPr>
              <w:ind w:left="-24"/>
            </w:pPr>
            <w:r>
              <w:rPr>
                <w:rFonts w:eastAsia="Times New Roman" w:cs="Times New Roman"/>
                <w:sz w:val="20"/>
              </w:rPr>
              <w:t>Гаражи</w:t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79B28" w14:textId="77777777" w:rsidR="00AF2A53" w:rsidRDefault="00AF2A53" w:rsidP="006F5D2E">
            <w:pPr>
              <w:ind w:left="51"/>
              <w:jc w:val="center"/>
            </w:pPr>
            <w:r>
              <w:rPr>
                <w:rFonts w:eastAsia="Times New Roman" w:cs="Times New Roman"/>
                <w:sz w:val="20"/>
              </w:rPr>
              <w:t>Склады</w:t>
            </w:r>
          </w:p>
        </w:tc>
        <w:tc>
          <w:tcPr>
            <w:tcW w:w="47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83E60" w14:textId="77777777" w:rsidR="00AF2A53" w:rsidRDefault="00AF2A53" w:rsidP="006F5D2E">
            <w:pPr>
              <w:ind w:left="244" w:hanging="62"/>
              <w:jc w:val="both"/>
            </w:pPr>
            <w:r>
              <w:rPr>
                <w:rFonts w:eastAsia="Times New Roman" w:cs="Times New Roman"/>
                <w:sz w:val="20"/>
              </w:rPr>
              <w:t>Прочие производственные здания</w:t>
            </w:r>
          </w:p>
        </w:tc>
        <w:tc>
          <w:tcPr>
            <w:tcW w:w="1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DB17B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Всего зданий, шт.</w:t>
            </w:r>
          </w:p>
        </w:tc>
      </w:tr>
      <w:tr w:rsidR="00AF2A53" w14:paraId="0CD24CFD" w14:textId="77777777" w:rsidTr="00AF2A53">
        <w:trPr>
          <w:trHeight w:val="1416"/>
        </w:trPr>
        <w:tc>
          <w:tcPr>
            <w:tcW w:w="12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66B5" w14:textId="77777777" w:rsidR="00AF2A53" w:rsidRDefault="00AF2A53" w:rsidP="006F5D2E"/>
        </w:tc>
        <w:tc>
          <w:tcPr>
            <w:tcW w:w="37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F28B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83C" w14:textId="77777777" w:rsidR="00AF2A53" w:rsidRDefault="00AF2A53" w:rsidP="006F5D2E">
            <w:pPr>
              <w:ind w:left="45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97FF1" w14:textId="77777777" w:rsidR="00AF2A53" w:rsidRDefault="00AF2A53" w:rsidP="006F5D2E">
            <w:pPr>
              <w:spacing w:after="5" w:line="227" w:lineRule="auto"/>
              <w:jc w:val="center"/>
            </w:pPr>
            <w:r>
              <w:rPr>
                <w:rFonts w:eastAsia="Times New Roman" w:cs="Times New Roman"/>
                <w:sz w:val="20"/>
              </w:rPr>
              <w:t>в том числе перевод в</w:t>
            </w:r>
          </w:p>
          <w:p w14:paraId="631E1897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усовершенствованную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2431B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2C04" w14:textId="77777777" w:rsidR="00AF2A53" w:rsidRDefault="00AF2A53" w:rsidP="006F5D2E">
            <w:pPr>
              <w:ind w:left="82"/>
              <w:jc w:val="both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  <w:p w14:paraId="6BA65AAF" w14:textId="77777777" w:rsidR="00AF2A53" w:rsidRDefault="00AF2A53" w:rsidP="006F5D2E">
            <w:pPr>
              <w:ind w:left="53"/>
              <w:jc w:val="both"/>
            </w:pPr>
            <w:r>
              <w:rPr>
                <w:rFonts w:eastAsia="Times New Roman" w:cs="Times New Roman"/>
                <w:sz w:val="20"/>
              </w:rPr>
              <w:t>перестройка</w:t>
            </w:r>
          </w:p>
          <w:p w14:paraId="67F1E57B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 долговечные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D8DE7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всего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9B82D" w14:textId="77777777" w:rsidR="00AF2A53" w:rsidRDefault="00AF2A53" w:rsidP="006F5D2E">
            <w:pPr>
              <w:ind w:left="82"/>
              <w:jc w:val="both"/>
            </w:pPr>
            <w:r>
              <w:rPr>
                <w:rFonts w:eastAsia="Times New Roman" w:cs="Times New Roman"/>
                <w:sz w:val="20"/>
              </w:rPr>
              <w:t>в том числе</w:t>
            </w:r>
          </w:p>
          <w:p w14:paraId="605B6758" w14:textId="77777777" w:rsidR="00AF2A53" w:rsidRDefault="00AF2A53" w:rsidP="006F5D2E">
            <w:pPr>
              <w:ind w:left="53"/>
              <w:jc w:val="both"/>
            </w:pPr>
            <w:r>
              <w:rPr>
                <w:rFonts w:eastAsia="Times New Roman" w:cs="Times New Roman"/>
                <w:sz w:val="20"/>
              </w:rPr>
              <w:t>перестройка</w:t>
            </w:r>
          </w:p>
          <w:p w14:paraId="2D98825F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 долговечные</w:t>
            </w:r>
          </w:p>
        </w:tc>
        <w:tc>
          <w:tcPr>
            <w:tcW w:w="36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4376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EF49C" w14:textId="77777777" w:rsidR="00AF2A53" w:rsidRDefault="00AF2A53" w:rsidP="006F5D2E">
            <w:pPr>
              <w:ind w:left="148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AF059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полез-</w:t>
            </w:r>
          </w:p>
          <w:p w14:paraId="49E33A7B" w14:textId="77777777" w:rsidR="00AF2A53" w:rsidRDefault="00AF2A53" w:rsidP="006F5D2E">
            <w:pPr>
              <w:ind w:left="20"/>
              <w:jc w:val="center"/>
            </w:pPr>
            <w:r>
              <w:rPr>
                <w:rFonts w:eastAsia="Times New Roman" w:cs="Times New Roman"/>
                <w:sz w:val="20"/>
              </w:rPr>
              <w:t>ная площадь, м²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76AB5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57C6B" w14:textId="77777777" w:rsidR="00AF2A53" w:rsidRDefault="00AF2A53" w:rsidP="006F5D2E">
            <w:pPr>
              <w:ind w:left="25"/>
              <w:jc w:val="center"/>
            </w:pPr>
            <w:r>
              <w:rPr>
                <w:rFonts w:eastAsia="Times New Roman" w:cs="Times New Roman"/>
                <w:sz w:val="20"/>
              </w:rPr>
              <w:t>число квартир, шт.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2E678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05C04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число станко-мест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6D7CE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19EDA" w14:textId="77777777" w:rsidR="00AF2A53" w:rsidRDefault="00AF2A53" w:rsidP="006F5D2E">
            <w:pPr>
              <w:ind w:left="173"/>
            </w:pPr>
            <w:r>
              <w:rPr>
                <w:rFonts w:eastAsia="Times New Roman" w:cs="Times New Roman"/>
                <w:sz w:val="20"/>
              </w:rPr>
              <w:t>число ма-</w:t>
            </w:r>
          </w:p>
          <w:p w14:paraId="3A77E0B2" w14:textId="77777777" w:rsidR="00AF2A53" w:rsidRDefault="00AF2A53" w:rsidP="006F5D2E">
            <w:pPr>
              <w:ind w:left="120"/>
            </w:pPr>
            <w:r>
              <w:rPr>
                <w:rFonts w:eastAsia="Times New Roman" w:cs="Times New Roman"/>
                <w:sz w:val="20"/>
              </w:rPr>
              <w:t>шино-мест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3DBCA" w14:textId="77777777" w:rsidR="00AF2A53" w:rsidRDefault="00AF2A53" w:rsidP="006F5D2E">
            <w:pPr>
              <w:ind w:left="148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3A707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полез-</w:t>
            </w:r>
          </w:p>
          <w:p w14:paraId="076B9ECC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ная площадь, м²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7B720" w14:textId="77777777" w:rsidR="00AF2A53" w:rsidRDefault="00AF2A53" w:rsidP="006F5D2E">
            <w:pPr>
              <w:ind w:left="153" w:hanging="38"/>
            </w:pPr>
            <w:r>
              <w:rPr>
                <w:rFonts w:eastAsia="Times New Roman" w:cs="Times New Roman"/>
                <w:sz w:val="20"/>
              </w:rPr>
              <w:t>число, шт.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91740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мощность</w:t>
            </w:r>
          </w:p>
          <w:p w14:paraId="3EFDB6CF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(полезная площадь, м²)</w:t>
            </w:r>
          </w:p>
        </w:tc>
        <w:tc>
          <w:tcPr>
            <w:tcW w:w="17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04C2" w14:textId="77777777" w:rsidR="00AF2A53" w:rsidRDefault="00AF2A53" w:rsidP="006F5D2E"/>
        </w:tc>
      </w:tr>
      <w:tr w:rsidR="00AF2A53" w14:paraId="7E03BBAA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03676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41AF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90F1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F5A7F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F9806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7E882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A442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5A70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8</w:t>
            </w:r>
          </w:p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321BA" w14:textId="77777777" w:rsidR="00AF2A53" w:rsidRDefault="00AF2A53" w:rsidP="006F5D2E">
            <w:pPr>
              <w:ind w:left="46"/>
              <w:jc w:val="center"/>
            </w:pPr>
            <w:r>
              <w:rPr>
                <w:rFonts w:eastAsia="Times New Roman" w:cs="Times New Roman"/>
                <w:sz w:val="20"/>
              </w:rPr>
              <w:t>9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1A866" w14:textId="77777777" w:rsidR="00AF2A53" w:rsidRDefault="00AF2A53" w:rsidP="006F5D2E">
            <w:pPr>
              <w:ind w:left="192"/>
            </w:pPr>
            <w:r>
              <w:rPr>
                <w:rFonts w:eastAsia="Times New Roman" w:cs="Times New Roman"/>
                <w:sz w:val="20"/>
              </w:rPr>
              <w:t>10</w:t>
            </w:r>
          </w:p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62401" w14:textId="77777777" w:rsidR="00AF2A53" w:rsidRDefault="00AF2A53" w:rsidP="006F5D2E">
            <w:pPr>
              <w:ind w:left="41"/>
              <w:jc w:val="center"/>
            </w:pPr>
            <w:r>
              <w:rPr>
                <w:rFonts w:eastAsia="Times New Roman" w:cs="Times New Roman"/>
                <w:sz w:val="20"/>
              </w:rPr>
              <w:t>11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F0C3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12</w:t>
            </w:r>
          </w:p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43DBB" w14:textId="77777777" w:rsidR="00AF2A53" w:rsidRDefault="00AF2A53" w:rsidP="006F5D2E">
            <w:pPr>
              <w:ind w:left="55"/>
              <w:jc w:val="center"/>
            </w:pPr>
            <w:r>
              <w:rPr>
                <w:rFonts w:eastAsia="Times New Roman" w:cs="Times New Roman"/>
                <w:sz w:val="20"/>
              </w:rPr>
              <w:t>13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1276B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14</w:t>
            </w:r>
          </w:p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210B6" w14:textId="77777777" w:rsidR="00AF2A53" w:rsidRDefault="00AF2A53" w:rsidP="006F5D2E">
            <w:pPr>
              <w:ind w:left="55"/>
              <w:jc w:val="center"/>
            </w:pPr>
            <w:r>
              <w:rPr>
                <w:rFonts w:eastAsia="Times New Roman" w:cs="Times New Roman"/>
                <w:sz w:val="20"/>
              </w:rPr>
              <w:t>15</w:t>
            </w:r>
          </w:p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CB9D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16</w:t>
            </w:r>
          </w:p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3A66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17</w:t>
            </w:r>
          </w:p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3844" w14:textId="77777777" w:rsidR="00AF2A53" w:rsidRDefault="00AF2A53" w:rsidP="006F5D2E">
            <w:pPr>
              <w:ind w:left="192"/>
            </w:pPr>
            <w:r>
              <w:rPr>
                <w:rFonts w:eastAsia="Times New Roman" w:cs="Times New Roman"/>
                <w:sz w:val="20"/>
              </w:rPr>
              <w:t>18</w:t>
            </w:r>
          </w:p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610B" w14:textId="77777777" w:rsidR="00AF2A53" w:rsidRDefault="00AF2A53" w:rsidP="006F5D2E">
            <w:pPr>
              <w:ind w:left="50"/>
              <w:jc w:val="center"/>
            </w:pPr>
            <w:r>
              <w:rPr>
                <w:rFonts w:eastAsia="Times New Roman" w:cs="Times New Roman"/>
                <w:sz w:val="20"/>
              </w:rPr>
              <w:t>19</w:t>
            </w:r>
          </w:p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C2C0" w14:textId="77777777" w:rsidR="00AF2A53" w:rsidRDefault="00AF2A53" w:rsidP="006F5D2E">
            <w:pPr>
              <w:ind w:left="197"/>
            </w:pPr>
            <w:r>
              <w:rPr>
                <w:rFonts w:eastAsia="Times New Roman" w:cs="Times New Roman"/>
                <w:sz w:val="20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64533" w14:textId="77777777" w:rsidR="00AF2A53" w:rsidRDefault="00AF2A53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21</w:t>
            </w:r>
          </w:p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97C56" w14:textId="77777777" w:rsidR="00AF2A53" w:rsidRDefault="00AF2A53" w:rsidP="006F5D2E">
            <w:pPr>
              <w:ind w:left="40"/>
              <w:jc w:val="center"/>
            </w:pPr>
            <w:r>
              <w:rPr>
                <w:rFonts w:eastAsia="Times New Roman" w:cs="Times New Roman"/>
                <w:sz w:val="20"/>
              </w:rPr>
              <w:t>22</w:t>
            </w:r>
          </w:p>
        </w:tc>
      </w:tr>
      <w:tr w:rsidR="00AF2A53" w14:paraId="0B433B50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37373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E502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E5CAA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9E8D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07B4A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6874C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1380B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B1C5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C01C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E198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3B85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C12BD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CA0E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F5C6B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4CD7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9105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6081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82016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C322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D2B4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D3E0C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3977" w14:textId="77777777" w:rsidR="00AF2A53" w:rsidRDefault="00AF2A53" w:rsidP="006F5D2E"/>
        </w:tc>
      </w:tr>
      <w:tr w:rsidR="00AF2A53" w14:paraId="24AD463B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1E91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647D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7D1A7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296AA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A492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19FA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7AB6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591BB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5EEA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A28BF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A1D40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EF74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E865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62775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49941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463A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0353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6256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87F9D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4AC55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344A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6B4A7" w14:textId="77777777" w:rsidR="00AF2A53" w:rsidRDefault="00AF2A53" w:rsidP="006F5D2E"/>
        </w:tc>
      </w:tr>
      <w:tr w:rsidR="00AF2A53" w14:paraId="72720C5E" w14:textId="77777777" w:rsidTr="00AF2A53">
        <w:trPr>
          <w:trHeight w:val="283"/>
        </w:trPr>
        <w:tc>
          <w:tcPr>
            <w:tcW w:w="1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C1DED" w14:textId="77777777" w:rsidR="00AF2A53" w:rsidRDefault="00AF2A53" w:rsidP="006F5D2E">
            <w:pPr>
              <w:ind w:left="48"/>
              <w:jc w:val="center"/>
            </w:pPr>
            <w:r>
              <w:rPr>
                <w:rFonts w:eastAsia="Times New Roman" w:cs="Times New Roman"/>
                <w:sz w:val="20"/>
              </w:rPr>
              <w:t>20__ г.</w:t>
            </w:r>
          </w:p>
        </w:tc>
        <w:tc>
          <w:tcPr>
            <w:tcW w:w="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D46F" w14:textId="77777777" w:rsidR="00AF2A53" w:rsidRDefault="00AF2A53" w:rsidP="006F5D2E"/>
        </w:tc>
        <w:tc>
          <w:tcPr>
            <w:tcW w:w="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56CE" w14:textId="77777777" w:rsidR="00AF2A53" w:rsidRDefault="00AF2A53" w:rsidP="006F5D2E"/>
        </w:tc>
        <w:tc>
          <w:tcPr>
            <w:tcW w:w="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E451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FDC35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F9C7E" w14:textId="77777777" w:rsidR="00AF2A53" w:rsidRDefault="00AF2A53" w:rsidP="006F5D2E"/>
        </w:tc>
        <w:tc>
          <w:tcPr>
            <w:tcW w:w="1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734E" w14:textId="77777777" w:rsidR="00AF2A53" w:rsidRDefault="00AF2A53" w:rsidP="006F5D2E"/>
        </w:tc>
        <w:tc>
          <w:tcPr>
            <w:tcW w:w="2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2F88" w14:textId="77777777" w:rsidR="00AF2A53" w:rsidRDefault="00AF2A53" w:rsidP="006F5D2E"/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B5715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8C961" w14:textId="77777777" w:rsidR="00AF2A53" w:rsidRDefault="00AF2A53" w:rsidP="006F5D2E"/>
        </w:tc>
        <w:tc>
          <w:tcPr>
            <w:tcW w:w="2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22E63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A3C85" w14:textId="77777777" w:rsidR="00AF2A53" w:rsidRDefault="00AF2A53" w:rsidP="006F5D2E"/>
        </w:tc>
        <w:tc>
          <w:tcPr>
            <w:tcW w:w="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09446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E40D" w14:textId="77777777" w:rsidR="00AF2A53" w:rsidRDefault="00AF2A53" w:rsidP="006F5D2E"/>
        </w:tc>
        <w:tc>
          <w:tcPr>
            <w:tcW w:w="2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770D" w14:textId="77777777" w:rsidR="00AF2A53" w:rsidRDefault="00AF2A53" w:rsidP="006F5D2E"/>
        </w:tc>
        <w:tc>
          <w:tcPr>
            <w:tcW w:w="1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1922" w14:textId="77777777" w:rsidR="00AF2A53" w:rsidRDefault="00AF2A53" w:rsidP="006F5D2E"/>
        </w:tc>
        <w:tc>
          <w:tcPr>
            <w:tcW w:w="1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A029F" w14:textId="77777777" w:rsidR="00AF2A53" w:rsidRDefault="00AF2A53" w:rsidP="006F5D2E"/>
        </w:tc>
        <w:tc>
          <w:tcPr>
            <w:tcW w:w="1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35C5D" w14:textId="77777777" w:rsidR="00AF2A53" w:rsidRDefault="00AF2A53" w:rsidP="006F5D2E"/>
        </w:tc>
        <w:tc>
          <w:tcPr>
            <w:tcW w:w="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2403" w14:textId="77777777" w:rsidR="00AF2A53" w:rsidRDefault="00AF2A53" w:rsidP="006F5D2E"/>
        </w:tc>
        <w:tc>
          <w:tcPr>
            <w:tcW w:w="1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8B2F" w14:textId="77777777" w:rsidR="00AF2A53" w:rsidRDefault="00AF2A53" w:rsidP="006F5D2E"/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9346" w14:textId="77777777" w:rsidR="00AF2A53" w:rsidRDefault="00AF2A53" w:rsidP="006F5D2E"/>
        </w:tc>
        <w:tc>
          <w:tcPr>
            <w:tcW w:w="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8805" w14:textId="77777777" w:rsidR="00AF2A53" w:rsidRDefault="00AF2A53" w:rsidP="006F5D2E"/>
        </w:tc>
      </w:tr>
    </w:tbl>
    <w:p w14:paraId="2DDEE2A4" w14:textId="77777777" w:rsidR="00AF2A53" w:rsidRDefault="00AF2A53" w:rsidP="00142162"/>
    <w:p w14:paraId="0EEC8D73" w14:textId="76EF50C3" w:rsidR="00AF2A53" w:rsidRDefault="00697E5E" w:rsidP="00AF2A53">
      <w:pPr>
        <w:pStyle w:val="2"/>
      </w:pPr>
      <w:bookmarkStart w:id="56" w:name="_Toc181045145"/>
      <w:r>
        <w:t xml:space="preserve">5.3 </w:t>
      </w:r>
      <w:r w:rsidR="00AF2A53">
        <w:t>Выполненных основных работ</w:t>
      </w:r>
      <w:bookmarkEnd w:id="56"/>
    </w:p>
    <w:tbl>
      <w:tblPr>
        <w:tblStyle w:val="TableGrid"/>
        <w:tblW w:w="5000" w:type="pct"/>
        <w:tblInd w:w="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6595"/>
        <w:gridCol w:w="1253"/>
        <w:gridCol w:w="2761"/>
        <w:gridCol w:w="1190"/>
        <w:gridCol w:w="1026"/>
        <w:gridCol w:w="1030"/>
      </w:tblGrid>
      <w:tr w:rsidR="00AF2A53" w14:paraId="2B2CB574" w14:textId="77777777" w:rsidTr="00AF2A53">
        <w:trPr>
          <w:trHeight w:val="278"/>
        </w:trPr>
        <w:tc>
          <w:tcPr>
            <w:tcW w:w="4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3717" w14:textId="77777777" w:rsidR="00AF2A53" w:rsidRDefault="00AF2A53" w:rsidP="006F5D2E">
            <w:pPr>
              <w:ind w:left="11"/>
              <w:jc w:val="center"/>
            </w:pPr>
            <w:r>
              <w:rPr>
                <w:rFonts w:eastAsia="Times New Roman" w:cs="Times New Roman"/>
                <w:sz w:val="20"/>
              </w:rPr>
              <w:t>Год</w:t>
            </w:r>
          </w:p>
        </w:tc>
        <w:tc>
          <w:tcPr>
            <w:tcW w:w="155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3DAD" w14:textId="77777777" w:rsidR="00AF2A53" w:rsidRDefault="00AF2A53" w:rsidP="006F5D2E">
            <w:pPr>
              <w:ind w:left="2562" w:right="2554"/>
              <w:jc w:val="center"/>
            </w:pPr>
            <w:r>
              <w:rPr>
                <w:rFonts w:eastAsia="Times New Roman" w:cs="Times New Roman"/>
                <w:sz w:val="20"/>
              </w:rPr>
              <w:t>Наименование работ</w:t>
            </w:r>
          </w:p>
        </w:tc>
        <w:tc>
          <w:tcPr>
            <w:tcW w:w="52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40B43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Измеритель</w:t>
            </w:r>
          </w:p>
        </w:tc>
        <w:tc>
          <w:tcPr>
            <w:tcW w:w="71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0D519" w14:textId="77777777" w:rsidR="00AF2A53" w:rsidRDefault="00AF2A53" w:rsidP="006F5D2E">
            <w:pPr>
              <w:ind w:left="771" w:right="759"/>
              <w:jc w:val="center"/>
            </w:pPr>
            <w:r>
              <w:rPr>
                <w:rFonts w:eastAsia="Times New Roman" w:cs="Times New Roman"/>
                <w:sz w:val="20"/>
              </w:rPr>
              <w:t>Количество работ</w:t>
            </w:r>
          </w:p>
        </w:tc>
        <w:tc>
          <w:tcPr>
            <w:tcW w:w="65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BC5B2" w14:textId="77777777" w:rsidR="00AF2A53" w:rsidRDefault="00AF2A53" w:rsidP="006F5D2E">
            <w:pPr>
              <w:ind w:left="2"/>
              <w:jc w:val="center"/>
            </w:pPr>
            <w:r>
              <w:rPr>
                <w:rFonts w:eastAsia="Times New Roman" w:cs="Times New Roman"/>
                <w:sz w:val="20"/>
              </w:rPr>
              <w:t>Стоимость работ, тыс. руб.</w:t>
            </w:r>
          </w:p>
        </w:tc>
        <w:tc>
          <w:tcPr>
            <w:tcW w:w="105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1E8B" w14:textId="77777777" w:rsidR="00AF2A53" w:rsidRDefault="00AF2A53" w:rsidP="006F5D2E">
            <w:pPr>
              <w:ind w:left="6"/>
              <w:jc w:val="center"/>
            </w:pPr>
            <w:r>
              <w:rPr>
                <w:rFonts w:eastAsia="Times New Roman" w:cs="Times New Roman"/>
                <w:sz w:val="20"/>
              </w:rPr>
              <w:t>Место выполнения работ</w:t>
            </w:r>
          </w:p>
        </w:tc>
      </w:tr>
      <w:tr w:rsidR="00AF2A53" w14:paraId="0D864477" w14:textId="77777777" w:rsidTr="00AF2A53">
        <w:trPr>
          <w:trHeight w:val="283"/>
        </w:trPr>
        <w:tc>
          <w:tcPr>
            <w:tcW w:w="49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FFC0" w14:textId="77777777" w:rsidR="00AF2A53" w:rsidRDefault="00AF2A53" w:rsidP="006F5D2E"/>
        </w:tc>
        <w:tc>
          <w:tcPr>
            <w:tcW w:w="1553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5612" w14:textId="77777777" w:rsidR="00AF2A53" w:rsidRDefault="00AF2A53" w:rsidP="006F5D2E"/>
        </w:tc>
        <w:tc>
          <w:tcPr>
            <w:tcW w:w="52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3CAF9" w14:textId="77777777" w:rsidR="00AF2A53" w:rsidRDefault="00AF2A53" w:rsidP="006F5D2E"/>
        </w:tc>
        <w:tc>
          <w:tcPr>
            <w:tcW w:w="711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BBE1" w14:textId="77777777" w:rsidR="00AF2A53" w:rsidRDefault="00AF2A53" w:rsidP="006F5D2E"/>
        </w:tc>
        <w:tc>
          <w:tcPr>
            <w:tcW w:w="658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5F5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738DC" w14:textId="77777777" w:rsidR="00AF2A53" w:rsidRDefault="00AF2A53" w:rsidP="006F5D2E">
            <w:pPr>
              <w:ind w:left="13"/>
              <w:jc w:val="center"/>
            </w:pPr>
            <w:r>
              <w:rPr>
                <w:rFonts w:eastAsia="Times New Roman" w:cs="Times New Roman"/>
                <w:sz w:val="20"/>
              </w:rPr>
              <w:t>от км+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1DA0" w14:textId="77777777" w:rsidR="00AF2A53" w:rsidRDefault="00AF2A53" w:rsidP="006F5D2E">
            <w:pPr>
              <w:ind w:right="2"/>
              <w:jc w:val="center"/>
            </w:pPr>
            <w:r>
              <w:rPr>
                <w:rFonts w:eastAsia="Times New Roman" w:cs="Times New Roman"/>
                <w:sz w:val="20"/>
              </w:rPr>
              <w:t>до км+</w:t>
            </w:r>
          </w:p>
        </w:tc>
      </w:tr>
      <w:tr w:rsidR="00AF2A53" w14:paraId="019E790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4BB0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1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A38F" w14:textId="77777777" w:rsidR="00AF2A53" w:rsidRDefault="00AF2A53" w:rsidP="006F5D2E">
            <w:pPr>
              <w:ind w:left="14"/>
              <w:jc w:val="center"/>
            </w:pPr>
            <w:r>
              <w:rPr>
                <w:rFonts w:eastAsia="Times New Roman" w:cs="Times New Roman"/>
                <w:sz w:val="20"/>
              </w:rPr>
              <w:t>2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9246" w14:textId="77777777" w:rsidR="00AF2A53" w:rsidRDefault="00AF2A53" w:rsidP="006F5D2E">
            <w:pPr>
              <w:ind w:left="10"/>
              <w:jc w:val="center"/>
            </w:pPr>
            <w:r>
              <w:rPr>
                <w:rFonts w:eastAsia="Times New Roman" w:cs="Times New Roman"/>
                <w:sz w:val="20"/>
              </w:rPr>
              <w:t>3</w:t>
            </w:r>
          </w:p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03B82" w14:textId="77777777" w:rsidR="00AF2A53" w:rsidRDefault="00AF2A53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4</w:t>
            </w:r>
          </w:p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A6EB" w14:textId="77777777" w:rsidR="00AF2A53" w:rsidRDefault="00AF2A53" w:rsidP="006F5D2E">
            <w:pPr>
              <w:ind w:left="5"/>
              <w:jc w:val="center"/>
            </w:pPr>
            <w:r>
              <w:rPr>
                <w:rFonts w:eastAsia="Times New Roman" w:cs="Times New Roman"/>
                <w:sz w:val="20"/>
              </w:rPr>
              <w:t>5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6429" w14:textId="77777777" w:rsidR="00AF2A53" w:rsidRDefault="00AF2A53" w:rsidP="006F5D2E">
            <w:pPr>
              <w:ind w:left="9"/>
              <w:jc w:val="center"/>
            </w:pPr>
            <w:r>
              <w:rPr>
                <w:rFonts w:eastAsia="Times New Roman" w:cs="Times New Roman"/>
                <w:sz w:val="20"/>
              </w:rPr>
              <w:t>6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23C1" w14:textId="77777777" w:rsidR="00AF2A53" w:rsidRDefault="00AF2A53" w:rsidP="006F5D2E">
            <w:pPr>
              <w:jc w:val="center"/>
            </w:pPr>
            <w:r>
              <w:rPr>
                <w:rFonts w:eastAsia="Times New Roman" w:cs="Times New Roman"/>
                <w:sz w:val="20"/>
              </w:rPr>
              <w:t>7</w:t>
            </w:r>
          </w:p>
        </w:tc>
      </w:tr>
      <w:tr w:rsidR="00AF2A53" w14:paraId="7B38892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6F50A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4A24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00D49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8AED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0850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C631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150E1" w14:textId="77777777" w:rsidR="00AF2A53" w:rsidRDefault="00AF2A53" w:rsidP="006F5D2E"/>
        </w:tc>
      </w:tr>
      <w:tr w:rsidR="00AF2A53" w14:paraId="4724A069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6699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D5B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E163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0823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078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A5D5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BE59D" w14:textId="77777777" w:rsidR="00AF2A53" w:rsidRDefault="00AF2A53" w:rsidP="006F5D2E"/>
        </w:tc>
      </w:tr>
      <w:tr w:rsidR="00AF2A53" w14:paraId="61AA35A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B6F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lastRenderedPageBreak/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B48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DC51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BC4F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BF4F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B8D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F058" w14:textId="77777777" w:rsidR="00AF2A53" w:rsidRDefault="00AF2A53" w:rsidP="006F5D2E"/>
        </w:tc>
      </w:tr>
      <w:tr w:rsidR="00AF2A53" w14:paraId="5727D29E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72FC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A036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D97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18465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1DC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0950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857C" w14:textId="77777777" w:rsidR="00AF2A53" w:rsidRDefault="00AF2A53" w:rsidP="006F5D2E"/>
        </w:tc>
      </w:tr>
      <w:tr w:rsidR="00AF2A53" w14:paraId="45956F1B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7D8CF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35C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A5BA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E9E45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AA4C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DC0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8D6CD" w14:textId="77777777" w:rsidR="00AF2A53" w:rsidRDefault="00AF2A53" w:rsidP="006F5D2E"/>
        </w:tc>
      </w:tr>
      <w:tr w:rsidR="00AF2A53" w14:paraId="65AAB5A4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4996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7ACC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1081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D4A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799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5F8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135E" w14:textId="77777777" w:rsidR="00AF2A53" w:rsidRDefault="00AF2A53" w:rsidP="006F5D2E"/>
        </w:tc>
      </w:tr>
      <w:tr w:rsidR="00AF2A53" w14:paraId="6E8B888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532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112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8AC50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73F1E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D5BB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4FC4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5C65" w14:textId="77777777" w:rsidR="00AF2A53" w:rsidRDefault="00AF2A53" w:rsidP="006F5D2E"/>
        </w:tc>
      </w:tr>
      <w:tr w:rsidR="00AF2A53" w14:paraId="5FBFEA89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1640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66C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0090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8276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9CC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ECD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7C14F" w14:textId="77777777" w:rsidR="00AF2A53" w:rsidRDefault="00AF2A53" w:rsidP="006F5D2E"/>
        </w:tc>
      </w:tr>
      <w:tr w:rsidR="00AF2A53" w14:paraId="10A035D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566E7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A3A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218C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D691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694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B3C4F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58947" w14:textId="77777777" w:rsidR="00AF2A53" w:rsidRDefault="00AF2A53" w:rsidP="006F5D2E"/>
        </w:tc>
      </w:tr>
      <w:tr w:rsidR="00AF2A53" w14:paraId="34BF3A10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D88A3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FBCC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863E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FC6AD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9FA1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9D9F2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B1FC9" w14:textId="77777777" w:rsidR="00AF2A53" w:rsidRDefault="00AF2A53" w:rsidP="006F5D2E"/>
        </w:tc>
      </w:tr>
      <w:tr w:rsidR="00AF2A53" w14:paraId="1F977EA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3BB3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60B3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9C208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8074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DA9E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9D0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0C44C" w14:textId="77777777" w:rsidR="00AF2A53" w:rsidRDefault="00AF2A53" w:rsidP="006F5D2E"/>
        </w:tc>
      </w:tr>
      <w:tr w:rsidR="00AF2A53" w14:paraId="3527725F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03B1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53E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6E88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4388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8701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0878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C4532" w14:textId="77777777" w:rsidR="00AF2A53" w:rsidRDefault="00AF2A53" w:rsidP="006F5D2E"/>
        </w:tc>
      </w:tr>
      <w:tr w:rsidR="00AF2A53" w14:paraId="7E8313E2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785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43C34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6833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87A9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49B0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1E95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6095" w14:textId="77777777" w:rsidR="00AF2A53" w:rsidRDefault="00AF2A53" w:rsidP="006F5D2E"/>
        </w:tc>
      </w:tr>
      <w:tr w:rsidR="00AF2A53" w14:paraId="7537779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CA8E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4A08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DE155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5E36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CF96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9090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7A95" w14:textId="77777777" w:rsidR="00AF2A53" w:rsidRDefault="00AF2A53" w:rsidP="006F5D2E"/>
        </w:tc>
      </w:tr>
      <w:tr w:rsidR="00AF2A53" w14:paraId="1BAF90A0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32D3F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BCAF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48D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0A91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323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5EF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93AC0" w14:textId="77777777" w:rsidR="00AF2A53" w:rsidRDefault="00AF2A53" w:rsidP="006F5D2E"/>
        </w:tc>
      </w:tr>
      <w:tr w:rsidR="00AF2A53" w14:paraId="3F81358C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F86E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6778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D254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E19E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D430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1ABE7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8B85" w14:textId="77777777" w:rsidR="00AF2A53" w:rsidRDefault="00AF2A53" w:rsidP="006F5D2E"/>
        </w:tc>
      </w:tr>
      <w:tr w:rsidR="00AF2A53" w14:paraId="2A035218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1998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BEF9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3FBC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CAA4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CA06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16DB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9EC3" w14:textId="77777777" w:rsidR="00AF2A53" w:rsidRDefault="00AF2A53" w:rsidP="006F5D2E"/>
        </w:tc>
      </w:tr>
      <w:tr w:rsidR="00AF2A53" w14:paraId="52490757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1F7C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BDCC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2E93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93CC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0BD2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0B9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367D" w14:textId="77777777" w:rsidR="00AF2A53" w:rsidRDefault="00AF2A53" w:rsidP="006F5D2E"/>
        </w:tc>
      </w:tr>
      <w:tr w:rsidR="00AF2A53" w14:paraId="3DEBFA26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7BB5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A633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A507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E7B8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E4015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2EFD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04CB8" w14:textId="77777777" w:rsidR="00AF2A53" w:rsidRDefault="00AF2A53" w:rsidP="006F5D2E"/>
        </w:tc>
      </w:tr>
      <w:tr w:rsidR="00AF2A53" w14:paraId="46439D93" w14:textId="77777777" w:rsidTr="00AF2A53">
        <w:trPr>
          <w:trHeight w:val="283"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84C56" w14:textId="77777777" w:rsidR="00AF2A53" w:rsidRDefault="00AF2A53" w:rsidP="006F5D2E">
            <w:pPr>
              <w:ind w:left="17"/>
              <w:jc w:val="center"/>
            </w:pPr>
            <w:r>
              <w:rPr>
                <w:rFonts w:eastAsia="Times New Roman" w:cs="Times New Roman"/>
                <w:sz w:val="20"/>
              </w:rPr>
              <w:t>20 __ г.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527E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57AE" w14:textId="77777777" w:rsidR="00AF2A53" w:rsidRDefault="00AF2A53" w:rsidP="006F5D2E"/>
        </w:tc>
        <w:tc>
          <w:tcPr>
            <w:tcW w:w="7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98FB" w14:textId="77777777" w:rsidR="00AF2A53" w:rsidRDefault="00AF2A53" w:rsidP="006F5D2E"/>
        </w:tc>
        <w:tc>
          <w:tcPr>
            <w:tcW w:w="6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CF2A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735F" w14:textId="77777777" w:rsidR="00AF2A53" w:rsidRDefault="00AF2A53" w:rsidP="006F5D2E"/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9D9C1" w14:textId="77777777" w:rsidR="00AF2A53" w:rsidRDefault="00AF2A53" w:rsidP="006F5D2E"/>
        </w:tc>
      </w:tr>
    </w:tbl>
    <w:p w14:paraId="1073B5AB" w14:textId="7CB189AC" w:rsidR="00AF2A53" w:rsidRDefault="00B82578" w:rsidP="00B82578">
      <w:pPr>
        <w:pStyle w:val="1"/>
      </w:pPr>
      <w:r>
        <w:br w:type="page"/>
      </w:r>
      <w:bookmarkStart w:id="57" w:name="_Toc181045146"/>
      <w:r w:rsidR="00697E5E">
        <w:lastRenderedPageBreak/>
        <w:t xml:space="preserve">6 </w:t>
      </w:r>
      <w:r>
        <w:t>Ведомости</w:t>
      </w:r>
      <w:bookmarkEnd w:id="57"/>
    </w:p>
    <w:p w14:paraId="080563E4" w14:textId="1888E3D1" w:rsidR="00B82578" w:rsidRDefault="00697E5E" w:rsidP="00697E5E">
      <w:pPr>
        <w:pStyle w:val="2"/>
      </w:pPr>
      <w:bookmarkStart w:id="58" w:name="_Toc176819925"/>
      <w:bookmarkStart w:id="59" w:name="_Toc181045147"/>
      <w:r>
        <w:t xml:space="preserve">6.1 </w:t>
      </w:r>
      <w:r w:rsidR="00B82578">
        <w:t xml:space="preserve">Ведомость </w:t>
      </w:r>
      <w:r w:rsidR="00B82578" w:rsidRPr="00142162">
        <w:t>наличия и технического состояния дорожных знаков на автомобильной дороге</w:t>
      </w:r>
      <w:bookmarkEnd w:id="58"/>
      <w:bookmarkEnd w:id="59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981"/>
        <w:gridCol w:w="827"/>
        <w:gridCol w:w="1133"/>
        <w:gridCol w:w="4256"/>
        <w:gridCol w:w="923"/>
        <w:gridCol w:w="923"/>
        <w:gridCol w:w="923"/>
        <w:gridCol w:w="923"/>
        <w:gridCol w:w="923"/>
        <w:gridCol w:w="923"/>
        <w:gridCol w:w="2052"/>
      </w:tblGrid>
      <w:tr w:rsidR="00B82578" w:rsidRPr="00925700" w14:paraId="135683A8" w14:textId="77777777" w:rsidTr="006F5D2E">
        <w:trPr>
          <w:trHeight w:val="402"/>
          <w:tblHeader/>
        </w:trPr>
        <w:tc>
          <w:tcPr>
            <w:tcW w:w="5000" w:type="pct"/>
            <w:gridSpan w:val="11"/>
          </w:tcPr>
          <w:p w14:paraId="51D5D4EE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SignTableGenerator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25700" w14:paraId="54FAE8A4" w14:textId="77777777" w:rsidTr="006F5D2E">
        <w:trPr>
          <w:trHeight w:val="402"/>
          <w:tblHeader/>
        </w:trPr>
        <w:tc>
          <w:tcPr>
            <w:tcW w:w="332" w:type="pct"/>
            <w:vMerge w:val="restart"/>
            <w:hideMark/>
          </w:tcPr>
          <w:p w14:paraId="79058BA9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3" w:type="pct"/>
            <w:gridSpan w:val="2"/>
            <w:vMerge w:val="restart"/>
            <w:hideMark/>
          </w:tcPr>
          <w:p w14:paraId="64CBC51C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39" w:type="pct"/>
            <w:vMerge w:val="restart"/>
            <w:textDirection w:val="btLr"/>
            <w:hideMark/>
          </w:tcPr>
          <w:p w14:paraId="7855A09B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 знака по</w:t>
            </w: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br/>
              <w:t xml:space="preserve"> ГОСТ Р 52290</w:t>
            </w:r>
          </w:p>
          <w:p w14:paraId="07FF478F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Наименование знака</w:t>
            </w:r>
          </w:p>
        </w:tc>
        <w:tc>
          <w:tcPr>
            <w:tcW w:w="1871" w:type="pct"/>
            <w:gridSpan w:val="6"/>
            <w:hideMark/>
          </w:tcPr>
          <w:p w14:paraId="6768E621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Расположение знака</w:t>
            </w:r>
          </w:p>
        </w:tc>
        <w:tc>
          <w:tcPr>
            <w:tcW w:w="696" w:type="pct"/>
            <w:hideMark/>
          </w:tcPr>
          <w:p w14:paraId="3E516E22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Оценка состояния</w:t>
            </w:r>
          </w:p>
        </w:tc>
      </w:tr>
      <w:tr w:rsidR="00B82578" w:rsidRPr="00925700" w14:paraId="740A65F6" w14:textId="77777777" w:rsidTr="006F5D2E">
        <w:trPr>
          <w:trHeight w:val="691"/>
          <w:tblHeader/>
        </w:trPr>
        <w:tc>
          <w:tcPr>
            <w:tcW w:w="332" w:type="pct"/>
            <w:vMerge/>
            <w:hideMark/>
          </w:tcPr>
          <w:p w14:paraId="38BBB0B3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gridSpan w:val="2"/>
            <w:vMerge/>
            <w:hideMark/>
          </w:tcPr>
          <w:p w14:paraId="137683B2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439" w:type="pct"/>
            <w:vMerge/>
            <w:hideMark/>
          </w:tcPr>
          <w:p w14:paraId="44A6EDC6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935" w:type="pct"/>
            <w:gridSpan w:val="3"/>
            <w:hideMark/>
          </w:tcPr>
          <w:p w14:paraId="52FCA1EA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Слева по ходу движения</w:t>
            </w:r>
          </w:p>
        </w:tc>
        <w:tc>
          <w:tcPr>
            <w:tcW w:w="935" w:type="pct"/>
            <w:gridSpan w:val="3"/>
            <w:hideMark/>
          </w:tcPr>
          <w:p w14:paraId="40DC77CF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Справа по ходу движения</w:t>
            </w:r>
          </w:p>
        </w:tc>
        <w:tc>
          <w:tcPr>
            <w:tcW w:w="696" w:type="pct"/>
            <w:vMerge w:val="restart"/>
            <w:textDirection w:val="btLr"/>
            <w:hideMark/>
          </w:tcPr>
          <w:p w14:paraId="64ED05F5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925700" w14:paraId="4522177E" w14:textId="77777777" w:rsidTr="006F5D2E">
        <w:trPr>
          <w:trHeight w:val="1654"/>
          <w:tblHeader/>
        </w:trPr>
        <w:tc>
          <w:tcPr>
            <w:tcW w:w="332" w:type="pct"/>
            <w:vMerge/>
            <w:hideMark/>
          </w:tcPr>
          <w:p w14:paraId="4DF68607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  <w:hideMark/>
          </w:tcPr>
          <w:p w14:paraId="0580978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383" w:type="pct"/>
            <w:hideMark/>
          </w:tcPr>
          <w:p w14:paraId="3141FFD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39" w:type="pct"/>
            <w:vMerge/>
            <w:hideMark/>
          </w:tcPr>
          <w:p w14:paraId="4C00C73A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312" w:type="pct"/>
            <w:textDirection w:val="btLr"/>
            <w:hideMark/>
          </w:tcPr>
          <w:p w14:paraId="54E7DA08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 примыкании</w:t>
            </w:r>
          </w:p>
        </w:tc>
        <w:tc>
          <w:tcPr>
            <w:tcW w:w="312" w:type="pct"/>
            <w:textDirection w:val="btLr"/>
            <w:hideMark/>
          </w:tcPr>
          <w:p w14:paraId="5DA43634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Прямое</w:t>
            </w:r>
          </w:p>
        </w:tc>
        <w:tc>
          <w:tcPr>
            <w:tcW w:w="312" w:type="pct"/>
            <w:textDirection w:val="btLr"/>
            <w:hideMark/>
          </w:tcPr>
          <w:p w14:paraId="7FC045CC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Обратное</w:t>
            </w:r>
          </w:p>
        </w:tc>
        <w:tc>
          <w:tcPr>
            <w:tcW w:w="312" w:type="pct"/>
            <w:textDirection w:val="btLr"/>
            <w:hideMark/>
          </w:tcPr>
          <w:p w14:paraId="0E42AC4E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Прямое</w:t>
            </w:r>
          </w:p>
        </w:tc>
        <w:tc>
          <w:tcPr>
            <w:tcW w:w="312" w:type="pct"/>
            <w:textDirection w:val="btLr"/>
            <w:hideMark/>
          </w:tcPr>
          <w:p w14:paraId="2ED8F64B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Обратное</w:t>
            </w:r>
          </w:p>
        </w:tc>
        <w:tc>
          <w:tcPr>
            <w:tcW w:w="312" w:type="pct"/>
            <w:textDirection w:val="btLr"/>
            <w:hideMark/>
          </w:tcPr>
          <w:p w14:paraId="546D5970" w14:textId="77777777" w:rsidR="00B82578" w:rsidRPr="00FB2BA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FB2BAB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На примыкании</w:t>
            </w:r>
          </w:p>
        </w:tc>
        <w:tc>
          <w:tcPr>
            <w:tcW w:w="696" w:type="pct"/>
            <w:vMerge/>
            <w:hideMark/>
          </w:tcPr>
          <w:p w14:paraId="020CEE6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5C26EB28" w14:textId="77777777" w:rsidTr="006F5D2E">
        <w:trPr>
          <w:trHeight w:val="300"/>
        </w:trPr>
        <w:tc>
          <w:tcPr>
            <w:tcW w:w="332" w:type="pct"/>
            <w:noWrap/>
            <w:hideMark/>
          </w:tcPr>
          <w:p w14:paraId="47EC1A36" w14:textId="77777777" w:rsidR="00B82578" w:rsidRPr="00D2133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280" w:type="pct"/>
            <w:noWrap/>
            <w:hideMark/>
          </w:tcPr>
          <w:p w14:paraId="47B66781" w14:textId="77777777" w:rsidR="00B82578" w:rsidRPr="000A546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383" w:type="pct"/>
            <w:noWrap/>
            <w:hideMark/>
          </w:tcPr>
          <w:p w14:paraId="3BAD8A3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.begin_m]</w:t>
            </w:r>
          </w:p>
        </w:tc>
        <w:tc>
          <w:tcPr>
            <w:tcW w:w="1439" w:type="pct"/>
            <w:noWrap/>
            <w:hideMark/>
          </w:tcPr>
          <w:p w14:paraId="0B9B5AD6" w14:textId="77777777" w:rsidR="00B82578" w:rsidRPr="00D2133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[item.name]</w:t>
            </w:r>
          </w:p>
        </w:tc>
        <w:tc>
          <w:tcPr>
            <w:tcW w:w="312" w:type="pct"/>
            <w:noWrap/>
            <w:hideMark/>
          </w:tcPr>
          <w:p w14:paraId="61F87FD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[item.is_left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in 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Влево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’,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Вправо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’)]</w:t>
            </w:r>
          </w:p>
        </w:tc>
        <w:tc>
          <w:tcPr>
            <w:tcW w:w="312" w:type="pct"/>
            <w:noWrap/>
            <w:hideMark/>
          </w:tcPr>
          <w:p w14:paraId="154D022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[item.is_left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Прямое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46581145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[item.is_left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Обратное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3B9B5703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[item.is_right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Прямое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5165EADA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[item.is_right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) ==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Обратное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’] </w:t>
            </w:r>
          </w:p>
        </w:tc>
        <w:tc>
          <w:tcPr>
            <w:tcW w:w="312" w:type="pct"/>
            <w:noWrap/>
            <w:hideMark/>
          </w:tcPr>
          <w:p w14:paraId="4DEF8217" w14:textId="77777777" w:rsidR="00B82578" w:rsidRPr="007D33E4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</w:pP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[item.is_right and item.params.get(‘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Направление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 in (‘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Влево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’, ‘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</w:rPr>
              <w:t>Вправо</w:t>
            </w:r>
            <w:r w:rsidRPr="007D33E4">
              <w:rPr>
                <w:rFonts w:ascii="Arial Narrow" w:eastAsia="Times New Roman" w:hAnsi="Arial Narrow"/>
                <w:color w:val="000000"/>
                <w:sz w:val="22"/>
                <w:szCs w:val="24"/>
                <w:lang w:val="en-US"/>
              </w:rPr>
              <w:t>’)] </w:t>
            </w:r>
          </w:p>
        </w:tc>
        <w:tc>
          <w:tcPr>
            <w:tcW w:w="696" w:type="pct"/>
            <w:noWrap/>
            <w:hideMark/>
          </w:tcPr>
          <w:p w14:paraId="785E7E7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Техническое состояние</w:t>
            </w:r>
            <w:r w:rsidRPr="002D10A5">
              <w:t>’)]</w:t>
            </w:r>
          </w:p>
        </w:tc>
      </w:tr>
    </w:tbl>
    <w:p w14:paraId="5C183978" w14:textId="5A4747CA" w:rsidR="00B82578" w:rsidRDefault="00697E5E" w:rsidP="00B82578">
      <w:pPr>
        <w:pStyle w:val="2"/>
      </w:pPr>
      <w:bookmarkStart w:id="60" w:name="_Toc176819926"/>
      <w:bookmarkStart w:id="61" w:name="_Toc181045148"/>
      <w:r>
        <w:t xml:space="preserve">6.2 </w:t>
      </w:r>
      <w:r w:rsidR="00B82578">
        <w:t xml:space="preserve">Ведомость </w:t>
      </w:r>
      <w:r w:rsidR="00B82578" w:rsidRPr="00142162">
        <w:t>водоотвода с проезжей части на автомобильной дороге</w:t>
      </w:r>
      <w:bookmarkEnd w:id="60"/>
      <w:bookmarkEnd w:id="61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881"/>
        <w:gridCol w:w="1433"/>
        <w:gridCol w:w="1393"/>
        <w:gridCol w:w="1311"/>
        <w:gridCol w:w="1231"/>
        <w:gridCol w:w="2612"/>
        <w:gridCol w:w="2707"/>
        <w:gridCol w:w="3219"/>
      </w:tblGrid>
      <w:tr w:rsidR="00B82578" w:rsidRPr="001455F6" w14:paraId="404DBE67" w14:textId="77777777" w:rsidTr="006F5D2E">
        <w:trPr>
          <w:trHeight w:val="270"/>
          <w:tblHeader/>
        </w:trPr>
        <w:tc>
          <w:tcPr>
            <w:tcW w:w="5000" w:type="pct"/>
            <w:gridSpan w:val="8"/>
          </w:tcPr>
          <w:p w14:paraId="28618590" w14:textId="77777777" w:rsidR="00B82578" w:rsidRPr="0001295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01295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VodootvodTableGenerator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7EF1BF41" w14:textId="77777777" w:rsidTr="006F5D2E">
        <w:trPr>
          <w:trHeight w:val="270"/>
          <w:tblHeader/>
        </w:trPr>
        <w:tc>
          <w:tcPr>
            <w:tcW w:w="290" w:type="pct"/>
            <w:vMerge w:val="restart"/>
            <w:textDirection w:val="btLr"/>
            <w:hideMark/>
          </w:tcPr>
          <w:p w14:paraId="018E4E2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№ № п.п</w:t>
            </w:r>
          </w:p>
        </w:tc>
        <w:tc>
          <w:tcPr>
            <w:tcW w:w="1765" w:type="pct"/>
            <w:gridSpan w:val="4"/>
            <w:hideMark/>
          </w:tcPr>
          <w:p w14:paraId="4B584A9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Местоположение, км+м</w:t>
            </w:r>
          </w:p>
        </w:tc>
        <w:tc>
          <w:tcPr>
            <w:tcW w:w="1744" w:type="pct"/>
            <w:gridSpan w:val="2"/>
            <w:hideMark/>
          </w:tcPr>
          <w:p w14:paraId="15324D5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</w:t>
            </w:r>
          </w:p>
        </w:tc>
        <w:tc>
          <w:tcPr>
            <w:tcW w:w="1055" w:type="pct"/>
            <w:vMerge w:val="restart"/>
            <w:hideMark/>
          </w:tcPr>
          <w:p w14:paraId="45CDB05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Состояние</w:t>
            </w:r>
          </w:p>
        </w:tc>
      </w:tr>
      <w:tr w:rsidR="00B82578" w:rsidRPr="001455F6" w14:paraId="710081AD" w14:textId="77777777" w:rsidTr="006F5D2E">
        <w:trPr>
          <w:trHeight w:val="270"/>
          <w:tblHeader/>
        </w:trPr>
        <w:tc>
          <w:tcPr>
            <w:tcW w:w="290" w:type="pct"/>
            <w:vMerge/>
            <w:hideMark/>
          </w:tcPr>
          <w:p w14:paraId="1B432AC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9" w:type="pct"/>
            <w:gridSpan w:val="2"/>
            <w:hideMark/>
          </w:tcPr>
          <w:p w14:paraId="7ACD126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36" w:type="pct"/>
            <w:gridSpan w:val="2"/>
            <w:hideMark/>
          </w:tcPr>
          <w:p w14:paraId="2847A16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857" w:type="pct"/>
            <w:vMerge w:val="restart"/>
            <w:textDirection w:val="btLr"/>
            <w:hideMark/>
          </w:tcPr>
          <w:p w14:paraId="5F08D2C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Слева</w:t>
            </w:r>
          </w:p>
        </w:tc>
        <w:tc>
          <w:tcPr>
            <w:tcW w:w="888" w:type="pct"/>
            <w:vMerge w:val="restart"/>
            <w:textDirection w:val="btLr"/>
            <w:hideMark/>
          </w:tcPr>
          <w:p w14:paraId="708BD42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Справа</w:t>
            </w:r>
          </w:p>
        </w:tc>
        <w:tc>
          <w:tcPr>
            <w:tcW w:w="1055" w:type="pct"/>
            <w:vMerge/>
            <w:hideMark/>
          </w:tcPr>
          <w:p w14:paraId="3F5668D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04EFB60F" w14:textId="77777777" w:rsidTr="006F5D2E">
        <w:trPr>
          <w:trHeight w:val="480"/>
          <w:tblHeader/>
        </w:trPr>
        <w:tc>
          <w:tcPr>
            <w:tcW w:w="290" w:type="pct"/>
            <w:vMerge/>
            <w:hideMark/>
          </w:tcPr>
          <w:p w14:paraId="3B7BC2E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1" w:type="pct"/>
            <w:hideMark/>
          </w:tcPr>
          <w:p w14:paraId="15F212A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458" w:type="pct"/>
            <w:hideMark/>
          </w:tcPr>
          <w:p w14:paraId="02C37E7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431" w:type="pct"/>
            <w:hideMark/>
          </w:tcPr>
          <w:p w14:paraId="20D7929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405" w:type="pct"/>
            <w:hideMark/>
          </w:tcPr>
          <w:p w14:paraId="091F924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857" w:type="pct"/>
            <w:vMerge/>
            <w:hideMark/>
          </w:tcPr>
          <w:p w14:paraId="1B3AD1E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8" w:type="pct"/>
            <w:vMerge/>
            <w:hideMark/>
          </w:tcPr>
          <w:p w14:paraId="3A947D2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5" w:type="pct"/>
            <w:vMerge/>
            <w:hideMark/>
          </w:tcPr>
          <w:p w14:paraId="6D91943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091330B8" w14:textId="77777777" w:rsidTr="006F5D2E">
        <w:trPr>
          <w:trHeight w:val="315"/>
        </w:trPr>
        <w:tc>
          <w:tcPr>
            <w:tcW w:w="290" w:type="pct"/>
            <w:noWrap/>
            <w:hideMark/>
          </w:tcPr>
          <w:p w14:paraId="7B281A36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[counter]</w:t>
            </w:r>
          </w:p>
        </w:tc>
        <w:tc>
          <w:tcPr>
            <w:tcW w:w="471" w:type="pct"/>
            <w:noWrap/>
            <w:hideMark/>
          </w:tcPr>
          <w:p w14:paraId="4C8295B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458" w:type="pct"/>
            <w:noWrap/>
            <w:hideMark/>
          </w:tcPr>
          <w:p w14:paraId="48B71A8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1" w:type="pct"/>
            <w:noWrap/>
            <w:hideMark/>
          </w:tcPr>
          <w:p w14:paraId="3382511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405" w:type="pct"/>
            <w:noWrap/>
            <w:hideMark/>
          </w:tcPr>
          <w:p w14:paraId="296EA0B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857" w:type="pct"/>
            <w:noWrap/>
            <w:hideMark/>
          </w:tcPr>
          <w:p w14:paraId="1418B539" w14:textId="77777777" w:rsidR="00B82578" w:rsidRPr="0045345F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534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[item.length if item.is_left else ‘’]</w:t>
            </w:r>
          </w:p>
        </w:tc>
        <w:tc>
          <w:tcPr>
            <w:tcW w:w="888" w:type="pct"/>
            <w:noWrap/>
            <w:hideMark/>
          </w:tcPr>
          <w:p w14:paraId="12ED0149" w14:textId="77777777" w:rsidR="00B82578" w:rsidRPr="0045345F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4534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[item.length if item.is_right else ‘’]</w:t>
            </w:r>
          </w:p>
        </w:tc>
        <w:tc>
          <w:tcPr>
            <w:tcW w:w="1055" w:type="pct"/>
            <w:noWrap/>
            <w:hideMark/>
          </w:tcPr>
          <w:p w14:paraId="2956FC2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Техническое состояние</w:t>
            </w:r>
            <w:r w:rsidRPr="00E129EB">
              <w:t>’</w:t>
            </w:r>
            <w:r w:rsidRPr="0054339F">
              <w:t>)]</w:t>
            </w:r>
          </w:p>
        </w:tc>
      </w:tr>
    </w:tbl>
    <w:p w14:paraId="4040B532" w14:textId="59D288DA" w:rsidR="00B82578" w:rsidRDefault="00697E5E" w:rsidP="00B82578">
      <w:pPr>
        <w:pStyle w:val="2"/>
      </w:pPr>
      <w:bookmarkStart w:id="62" w:name="_Toc176819927"/>
      <w:bookmarkStart w:id="63" w:name="_Toc181045149"/>
      <w:r>
        <w:t xml:space="preserve">6.3 </w:t>
      </w:r>
      <w:r w:rsidR="00B82578">
        <w:t xml:space="preserve">Ведомость </w:t>
      </w:r>
      <w:r w:rsidR="00B82578" w:rsidRPr="00142162">
        <w:t>наличия и технического состояния тротуаров и пешеходных дорожек на автодороге</w:t>
      </w:r>
      <w:bookmarkEnd w:id="62"/>
      <w:bookmarkEnd w:id="63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716"/>
        <w:gridCol w:w="1213"/>
        <w:gridCol w:w="1180"/>
        <w:gridCol w:w="1112"/>
        <w:gridCol w:w="1047"/>
        <w:gridCol w:w="2162"/>
        <w:gridCol w:w="2240"/>
        <w:gridCol w:w="1456"/>
        <w:gridCol w:w="950"/>
        <w:gridCol w:w="2711"/>
      </w:tblGrid>
      <w:tr w:rsidR="00B82578" w:rsidRPr="001455F6" w14:paraId="3A4C08E6" w14:textId="77777777" w:rsidTr="006F5D2E">
        <w:trPr>
          <w:trHeight w:val="308"/>
          <w:tblHeader/>
        </w:trPr>
        <w:tc>
          <w:tcPr>
            <w:tcW w:w="5000" w:type="pct"/>
            <w:gridSpan w:val="10"/>
          </w:tcPr>
          <w:p w14:paraId="0D741B67" w14:textId="77777777" w:rsidR="00B82578" w:rsidRPr="0054339F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54339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SidewalksTableGenerator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36EBB161" w14:textId="77777777" w:rsidTr="006F5D2E">
        <w:trPr>
          <w:trHeight w:val="702"/>
          <w:tblHeader/>
        </w:trPr>
        <w:tc>
          <w:tcPr>
            <w:tcW w:w="232" w:type="pct"/>
            <w:vMerge w:val="restart"/>
            <w:hideMark/>
          </w:tcPr>
          <w:p w14:paraId="11FE282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69" w:type="pct"/>
            <w:gridSpan w:val="2"/>
            <w:hideMark/>
          </w:tcPr>
          <w:p w14:paraId="5E57871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694" w:type="pct"/>
            <w:gridSpan w:val="2"/>
            <w:hideMark/>
          </w:tcPr>
          <w:p w14:paraId="5EE70B5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1406" w:type="pct"/>
            <w:gridSpan w:val="2"/>
            <w:hideMark/>
          </w:tcPr>
          <w:p w14:paraId="60AA33E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среднее расстояние от кромки,м</w:t>
            </w:r>
          </w:p>
        </w:tc>
        <w:tc>
          <w:tcPr>
            <w:tcW w:w="467" w:type="pct"/>
            <w:vMerge w:val="restart"/>
            <w:textDirection w:val="btLr"/>
            <w:hideMark/>
          </w:tcPr>
          <w:p w14:paraId="7C974E4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Ширина тротуара,м</w:t>
            </w:r>
          </w:p>
        </w:tc>
        <w:tc>
          <w:tcPr>
            <w:tcW w:w="306" w:type="pct"/>
            <w:vMerge w:val="restart"/>
            <w:textDirection w:val="btLr"/>
            <w:hideMark/>
          </w:tcPr>
          <w:p w14:paraId="53A327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Протяженность,м</w:t>
            </w:r>
          </w:p>
        </w:tc>
        <w:tc>
          <w:tcPr>
            <w:tcW w:w="865" w:type="pct"/>
            <w:vMerge w:val="restart"/>
            <w:hideMark/>
          </w:tcPr>
          <w:p w14:paraId="351D0F9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3CF4239C" w14:textId="77777777" w:rsidTr="006F5D2E">
        <w:trPr>
          <w:trHeight w:val="1399"/>
          <w:tblHeader/>
        </w:trPr>
        <w:tc>
          <w:tcPr>
            <w:tcW w:w="232" w:type="pct"/>
            <w:vMerge/>
            <w:hideMark/>
          </w:tcPr>
          <w:p w14:paraId="0B009F7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90" w:type="pct"/>
            <w:hideMark/>
          </w:tcPr>
          <w:p w14:paraId="31F19DA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</w:p>
        </w:tc>
        <w:tc>
          <w:tcPr>
            <w:tcW w:w="379" w:type="pct"/>
            <w:hideMark/>
          </w:tcPr>
          <w:p w14:paraId="1D39BCD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57" w:type="pct"/>
            <w:hideMark/>
          </w:tcPr>
          <w:p w14:paraId="4B0EBE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</w:p>
        </w:tc>
        <w:tc>
          <w:tcPr>
            <w:tcW w:w="337" w:type="pct"/>
            <w:hideMark/>
          </w:tcPr>
          <w:p w14:paraId="0FC1571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690" w:type="pct"/>
            <w:hideMark/>
          </w:tcPr>
          <w:p w14:paraId="0737A24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715" w:type="pct"/>
            <w:hideMark/>
          </w:tcPr>
          <w:p w14:paraId="7C59D7E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467" w:type="pct"/>
            <w:vMerge/>
            <w:hideMark/>
          </w:tcPr>
          <w:p w14:paraId="1DBCD61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06" w:type="pct"/>
            <w:vMerge/>
            <w:hideMark/>
          </w:tcPr>
          <w:p w14:paraId="706F1A0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65" w:type="pct"/>
            <w:vMerge/>
            <w:hideMark/>
          </w:tcPr>
          <w:p w14:paraId="71469C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03A3EC80" w14:textId="77777777" w:rsidTr="006F5D2E">
        <w:trPr>
          <w:trHeight w:val="300"/>
        </w:trPr>
        <w:tc>
          <w:tcPr>
            <w:tcW w:w="232" w:type="pct"/>
            <w:noWrap/>
            <w:hideMark/>
          </w:tcPr>
          <w:p w14:paraId="7D06DE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390" w:type="pct"/>
            <w:noWrap/>
            <w:hideMark/>
          </w:tcPr>
          <w:p w14:paraId="0B80A1E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379" w:type="pct"/>
            <w:noWrap/>
            <w:hideMark/>
          </w:tcPr>
          <w:p w14:paraId="60CF584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7" w:type="pct"/>
            <w:noWrap/>
            <w:hideMark/>
          </w:tcPr>
          <w:p w14:paraId="0D7B962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337" w:type="pct"/>
            <w:noWrap/>
            <w:hideMark/>
          </w:tcPr>
          <w:p w14:paraId="593D477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690" w:type="pct"/>
            <w:noWrap/>
            <w:hideMark/>
          </w:tcPr>
          <w:p w14:paraId="1EEC6C04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[item.x_offset if item.is_left else ‘’]</w:t>
            </w:r>
          </w:p>
        </w:tc>
        <w:tc>
          <w:tcPr>
            <w:tcW w:w="715" w:type="pct"/>
            <w:noWrap/>
            <w:hideMark/>
          </w:tcPr>
          <w:p w14:paraId="6EF8949D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[item.x_offset if item.is_right else ‘’]</w:t>
            </w:r>
          </w:p>
        </w:tc>
        <w:tc>
          <w:tcPr>
            <w:tcW w:w="467" w:type="pct"/>
            <w:noWrap/>
            <w:hideMark/>
          </w:tcPr>
          <w:p w14:paraId="516A4FF5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[item.params[‘width’]]</w:t>
            </w:r>
          </w:p>
        </w:tc>
        <w:tc>
          <w:tcPr>
            <w:tcW w:w="306" w:type="pct"/>
            <w:noWrap/>
            <w:hideMark/>
          </w:tcPr>
          <w:p w14:paraId="768A4CD5" w14:textId="77777777" w:rsidR="00B82578" w:rsidRPr="003D1DB3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[item.length]</w:t>
            </w:r>
          </w:p>
        </w:tc>
        <w:tc>
          <w:tcPr>
            <w:tcW w:w="865" w:type="pct"/>
            <w:noWrap/>
            <w:hideMark/>
          </w:tcPr>
          <w:p w14:paraId="32B2779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3D1DB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54339F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Техническое состояние</w:t>
            </w:r>
            <w:r w:rsidRPr="00E34945">
              <w:t>’</w:t>
            </w:r>
            <w:r w:rsidRPr="0054339F">
              <w:t>)]</w:t>
            </w:r>
          </w:p>
        </w:tc>
      </w:tr>
    </w:tbl>
    <w:p w14:paraId="42B4A6E4" w14:textId="073BBB3D" w:rsidR="00B82578" w:rsidRDefault="00697E5E" w:rsidP="00B82578">
      <w:pPr>
        <w:pStyle w:val="2"/>
      </w:pPr>
      <w:bookmarkStart w:id="64" w:name="_Toc176819928"/>
      <w:bookmarkStart w:id="65" w:name="_Toc181045150"/>
      <w:r>
        <w:t xml:space="preserve">6.4 </w:t>
      </w:r>
      <w:r w:rsidR="00B82578">
        <w:t xml:space="preserve">Ведомость </w:t>
      </w:r>
      <w:r w:rsidR="00B82578" w:rsidRPr="00142162">
        <w:t>застройки прилегающих к автомобильной дороге территорий</w:t>
      </w:r>
      <w:bookmarkEnd w:id="64"/>
      <w:bookmarkEnd w:id="65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982"/>
        <w:gridCol w:w="3181"/>
        <w:gridCol w:w="1697"/>
        <w:gridCol w:w="1592"/>
        <w:gridCol w:w="1493"/>
        <w:gridCol w:w="1689"/>
        <w:gridCol w:w="1633"/>
        <w:gridCol w:w="2520"/>
      </w:tblGrid>
      <w:tr w:rsidR="00B82578" w:rsidRPr="001455F6" w14:paraId="10876128" w14:textId="77777777" w:rsidTr="006F5D2E">
        <w:trPr>
          <w:trHeight w:val="402"/>
          <w:tblHeader/>
        </w:trPr>
        <w:tc>
          <w:tcPr>
            <w:tcW w:w="5000" w:type="pct"/>
            <w:gridSpan w:val="8"/>
          </w:tcPr>
          <w:p w14:paraId="2773621B" w14:textId="77777777" w:rsidR="00B82578" w:rsidRPr="008A2707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8A2707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ZastroikaTableGenerator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4F78590A" w14:textId="77777777" w:rsidTr="006F5D2E">
        <w:trPr>
          <w:trHeight w:val="402"/>
          <w:tblHeader/>
        </w:trPr>
        <w:tc>
          <w:tcPr>
            <w:tcW w:w="332" w:type="pct"/>
            <w:vMerge w:val="restart"/>
            <w:hideMark/>
          </w:tcPr>
          <w:p w14:paraId="34A6E99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pct"/>
            <w:gridSpan w:val="4"/>
            <w:hideMark/>
          </w:tcPr>
          <w:p w14:paraId="025CFAB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571" w:type="pct"/>
            <w:vMerge w:val="restart"/>
            <w:hideMark/>
          </w:tcPr>
          <w:p w14:paraId="440AE75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552" w:type="pct"/>
            <w:vMerge w:val="restart"/>
            <w:hideMark/>
          </w:tcPr>
          <w:p w14:paraId="7158E80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 фактической застройки, м</w:t>
            </w:r>
          </w:p>
        </w:tc>
        <w:tc>
          <w:tcPr>
            <w:tcW w:w="852" w:type="pct"/>
            <w:vMerge w:val="restart"/>
            <w:hideMark/>
          </w:tcPr>
          <w:p w14:paraId="7ACAC1C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</w:t>
            </w:r>
          </w:p>
        </w:tc>
      </w:tr>
      <w:tr w:rsidR="00B82578" w:rsidRPr="001455F6" w14:paraId="7F646688" w14:textId="77777777" w:rsidTr="006F5D2E">
        <w:trPr>
          <w:trHeight w:val="402"/>
          <w:tblHeader/>
        </w:trPr>
        <w:tc>
          <w:tcPr>
            <w:tcW w:w="332" w:type="pct"/>
            <w:vMerge/>
            <w:hideMark/>
          </w:tcPr>
          <w:p w14:paraId="56FCB09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650" w:type="pct"/>
            <w:gridSpan w:val="2"/>
            <w:hideMark/>
          </w:tcPr>
          <w:p w14:paraId="370EA60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1043" w:type="pct"/>
            <w:gridSpan w:val="2"/>
            <w:hideMark/>
          </w:tcPr>
          <w:p w14:paraId="480373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571" w:type="pct"/>
            <w:vMerge/>
            <w:hideMark/>
          </w:tcPr>
          <w:p w14:paraId="477EF1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52" w:type="pct"/>
            <w:vMerge/>
            <w:hideMark/>
          </w:tcPr>
          <w:p w14:paraId="6C08FCD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vMerge/>
            <w:hideMark/>
          </w:tcPr>
          <w:p w14:paraId="2FD7A86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78463A22" w14:textId="77777777" w:rsidTr="006F5D2E">
        <w:trPr>
          <w:trHeight w:val="402"/>
          <w:tblHeader/>
        </w:trPr>
        <w:tc>
          <w:tcPr>
            <w:tcW w:w="332" w:type="pct"/>
            <w:vMerge/>
            <w:hideMark/>
          </w:tcPr>
          <w:p w14:paraId="49BE7DE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76" w:type="pct"/>
            <w:hideMark/>
          </w:tcPr>
          <w:p w14:paraId="2BF18CC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</w:p>
        </w:tc>
        <w:tc>
          <w:tcPr>
            <w:tcW w:w="573" w:type="pct"/>
            <w:hideMark/>
          </w:tcPr>
          <w:p w14:paraId="6CB31B3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38" w:type="pct"/>
            <w:hideMark/>
          </w:tcPr>
          <w:p w14:paraId="2E27F42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Kм</w:t>
            </w:r>
          </w:p>
        </w:tc>
        <w:tc>
          <w:tcPr>
            <w:tcW w:w="504" w:type="pct"/>
            <w:hideMark/>
          </w:tcPr>
          <w:p w14:paraId="4DCE810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71" w:type="pct"/>
            <w:vMerge/>
            <w:hideMark/>
          </w:tcPr>
          <w:p w14:paraId="0638522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52" w:type="pct"/>
            <w:vMerge/>
            <w:hideMark/>
          </w:tcPr>
          <w:p w14:paraId="39B4FBA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52" w:type="pct"/>
            <w:vMerge/>
            <w:hideMark/>
          </w:tcPr>
          <w:p w14:paraId="6F284E0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0645745C" w14:textId="77777777" w:rsidTr="006F5D2E">
        <w:trPr>
          <w:trHeight w:val="300"/>
        </w:trPr>
        <w:tc>
          <w:tcPr>
            <w:tcW w:w="332" w:type="pct"/>
            <w:noWrap/>
            <w:hideMark/>
          </w:tcPr>
          <w:p w14:paraId="3931113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1076" w:type="pct"/>
            <w:noWrap/>
            <w:hideMark/>
          </w:tcPr>
          <w:p w14:paraId="2A6EC70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573" w:type="pct"/>
            <w:noWrap/>
            <w:hideMark/>
          </w:tcPr>
          <w:p w14:paraId="76D6DD3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8" w:type="pct"/>
            <w:noWrap/>
            <w:hideMark/>
          </w:tcPr>
          <w:p w14:paraId="2BF085B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504" w:type="pct"/>
            <w:noWrap/>
            <w:hideMark/>
          </w:tcPr>
          <w:p w14:paraId="4547242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571" w:type="pct"/>
            <w:noWrap/>
            <w:hideMark/>
          </w:tcPr>
          <w:p w14:paraId="554403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2" w:type="pct"/>
            <w:noWrap/>
            <w:hideMark/>
          </w:tcPr>
          <w:p w14:paraId="2D4088B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pct"/>
            <w:noWrap/>
            <w:hideMark/>
          </w:tcPr>
          <w:p w14:paraId="1FC93D6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18D9C07" w14:textId="21F834CE" w:rsidR="00B82578" w:rsidRDefault="00697E5E" w:rsidP="00B82578">
      <w:pPr>
        <w:pStyle w:val="2"/>
      </w:pPr>
      <w:bookmarkStart w:id="66" w:name="_Toc176819929"/>
      <w:bookmarkStart w:id="67" w:name="_Toc181045151"/>
      <w:r>
        <w:t>6.5.</w:t>
      </w:r>
      <w:r w:rsidR="00B82578">
        <w:t xml:space="preserve">Ведомость </w:t>
      </w:r>
      <w:r w:rsidR="00B82578" w:rsidRPr="00142162">
        <w:t>наличия направляющих устройств на автомобильной дороге</w:t>
      </w:r>
      <w:bookmarkEnd w:id="66"/>
      <w:bookmarkEnd w:id="6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530"/>
        <w:gridCol w:w="842"/>
        <w:gridCol w:w="821"/>
        <w:gridCol w:w="779"/>
        <w:gridCol w:w="738"/>
        <w:gridCol w:w="1427"/>
        <w:gridCol w:w="2241"/>
        <w:gridCol w:w="1797"/>
        <w:gridCol w:w="1476"/>
        <w:gridCol w:w="2290"/>
        <w:gridCol w:w="1846"/>
      </w:tblGrid>
      <w:tr w:rsidR="00B82578" w:rsidRPr="001455F6" w14:paraId="578ACC91" w14:textId="77777777" w:rsidTr="006F5D2E">
        <w:trPr>
          <w:trHeight w:val="270"/>
          <w:tblHeader/>
        </w:trPr>
        <w:tc>
          <w:tcPr>
            <w:tcW w:w="5000" w:type="pct"/>
            <w:gridSpan w:val="11"/>
          </w:tcPr>
          <w:p w14:paraId="20A791A3" w14:textId="77777777" w:rsidR="00B82578" w:rsidRPr="008A2707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8A270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DirectDevicesTableGenerator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5CACB10F" w14:textId="77777777" w:rsidTr="006F5D2E">
        <w:trPr>
          <w:trHeight w:val="270"/>
          <w:tblHeader/>
        </w:trPr>
        <w:tc>
          <w:tcPr>
            <w:tcW w:w="242" w:type="pct"/>
            <w:vMerge w:val="restart"/>
            <w:hideMark/>
          </w:tcPr>
          <w:p w14:paraId="02D6B2E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№ 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№ п.п</w:t>
            </w:r>
          </w:p>
        </w:tc>
        <w:tc>
          <w:tcPr>
            <w:tcW w:w="1541" w:type="pct"/>
            <w:gridSpan w:val="4"/>
            <w:hideMark/>
          </w:tcPr>
          <w:p w14:paraId="019A857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Местоположение, км+м</w:t>
            </w:r>
          </w:p>
        </w:tc>
        <w:tc>
          <w:tcPr>
            <w:tcW w:w="2816" w:type="pct"/>
            <w:gridSpan w:val="3"/>
            <w:hideMark/>
          </w:tcPr>
          <w:p w14:paraId="1FFFD50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Слева</w:t>
            </w:r>
          </w:p>
        </w:tc>
        <w:tc>
          <w:tcPr>
            <w:tcW w:w="401" w:type="pct"/>
            <w:gridSpan w:val="3"/>
            <w:hideMark/>
          </w:tcPr>
          <w:p w14:paraId="349BEBA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Справа</w:t>
            </w:r>
          </w:p>
        </w:tc>
      </w:tr>
      <w:tr w:rsidR="00B82578" w:rsidRPr="001455F6" w14:paraId="28B6099F" w14:textId="77777777" w:rsidTr="006F5D2E">
        <w:trPr>
          <w:trHeight w:val="270"/>
          <w:tblHeader/>
        </w:trPr>
        <w:tc>
          <w:tcPr>
            <w:tcW w:w="242" w:type="pct"/>
            <w:vMerge/>
            <w:hideMark/>
          </w:tcPr>
          <w:p w14:paraId="68117BE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10" w:type="pct"/>
            <w:gridSpan w:val="2"/>
            <w:hideMark/>
          </w:tcPr>
          <w:p w14:paraId="01CB413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731" w:type="pct"/>
            <w:gridSpan w:val="2"/>
            <w:hideMark/>
          </w:tcPr>
          <w:p w14:paraId="6D91647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726" w:type="pct"/>
            <w:vMerge w:val="restart"/>
            <w:textDirection w:val="btLr"/>
            <w:hideMark/>
          </w:tcPr>
          <w:p w14:paraId="7DC9389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165" w:type="pct"/>
            <w:vMerge w:val="restart"/>
            <w:textDirection w:val="btLr"/>
            <w:hideMark/>
          </w:tcPr>
          <w:p w14:paraId="2B8D3C0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расстояние между столбиками, м</w:t>
            </w:r>
          </w:p>
        </w:tc>
        <w:tc>
          <w:tcPr>
            <w:tcW w:w="925" w:type="pct"/>
            <w:vMerge w:val="restart"/>
            <w:textDirection w:val="btLr"/>
            <w:hideMark/>
          </w:tcPr>
          <w:p w14:paraId="6445529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527DD6C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40A5500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среднее расстояние между столбиками, м</w:t>
            </w:r>
          </w:p>
        </w:tc>
        <w:tc>
          <w:tcPr>
            <w:tcW w:w="134" w:type="pct"/>
            <w:vMerge w:val="restart"/>
            <w:textDirection w:val="btLr"/>
            <w:hideMark/>
          </w:tcPr>
          <w:p w14:paraId="20FD190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количество</w:t>
            </w:r>
          </w:p>
        </w:tc>
      </w:tr>
      <w:tr w:rsidR="00B82578" w:rsidRPr="001455F6" w14:paraId="2E894E45" w14:textId="77777777" w:rsidTr="006F5D2E">
        <w:trPr>
          <w:trHeight w:val="1305"/>
          <w:tblHeader/>
        </w:trPr>
        <w:tc>
          <w:tcPr>
            <w:tcW w:w="242" w:type="pct"/>
            <w:vMerge/>
            <w:hideMark/>
          </w:tcPr>
          <w:p w14:paraId="6A9BD7B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1" w:type="pct"/>
            <w:hideMark/>
          </w:tcPr>
          <w:p w14:paraId="77AEDE0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399" w:type="pct"/>
            <w:hideMark/>
          </w:tcPr>
          <w:p w14:paraId="0A893B0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376" w:type="pct"/>
            <w:hideMark/>
          </w:tcPr>
          <w:p w14:paraId="4DAACFF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354" w:type="pct"/>
            <w:hideMark/>
          </w:tcPr>
          <w:p w14:paraId="2CF90EB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726" w:type="pct"/>
            <w:vMerge/>
            <w:hideMark/>
          </w:tcPr>
          <w:p w14:paraId="69B5A5F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5" w:type="pct"/>
            <w:vMerge/>
            <w:hideMark/>
          </w:tcPr>
          <w:p w14:paraId="78AC023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5" w:type="pct"/>
            <w:vMerge/>
            <w:hideMark/>
          </w:tcPr>
          <w:p w14:paraId="79DEC96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72E08BB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2B5DDB7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" w:type="pct"/>
            <w:vMerge/>
            <w:hideMark/>
          </w:tcPr>
          <w:p w14:paraId="4AB8CC7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6073DA" w14:paraId="441364AA" w14:textId="77777777" w:rsidTr="006F5D2E">
        <w:trPr>
          <w:trHeight w:val="315"/>
        </w:trPr>
        <w:tc>
          <w:tcPr>
            <w:tcW w:w="242" w:type="pct"/>
            <w:noWrap/>
            <w:hideMark/>
          </w:tcPr>
          <w:p w14:paraId="648C80C2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411" w:type="pct"/>
            <w:noWrap/>
            <w:hideMark/>
          </w:tcPr>
          <w:p w14:paraId="7D348E8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[item.begin_km]</w:t>
            </w:r>
          </w:p>
        </w:tc>
        <w:tc>
          <w:tcPr>
            <w:tcW w:w="399" w:type="pct"/>
            <w:noWrap/>
            <w:hideMark/>
          </w:tcPr>
          <w:p w14:paraId="644DD5F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6" w:type="pct"/>
            <w:noWrap/>
            <w:hideMark/>
          </w:tcPr>
          <w:p w14:paraId="19176D9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[item.end_km]</w:t>
            </w:r>
          </w:p>
        </w:tc>
        <w:tc>
          <w:tcPr>
            <w:tcW w:w="354" w:type="pct"/>
            <w:noWrap/>
            <w:hideMark/>
          </w:tcPr>
          <w:p w14:paraId="32D3ADB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[item.end_m]</w:t>
            </w:r>
          </w:p>
        </w:tc>
        <w:tc>
          <w:tcPr>
            <w:tcW w:w="726" w:type="pct"/>
            <w:noWrap/>
            <w:hideMark/>
          </w:tcPr>
          <w:p w14:paraId="7DBC3558" w14:textId="77777777" w:rsidR="00B82578" w:rsidRPr="002A78AB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[item.length if item.is_left else ‘’]</w:t>
            </w:r>
          </w:p>
        </w:tc>
        <w:tc>
          <w:tcPr>
            <w:tcW w:w="1165" w:type="pct"/>
            <w:noWrap/>
            <w:hideMark/>
          </w:tcPr>
          <w:p w14:paraId="38577871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[item.params[‘</w:t>
            </w: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between_distance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’] if item.is_left else ‘’]</w:t>
            </w:r>
          </w:p>
        </w:tc>
        <w:tc>
          <w:tcPr>
            <w:tcW w:w="925" w:type="pct"/>
            <w:noWrap/>
            <w:hideMark/>
          </w:tcPr>
          <w:p w14:paraId="0EB44A1D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[item.params[‘count’] if item.is_left else ‘’]</w:t>
            </w:r>
          </w:p>
        </w:tc>
        <w:tc>
          <w:tcPr>
            <w:tcW w:w="134" w:type="pct"/>
            <w:noWrap/>
            <w:hideMark/>
          </w:tcPr>
          <w:p w14:paraId="358C03D1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[item.length if item.is_right else ‘’]</w:t>
            </w:r>
          </w:p>
        </w:tc>
        <w:tc>
          <w:tcPr>
            <w:tcW w:w="134" w:type="pct"/>
            <w:noWrap/>
            <w:hideMark/>
          </w:tcPr>
          <w:p w14:paraId="577B3520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[item.params[‘</w:t>
            </w: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between_distance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’] if item.is_right else ‘’]</w:t>
            </w:r>
          </w:p>
        </w:tc>
        <w:tc>
          <w:tcPr>
            <w:tcW w:w="134" w:type="pct"/>
            <w:noWrap/>
            <w:hideMark/>
          </w:tcPr>
          <w:p w14:paraId="2CB2026A" w14:textId="77777777" w:rsidR="00B82578" w:rsidRPr="00F00DA8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F00DA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[item.params[‘count’] if item.is_right else ‘’]</w:t>
            </w:r>
          </w:p>
        </w:tc>
      </w:tr>
    </w:tbl>
    <w:p w14:paraId="3709A487" w14:textId="6BEA13B1" w:rsidR="00B82578" w:rsidRDefault="000D2A0D" w:rsidP="00B82578">
      <w:pPr>
        <w:pStyle w:val="2"/>
      </w:pPr>
      <w:bookmarkStart w:id="68" w:name="_Toc176819930"/>
      <w:bookmarkStart w:id="69" w:name="_Toc181045152"/>
      <w:r>
        <w:t xml:space="preserve">6.6 </w:t>
      </w:r>
      <w:r w:rsidR="00B82578">
        <w:t xml:space="preserve">Ведомость </w:t>
      </w:r>
      <w:r w:rsidR="00B82578" w:rsidRPr="00142162">
        <w:t>наличия и технического состояния озеленения на автомобильной дороге</w:t>
      </w:r>
      <w:bookmarkEnd w:id="68"/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1394"/>
        <w:gridCol w:w="1376"/>
        <w:gridCol w:w="1339"/>
        <w:gridCol w:w="1304"/>
        <w:gridCol w:w="1436"/>
        <w:gridCol w:w="1418"/>
        <w:gridCol w:w="1382"/>
        <w:gridCol w:w="134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B82578" w:rsidRPr="001455F6" w14:paraId="0C05237D" w14:textId="77777777" w:rsidTr="006F5D2E">
        <w:trPr>
          <w:trHeight w:val="270"/>
          <w:tblHeader/>
        </w:trPr>
        <w:tc>
          <w:tcPr>
            <w:tcW w:w="5000" w:type="pct"/>
            <w:gridSpan w:val="20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F98F8F" w14:textId="77777777" w:rsidR="00B82578" w:rsidRPr="008A2707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Pr="008A270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GreenTableGenerator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]</w:t>
            </w:r>
          </w:p>
        </w:tc>
      </w:tr>
      <w:tr w:rsidR="00B82578" w:rsidRPr="001455F6" w14:paraId="3AEED9B6" w14:textId="77777777" w:rsidTr="006F5D2E">
        <w:trPr>
          <w:trHeight w:val="270"/>
          <w:tblHeader/>
        </w:trPr>
        <w:tc>
          <w:tcPr>
            <w:tcW w:w="2207" w:type="pct"/>
            <w:gridSpan w:val="4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314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Местоположение слева</w:t>
            </w:r>
          </w:p>
        </w:tc>
        <w:tc>
          <w:tcPr>
            <w:tcW w:w="723" w:type="pct"/>
            <w:gridSpan w:val="4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337A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Местоположение справа</w:t>
            </w:r>
          </w:p>
        </w:tc>
        <w:tc>
          <w:tcPr>
            <w:tcW w:w="1240" w:type="pct"/>
            <w:gridSpan w:val="7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DC27D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Протяженность, м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C1AEFEE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Декоративные, км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07351FB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Расстояние от кромки</w:t>
            </w:r>
          </w:p>
        </w:tc>
        <w:tc>
          <w:tcPr>
            <w:tcW w:w="332" w:type="pct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DFD5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6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textDirection w:val="btLr"/>
            <w:vAlign w:val="center"/>
            <w:hideMark/>
          </w:tcPr>
          <w:p w14:paraId="05C39319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Состояние посадок (хор., удов., неудовл.)</w:t>
            </w:r>
          </w:p>
        </w:tc>
      </w:tr>
      <w:tr w:rsidR="00B82578" w:rsidRPr="001455F6" w14:paraId="2997F5B9" w14:textId="77777777" w:rsidTr="006F5D2E">
        <w:trPr>
          <w:trHeight w:val="270"/>
          <w:tblHeader/>
        </w:trPr>
        <w:tc>
          <w:tcPr>
            <w:tcW w:w="2207" w:type="pct"/>
            <w:gridSpan w:val="4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EB5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3" w:type="pct"/>
            <w:gridSpan w:val="4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BE13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2EBEF3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107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2083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 том числе</w:t>
            </w: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A0292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B5724F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931FE3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посадки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DF309DA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последнего капитального ремонта</w:t>
            </w: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FCDEA07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307DAD30" w14:textId="77777777" w:rsidTr="006F5D2E">
        <w:trPr>
          <w:trHeight w:val="270"/>
          <w:tblHeader/>
        </w:trPr>
        <w:tc>
          <w:tcPr>
            <w:tcW w:w="1164" w:type="pct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A7241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FC5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4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199B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28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3463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5C951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CFF550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двухрядные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802B7C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трехрядные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B506212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четырехрядные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5CF292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пятирядные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76A841F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шестирядные</w:t>
            </w:r>
          </w:p>
        </w:tc>
        <w:tc>
          <w:tcPr>
            <w:tcW w:w="166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5B99F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восьмирядные</w:t>
            </w: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2F5AF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0C2CB9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C0A443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0E7C75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6D690C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1455F6" w14:paraId="7E3C19FD" w14:textId="77777777" w:rsidTr="006F5D2E">
        <w:trPr>
          <w:trHeight w:val="1365"/>
          <w:tblHeader/>
        </w:trPr>
        <w:tc>
          <w:tcPr>
            <w:tcW w:w="590" w:type="pct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E46D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57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D0934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538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076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50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C964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31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EC66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12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F4A0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4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635C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Км</w:t>
            </w:r>
          </w:p>
        </w:tc>
        <w:tc>
          <w:tcPr>
            <w:tcW w:w="123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93F7" w14:textId="77777777" w:rsidR="00B82578" w:rsidRPr="001455F6" w:rsidRDefault="00B82578" w:rsidP="006F5D2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F458E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0263D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BC059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305D2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73A54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992A8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1024A4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FE749B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7041B31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94109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24DA9B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" w:type="pct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8743C5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B82578" w:rsidRPr="006073DA" w14:paraId="735245C2" w14:textId="77777777" w:rsidTr="006F5D2E">
        <w:trPr>
          <w:trHeight w:val="315"/>
        </w:trPr>
        <w:tc>
          <w:tcPr>
            <w:tcW w:w="590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22F" w14:textId="77777777" w:rsidR="00B82578" w:rsidRPr="001455F6" w:rsidRDefault="00B82578" w:rsidP="006F5D2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 if item.is_left else ‘’]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A7E8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 if item.is_left else ‘’]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3929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 if item.is_left else ‘’]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B77B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 if item.is_left else ‘’]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BE8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[item.begin_km if item.is_right else ‘’]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60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[item.begin_m if item.is_right else ‘’]</w:t>
            </w: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486A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[item.end_km if item.is_right else ‘’]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BFA2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[item.end_m if item.is_right else ‘’]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7B5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DD54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B60F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2F6C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1123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97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3AC2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E25E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0B56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BE40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9F8D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6AB945" w14:textId="77777777" w:rsidR="00B82578" w:rsidRPr="001455F6" w:rsidRDefault="00B82578" w:rsidP="006F5D2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1455F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364B1E6F" w14:textId="15F7073E" w:rsidR="00B82578" w:rsidRDefault="000D2A0D" w:rsidP="00B82578">
      <w:pPr>
        <w:pStyle w:val="2"/>
      </w:pPr>
      <w:bookmarkStart w:id="70" w:name="_Toc176819931"/>
      <w:bookmarkStart w:id="71" w:name="_Toc181045153"/>
      <w:r>
        <w:t xml:space="preserve">6.7 </w:t>
      </w:r>
      <w:r w:rsidR="00B82578">
        <w:t xml:space="preserve">Ведомость </w:t>
      </w:r>
      <w:r w:rsidR="00B82578" w:rsidRPr="00142162">
        <w:t>пересечений и примыканий на автомобильной дороге</w:t>
      </w:r>
      <w:bookmarkEnd w:id="70"/>
      <w:bookmarkEnd w:id="71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635"/>
        <w:gridCol w:w="1908"/>
        <w:gridCol w:w="1854"/>
        <w:gridCol w:w="1973"/>
        <w:gridCol w:w="1919"/>
        <w:gridCol w:w="1841"/>
        <w:gridCol w:w="361"/>
        <w:gridCol w:w="361"/>
        <w:gridCol w:w="361"/>
        <w:gridCol w:w="361"/>
        <w:gridCol w:w="361"/>
        <w:gridCol w:w="798"/>
        <w:gridCol w:w="2054"/>
      </w:tblGrid>
      <w:tr w:rsidR="00B82578" w:rsidRPr="00925700" w14:paraId="4DBEF204" w14:textId="77777777" w:rsidTr="006F5D2E">
        <w:trPr>
          <w:trHeight w:val="402"/>
          <w:tblHeader/>
        </w:trPr>
        <w:tc>
          <w:tcPr>
            <w:tcW w:w="5000" w:type="pct"/>
            <w:gridSpan w:val="13"/>
          </w:tcPr>
          <w:p w14:paraId="7ADB6502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94BF0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CrossTableGenerator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25700" w14:paraId="12CDC741" w14:textId="77777777" w:rsidTr="006F5D2E">
        <w:trPr>
          <w:trHeight w:val="402"/>
          <w:tblHeader/>
        </w:trPr>
        <w:tc>
          <w:tcPr>
            <w:tcW w:w="212" w:type="pct"/>
            <w:vMerge w:val="restart"/>
            <w:hideMark/>
          </w:tcPr>
          <w:p w14:paraId="315759B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35" w:type="pct"/>
            <w:gridSpan w:val="4"/>
            <w:hideMark/>
          </w:tcPr>
          <w:p w14:paraId="7F18DE1F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953" w:type="pct"/>
            <w:vMerge w:val="restart"/>
            <w:hideMark/>
          </w:tcPr>
          <w:p w14:paraId="780E510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Тип покрытия</w:t>
            </w:r>
          </w:p>
        </w:tc>
        <w:tc>
          <w:tcPr>
            <w:tcW w:w="1392" w:type="pct"/>
            <w:gridSpan w:val="5"/>
            <w:hideMark/>
          </w:tcPr>
          <w:p w14:paraId="58469C68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Обустройство</w:t>
            </w:r>
          </w:p>
        </w:tc>
        <w:tc>
          <w:tcPr>
            <w:tcW w:w="367" w:type="pct"/>
            <w:vMerge w:val="restart"/>
            <w:hideMark/>
          </w:tcPr>
          <w:p w14:paraId="27EB242A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Техническое состоя</w:t>
            </w: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lastRenderedPageBreak/>
              <w:t>ние</w:t>
            </w:r>
          </w:p>
        </w:tc>
        <w:tc>
          <w:tcPr>
            <w:tcW w:w="1042" w:type="pct"/>
            <w:vMerge w:val="restart"/>
            <w:hideMark/>
          </w:tcPr>
          <w:p w14:paraId="02D725B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lastRenderedPageBreak/>
              <w:t>Примечание (наименование)</w:t>
            </w:r>
          </w:p>
        </w:tc>
      </w:tr>
      <w:tr w:rsidR="00B82578" w:rsidRPr="00925700" w14:paraId="56C9DA95" w14:textId="77777777" w:rsidTr="006F5D2E">
        <w:trPr>
          <w:trHeight w:val="402"/>
          <w:tblHeader/>
        </w:trPr>
        <w:tc>
          <w:tcPr>
            <w:tcW w:w="212" w:type="pct"/>
            <w:vMerge/>
            <w:hideMark/>
          </w:tcPr>
          <w:p w14:paraId="7B61B4D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97" w:type="pct"/>
            <w:gridSpan w:val="2"/>
            <w:hideMark/>
          </w:tcPr>
          <w:p w14:paraId="6E62D393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538" w:type="pct"/>
            <w:gridSpan w:val="2"/>
            <w:hideMark/>
          </w:tcPr>
          <w:p w14:paraId="605B8ED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953" w:type="pct"/>
            <w:vMerge/>
            <w:hideMark/>
          </w:tcPr>
          <w:p w14:paraId="338378E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38" w:type="pct"/>
            <w:vMerge w:val="restart"/>
            <w:textDirection w:val="btLr"/>
            <w:hideMark/>
          </w:tcPr>
          <w:p w14:paraId="55C191C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Переходно-скоростные полосы (есть, нет)</w:t>
            </w:r>
          </w:p>
        </w:tc>
        <w:tc>
          <w:tcPr>
            <w:tcW w:w="219" w:type="pct"/>
            <w:vMerge w:val="restart"/>
            <w:textDirection w:val="btLr"/>
            <w:hideMark/>
          </w:tcPr>
          <w:p w14:paraId="7E03508B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Знак (есть, нет)</w:t>
            </w:r>
          </w:p>
        </w:tc>
        <w:tc>
          <w:tcPr>
            <w:tcW w:w="168" w:type="pct"/>
            <w:vMerge w:val="restart"/>
            <w:textDirection w:val="btLr"/>
            <w:hideMark/>
          </w:tcPr>
          <w:p w14:paraId="6035D3F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Труба</w:t>
            </w:r>
          </w:p>
        </w:tc>
        <w:tc>
          <w:tcPr>
            <w:tcW w:w="270" w:type="pct"/>
            <w:vMerge w:val="restart"/>
            <w:textDirection w:val="btLr"/>
            <w:hideMark/>
          </w:tcPr>
          <w:p w14:paraId="0C12758B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Сигнальные столбики (есть, нет)</w:t>
            </w:r>
          </w:p>
        </w:tc>
        <w:tc>
          <w:tcPr>
            <w:tcW w:w="297" w:type="pct"/>
            <w:vMerge w:val="restart"/>
            <w:textDirection w:val="btLr"/>
            <w:hideMark/>
          </w:tcPr>
          <w:p w14:paraId="3B3406CD" w14:textId="77777777" w:rsidR="00B82578" w:rsidRPr="006377F8" w:rsidRDefault="00B82578" w:rsidP="006F5D2E">
            <w:pPr>
              <w:rPr>
                <w:rFonts w:ascii="Arial Narrow" w:eastAsia="Times New Roman" w:hAnsi="Arial Narrow"/>
                <w:color w:val="000000"/>
                <w:sz w:val="22"/>
                <w:szCs w:val="22"/>
              </w:rPr>
            </w:pPr>
            <w:r w:rsidRPr="006377F8">
              <w:rPr>
                <w:rFonts w:ascii="Arial Narrow" w:eastAsia="Times New Roman" w:hAnsi="Arial Narrow"/>
                <w:color w:val="000000"/>
                <w:sz w:val="22"/>
                <w:szCs w:val="22"/>
              </w:rPr>
              <w:t>Островок безопасности (есть, нет)</w:t>
            </w:r>
          </w:p>
        </w:tc>
        <w:tc>
          <w:tcPr>
            <w:tcW w:w="367" w:type="pct"/>
            <w:vMerge/>
            <w:hideMark/>
          </w:tcPr>
          <w:p w14:paraId="55F5ADE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42" w:type="pct"/>
            <w:vMerge/>
            <w:hideMark/>
          </w:tcPr>
          <w:p w14:paraId="4D1C6E8C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1D594DDB" w14:textId="77777777" w:rsidTr="006F5D2E">
        <w:trPr>
          <w:trHeight w:val="915"/>
          <w:tblHeader/>
        </w:trPr>
        <w:tc>
          <w:tcPr>
            <w:tcW w:w="212" w:type="pct"/>
            <w:vMerge/>
            <w:hideMark/>
          </w:tcPr>
          <w:p w14:paraId="18D36B4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46" w:type="pct"/>
            <w:hideMark/>
          </w:tcPr>
          <w:p w14:paraId="01C78B3E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51" w:type="pct"/>
            <w:hideMark/>
          </w:tcPr>
          <w:p w14:paraId="5F35741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46" w:type="pct"/>
            <w:hideMark/>
          </w:tcPr>
          <w:p w14:paraId="20B32A11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92" w:type="pct"/>
            <w:hideMark/>
          </w:tcPr>
          <w:p w14:paraId="14618FE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25700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953" w:type="pct"/>
            <w:vMerge/>
            <w:hideMark/>
          </w:tcPr>
          <w:p w14:paraId="7DD9DCC4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38" w:type="pct"/>
            <w:vMerge/>
            <w:hideMark/>
          </w:tcPr>
          <w:p w14:paraId="29F73B39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19" w:type="pct"/>
            <w:vMerge/>
            <w:hideMark/>
          </w:tcPr>
          <w:p w14:paraId="0CA7C277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68" w:type="pct"/>
            <w:vMerge/>
            <w:hideMark/>
          </w:tcPr>
          <w:p w14:paraId="1ADC1105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vMerge/>
            <w:hideMark/>
          </w:tcPr>
          <w:p w14:paraId="0785B2BA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297" w:type="pct"/>
            <w:vMerge/>
            <w:hideMark/>
          </w:tcPr>
          <w:p w14:paraId="2F264F1B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367" w:type="pct"/>
            <w:vMerge/>
            <w:hideMark/>
          </w:tcPr>
          <w:p w14:paraId="6BB587DD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42" w:type="pct"/>
            <w:vMerge/>
            <w:hideMark/>
          </w:tcPr>
          <w:p w14:paraId="2E2A06F2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925700" w14:paraId="6C9B2327" w14:textId="77777777" w:rsidTr="006F5D2E">
        <w:trPr>
          <w:trHeight w:val="300"/>
        </w:trPr>
        <w:tc>
          <w:tcPr>
            <w:tcW w:w="212" w:type="pct"/>
            <w:noWrap/>
            <w:hideMark/>
          </w:tcPr>
          <w:p w14:paraId="060C792B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lastRenderedPageBreak/>
              <w:t>[counter]</w:t>
            </w:r>
          </w:p>
        </w:tc>
        <w:tc>
          <w:tcPr>
            <w:tcW w:w="246" w:type="pct"/>
            <w:noWrap/>
          </w:tcPr>
          <w:p w14:paraId="27911959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[item.begin_km if item.is_left else ‘’]</w:t>
            </w:r>
          </w:p>
        </w:tc>
        <w:tc>
          <w:tcPr>
            <w:tcW w:w="251" w:type="pct"/>
            <w:noWrap/>
          </w:tcPr>
          <w:p w14:paraId="0486440D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[item.begin_m if item.is_left else ‘’]</w:t>
            </w:r>
          </w:p>
        </w:tc>
        <w:tc>
          <w:tcPr>
            <w:tcW w:w="246" w:type="pct"/>
            <w:noWrap/>
            <w:hideMark/>
          </w:tcPr>
          <w:p w14:paraId="2DED5C99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[item.begin_km if item.is_right else ‘’]</w:t>
            </w:r>
          </w:p>
        </w:tc>
        <w:tc>
          <w:tcPr>
            <w:tcW w:w="292" w:type="pct"/>
            <w:noWrap/>
            <w:hideMark/>
          </w:tcPr>
          <w:p w14:paraId="06062411" w14:textId="77777777" w:rsidR="00B82578" w:rsidRPr="00094BF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[item.begin_m if item.is_right else ‘’]</w:t>
            </w:r>
          </w:p>
        </w:tc>
        <w:tc>
          <w:tcPr>
            <w:tcW w:w="953" w:type="pct"/>
            <w:noWrap/>
            <w:hideMark/>
          </w:tcPr>
          <w:p w14:paraId="34A2426B" w14:textId="77777777" w:rsidR="00B82578" w:rsidRPr="00E874F7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[item.params.get(‘</w:t>
            </w:r>
            <w:r>
              <w:t>Тип</w:t>
            </w:r>
            <w:r w:rsidRPr="00321F5D">
              <w:rPr>
                <w:lang w:val="en-US"/>
              </w:rPr>
              <w:t xml:space="preserve"> </w:t>
            </w:r>
            <w:r>
              <w:t>покрытия</w:t>
            </w:r>
            <w:r>
              <w:rPr>
                <w:lang w:val="en-US"/>
              </w:rPr>
              <w:t>’)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438" w:type="pct"/>
            <w:noWrap/>
            <w:hideMark/>
          </w:tcPr>
          <w:p w14:paraId="4FDADD16" w14:textId="77777777" w:rsidR="00B82578" w:rsidRPr="009A3C7B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9" w:type="pct"/>
            <w:noWrap/>
            <w:hideMark/>
          </w:tcPr>
          <w:p w14:paraId="1A606325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8" w:type="pct"/>
            <w:noWrap/>
            <w:hideMark/>
          </w:tcPr>
          <w:p w14:paraId="7EC84739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0" w:type="pct"/>
            <w:noWrap/>
            <w:hideMark/>
          </w:tcPr>
          <w:p w14:paraId="64614C2B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7" w:type="pct"/>
            <w:noWrap/>
            <w:hideMark/>
          </w:tcPr>
          <w:p w14:paraId="03B3EE35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7" w:type="pct"/>
            <w:noWrap/>
            <w:hideMark/>
          </w:tcPr>
          <w:p w14:paraId="28C61FE7" w14:textId="77777777" w:rsidR="00B82578" w:rsidRPr="00321F5D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 w:rsidRPr="00321F5D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42" w:type="pct"/>
            <w:noWrap/>
            <w:hideMark/>
          </w:tcPr>
          <w:p w14:paraId="53C2A0AE" w14:textId="77777777" w:rsidR="00B82578" w:rsidRPr="00925700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Назначение съезда</w:t>
            </w:r>
            <w:r w:rsidRPr="00C8361A">
              <w:t>’)</w:t>
            </w:r>
            <w:r w:rsidRPr="00C8361A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]</w:t>
            </w:r>
          </w:p>
        </w:tc>
      </w:tr>
    </w:tbl>
    <w:p w14:paraId="16A0773F" w14:textId="3DE591FC" w:rsidR="00B82578" w:rsidRDefault="000D2A0D" w:rsidP="00B82578">
      <w:pPr>
        <w:pStyle w:val="2"/>
      </w:pPr>
      <w:bookmarkStart w:id="72" w:name="_Toc176819932"/>
      <w:bookmarkStart w:id="73" w:name="_Toc181045154"/>
      <w:r>
        <w:t xml:space="preserve">6.8 </w:t>
      </w:r>
      <w:r w:rsidR="00B82578">
        <w:t xml:space="preserve">Ведомость </w:t>
      </w:r>
      <w:r w:rsidR="00B82578" w:rsidRPr="00142162">
        <w:t>наличия и технического состояния автобусных остановок на автомобильной дороге</w:t>
      </w:r>
      <w:bookmarkEnd w:id="72"/>
      <w:bookmarkEnd w:id="73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742"/>
        <w:gridCol w:w="1065"/>
        <w:gridCol w:w="1420"/>
        <w:gridCol w:w="1133"/>
        <w:gridCol w:w="1425"/>
        <w:gridCol w:w="1417"/>
        <w:gridCol w:w="1097"/>
        <w:gridCol w:w="1097"/>
        <w:gridCol w:w="1097"/>
        <w:gridCol w:w="1097"/>
        <w:gridCol w:w="1097"/>
        <w:gridCol w:w="1106"/>
        <w:gridCol w:w="994"/>
      </w:tblGrid>
      <w:tr w:rsidR="00B82578" w:rsidRPr="001455F6" w14:paraId="4210F08A" w14:textId="77777777" w:rsidTr="006F5D2E">
        <w:trPr>
          <w:trHeight w:val="402"/>
          <w:tblHeader/>
        </w:trPr>
        <w:tc>
          <w:tcPr>
            <w:tcW w:w="5000" w:type="pct"/>
            <w:gridSpan w:val="13"/>
          </w:tcPr>
          <w:p w14:paraId="250B6AE7" w14:textId="77777777" w:rsidR="00B82578" w:rsidRPr="003672BA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3672B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BusStopsTableGenerator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64E252A6" w14:textId="77777777" w:rsidTr="006F5D2E">
        <w:trPr>
          <w:trHeight w:val="402"/>
          <w:tblHeader/>
        </w:trPr>
        <w:tc>
          <w:tcPr>
            <w:tcW w:w="251" w:type="pct"/>
            <w:vMerge w:val="restart"/>
            <w:hideMark/>
          </w:tcPr>
          <w:p w14:paraId="1EE8C90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5" w:type="pct"/>
            <w:gridSpan w:val="4"/>
            <w:hideMark/>
          </w:tcPr>
          <w:p w14:paraId="6375FFA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479" w:type="pct"/>
            <w:vMerge w:val="restart"/>
            <w:hideMark/>
          </w:tcPr>
          <w:p w14:paraId="40DD237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484" w:type="pct"/>
            <w:gridSpan w:val="4"/>
            <w:hideMark/>
          </w:tcPr>
          <w:p w14:paraId="7EA5C9B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Наличие элементов</w:t>
            </w:r>
          </w:p>
        </w:tc>
        <w:tc>
          <w:tcPr>
            <w:tcW w:w="745" w:type="pct"/>
            <w:gridSpan w:val="2"/>
            <w:hideMark/>
          </w:tcPr>
          <w:p w14:paraId="3937801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336" w:type="pct"/>
            <w:vMerge w:val="restart"/>
            <w:hideMark/>
          </w:tcPr>
          <w:p w14:paraId="213AB94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3640491D" w14:textId="77777777" w:rsidTr="006F5D2E">
        <w:trPr>
          <w:trHeight w:val="402"/>
          <w:tblHeader/>
        </w:trPr>
        <w:tc>
          <w:tcPr>
            <w:tcW w:w="251" w:type="pct"/>
            <w:vMerge/>
            <w:hideMark/>
          </w:tcPr>
          <w:p w14:paraId="5989883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40" w:type="pct"/>
            <w:gridSpan w:val="2"/>
            <w:hideMark/>
          </w:tcPr>
          <w:p w14:paraId="0C3A8A2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865" w:type="pct"/>
            <w:gridSpan w:val="2"/>
            <w:hideMark/>
          </w:tcPr>
          <w:p w14:paraId="3CD1F50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479" w:type="pct"/>
            <w:vMerge/>
            <w:hideMark/>
          </w:tcPr>
          <w:p w14:paraId="5DB1A34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 w:val="restart"/>
            <w:textDirection w:val="btLr"/>
            <w:hideMark/>
          </w:tcPr>
          <w:p w14:paraId="02D181D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Остановочная площадка с тв. покрытием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3A6E943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Переходно-скоростные полосы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3F38883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Посадочная площадка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76CE004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Павильон</w:t>
            </w:r>
          </w:p>
        </w:tc>
        <w:tc>
          <w:tcPr>
            <w:tcW w:w="371" w:type="pct"/>
            <w:vMerge w:val="restart"/>
            <w:textDirection w:val="btLr"/>
            <w:hideMark/>
          </w:tcPr>
          <w:p w14:paraId="57EE091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374" w:type="pct"/>
            <w:vMerge w:val="restart"/>
            <w:textDirection w:val="btLr"/>
            <w:hideMark/>
          </w:tcPr>
          <w:p w14:paraId="61DEF0D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336" w:type="pct"/>
            <w:vMerge/>
            <w:hideMark/>
          </w:tcPr>
          <w:p w14:paraId="40CA91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6DB8E97B" w14:textId="77777777" w:rsidTr="006F5D2E">
        <w:trPr>
          <w:trHeight w:val="1200"/>
          <w:tblHeader/>
        </w:trPr>
        <w:tc>
          <w:tcPr>
            <w:tcW w:w="251" w:type="pct"/>
            <w:vMerge/>
            <w:hideMark/>
          </w:tcPr>
          <w:p w14:paraId="5B41AF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hideMark/>
          </w:tcPr>
          <w:p w14:paraId="01FC9CD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0" w:type="pct"/>
            <w:hideMark/>
          </w:tcPr>
          <w:p w14:paraId="531ACC8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83" w:type="pct"/>
            <w:hideMark/>
          </w:tcPr>
          <w:p w14:paraId="46248B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2" w:type="pct"/>
            <w:hideMark/>
          </w:tcPr>
          <w:p w14:paraId="030C141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479" w:type="pct"/>
            <w:vMerge/>
            <w:hideMark/>
          </w:tcPr>
          <w:p w14:paraId="016AC5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78339D2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6F208A7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4E6C27B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263D159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vMerge/>
            <w:hideMark/>
          </w:tcPr>
          <w:p w14:paraId="10710CF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74" w:type="pct"/>
            <w:vMerge/>
            <w:hideMark/>
          </w:tcPr>
          <w:p w14:paraId="5C0BC09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36" w:type="pct"/>
            <w:vMerge/>
            <w:hideMark/>
          </w:tcPr>
          <w:p w14:paraId="49E83EA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3A7F15" w14:paraId="59B9EA54" w14:textId="77777777" w:rsidTr="006F5D2E">
        <w:trPr>
          <w:trHeight w:val="300"/>
        </w:trPr>
        <w:tc>
          <w:tcPr>
            <w:tcW w:w="251" w:type="pct"/>
            <w:noWrap/>
            <w:hideMark/>
          </w:tcPr>
          <w:p w14:paraId="69E1F8D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360" w:type="pct"/>
            <w:noWrap/>
            <w:hideMark/>
          </w:tcPr>
          <w:p w14:paraId="1D140B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[item.begin_km if item.is_left else ‘’]</w:t>
            </w:r>
          </w:p>
        </w:tc>
        <w:tc>
          <w:tcPr>
            <w:tcW w:w="480" w:type="pct"/>
            <w:noWrap/>
            <w:hideMark/>
          </w:tcPr>
          <w:p w14:paraId="251C2E5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[item.begin_m if item.is_left else ‘’]</w:t>
            </w:r>
          </w:p>
        </w:tc>
        <w:tc>
          <w:tcPr>
            <w:tcW w:w="383" w:type="pct"/>
            <w:noWrap/>
            <w:hideMark/>
          </w:tcPr>
          <w:p w14:paraId="4529B19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[item.begin_km if item.is_right else ‘’]</w:t>
            </w:r>
          </w:p>
        </w:tc>
        <w:tc>
          <w:tcPr>
            <w:tcW w:w="482" w:type="pct"/>
            <w:noWrap/>
            <w:hideMark/>
          </w:tcPr>
          <w:p w14:paraId="6B8FCC3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[item.begin_m if item.is_right else ‘’]</w:t>
            </w:r>
          </w:p>
        </w:tc>
        <w:tc>
          <w:tcPr>
            <w:tcW w:w="479" w:type="pct"/>
            <w:noWrap/>
            <w:hideMark/>
          </w:tcPr>
          <w:p w14:paraId="069A67AC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r>
              <w:t>'Название остановки'</w:t>
            </w:r>
            <w:r w:rsidRPr="0030489E">
              <w:t>)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]</w:t>
            </w:r>
          </w:p>
        </w:tc>
        <w:tc>
          <w:tcPr>
            <w:tcW w:w="371" w:type="pct"/>
            <w:noWrap/>
            <w:hideMark/>
          </w:tcPr>
          <w:p w14:paraId="6C87F78A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r>
              <w:t>'Наличие кармана'</w:t>
            </w:r>
            <w:r w:rsidRPr="002D10A5">
              <w:t>)</w:t>
            </w:r>
            <w:r w:rsidRPr="003A7F15">
              <w:t xml:space="preserve"> == ‘</w:t>
            </w:r>
            <w:r>
              <w:t>да</w:t>
            </w:r>
            <w:r w:rsidRPr="003A7F15">
              <w:t>’]</w:t>
            </w:r>
          </w:p>
        </w:tc>
        <w:tc>
          <w:tcPr>
            <w:tcW w:w="371" w:type="pct"/>
            <w:noWrap/>
            <w:hideMark/>
          </w:tcPr>
          <w:p w14:paraId="373062F8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1" w:type="pct"/>
            <w:noWrap/>
            <w:hideMark/>
          </w:tcPr>
          <w:p w14:paraId="5651850E" w14:textId="77777777" w:rsidR="00B82578" w:rsidRPr="003A7F15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D10A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r>
              <w:t>'Наличие посадочной площадки'</w:t>
            </w:r>
            <w:r w:rsidRPr="002D10A5">
              <w:t>)</w:t>
            </w:r>
            <w:r w:rsidRPr="003A7F15">
              <w:t xml:space="preserve"> == ‘</w:t>
            </w:r>
            <w:r>
              <w:t>да</w:t>
            </w:r>
            <w:r w:rsidRPr="003A7F15">
              <w:t>’]</w:t>
            </w:r>
          </w:p>
        </w:tc>
        <w:tc>
          <w:tcPr>
            <w:tcW w:w="371" w:type="pct"/>
            <w:noWrap/>
            <w:hideMark/>
          </w:tcPr>
          <w:p w14:paraId="106A566F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656008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(</w:t>
            </w:r>
            <w:r w:rsidRPr="00656008">
              <w:rPr>
                <w:lang w:val="en-US"/>
              </w:rPr>
              <w:t>'</w:t>
            </w:r>
            <w:r>
              <w:t>Наличие</w:t>
            </w:r>
            <w:r w:rsidRPr="00656008">
              <w:rPr>
                <w:lang w:val="en-US"/>
              </w:rPr>
              <w:t xml:space="preserve"> </w:t>
            </w:r>
            <w:r>
              <w:t>павильона</w:t>
            </w:r>
            <w:r w:rsidRPr="00656008">
              <w:rPr>
                <w:lang w:val="en-US"/>
              </w:rPr>
              <w:t>') == ‘</w:t>
            </w:r>
            <w:r>
              <w:t>да</w:t>
            </w:r>
            <w:r w:rsidRPr="00656008">
              <w:rPr>
                <w:lang w:val="en-US"/>
              </w:rPr>
              <w:t>’]</w:t>
            </w:r>
          </w:p>
        </w:tc>
        <w:tc>
          <w:tcPr>
            <w:tcW w:w="371" w:type="pct"/>
            <w:noWrap/>
            <w:hideMark/>
          </w:tcPr>
          <w:p w14:paraId="5A82ACD3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4" w:type="pct"/>
            <w:noWrap/>
            <w:hideMark/>
          </w:tcPr>
          <w:p w14:paraId="622D05F3" w14:textId="77777777" w:rsidR="00B82578" w:rsidRPr="00656008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6" w:type="pct"/>
            <w:noWrap/>
            <w:hideMark/>
          </w:tcPr>
          <w:p w14:paraId="744A194F" w14:textId="77777777" w:rsidR="00B82578" w:rsidRPr="00274821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A7F15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27482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274821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r>
              <w:t>'Техническое состояние'</w:t>
            </w:r>
            <w:r w:rsidRPr="00274821">
              <w:t>)]</w:t>
            </w:r>
          </w:p>
        </w:tc>
      </w:tr>
    </w:tbl>
    <w:p w14:paraId="4C5F7175" w14:textId="0703E3DA" w:rsidR="00B82578" w:rsidRDefault="000D2A0D" w:rsidP="00B82578">
      <w:pPr>
        <w:pStyle w:val="2"/>
      </w:pPr>
      <w:bookmarkStart w:id="74" w:name="_Toc176819933"/>
      <w:bookmarkStart w:id="75" w:name="_Toc181045155"/>
      <w:r>
        <w:t xml:space="preserve">6.9 </w:t>
      </w:r>
      <w:r w:rsidR="00B82578">
        <w:t xml:space="preserve">Ведомость </w:t>
      </w:r>
      <w:r w:rsidR="00B82578" w:rsidRPr="00142162">
        <w:t>наличия и технического состояния мостов (путепроводов) на автомобильной дороге</w:t>
      </w:r>
      <w:bookmarkEnd w:id="74"/>
      <w:bookmarkEnd w:id="75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900"/>
        <w:gridCol w:w="770"/>
        <w:gridCol w:w="991"/>
        <w:gridCol w:w="4392"/>
        <w:gridCol w:w="2129"/>
        <w:gridCol w:w="1079"/>
        <w:gridCol w:w="467"/>
        <w:gridCol w:w="467"/>
        <w:gridCol w:w="467"/>
        <w:gridCol w:w="467"/>
        <w:gridCol w:w="467"/>
        <w:gridCol w:w="467"/>
        <w:gridCol w:w="470"/>
        <w:gridCol w:w="1254"/>
      </w:tblGrid>
      <w:tr w:rsidR="00B82578" w:rsidRPr="001455F6" w14:paraId="31CA8EA3" w14:textId="77777777" w:rsidTr="006F5D2E">
        <w:trPr>
          <w:trHeight w:val="702"/>
          <w:tblHeader/>
        </w:trPr>
        <w:tc>
          <w:tcPr>
            <w:tcW w:w="5000" w:type="pct"/>
            <w:gridSpan w:val="14"/>
          </w:tcPr>
          <w:p w14:paraId="04906049" w14:textId="77777777" w:rsidR="00B82578" w:rsidRPr="004B625D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4B625D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BridgesTableGenerator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6AE1DA4C" w14:textId="77777777" w:rsidTr="006F5D2E">
        <w:trPr>
          <w:trHeight w:val="702"/>
          <w:tblHeader/>
        </w:trPr>
        <w:tc>
          <w:tcPr>
            <w:tcW w:w="304" w:type="pct"/>
            <w:vMerge w:val="restart"/>
            <w:hideMark/>
          </w:tcPr>
          <w:p w14:paraId="42CECCF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95" w:type="pct"/>
            <w:gridSpan w:val="2"/>
            <w:hideMark/>
          </w:tcPr>
          <w:p w14:paraId="12992F9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85" w:type="pct"/>
            <w:vMerge w:val="restart"/>
            <w:hideMark/>
          </w:tcPr>
          <w:p w14:paraId="19C2846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Наименование сооружения</w:t>
            </w:r>
          </w:p>
        </w:tc>
        <w:tc>
          <w:tcPr>
            <w:tcW w:w="720" w:type="pct"/>
            <w:vMerge w:val="restart"/>
            <w:hideMark/>
          </w:tcPr>
          <w:p w14:paraId="565D214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Вид перекрываемого препятствия (река, 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>ручей, железная, автомобильная дорога и пр.)</w:t>
            </w:r>
          </w:p>
        </w:tc>
        <w:tc>
          <w:tcPr>
            <w:tcW w:w="365" w:type="pct"/>
            <w:vMerge w:val="restart"/>
            <w:textDirection w:val="btLr"/>
            <w:hideMark/>
          </w:tcPr>
          <w:p w14:paraId="4DD288C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>Длина сооружения, м</w:t>
            </w:r>
          </w:p>
        </w:tc>
        <w:tc>
          <w:tcPr>
            <w:tcW w:w="158" w:type="pct"/>
            <w:vMerge w:val="restart"/>
            <w:textDirection w:val="btLr"/>
            <w:hideMark/>
          </w:tcPr>
          <w:p w14:paraId="20D6B21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Длина подходов, м</w:t>
            </w:r>
          </w:p>
        </w:tc>
        <w:tc>
          <w:tcPr>
            <w:tcW w:w="316" w:type="pct"/>
            <w:gridSpan w:val="2"/>
            <w:hideMark/>
          </w:tcPr>
          <w:p w14:paraId="677A9D6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633" w:type="pct"/>
            <w:gridSpan w:val="4"/>
            <w:hideMark/>
          </w:tcPr>
          <w:p w14:paraId="65F5671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Технические характеристики сооружения</w:t>
            </w:r>
          </w:p>
        </w:tc>
        <w:tc>
          <w:tcPr>
            <w:tcW w:w="425" w:type="pct"/>
            <w:vMerge w:val="restart"/>
            <w:hideMark/>
          </w:tcPr>
          <w:p w14:paraId="12809BB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:rsidRPr="001455F6" w14:paraId="69A510FA" w14:textId="77777777" w:rsidTr="006F5D2E">
        <w:trPr>
          <w:trHeight w:val="1602"/>
          <w:tblHeader/>
        </w:trPr>
        <w:tc>
          <w:tcPr>
            <w:tcW w:w="304" w:type="pct"/>
            <w:vMerge/>
            <w:hideMark/>
          </w:tcPr>
          <w:p w14:paraId="75807F4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60" w:type="pct"/>
            <w:hideMark/>
          </w:tcPr>
          <w:p w14:paraId="5D9EE54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335" w:type="pct"/>
            <w:hideMark/>
          </w:tcPr>
          <w:p w14:paraId="33CFFBE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85" w:type="pct"/>
            <w:vMerge/>
            <w:hideMark/>
          </w:tcPr>
          <w:p w14:paraId="4D000F4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720" w:type="pct"/>
            <w:vMerge/>
            <w:hideMark/>
          </w:tcPr>
          <w:p w14:paraId="16571DB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365" w:type="pct"/>
            <w:vMerge/>
            <w:hideMark/>
          </w:tcPr>
          <w:p w14:paraId="271CBAA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58" w:type="pct"/>
            <w:vMerge/>
            <w:hideMark/>
          </w:tcPr>
          <w:p w14:paraId="1432184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58" w:type="pct"/>
            <w:textDirection w:val="btLr"/>
            <w:hideMark/>
          </w:tcPr>
          <w:p w14:paraId="60D918D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158" w:type="pct"/>
            <w:textDirection w:val="btLr"/>
            <w:hideMark/>
          </w:tcPr>
          <w:p w14:paraId="039A651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158" w:type="pct"/>
            <w:textDirection w:val="btLr"/>
            <w:hideMark/>
          </w:tcPr>
          <w:p w14:paraId="552508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Материал пролетных строений</w:t>
            </w:r>
          </w:p>
        </w:tc>
        <w:tc>
          <w:tcPr>
            <w:tcW w:w="158" w:type="pct"/>
            <w:textDirection w:val="btLr"/>
            <w:hideMark/>
          </w:tcPr>
          <w:p w14:paraId="08CA050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Тип пролетных строений</w:t>
            </w:r>
          </w:p>
        </w:tc>
        <w:tc>
          <w:tcPr>
            <w:tcW w:w="158" w:type="pct"/>
            <w:textDirection w:val="btLr"/>
            <w:hideMark/>
          </w:tcPr>
          <w:p w14:paraId="49308C6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габарит по высоте, м</w:t>
            </w:r>
          </w:p>
        </w:tc>
        <w:tc>
          <w:tcPr>
            <w:tcW w:w="159" w:type="pct"/>
            <w:textDirection w:val="btLr"/>
            <w:hideMark/>
          </w:tcPr>
          <w:p w14:paraId="66872C9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нормативная нагрузка</w:t>
            </w:r>
          </w:p>
        </w:tc>
        <w:tc>
          <w:tcPr>
            <w:tcW w:w="425" w:type="pct"/>
            <w:vMerge/>
            <w:hideMark/>
          </w:tcPr>
          <w:p w14:paraId="6AC6D9F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7225B5" w14:paraId="058DAE9C" w14:textId="77777777" w:rsidTr="006F5D2E">
        <w:trPr>
          <w:trHeight w:val="300"/>
        </w:trPr>
        <w:tc>
          <w:tcPr>
            <w:tcW w:w="304" w:type="pct"/>
            <w:noWrap/>
            <w:hideMark/>
          </w:tcPr>
          <w:p w14:paraId="7C8939D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lastRenderedPageBreak/>
              <w:t>[counter]</w:t>
            </w:r>
          </w:p>
        </w:tc>
        <w:tc>
          <w:tcPr>
            <w:tcW w:w="260" w:type="pct"/>
            <w:noWrap/>
            <w:hideMark/>
          </w:tcPr>
          <w:p w14:paraId="377C999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[item.begin_km]</w:t>
            </w:r>
          </w:p>
        </w:tc>
        <w:tc>
          <w:tcPr>
            <w:tcW w:w="335" w:type="pct"/>
            <w:noWrap/>
            <w:hideMark/>
          </w:tcPr>
          <w:p w14:paraId="421DF1F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[item.begin_m]</w:t>
            </w:r>
          </w:p>
        </w:tc>
        <w:tc>
          <w:tcPr>
            <w:tcW w:w="1485" w:type="pct"/>
            <w:noWrap/>
            <w:hideMark/>
          </w:tcPr>
          <w:p w14:paraId="11D8EAC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20" w:type="pct"/>
            <w:noWrap/>
            <w:hideMark/>
          </w:tcPr>
          <w:p w14:paraId="49B3776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65" w:type="pct"/>
            <w:noWrap/>
            <w:hideMark/>
          </w:tcPr>
          <w:p w14:paraId="04F9BE6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[item.length]</w:t>
            </w:r>
          </w:p>
        </w:tc>
        <w:tc>
          <w:tcPr>
            <w:tcW w:w="158" w:type="pct"/>
            <w:noWrap/>
            <w:hideMark/>
          </w:tcPr>
          <w:p w14:paraId="7C0B6B6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5D237E3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35AF033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161C188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4EE58C9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8" w:type="pct"/>
            <w:noWrap/>
            <w:hideMark/>
          </w:tcPr>
          <w:p w14:paraId="574F7AB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9" w:type="pct"/>
            <w:noWrap/>
            <w:hideMark/>
          </w:tcPr>
          <w:p w14:paraId="1F245E2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25" w:type="pct"/>
            <w:noWrap/>
            <w:hideMark/>
          </w:tcPr>
          <w:p w14:paraId="513BFE0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7705C82" w14:textId="77777777" w:rsidR="00B82578" w:rsidRPr="007F64E6" w:rsidRDefault="00B82578" w:rsidP="00B82578">
      <w:pPr>
        <w:pStyle w:val="2"/>
        <w:rPr>
          <w:lang w:val="en-US"/>
        </w:rPr>
      </w:pPr>
    </w:p>
    <w:p w14:paraId="1C99A5CB" w14:textId="346AF824" w:rsidR="00B82578" w:rsidRDefault="000D2A0D" w:rsidP="00B82578">
      <w:pPr>
        <w:pStyle w:val="2"/>
      </w:pPr>
      <w:bookmarkStart w:id="76" w:name="_Toc176819934"/>
      <w:bookmarkStart w:id="77" w:name="_Toc181045156"/>
      <w:r>
        <w:t xml:space="preserve">6.10 </w:t>
      </w:r>
      <w:r w:rsidR="00B82578">
        <w:t xml:space="preserve">Ведомость </w:t>
      </w:r>
      <w:r w:rsidR="00B82578" w:rsidRPr="00142162">
        <w:t>наличия и технического состояния труб на автомобильной дороге</w:t>
      </w:r>
      <w:bookmarkEnd w:id="76"/>
      <w:bookmarkEnd w:id="7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752"/>
        <w:gridCol w:w="1191"/>
        <w:gridCol w:w="1122"/>
        <w:gridCol w:w="1552"/>
        <w:gridCol w:w="2014"/>
        <w:gridCol w:w="419"/>
        <w:gridCol w:w="499"/>
        <w:gridCol w:w="1690"/>
        <w:gridCol w:w="1881"/>
        <w:gridCol w:w="419"/>
        <w:gridCol w:w="2086"/>
        <w:gridCol w:w="1162"/>
      </w:tblGrid>
      <w:tr w:rsidR="00B82578" w:rsidRPr="009B6CEE" w14:paraId="62A72005" w14:textId="77777777" w:rsidTr="006F5D2E">
        <w:trPr>
          <w:trHeight w:val="757"/>
          <w:tblHeader/>
        </w:trPr>
        <w:tc>
          <w:tcPr>
            <w:tcW w:w="14787" w:type="dxa"/>
            <w:gridSpan w:val="12"/>
            <w:noWrap/>
          </w:tcPr>
          <w:p w14:paraId="4D7A29EC" w14:textId="77777777" w:rsidR="00B82578" w:rsidRPr="00A56955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A56955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TubesTableGenerator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9B6CEE" w14:paraId="67BE4E52" w14:textId="77777777" w:rsidTr="006F5D2E">
        <w:trPr>
          <w:trHeight w:val="757"/>
          <w:tblHeader/>
        </w:trPr>
        <w:tc>
          <w:tcPr>
            <w:tcW w:w="754" w:type="dxa"/>
            <w:vMerge w:val="restart"/>
            <w:noWrap/>
            <w:hideMark/>
          </w:tcPr>
          <w:p w14:paraId="40843F20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>
              <w:t xml:space="preserve"> </w:t>
            </w: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85" w:type="dxa"/>
            <w:gridSpan w:val="2"/>
            <w:hideMark/>
          </w:tcPr>
          <w:p w14:paraId="2C768A4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1461" w:type="dxa"/>
            <w:vMerge w:val="restart"/>
            <w:hideMark/>
          </w:tcPr>
          <w:p w14:paraId="5AA30BCC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Вид перекрываемого препятствия (ручей, лог и пр.)</w:t>
            </w:r>
          </w:p>
        </w:tc>
        <w:tc>
          <w:tcPr>
            <w:tcW w:w="1892" w:type="dxa"/>
            <w:vMerge w:val="restart"/>
            <w:hideMark/>
          </w:tcPr>
          <w:p w14:paraId="3C087AA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Конструкция (типовой проект, материал)</w:t>
            </w:r>
          </w:p>
        </w:tc>
        <w:tc>
          <w:tcPr>
            <w:tcW w:w="1106" w:type="dxa"/>
            <w:gridSpan w:val="2"/>
            <w:hideMark/>
          </w:tcPr>
          <w:p w14:paraId="2C5762CB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Год</w:t>
            </w:r>
          </w:p>
        </w:tc>
        <w:tc>
          <w:tcPr>
            <w:tcW w:w="3834" w:type="dxa"/>
            <w:gridSpan w:val="3"/>
            <w:hideMark/>
          </w:tcPr>
          <w:p w14:paraId="2F75C9B5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Отверстие,м</w:t>
            </w:r>
          </w:p>
        </w:tc>
        <w:tc>
          <w:tcPr>
            <w:tcW w:w="1959" w:type="dxa"/>
            <w:vMerge w:val="restart"/>
            <w:hideMark/>
          </w:tcPr>
          <w:p w14:paraId="54C7F4ED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1098" w:type="dxa"/>
            <w:vMerge w:val="restart"/>
            <w:hideMark/>
          </w:tcPr>
          <w:p w14:paraId="160C0F9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Расположение</w:t>
            </w:r>
          </w:p>
        </w:tc>
      </w:tr>
      <w:tr w:rsidR="00B82578" w:rsidRPr="009B6CEE" w14:paraId="0CF98413" w14:textId="77777777" w:rsidTr="006F5D2E">
        <w:trPr>
          <w:trHeight w:val="1727"/>
          <w:tblHeader/>
        </w:trPr>
        <w:tc>
          <w:tcPr>
            <w:tcW w:w="754" w:type="dxa"/>
            <w:vMerge/>
            <w:hideMark/>
          </w:tcPr>
          <w:p w14:paraId="0ACF8A6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  <w:hideMark/>
          </w:tcPr>
          <w:p w14:paraId="56FDCA31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1060" w:type="dxa"/>
            <w:hideMark/>
          </w:tcPr>
          <w:p w14:paraId="614290C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61" w:type="dxa"/>
            <w:vMerge/>
            <w:hideMark/>
          </w:tcPr>
          <w:p w14:paraId="51B9912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892" w:type="dxa"/>
            <w:vMerge/>
            <w:hideMark/>
          </w:tcPr>
          <w:p w14:paraId="5702D4CB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487" w:type="dxa"/>
            <w:textDirection w:val="btLr"/>
            <w:hideMark/>
          </w:tcPr>
          <w:p w14:paraId="22AA561A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постройки</w:t>
            </w:r>
          </w:p>
        </w:tc>
        <w:tc>
          <w:tcPr>
            <w:tcW w:w="619" w:type="dxa"/>
            <w:textDirection w:val="btLr"/>
            <w:hideMark/>
          </w:tcPr>
          <w:p w14:paraId="7BB5DB90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последнего капитального ремонта</w:t>
            </w:r>
          </w:p>
        </w:tc>
        <w:tc>
          <w:tcPr>
            <w:tcW w:w="1590" w:type="dxa"/>
            <w:textDirection w:val="btLr"/>
            <w:hideMark/>
          </w:tcPr>
          <w:p w14:paraId="0AB52564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Количество очков</w:t>
            </w:r>
          </w:p>
        </w:tc>
        <w:tc>
          <w:tcPr>
            <w:tcW w:w="1768" w:type="dxa"/>
            <w:textDirection w:val="btLr"/>
            <w:hideMark/>
          </w:tcPr>
          <w:p w14:paraId="62682D64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Диаметр</w:t>
            </w:r>
          </w:p>
          <w:p w14:paraId="51A23AC8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 xml:space="preserve"> (ширина)</w:t>
            </w:r>
          </w:p>
        </w:tc>
        <w:tc>
          <w:tcPr>
            <w:tcW w:w="476" w:type="dxa"/>
            <w:textDirection w:val="btLr"/>
            <w:hideMark/>
          </w:tcPr>
          <w:p w14:paraId="57B5E23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Высота</w:t>
            </w:r>
          </w:p>
        </w:tc>
        <w:tc>
          <w:tcPr>
            <w:tcW w:w="1959" w:type="dxa"/>
            <w:vMerge/>
            <w:hideMark/>
          </w:tcPr>
          <w:p w14:paraId="77B571A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  <w:tc>
          <w:tcPr>
            <w:tcW w:w="1098" w:type="dxa"/>
            <w:vMerge/>
            <w:hideMark/>
          </w:tcPr>
          <w:p w14:paraId="06D74EDF" w14:textId="77777777" w:rsidR="00B82578" w:rsidRPr="009B6CEE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</w:p>
        </w:tc>
      </w:tr>
      <w:tr w:rsidR="00B82578" w:rsidRPr="00F748C6" w14:paraId="3A58512A" w14:textId="77777777" w:rsidTr="006F5D2E">
        <w:trPr>
          <w:trHeight w:val="321"/>
        </w:trPr>
        <w:tc>
          <w:tcPr>
            <w:tcW w:w="754" w:type="dxa"/>
            <w:noWrap/>
            <w:hideMark/>
          </w:tcPr>
          <w:p w14:paraId="5B4C962E" w14:textId="77777777" w:rsidR="00B82578" w:rsidRPr="00A56955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1125" w:type="dxa"/>
            <w:noWrap/>
            <w:hideMark/>
          </w:tcPr>
          <w:p w14:paraId="242A5547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1060" w:type="dxa"/>
            <w:noWrap/>
            <w:hideMark/>
          </w:tcPr>
          <w:p w14:paraId="07165439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.begin_m]</w:t>
            </w:r>
          </w:p>
        </w:tc>
        <w:tc>
          <w:tcPr>
            <w:tcW w:w="1461" w:type="dxa"/>
            <w:noWrap/>
            <w:hideMark/>
          </w:tcPr>
          <w:p w14:paraId="7EA9B07F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</w:t>
            </w:r>
            <w:r>
              <w:t>'Тип водотока'</w:t>
            </w:r>
            <w:r w:rsidRPr="00481989">
              <w:t>)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]</w:t>
            </w:r>
          </w:p>
        </w:tc>
        <w:tc>
          <w:tcPr>
            <w:tcW w:w="1892" w:type="dxa"/>
            <w:noWrap/>
            <w:hideMark/>
          </w:tcPr>
          <w:p w14:paraId="4EE4F544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[item.param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.get(</w:t>
            </w:r>
            <w:r>
              <w:t>'Материал'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)]</w:t>
            </w:r>
          </w:p>
        </w:tc>
        <w:tc>
          <w:tcPr>
            <w:tcW w:w="487" w:type="dxa"/>
            <w:noWrap/>
            <w:hideMark/>
          </w:tcPr>
          <w:p w14:paraId="40A218BB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9" w:type="dxa"/>
            <w:noWrap/>
            <w:hideMark/>
          </w:tcPr>
          <w:p w14:paraId="259B8E69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90" w:type="dxa"/>
            <w:noWrap/>
            <w:hideMark/>
          </w:tcPr>
          <w:p w14:paraId="5BB308C4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Число очков'</w:t>
            </w:r>
            <w:r w:rsidRPr="00481989">
              <w:t>, 1)]</w:t>
            </w:r>
          </w:p>
        </w:tc>
        <w:tc>
          <w:tcPr>
            <w:tcW w:w="1768" w:type="dxa"/>
            <w:noWrap/>
            <w:hideMark/>
          </w:tcPr>
          <w:p w14:paraId="7E643100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[item.params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Диаметр (Ширина)’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)]</w:t>
            </w:r>
          </w:p>
        </w:tc>
        <w:tc>
          <w:tcPr>
            <w:tcW w:w="476" w:type="dxa"/>
            <w:noWrap/>
            <w:hideMark/>
          </w:tcPr>
          <w:p w14:paraId="64B8B91F" w14:textId="77777777" w:rsidR="00B82578" w:rsidRPr="00F748C6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9B6CEE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9" w:type="dxa"/>
            <w:noWrap/>
            <w:hideMark/>
          </w:tcPr>
          <w:p w14:paraId="1DA2B84D" w14:textId="77777777" w:rsidR="00B82578" w:rsidRPr="00566B9B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</w:rPr>
            </w:pP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481989">
              <w:rPr>
                <w:rFonts w:ascii="Arial Narrow" w:eastAsia="Times New Roman" w:hAnsi="Arial Narrow"/>
                <w:color w:val="000000"/>
                <w:sz w:val="24"/>
                <w:szCs w:val="24"/>
              </w:rPr>
              <w:t>(‘</w:t>
            </w:r>
            <w:r>
              <w:t>Техническое состояние'</w:t>
            </w:r>
            <w:r w:rsidRPr="00481989">
              <w:t>)]</w:t>
            </w:r>
          </w:p>
        </w:tc>
        <w:tc>
          <w:tcPr>
            <w:tcW w:w="1098" w:type="dxa"/>
            <w:noWrap/>
            <w:hideMark/>
          </w:tcPr>
          <w:p w14:paraId="068513E1" w14:textId="77777777" w:rsidR="00B82578" w:rsidRPr="00481989" w:rsidRDefault="00B82578" w:rsidP="006F5D2E">
            <w:pPr>
              <w:rPr>
                <w:rFonts w:ascii="Arial Narrow" w:eastAsia="Times New Roman" w:hAnsi="Arial Narrow"/>
                <w:color w:val="000000"/>
                <w:sz w:val="4"/>
                <w:szCs w:val="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[item.position]</w:t>
            </w:r>
          </w:p>
        </w:tc>
      </w:tr>
    </w:tbl>
    <w:p w14:paraId="692E9B76" w14:textId="49239656" w:rsidR="00B82578" w:rsidRPr="00EE2F2C" w:rsidRDefault="000D2A0D" w:rsidP="00B82578">
      <w:pPr>
        <w:pStyle w:val="2"/>
      </w:pPr>
      <w:bookmarkStart w:id="78" w:name="_Toc176819935"/>
      <w:bookmarkStart w:id="79" w:name="_Toc181045157"/>
      <w:r>
        <w:lastRenderedPageBreak/>
        <w:t xml:space="preserve">6.11 </w:t>
      </w:r>
      <w:r w:rsidR="00B82578">
        <w:t xml:space="preserve">Ведомость </w:t>
      </w:r>
      <w:r w:rsidR="00B82578" w:rsidRPr="00142162">
        <w:t>наличия коммуникаций в пределах полосы отвода на автомобильной дороге</w:t>
      </w:r>
      <w:bookmarkEnd w:id="78"/>
      <w:bookmarkEnd w:id="79"/>
    </w:p>
    <w:tbl>
      <w:tblPr>
        <w:tblStyle w:val="afb"/>
        <w:tblW w:w="5000" w:type="pct"/>
        <w:tblLayout w:type="fixed"/>
        <w:tblLook w:val="04A0" w:firstRow="1" w:lastRow="0" w:firstColumn="1" w:lastColumn="0" w:noHBand="0" w:noVBand="1"/>
      </w:tblPr>
      <w:tblGrid>
        <w:gridCol w:w="1472"/>
        <w:gridCol w:w="1366"/>
        <w:gridCol w:w="1285"/>
        <w:gridCol w:w="1240"/>
        <w:gridCol w:w="1159"/>
        <w:gridCol w:w="2830"/>
        <w:gridCol w:w="1033"/>
        <w:gridCol w:w="1033"/>
        <w:gridCol w:w="1168"/>
        <w:gridCol w:w="847"/>
        <w:gridCol w:w="1354"/>
      </w:tblGrid>
      <w:tr w:rsidR="00B82578" w14:paraId="234A6BD6" w14:textId="77777777" w:rsidTr="006F5D2E">
        <w:trPr>
          <w:trHeight w:val="799"/>
          <w:tblHeader/>
        </w:trPr>
        <w:tc>
          <w:tcPr>
            <w:tcW w:w="14787" w:type="dxa"/>
            <w:gridSpan w:val="11"/>
          </w:tcPr>
          <w:p w14:paraId="3C0EEA97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</w:t>
            </w:r>
            <w:r w:rsidRPr="00EE2F2C">
              <w:rPr>
                <w:rFonts w:ascii="Arial Narrow" w:hAnsi="Arial Narrow" w:cs="Calibri"/>
                <w:color w:val="000000"/>
                <w:lang w:val="en-US"/>
              </w:rPr>
              <w:t>CommunicationsTableGenerator</w:t>
            </w:r>
            <w:r>
              <w:rPr>
                <w:rFonts w:ascii="Arial Narrow" w:hAnsi="Arial Narrow" w:cs="Calibri"/>
                <w:color w:val="000000"/>
                <w:lang w:val="en-US"/>
              </w:rPr>
              <w:t>]</w:t>
            </w:r>
          </w:p>
        </w:tc>
      </w:tr>
      <w:tr w:rsidR="00B82578" w14:paraId="16ACB29F" w14:textId="77777777" w:rsidTr="006F5D2E">
        <w:trPr>
          <w:trHeight w:val="799"/>
          <w:tblHeader/>
        </w:trPr>
        <w:tc>
          <w:tcPr>
            <w:tcW w:w="1472" w:type="dxa"/>
            <w:vMerge w:val="restart"/>
            <w:hideMark/>
          </w:tcPr>
          <w:p w14:paraId="7917C76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№</w:t>
            </w:r>
          </w:p>
        </w:tc>
        <w:tc>
          <w:tcPr>
            <w:tcW w:w="5050" w:type="dxa"/>
            <w:gridSpan w:val="4"/>
            <w:hideMark/>
          </w:tcPr>
          <w:p w14:paraId="204ACD3C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Местоположение, км+м</w:t>
            </w:r>
          </w:p>
        </w:tc>
        <w:tc>
          <w:tcPr>
            <w:tcW w:w="2830" w:type="dxa"/>
            <w:vMerge w:val="restart"/>
            <w:hideMark/>
          </w:tcPr>
          <w:p w14:paraId="70B03D74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Тип коммуниций</w:t>
            </w:r>
          </w:p>
        </w:tc>
        <w:tc>
          <w:tcPr>
            <w:tcW w:w="2066" w:type="dxa"/>
            <w:gridSpan w:val="2"/>
            <w:hideMark/>
          </w:tcPr>
          <w:p w14:paraId="34326FFF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Расстояние от бровки до опоры</w:t>
            </w:r>
          </w:p>
        </w:tc>
        <w:tc>
          <w:tcPr>
            <w:tcW w:w="3369" w:type="dxa"/>
            <w:gridSpan w:val="3"/>
            <w:hideMark/>
          </w:tcPr>
          <w:p w14:paraId="0DFF4FFF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Место пересечения км+м</w:t>
            </w:r>
          </w:p>
        </w:tc>
      </w:tr>
      <w:tr w:rsidR="00B82578" w14:paraId="04FDCA98" w14:textId="77777777" w:rsidTr="006F5D2E">
        <w:trPr>
          <w:trHeight w:val="402"/>
          <w:tblHeader/>
        </w:trPr>
        <w:tc>
          <w:tcPr>
            <w:tcW w:w="1472" w:type="dxa"/>
            <w:vMerge/>
            <w:hideMark/>
          </w:tcPr>
          <w:p w14:paraId="7A4D2E16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651" w:type="dxa"/>
            <w:gridSpan w:val="2"/>
            <w:hideMark/>
          </w:tcPr>
          <w:p w14:paraId="7DEE0843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Начало</w:t>
            </w:r>
          </w:p>
        </w:tc>
        <w:tc>
          <w:tcPr>
            <w:tcW w:w="2399" w:type="dxa"/>
            <w:gridSpan w:val="2"/>
            <w:hideMark/>
          </w:tcPr>
          <w:p w14:paraId="2FBFDF5D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Конец</w:t>
            </w:r>
          </w:p>
        </w:tc>
        <w:tc>
          <w:tcPr>
            <w:tcW w:w="2830" w:type="dxa"/>
            <w:vMerge/>
            <w:hideMark/>
          </w:tcPr>
          <w:p w14:paraId="6EE8B159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 w:val="restart"/>
            <w:hideMark/>
          </w:tcPr>
          <w:p w14:paraId="6FE896D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Слева</w:t>
            </w:r>
          </w:p>
        </w:tc>
        <w:tc>
          <w:tcPr>
            <w:tcW w:w="1033" w:type="dxa"/>
            <w:vMerge w:val="restart"/>
            <w:hideMark/>
          </w:tcPr>
          <w:p w14:paraId="48F0C672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Справа</w:t>
            </w:r>
          </w:p>
        </w:tc>
        <w:tc>
          <w:tcPr>
            <w:tcW w:w="1168" w:type="dxa"/>
            <w:vMerge w:val="restart"/>
            <w:hideMark/>
          </w:tcPr>
          <w:p w14:paraId="57F9F0BC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847" w:type="dxa"/>
            <w:vMerge w:val="restart"/>
            <w:hideMark/>
          </w:tcPr>
          <w:p w14:paraId="2A9536A9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1354" w:type="dxa"/>
            <w:vMerge w:val="restart"/>
            <w:hideMark/>
          </w:tcPr>
          <w:p w14:paraId="395ECD7B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Габарит (м)</w:t>
            </w:r>
          </w:p>
        </w:tc>
      </w:tr>
      <w:tr w:rsidR="00B82578" w14:paraId="26E27129" w14:textId="77777777" w:rsidTr="006F5D2E">
        <w:trPr>
          <w:trHeight w:val="402"/>
          <w:tblHeader/>
        </w:trPr>
        <w:tc>
          <w:tcPr>
            <w:tcW w:w="1472" w:type="dxa"/>
            <w:vMerge/>
            <w:hideMark/>
          </w:tcPr>
          <w:p w14:paraId="1751D3B5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hideMark/>
          </w:tcPr>
          <w:p w14:paraId="393379DB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1285" w:type="dxa"/>
            <w:hideMark/>
          </w:tcPr>
          <w:p w14:paraId="06D69BC2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1240" w:type="dxa"/>
            <w:hideMark/>
          </w:tcPr>
          <w:p w14:paraId="722202B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км</w:t>
            </w:r>
          </w:p>
        </w:tc>
        <w:tc>
          <w:tcPr>
            <w:tcW w:w="1159" w:type="dxa"/>
            <w:hideMark/>
          </w:tcPr>
          <w:p w14:paraId="1DD025BE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м</w:t>
            </w:r>
          </w:p>
        </w:tc>
        <w:tc>
          <w:tcPr>
            <w:tcW w:w="2830" w:type="dxa"/>
            <w:vMerge/>
            <w:hideMark/>
          </w:tcPr>
          <w:p w14:paraId="5544A118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  <w:hideMark/>
          </w:tcPr>
          <w:p w14:paraId="44E502F7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033" w:type="dxa"/>
            <w:vMerge/>
            <w:hideMark/>
          </w:tcPr>
          <w:p w14:paraId="20AF9121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hideMark/>
          </w:tcPr>
          <w:p w14:paraId="0A5F58D6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847" w:type="dxa"/>
            <w:vMerge/>
            <w:hideMark/>
          </w:tcPr>
          <w:p w14:paraId="06DFC5EA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354" w:type="dxa"/>
            <w:vMerge/>
            <w:hideMark/>
          </w:tcPr>
          <w:p w14:paraId="51B85003" w14:textId="77777777" w:rsidR="00B82578" w:rsidRDefault="00B82578" w:rsidP="006F5D2E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6073DA" w14:paraId="111756EC" w14:textId="77777777" w:rsidTr="006F5D2E">
        <w:trPr>
          <w:trHeight w:val="300"/>
        </w:trPr>
        <w:tc>
          <w:tcPr>
            <w:tcW w:w="1472" w:type="dxa"/>
            <w:noWrap/>
            <w:hideMark/>
          </w:tcPr>
          <w:p w14:paraId="581C0537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[counter]</w:t>
            </w:r>
          </w:p>
        </w:tc>
        <w:tc>
          <w:tcPr>
            <w:tcW w:w="1366" w:type="dxa"/>
            <w:noWrap/>
            <w:hideMark/>
          </w:tcPr>
          <w:p w14:paraId="4600E838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[item.begin_km]</w:t>
            </w:r>
          </w:p>
        </w:tc>
        <w:tc>
          <w:tcPr>
            <w:tcW w:w="1285" w:type="dxa"/>
            <w:noWrap/>
            <w:hideMark/>
          </w:tcPr>
          <w:p w14:paraId="2BD992FF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[item.begin_m]</w:t>
            </w:r>
          </w:p>
        </w:tc>
        <w:tc>
          <w:tcPr>
            <w:tcW w:w="1240" w:type="dxa"/>
            <w:noWrap/>
            <w:hideMark/>
          </w:tcPr>
          <w:p w14:paraId="54E914A1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[item.end_km]</w:t>
            </w:r>
          </w:p>
        </w:tc>
        <w:tc>
          <w:tcPr>
            <w:tcW w:w="1159" w:type="dxa"/>
            <w:noWrap/>
            <w:hideMark/>
          </w:tcPr>
          <w:p w14:paraId="0CC95615" w14:textId="77777777" w:rsidR="00B82578" w:rsidRPr="00EE2F2C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[item.end_m]</w:t>
            </w:r>
          </w:p>
        </w:tc>
        <w:tc>
          <w:tcPr>
            <w:tcW w:w="2830" w:type="dxa"/>
            <w:noWrap/>
            <w:hideMark/>
          </w:tcPr>
          <w:p w14:paraId="22F82531" w14:textId="77777777" w:rsidR="00B82578" w:rsidRDefault="00B82578" w:rsidP="006F5D2E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[item.name]</w:t>
            </w:r>
            <w:r>
              <w:rPr>
                <w:rFonts w:ascii="Arial Narrow" w:hAnsi="Arial Narrow" w:cs="Calibri"/>
                <w:color w:val="000000"/>
              </w:rPr>
              <w:t> </w:t>
            </w:r>
          </w:p>
        </w:tc>
        <w:tc>
          <w:tcPr>
            <w:tcW w:w="1033" w:type="dxa"/>
            <w:noWrap/>
          </w:tcPr>
          <w:p w14:paraId="24B7A02B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[item.x_offset if item.is_left else ‘’]</w:t>
            </w:r>
            <w:r w:rsidRPr="00A25E74">
              <w:rPr>
                <w:rFonts w:ascii="Arial Narrow" w:hAnsi="Arial Narrow" w:cs="Calibri"/>
                <w:color w:val="000000"/>
                <w:lang w:val="en-US"/>
              </w:rPr>
              <w:t>  </w:t>
            </w:r>
          </w:p>
        </w:tc>
        <w:tc>
          <w:tcPr>
            <w:tcW w:w="1033" w:type="dxa"/>
            <w:noWrap/>
            <w:hideMark/>
          </w:tcPr>
          <w:p w14:paraId="33886385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>
              <w:rPr>
                <w:rFonts w:ascii="Arial Narrow" w:hAnsi="Arial Narrow" w:cs="Calibri"/>
                <w:color w:val="000000"/>
                <w:lang w:val="en-US"/>
              </w:rPr>
              <w:t>[item.x_offset if item.is_right else ‘’]</w:t>
            </w:r>
            <w:r w:rsidRPr="00A25E74">
              <w:rPr>
                <w:rFonts w:ascii="Arial Narrow" w:hAnsi="Arial Narrow" w:cs="Calibri"/>
                <w:color w:val="000000"/>
                <w:lang w:val="en-US"/>
              </w:rPr>
              <w:t>  </w:t>
            </w:r>
          </w:p>
        </w:tc>
        <w:tc>
          <w:tcPr>
            <w:tcW w:w="1168" w:type="dxa"/>
            <w:noWrap/>
            <w:hideMark/>
          </w:tcPr>
          <w:p w14:paraId="125EAD40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  <w:tc>
          <w:tcPr>
            <w:tcW w:w="847" w:type="dxa"/>
            <w:noWrap/>
            <w:hideMark/>
          </w:tcPr>
          <w:p w14:paraId="5529321C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  <w:tc>
          <w:tcPr>
            <w:tcW w:w="1354" w:type="dxa"/>
            <w:noWrap/>
            <w:hideMark/>
          </w:tcPr>
          <w:p w14:paraId="28744F6A" w14:textId="77777777" w:rsidR="00B82578" w:rsidRPr="00A25E74" w:rsidRDefault="00B82578" w:rsidP="006F5D2E">
            <w:pPr>
              <w:rPr>
                <w:rFonts w:ascii="Arial Narrow" w:hAnsi="Arial Narrow" w:cs="Calibri"/>
                <w:color w:val="000000"/>
                <w:lang w:val="en-US"/>
              </w:rPr>
            </w:pPr>
            <w:r w:rsidRPr="00A25E74">
              <w:rPr>
                <w:rFonts w:ascii="Arial Narrow" w:hAnsi="Arial Narrow" w:cs="Calibri"/>
                <w:color w:val="000000"/>
                <w:lang w:val="en-US"/>
              </w:rPr>
              <w:t> </w:t>
            </w:r>
          </w:p>
        </w:tc>
      </w:tr>
    </w:tbl>
    <w:p w14:paraId="476E652A" w14:textId="77777777" w:rsidR="00B82578" w:rsidRPr="007F64E6" w:rsidRDefault="00B82578" w:rsidP="00B82578">
      <w:pPr>
        <w:rPr>
          <w:bCs/>
          <w:sz w:val="28"/>
          <w:szCs w:val="26"/>
          <w:lang w:val="en-US"/>
        </w:rPr>
      </w:pPr>
    </w:p>
    <w:p w14:paraId="712BD665" w14:textId="58B1B1DC" w:rsidR="00B82578" w:rsidRDefault="000D2A0D" w:rsidP="00B82578">
      <w:pPr>
        <w:pStyle w:val="2"/>
      </w:pPr>
      <w:bookmarkStart w:id="80" w:name="_Toc176819936"/>
      <w:bookmarkStart w:id="81" w:name="_Toc181045158"/>
      <w:r>
        <w:t xml:space="preserve">6.12 </w:t>
      </w:r>
      <w:r w:rsidR="00B82578">
        <w:t xml:space="preserve">Ведомость </w:t>
      </w:r>
      <w:r w:rsidR="00B82578" w:rsidRPr="00142162">
        <w:t>наличия и технического состояния столбов освещения</w:t>
      </w:r>
      <w:bookmarkEnd w:id="80"/>
      <w:bookmarkEnd w:id="81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1030"/>
        <w:gridCol w:w="1683"/>
        <w:gridCol w:w="1579"/>
        <w:gridCol w:w="1523"/>
        <w:gridCol w:w="1420"/>
        <w:gridCol w:w="2256"/>
        <w:gridCol w:w="2256"/>
        <w:gridCol w:w="3040"/>
      </w:tblGrid>
      <w:tr w:rsidR="00B82578" w14:paraId="0110C338" w14:textId="77777777" w:rsidTr="006F5D2E">
        <w:trPr>
          <w:trHeight w:val="554"/>
        </w:trPr>
        <w:tc>
          <w:tcPr>
            <w:tcW w:w="5000" w:type="pct"/>
            <w:gridSpan w:val="8"/>
          </w:tcPr>
          <w:p w14:paraId="39CCCE3D" w14:textId="77777777" w:rsidR="00B82578" w:rsidRPr="00DD166C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DD166C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LightTableGenerator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14:paraId="38C7CB04" w14:textId="77777777" w:rsidTr="006F5D2E">
        <w:trPr>
          <w:trHeight w:val="554"/>
        </w:trPr>
        <w:tc>
          <w:tcPr>
            <w:tcW w:w="348" w:type="pct"/>
            <w:vMerge w:val="restart"/>
            <w:hideMark/>
          </w:tcPr>
          <w:p w14:paraId="7B1DF2A3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097" w:type="pct"/>
            <w:gridSpan w:val="4"/>
            <w:hideMark/>
          </w:tcPr>
          <w:p w14:paraId="46F2595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Местоположение, км+м</w:t>
            </w:r>
          </w:p>
        </w:tc>
        <w:tc>
          <w:tcPr>
            <w:tcW w:w="1525" w:type="pct"/>
            <w:gridSpan w:val="2"/>
            <w:hideMark/>
          </w:tcPr>
          <w:p w14:paraId="5A5B3DC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Количество, шт</w:t>
            </w:r>
          </w:p>
        </w:tc>
        <w:tc>
          <w:tcPr>
            <w:tcW w:w="1030" w:type="pct"/>
            <w:vMerge w:val="restart"/>
            <w:hideMark/>
          </w:tcPr>
          <w:p w14:paraId="795E7BF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Техническое состояние</w:t>
            </w:r>
          </w:p>
        </w:tc>
      </w:tr>
      <w:tr w:rsidR="00B82578" w14:paraId="0181E8B2" w14:textId="77777777" w:rsidTr="006F5D2E">
        <w:trPr>
          <w:trHeight w:val="554"/>
        </w:trPr>
        <w:tc>
          <w:tcPr>
            <w:tcW w:w="348" w:type="pct"/>
            <w:vMerge/>
            <w:hideMark/>
          </w:tcPr>
          <w:p w14:paraId="63C42926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1103" w:type="pct"/>
            <w:gridSpan w:val="2"/>
            <w:hideMark/>
          </w:tcPr>
          <w:p w14:paraId="776B88B1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994" w:type="pct"/>
            <w:gridSpan w:val="2"/>
            <w:hideMark/>
          </w:tcPr>
          <w:p w14:paraId="7367F219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763" w:type="pct"/>
            <w:vMerge w:val="restart"/>
            <w:hideMark/>
          </w:tcPr>
          <w:p w14:paraId="75BF9666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763" w:type="pct"/>
            <w:vMerge w:val="restart"/>
            <w:hideMark/>
          </w:tcPr>
          <w:p w14:paraId="51F9C7D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1030" w:type="pct"/>
            <w:vMerge/>
            <w:hideMark/>
          </w:tcPr>
          <w:p w14:paraId="7674FFB0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B82578" w14:paraId="2F89EFB9" w14:textId="77777777" w:rsidTr="006F5D2E">
        <w:trPr>
          <w:trHeight w:val="1101"/>
        </w:trPr>
        <w:tc>
          <w:tcPr>
            <w:tcW w:w="348" w:type="pct"/>
            <w:vMerge/>
            <w:hideMark/>
          </w:tcPr>
          <w:p w14:paraId="6FC89B8D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569" w:type="pct"/>
            <w:hideMark/>
          </w:tcPr>
          <w:p w14:paraId="7E045479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534" w:type="pct"/>
            <w:hideMark/>
          </w:tcPr>
          <w:p w14:paraId="0729B30D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515" w:type="pct"/>
            <w:hideMark/>
          </w:tcPr>
          <w:p w14:paraId="65C6AE65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480" w:type="pct"/>
            <w:hideMark/>
          </w:tcPr>
          <w:p w14:paraId="121D4D22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8B08B4">
              <w:rPr>
                <w:rFonts w:ascii="Arial Narrow" w:hAnsi="Arial Narrow"/>
                <w:color w:val="000000"/>
                <w:sz w:val="24"/>
                <w:szCs w:val="24"/>
              </w:rPr>
              <w:t>м</w:t>
            </w:r>
          </w:p>
        </w:tc>
        <w:tc>
          <w:tcPr>
            <w:tcW w:w="763" w:type="pct"/>
            <w:vMerge/>
            <w:hideMark/>
          </w:tcPr>
          <w:p w14:paraId="0924CF2C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763" w:type="pct"/>
            <w:vMerge/>
            <w:hideMark/>
          </w:tcPr>
          <w:p w14:paraId="642C78D7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1030" w:type="pct"/>
            <w:vMerge/>
            <w:hideMark/>
          </w:tcPr>
          <w:p w14:paraId="1924B03E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</w:tr>
      <w:tr w:rsidR="00B82578" w:rsidRPr="006073DA" w14:paraId="253B9F94" w14:textId="77777777" w:rsidTr="006F5D2E">
        <w:trPr>
          <w:trHeight w:val="414"/>
        </w:trPr>
        <w:tc>
          <w:tcPr>
            <w:tcW w:w="348" w:type="pct"/>
            <w:noWrap/>
            <w:hideMark/>
          </w:tcPr>
          <w:p w14:paraId="59BE64B2" w14:textId="77777777" w:rsidR="00B82578" w:rsidRPr="00DD166C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[counter]</w:t>
            </w:r>
          </w:p>
        </w:tc>
        <w:tc>
          <w:tcPr>
            <w:tcW w:w="569" w:type="pct"/>
            <w:noWrap/>
            <w:hideMark/>
          </w:tcPr>
          <w:p w14:paraId="7829EE5B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.begin_km]</w:t>
            </w:r>
          </w:p>
        </w:tc>
        <w:tc>
          <w:tcPr>
            <w:tcW w:w="534" w:type="pct"/>
            <w:noWrap/>
            <w:hideMark/>
          </w:tcPr>
          <w:p w14:paraId="7BAA1643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.begin_m]</w:t>
            </w:r>
          </w:p>
        </w:tc>
        <w:tc>
          <w:tcPr>
            <w:tcW w:w="515" w:type="pct"/>
            <w:noWrap/>
            <w:hideMark/>
          </w:tcPr>
          <w:p w14:paraId="4724F642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.end_km]</w:t>
            </w:r>
          </w:p>
        </w:tc>
        <w:tc>
          <w:tcPr>
            <w:tcW w:w="480" w:type="pct"/>
            <w:noWrap/>
            <w:hideMark/>
          </w:tcPr>
          <w:p w14:paraId="70082DCC" w14:textId="77777777" w:rsidR="00B82578" w:rsidRPr="008B08B4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.end_m]</w:t>
            </w:r>
          </w:p>
        </w:tc>
        <w:tc>
          <w:tcPr>
            <w:tcW w:w="763" w:type="pct"/>
            <w:noWrap/>
            <w:hideMark/>
          </w:tcPr>
          <w:p w14:paraId="04D1D390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[item.params[‘counter’</w:t>
            </w:r>
          </w:p>
          <w:p w14:paraId="00ADF6E2" w14:textId="77777777" w:rsidR="00B82578" w:rsidRPr="009223EE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] if 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.is_left else ‘’]</w:t>
            </w:r>
          </w:p>
        </w:tc>
        <w:tc>
          <w:tcPr>
            <w:tcW w:w="763" w:type="pct"/>
            <w:noWrap/>
            <w:hideMark/>
          </w:tcPr>
          <w:p w14:paraId="2CE4FF17" w14:textId="77777777" w:rsidR="00B82578" w:rsidRDefault="00B82578" w:rsidP="006F5D2E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[item.params[‘counter’</w:t>
            </w:r>
          </w:p>
          <w:p w14:paraId="681AD7AB" w14:textId="77777777" w:rsidR="00B82578" w:rsidRPr="009223EE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 xml:space="preserve">] if </w:t>
            </w:r>
            <w:r w:rsidRPr="000A5468"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item</w:t>
            </w:r>
            <w:r>
              <w:rPr>
                <w:rFonts w:ascii="Arial Narrow" w:eastAsia="Times New Roman" w:hAnsi="Arial Narrow"/>
                <w:color w:val="000000"/>
                <w:sz w:val="24"/>
                <w:szCs w:val="24"/>
                <w:lang w:val="en-US"/>
              </w:rPr>
              <w:t>.is_right else ‘’]</w:t>
            </w:r>
          </w:p>
        </w:tc>
        <w:tc>
          <w:tcPr>
            <w:tcW w:w="1030" w:type="pct"/>
            <w:noWrap/>
            <w:hideMark/>
          </w:tcPr>
          <w:p w14:paraId="68D096F2" w14:textId="77777777" w:rsidR="00B82578" w:rsidRPr="000E4D45" w:rsidRDefault="00B82578" w:rsidP="006F5D2E">
            <w:pP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</w:pP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item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params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get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(‘</w:t>
            </w:r>
            <w:r>
              <w:t>Тип</w:t>
            </w:r>
            <w:r w:rsidRPr="000E4D45">
              <w:rPr>
                <w:lang w:val="en-US"/>
              </w:rPr>
              <w:t xml:space="preserve"> </w:t>
            </w:r>
            <w:r>
              <w:t>опоры</w:t>
            </w:r>
            <w:r w:rsidRPr="000E4D45">
              <w:rPr>
                <w:lang w:val="en-US"/>
              </w:rPr>
              <w:t>’)</w:t>
            </w:r>
            <w:r w:rsidRPr="000E4D45">
              <w:rPr>
                <w:rFonts w:ascii="Arial Narrow" w:hAnsi="Arial Narrow"/>
                <w:color w:val="000000"/>
                <w:sz w:val="24"/>
                <w:szCs w:val="24"/>
                <w:lang w:val="en-US"/>
              </w:rPr>
              <w:t>]</w:t>
            </w:r>
          </w:p>
        </w:tc>
      </w:tr>
    </w:tbl>
    <w:p w14:paraId="7B65A630" w14:textId="1702EDDB" w:rsidR="00B82578" w:rsidRDefault="00B82578" w:rsidP="000D2A0D">
      <w:pPr>
        <w:pStyle w:val="2"/>
      </w:pPr>
      <w:r w:rsidRPr="009539C7">
        <w:rPr>
          <w:lang w:val="en-US"/>
        </w:rPr>
        <w:lastRenderedPageBreak/>
        <w:t xml:space="preserve"> </w:t>
      </w:r>
      <w:bookmarkStart w:id="82" w:name="_Toc176819937"/>
      <w:bookmarkStart w:id="83" w:name="_Toc181045159"/>
      <w:r w:rsidR="000D2A0D">
        <w:t xml:space="preserve">6.13 </w:t>
      </w:r>
      <w:r>
        <w:t xml:space="preserve">Ведомость </w:t>
      </w:r>
      <w:r w:rsidRPr="00142162">
        <w:t>наличия и технического состояния ограждений на автомобильной дороге</w:t>
      </w:r>
      <w:bookmarkEnd w:id="82"/>
      <w:bookmarkEnd w:id="83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602"/>
        <w:gridCol w:w="920"/>
        <w:gridCol w:w="868"/>
        <w:gridCol w:w="839"/>
        <w:gridCol w:w="786"/>
        <w:gridCol w:w="1707"/>
        <w:gridCol w:w="1845"/>
        <w:gridCol w:w="1799"/>
        <w:gridCol w:w="930"/>
        <w:gridCol w:w="1604"/>
        <w:gridCol w:w="2210"/>
        <w:gridCol w:w="677"/>
      </w:tblGrid>
      <w:tr w:rsidR="00B82578" w:rsidRPr="001455F6" w14:paraId="364D08B6" w14:textId="77777777" w:rsidTr="006F5D2E">
        <w:trPr>
          <w:trHeight w:val="402"/>
        </w:trPr>
        <w:tc>
          <w:tcPr>
            <w:tcW w:w="5000" w:type="pct"/>
            <w:gridSpan w:val="12"/>
          </w:tcPr>
          <w:p w14:paraId="05A56CD6" w14:textId="77777777" w:rsidR="00B82578" w:rsidRPr="00793AFF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</w:t>
            </w:r>
            <w:r w:rsidRPr="00793AFF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BarriersTableGenerator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B82578" w:rsidRPr="001455F6" w14:paraId="498DDCA1" w14:textId="77777777" w:rsidTr="006F5D2E">
        <w:trPr>
          <w:trHeight w:val="402"/>
        </w:trPr>
        <w:tc>
          <w:tcPr>
            <w:tcW w:w="201" w:type="pct"/>
            <w:vMerge w:val="restart"/>
            <w:hideMark/>
          </w:tcPr>
          <w:p w14:paraId="4454061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133" w:type="pct"/>
            <w:gridSpan w:val="4"/>
            <w:hideMark/>
          </w:tcPr>
          <w:p w14:paraId="667A36E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Местоположение</w:t>
            </w:r>
          </w:p>
        </w:tc>
        <w:tc>
          <w:tcPr>
            <w:tcW w:w="925" w:type="pct"/>
            <w:gridSpan w:val="3"/>
            <w:vMerge w:val="restart"/>
            <w:hideMark/>
          </w:tcPr>
          <w:p w14:paraId="799955F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Протяженность, м</w:t>
            </w:r>
          </w:p>
        </w:tc>
        <w:tc>
          <w:tcPr>
            <w:tcW w:w="1145" w:type="pct"/>
            <w:vMerge w:val="restart"/>
            <w:hideMark/>
          </w:tcPr>
          <w:p w14:paraId="0A83F65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Тип ограждающего устройства</w:t>
            </w:r>
          </w:p>
        </w:tc>
        <w:tc>
          <w:tcPr>
            <w:tcW w:w="582" w:type="pct"/>
            <w:vMerge w:val="restart"/>
            <w:hideMark/>
          </w:tcPr>
          <w:p w14:paraId="038D5892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Материал</w:t>
            </w:r>
          </w:p>
        </w:tc>
        <w:tc>
          <w:tcPr>
            <w:tcW w:w="592" w:type="pct"/>
            <w:vMerge w:val="restart"/>
            <w:hideMark/>
          </w:tcPr>
          <w:p w14:paraId="608B960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422" w:type="pct"/>
            <w:vMerge w:val="restart"/>
            <w:hideMark/>
          </w:tcPr>
          <w:p w14:paraId="6607853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Высота,м</w:t>
            </w:r>
          </w:p>
        </w:tc>
      </w:tr>
      <w:tr w:rsidR="00B82578" w:rsidRPr="001455F6" w14:paraId="508B9981" w14:textId="77777777" w:rsidTr="006F5D2E">
        <w:trPr>
          <w:trHeight w:val="402"/>
        </w:trPr>
        <w:tc>
          <w:tcPr>
            <w:tcW w:w="201" w:type="pct"/>
            <w:vMerge/>
            <w:hideMark/>
          </w:tcPr>
          <w:p w14:paraId="6255E3EE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66" w:type="pct"/>
            <w:gridSpan w:val="2"/>
            <w:hideMark/>
          </w:tcPr>
          <w:p w14:paraId="1415FA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567" w:type="pct"/>
            <w:gridSpan w:val="2"/>
            <w:hideMark/>
          </w:tcPr>
          <w:p w14:paraId="2A312C5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925" w:type="pct"/>
            <w:gridSpan w:val="3"/>
            <w:vMerge/>
            <w:hideMark/>
          </w:tcPr>
          <w:p w14:paraId="3B7E54C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1145" w:type="pct"/>
            <w:vMerge/>
            <w:hideMark/>
          </w:tcPr>
          <w:p w14:paraId="7886397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82" w:type="pct"/>
            <w:vMerge/>
            <w:hideMark/>
          </w:tcPr>
          <w:p w14:paraId="505783C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2" w:type="pct"/>
            <w:vMerge/>
            <w:hideMark/>
          </w:tcPr>
          <w:p w14:paraId="4866C1A8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  <w:vMerge/>
            <w:hideMark/>
          </w:tcPr>
          <w:p w14:paraId="29202080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2B9AD444" w14:textId="77777777" w:rsidTr="006F5D2E">
        <w:trPr>
          <w:trHeight w:val="799"/>
        </w:trPr>
        <w:tc>
          <w:tcPr>
            <w:tcW w:w="201" w:type="pct"/>
            <w:vMerge/>
            <w:hideMark/>
          </w:tcPr>
          <w:p w14:paraId="168CBCE3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283" w:type="pct"/>
            <w:hideMark/>
          </w:tcPr>
          <w:p w14:paraId="30370DD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83" w:type="pct"/>
            <w:hideMark/>
          </w:tcPr>
          <w:p w14:paraId="4B1A752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283" w:type="pct"/>
            <w:hideMark/>
          </w:tcPr>
          <w:p w14:paraId="510D2BA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км</w:t>
            </w:r>
          </w:p>
        </w:tc>
        <w:tc>
          <w:tcPr>
            <w:tcW w:w="284" w:type="pct"/>
            <w:hideMark/>
          </w:tcPr>
          <w:p w14:paraId="0150F214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м</w:t>
            </w:r>
          </w:p>
        </w:tc>
        <w:tc>
          <w:tcPr>
            <w:tcW w:w="332" w:type="pct"/>
            <w:hideMark/>
          </w:tcPr>
          <w:p w14:paraId="19638A2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246" w:type="pct"/>
            <w:hideMark/>
          </w:tcPr>
          <w:p w14:paraId="1AB816C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Ось</w:t>
            </w:r>
          </w:p>
        </w:tc>
        <w:tc>
          <w:tcPr>
            <w:tcW w:w="347" w:type="pct"/>
            <w:hideMark/>
          </w:tcPr>
          <w:p w14:paraId="234E5AAC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Справа</w:t>
            </w:r>
          </w:p>
        </w:tc>
        <w:tc>
          <w:tcPr>
            <w:tcW w:w="1145" w:type="pct"/>
            <w:vMerge/>
            <w:hideMark/>
          </w:tcPr>
          <w:p w14:paraId="0FF9452D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82" w:type="pct"/>
            <w:vMerge/>
            <w:hideMark/>
          </w:tcPr>
          <w:p w14:paraId="68DF928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2" w:type="pct"/>
            <w:vMerge/>
            <w:hideMark/>
          </w:tcPr>
          <w:p w14:paraId="6404DF3B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422" w:type="pct"/>
            <w:vMerge/>
            <w:hideMark/>
          </w:tcPr>
          <w:p w14:paraId="29F4B39A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</w:tr>
      <w:tr w:rsidR="00B82578" w:rsidRPr="001455F6" w14:paraId="407032AC" w14:textId="77777777" w:rsidTr="006F5D2E">
        <w:trPr>
          <w:trHeight w:val="300"/>
        </w:trPr>
        <w:tc>
          <w:tcPr>
            <w:tcW w:w="201" w:type="pct"/>
            <w:noWrap/>
            <w:hideMark/>
          </w:tcPr>
          <w:p w14:paraId="6DCE0CD1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[counter]</w:t>
            </w:r>
          </w:p>
        </w:tc>
        <w:tc>
          <w:tcPr>
            <w:tcW w:w="283" w:type="pct"/>
            <w:noWrap/>
            <w:hideMark/>
          </w:tcPr>
          <w:p w14:paraId="14CE9F25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[item.begin_km]</w:t>
            </w:r>
          </w:p>
        </w:tc>
        <w:tc>
          <w:tcPr>
            <w:tcW w:w="283" w:type="pct"/>
            <w:noWrap/>
            <w:hideMark/>
          </w:tcPr>
          <w:p w14:paraId="55BC139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[item.begin_m]</w:t>
            </w:r>
          </w:p>
        </w:tc>
        <w:tc>
          <w:tcPr>
            <w:tcW w:w="283" w:type="pct"/>
            <w:noWrap/>
            <w:hideMark/>
          </w:tcPr>
          <w:p w14:paraId="2B48C78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[item.end_km]</w:t>
            </w:r>
          </w:p>
        </w:tc>
        <w:tc>
          <w:tcPr>
            <w:tcW w:w="284" w:type="pct"/>
            <w:noWrap/>
            <w:hideMark/>
          </w:tcPr>
          <w:p w14:paraId="221B2B96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66DF1">
              <w:t>[item.end</w:t>
            </w:r>
            <w:r>
              <w:rPr>
                <w:lang w:val="en-US"/>
              </w:rPr>
              <w:t>_</w:t>
            </w:r>
            <w:r w:rsidRPr="00166DF1">
              <w:t>m]</w:t>
            </w:r>
          </w:p>
        </w:tc>
        <w:tc>
          <w:tcPr>
            <w:tcW w:w="332" w:type="pct"/>
            <w:noWrap/>
            <w:hideMark/>
          </w:tcPr>
          <w:p w14:paraId="0763CD0C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[item.length if item.is_left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6" w:type="pct"/>
            <w:noWrap/>
            <w:hideMark/>
          </w:tcPr>
          <w:p w14:paraId="1ABDF7A4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[item.length if item.is_cross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</w:p>
        </w:tc>
        <w:tc>
          <w:tcPr>
            <w:tcW w:w="347" w:type="pct"/>
            <w:noWrap/>
            <w:hideMark/>
          </w:tcPr>
          <w:p w14:paraId="04D1FD7D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[item.length if item.is_right else ‘’]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  </w:t>
            </w:r>
          </w:p>
        </w:tc>
        <w:tc>
          <w:tcPr>
            <w:tcW w:w="1145" w:type="pct"/>
            <w:noWrap/>
            <w:hideMark/>
          </w:tcPr>
          <w:p w14:paraId="06F64CA7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[item.name]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2" w:type="pct"/>
            <w:noWrap/>
            <w:hideMark/>
          </w:tcPr>
          <w:p w14:paraId="31E74489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FF001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(‘</w:t>
            </w:r>
            <w:r>
              <w:t>Материал'</w:t>
            </w:r>
            <w:r w:rsidRPr="00FF001D">
              <w:t>)]</w:t>
            </w: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2" w:type="pct"/>
            <w:noWrap/>
            <w:hideMark/>
          </w:tcPr>
          <w:p w14:paraId="103D1982" w14:textId="77777777" w:rsidR="00B82578" w:rsidRPr="0030489E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[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item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params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get</w:t>
            </w:r>
            <w:r w:rsidRPr="0030489E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(</w:t>
            </w:r>
            <w:r w:rsidRPr="0030489E">
              <w:t>'</w:t>
            </w:r>
            <w:r>
              <w:t>Техническое</w:t>
            </w:r>
            <w:r w:rsidRPr="0030489E">
              <w:t xml:space="preserve"> </w:t>
            </w:r>
            <w:r>
              <w:t>состояние</w:t>
            </w:r>
            <w:r w:rsidRPr="0030489E">
              <w:t>')]</w:t>
            </w:r>
          </w:p>
        </w:tc>
        <w:tc>
          <w:tcPr>
            <w:tcW w:w="422" w:type="pct"/>
            <w:noWrap/>
            <w:hideMark/>
          </w:tcPr>
          <w:p w14:paraId="13084C9F" w14:textId="77777777" w:rsidR="00B82578" w:rsidRPr="001455F6" w:rsidRDefault="00B82578" w:rsidP="006F5D2E">
            <w:pPr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1455F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B54D231" w14:textId="77777777" w:rsidR="00B82578" w:rsidRDefault="00B82578" w:rsidP="00B82578"/>
    <w:p w14:paraId="3D9F64EA" w14:textId="77777777" w:rsidR="007A2CE1" w:rsidRDefault="007A2CE1" w:rsidP="00B82578"/>
    <w:p w14:paraId="0F9F2114" w14:textId="77777777" w:rsidR="007A2CE1" w:rsidRDefault="007A2CE1">
      <w:pPr>
        <w:rPr>
          <w:b/>
          <w:bCs/>
          <w:caps/>
          <w:sz w:val="24"/>
          <w:szCs w:val="24"/>
        </w:rPr>
      </w:pPr>
      <w:bookmarkStart w:id="84" w:name="_Toc180513464"/>
      <w:r>
        <w:rPr>
          <w:b/>
          <w:sz w:val="24"/>
          <w:szCs w:val="24"/>
        </w:rPr>
        <w:br w:type="page"/>
      </w:r>
    </w:p>
    <w:p w14:paraId="34A0A564" w14:textId="1865ACB4" w:rsidR="007A2CE1" w:rsidRPr="007A2CE1" w:rsidRDefault="007A2CE1" w:rsidP="007A2CE1">
      <w:pPr>
        <w:pStyle w:val="1"/>
        <w:rPr>
          <w:highlight w:val="yellow"/>
        </w:rPr>
      </w:pPr>
      <w:bookmarkStart w:id="85" w:name="_Toc181045160"/>
      <w:r w:rsidRPr="007A2CE1">
        <w:rPr>
          <w:highlight w:val="yellow"/>
        </w:rPr>
        <w:lastRenderedPageBreak/>
        <w:t>7. Оценка технического состояния автомобильной дорог</w:t>
      </w:r>
      <w:bookmarkEnd w:id="84"/>
      <w:r w:rsidRPr="007A2CE1">
        <w:rPr>
          <w:highlight w:val="yellow"/>
        </w:rPr>
        <w:t>и</w:t>
      </w:r>
      <w:bookmarkEnd w:id="85"/>
    </w:p>
    <w:p w14:paraId="11F5CE83" w14:textId="77777777" w:rsidR="007A2CE1" w:rsidRPr="007A2CE1" w:rsidRDefault="007A2CE1" w:rsidP="007A2CE1">
      <w:pPr>
        <w:rPr>
          <w:rFonts w:eastAsia="Times New Roman"/>
          <w:sz w:val="24"/>
          <w:szCs w:val="24"/>
          <w:highlight w:val="yellow"/>
        </w:rPr>
      </w:pPr>
      <w:r w:rsidRPr="007A2CE1">
        <w:rPr>
          <w:sz w:val="24"/>
          <w:szCs w:val="24"/>
          <w:highlight w:val="yellow"/>
        </w:rPr>
        <w:t xml:space="preserve">Диагностика автомобильной дороги </w:t>
      </w:r>
      <w:r w:rsidRPr="007A2CE1">
        <w:rPr>
          <w:rFonts w:eastAsia="Times New Roman"/>
          <w:sz w:val="24"/>
          <w:szCs w:val="24"/>
          <w:highlight w:val="yellow"/>
        </w:rPr>
        <w:t>подъезда от ул. Магистральная до здания новой школы «Посельская Сош» с. Поселье Иволгинского района</w:t>
      </w:r>
      <w:r w:rsidRPr="007A2CE1">
        <w:rPr>
          <w:sz w:val="24"/>
          <w:szCs w:val="24"/>
          <w:highlight w:val="yellow"/>
        </w:rPr>
        <w:t xml:space="preserve"> общего пользования муниципального значения, проведена организацией ООО «СНИДО» </w:t>
      </w:r>
      <w:r w:rsidRPr="007A2CE1">
        <w:rPr>
          <w:rFonts w:eastAsia="Times New Roman"/>
          <w:sz w:val="24"/>
          <w:szCs w:val="24"/>
          <w:highlight w:val="yellow"/>
        </w:rPr>
        <w:t>на основании Федерального закона от 08.11.2007 г. № 257-ФЗ. «Об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Федерации», приказа Министерства транспорта Российской Федерации от 27.08.2009 № 150 «О порядке проведения оценки технического состояния автомобильных дорог», ГОСТа от 31.08.2016 № 33388-2015 «Дороги автомобильные общего пользования. Требования к проведению диагностики и паспортизации»</w:t>
      </w:r>
    </w:p>
    <w:p w14:paraId="1E00419F" w14:textId="77777777" w:rsidR="007A2CE1" w:rsidRPr="007A2CE1" w:rsidRDefault="007A2CE1" w:rsidP="007A2CE1">
      <w:pPr>
        <w:rPr>
          <w:rFonts w:eastAsia="Times New Roman"/>
          <w:sz w:val="24"/>
          <w:szCs w:val="24"/>
          <w:highlight w:val="yellow"/>
        </w:rPr>
      </w:pPr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2"/>
        <w:gridCol w:w="2112"/>
        <w:gridCol w:w="2115"/>
        <w:gridCol w:w="2115"/>
      </w:tblGrid>
      <w:tr w:rsidR="007A2CE1" w:rsidRPr="007A2CE1" w14:paraId="0BE8AD07" w14:textId="77777777" w:rsidTr="00C07B44">
        <w:trPr>
          <w:trHeight w:val="1104"/>
        </w:trPr>
        <w:tc>
          <w:tcPr>
            <w:tcW w:w="714" w:type="pct"/>
          </w:tcPr>
          <w:p w14:paraId="0AE235E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Начало участка, км</w:t>
            </w:r>
          </w:p>
        </w:tc>
        <w:tc>
          <w:tcPr>
            <w:tcW w:w="714" w:type="pct"/>
          </w:tcPr>
          <w:p w14:paraId="233B6B5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Конец участка, км</w:t>
            </w:r>
          </w:p>
        </w:tc>
        <w:tc>
          <w:tcPr>
            <w:tcW w:w="714" w:type="pct"/>
          </w:tcPr>
          <w:p w14:paraId="3990A7F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Тип дорожной одежды</w:t>
            </w:r>
          </w:p>
        </w:tc>
        <w:tc>
          <w:tcPr>
            <w:tcW w:w="714" w:type="pct"/>
          </w:tcPr>
          <w:p w14:paraId="7D8888A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Фактическая категория дороги по СП 34.13330.2012</w:t>
            </w:r>
          </w:p>
        </w:tc>
        <w:tc>
          <w:tcPr>
            <w:tcW w:w="714" w:type="pct"/>
          </w:tcPr>
          <w:p w14:paraId="79EEFA9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Группа улиц по ГОСТ Р 50597-2017</w:t>
            </w:r>
          </w:p>
        </w:tc>
        <w:tc>
          <w:tcPr>
            <w:tcW w:w="715" w:type="pct"/>
          </w:tcPr>
          <w:p w14:paraId="600FFB7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Фактическая категория дороги по СП 42.13330.2016</w:t>
            </w:r>
          </w:p>
        </w:tc>
        <w:tc>
          <w:tcPr>
            <w:tcW w:w="715" w:type="pct"/>
          </w:tcPr>
          <w:p w14:paraId="602F269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Ширина проезжей части, м</w:t>
            </w:r>
          </w:p>
        </w:tc>
      </w:tr>
      <w:tr w:rsidR="007A2CE1" w:rsidRPr="007A2CE1" w14:paraId="2A3E9FBD" w14:textId="77777777" w:rsidTr="00C07B44">
        <w:tc>
          <w:tcPr>
            <w:tcW w:w="714" w:type="pct"/>
          </w:tcPr>
          <w:p w14:paraId="7842992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0+000</w:t>
            </w:r>
          </w:p>
        </w:tc>
        <w:tc>
          <w:tcPr>
            <w:tcW w:w="714" w:type="pct"/>
          </w:tcPr>
          <w:p w14:paraId="2DFAE63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0+440</w:t>
            </w:r>
          </w:p>
        </w:tc>
        <w:tc>
          <w:tcPr>
            <w:tcW w:w="714" w:type="pct"/>
          </w:tcPr>
          <w:p w14:paraId="0D5F369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Облегченный, асфальтобетон</w:t>
            </w:r>
          </w:p>
        </w:tc>
        <w:tc>
          <w:tcPr>
            <w:tcW w:w="714" w:type="pct"/>
          </w:tcPr>
          <w:p w14:paraId="18BDC11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714" w:type="pct"/>
          </w:tcPr>
          <w:p w14:paraId="42A5ED8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Д</w:t>
            </w:r>
          </w:p>
        </w:tc>
        <w:tc>
          <w:tcPr>
            <w:tcW w:w="715" w:type="pct"/>
          </w:tcPr>
          <w:p w14:paraId="7295D07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color w:val="22272F"/>
                <w:sz w:val="23"/>
                <w:szCs w:val="23"/>
                <w:highlight w:val="yellow"/>
                <w:shd w:val="clear" w:color="auto" w:fill="FFFFFF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  <w:tc>
          <w:tcPr>
            <w:tcW w:w="715" w:type="pct"/>
          </w:tcPr>
          <w:p w14:paraId="786A8A0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6</w:t>
            </w:r>
          </w:p>
        </w:tc>
      </w:tr>
      <w:tr w:rsidR="007A2CE1" w:rsidRPr="007A2CE1" w14:paraId="2647A699" w14:textId="77777777" w:rsidTr="00C07B44">
        <w:tc>
          <w:tcPr>
            <w:tcW w:w="714" w:type="pct"/>
          </w:tcPr>
          <w:p w14:paraId="3F82E41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0+000</w:t>
            </w:r>
          </w:p>
        </w:tc>
        <w:tc>
          <w:tcPr>
            <w:tcW w:w="714" w:type="pct"/>
          </w:tcPr>
          <w:p w14:paraId="1B75E6D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0+170</w:t>
            </w:r>
          </w:p>
        </w:tc>
        <w:tc>
          <w:tcPr>
            <w:tcW w:w="714" w:type="pct"/>
          </w:tcPr>
          <w:p w14:paraId="152538F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Облегченный, асфальтобетон</w:t>
            </w:r>
          </w:p>
        </w:tc>
        <w:tc>
          <w:tcPr>
            <w:tcW w:w="714" w:type="pct"/>
          </w:tcPr>
          <w:p w14:paraId="50084A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714" w:type="pct"/>
          </w:tcPr>
          <w:p w14:paraId="6916761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Д</w:t>
            </w:r>
          </w:p>
        </w:tc>
        <w:tc>
          <w:tcPr>
            <w:tcW w:w="715" w:type="pct"/>
          </w:tcPr>
          <w:p w14:paraId="1DBDF4B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color w:val="22272F"/>
                <w:sz w:val="23"/>
                <w:szCs w:val="23"/>
                <w:highlight w:val="yellow"/>
                <w:shd w:val="clear" w:color="auto" w:fill="FFFFFF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  <w:tc>
          <w:tcPr>
            <w:tcW w:w="715" w:type="pct"/>
          </w:tcPr>
          <w:p w14:paraId="1B62544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6</w:t>
            </w:r>
          </w:p>
        </w:tc>
      </w:tr>
    </w:tbl>
    <w:p w14:paraId="25CEF2A8" w14:textId="77777777" w:rsidR="007A2CE1" w:rsidRPr="007A2CE1" w:rsidRDefault="007A2CE1" w:rsidP="007A2CE1">
      <w:pPr>
        <w:rPr>
          <w:sz w:val="24"/>
          <w:szCs w:val="24"/>
          <w:highlight w:val="yellow"/>
        </w:rPr>
      </w:pPr>
    </w:p>
    <w:p w14:paraId="0F3FDDEB" w14:textId="77777777" w:rsidR="007A2CE1" w:rsidRPr="007A2CE1" w:rsidRDefault="007A2CE1" w:rsidP="007A2CE1">
      <w:pPr>
        <w:rPr>
          <w:highlight w:val="yellow"/>
        </w:rPr>
      </w:pPr>
      <w:r w:rsidRPr="007A2CE1">
        <w:rPr>
          <w:highlight w:val="yellow"/>
        </w:rPr>
        <w:br w:type="page"/>
      </w:r>
    </w:p>
    <w:p w14:paraId="19A7A8A1" w14:textId="66C4ABC5" w:rsidR="007A2CE1" w:rsidRPr="007A2CE1" w:rsidRDefault="007A2CE1" w:rsidP="007A2CE1">
      <w:pPr>
        <w:pStyle w:val="2"/>
        <w:rPr>
          <w:highlight w:val="yellow"/>
        </w:rPr>
      </w:pPr>
      <w:bookmarkStart w:id="86" w:name="_Toc181045161"/>
      <w:r w:rsidRPr="007A2CE1">
        <w:rPr>
          <w:highlight w:val="yellow"/>
        </w:rPr>
        <w:lastRenderedPageBreak/>
        <w:t>Ведомость углов поворота трассы</w:t>
      </w:r>
      <w:bookmarkEnd w:id="86"/>
    </w:p>
    <w:p w14:paraId="4FFCE4A8" w14:textId="77777777" w:rsidR="007A2CE1" w:rsidRPr="007A2CE1" w:rsidRDefault="007A2CE1" w:rsidP="007A2CE1">
      <w:pPr>
        <w:rPr>
          <w:sz w:val="24"/>
          <w:szCs w:val="24"/>
          <w:highlight w:val="yellow"/>
        </w:rPr>
      </w:pPr>
      <w:r w:rsidRPr="007A2CE1">
        <w:rPr>
          <w:sz w:val="24"/>
          <w:szCs w:val="24"/>
          <w:highlight w:val="yellow"/>
        </w:rPr>
        <w:t>Траса 1</w:t>
      </w:r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3696"/>
        <w:gridCol w:w="3697"/>
        <w:gridCol w:w="3697"/>
        <w:gridCol w:w="3697"/>
      </w:tblGrid>
      <w:tr w:rsidR="007A2CE1" w:rsidRPr="007A2CE1" w14:paraId="23354DD2" w14:textId="77777777" w:rsidTr="00C07B44">
        <w:trPr>
          <w:trHeight w:val="654"/>
        </w:trPr>
        <w:tc>
          <w:tcPr>
            <w:tcW w:w="1250" w:type="pct"/>
          </w:tcPr>
          <w:p w14:paraId="33DCD56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Адрес начала участка, км</w:t>
            </w:r>
          </w:p>
        </w:tc>
        <w:tc>
          <w:tcPr>
            <w:tcW w:w="1250" w:type="pct"/>
          </w:tcPr>
          <w:p w14:paraId="39F3982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Адрес конца участка, км</w:t>
            </w:r>
          </w:p>
        </w:tc>
        <w:tc>
          <w:tcPr>
            <w:tcW w:w="1250" w:type="pct"/>
          </w:tcPr>
          <w:p w14:paraId="511FD6F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Измеренный радиус кривой в плане, м</w:t>
            </w:r>
          </w:p>
        </w:tc>
        <w:tc>
          <w:tcPr>
            <w:tcW w:w="1250" w:type="pct"/>
          </w:tcPr>
          <w:p w14:paraId="4D85DB2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Угол поворота, градусы</w:t>
            </w:r>
          </w:p>
        </w:tc>
      </w:tr>
      <w:tr w:rsidR="007A2CE1" w:rsidRPr="007A2CE1" w14:paraId="1F142CBB" w14:textId="77777777" w:rsidTr="00C07B44">
        <w:tc>
          <w:tcPr>
            <w:tcW w:w="1250" w:type="pct"/>
          </w:tcPr>
          <w:p w14:paraId="4EF7454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0,000</w:t>
            </w:r>
          </w:p>
        </w:tc>
        <w:tc>
          <w:tcPr>
            <w:tcW w:w="1250" w:type="pct"/>
          </w:tcPr>
          <w:p w14:paraId="7F29CCB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0,43981</w:t>
            </w:r>
          </w:p>
        </w:tc>
        <w:tc>
          <w:tcPr>
            <w:tcW w:w="1250" w:type="pct"/>
          </w:tcPr>
          <w:p w14:paraId="01A0A35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1250" w:type="pct"/>
          </w:tcPr>
          <w:p w14:paraId="0AA60B8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- 30</w:t>
            </w:r>
          </w:p>
        </w:tc>
      </w:tr>
    </w:tbl>
    <w:p w14:paraId="6404D13E" w14:textId="77777777" w:rsidR="007A2CE1" w:rsidRPr="007A2CE1" w:rsidRDefault="007A2CE1" w:rsidP="007A2CE1">
      <w:pPr>
        <w:jc w:val="center"/>
        <w:rPr>
          <w:sz w:val="24"/>
          <w:szCs w:val="24"/>
          <w:highlight w:val="yellow"/>
        </w:rPr>
      </w:pPr>
    </w:p>
    <w:p w14:paraId="27DC2EC6" w14:textId="77777777" w:rsidR="007A2CE1" w:rsidRPr="007A2CE1" w:rsidRDefault="007A2CE1" w:rsidP="007A2CE1">
      <w:pPr>
        <w:rPr>
          <w:sz w:val="24"/>
          <w:szCs w:val="24"/>
          <w:highlight w:val="yellow"/>
        </w:rPr>
      </w:pPr>
      <w:r w:rsidRPr="007A2CE1">
        <w:rPr>
          <w:sz w:val="24"/>
          <w:szCs w:val="24"/>
          <w:highlight w:val="yellow"/>
        </w:rPr>
        <w:t>Траса 2</w:t>
      </w:r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3696"/>
        <w:gridCol w:w="3697"/>
        <w:gridCol w:w="3697"/>
        <w:gridCol w:w="3697"/>
      </w:tblGrid>
      <w:tr w:rsidR="007A2CE1" w:rsidRPr="007A2CE1" w14:paraId="488D3CF0" w14:textId="77777777" w:rsidTr="00C07B44">
        <w:trPr>
          <w:trHeight w:val="654"/>
        </w:trPr>
        <w:tc>
          <w:tcPr>
            <w:tcW w:w="1250" w:type="pct"/>
          </w:tcPr>
          <w:p w14:paraId="44FB2BA9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Адрес начала участка, км</w:t>
            </w:r>
          </w:p>
        </w:tc>
        <w:tc>
          <w:tcPr>
            <w:tcW w:w="1250" w:type="pct"/>
          </w:tcPr>
          <w:p w14:paraId="72C6C20A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Адрес конца участка, км</w:t>
            </w:r>
          </w:p>
        </w:tc>
        <w:tc>
          <w:tcPr>
            <w:tcW w:w="1250" w:type="pct"/>
          </w:tcPr>
          <w:p w14:paraId="4E0EFD0E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Измеренный радиус кривой в плане, м</w:t>
            </w:r>
          </w:p>
        </w:tc>
        <w:tc>
          <w:tcPr>
            <w:tcW w:w="1250" w:type="pct"/>
          </w:tcPr>
          <w:p w14:paraId="300EF301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Угол поворота, градусы</w:t>
            </w:r>
          </w:p>
        </w:tc>
      </w:tr>
      <w:tr w:rsidR="007A2CE1" w:rsidRPr="007A2CE1" w14:paraId="230F421D" w14:textId="77777777" w:rsidTr="00C07B44">
        <w:tc>
          <w:tcPr>
            <w:tcW w:w="1250" w:type="pct"/>
          </w:tcPr>
          <w:p w14:paraId="6D6799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0,000</w:t>
            </w:r>
          </w:p>
        </w:tc>
        <w:tc>
          <w:tcPr>
            <w:tcW w:w="1250" w:type="pct"/>
          </w:tcPr>
          <w:p w14:paraId="3A702DA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0,17016</w:t>
            </w:r>
          </w:p>
        </w:tc>
        <w:tc>
          <w:tcPr>
            <w:tcW w:w="1250" w:type="pct"/>
          </w:tcPr>
          <w:p w14:paraId="7C9553D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250" w:type="pct"/>
          </w:tcPr>
          <w:p w14:paraId="07BE1A9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-</w:t>
            </w:r>
          </w:p>
        </w:tc>
      </w:tr>
    </w:tbl>
    <w:p w14:paraId="1B6826E8" w14:textId="77777777" w:rsidR="007A2CE1" w:rsidRPr="007A2CE1" w:rsidRDefault="007A2CE1" w:rsidP="007A2CE1">
      <w:pPr>
        <w:jc w:val="center"/>
        <w:rPr>
          <w:sz w:val="28"/>
          <w:szCs w:val="28"/>
          <w:highlight w:val="yellow"/>
        </w:rPr>
      </w:pPr>
    </w:p>
    <w:p w14:paraId="4CEE123B" w14:textId="77777777" w:rsidR="007A2CE1" w:rsidRPr="007A2CE1" w:rsidRDefault="007A2CE1" w:rsidP="007A2CE1">
      <w:pPr>
        <w:pStyle w:val="2"/>
        <w:rPr>
          <w:highlight w:val="yellow"/>
        </w:rPr>
      </w:pPr>
      <w:bookmarkStart w:id="87" w:name="_Toc181045162"/>
      <w:r w:rsidRPr="007A2CE1">
        <w:rPr>
          <w:highlight w:val="yellow"/>
        </w:rPr>
        <w:t>Показатели продольной ровности (</w:t>
      </w:r>
      <w:r w:rsidRPr="007A2CE1">
        <w:rPr>
          <w:highlight w:val="yellow"/>
          <w:lang w:val="en-US"/>
        </w:rPr>
        <w:t>IRI</w:t>
      </w:r>
      <w:r w:rsidRPr="007A2CE1">
        <w:rPr>
          <w:highlight w:val="yellow"/>
        </w:rPr>
        <w:t>) на исследуемой дороге</w:t>
      </w:r>
      <w:bookmarkEnd w:id="87"/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3214"/>
        <w:gridCol w:w="729"/>
        <w:gridCol w:w="680"/>
        <w:gridCol w:w="985"/>
        <w:gridCol w:w="846"/>
        <w:gridCol w:w="849"/>
        <w:gridCol w:w="216"/>
        <w:gridCol w:w="204"/>
        <w:gridCol w:w="423"/>
        <w:gridCol w:w="423"/>
        <w:gridCol w:w="423"/>
        <w:gridCol w:w="210"/>
        <w:gridCol w:w="210"/>
        <w:gridCol w:w="24"/>
        <w:gridCol w:w="476"/>
        <w:gridCol w:w="24"/>
        <w:gridCol w:w="1479"/>
        <w:gridCol w:w="1326"/>
        <w:gridCol w:w="27"/>
        <w:gridCol w:w="523"/>
        <w:gridCol w:w="1496"/>
      </w:tblGrid>
      <w:tr w:rsidR="007A2CE1" w:rsidRPr="007A2CE1" w14:paraId="361EA6A8" w14:textId="77777777" w:rsidTr="007A2CE1">
        <w:tc>
          <w:tcPr>
            <w:tcW w:w="1087" w:type="pct"/>
            <w:vMerge w:val="restart"/>
          </w:tcPr>
          <w:p w14:paraId="425DBF23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Адрес начала участка (км)</w:t>
            </w:r>
          </w:p>
        </w:tc>
        <w:tc>
          <w:tcPr>
            <w:tcW w:w="810" w:type="pct"/>
            <w:gridSpan w:val="3"/>
            <w:vMerge w:val="restart"/>
          </w:tcPr>
          <w:p w14:paraId="217A75B6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Адрес конца участка (км)</w:t>
            </w:r>
          </w:p>
        </w:tc>
        <w:tc>
          <w:tcPr>
            <w:tcW w:w="1455" w:type="pct"/>
            <w:gridSpan w:val="11"/>
          </w:tcPr>
          <w:p w14:paraId="72029258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Показатель ровности покрытия на полосах (</w:t>
            </w:r>
            <w:r w:rsidRPr="007A2CE1">
              <w:rPr>
                <w:b/>
                <w:sz w:val="24"/>
                <w:szCs w:val="24"/>
                <w:highlight w:val="yellow"/>
                <w:lang w:val="en-US"/>
              </w:rPr>
              <w:t>IRI</w:t>
            </w:r>
            <w:r w:rsidRPr="007A2CE1">
              <w:rPr>
                <w:b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508" w:type="pct"/>
            <w:gridSpan w:val="2"/>
            <w:vMerge w:val="restart"/>
          </w:tcPr>
          <w:p w14:paraId="67B521E4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Наихудший показатель ровности</w:t>
            </w:r>
          </w:p>
        </w:tc>
        <w:tc>
          <w:tcPr>
            <w:tcW w:w="448" w:type="pct"/>
            <w:vMerge w:val="restart"/>
          </w:tcPr>
          <w:p w14:paraId="2AE225A2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Норматив</w:t>
            </w:r>
          </w:p>
        </w:tc>
        <w:tc>
          <w:tcPr>
            <w:tcW w:w="692" w:type="pct"/>
            <w:gridSpan w:val="3"/>
            <w:vMerge w:val="restart"/>
          </w:tcPr>
          <w:p w14:paraId="40CA90B7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Протяженность, м</w:t>
            </w:r>
          </w:p>
        </w:tc>
      </w:tr>
      <w:tr w:rsidR="007A2CE1" w:rsidRPr="007A2CE1" w14:paraId="3EB652C4" w14:textId="77777777" w:rsidTr="007A2CE1">
        <w:tc>
          <w:tcPr>
            <w:tcW w:w="1087" w:type="pct"/>
            <w:vMerge/>
          </w:tcPr>
          <w:p w14:paraId="50EC3D4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810" w:type="pct"/>
            <w:gridSpan w:val="3"/>
            <w:vMerge/>
          </w:tcPr>
          <w:p w14:paraId="11F7496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86" w:type="pct"/>
          </w:tcPr>
          <w:p w14:paraId="56C8876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7" w:type="pct"/>
          </w:tcPr>
          <w:p w14:paraId="65FF6C1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" w:type="pct"/>
            <w:gridSpan w:val="2"/>
          </w:tcPr>
          <w:p w14:paraId="12E2508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43" w:type="pct"/>
          </w:tcPr>
          <w:p w14:paraId="0F37F7E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3" w:type="pct"/>
          </w:tcPr>
          <w:p w14:paraId="712F115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43" w:type="pct"/>
          </w:tcPr>
          <w:p w14:paraId="35BA2DE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42" w:type="pct"/>
            <w:gridSpan w:val="2"/>
          </w:tcPr>
          <w:p w14:paraId="42808A6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69" w:type="pct"/>
            <w:gridSpan w:val="2"/>
          </w:tcPr>
          <w:p w14:paraId="584B73A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08" w:type="pct"/>
            <w:gridSpan w:val="2"/>
            <w:vMerge/>
          </w:tcPr>
          <w:p w14:paraId="61A1AC4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448" w:type="pct"/>
            <w:vMerge/>
          </w:tcPr>
          <w:p w14:paraId="125A35D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692" w:type="pct"/>
            <w:gridSpan w:val="3"/>
            <w:vMerge/>
          </w:tcPr>
          <w:p w14:paraId="29D07F7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</w:tr>
      <w:tr w:rsidR="007A2CE1" w:rsidRPr="007A2CE1" w14:paraId="7B322A74" w14:textId="77777777" w:rsidTr="007A2CE1">
        <w:tc>
          <w:tcPr>
            <w:tcW w:w="1087" w:type="pct"/>
          </w:tcPr>
          <w:p w14:paraId="739209E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0,000</w:t>
            </w:r>
          </w:p>
        </w:tc>
        <w:tc>
          <w:tcPr>
            <w:tcW w:w="810" w:type="pct"/>
            <w:gridSpan w:val="3"/>
          </w:tcPr>
          <w:p w14:paraId="449402C5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0,100</w:t>
            </w:r>
          </w:p>
        </w:tc>
        <w:tc>
          <w:tcPr>
            <w:tcW w:w="286" w:type="pct"/>
          </w:tcPr>
          <w:p w14:paraId="7D3B1D9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1,51</w:t>
            </w:r>
          </w:p>
        </w:tc>
        <w:tc>
          <w:tcPr>
            <w:tcW w:w="287" w:type="pct"/>
          </w:tcPr>
          <w:p w14:paraId="5FEB753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1,48</w:t>
            </w:r>
          </w:p>
        </w:tc>
        <w:tc>
          <w:tcPr>
            <w:tcW w:w="142" w:type="pct"/>
            <w:gridSpan w:val="2"/>
          </w:tcPr>
          <w:p w14:paraId="66FC718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7D9D45B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1588D50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3D621D8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78139AA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23211E5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</w:tcPr>
          <w:p w14:paraId="4895941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48" w:type="pct"/>
          </w:tcPr>
          <w:p w14:paraId="2D5F482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2,60</w:t>
            </w:r>
          </w:p>
        </w:tc>
        <w:tc>
          <w:tcPr>
            <w:tcW w:w="692" w:type="pct"/>
            <w:gridSpan w:val="3"/>
          </w:tcPr>
          <w:p w14:paraId="3B605F3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100</w:t>
            </w:r>
          </w:p>
        </w:tc>
      </w:tr>
      <w:tr w:rsidR="007A2CE1" w:rsidRPr="007A2CE1" w14:paraId="636C6DEA" w14:textId="77777777" w:rsidTr="007A2CE1">
        <w:tc>
          <w:tcPr>
            <w:tcW w:w="1087" w:type="pct"/>
          </w:tcPr>
          <w:p w14:paraId="4E93A40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0,100</w:t>
            </w:r>
          </w:p>
        </w:tc>
        <w:tc>
          <w:tcPr>
            <w:tcW w:w="810" w:type="pct"/>
            <w:gridSpan w:val="3"/>
          </w:tcPr>
          <w:p w14:paraId="1109163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0,200</w:t>
            </w:r>
          </w:p>
        </w:tc>
        <w:tc>
          <w:tcPr>
            <w:tcW w:w="286" w:type="pct"/>
          </w:tcPr>
          <w:p w14:paraId="24A6C6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1,34</w:t>
            </w:r>
          </w:p>
        </w:tc>
        <w:tc>
          <w:tcPr>
            <w:tcW w:w="287" w:type="pct"/>
          </w:tcPr>
          <w:p w14:paraId="2D115A6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1,39</w:t>
            </w:r>
          </w:p>
        </w:tc>
        <w:tc>
          <w:tcPr>
            <w:tcW w:w="142" w:type="pct"/>
            <w:gridSpan w:val="2"/>
          </w:tcPr>
          <w:p w14:paraId="0DC5D54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7993863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2B90D72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6E99DD3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1FC9353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050C5B7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  <w:vAlign w:val="top"/>
          </w:tcPr>
          <w:p w14:paraId="461E0387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48" w:type="pct"/>
            <w:vAlign w:val="top"/>
          </w:tcPr>
          <w:p w14:paraId="087A3254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2,60</w:t>
            </w:r>
          </w:p>
        </w:tc>
        <w:tc>
          <w:tcPr>
            <w:tcW w:w="692" w:type="pct"/>
            <w:gridSpan w:val="3"/>
            <w:vAlign w:val="top"/>
          </w:tcPr>
          <w:p w14:paraId="52E983A7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100</w:t>
            </w:r>
          </w:p>
        </w:tc>
      </w:tr>
      <w:tr w:rsidR="007A2CE1" w:rsidRPr="007A2CE1" w14:paraId="118492B8" w14:textId="77777777" w:rsidTr="007A2CE1">
        <w:tc>
          <w:tcPr>
            <w:tcW w:w="1087" w:type="pct"/>
          </w:tcPr>
          <w:p w14:paraId="51C1987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0,200</w:t>
            </w:r>
          </w:p>
        </w:tc>
        <w:tc>
          <w:tcPr>
            <w:tcW w:w="810" w:type="pct"/>
            <w:gridSpan w:val="3"/>
          </w:tcPr>
          <w:p w14:paraId="0B0269F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0,300</w:t>
            </w:r>
          </w:p>
        </w:tc>
        <w:tc>
          <w:tcPr>
            <w:tcW w:w="286" w:type="pct"/>
          </w:tcPr>
          <w:p w14:paraId="76A7072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1,74</w:t>
            </w:r>
          </w:p>
        </w:tc>
        <w:tc>
          <w:tcPr>
            <w:tcW w:w="287" w:type="pct"/>
          </w:tcPr>
          <w:p w14:paraId="00CB7E9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1,24</w:t>
            </w:r>
          </w:p>
        </w:tc>
        <w:tc>
          <w:tcPr>
            <w:tcW w:w="142" w:type="pct"/>
            <w:gridSpan w:val="2"/>
          </w:tcPr>
          <w:p w14:paraId="19C49C6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26B1200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7427184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1ADC436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0F12F7E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65BDFE5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  <w:vAlign w:val="top"/>
          </w:tcPr>
          <w:p w14:paraId="44D30EC5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48" w:type="pct"/>
            <w:vAlign w:val="top"/>
          </w:tcPr>
          <w:p w14:paraId="6FEA7A20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2,60</w:t>
            </w:r>
          </w:p>
        </w:tc>
        <w:tc>
          <w:tcPr>
            <w:tcW w:w="692" w:type="pct"/>
            <w:gridSpan w:val="3"/>
            <w:vAlign w:val="top"/>
          </w:tcPr>
          <w:p w14:paraId="115C004F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100</w:t>
            </w:r>
          </w:p>
        </w:tc>
      </w:tr>
      <w:tr w:rsidR="007A2CE1" w:rsidRPr="007A2CE1" w14:paraId="14F08B2F" w14:textId="77777777" w:rsidTr="007A2CE1">
        <w:tc>
          <w:tcPr>
            <w:tcW w:w="1087" w:type="pct"/>
          </w:tcPr>
          <w:p w14:paraId="25FD63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0,300</w:t>
            </w:r>
          </w:p>
        </w:tc>
        <w:tc>
          <w:tcPr>
            <w:tcW w:w="810" w:type="pct"/>
            <w:gridSpan w:val="3"/>
          </w:tcPr>
          <w:p w14:paraId="04D66AB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0,400</w:t>
            </w:r>
          </w:p>
        </w:tc>
        <w:tc>
          <w:tcPr>
            <w:tcW w:w="286" w:type="pct"/>
          </w:tcPr>
          <w:p w14:paraId="30C9CD9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1,67</w:t>
            </w:r>
          </w:p>
        </w:tc>
        <w:tc>
          <w:tcPr>
            <w:tcW w:w="287" w:type="pct"/>
          </w:tcPr>
          <w:p w14:paraId="48E1208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1,47</w:t>
            </w:r>
          </w:p>
        </w:tc>
        <w:tc>
          <w:tcPr>
            <w:tcW w:w="142" w:type="pct"/>
            <w:gridSpan w:val="2"/>
          </w:tcPr>
          <w:p w14:paraId="7FA8B7F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06A7A84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68EE676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1D01D78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6AB6FCB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090AA133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  <w:vAlign w:val="top"/>
          </w:tcPr>
          <w:p w14:paraId="77D6E064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48" w:type="pct"/>
            <w:vAlign w:val="top"/>
          </w:tcPr>
          <w:p w14:paraId="096B4562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2,60</w:t>
            </w:r>
          </w:p>
        </w:tc>
        <w:tc>
          <w:tcPr>
            <w:tcW w:w="692" w:type="pct"/>
            <w:gridSpan w:val="3"/>
            <w:vAlign w:val="top"/>
          </w:tcPr>
          <w:p w14:paraId="73516730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100</w:t>
            </w:r>
          </w:p>
        </w:tc>
      </w:tr>
      <w:tr w:rsidR="007A2CE1" w:rsidRPr="007A2CE1" w14:paraId="141351CB" w14:textId="77777777" w:rsidTr="007A2CE1">
        <w:tc>
          <w:tcPr>
            <w:tcW w:w="1087" w:type="pct"/>
          </w:tcPr>
          <w:p w14:paraId="6B184F8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0,400</w:t>
            </w:r>
          </w:p>
        </w:tc>
        <w:tc>
          <w:tcPr>
            <w:tcW w:w="810" w:type="pct"/>
            <w:gridSpan w:val="3"/>
            <w:tcBorders>
              <w:bottom w:val="single" w:sz="4" w:space="0" w:color="auto"/>
            </w:tcBorders>
          </w:tcPr>
          <w:p w14:paraId="1EAFFCD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286" w:type="pct"/>
          </w:tcPr>
          <w:p w14:paraId="60843F7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1,40</w:t>
            </w:r>
          </w:p>
        </w:tc>
        <w:tc>
          <w:tcPr>
            <w:tcW w:w="287" w:type="pct"/>
          </w:tcPr>
          <w:p w14:paraId="4C8487C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1,40</w:t>
            </w:r>
          </w:p>
        </w:tc>
        <w:tc>
          <w:tcPr>
            <w:tcW w:w="142" w:type="pct"/>
            <w:gridSpan w:val="2"/>
          </w:tcPr>
          <w:p w14:paraId="1359062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594DD67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1A2A6ED3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68EA605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027E61E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457E267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  <w:vAlign w:val="top"/>
          </w:tcPr>
          <w:p w14:paraId="13969DBE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448" w:type="pct"/>
            <w:vAlign w:val="top"/>
          </w:tcPr>
          <w:p w14:paraId="142E4BD5" w14:textId="77777777" w:rsidR="007A2CE1" w:rsidRPr="007A2CE1" w:rsidRDefault="007A2CE1" w:rsidP="00C07B44">
            <w:pPr>
              <w:rPr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2,60</w:t>
            </w:r>
          </w:p>
        </w:tc>
        <w:tc>
          <w:tcPr>
            <w:tcW w:w="692" w:type="pct"/>
            <w:gridSpan w:val="3"/>
          </w:tcPr>
          <w:p w14:paraId="4F1FDAA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40</w:t>
            </w:r>
          </w:p>
        </w:tc>
      </w:tr>
      <w:tr w:rsidR="007A2CE1" w:rsidRPr="007A2CE1" w14:paraId="5AACFD50" w14:textId="77777777" w:rsidTr="007A2CE1">
        <w:tc>
          <w:tcPr>
            <w:tcW w:w="1087" w:type="pct"/>
            <w:vMerge w:val="restart"/>
            <w:tcBorders>
              <w:right w:val="nil"/>
            </w:tcBorders>
          </w:tcPr>
          <w:p w14:paraId="4435A38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Не соответствует нормативу</w:t>
            </w:r>
          </w:p>
        </w:tc>
        <w:tc>
          <w:tcPr>
            <w:tcW w:w="247" w:type="pct"/>
            <w:vMerge w:val="restart"/>
            <w:tcBorders>
              <w:left w:val="nil"/>
            </w:tcBorders>
          </w:tcPr>
          <w:p w14:paraId="58CF302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63" w:type="pct"/>
            <w:gridSpan w:val="2"/>
            <w:tcBorders>
              <w:left w:val="nil"/>
            </w:tcBorders>
          </w:tcPr>
          <w:p w14:paraId="1F775EA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286" w:type="pct"/>
          </w:tcPr>
          <w:p w14:paraId="4175EFC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287" w:type="pct"/>
          </w:tcPr>
          <w:p w14:paraId="647C5BF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42" w:type="pct"/>
            <w:gridSpan w:val="2"/>
          </w:tcPr>
          <w:p w14:paraId="11E1E9A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22CE79D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6625582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41B4376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39BE0C5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4AED0A2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</w:tcPr>
          <w:p w14:paraId="02AA4C43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0" w:type="pct"/>
            <w:gridSpan w:val="4"/>
            <w:vMerge w:val="restart"/>
            <w:vAlign w:val="top"/>
          </w:tcPr>
          <w:p w14:paraId="5A3C69A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</w:tr>
      <w:tr w:rsidR="007A2CE1" w:rsidRPr="007A2CE1" w14:paraId="38F12522" w14:textId="77777777" w:rsidTr="007A2CE1">
        <w:tc>
          <w:tcPr>
            <w:tcW w:w="1087" w:type="pct"/>
            <w:vMerge/>
            <w:tcBorders>
              <w:right w:val="nil"/>
            </w:tcBorders>
          </w:tcPr>
          <w:p w14:paraId="397EBCE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47" w:type="pct"/>
            <w:vMerge/>
            <w:tcBorders>
              <w:left w:val="nil"/>
              <w:bottom w:val="single" w:sz="4" w:space="0" w:color="auto"/>
            </w:tcBorders>
          </w:tcPr>
          <w:p w14:paraId="4E21D7C3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63" w:type="pct"/>
            <w:gridSpan w:val="2"/>
            <w:tcBorders>
              <w:left w:val="nil"/>
              <w:bottom w:val="single" w:sz="4" w:space="0" w:color="auto"/>
            </w:tcBorders>
          </w:tcPr>
          <w:p w14:paraId="035F389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км</w:t>
            </w:r>
          </w:p>
        </w:tc>
        <w:tc>
          <w:tcPr>
            <w:tcW w:w="286" w:type="pct"/>
          </w:tcPr>
          <w:p w14:paraId="770BEB00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287" w:type="pct"/>
          </w:tcPr>
          <w:p w14:paraId="1F43448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142" w:type="pct"/>
            <w:gridSpan w:val="2"/>
          </w:tcPr>
          <w:p w14:paraId="72A8CDA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50E74F7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54E1997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3" w:type="pct"/>
          </w:tcPr>
          <w:p w14:paraId="6DC984B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42" w:type="pct"/>
            <w:gridSpan w:val="2"/>
          </w:tcPr>
          <w:p w14:paraId="66F5E89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</w:tcPr>
          <w:p w14:paraId="02E940B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8" w:type="pct"/>
            <w:gridSpan w:val="2"/>
          </w:tcPr>
          <w:p w14:paraId="4964DEC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0" w:type="pct"/>
            <w:gridSpan w:val="4"/>
            <w:vMerge/>
            <w:vAlign w:val="top"/>
          </w:tcPr>
          <w:p w14:paraId="3DC490B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</w:tr>
      <w:tr w:rsidR="007A2CE1" w:rsidRPr="007A2CE1" w14:paraId="499B3A56" w14:textId="77777777" w:rsidTr="007A2CE1">
        <w:tc>
          <w:tcPr>
            <w:tcW w:w="1564" w:type="pct"/>
            <w:gridSpan w:val="3"/>
            <w:vMerge w:val="restart"/>
            <w:tcBorders>
              <w:right w:val="single" w:sz="4" w:space="0" w:color="auto"/>
            </w:tcBorders>
          </w:tcPr>
          <w:p w14:paraId="162A62F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Протяженность участка, км</w:t>
            </w:r>
          </w:p>
        </w:tc>
        <w:tc>
          <w:tcPr>
            <w:tcW w:w="1548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380D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Соответствует нормативу</w:t>
            </w:r>
          </w:p>
        </w:tc>
        <w:tc>
          <w:tcPr>
            <w:tcW w:w="7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35DA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808" w:type="pct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FD8319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Не соответствует нормативу</w:t>
            </w:r>
          </w:p>
        </w:tc>
      </w:tr>
      <w:tr w:rsidR="007A2CE1" w:rsidRPr="007A2CE1" w14:paraId="103B23E7" w14:textId="77777777" w:rsidTr="007A2CE1">
        <w:tc>
          <w:tcPr>
            <w:tcW w:w="1564" w:type="pct"/>
            <w:gridSpan w:val="3"/>
            <w:vMerge/>
          </w:tcPr>
          <w:p w14:paraId="6319D06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79" w:type="pct"/>
            <w:gridSpan w:val="4"/>
          </w:tcPr>
          <w:p w14:paraId="705DE7F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569" w:type="pct"/>
            <w:gridSpan w:val="5"/>
            <w:tcBorders>
              <w:right w:val="nil"/>
            </w:tcBorders>
          </w:tcPr>
          <w:p w14:paraId="5D99176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км</w:t>
            </w:r>
          </w:p>
        </w:tc>
        <w:tc>
          <w:tcPr>
            <w:tcW w:w="79" w:type="pct"/>
            <w:gridSpan w:val="2"/>
            <w:tcBorders>
              <w:right w:val="nil"/>
            </w:tcBorders>
          </w:tcPr>
          <w:p w14:paraId="552352B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  <w:tcBorders>
              <w:left w:val="nil"/>
              <w:right w:val="nil"/>
            </w:tcBorders>
          </w:tcPr>
          <w:p w14:paraId="4729D65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57" w:type="pct"/>
            <w:gridSpan w:val="3"/>
            <w:tcBorders>
              <w:left w:val="nil"/>
              <w:right w:val="nil"/>
            </w:tcBorders>
          </w:tcPr>
          <w:p w14:paraId="2B1135A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177" w:type="pct"/>
            <w:tcBorders>
              <w:left w:val="nil"/>
            </w:tcBorders>
          </w:tcPr>
          <w:p w14:paraId="4E4424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6" w:type="pct"/>
            <w:tcBorders>
              <w:left w:val="nil"/>
            </w:tcBorders>
          </w:tcPr>
          <w:p w14:paraId="2730A51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км</w:t>
            </w:r>
          </w:p>
        </w:tc>
      </w:tr>
      <w:tr w:rsidR="007A2CE1" w:rsidRPr="007A2CE1" w14:paraId="236E8215" w14:textId="77777777" w:rsidTr="007A2CE1">
        <w:tc>
          <w:tcPr>
            <w:tcW w:w="1564" w:type="pct"/>
            <w:gridSpan w:val="3"/>
          </w:tcPr>
          <w:p w14:paraId="47DD0AA4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979" w:type="pct"/>
            <w:gridSpan w:val="4"/>
            <w:tcBorders>
              <w:left w:val="nil"/>
            </w:tcBorders>
          </w:tcPr>
          <w:p w14:paraId="05EE187D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569" w:type="pct"/>
            <w:gridSpan w:val="5"/>
            <w:tcBorders>
              <w:left w:val="nil"/>
              <w:right w:val="single" w:sz="4" w:space="0" w:color="auto"/>
            </w:tcBorders>
          </w:tcPr>
          <w:p w14:paraId="1A2E1DE6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79" w:type="pct"/>
            <w:gridSpan w:val="2"/>
            <w:tcBorders>
              <w:left w:val="single" w:sz="4" w:space="0" w:color="auto"/>
              <w:right w:val="nil"/>
            </w:tcBorders>
          </w:tcPr>
          <w:p w14:paraId="763DB3A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169" w:type="pct"/>
            <w:gridSpan w:val="2"/>
            <w:tcBorders>
              <w:left w:val="nil"/>
              <w:right w:val="nil"/>
            </w:tcBorders>
          </w:tcPr>
          <w:p w14:paraId="3822093A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957" w:type="pct"/>
            <w:gridSpan w:val="3"/>
            <w:tcBorders>
              <w:left w:val="nil"/>
              <w:right w:val="nil"/>
            </w:tcBorders>
          </w:tcPr>
          <w:p w14:paraId="0CC8BDC8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77" w:type="pct"/>
            <w:tcBorders>
              <w:left w:val="nil"/>
            </w:tcBorders>
          </w:tcPr>
          <w:p w14:paraId="0C254E9E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06" w:type="pct"/>
            <w:tcBorders>
              <w:left w:val="nil"/>
            </w:tcBorders>
          </w:tcPr>
          <w:p w14:paraId="0E45B64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</w:tr>
    </w:tbl>
    <w:p w14:paraId="3FF68B49" w14:textId="77777777" w:rsidR="007A2CE1" w:rsidRPr="007A2CE1" w:rsidRDefault="007A2CE1" w:rsidP="007A2CE1">
      <w:pPr>
        <w:pStyle w:val="2"/>
        <w:rPr>
          <w:highlight w:val="yellow"/>
        </w:rPr>
      </w:pPr>
      <w:bookmarkStart w:id="88" w:name="_Toc181045163"/>
      <w:r w:rsidRPr="007A2CE1">
        <w:rPr>
          <w:highlight w:val="yellow"/>
        </w:rPr>
        <w:t>Ведомость параметров ровности в поперечном направлении (колеи)</w:t>
      </w:r>
      <w:bookmarkEnd w:id="88"/>
    </w:p>
    <w:p w14:paraId="704A417D" w14:textId="77777777" w:rsidR="007A2CE1" w:rsidRPr="007A2CE1" w:rsidRDefault="007A2CE1" w:rsidP="007A2CE1">
      <w:pPr>
        <w:jc w:val="center"/>
        <w:rPr>
          <w:b/>
          <w:sz w:val="24"/>
          <w:szCs w:val="24"/>
          <w:highlight w:val="yellow"/>
        </w:rPr>
      </w:pPr>
    </w:p>
    <w:p w14:paraId="6BBF4DAC" w14:textId="77777777" w:rsidR="007A2CE1" w:rsidRPr="007A2CE1" w:rsidRDefault="007A2CE1" w:rsidP="007A2CE1">
      <w:pPr>
        <w:rPr>
          <w:sz w:val="24"/>
          <w:szCs w:val="24"/>
          <w:highlight w:val="yellow"/>
        </w:rPr>
      </w:pPr>
      <w:r w:rsidRPr="007A2CE1">
        <w:rPr>
          <w:sz w:val="24"/>
          <w:szCs w:val="24"/>
          <w:highlight w:val="yellow"/>
        </w:rPr>
        <w:lastRenderedPageBreak/>
        <w:t>В соответствии с нормативными документами, измерение параметров колеи в соответствии с ОДМ «Методика измерений и оценки эксплуатационного состояния дорог по глубине колеи», по правой внешней полосе наката в прямом и обратном направлении на участках, где при визуальном осмотре установлено наличии колеи.</w:t>
      </w:r>
    </w:p>
    <w:p w14:paraId="2513A3AA" w14:textId="77777777" w:rsidR="007A2CE1" w:rsidRPr="007A2CE1" w:rsidRDefault="007A2CE1" w:rsidP="007A2CE1">
      <w:pPr>
        <w:rPr>
          <w:sz w:val="24"/>
          <w:szCs w:val="24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3"/>
        <w:gridCol w:w="1526"/>
        <w:gridCol w:w="1479"/>
        <w:gridCol w:w="2058"/>
        <w:gridCol w:w="2425"/>
        <w:gridCol w:w="1381"/>
        <w:gridCol w:w="1955"/>
        <w:gridCol w:w="2440"/>
      </w:tblGrid>
      <w:tr w:rsidR="007A2CE1" w:rsidRPr="007A2CE1" w14:paraId="79E54995" w14:textId="77777777" w:rsidTr="00C07B44">
        <w:trPr>
          <w:cantSplit/>
        </w:trPr>
        <w:tc>
          <w:tcPr>
            <w:tcW w:w="1031" w:type="pct"/>
            <w:gridSpan w:val="2"/>
            <w:vMerge w:val="restart"/>
            <w:vAlign w:val="center"/>
          </w:tcPr>
          <w:p w14:paraId="7D7A850C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Место измерения,</w:t>
            </w:r>
          </w:p>
          <w:p w14:paraId="604F2AD3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ПК+</w:t>
            </w:r>
          </w:p>
        </w:tc>
        <w:tc>
          <w:tcPr>
            <w:tcW w:w="3969" w:type="pct"/>
            <w:gridSpan w:val="6"/>
            <w:vAlign w:val="center"/>
          </w:tcPr>
          <w:p w14:paraId="582AB818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="Times New Roman"/>
                <w:b/>
                <w:bCs/>
                <w:spacing w:val="2"/>
                <w:sz w:val="24"/>
                <w:szCs w:val="24"/>
                <w:highlight w:val="yellow"/>
              </w:rPr>
              <w:t>Поперечная ровность (колейность), мм</w:t>
            </w:r>
          </w:p>
        </w:tc>
      </w:tr>
      <w:tr w:rsidR="007A2CE1" w:rsidRPr="007A2CE1" w14:paraId="7F041068" w14:textId="77777777" w:rsidTr="00C07B44">
        <w:trPr>
          <w:cantSplit/>
        </w:trPr>
        <w:tc>
          <w:tcPr>
            <w:tcW w:w="1031" w:type="pct"/>
            <w:gridSpan w:val="2"/>
            <w:vMerge/>
            <w:vAlign w:val="center"/>
          </w:tcPr>
          <w:p w14:paraId="6C44C34D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016" w:type="pct"/>
            <w:gridSpan w:val="3"/>
            <w:vAlign w:val="center"/>
          </w:tcPr>
          <w:p w14:paraId="250549A6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лево</w:t>
            </w:r>
          </w:p>
        </w:tc>
        <w:tc>
          <w:tcPr>
            <w:tcW w:w="1953" w:type="pct"/>
            <w:gridSpan w:val="3"/>
            <w:vAlign w:val="center"/>
          </w:tcPr>
          <w:p w14:paraId="56E735B4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право</w:t>
            </w:r>
          </w:p>
        </w:tc>
      </w:tr>
      <w:tr w:rsidR="007A2CE1" w:rsidRPr="007A2CE1" w14:paraId="0EC33E26" w14:textId="77777777" w:rsidTr="00C07B44">
        <w:trPr>
          <w:cantSplit/>
        </w:trPr>
        <w:tc>
          <w:tcPr>
            <w:tcW w:w="1031" w:type="pct"/>
            <w:gridSpan w:val="2"/>
            <w:vMerge/>
            <w:vAlign w:val="center"/>
          </w:tcPr>
          <w:p w14:paraId="59F653B3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500" w:type="pct"/>
            <w:vAlign w:val="center"/>
          </w:tcPr>
          <w:p w14:paraId="59F5E5D9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факт</w:t>
            </w:r>
          </w:p>
        </w:tc>
        <w:tc>
          <w:tcPr>
            <w:tcW w:w="696" w:type="pct"/>
            <w:vAlign w:val="center"/>
          </w:tcPr>
          <w:p w14:paraId="497F9E48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допустимое значение</w:t>
            </w:r>
          </w:p>
        </w:tc>
        <w:tc>
          <w:tcPr>
            <w:tcW w:w="820" w:type="pct"/>
            <w:vAlign w:val="center"/>
          </w:tcPr>
          <w:p w14:paraId="3FE811F0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оценка</w:t>
            </w:r>
          </w:p>
        </w:tc>
        <w:tc>
          <w:tcPr>
            <w:tcW w:w="467" w:type="pct"/>
            <w:vAlign w:val="center"/>
          </w:tcPr>
          <w:p w14:paraId="4504FF9A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факт</w:t>
            </w:r>
          </w:p>
        </w:tc>
        <w:tc>
          <w:tcPr>
            <w:tcW w:w="661" w:type="pct"/>
            <w:vAlign w:val="center"/>
          </w:tcPr>
          <w:p w14:paraId="6BCE817F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допустимое значение</w:t>
            </w:r>
          </w:p>
        </w:tc>
        <w:tc>
          <w:tcPr>
            <w:tcW w:w="825" w:type="pct"/>
            <w:vAlign w:val="center"/>
          </w:tcPr>
          <w:p w14:paraId="6C4ADB12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b/>
                <w:sz w:val="24"/>
                <w:szCs w:val="24"/>
                <w:highlight w:val="yellow"/>
                <w:lang w:eastAsia="en-US"/>
              </w:rPr>
              <w:t>оценка</w:t>
            </w:r>
          </w:p>
        </w:tc>
      </w:tr>
      <w:tr w:rsidR="007A2CE1" w:rsidRPr="007A2CE1" w14:paraId="2A3D762D" w14:textId="77777777" w:rsidTr="00C07B44">
        <w:trPr>
          <w:cantSplit/>
        </w:trPr>
        <w:tc>
          <w:tcPr>
            <w:tcW w:w="5000" w:type="pct"/>
            <w:gridSpan w:val="8"/>
            <w:vAlign w:val="center"/>
          </w:tcPr>
          <w:p w14:paraId="7333EDFA" w14:textId="77777777" w:rsidR="007A2CE1" w:rsidRPr="007A2CE1" w:rsidRDefault="007A2CE1" w:rsidP="00C07B44">
            <w:pPr>
              <w:tabs>
                <w:tab w:val="left" w:pos="567"/>
              </w:tabs>
              <w:spacing w:line="259" w:lineRule="auto"/>
              <w:jc w:val="center"/>
              <w:rPr>
                <w:rFonts w:eastAsiaTheme="minorHAnsi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sz w:val="24"/>
                <w:szCs w:val="24"/>
                <w:highlight w:val="yellow"/>
                <w:lang w:eastAsia="en-US"/>
              </w:rPr>
              <w:t>Трасса 1</w:t>
            </w:r>
          </w:p>
        </w:tc>
      </w:tr>
      <w:tr w:rsidR="007A2CE1" w:rsidRPr="007A2CE1" w14:paraId="43F6732F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549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0+00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1B0C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1+00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C798C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AFB4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3694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895C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4DBD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11CA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1E8CE7CE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DB534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1+00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D71A6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2+00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D940B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5405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13780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D555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701A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86E5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65F04824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7D2A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2+00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F77FE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3+00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B2CE8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8DC2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1E45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324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3C4C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CB1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66F71F13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C6BC9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FEEA3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4+00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2BD48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335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9089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CD7C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CF3C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20BA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0B258EFC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0853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2BA0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4+40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59F0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2A98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0453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ECEC7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4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F6DFA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AE6C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66C6EC32" w14:textId="77777777" w:rsidTr="00C07B44">
        <w:trPr>
          <w:cantSplit/>
          <w:trHeight w:val="3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B0FB8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Трасса 2</w:t>
            </w:r>
          </w:p>
        </w:tc>
      </w:tr>
      <w:tr w:rsidR="007A2CE1" w:rsidRPr="007A2CE1" w14:paraId="3A728742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18A5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0+00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7405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1+00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5A3E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CD432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38B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29D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E29B3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A220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  <w:tr w:rsidR="007A2CE1" w:rsidRPr="007A2CE1" w14:paraId="5DFBAB5F" w14:textId="77777777" w:rsidTr="00C07B44">
        <w:trPr>
          <w:cantSplit/>
          <w:trHeight w:val="340"/>
        </w:trPr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BBC74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1+00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80EF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1+70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44603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BE39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48871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3B14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3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E5AE9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5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852B" w14:textId="77777777" w:rsidR="007A2CE1" w:rsidRPr="007A2CE1" w:rsidRDefault="007A2CE1" w:rsidP="00C07B44">
            <w:pPr>
              <w:jc w:val="center"/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</w:pPr>
            <w:r w:rsidRPr="007A2CE1">
              <w:rPr>
                <w:rFonts w:eastAsiaTheme="minorHAnsi"/>
                <w:color w:val="000000"/>
                <w:sz w:val="24"/>
                <w:szCs w:val="24"/>
                <w:highlight w:val="yellow"/>
                <w:lang w:eastAsia="en-US"/>
              </w:rPr>
              <w:t>соответствует</w:t>
            </w:r>
          </w:p>
        </w:tc>
      </w:tr>
    </w:tbl>
    <w:p w14:paraId="1AEA32CE" w14:textId="77777777" w:rsidR="007A2CE1" w:rsidRPr="007A2CE1" w:rsidRDefault="007A2CE1" w:rsidP="007A2CE1">
      <w:pPr>
        <w:spacing w:line="259" w:lineRule="auto"/>
        <w:ind w:firstLine="567"/>
        <w:jc w:val="both"/>
        <w:rPr>
          <w:rFonts w:eastAsiaTheme="minorHAnsi"/>
          <w:sz w:val="24"/>
          <w:szCs w:val="24"/>
          <w:highlight w:val="yellow"/>
          <w:lang w:eastAsia="en-US"/>
        </w:rPr>
      </w:pPr>
    </w:p>
    <w:p w14:paraId="25ABD3C4" w14:textId="77777777" w:rsidR="007A2CE1" w:rsidRPr="007A2CE1" w:rsidRDefault="007A2CE1" w:rsidP="007A2CE1">
      <w:p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highlight w:val="yellow"/>
          <w:lang w:eastAsia="en-US"/>
        </w:rPr>
      </w:pPr>
      <w:r w:rsidRPr="007A2CE1">
        <w:rPr>
          <w:rFonts w:eastAsiaTheme="minorHAnsi"/>
          <w:sz w:val="24"/>
          <w:szCs w:val="24"/>
          <w:highlight w:val="yellow"/>
          <w:lang w:eastAsia="en-US"/>
        </w:rPr>
        <w:tab/>
        <w:t>Поперечная ровность асфальтобетонного покрытия – не более 5% результатов определений могут иметь значения просветов до 10 мм, остальные – до 5 мм (ГОСТ Р 59120-2021, п. 8.8.3, табл.  12).</w:t>
      </w:r>
    </w:p>
    <w:p w14:paraId="4BE7D241" w14:textId="77777777" w:rsidR="007A2CE1" w:rsidRPr="007A2CE1" w:rsidRDefault="007A2CE1" w:rsidP="007A2CE1">
      <w:pPr>
        <w:tabs>
          <w:tab w:val="left" w:pos="709"/>
        </w:tabs>
        <w:spacing w:line="259" w:lineRule="auto"/>
        <w:jc w:val="both"/>
        <w:rPr>
          <w:rFonts w:eastAsiaTheme="minorHAnsi"/>
          <w:b/>
          <w:color w:val="000000"/>
          <w:sz w:val="24"/>
          <w:szCs w:val="24"/>
          <w:highlight w:val="yellow"/>
          <w:lang w:eastAsia="en-US"/>
        </w:rPr>
      </w:pPr>
      <w:r w:rsidRPr="007A2CE1">
        <w:rPr>
          <w:rFonts w:eastAsiaTheme="minorHAnsi"/>
          <w:b/>
          <w:color w:val="000000"/>
          <w:sz w:val="24"/>
          <w:szCs w:val="24"/>
          <w:highlight w:val="yellow"/>
          <w:lang w:eastAsia="en-US"/>
        </w:rPr>
        <w:tab/>
      </w:r>
    </w:p>
    <w:p w14:paraId="1779EF77" w14:textId="77777777" w:rsidR="007A2CE1" w:rsidRPr="007A2CE1" w:rsidRDefault="007A2CE1" w:rsidP="007A2CE1">
      <w:pPr>
        <w:pStyle w:val="2"/>
        <w:rPr>
          <w:highlight w:val="yellow"/>
          <w:lang w:eastAsia="en-US"/>
        </w:rPr>
      </w:pPr>
      <w:bookmarkStart w:id="89" w:name="_Toc181045164"/>
      <w:r w:rsidRPr="007A2CE1">
        <w:rPr>
          <w:highlight w:val="yellow"/>
          <w:lang w:eastAsia="en-US"/>
        </w:rPr>
        <w:t>Ведомость состояния покрытия</w:t>
      </w:r>
      <w:bookmarkEnd w:id="89"/>
    </w:p>
    <w:p w14:paraId="3BE478A1" w14:textId="77777777" w:rsidR="007A2CE1" w:rsidRPr="007A2CE1" w:rsidRDefault="007A2CE1" w:rsidP="007A2CE1">
      <w:pPr>
        <w:rPr>
          <w:sz w:val="24"/>
          <w:szCs w:val="24"/>
          <w:highlight w:val="yellow"/>
        </w:rPr>
      </w:pPr>
    </w:p>
    <w:tbl>
      <w:tblPr>
        <w:tblStyle w:val="afb"/>
        <w:tblW w:w="5000" w:type="pct"/>
        <w:tblLook w:val="04A0" w:firstRow="1" w:lastRow="0" w:firstColumn="1" w:lastColumn="0" w:noHBand="0" w:noVBand="1"/>
      </w:tblPr>
      <w:tblGrid>
        <w:gridCol w:w="3696"/>
        <w:gridCol w:w="3697"/>
        <w:gridCol w:w="3697"/>
        <w:gridCol w:w="3697"/>
      </w:tblGrid>
      <w:tr w:rsidR="007A2CE1" w:rsidRPr="007A2CE1" w14:paraId="7754A987" w14:textId="77777777" w:rsidTr="00C07B44">
        <w:trPr>
          <w:trHeight w:val="562"/>
        </w:trPr>
        <w:tc>
          <w:tcPr>
            <w:tcW w:w="1250" w:type="pct"/>
          </w:tcPr>
          <w:p w14:paraId="46F48E82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Начало участка (км)</w:t>
            </w:r>
          </w:p>
        </w:tc>
        <w:tc>
          <w:tcPr>
            <w:tcW w:w="1250" w:type="pct"/>
          </w:tcPr>
          <w:p w14:paraId="2F0BD8C9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Конец участка (км)</w:t>
            </w:r>
          </w:p>
        </w:tc>
        <w:tc>
          <w:tcPr>
            <w:tcW w:w="1250" w:type="pct"/>
          </w:tcPr>
          <w:p w14:paraId="74885C66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Код дефекта</w:t>
            </w:r>
          </w:p>
        </w:tc>
        <w:tc>
          <w:tcPr>
            <w:tcW w:w="1250" w:type="pct"/>
          </w:tcPr>
          <w:p w14:paraId="2E4DBCE7" w14:textId="77777777" w:rsidR="007A2CE1" w:rsidRPr="007A2CE1" w:rsidRDefault="007A2CE1" w:rsidP="00C07B44">
            <w:pPr>
              <w:rPr>
                <w:b/>
                <w:sz w:val="24"/>
                <w:szCs w:val="24"/>
                <w:highlight w:val="yellow"/>
              </w:rPr>
            </w:pPr>
            <w:r w:rsidRPr="007A2CE1">
              <w:rPr>
                <w:b/>
                <w:sz w:val="24"/>
                <w:szCs w:val="24"/>
                <w:highlight w:val="yellow"/>
              </w:rPr>
              <w:t>Бальная оценка состояния покрытия</w:t>
            </w:r>
          </w:p>
        </w:tc>
      </w:tr>
      <w:tr w:rsidR="007A2CE1" w:rsidRPr="007A2CE1" w14:paraId="6AA42E5A" w14:textId="77777777" w:rsidTr="00C07B44">
        <w:tc>
          <w:tcPr>
            <w:tcW w:w="1250" w:type="pct"/>
          </w:tcPr>
          <w:p w14:paraId="05F8A86B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0,000</w:t>
            </w:r>
          </w:p>
        </w:tc>
        <w:tc>
          <w:tcPr>
            <w:tcW w:w="1250" w:type="pct"/>
          </w:tcPr>
          <w:p w14:paraId="2F61B477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0,440</w:t>
            </w:r>
          </w:p>
        </w:tc>
        <w:tc>
          <w:tcPr>
            <w:tcW w:w="1250" w:type="pct"/>
          </w:tcPr>
          <w:p w14:paraId="5254F76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250" w:type="pct"/>
          </w:tcPr>
          <w:p w14:paraId="20A4BAEF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5</w:t>
            </w:r>
          </w:p>
        </w:tc>
      </w:tr>
      <w:tr w:rsidR="007A2CE1" w14:paraId="15350B43" w14:textId="77777777" w:rsidTr="00C07B44">
        <w:tc>
          <w:tcPr>
            <w:tcW w:w="1250" w:type="pct"/>
          </w:tcPr>
          <w:p w14:paraId="37931022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0,000</w:t>
            </w:r>
          </w:p>
        </w:tc>
        <w:tc>
          <w:tcPr>
            <w:tcW w:w="1250" w:type="pct"/>
          </w:tcPr>
          <w:p w14:paraId="1FDEAF3C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0,170</w:t>
            </w:r>
          </w:p>
        </w:tc>
        <w:tc>
          <w:tcPr>
            <w:tcW w:w="1250" w:type="pct"/>
          </w:tcPr>
          <w:p w14:paraId="3CF56431" w14:textId="77777777" w:rsidR="007A2CE1" w:rsidRPr="007A2CE1" w:rsidRDefault="007A2CE1" w:rsidP="00C07B44">
            <w:pPr>
              <w:rPr>
                <w:sz w:val="24"/>
                <w:szCs w:val="24"/>
                <w:highlight w:val="yellow"/>
              </w:rPr>
            </w:pPr>
            <w:r w:rsidRPr="007A2CE1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250" w:type="pct"/>
          </w:tcPr>
          <w:p w14:paraId="2D118C03" w14:textId="77777777" w:rsidR="007A2CE1" w:rsidRDefault="007A2CE1" w:rsidP="00C07B44">
            <w:pPr>
              <w:rPr>
                <w:sz w:val="24"/>
                <w:szCs w:val="24"/>
              </w:rPr>
            </w:pPr>
            <w:r w:rsidRPr="007A2CE1">
              <w:rPr>
                <w:sz w:val="24"/>
                <w:szCs w:val="24"/>
                <w:highlight w:val="yellow"/>
              </w:rPr>
              <w:t>5</w:t>
            </w:r>
          </w:p>
        </w:tc>
      </w:tr>
    </w:tbl>
    <w:p w14:paraId="43457F4E" w14:textId="77777777" w:rsidR="007A2CE1" w:rsidRDefault="007A2CE1" w:rsidP="007A2CE1">
      <w:pPr>
        <w:jc w:val="center"/>
        <w:rPr>
          <w:sz w:val="24"/>
          <w:szCs w:val="24"/>
        </w:rPr>
      </w:pPr>
    </w:p>
    <w:p w14:paraId="7B376D36" w14:textId="77777777" w:rsidR="007A2CE1" w:rsidRDefault="007A2CE1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5A77C73F" w14:textId="5C31BD48" w:rsidR="007A2CE1" w:rsidRPr="00C96216" w:rsidRDefault="007A2CE1" w:rsidP="007A2CE1">
      <w:pPr>
        <w:pStyle w:val="1"/>
      </w:pPr>
      <w:bookmarkStart w:id="90" w:name="_Toc181045165"/>
      <w:r w:rsidRPr="00C96216">
        <w:lastRenderedPageBreak/>
        <w:t>Заключение</w:t>
      </w:r>
      <w:bookmarkEnd w:id="90"/>
    </w:p>
    <w:p w14:paraId="702541A3" w14:textId="65B4C592" w:rsidR="007A2CE1" w:rsidRDefault="007A2CE1" w:rsidP="007A2CE1">
      <w:pPr>
        <w:ind w:firstLine="709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На автомобильной дороге </w:t>
      </w:r>
      <w:r w:rsidR="009539C7" w:rsidRPr="009539C7">
        <w:rPr>
          <w:rFonts w:eastAsia="Times New Roman"/>
          <w:sz w:val="24"/>
          <w:szCs w:val="24"/>
        </w:rPr>
        <w:t>{{road_title}}</w:t>
      </w:r>
      <w:r>
        <w:rPr>
          <w:rFonts w:eastAsia="Times New Roman"/>
          <w:sz w:val="24"/>
          <w:szCs w:val="24"/>
        </w:rPr>
        <w:t xml:space="preserve"> Иволгинского </w:t>
      </w:r>
      <w:r w:rsidRPr="000C2EAB">
        <w:rPr>
          <w:rFonts w:eastAsia="Times New Roman"/>
          <w:sz w:val="24"/>
          <w:szCs w:val="24"/>
        </w:rPr>
        <w:t>района</w:t>
      </w:r>
      <w:r>
        <w:rPr>
          <w:rFonts w:eastAsia="Times New Roman"/>
          <w:sz w:val="24"/>
          <w:szCs w:val="24"/>
        </w:rPr>
        <w:t xml:space="preserve"> проведена диагностика и оценка состояния дороги, включающая в себя – обследование, сбор и анализ информации о параметрах, характеристиках и условиях функционирования дороги.</w:t>
      </w:r>
    </w:p>
    <w:p w14:paraId="6054053F" w14:textId="77777777" w:rsidR="007A2CE1" w:rsidRDefault="007A2CE1" w:rsidP="007A2CE1">
      <w:pPr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Данная автомобильная дорога по своим геометрическим параметрам в соответствии с СП 42.13330.2016 соответствует Улицам и дорогам местного значения – улицам в зонах жилой застройки, группа улицы по ГОСТ Р 50597-2017-Д.</w:t>
      </w:r>
    </w:p>
    <w:p w14:paraId="125A259F" w14:textId="77777777" w:rsidR="007A2CE1" w:rsidRDefault="007A2CE1" w:rsidP="007A2CE1">
      <w:pPr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основе результатов диагностики автомобильной дороги можно заключить следующее:</w:t>
      </w:r>
    </w:p>
    <w:p w14:paraId="2761EF2C" w14:textId="77777777" w:rsidR="007A2CE1" w:rsidRPr="00B14A46" w:rsidRDefault="007A2CE1" w:rsidP="007A2CE1">
      <w:pPr>
        <w:pStyle w:val="afc"/>
        <w:numPr>
          <w:ilvl w:val="0"/>
          <w:numId w:val="18"/>
        </w:numPr>
        <w:rPr>
          <w:rFonts w:eastAsia="Times New Roman"/>
          <w:sz w:val="24"/>
          <w:szCs w:val="24"/>
        </w:rPr>
      </w:pPr>
      <w:r w:rsidRPr="00B14A46">
        <w:rPr>
          <w:rFonts w:eastAsia="Times New Roman"/>
          <w:sz w:val="24"/>
          <w:szCs w:val="24"/>
        </w:rPr>
        <w:t>Оценка состояния покрытия в прямом и обратном направлении:</w:t>
      </w:r>
    </w:p>
    <w:p w14:paraId="73213D7A" w14:textId="77777777" w:rsidR="007A2CE1" w:rsidRDefault="007A2CE1" w:rsidP="007A2CE1">
      <w:pPr>
        <w:ind w:firstLine="709"/>
        <w:rPr>
          <w:rFonts w:eastAsia="Times New Roman"/>
          <w:sz w:val="24"/>
          <w:szCs w:val="24"/>
        </w:rPr>
      </w:pPr>
    </w:p>
    <w:p w14:paraId="5D4070FF" w14:textId="77777777" w:rsidR="007A2CE1" w:rsidRDefault="007A2CE1" w:rsidP="007A2CE1">
      <w:pPr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</w:rPr>
        <w:t>-</w:t>
      </w:r>
      <w:r w:rsidRPr="00B14A46">
        <w:rPr>
          <w:rFonts w:eastAsiaTheme="minorHAnsi"/>
          <w:sz w:val="24"/>
          <w:szCs w:val="24"/>
          <w:lang w:eastAsia="en-US"/>
        </w:rPr>
        <w:t xml:space="preserve"> Дефекты отсутствуют, что соответствует требованиям 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контроля.</w:t>
      </w:r>
    </w:p>
    <w:p w14:paraId="0C3BD443" w14:textId="77777777" w:rsidR="007A2CE1" w:rsidRPr="00B14A46" w:rsidRDefault="007A2CE1" w:rsidP="007A2CE1">
      <w:pPr>
        <w:jc w:val="both"/>
        <w:rPr>
          <w:rFonts w:eastAsiaTheme="minorHAnsi"/>
          <w:sz w:val="24"/>
          <w:szCs w:val="24"/>
          <w:lang w:eastAsia="en-US"/>
        </w:rPr>
      </w:pPr>
    </w:p>
    <w:p w14:paraId="6E4AB7D9" w14:textId="77777777" w:rsidR="007A2CE1" w:rsidRPr="00B14A46" w:rsidRDefault="007A2CE1" w:rsidP="007A2CE1">
      <w:pPr>
        <w:pStyle w:val="afc"/>
        <w:numPr>
          <w:ilvl w:val="0"/>
          <w:numId w:val="18"/>
        </w:numPr>
        <w:rPr>
          <w:rFonts w:eastAsia="Times New Roman"/>
          <w:sz w:val="24"/>
          <w:szCs w:val="24"/>
        </w:rPr>
      </w:pPr>
      <w:r w:rsidRPr="00B14A46">
        <w:rPr>
          <w:rFonts w:eastAsia="Times New Roman"/>
          <w:sz w:val="24"/>
          <w:szCs w:val="24"/>
        </w:rPr>
        <w:t>Показатель поперечной ровности (колея):</w:t>
      </w:r>
    </w:p>
    <w:p w14:paraId="437BF1CC" w14:textId="77777777" w:rsidR="007A2CE1" w:rsidRDefault="007A2CE1" w:rsidP="007A2CE1">
      <w:pPr>
        <w:ind w:firstLine="709"/>
        <w:rPr>
          <w:rFonts w:eastAsia="Times New Roman"/>
          <w:sz w:val="24"/>
          <w:szCs w:val="24"/>
        </w:rPr>
      </w:pPr>
    </w:p>
    <w:p w14:paraId="04F80398" w14:textId="77777777" w:rsidR="007A2CE1" w:rsidRPr="00B14A46" w:rsidRDefault="007A2CE1" w:rsidP="007A2CE1">
      <w:pPr>
        <w:tabs>
          <w:tab w:val="left" w:pos="0"/>
        </w:tabs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</w:rPr>
        <w:t>-</w:t>
      </w:r>
      <w:r w:rsidRPr="00B14A46">
        <w:rPr>
          <w:rFonts w:eastAsiaTheme="minorHAnsi"/>
          <w:sz w:val="24"/>
          <w:szCs w:val="24"/>
          <w:lang w:eastAsia="en-US"/>
        </w:rPr>
        <w:t xml:space="preserve"> Поперечная ровность асфальтобетонного покрытия – не более 5% результатов определений могут иметь значения просветов до 10 мм, остальные – до 5 мм (ГОСТ Р 59120-2021, п. 8.8.3, табл.  12).</w:t>
      </w:r>
      <w:r w:rsidRPr="00B14A46">
        <w:rPr>
          <w:rFonts w:eastAsiaTheme="minorHAnsi"/>
          <w:b/>
          <w:color w:val="000000"/>
          <w:sz w:val="24"/>
          <w:szCs w:val="24"/>
          <w:lang w:eastAsia="en-US"/>
        </w:rPr>
        <w:t xml:space="preserve"> </w:t>
      </w:r>
    </w:p>
    <w:p w14:paraId="39AE8196" w14:textId="77777777" w:rsidR="007A2CE1" w:rsidRDefault="007A2CE1" w:rsidP="007A2CE1">
      <w:p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ab/>
        <w:t>Соответствует требованиям ГОСТ Р 59120-2021 «Дороги автомобильные общего пользования. Дорожная одежда. Общие требования» (п. 8.8.3, табл.  12).</w:t>
      </w:r>
    </w:p>
    <w:p w14:paraId="76AE2723" w14:textId="77777777" w:rsidR="007A2CE1" w:rsidRDefault="007A2CE1" w:rsidP="007A2CE1">
      <w:p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</w:p>
    <w:p w14:paraId="12206D24" w14:textId="77777777" w:rsidR="007A2CE1" w:rsidRPr="00B14A46" w:rsidRDefault="007A2CE1" w:rsidP="007A2CE1">
      <w:pPr>
        <w:pStyle w:val="afc"/>
        <w:numPr>
          <w:ilvl w:val="0"/>
          <w:numId w:val="18"/>
        </w:num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 xml:space="preserve"> Показатель продольной ровности </w:t>
      </w:r>
      <w:r w:rsidRPr="00B14A46">
        <w:rPr>
          <w:rFonts w:eastAsiaTheme="minorHAnsi"/>
          <w:sz w:val="24"/>
          <w:szCs w:val="24"/>
          <w:lang w:val="en-US" w:eastAsia="en-US"/>
        </w:rPr>
        <w:t>IRI</w:t>
      </w:r>
      <w:r w:rsidRPr="00B14A46">
        <w:rPr>
          <w:rFonts w:eastAsiaTheme="minorHAnsi"/>
          <w:sz w:val="24"/>
          <w:szCs w:val="24"/>
          <w:lang w:eastAsia="en-US"/>
        </w:rPr>
        <w:t>:</w:t>
      </w:r>
    </w:p>
    <w:p w14:paraId="0107C8A3" w14:textId="77777777" w:rsidR="007A2CE1" w:rsidRDefault="007A2CE1" w:rsidP="007A2CE1">
      <w:p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</w:p>
    <w:p w14:paraId="22A8BE6D" w14:textId="77777777" w:rsidR="007A2CE1" w:rsidRPr="00B14A46" w:rsidRDefault="007A2CE1" w:rsidP="007A2CE1">
      <w:pPr>
        <w:tabs>
          <w:tab w:val="left" w:pos="567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>Оценка ровности поверхности конструктивных слоев в зависимости от Международного индекса ровности IRI (м/км) (ГОСТ Р 59120-2021, п. 8.8.2, табл. 11). Требуемые максимальные значения ровности по шкале IRI м/км для участков длиной 100 м, не более:</w:t>
      </w:r>
    </w:p>
    <w:p w14:paraId="3E9E31B1" w14:textId="77777777" w:rsidR="007A2CE1" w:rsidRPr="00B14A46" w:rsidRDefault="007A2CE1" w:rsidP="007A2CE1">
      <w:pPr>
        <w:tabs>
          <w:tab w:val="left" w:pos="567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>- дороги I, II, III категорий - до 2,2;</w:t>
      </w:r>
    </w:p>
    <w:p w14:paraId="55E52D53" w14:textId="77777777" w:rsidR="007A2CE1" w:rsidRPr="00B14A46" w:rsidRDefault="007A2CE1" w:rsidP="007A2CE1">
      <w:pPr>
        <w:tabs>
          <w:tab w:val="left" w:pos="567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>- дороги IV категорий - до 2,6.</w:t>
      </w:r>
    </w:p>
    <w:p w14:paraId="5408BF63" w14:textId="77777777" w:rsidR="007A2CE1" w:rsidRPr="00B14A46" w:rsidRDefault="007A2CE1" w:rsidP="007A2CE1">
      <w:pPr>
        <w:spacing w:line="259" w:lineRule="auto"/>
        <w:ind w:firstLine="708"/>
        <w:jc w:val="both"/>
        <w:rPr>
          <w:rFonts w:eastAsiaTheme="minorHAnsi"/>
          <w:sz w:val="24"/>
          <w:szCs w:val="24"/>
          <w:lang w:eastAsia="en-US"/>
        </w:rPr>
      </w:pPr>
      <w:r w:rsidRPr="00B14A46">
        <w:rPr>
          <w:rFonts w:eastAsiaTheme="minorHAnsi"/>
          <w:sz w:val="24"/>
          <w:szCs w:val="24"/>
          <w:lang w:eastAsia="en-US"/>
        </w:rPr>
        <w:t xml:space="preserve">Продольная ровность покрытия на всем протяжении соответствует требованиям ГОСТ Р 59120-2021 ГОСТ Р 59120-2021 </w:t>
      </w:r>
      <w:r w:rsidRPr="00B14A46">
        <w:rPr>
          <w:rFonts w:eastAsiaTheme="minorHAnsi"/>
          <w:spacing w:val="-2"/>
          <w:sz w:val="24"/>
          <w:szCs w:val="24"/>
          <w:lang w:eastAsia="en-US"/>
        </w:rPr>
        <w:t>«Дороги автомобильные общего пользования. Дорожная одежда. Общие требования»</w:t>
      </w:r>
      <w:r w:rsidRPr="00B14A46">
        <w:rPr>
          <w:rFonts w:eastAsiaTheme="minorHAnsi"/>
          <w:sz w:val="24"/>
          <w:szCs w:val="24"/>
          <w:lang w:eastAsia="en-US"/>
        </w:rPr>
        <w:t xml:space="preserve"> (п. 8.8.2, табл. 11).</w:t>
      </w:r>
    </w:p>
    <w:p w14:paraId="6EA32AEE" w14:textId="77777777" w:rsidR="007A2CE1" w:rsidRPr="00B14A46" w:rsidRDefault="007A2CE1" w:rsidP="007A2CE1">
      <w:pPr>
        <w:tabs>
          <w:tab w:val="left" w:pos="0"/>
        </w:tabs>
        <w:spacing w:line="259" w:lineRule="auto"/>
        <w:jc w:val="both"/>
        <w:rPr>
          <w:rFonts w:eastAsiaTheme="minorHAnsi"/>
          <w:sz w:val="24"/>
          <w:szCs w:val="24"/>
          <w:lang w:eastAsia="en-US"/>
        </w:rPr>
      </w:pPr>
    </w:p>
    <w:p w14:paraId="04B2D0DE" w14:textId="77777777" w:rsidR="007A2CE1" w:rsidRDefault="007A2CE1" w:rsidP="007A2CE1">
      <w:pPr>
        <w:ind w:firstLine="709"/>
        <w:rPr>
          <w:bCs/>
          <w:sz w:val="24"/>
          <w:szCs w:val="24"/>
        </w:rPr>
      </w:pPr>
      <w:r w:rsidRPr="00B14A46">
        <w:rPr>
          <w:rFonts w:eastAsia="Times New Roman"/>
          <w:b/>
          <w:sz w:val="24"/>
          <w:szCs w:val="24"/>
        </w:rPr>
        <w:t>Вывод:</w:t>
      </w:r>
      <w:r>
        <w:rPr>
          <w:rFonts w:eastAsia="Times New Roman"/>
          <w:b/>
          <w:sz w:val="24"/>
          <w:szCs w:val="24"/>
        </w:rPr>
        <w:t xml:space="preserve"> </w:t>
      </w:r>
      <w:r w:rsidRPr="0041430E">
        <w:rPr>
          <w:color w:val="1A1A1A"/>
          <w:sz w:val="24"/>
          <w:szCs w:val="24"/>
          <w:shd w:val="clear" w:color="auto" w:fill="FFFFFF"/>
        </w:rPr>
        <w:t>Значение всех транспортно-эксплуатационных показателей соответствуют нормативным требованиям.</w:t>
      </w:r>
      <w:r>
        <w:rPr>
          <w:color w:val="1A1A1A"/>
          <w:shd w:val="clear" w:color="auto" w:fill="FFFFFF"/>
        </w:rPr>
        <w:t> </w:t>
      </w:r>
    </w:p>
    <w:p w14:paraId="44AC6C99" w14:textId="4C567002" w:rsidR="007A2CE1" w:rsidRPr="00142162" w:rsidRDefault="007A2CE1" w:rsidP="007A2CE1">
      <w:pPr>
        <w:ind w:firstLine="709"/>
        <w:sectPr w:rsidR="007A2CE1" w:rsidRPr="00142162" w:rsidSect="006C68BF">
          <w:headerReference w:type="default" r:id="rId10"/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rPr>
          <w:bCs/>
          <w:sz w:val="24"/>
          <w:szCs w:val="24"/>
        </w:rPr>
        <w:br w:type="page"/>
      </w:r>
    </w:p>
    <w:p w14:paraId="24B5C374" w14:textId="77777777" w:rsidR="007F64E6" w:rsidRDefault="007F64E6" w:rsidP="007A2CE1">
      <w:pPr>
        <w:pStyle w:val="1"/>
      </w:pPr>
      <w:bookmarkStart w:id="91" w:name="_Toc527789441"/>
      <w:bookmarkStart w:id="92" w:name="_Toc527789724"/>
      <w:bookmarkStart w:id="93" w:name="_Toc181045166"/>
      <w:r>
        <w:lastRenderedPageBreak/>
        <w:t>Приложения</w:t>
      </w:r>
      <w:bookmarkEnd w:id="93"/>
      <w:r>
        <w:t xml:space="preserve"> </w:t>
      </w:r>
    </w:p>
    <w:p w14:paraId="633B0ED2" w14:textId="6C17EF03" w:rsidR="00EA0E24" w:rsidRPr="008C6998" w:rsidRDefault="00EA0E24" w:rsidP="007F64E6">
      <w:pPr>
        <w:pStyle w:val="2"/>
      </w:pPr>
      <w:bookmarkStart w:id="94" w:name="_Toc181045167"/>
      <w:r w:rsidRPr="008C6998">
        <w:t>Копии сертификатов и свидетельств о поверке</w:t>
      </w:r>
      <w:bookmarkEnd w:id="91"/>
      <w:bookmarkEnd w:id="92"/>
      <w:bookmarkEnd w:id="94"/>
    </w:p>
    <w:p w14:paraId="10BB38F3" w14:textId="3CE891EF" w:rsidR="00F748C6" w:rsidRPr="008C6998" w:rsidRDefault="00F966FD" w:rsidP="00EA0E24">
      <w:r>
        <w:rPr>
          <w:noProof/>
        </w:rPr>
        <w:drawing>
          <wp:inline distT="0" distB="0" distL="0" distR="0" wp14:anchorId="59A5193D" wp14:editId="1080B7D8">
            <wp:extent cx="5731382" cy="8110330"/>
            <wp:effectExtent l="0" t="0" r="3175" b="5080"/>
            <wp:docPr id="8" name="Рисунок 8" descr="F:\РАБОТА\Молодежный\пспорта\РСТ МЕТРОЛОГИЯ_2100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РАБОТА\Молодежный\пспорта\РСТ МЕТРОЛОГИЯ_21001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6" cy="811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758" w14:textId="77777777" w:rsidR="00EA0E24" w:rsidRDefault="00EA0E24" w:rsidP="00EA0E24"/>
    <w:p w14:paraId="007D7B95" w14:textId="37F9BFCC" w:rsidR="00F966FD" w:rsidRDefault="00F966FD" w:rsidP="00EA0E24">
      <w:pPr>
        <w:sectPr w:rsidR="00F966FD" w:rsidSect="00A267E7">
          <w:headerReference w:type="default" r:id="rId12"/>
          <w:footerReference w:type="default" r:id="rId13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BCB2CE1" wp14:editId="66703FE9">
            <wp:extent cx="5939790" cy="8405243"/>
            <wp:effectExtent l="0" t="0" r="3810" b="0"/>
            <wp:docPr id="9" name="Рисунок 9" descr="F:\РАБОТА\Молодежный\пспорта\РСТ МЕТРОЛОГИЯ_21001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РАБОТА\Молодежный\пспорта\РСТ МЕТРОЛОГИЯ_21001_page-0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7797" w14:textId="77777777" w:rsidR="003B0512" w:rsidRDefault="00466FCE" w:rsidP="005F071B">
      <w:pPr>
        <w:pStyle w:val="2"/>
        <w:rPr>
          <w:rStyle w:val="af8"/>
          <w:i/>
          <w:iCs w:val="0"/>
        </w:rPr>
      </w:pPr>
      <w:bookmarkStart w:id="95" w:name="_Toc399283196"/>
      <w:bookmarkStart w:id="96" w:name="_Toc181045168"/>
      <w:r w:rsidRPr="00BB6D5C">
        <w:rPr>
          <w:rStyle w:val="af8"/>
          <w:iCs w:val="0"/>
        </w:rPr>
        <w:lastRenderedPageBreak/>
        <w:t>Линейный график</w:t>
      </w:r>
      <w:bookmarkEnd w:id="95"/>
      <w:bookmarkEnd w:id="96"/>
    </w:p>
    <w:p w14:paraId="2A298D4F" w14:textId="77777777" w:rsidR="002C3149" w:rsidRDefault="002C3149"/>
    <w:p w14:paraId="171EE50C" w14:textId="77777777" w:rsidR="001C2CE5" w:rsidRDefault="001C2CE5"/>
    <w:sectPr w:rsidR="001C2CE5" w:rsidSect="00060FCD">
      <w:pgSz w:w="11907" w:h="16839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F2489" w14:textId="77777777" w:rsidR="00D07965" w:rsidRDefault="00D07965" w:rsidP="005D073B">
      <w:r>
        <w:separator/>
      </w:r>
    </w:p>
  </w:endnote>
  <w:endnote w:type="continuationSeparator" w:id="0">
    <w:p w14:paraId="0F44F4A4" w14:textId="77777777" w:rsidR="00D07965" w:rsidRDefault="00D07965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dorSoft Drafting type A">
    <w:panose1 w:val="020B0604020202020204"/>
    <w:charset w:val="CC"/>
    <w:family w:val="swiss"/>
    <w:pitch w:val="variable"/>
    <w:sig w:usb0="E0002AFF" w:usb1="40001802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07EC5" w14:textId="77777777" w:rsidR="00697E5E" w:rsidRDefault="00697E5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DA281E">
      <w:rPr>
        <w:noProof/>
      </w:rPr>
      <w:t>2</w:t>
    </w:r>
    <w:r>
      <w:fldChar w:fldCharType="end"/>
    </w:r>
  </w:p>
  <w:p w14:paraId="1AABFD65" w14:textId="77777777" w:rsidR="00697E5E" w:rsidRDefault="00697E5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65CEC" w14:textId="77777777" w:rsidR="00697E5E" w:rsidRDefault="00697E5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DA281E">
      <w:rPr>
        <w:noProof/>
      </w:rPr>
      <w:t>41</w:t>
    </w:r>
    <w:r>
      <w:fldChar w:fldCharType="end"/>
    </w:r>
  </w:p>
  <w:p w14:paraId="72E7A1FF" w14:textId="77777777" w:rsidR="00697E5E" w:rsidRDefault="00697E5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64636" w14:textId="77777777" w:rsidR="00D07965" w:rsidRDefault="00D07965" w:rsidP="005D073B">
      <w:r>
        <w:separator/>
      </w:r>
    </w:p>
  </w:footnote>
  <w:footnote w:type="continuationSeparator" w:id="0">
    <w:p w14:paraId="3B4E9AD9" w14:textId="77777777" w:rsidR="00D07965" w:rsidRDefault="00D07965" w:rsidP="005D07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0763E" w14:textId="77777777" w:rsidR="00697E5E" w:rsidRPr="009C2D3D" w:rsidRDefault="00697E5E" w:rsidP="009C2D3D">
    <w:pPr>
      <w:pStyle w:val="a7"/>
      <w:rPr>
        <w:rStyle w:val="af7"/>
        <w:b w:val="0"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A718F" w14:textId="77777777" w:rsidR="00697E5E" w:rsidRPr="00650AAB" w:rsidRDefault="00697E5E" w:rsidP="00650AAB">
    <w:pPr>
      <w:pStyle w:val="a7"/>
      <w:rPr>
        <w:rStyle w:val="af7"/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7E23"/>
    <w:multiLevelType w:val="multilevel"/>
    <w:tmpl w:val="98660F44"/>
    <w:lvl w:ilvl="0">
      <w:start w:val="2"/>
      <w:numFmt w:val="decimal"/>
      <w:lvlText w:val="%1."/>
      <w:lvlJc w:val="left"/>
      <w:pPr>
        <w:ind w:left="1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7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2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3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5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7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89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270DD1"/>
    <w:multiLevelType w:val="multilevel"/>
    <w:tmpl w:val="79CACB30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C10CD9"/>
    <w:multiLevelType w:val="multilevel"/>
    <w:tmpl w:val="3ED85764"/>
    <w:lvl w:ilvl="0">
      <w:start w:val="2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8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0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2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4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6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8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0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A22670"/>
    <w:multiLevelType w:val="multilevel"/>
    <w:tmpl w:val="AA7495D8"/>
    <w:lvl w:ilvl="0">
      <w:start w:val="2"/>
      <w:numFmt w:val="decimal"/>
      <w:lvlText w:val="%1."/>
      <w:lvlJc w:val="left"/>
      <w:pPr>
        <w:ind w:left="1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3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7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9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1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BE51A8"/>
    <w:multiLevelType w:val="multilevel"/>
    <w:tmpl w:val="ACC695F2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26A16D5"/>
    <w:multiLevelType w:val="multilevel"/>
    <w:tmpl w:val="52F85E48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26C77BF"/>
    <w:multiLevelType w:val="multilevel"/>
    <w:tmpl w:val="6B50730E"/>
    <w:lvl w:ilvl="0">
      <w:start w:val="2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29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1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3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5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89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2BB067B"/>
    <w:multiLevelType w:val="multilevel"/>
    <w:tmpl w:val="BDDAF36A"/>
    <w:lvl w:ilvl="0">
      <w:start w:val="4"/>
      <w:numFmt w:val="decimal"/>
      <w:lvlText w:val="%1."/>
      <w:lvlJc w:val="left"/>
      <w:pPr>
        <w:ind w:left="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2E372AC"/>
    <w:multiLevelType w:val="hybridMultilevel"/>
    <w:tmpl w:val="A206337E"/>
    <w:lvl w:ilvl="0" w:tplc="25A82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BE6E8F"/>
    <w:multiLevelType w:val="multilevel"/>
    <w:tmpl w:val="718C6C5C"/>
    <w:lvl w:ilvl="0">
      <w:start w:val="4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07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8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5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2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90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7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4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F391D98"/>
    <w:multiLevelType w:val="hybridMultilevel"/>
    <w:tmpl w:val="1AD6DF9E"/>
    <w:lvl w:ilvl="0" w:tplc="3BCEDABC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459EE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E8006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7054F4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E9BA2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C08DC4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AABC7E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7822F2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8C174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7A37B8"/>
    <w:multiLevelType w:val="hybridMultilevel"/>
    <w:tmpl w:val="85245E84"/>
    <w:lvl w:ilvl="0" w:tplc="59A47BF4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21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860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0AE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C0D5A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AD3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A2744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F631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FEA4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50A5125"/>
    <w:multiLevelType w:val="hybridMultilevel"/>
    <w:tmpl w:val="9AC614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814602E"/>
    <w:multiLevelType w:val="multilevel"/>
    <w:tmpl w:val="066A82BE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7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CB5760B"/>
    <w:multiLevelType w:val="hybridMultilevel"/>
    <w:tmpl w:val="C9C2BBC6"/>
    <w:lvl w:ilvl="0" w:tplc="155CC01C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3638E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42265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A293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4E4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A4DC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604A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2A12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845A0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00288E"/>
    <w:multiLevelType w:val="hybridMultilevel"/>
    <w:tmpl w:val="359E78A4"/>
    <w:lvl w:ilvl="0" w:tplc="C13E19CA">
      <w:start w:val="1"/>
      <w:numFmt w:val="bullet"/>
      <w:lvlText w:val="*"/>
      <w:lvlJc w:val="left"/>
      <w:pPr>
        <w:ind w:left="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CCA9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58F76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CB8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6B1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FAED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66DC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836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FE1E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344AC1"/>
    <w:multiLevelType w:val="hybridMultilevel"/>
    <w:tmpl w:val="236C3FF8"/>
    <w:lvl w:ilvl="0" w:tplc="8E5CF7E4">
      <w:start w:val="1"/>
      <w:numFmt w:val="decimal"/>
      <w:lvlText w:val="%1."/>
      <w:lvlJc w:val="left"/>
      <w:pPr>
        <w:ind w:left="28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6C2E68">
      <w:start w:val="1"/>
      <w:numFmt w:val="lowerLetter"/>
      <w:lvlText w:val="%2"/>
      <w:lvlJc w:val="left"/>
      <w:pPr>
        <w:ind w:left="35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A2218C">
      <w:start w:val="1"/>
      <w:numFmt w:val="lowerRoman"/>
      <w:lvlText w:val="%3"/>
      <w:lvlJc w:val="left"/>
      <w:pPr>
        <w:ind w:left="42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94E12E">
      <w:start w:val="1"/>
      <w:numFmt w:val="decimal"/>
      <w:lvlText w:val="%4"/>
      <w:lvlJc w:val="left"/>
      <w:pPr>
        <w:ind w:left="49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E6D758">
      <w:start w:val="1"/>
      <w:numFmt w:val="lowerLetter"/>
      <w:lvlText w:val="%5"/>
      <w:lvlJc w:val="left"/>
      <w:pPr>
        <w:ind w:left="5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3CD37A">
      <w:start w:val="1"/>
      <w:numFmt w:val="lowerRoman"/>
      <w:lvlText w:val="%6"/>
      <w:lvlJc w:val="left"/>
      <w:pPr>
        <w:ind w:left="6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D043AC">
      <w:start w:val="1"/>
      <w:numFmt w:val="decimal"/>
      <w:lvlText w:val="%7"/>
      <w:lvlJc w:val="left"/>
      <w:pPr>
        <w:ind w:left="7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6E2F62">
      <w:start w:val="1"/>
      <w:numFmt w:val="lowerLetter"/>
      <w:lvlText w:val="%8"/>
      <w:lvlJc w:val="left"/>
      <w:pPr>
        <w:ind w:left="782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DA465E">
      <w:start w:val="1"/>
      <w:numFmt w:val="lowerRoman"/>
      <w:lvlText w:val="%9"/>
      <w:lvlJc w:val="left"/>
      <w:pPr>
        <w:ind w:left="854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CAE231B"/>
    <w:multiLevelType w:val="hybridMultilevel"/>
    <w:tmpl w:val="1388A154"/>
    <w:lvl w:ilvl="0" w:tplc="7AE08278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241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ADC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211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242A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2BDC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3CAF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A456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7689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4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efaultTableStyle w:val="afb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3C"/>
    <w:rsid w:val="00001816"/>
    <w:rsid w:val="00004F29"/>
    <w:rsid w:val="00005F3E"/>
    <w:rsid w:val="000061C4"/>
    <w:rsid w:val="00006DAC"/>
    <w:rsid w:val="00012958"/>
    <w:rsid w:val="000139D6"/>
    <w:rsid w:val="0001431F"/>
    <w:rsid w:val="00016CD3"/>
    <w:rsid w:val="00017A67"/>
    <w:rsid w:val="00020D7A"/>
    <w:rsid w:val="00023563"/>
    <w:rsid w:val="000251FF"/>
    <w:rsid w:val="00025B3C"/>
    <w:rsid w:val="00030CCB"/>
    <w:rsid w:val="000315EA"/>
    <w:rsid w:val="00032847"/>
    <w:rsid w:val="000336E5"/>
    <w:rsid w:val="0003389E"/>
    <w:rsid w:val="00033B36"/>
    <w:rsid w:val="0003515A"/>
    <w:rsid w:val="00036E59"/>
    <w:rsid w:val="000371DB"/>
    <w:rsid w:val="00037E3C"/>
    <w:rsid w:val="00045614"/>
    <w:rsid w:val="00045C3C"/>
    <w:rsid w:val="00046718"/>
    <w:rsid w:val="00047299"/>
    <w:rsid w:val="000479C1"/>
    <w:rsid w:val="000513C2"/>
    <w:rsid w:val="00051F3C"/>
    <w:rsid w:val="000525DD"/>
    <w:rsid w:val="00053DD0"/>
    <w:rsid w:val="00056095"/>
    <w:rsid w:val="00060FCD"/>
    <w:rsid w:val="00062A53"/>
    <w:rsid w:val="00063B69"/>
    <w:rsid w:val="00064C90"/>
    <w:rsid w:val="0006594C"/>
    <w:rsid w:val="00066B4B"/>
    <w:rsid w:val="00070E1B"/>
    <w:rsid w:val="00073663"/>
    <w:rsid w:val="00074243"/>
    <w:rsid w:val="000755CC"/>
    <w:rsid w:val="000805AF"/>
    <w:rsid w:val="000807C0"/>
    <w:rsid w:val="0008120E"/>
    <w:rsid w:val="000817BC"/>
    <w:rsid w:val="000857AF"/>
    <w:rsid w:val="00094BF0"/>
    <w:rsid w:val="000967EE"/>
    <w:rsid w:val="000A0C9D"/>
    <w:rsid w:val="000A3E23"/>
    <w:rsid w:val="000A5468"/>
    <w:rsid w:val="000B0ECD"/>
    <w:rsid w:val="000B3635"/>
    <w:rsid w:val="000B5170"/>
    <w:rsid w:val="000B566B"/>
    <w:rsid w:val="000B674A"/>
    <w:rsid w:val="000C10E7"/>
    <w:rsid w:val="000C1CEB"/>
    <w:rsid w:val="000C20D2"/>
    <w:rsid w:val="000C23BB"/>
    <w:rsid w:val="000C3649"/>
    <w:rsid w:val="000C3883"/>
    <w:rsid w:val="000C782C"/>
    <w:rsid w:val="000D296A"/>
    <w:rsid w:val="000D2A0D"/>
    <w:rsid w:val="000D4DC3"/>
    <w:rsid w:val="000D4DCD"/>
    <w:rsid w:val="000E3340"/>
    <w:rsid w:val="000E3453"/>
    <w:rsid w:val="000E3459"/>
    <w:rsid w:val="000E4674"/>
    <w:rsid w:val="000E4D45"/>
    <w:rsid w:val="000E53DE"/>
    <w:rsid w:val="000F50FE"/>
    <w:rsid w:val="000F5779"/>
    <w:rsid w:val="000F588A"/>
    <w:rsid w:val="000F60D1"/>
    <w:rsid w:val="000F6C8A"/>
    <w:rsid w:val="001010CC"/>
    <w:rsid w:val="001033CC"/>
    <w:rsid w:val="0010393A"/>
    <w:rsid w:val="00103C7F"/>
    <w:rsid w:val="00104063"/>
    <w:rsid w:val="00104C2E"/>
    <w:rsid w:val="00107CBB"/>
    <w:rsid w:val="001114B3"/>
    <w:rsid w:val="00113B0C"/>
    <w:rsid w:val="00114A01"/>
    <w:rsid w:val="00114F00"/>
    <w:rsid w:val="00115805"/>
    <w:rsid w:val="00117601"/>
    <w:rsid w:val="00120382"/>
    <w:rsid w:val="00120D9B"/>
    <w:rsid w:val="00121CBA"/>
    <w:rsid w:val="00121FDC"/>
    <w:rsid w:val="0012274C"/>
    <w:rsid w:val="00124050"/>
    <w:rsid w:val="00124C9F"/>
    <w:rsid w:val="0012663D"/>
    <w:rsid w:val="001266B5"/>
    <w:rsid w:val="00126722"/>
    <w:rsid w:val="001309DC"/>
    <w:rsid w:val="00131CD1"/>
    <w:rsid w:val="001325D6"/>
    <w:rsid w:val="00132E76"/>
    <w:rsid w:val="001332A7"/>
    <w:rsid w:val="00136D42"/>
    <w:rsid w:val="00137778"/>
    <w:rsid w:val="00140CEB"/>
    <w:rsid w:val="00142162"/>
    <w:rsid w:val="00142785"/>
    <w:rsid w:val="0014422D"/>
    <w:rsid w:val="001455F6"/>
    <w:rsid w:val="0015097B"/>
    <w:rsid w:val="001526F1"/>
    <w:rsid w:val="001602E9"/>
    <w:rsid w:val="00160DE2"/>
    <w:rsid w:val="001632DD"/>
    <w:rsid w:val="00165CB8"/>
    <w:rsid w:val="00170381"/>
    <w:rsid w:val="0017107F"/>
    <w:rsid w:val="0017373C"/>
    <w:rsid w:val="00174383"/>
    <w:rsid w:val="0017711B"/>
    <w:rsid w:val="001806F5"/>
    <w:rsid w:val="001821D2"/>
    <w:rsid w:val="0018390F"/>
    <w:rsid w:val="001877A9"/>
    <w:rsid w:val="001945A9"/>
    <w:rsid w:val="00194B1C"/>
    <w:rsid w:val="00196A20"/>
    <w:rsid w:val="001A179D"/>
    <w:rsid w:val="001A1994"/>
    <w:rsid w:val="001A1B88"/>
    <w:rsid w:val="001A54D2"/>
    <w:rsid w:val="001A7BDB"/>
    <w:rsid w:val="001B15B1"/>
    <w:rsid w:val="001B29F7"/>
    <w:rsid w:val="001B6A30"/>
    <w:rsid w:val="001B7655"/>
    <w:rsid w:val="001C0A7A"/>
    <w:rsid w:val="001C2CE5"/>
    <w:rsid w:val="001C7792"/>
    <w:rsid w:val="001D1FA5"/>
    <w:rsid w:val="001D331C"/>
    <w:rsid w:val="001D4B69"/>
    <w:rsid w:val="001D5496"/>
    <w:rsid w:val="001D7D28"/>
    <w:rsid w:val="001E17EC"/>
    <w:rsid w:val="001E274D"/>
    <w:rsid w:val="001E2D77"/>
    <w:rsid w:val="001E4FF7"/>
    <w:rsid w:val="001E5089"/>
    <w:rsid w:val="001E5CCC"/>
    <w:rsid w:val="001F0E93"/>
    <w:rsid w:val="001F0F37"/>
    <w:rsid w:val="001F37EA"/>
    <w:rsid w:val="001F44DA"/>
    <w:rsid w:val="001F76E0"/>
    <w:rsid w:val="0020007A"/>
    <w:rsid w:val="002004A5"/>
    <w:rsid w:val="002012A6"/>
    <w:rsid w:val="002042E6"/>
    <w:rsid w:val="00204458"/>
    <w:rsid w:val="00205389"/>
    <w:rsid w:val="00205AD0"/>
    <w:rsid w:val="0021040C"/>
    <w:rsid w:val="00210637"/>
    <w:rsid w:val="00210895"/>
    <w:rsid w:val="00210EE1"/>
    <w:rsid w:val="00211075"/>
    <w:rsid w:val="00212420"/>
    <w:rsid w:val="00212F7D"/>
    <w:rsid w:val="002134C8"/>
    <w:rsid w:val="002139C0"/>
    <w:rsid w:val="00215557"/>
    <w:rsid w:val="00223000"/>
    <w:rsid w:val="00223D5E"/>
    <w:rsid w:val="002254A7"/>
    <w:rsid w:val="002300B5"/>
    <w:rsid w:val="002305AC"/>
    <w:rsid w:val="00232224"/>
    <w:rsid w:val="00232FF3"/>
    <w:rsid w:val="00235026"/>
    <w:rsid w:val="002352F1"/>
    <w:rsid w:val="00235976"/>
    <w:rsid w:val="00237172"/>
    <w:rsid w:val="00237A4F"/>
    <w:rsid w:val="00237C80"/>
    <w:rsid w:val="00237CEC"/>
    <w:rsid w:val="00242A67"/>
    <w:rsid w:val="00244318"/>
    <w:rsid w:val="00245090"/>
    <w:rsid w:val="00250123"/>
    <w:rsid w:val="002504BF"/>
    <w:rsid w:val="00251ABD"/>
    <w:rsid w:val="002529C9"/>
    <w:rsid w:val="00254FC5"/>
    <w:rsid w:val="00255471"/>
    <w:rsid w:val="00255CD0"/>
    <w:rsid w:val="00257D77"/>
    <w:rsid w:val="002619D0"/>
    <w:rsid w:val="00261A3F"/>
    <w:rsid w:val="0026786D"/>
    <w:rsid w:val="00267F8D"/>
    <w:rsid w:val="00274821"/>
    <w:rsid w:val="00275202"/>
    <w:rsid w:val="00280A1C"/>
    <w:rsid w:val="00280D02"/>
    <w:rsid w:val="00282815"/>
    <w:rsid w:val="00284082"/>
    <w:rsid w:val="00290BA1"/>
    <w:rsid w:val="00291581"/>
    <w:rsid w:val="00291A1C"/>
    <w:rsid w:val="0029291E"/>
    <w:rsid w:val="002945F0"/>
    <w:rsid w:val="002946F6"/>
    <w:rsid w:val="00295FDF"/>
    <w:rsid w:val="002A1022"/>
    <w:rsid w:val="002A4095"/>
    <w:rsid w:val="002A5034"/>
    <w:rsid w:val="002A6E9E"/>
    <w:rsid w:val="002A77DC"/>
    <w:rsid w:val="002A78AB"/>
    <w:rsid w:val="002B216F"/>
    <w:rsid w:val="002B263A"/>
    <w:rsid w:val="002B29D4"/>
    <w:rsid w:val="002B2EBE"/>
    <w:rsid w:val="002B4C9A"/>
    <w:rsid w:val="002B756E"/>
    <w:rsid w:val="002C0B5E"/>
    <w:rsid w:val="002C3149"/>
    <w:rsid w:val="002C47A1"/>
    <w:rsid w:val="002C4801"/>
    <w:rsid w:val="002C6E2A"/>
    <w:rsid w:val="002D0252"/>
    <w:rsid w:val="002D10A5"/>
    <w:rsid w:val="002D1E1A"/>
    <w:rsid w:val="002D1E95"/>
    <w:rsid w:val="002D2F58"/>
    <w:rsid w:val="002D3605"/>
    <w:rsid w:val="002D65DF"/>
    <w:rsid w:val="002D6642"/>
    <w:rsid w:val="002E0156"/>
    <w:rsid w:val="002E37E2"/>
    <w:rsid w:val="002E4321"/>
    <w:rsid w:val="002E675D"/>
    <w:rsid w:val="002E7A63"/>
    <w:rsid w:val="002F0B2B"/>
    <w:rsid w:val="002F0E91"/>
    <w:rsid w:val="002F25CF"/>
    <w:rsid w:val="002F65D2"/>
    <w:rsid w:val="002F7108"/>
    <w:rsid w:val="003017B6"/>
    <w:rsid w:val="00303C06"/>
    <w:rsid w:val="00304273"/>
    <w:rsid w:val="0030489E"/>
    <w:rsid w:val="00305BB8"/>
    <w:rsid w:val="00306D1E"/>
    <w:rsid w:val="00306F48"/>
    <w:rsid w:val="003102AF"/>
    <w:rsid w:val="00312195"/>
    <w:rsid w:val="00312631"/>
    <w:rsid w:val="0031423F"/>
    <w:rsid w:val="003143AF"/>
    <w:rsid w:val="00314EB0"/>
    <w:rsid w:val="00315555"/>
    <w:rsid w:val="003166E9"/>
    <w:rsid w:val="00317152"/>
    <w:rsid w:val="00321F5D"/>
    <w:rsid w:val="0032481A"/>
    <w:rsid w:val="00327136"/>
    <w:rsid w:val="00330375"/>
    <w:rsid w:val="003313AC"/>
    <w:rsid w:val="00333C90"/>
    <w:rsid w:val="003347CE"/>
    <w:rsid w:val="00334DDE"/>
    <w:rsid w:val="003357EB"/>
    <w:rsid w:val="0034082C"/>
    <w:rsid w:val="00340F13"/>
    <w:rsid w:val="0034191A"/>
    <w:rsid w:val="0034218C"/>
    <w:rsid w:val="003434E1"/>
    <w:rsid w:val="003439E0"/>
    <w:rsid w:val="003455B7"/>
    <w:rsid w:val="0035040C"/>
    <w:rsid w:val="00351629"/>
    <w:rsid w:val="00354FB7"/>
    <w:rsid w:val="0035561C"/>
    <w:rsid w:val="00356FF9"/>
    <w:rsid w:val="00357AE0"/>
    <w:rsid w:val="00362A40"/>
    <w:rsid w:val="0036717C"/>
    <w:rsid w:val="003672BA"/>
    <w:rsid w:val="003709D3"/>
    <w:rsid w:val="0037224E"/>
    <w:rsid w:val="00372ACA"/>
    <w:rsid w:val="00372EF5"/>
    <w:rsid w:val="0037410A"/>
    <w:rsid w:val="003746BA"/>
    <w:rsid w:val="00374708"/>
    <w:rsid w:val="0037536F"/>
    <w:rsid w:val="00376329"/>
    <w:rsid w:val="0037643D"/>
    <w:rsid w:val="00380B59"/>
    <w:rsid w:val="00380C98"/>
    <w:rsid w:val="00383887"/>
    <w:rsid w:val="00383FA1"/>
    <w:rsid w:val="00386564"/>
    <w:rsid w:val="00390DAB"/>
    <w:rsid w:val="00391D31"/>
    <w:rsid w:val="0039250E"/>
    <w:rsid w:val="003A19E1"/>
    <w:rsid w:val="003A4BCE"/>
    <w:rsid w:val="003A7AFA"/>
    <w:rsid w:val="003A7F15"/>
    <w:rsid w:val="003B0512"/>
    <w:rsid w:val="003C011A"/>
    <w:rsid w:val="003C120A"/>
    <w:rsid w:val="003C2C91"/>
    <w:rsid w:val="003C4D34"/>
    <w:rsid w:val="003C6404"/>
    <w:rsid w:val="003D07A7"/>
    <w:rsid w:val="003D1DB3"/>
    <w:rsid w:val="003D4411"/>
    <w:rsid w:val="003D6CAB"/>
    <w:rsid w:val="003E1723"/>
    <w:rsid w:val="003E2132"/>
    <w:rsid w:val="003E2A6F"/>
    <w:rsid w:val="003E5B17"/>
    <w:rsid w:val="003E7BBF"/>
    <w:rsid w:val="003F083B"/>
    <w:rsid w:val="003F1442"/>
    <w:rsid w:val="003F1FEE"/>
    <w:rsid w:val="003F423D"/>
    <w:rsid w:val="003F4789"/>
    <w:rsid w:val="003F681C"/>
    <w:rsid w:val="003F6F4F"/>
    <w:rsid w:val="003F7494"/>
    <w:rsid w:val="0040299B"/>
    <w:rsid w:val="00402B05"/>
    <w:rsid w:val="004035B4"/>
    <w:rsid w:val="00403730"/>
    <w:rsid w:val="00405CD8"/>
    <w:rsid w:val="00410EF7"/>
    <w:rsid w:val="00411E6A"/>
    <w:rsid w:val="00412D83"/>
    <w:rsid w:val="0041332D"/>
    <w:rsid w:val="00415943"/>
    <w:rsid w:val="0042129C"/>
    <w:rsid w:val="00424C45"/>
    <w:rsid w:val="00425505"/>
    <w:rsid w:val="00430B46"/>
    <w:rsid w:val="004326A2"/>
    <w:rsid w:val="00434973"/>
    <w:rsid w:val="00435D98"/>
    <w:rsid w:val="004368D3"/>
    <w:rsid w:val="004428E8"/>
    <w:rsid w:val="00445C46"/>
    <w:rsid w:val="00447BDB"/>
    <w:rsid w:val="00450B80"/>
    <w:rsid w:val="00451516"/>
    <w:rsid w:val="00452268"/>
    <w:rsid w:val="0045345F"/>
    <w:rsid w:val="00454761"/>
    <w:rsid w:val="004555C4"/>
    <w:rsid w:val="004570E1"/>
    <w:rsid w:val="00457575"/>
    <w:rsid w:val="0045794F"/>
    <w:rsid w:val="00457B75"/>
    <w:rsid w:val="00460BD4"/>
    <w:rsid w:val="00461B28"/>
    <w:rsid w:val="00462BB7"/>
    <w:rsid w:val="00465893"/>
    <w:rsid w:val="00465D4E"/>
    <w:rsid w:val="00466FCE"/>
    <w:rsid w:val="004706A3"/>
    <w:rsid w:val="00471487"/>
    <w:rsid w:val="004754FB"/>
    <w:rsid w:val="0047697F"/>
    <w:rsid w:val="004816F6"/>
    <w:rsid w:val="00481989"/>
    <w:rsid w:val="00482474"/>
    <w:rsid w:val="0048305F"/>
    <w:rsid w:val="0048369A"/>
    <w:rsid w:val="00484284"/>
    <w:rsid w:val="00484EAA"/>
    <w:rsid w:val="00484FC3"/>
    <w:rsid w:val="0048513B"/>
    <w:rsid w:val="00487A7F"/>
    <w:rsid w:val="00493A75"/>
    <w:rsid w:val="00494B2A"/>
    <w:rsid w:val="00494D12"/>
    <w:rsid w:val="004971C8"/>
    <w:rsid w:val="004A002D"/>
    <w:rsid w:val="004A219A"/>
    <w:rsid w:val="004A2785"/>
    <w:rsid w:val="004A4DE6"/>
    <w:rsid w:val="004B14B0"/>
    <w:rsid w:val="004B1BBD"/>
    <w:rsid w:val="004B625D"/>
    <w:rsid w:val="004B7570"/>
    <w:rsid w:val="004B7C48"/>
    <w:rsid w:val="004C0CDC"/>
    <w:rsid w:val="004C19E2"/>
    <w:rsid w:val="004C224C"/>
    <w:rsid w:val="004C2898"/>
    <w:rsid w:val="004C3AB4"/>
    <w:rsid w:val="004C77C6"/>
    <w:rsid w:val="004C79D4"/>
    <w:rsid w:val="004D1D20"/>
    <w:rsid w:val="004D2FFC"/>
    <w:rsid w:val="004D3358"/>
    <w:rsid w:val="004D6278"/>
    <w:rsid w:val="004E04F8"/>
    <w:rsid w:val="004E0D8A"/>
    <w:rsid w:val="004E0E0A"/>
    <w:rsid w:val="004E1DC0"/>
    <w:rsid w:val="004E1E83"/>
    <w:rsid w:val="004E4B16"/>
    <w:rsid w:val="004E5439"/>
    <w:rsid w:val="004E5A7E"/>
    <w:rsid w:val="004E6611"/>
    <w:rsid w:val="004E715A"/>
    <w:rsid w:val="004F0647"/>
    <w:rsid w:val="004F09F0"/>
    <w:rsid w:val="004F19DC"/>
    <w:rsid w:val="004F3819"/>
    <w:rsid w:val="004F3A7E"/>
    <w:rsid w:val="004F3E7C"/>
    <w:rsid w:val="004F4407"/>
    <w:rsid w:val="004F600E"/>
    <w:rsid w:val="004F7955"/>
    <w:rsid w:val="0050240C"/>
    <w:rsid w:val="005037B0"/>
    <w:rsid w:val="00505955"/>
    <w:rsid w:val="005066E3"/>
    <w:rsid w:val="00513137"/>
    <w:rsid w:val="00514F6C"/>
    <w:rsid w:val="005167D2"/>
    <w:rsid w:val="005219B8"/>
    <w:rsid w:val="005318BD"/>
    <w:rsid w:val="00531CCD"/>
    <w:rsid w:val="005350E5"/>
    <w:rsid w:val="00535136"/>
    <w:rsid w:val="00542A36"/>
    <w:rsid w:val="00542F66"/>
    <w:rsid w:val="0054339F"/>
    <w:rsid w:val="005466A7"/>
    <w:rsid w:val="005507BE"/>
    <w:rsid w:val="00551CAC"/>
    <w:rsid w:val="00552008"/>
    <w:rsid w:val="00554AEE"/>
    <w:rsid w:val="00555D5E"/>
    <w:rsid w:val="005561FB"/>
    <w:rsid w:val="00556CF6"/>
    <w:rsid w:val="00556FE7"/>
    <w:rsid w:val="00560908"/>
    <w:rsid w:val="00564065"/>
    <w:rsid w:val="00564542"/>
    <w:rsid w:val="00566514"/>
    <w:rsid w:val="00566A6A"/>
    <w:rsid w:val="00566B9B"/>
    <w:rsid w:val="005674FB"/>
    <w:rsid w:val="00570CD9"/>
    <w:rsid w:val="005720D1"/>
    <w:rsid w:val="00572BFE"/>
    <w:rsid w:val="00580321"/>
    <w:rsid w:val="00584F7A"/>
    <w:rsid w:val="00585AD6"/>
    <w:rsid w:val="0059015A"/>
    <w:rsid w:val="00591704"/>
    <w:rsid w:val="00594BC3"/>
    <w:rsid w:val="00596780"/>
    <w:rsid w:val="005A08D4"/>
    <w:rsid w:val="005A09AB"/>
    <w:rsid w:val="005A1C97"/>
    <w:rsid w:val="005A1FF6"/>
    <w:rsid w:val="005A3DCD"/>
    <w:rsid w:val="005A478E"/>
    <w:rsid w:val="005B0B6A"/>
    <w:rsid w:val="005B12CF"/>
    <w:rsid w:val="005B44D5"/>
    <w:rsid w:val="005B4F1C"/>
    <w:rsid w:val="005B56F5"/>
    <w:rsid w:val="005B639C"/>
    <w:rsid w:val="005B692B"/>
    <w:rsid w:val="005B6B23"/>
    <w:rsid w:val="005C1BDE"/>
    <w:rsid w:val="005C2974"/>
    <w:rsid w:val="005C57E1"/>
    <w:rsid w:val="005C585A"/>
    <w:rsid w:val="005C6B61"/>
    <w:rsid w:val="005D0533"/>
    <w:rsid w:val="005D073B"/>
    <w:rsid w:val="005D0CB7"/>
    <w:rsid w:val="005D1D92"/>
    <w:rsid w:val="005D51F6"/>
    <w:rsid w:val="005E1913"/>
    <w:rsid w:val="005E253B"/>
    <w:rsid w:val="005E3C84"/>
    <w:rsid w:val="005E4618"/>
    <w:rsid w:val="005E4F59"/>
    <w:rsid w:val="005E7B78"/>
    <w:rsid w:val="005F071B"/>
    <w:rsid w:val="005F0905"/>
    <w:rsid w:val="005F43DD"/>
    <w:rsid w:val="005F4411"/>
    <w:rsid w:val="005F7437"/>
    <w:rsid w:val="006034F9"/>
    <w:rsid w:val="00604276"/>
    <w:rsid w:val="00606757"/>
    <w:rsid w:val="006073DA"/>
    <w:rsid w:val="0061007B"/>
    <w:rsid w:val="00610421"/>
    <w:rsid w:val="006125DF"/>
    <w:rsid w:val="00612958"/>
    <w:rsid w:val="00613248"/>
    <w:rsid w:val="006133CD"/>
    <w:rsid w:val="00613A42"/>
    <w:rsid w:val="00613FC4"/>
    <w:rsid w:val="00615558"/>
    <w:rsid w:val="00615A8E"/>
    <w:rsid w:val="00616644"/>
    <w:rsid w:val="006200B2"/>
    <w:rsid w:val="00620E7C"/>
    <w:rsid w:val="00621FAB"/>
    <w:rsid w:val="0062294A"/>
    <w:rsid w:val="006250A5"/>
    <w:rsid w:val="0063138B"/>
    <w:rsid w:val="006316C5"/>
    <w:rsid w:val="006377F8"/>
    <w:rsid w:val="00640961"/>
    <w:rsid w:val="00641B65"/>
    <w:rsid w:val="00641E24"/>
    <w:rsid w:val="00642B59"/>
    <w:rsid w:val="00645760"/>
    <w:rsid w:val="00645953"/>
    <w:rsid w:val="00645D44"/>
    <w:rsid w:val="00650AAB"/>
    <w:rsid w:val="00651C42"/>
    <w:rsid w:val="00652A86"/>
    <w:rsid w:val="00656008"/>
    <w:rsid w:val="00656EE3"/>
    <w:rsid w:val="006602E5"/>
    <w:rsid w:val="00664C3E"/>
    <w:rsid w:val="00666788"/>
    <w:rsid w:val="00666D3B"/>
    <w:rsid w:val="006670BA"/>
    <w:rsid w:val="00667400"/>
    <w:rsid w:val="00671B02"/>
    <w:rsid w:val="00674923"/>
    <w:rsid w:val="00675420"/>
    <w:rsid w:val="00677331"/>
    <w:rsid w:val="00677BA0"/>
    <w:rsid w:val="00680B8D"/>
    <w:rsid w:val="0068419F"/>
    <w:rsid w:val="00684E30"/>
    <w:rsid w:val="00686C8E"/>
    <w:rsid w:val="00687835"/>
    <w:rsid w:val="00693E70"/>
    <w:rsid w:val="00695EDE"/>
    <w:rsid w:val="00697E5E"/>
    <w:rsid w:val="006A00E2"/>
    <w:rsid w:val="006A05F5"/>
    <w:rsid w:val="006A09AB"/>
    <w:rsid w:val="006A0C9B"/>
    <w:rsid w:val="006A21E1"/>
    <w:rsid w:val="006A31C9"/>
    <w:rsid w:val="006A4C7E"/>
    <w:rsid w:val="006A6355"/>
    <w:rsid w:val="006A7E21"/>
    <w:rsid w:val="006B1590"/>
    <w:rsid w:val="006B1D89"/>
    <w:rsid w:val="006B30B1"/>
    <w:rsid w:val="006B3E4B"/>
    <w:rsid w:val="006B631A"/>
    <w:rsid w:val="006C0BA8"/>
    <w:rsid w:val="006C1698"/>
    <w:rsid w:val="006C68BF"/>
    <w:rsid w:val="006C7A98"/>
    <w:rsid w:val="006D303F"/>
    <w:rsid w:val="006D5CC5"/>
    <w:rsid w:val="006D6262"/>
    <w:rsid w:val="006D7E8F"/>
    <w:rsid w:val="006E047E"/>
    <w:rsid w:val="006E0A27"/>
    <w:rsid w:val="006E13B0"/>
    <w:rsid w:val="006E1722"/>
    <w:rsid w:val="006E216E"/>
    <w:rsid w:val="006E3D13"/>
    <w:rsid w:val="006E5F1D"/>
    <w:rsid w:val="006E703F"/>
    <w:rsid w:val="006F1A02"/>
    <w:rsid w:val="006F394E"/>
    <w:rsid w:val="006F3D90"/>
    <w:rsid w:val="006F5093"/>
    <w:rsid w:val="006F5C9D"/>
    <w:rsid w:val="006F5D2E"/>
    <w:rsid w:val="006F64C4"/>
    <w:rsid w:val="006F7BF5"/>
    <w:rsid w:val="00700119"/>
    <w:rsid w:val="007004C3"/>
    <w:rsid w:val="00701F1A"/>
    <w:rsid w:val="00702DC6"/>
    <w:rsid w:val="00705BB6"/>
    <w:rsid w:val="0070777C"/>
    <w:rsid w:val="00714722"/>
    <w:rsid w:val="007166FC"/>
    <w:rsid w:val="00720E63"/>
    <w:rsid w:val="007225B5"/>
    <w:rsid w:val="0072377C"/>
    <w:rsid w:val="00726373"/>
    <w:rsid w:val="00727F8B"/>
    <w:rsid w:val="00730668"/>
    <w:rsid w:val="0073277E"/>
    <w:rsid w:val="00732CD5"/>
    <w:rsid w:val="007333AA"/>
    <w:rsid w:val="00741E51"/>
    <w:rsid w:val="007438C4"/>
    <w:rsid w:val="00744368"/>
    <w:rsid w:val="0074578D"/>
    <w:rsid w:val="00750D7F"/>
    <w:rsid w:val="00751FD9"/>
    <w:rsid w:val="00753735"/>
    <w:rsid w:val="007545A8"/>
    <w:rsid w:val="0075472A"/>
    <w:rsid w:val="00760B7E"/>
    <w:rsid w:val="00760EA5"/>
    <w:rsid w:val="00762DC7"/>
    <w:rsid w:val="0076401E"/>
    <w:rsid w:val="007649E1"/>
    <w:rsid w:val="007660E2"/>
    <w:rsid w:val="007665DE"/>
    <w:rsid w:val="00766CF6"/>
    <w:rsid w:val="007670C3"/>
    <w:rsid w:val="007716E9"/>
    <w:rsid w:val="007744EA"/>
    <w:rsid w:val="0077510B"/>
    <w:rsid w:val="007777CC"/>
    <w:rsid w:val="00782E91"/>
    <w:rsid w:val="00787DD6"/>
    <w:rsid w:val="00790F67"/>
    <w:rsid w:val="007912A9"/>
    <w:rsid w:val="00791AED"/>
    <w:rsid w:val="00793AFF"/>
    <w:rsid w:val="007944E8"/>
    <w:rsid w:val="00794667"/>
    <w:rsid w:val="007A16E4"/>
    <w:rsid w:val="007A2CE1"/>
    <w:rsid w:val="007A3333"/>
    <w:rsid w:val="007A36E3"/>
    <w:rsid w:val="007A44FA"/>
    <w:rsid w:val="007A454B"/>
    <w:rsid w:val="007A4E7B"/>
    <w:rsid w:val="007A7831"/>
    <w:rsid w:val="007A7F82"/>
    <w:rsid w:val="007B0B04"/>
    <w:rsid w:val="007B1453"/>
    <w:rsid w:val="007B1915"/>
    <w:rsid w:val="007B35C6"/>
    <w:rsid w:val="007B4F20"/>
    <w:rsid w:val="007B5FC3"/>
    <w:rsid w:val="007B7715"/>
    <w:rsid w:val="007C2A10"/>
    <w:rsid w:val="007C5CF8"/>
    <w:rsid w:val="007C63A5"/>
    <w:rsid w:val="007D0BAB"/>
    <w:rsid w:val="007D2B7F"/>
    <w:rsid w:val="007D33E4"/>
    <w:rsid w:val="007D3483"/>
    <w:rsid w:val="007D38DF"/>
    <w:rsid w:val="007D3981"/>
    <w:rsid w:val="007D5CE8"/>
    <w:rsid w:val="007D65D9"/>
    <w:rsid w:val="007D6FD5"/>
    <w:rsid w:val="007E3299"/>
    <w:rsid w:val="007F1EBA"/>
    <w:rsid w:val="007F34FA"/>
    <w:rsid w:val="007F3585"/>
    <w:rsid w:val="007F36DF"/>
    <w:rsid w:val="007F4276"/>
    <w:rsid w:val="007F64E6"/>
    <w:rsid w:val="0080037B"/>
    <w:rsid w:val="00800562"/>
    <w:rsid w:val="00804937"/>
    <w:rsid w:val="00807E2F"/>
    <w:rsid w:val="00810468"/>
    <w:rsid w:val="00817B63"/>
    <w:rsid w:val="00820545"/>
    <w:rsid w:val="00821BB5"/>
    <w:rsid w:val="0083192D"/>
    <w:rsid w:val="00833865"/>
    <w:rsid w:val="00833B80"/>
    <w:rsid w:val="00837124"/>
    <w:rsid w:val="008407EC"/>
    <w:rsid w:val="00841ADF"/>
    <w:rsid w:val="00842742"/>
    <w:rsid w:val="00847A1D"/>
    <w:rsid w:val="008506FB"/>
    <w:rsid w:val="00852139"/>
    <w:rsid w:val="008530CC"/>
    <w:rsid w:val="00854C6F"/>
    <w:rsid w:val="00856E62"/>
    <w:rsid w:val="00857ECB"/>
    <w:rsid w:val="0087318D"/>
    <w:rsid w:val="0087357E"/>
    <w:rsid w:val="00874471"/>
    <w:rsid w:val="008769DD"/>
    <w:rsid w:val="008841EE"/>
    <w:rsid w:val="008877D6"/>
    <w:rsid w:val="008911B1"/>
    <w:rsid w:val="008912B6"/>
    <w:rsid w:val="00892355"/>
    <w:rsid w:val="00897E4A"/>
    <w:rsid w:val="008A2707"/>
    <w:rsid w:val="008A418E"/>
    <w:rsid w:val="008A42F6"/>
    <w:rsid w:val="008B08B4"/>
    <w:rsid w:val="008B27A4"/>
    <w:rsid w:val="008B46CA"/>
    <w:rsid w:val="008B5522"/>
    <w:rsid w:val="008B7FCC"/>
    <w:rsid w:val="008C1D1B"/>
    <w:rsid w:val="008C60AD"/>
    <w:rsid w:val="008D06A8"/>
    <w:rsid w:val="008D472A"/>
    <w:rsid w:val="008D5980"/>
    <w:rsid w:val="008E0B1A"/>
    <w:rsid w:val="008E3908"/>
    <w:rsid w:val="008E503A"/>
    <w:rsid w:val="008E70A0"/>
    <w:rsid w:val="008F7B0C"/>
    <w:rsid w:val="008F7B33"/>
    <w:rsid w:val="008F7E90"/>
    <w:rsid w:val="009000C1"/>
    <w:rsid w:val="009017CA"/>
    <w:rsid w:val="009018D5"/>
    <w:rsid w:val="00902FA7"/>
    <w:rsid w:val="009040BB"/>
    <w:rsid w:val="009079D7"/>
    <w:rsid w:val="00910E93"/>
    <w:rsid w:val="009223EE"/>
    <w:rsid w:val="00924826"/>
    <w:rsid w:val="00925700"/>
    <w:rsid w:val="0093574C"/>
    <w:rsid w:val="0093675E"/>
    <w:rsid w:val="00936E8C"/>
    <w:rsid w:val="0094048B"/>
    <w:rsid w:val="00941A9C"/>
    <w:rsid w:val="0094302B"/>
    <w:rsid w:val="00943C0A"/>
    <w:rsid w:val="00944F63"/>
    <w:rsid w:val="0094552F"/>
    <w:rsid w:val="00946CAB"/>
    <w:rsid w:val="0094757A"/>
    <w:rsid w:val="00951E6C"/>
    <w:rsid w:val="00952297"/>
    <w:rsid w:val="009539C7"/>
    <w:rsid w:val="00953B2B"/>
    <w:rsid w:val="00954A90"/>
    <w:rsid w:val="00964B86"/>
    <w:rsid w:val="00965B8E"/>
    <w:rsid w:val="009666E6"/>
    <w:rsid w:val="00967037"/>
    <w:rsid w:val="00971ED3"/>
    <w:rsid w:val="00972598"/>
    <w:rsid w:val="0097648F"/>
    <w:rsid w:val="00977325"/>
    <w:rsid w:val="00977871"/>
    <w:rsid w:val="0098529B"/>
    <w:rsid w:val="009862AF"/>
    <w:rsid w:val="009905FC"/>
    <w:rsid w:val="00990C95"/>
    <w:rsid w:val="00995900"/>
    <w:rsid w:val="009A030B"/>
    <w:rsid w:val="009A0F6E"/>
    <w:rsid w:val="009A3C7B"/>
    <w:rsid w:val="009A4672"/>
    <w:rsid w:val="009A5CF7"/>
    <w:rsid w:val="009A5FFE"/>
    <w:rsid w:val="009A6725"/>
    <w:rsid w:val="009A68F6"/>
    <w:rsid w:val="009B1C2C"/>
    <w:rsid w:val="009B2F31"/>
    <w:rsid w:val="009B4752"/>
    <w:rsid w:val="009B62C0"/>
    <w:rsid w:val="009B6CEE"/>
    <w:rsid w:val="009C2D3D"/>
    <w:rsid w:val="009C456E"/>
    <w:rsid w:val="009C4809"/>
    <w:rsid w:val="009C5B15"/>
    <w:rsid w:val="009C6C9B"/>
    <w:rsid w:val="009C7FCF"/>
    <w:rsid w:val="009D11F2"/>
    <w:rsid w:val="009D12BB"/>
    <w:rsid w:val="009D5E11"/>
    <w:rsid w:val="009D7CCC"/>
    <w:rsid w:val="009E1976"/>
    <w:rsid w:val="009E4A89"/>
    <w:rsid w:val="009E4FDC"/>
    <w:rsid w:val="009E5264"/>
    <w:rsid w:val="009F0258"/>
    <w:rsid w:val="009F04C9"/>
    <w:rsid w:val="009F19EC"/>
    <w:rsid w:val="009F1C16"/>
    <w:rsid w:val="009F5445"/>
    <w:rsid w:val="009F7AC0"/>
    <w:rsid w:val="00A00131"/>
    <w:rsid w:val="00A002FC"/>
    <w:rsid w:val="00A0379E"/>
    <w:rsid w:val="00A04D68"/>
    <w:rsid w:val="00A05849"/>
    <w:rsid w:val="00A05934"/>
    <w:rsid w:val="00A12E8E"/>
    <w:rsid w:val="00A14605"/>
    <w:rsid w:val="00A15551"/>
    <w:rsid w:val="00A15EE1"/>
    <w:rsid w:val="00A22112"/>
    <w:rsid w:val="00A24FC4"/>
    <w:rsid w:val="00A25E4A"/>
    <w:rsid w:val="00A25E74"/>
    <w:rsid w:val="00A267E7"/>
    <w:rsid w:val="00A30B0C"/>
    <w:rsid w:val="00A30C9F"/>
    <w:rsid w:val="00A3101D"/>
    <w:rsid w:val="00A33BF2"/>
    <w:rsid w:val="00A33F7F"/>
    <w:rsid w:val="00A34F14"/>
    <w:rsid w:val="00A36075"/>
    <w:rsid w:val="00A40447"/>
    <w:rsid w:val="00A41D86"/>
    <w:rsid w:val="00A4450F"/>
    <w:rsid w:val="00A44A58"/>
    <w:rsid w:val="00A45ACC"/>
    <w:rsid w:val="00A511E7"/>
    <w:rsid w:val="00A54442"/>
    <w:rsid w:val="00A56955"/>
    <w:rsid w:val="00A616F3"/>
    <w:rsid w:val="00A619AD"/>
    <w:rsid w:val="00A62177"/>
    <w:rsid w:val="00A70760"/>
    <w:rsid w:val="00A72B8F"/>
    <w:rsid w:val="00A766E6"/>
    <w:rsid w:val="00A81432"/>
    <w:rsid w:val="00A819E6"/>
    <w:rsid w:val="00A81BBB"/>
    <w:rsid w:val="00A81C2F"/>
    <w:rsid w:val="00A82886"/>
    <w:rsid w:val="00A846E7"/>
    <w:rsid w:val="00A859D5"/>
    <w:rsid w:val="00A909CF"/>
    <w:rsid w:val="00A91F7E"/>
    <w:rsid w:val="00A92858"/>
    <w:rsid w:val="00A92907"/>
    <w:rsid w:val="00A93A8D"/>
    <w:rsid w:val="00A93CB2"/>
    <w:rsid w:val="00A94130"/>
    <w:rsid w:val="00A95D7F"/>
    <w:rsid w:val="00A95DDB"/>
    <w:rsid w:val="00A96702"/>
    <w:rsid w:val="00AA12C0"/>
    <w:rsid w:val="00AA67AF"/>
    <w:rsid w:val="00AA6848"/>
    <w:rsid w:val="00AB0AB5"/>
    <w:rsid w:val="00AB1A21"/>
    <w:rsid w:val="00AB3B83"/>
    <w:rsid w:val="00AB511D"/>
    <w:rsid w:val="00AB5F3A"/>
    <w:rsid w:val="00AB67F2"/>
    <w:rsid w:val="00AB7D21"/>
    <w:rsid w:val="00AC1113"/>
    <w:rsid w:val="00AC180E"/>
    <w:rsid w:val="00AC23A6"/>
    <w:rsid w:val="00AC2870"/>
    <w:rsid w:val="00AC2E3C"/>
    <w:rsid w:val="00AC3511"/>
    <w:rsid w:val="00AC6F94"/>
    <w:rsid w:val="00AD18BB"/>
    <w:rsid w:val="00AD2C17"/>
    <w:rsid w:val="00AD3E56"/>
    <w:rsid w:val="00AD4471"/>
    <w:rsid w:val="00AD7739"/>
    <w:rsid w:val="00AE0F1D"/>
    <w:rsid w:val="00AE2B27"/>
    <w:rsid w:val="00AE3603"/>
    <w:rsid w:val="00AE4192"/>
    <w:rsid w:val="00AE49A9"/>
    <w:rsid w:val="00AE6B99"/>
    <w:rsid w:val="00AE7654"/>
    <w:rsid w:val="00AF08F5"/>
    <w:rsid w:val="00AF0961"/>
    <w:rsid w:val="00AF1CA8"/>
    <w:rsid w:val="00AF2A53"/>
    <w:rsid w:val="00AF2C83"/>
    <w:rsid w:val="00AF43B1"/>
    <w:rsid w:val="00AF7AC9"/>
    <w:rsid w:val="00AF7DF0"/>
    <w:rsid w:val="00B0084F"/>
    <w:rsid w:val="00B01DEB"/>
    <w:rsid w:val="00B02957"/>
    <w:rsid w:val="00B02D5C"/>
    <w:rsid w:val="00B050C3"/>
    <w:rsid w:val="00B0767E"/>
    <w:rsid w:val="00B07925"/>
    <w:rsid w:val="00B105DF"/>
    <w:rsid w:val="00B1411E"/>
    <w:rsid w:val="00B141EC"/>
    <w:rsid w:val="00B1508E"/>
    <w:rsid w:val="00B2094D"/>
    <w:rsid w:val="00B210E5"/>
    <w:rsid w:val="00B23A8E"/>
    <w:rsid w:val="00B266DD"/>
    <w:rsid w:val="00B27978"/>
    <w:rsid w:val="00B313DE"/>
    <w:rsid w:val="00B32872"/>
    <w:rsid w:val="00B36690"/>
    <w:rsid w:val="00B36F33"/>
    <w:rsid w:val="00B409BD"/>
    <w:rsid w:val="00B43E03"/>
    <w:rsid w:val="00B4793A"/>
    <w:rsid w:val="00B47C17"/>
    <w:rsid w:val="00B50E96"/>
    <w:rsid w:val="00B524F7"/>
    <w:rsid w:val="00B5292C"/>
    <w:rsid w:val="00B52FD0"/>
    <w:rsid w:val="00B54E6F"/>
    <w:rsid w:val="00B562D3"/>
    <w:rsid w:val="00B57019"/>
    <w:rsid w:val="00B57656"/>
    <w:rsid w:val="00B57F5A"/>
    <w:rsid w:val="00B60730"/>
    <w:rsid w:val="00B60A43"/>
    <w:rsid w:val="00B61542"/>
    <w:rsid w:val="00B65EA1"/>
    <w:rsid w:val="00B66921"/>
    <w:rsid w:val="00B714D3"/>
    <w:rsid w:val="00B73B52"/>
    <w:rsid w:val="00B74F54"/>
    <w:rsid w:val="00B75D52"/>
    <w:rsid w:val="00B7721F"/>
    <w:rsid w:val="00B81D0F"/>
    <w:rsid w:val="00B82578"/>
    <w:rsid w:val="00B87A3F"/>
    <w:rsid w:val="00B926C5"/>
    <w:rsid w:val="00B936D3"/>
    <w:rsid w:val="00B94B96"/>
    <w:rsid w:val="00B95D83"/>
    <w:rsid w:val="00BA17D6"/>
    <w:rsid w:val="00BA1E92"/>
    <w:rsid w:val="00BA4181"/>
    <w:rsid w:val="00BA457F"/>
    <w:rsid w:val="00BA6AF5"/>
    <w:rsid w:val="00BB1482"/>
    <w:rsid w:val="00BB2B0B"/>
    <w:rsid w:val="00BB2C0E"/>
    <w:rsid w:val="00BB5047"/>
    <w:rsid w:val="00BB6D5C"/>
    <w:rsid w:val="00BB7E5A"/>
    <w:rsid w:val="00BB7E79"/>
    <w:rsid w:val="00BC12F9"/>
    <w:rsid w:val="00BC1B22"/>
    <w:rsid w:val="00BC5F73"/>
    <w:rsid w:val="00BC64E9"/>
    <w:rsid w:val="00BC6D12"/>
    <w:rsid w:val="00BD001D"/>
    <w:rsid w:val="00BD59D6"/>
    <w:rsid w:val="00BD5D5B"/>
    <w:rsid w:val="00BD5FB0"/>
    <w:rsid w:val="00BD6BDD"/>
    <w:rsid w:val="00BD79E4"/>
    <w:rsid w:val="00BE58AE"/>
    <w:rsid w:val="00BF0B51"/>
    <w:rsid w:val="00BF515F"/>
    <w:rsid w:val="00C00329"/>
    <w:rsid w:val="00C04228"/>
    <w:rsid w:val="00C11ED8"/>
    <w:rsid w:val="00C14EB9"/>
    <w:rsid w:val="00C165C5"/>
    <w:rsid w:val="00C1693A"/>
    <w:rsid w:val="00C21F70"/>
    <w:rsid w:val="00C228EE"/>
    <w:rsid w:val="00C22C9B"/>
    <w:rsid w:val="00C432B9"/>
    <w:rsid w:val="00C43AED"/>
    <w:rsid w:val="00C4481E"/>
    <w:rsid w:val="00C500CF"/>
    <w:rsid w:val="00C5059C"/>
    <w:rsid w:val="00C505D4"/>
    <w:rsid w:val="00C54147"/>
    <w:rsid w:val="00C54498"/>
    <w:rsid w:val="00C54550"/>
    <w:rsid w:val="00C54961"/>
    <w:rsid w:val="00C57533"/>
    <w:rsid w:val="00C6032F"/>
    <w:rsid w:val="00C63687"/>
    <w:rsid w:val="00C636AA"/>
    <w:rsid w:val="00C65E12"/>
    <w:rsid w:val="00C66242"/>
    <w:rsid w:val="00C706EA"/>
    <w:rsid w:val="00C7242F"/>
    <w:rsid w:val="00C72ED9"/>
    <w:rsid w:val="00C73947"/>
    <w:rsid w:val="00C74993"/>
    <w:rsid w:val="00C80682"/>
    <w:rsid w:val="00C82CCF"/>
    <w:rsid w:val="00C8361A"/>
    <w:rsid w:val="00C91193"/>
    <w:rsid w:val="00C94CAE"/>
    <w:rsid w:val="00C9772B"/>
    <w:rsid w:val="00C97D6D"/>
    <w:rsid w:val="00CA2354"/>
    <w:rsid w:val="00CA2938"/>
    <w:rsid w:val="00CA4084"/>
    <w:rsid w:val="00CA40A3"/>
    <w:rsid w:val="00CA4686"/>
    <w:rsid w:val="00CA6486"/>
    <w:rsid w:val="00CA678B"/>
    <w:rsid w:val="00CA79C4"/>
    <w:rsid w:val="00CB150E"/>
    <w:rsid w:val="00CB62E7"/>
    <w:rsid w:val="00CC1AC5"/>
    <w:rsid w:val="00CC791B"/>
    <w:rsid w:val="00CD0B58"/>
    <w:rsid w:val="00CD30D5"/>
    <w:rsid w:val="00CD3B2B"/>
    <w:rsid w:val="00CD4845"/>
    <w:rsid w:val="00CD4D34"/>
    <w:rsid w:val="00CD5259"/>
    <w:rsid w:val="00CD65A1"/>
    <w:rsid w:val="00CD7FC6"/>
    <w:rsid w:val="00CE0EB3"/>
    <w:rsid w:val="00CE0FA2"/>
    <w:rsid w:val="00CE10C1"/>
    <w:rsid w:val="00CE142A"/>
    <w:rsid w:val="00CE146B"/>
    <w:rsid w:val="00CE312E"/>
    <w:rsid w:val="00CF45CF"/>
    <w:rsid w:val="00CF76F2"/>
    <w:rsid w:val="00D021DD"/>
    <w:rsid w:val="00D03F35"/>
    <w:rsid w:val="00D0462D"/>
    <w:rsid w:val="00D047A5"/>
    <w:rsid w:val="00D0539F"/>
    <w:rsid w:val="00D07965"/>
    <w:rsid w:val="00D07971"/>
    <w:rsid w:val="00D10425"/>
    <w:rsid w:val="00D200B8"/>
    <w:rsid w:val="00D20450"/>
    <w:rsid w:val="00D2133B"/>
    <w:rsid w:val="00D22AE8"/>
    <w:rsid w:val="00D22C1E"/>
    <w:rsid w:val="00D27904"/>
    <w:rsid w:val="00D27B95"/>
    <w:rsid w:val="00D33454"/>
    <w:rsid w:val="00D36BB3"/>
    <w:rsid w:val="00D4046B"/>
    <w:rsid w:val="00D406F8"/>
    <w:rsid w:val="00D42AD1"/>
    <w:rsid w:val="00D451DB"/>
    <w:rsid w:val="00D45779"/>
    <w:rsid w:val="00D51B2E"/>
    <w:rsid w:val="00D52846"/>
    <w:rsid w:val="00D532F4"/>
    <w:rsid w:val="00D53720"/>
    <w:rsid w:val="00D55995"/>
    <w:rsid w:val="00D5677A"/>
    <w:rsid w:val="00D64B81"/>
    <w:rsid w:val="00D719DC"/>
    <w:rsid w:val="00D72B8A"/>
    <w:rsid w:val="00D7303F"/>
    <w:rsid w:val="00D750B1"/>
    <w:rsid w:val="00D76E88"/>
    <w:rsid w:val="00D80DA4"/>
    <w:rsid w:val="00D81F65"/>
    <w:rsid w:val="00D8575D"/>
    <w:rsid w:val="00D902AD"/>
    <w:rsid w:val="00D9060F"/>
    <w:rsid w:val="00D92679"/>
    <w:rsid w:val="00D93675"/>
    <w:rsid w:val="00D93BF8"/>
    <w:rsid w:val="00D94C6E"/>
    <w:rsid w:val="00D95466"/>
    <w:rsid w:val="00DA2596"/>
    <w:rsid w:val="00DA281E"/>
    <w:rsid w:val="00DA471E"/>
    <w:rsid w:val="00DA5D9D"/>
    <w:rsid w:val="00DA774D"/>
    <w:rsid w:val="00DA790C"/>
    <w:rsid w:val="00DB14D0"/>
    <w:rsid w:val="00DB1635"/>
    <w:rsid w:val="00DB1E89"/>
    <w:rsid w:val="00DB2FA6"/>
    <w:rsid w:val="00DB695F"/>
    <w:rsid w:val="00DB6E7B"/>
    <w:rsid w:val="00DC01AF"/>
    <w:rsid w:val="00DC01B0"/>
    <w:rsid w:val="00DC4447"/>
    <w:rsid w:val="00DC6A13"/>
    <w:rsid w:val="00DC7DE3"/>
    <w:rsid w:val="00DD055A"/>
    <w:rsid w:val="00DD166C"/>
    <w:rsid w:val="00DD4F8B"/>
    <w:rsid w:val="00DE0323"/>
    <w:rsid w:val="00DE3C83"/>
    <w:rsid w:val="00DE3DF0"/>
    <w:rsid w:val="00DE7A41"/>
    <w:rsid w:val="00DF18C2"/>
    <w:rsid w:val="00DF2892"/>
    <w:rsid w:val="00DF6E4D"/>
    <w:rsid w:val="00DF7C6F"/>
    <w:rsid w:val="00E01286"/>
    <w:rsid w:val="00E0273D"/>
    <w:rsid w:val="00E02C94"/>
    <w:rsid w:val="00E034BD"/>
    <w:rsid w:val="00E03B8D"/>
    <w:rsid w:val="00E041DF"/>
    <w:rsid w:val="00E046A7"/>
    <w:rsid w:val="00E06002"/>
    <w:rsid w:val="00E074BA"/>
    <w:rsid w:val="00E0778D"/>
    <w:rsid w:val="00E10994"/>
    <w:rsid w:val="00E1193C"/>
    <w:rsid w:val="00E129EB"/>
    <w:rsid w:val="00E26FD8"/>
    <w:rsid w:val="00E27F39"/>
    <w:rsid w:val="00E3097D"/>
    <w:rsid w:val="00E31A08"/>
    <w:rsid w:val="00E34945"/>
    <w:rsid w:val="00E363FD"/>
    <w:rsid w:val="00E36C7E"/>
    <w:rsid w:val="00E37471"/>
    <w:rsid w:val="00E41101"/>
    <w:rsid w:val="00E42594"/>
    <w:rsid w:val="00E44DEF"/>
    <w:rsid w:val="00E45012"/>
    <w:rsid w:val="00E54D13"/>
    <w:rsid w:val="00E57AC5"/>
    <w:rsid w:val="00E57BEB"/>
    <w:rsid w:val="00E57E5B"/>
    <w:rsid w:val="00E6113E"/>
    <w:rsid w:val="00E71539"/>
    <w:rsid w:val="00E74B57"/>
    <w:rsid w:val="00E75946"/>
    <w:rsid w:val="00E80671"/>
    <w:rsid w:val="00E809F6"/>
    <w:rsid w:val="00E80CCF"/>
    <w:rsid w:val="00E82D16"/>
    <w:rsid w:val="00E85A77"/>
    <w:rsid w:val="00E874F7"/>
    <w:rsid w:val="00E900F3"/>
    <w:rsid w:val="00E910C8"/>
    <w:rsid w:val="00E920EE"/>
    <w:rsid w:val="00E93B80"/>
    <w:rsid w:val="00E94A7A"/>
    <w:rsid w:val="00E951CA"/>
    <w:rsid w:val="00E96382"/>
    <w:rsid w:val="00E97CA1"/>
    <w:rsid w:val="00EA0E24"/>
    <w:rsid w:val="00EA1AA1"/>
    <w:rsid w:val="00EA6D63"/>
    <w:rsid w:val="00EA6E8E"/>
    <w:rsid w:val="00EB0EE8"/>
    <w:rsid w:val="00EB2934"/>
    <w:rsid w:val="00EB7229"/>
    <w:rsid w:val="00EC05DC"/>
    <w:rsid w:val="00EC10CF"/>
    <w:rsid w:val="00EC16DF"/>
    <w:rsid w:val="00EC1952"/>
    <w:rsid w:val="00EC4CD9"/>
    <w:rsid w:val="00EC68ED"/>
    <w:rsid w:val="00ED1824"/>
    <w:rsid w:val="00ED3EC7"/>
    <w:rsid w:val="00ED5D83"/>
    <w:rsid w:val="00ED6C83"/>
    <w:rsid w:val="00ED7830"/>
    <w:rsid w:val="00EE1231"/>
    <w:rsid w:val="00EE2155"/>
    <w:rsid w:val="00EE2F2C"/>
    <w:rsid w:val="00EE448E"/>
    <w:rsid w:val="00EE745D"/>
    <w:rsid w:val="00EE79AF"/>
    <w:rsid w:val="00EF07B3"/>
    <w:rsid w:val="00EF2D17"/>
    <w:rsid w:val="00EF315A"/>
    <w:rsid w:val="00F00DA8"/>
    <w:rsid w:val="00F01F60"/>
    <w:rsid w:val="00F04982"/>
    <w:rsid w:val="00F05396"/>
    <w:rsid w:val="00F07796"/>
    <w:rsid w:val="00F118E2"/>
    <w:rsid w:val="00F11FEC"/>
    <w:rsid w:val="00F17366"/>
    <w:rsid w:val="00F1777E"/>
    <w:rsid w:val="00F2460F"/>
    <w:rsid w:val="00F24EA4"/>
    <w:rsid w:val="00F24F00"/>
    <w:rsid w:val="00F2565D"/>
    <w:rsid w:val="00F30B77"/>
    <w:rsid w:val="00F3204F"/>
    <w:rsid w:val="00F347B4"/>
    <w:rsid w:val="00F400AB"/>
    <w:rsid w:val="00F40E09"/>
    <w:rsid w:val="00F41E54"/>
    <w:rsid w:val="00F434BF"/>
    <w:rsid w:val="00F46261"/>
    <w:rsid w:val="00F46402"/>
    <w:rsid w:val="00F50FCA"/>
    <w:rsid w:val="00F550B8"/>
    <w:rsid w:val="00F5659E"/>
    <w:rsid w:val="00F6030A"/>
    <w:rsid w:val="00F60E64"/>
    <w:rsid w:val="00F619E9"/>
    <w:rsid w:val="00F6230D"/>
    <w:rsid w:val="00F63ED7"/>
    <w:rsid w:val="00F719AE"/>
    <w:rsid w:val="00F748C6"/>
    <w:rsid w:val="00F7689A"/>
    <w:rsid w:val="00F772C0"/>
    <w:rsid w:val="00F77F30"/>
    <w:rsid w:val="00F81D1C"/>
    <w:rsid w:val="00F821D0"/>
    <w:rsid w:val="00F82FD3"/>
    <w:rsid w:val="00F83AC4"/>
    <w:rsid w:val="00F846BC"/>
    <w:rsid w:val="00F907C9"/>
    <w:rsid w:val="00F91C59"/>
    <w:rsid w:val="00F92ED8"/>
    <w:rsid w:val="00F94307"/>
    <w:rsid w:val="00F966FD"/>
    <w:rsid w:val="00F9738D"/>
    <w:rsid w:val="00FA0F0B"/>
    <w:rsid w:val="00FA160E"/>
    <w:rsid w:val="00FA3228"/>
    <w:rsid w:val="00FA4DD7"/>
    <w:rsid w:val="00FA4EE2"/>
    <w:rsid w:val="00FA73C6"/>
    <w:rsid w:val="00FB1081"/>
    <w:rsid w:val="00FB1631"/>
    <w:rsid w:val="00FB265C"/>
    <w:rsid w:val="00FB2BAB"/>
    <w:rsid w:val="00FB2E28"/>
    <w:rsid w:val="00FB3012"/>
    <w:rsid w:val="00FB4585"/>
    <w:rsid w:val="00FC2B5A"/>
    <w:rsid w:val="00FC3981"/>
    <w:rsid w:val="00FC43DE"/>
    <w:rsid w:val="00FC4CD9"/>
    <w:rsid w:val="00FC5508"/>
    <w:rsid w:val="00FD0A9B"/>
    <w:rsid w:val="00FD191F"/>
    <w:rsid w:val="00FD2B1F"/>
    <w:rsid w:val="00FD2C9E"/>
    <w:rsid w:val="00FD392D"/>
    <w:rsid w:val="00FD4AEE"/>
    <w:rsid w:val="00FD52B2"/>
    <w:rsid w:val="00FD704F"/>
    <w:rsid w:val="00FD7A8B"/>
    <w:rsid w:val="00FD7B4F"/>
    <w:rsid w:val="00FD7D22"/>
    <w:rsid w:val="00FD7F91"/>
    <w:rsid w:val="00FE0019"/>
    <w:rsid w:val="00FE2673"/>
    <w:rsid w:val="00FE4EB3"/>
    <w:rsid w:val="00FE6F2F"/>
    <w:rsid w:val="00FE7554"/>
    <w:rsid w:val="00FF001D"/>
    <w:rsid w:val="00FF17B2"/>
    <w:rsid w:val="00FF40C1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35BDDB"/>
  <w15:docId w15:val="{2CFD1C18-0E20-45AA-80FB-D1DA78D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9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6073DA"/>
    <w:pPr>
      <w:keepNext/>
      <w:keepLines/>
      <w:spacing w:before="200" w:after="100" w:afterAutospacing="1"/>
      <w:jc w:val="center"/>
      <w:outlineLvl w:val="1"/>
    </w:pPr>
    <w:rPr>
      <w:b/>
      <w:bCs/>
      <w:i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6073DA"/>
    <w:pPr>
      <w:keepNext/>
      <w:spacing w:before="240" w:after="60"/>
      <w:jc w:val="center"/>
      <w:outlineLvl w:val="2"/>
    </w:pPr>
    <w:rPr>
      <w:rFonts w:eastAsia="Times New Roman"/>
      <w:b/>
      <w:bCs/>
      <w:i/>
      <w:sz w:val="24"/>
      <w:szCs w:val="26"/>
    </w:rPr>
  </w:style>
  <w:style w:type="paragraph" w:styleId="4">
    <w:name w:val="heading 4"/>
    <w:next w:val="a"/>
    <w:link w:val="40"/>
    <w:uiPriority w:val="9"/>
    <w:unhideWhenUsed/>
    <w:qFormat/>
    <w:locked/>
    <w:rsid w:val="00A45ACC"/>
    <w:pPr>
      <w:keepNext/>
      <w:keepLines/>
      <w:spacing w:after="2490" w:line="2207" w:lineRule="auto"/>
      <w:ind w:left="-28" w:right="4210" w:hanging="10"/>
      <w:outlineLvl w:val="3"/>
    </w:pPr>
    <w:rPr>
      <w:rFonts w:ascii="Times New Roman" w:eastAsia="Times New Roman" w:hAnsi="Times New Roman"/>
      <w:b/>
      <w:color w:val="000000"/>
      <w:szCs w:val="22"/>
    </w:rPr>
  </w:style>
  <w:style w:type="paragraph" w:styleId="5">
    <w:name w:val="heading 5"/>
    <w:next w:val="a"/>
    <w:link w:val="50"/>
    <w:uiPriority w:val="9"/>
    <w:unhideWhenUsed/>
    <w:qFormat/>
    <w:locked/>
    <w:rsid w:val="00A45ACC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74" w:line="259" w:lineRule="auto"/>
      <w:jc w:val="center"/>
      <w:outlineLvl w:val="4"/>
    </w:pPr>
    <w:rPr>
      <w:rFonts w:ascii="IndorSoft Drafting type A" w:eastAsia="IndorSoft Drafting type A" w:hAnsi="IndorSoft Drafting type A" w:cs="IndorSoft Drafting type A"/>
      <w:color w:val="000000"/>
      <w:sz w:val="1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20">
    <w:name w:val="Заголовок 2 Знак"/>
    <w:link w:val="2"/>
    <w:locked/>
    <w:rsid w:val="006073DA"/>
    <w:rPr>
      <w:rFonts w:ascii="Times New Roman" w:hAnsi="Times New Roman"/>
      <w:b/>
      <w:bCs/>
      <w:i/>
      <w:sz w:val="24"/>
      <w:szCs w:val="26"/>
    </w:rPr>
  </w:style>
  <w:style w:type="character" w:customStyle="1" w:styleId="30">
    <w:name w:val="Заголовок 3 Знак"/>
    <w:link w:val="3"/>
    <w:uiPriority w:val="9"/>
    <w:rsid w:val="006073DA"/>
    <w:rPr>
      <w:rFonts w:ascii="Times New Roman" w:eastAsia="Times New Roman" w:hAnsi="Times New Roman"/>
      <w:b/>
      <w:bCs/>
      <w:i/>
      <w:sz w:val="24"/>
      <w:szCs w:val="26"/>
    </w:rPr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eastAsia="ru-RU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eastAsia="ru-RU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 w:val="0"/>
      <w:color w:val="000000"/>
      <w:u w:val="single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eastAsia="ru-RU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</w:pPr>
    <w:rPr>
      <w:b w:val="0"/>
      <w:color w:val="000000"/>
      <w:kern w:val="28"/>
      <w:sz w:val="28"/>
    </w:r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9F544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Text">
    <w:name w:val="EditText"/>
    <w:basedOn w:val="21"/>
    <w:link w:val="EditText0"/>
    <w:rsid w:val="00B141EC"/>
    <w:rPr>
      <w:b w:val="0"/>
      <w:color w:val="000000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eastAsia="ru-RU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5C1BDE"/>
    <w:pPr>
      <w:tabs>
        <w:tab w:val="right" w:leader="dot" w:pos="9629"/>
      </w:tabs>
    </w:pPr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  <w:style w:type="character" w:styleId="af7">
    <w:name w:val="Strong"/>
    <w:basedOn w:val="a0"/>
    <w:qFormat/>
    <w:locked/>
    <w:rsid w:val="002F0E91"/>
    <w:rPr>
      <w:b/>
      <w:bCs/>
    </w:rPr>
  </w:style>
  <w:style w:type="character" w:styleId="af8">
    <w:name w:val="Emphasis"/>
    <w:basedOn w:val="a0"/>
    <w:qFormat/>
    <w:locked/>
    <w:rsid w:val="00BB6D5C"/>
    <w:rPr>
      <w:i/>
      <w:iCs/>
    </w:rPr>
  </w:style>
  <w:style w:type="paragraph" w:styleId="35">
    <w:name w:val="toc 3"/>
    <w:basedOn w:val="a"/>
    <w:next w:val="a"/>
    <w:autoRedefine/>
    <w:uiPriority w:val="39"/>
    <w:unhideWhenUsed/>
    <w:locked/>
    <w:rsid w:val="00EA0E24"/>
    <w:pPr>
      <w:spacing w:after="100"/>
      <w:ind w:left="400"/>
    </w:pPr>
  </w:style>
  <w:style w:type="paragraph" w:customStyle="1" w:styleId="xl69">
    <w:name w:val="xl69"/>
    <w:basedOn w:val="a"/>
    <w:rsid w:val="00B524F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af9">
    <w:name w:val="Body Text"/>
    <w:basedOn w:val="a"/>
    <w:link w:val="afa"/>
    <w:rsid w:val="00613A42"/>
    <w:pPr>
      <w:spacing w:before="120" w:after="120"/>
      <w:jc w:val="both"/>
    </w:pPr>
    <w:rPr>
      <w:rFonts w:eastAsia="Times New Roman"/>
      <w:szCs w:val="24"/>
    </w:rPr>
  </w:style>
  <w:style w:type="character" w:customStyle="1" w:styleId="afa">
    <w:name w:val="Основной текст Знак"/>
    <w:basedOn w:val="a0"/>
    <w:link w:val="af9"/>
    <w:rsid w:val="00613A42"/>
    <w:rPr>
      <w:rFonts w:ascii="Times New Roman" w:eastAsia="Times New Roman" w:hAnsi="Times New Roman"/>
      <w:szCs w:val="24"/>
    </w:rPr>
  </w:style>
  <w:style w:type="paragraph" w:styleId="HTML">
    <w:name w:val="HTML Preformatted"/>
    <w:basedOn w:val="a"/>
    <w:link w:val="HTML0"/>
    <w:uiPriority w:val="99"/>
    <w:unhideWhenUsed/>
    <w:rsid w:val="00C6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66242"/>
    <w:rPr>
      <w:rFonts w:ascii="Courier New" w:eastAsia="Times New Roman" w:hAnsi="Courier New" w:cs="Courier New"/>
    </w:rPr>
  </w:style>
  <w:style w:type="table" w:customStyle="1" w:styleId="afb">
    <w:name w:val="ТаблицаОсновнойСтиль"/>
    <w:basedOn w:val="a1"/>
    <w:uiPriority w:val="99"/>
    <w:rsid w:val="008C60AD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">
    <w:name w:val="TableGrid"/>
    <w:rsid w:val="0094552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List Paragraph"/>
    <w:basedOn w:val="a"/>
    <w:uiPriority w:val="34"/>
    <w:qFormat/>
    <w:rsid w:val="0094552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45ACC"/>
    <w:rPr>
      <w:rFonts w:ascii="Times New Roman" w:eastAsia="Times New Roman" w:hAnsi="Times New Roman"/>
      <w:b/>
      <w:color w:val="000000"/>
      <w:szCs w:val="22"/>
    </w:rPr>
  </w:style>
  <w:style w:type="character" w:customStyle="1" w:styleId="50">
    <w:name w:val="Заголовок 5 Знак"/>
    <w:basedOn w:val="a0"/>
    <w:link w:val="5"/>
    <w:uiPriority w:val="9"/>
    <w:rsid w:val="00A45ACC"/>
    <w:rPr>
      <w:rFonts w:ascii="IndorSoft Drafting type A" w:eastAsia="IndorSoft Drafting type A" w:hAnsi="IndorSoft Drafting type A" w:cs="IndorSoft Drafting type A"/>
      <w:color w:val="000000"/>
      <w:sz w:val="16"/>
      <w:szCs w:val="22"/>
    </w:rPr>
  </w:style>
  <w:style w:type="paragraph" w:styleId="afd">
    <w:name w:val="Title"/>
    <w:basedOn w:val="a"/>
    <w:next w:val="a"/>
    <w:link w:val="afe"/>
    <w:qFormat/>
    <w:locked/>
    <w:rsid w:val="009C7F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0"/>
    <w:link w:val="afd"/>
    <w:rsid w:val="009C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B951-1B0E-418B-AFB8-1F0F1F93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5775</Words>
  <Characters>32919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38617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M</dc:creator>
  <dc:description>номер</dc:description>
  <cp:lastModifiedBy>Учетная запись Майкрософт</cp:lastModifiedBy>
  <cp:revision>223</cp:revision>
  <cp:lastPrinted>2023-12-05T10:26:00Z</cp:lastPrinted>
  <dcterms:created xsi:type="dcterms:W3CDTF">2022-07-13T05:03:00Z</dcterms:created>
  <dcterms:modified xsi:type="dcterms:W3CDTF">2024-10-28T13:58:00Z</dcterms:modified>
</cp:coreProperties>
</file>