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769" w:rsidRDefault="005E5011" w:rsidP="005E5011">
      <w:pPr>
        <w:pStyle w:val="a3"/>
        <w:numPr>
          <w:ilvl w:val="0"/>
          <w:numId w:val="1"/>
        </w:numPr>
        <w:ind w:firstLineChars="0"/>
      </w:pPr>
      <w:proofErr w:type="spellStart"/>
      <w:r>
        <w:t>Vmware</w:t>
      </w:r>
      <w:proofErr w:type="spellEnd"/>
      <w:r>
        <w:t xml:space="preserve"> Fusion – centos</w:t>
      </w:r>
    </w:p>
    <w:p w:rsidR="005E5011" w:rsidRDefault="005E5011" w:rsidP="005E5011">
      <w:pPr>
        <w:pStyle w:val="a3"/>
        <w:numPr>
          <w:ilvl w:val="1"/>
          <w:numId w:val="1"/>
        </w:numPr>
        <w:ind w:firstLineChars="0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/network-scripts/ifcfg-ens33</w:t>
      </w:r>
    </w:p>
    <w:p w:rsidR="005E5011" w:rsidRDefault="005E5011" w:rsidP="005E5011">
      <w:pPr>
        <w:pStyle w:val="a3"/>
        <w:ind w:left="840" w:firstLineChars="0" w:firstLine="0"/>
      </w:pPr>
      <w:r>
        <w:t xml:space="preserve">gateway = </w:t>
      </w:r>
      <w:r>
        <w:rPr>
          <w:rFonts w:hint="eastAsia"/>
        </w:rPr>
        <w:t>网关与主机一致</w:t>
      </w:r>
    </w:p>
    <w:p w:rsidR="005E5011" w:rsidRDefault="005E5011" w:rsidP="005E5011">
      <w:pPr>
        <w:pStyle w:val="a3"/>
        <w:ind w:left="840" w:firstLineChars="0" w:firstLine="0"/>
      </w:pPr>
      <w:proofErr w:type="spellStart"/>
      <w:r>
        <w:rPr>
          <w:rFonts w:hint="eastAsia"/>
        </w:rPr>
        <w:t>ipaddr</w:t>
      </w:r>
      <w:proofErr w:type="spellEnd"/>
      <w:r>
        <w:t xml:space="preserve"> = </w:t>
      </w:r>
      <w:proofErr w:type="spellStart"/>
      <w:r>
        <w:rPr>
          <w:rFonts w:hint="eastAsia"/>
        </w:rPr>
        <w:t>ip</w:t>
      </w:r>
      <w:proofErr w:type="spellEnd"/>
    </w:p>
    <w:p w:rsidR="005E5011" w:rsidRDefault="005E5011" w:rsidP="005E5011">
      <w:pPr>
        <w:pStyle w:val="a3"/>
        <w:numPr>
          <w:ilvl w:val="0"/>
          <w:numId w:val="1"/>
        </w:numPr>
        <w:ind w:firstLineChars="0"/>
      </w:pPr>
      <w:r>
        <w:t xml:space="preserve">service docker start/stop </w:t>
      </w:r>
      <w:r>
        <w:rPr>
          <w:rFonts w:hint="eastAsia"/>
        </w:rPr>
        <w:t>启动docker</w:t>
      </w:r>
    </w:p>
    <w:p w:rsidR="005E5011" w:rsidRDefault="005E5011" w:rsidP="005E5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docker</w:t>
      </w:r>
      <w:r>
        <w:t xml:space="preserve"> </w:t>
      </w:r>
      <w:proofErr w:type="spellStart"/>
      <w:r>
        <w:rPr>
          <w:rFonts w:hint="eastAsia"/>
        </w:rPr>
        <w:t>ps</w:t>
      </w:r>
      <w:proofErr w:type="spellEnd"/>
      <w:r>
        <w:t xml:space="preserve"> / </w:t>
      </w:r>
      <w:r>
        <w:rPr>
          <w:rFonts w:hint="eastAsia"/>
        </w:rPr>
        <w:t>docker</w:t>
      </w:r>
      <w:r>
        <w:t xml:space="preserve"> </w:t>
      </w:r>
      <w:proofErr w:type="spellStart"/>
      <w:r>
        <w:rPr>
          <w:rFonts w:hint="eastAsia"/>
        </w:rPr>
        <w:t>ps</w:t>
      </w:r>
      <w:proofErr w:type="spellEnd"/>
      <w:r>
        <w:t xml:space="preserve"> 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启动容器</w:t>
      </w:r>
    </w:p>
    <w:p w:rsidR="005E5011" w:rsidRDefault="005E5011" w:rsidP="005E50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检查idea配置</w:t>
      </w:r>
      <w:bookmarkStart w:id="0" w:name="_GoBack"/>
      <w:bookmarkEnd w:id="0"/>
      <w:r>
        <w:rPr>
          <w:rFonts w:hint="eastAsia"/>
        </w:rPr>
        <w:t xml:space="preserve"> </w:t>
      </w:r>
    </w:p>
    <w:sectPr w:rsidR="005E5011" w:rsidSect="00B939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3B9F"/>
    <w:multiLevelType w:val="hybridMultilevel"/>
    <w:tmpl w:val="B650A464"/>
    <w:lvl w:ilvl="0" w:tplc="A34AF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11"/>
    <w:rsid w:val="005E5011"/>
    <w:rsid w:val="00B939FD"/>
    <w:rsid w:val="00F3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19945"/>
  <w15:chartTrackingRefBased/>
  <w15:docId w15:val="{7C475069-F458-F649-87DD-AC46392D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0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2019-08-23T02:19:00Z</dcterms:created>
  <dcterms:modified xsi:type="dcterms:W3CDTF">2019-08-23T02:29:00Z</dcterms:modified>
</cp:coreProperties>
</file>