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4B163" w14:textId="12A9A735" w:rsidR="007E11EA" w:rsidRPr="007B2E60" w:rsidRDefault="007B2E60" w:rsidP="007B2E60">
      <w:pPr>
        <w:jc w:val="center"/>
        <w:rPr>
          <w:rFonts w:ascii="楷体" w:eastAsia="楷体" w:hAnsi="楷体" w:hint="eastAsia"/>
          <w:sz w:val="84"/>
          <w:szCs w:val="84"/>
        </w:rPr>
      </w:pPr>
      <w:r w:rsidRPr="007B2E60">
        <w:rPr>
          <w:rFonts w:ascii="楷体" w:eastAsia="楷体" w:hAnsi="楷体" w:hint="eastAsia"/>
          <w:sz w:val="84"/>
          <w:szCs w:val="84"/>
        </w:rPr>
        <w:t>浙江旅游</w:t>
      </w:r>
    </w:p>
    <w:p w14:paraId="5C1241CD" w14:textId="20DB2F6F" w:rsidR="007B2E60" w:rsidRPr="007B2E60" w:rsidRDefault="007B2E60" w:rsidP="007B2E60">
      <w:pPr>
        <w:jc w:val="center"/>
        <w:sectPr w:rsidR="007B2E60" w:rsidRPr="007B2E60" w:rsidSect="007B2E6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851"/>
          <w:cols w:space="425"/>
          <w:vAlign w:val="center"/>
          <w:docGrid w:type="lines" w:linePitch="312"/>
        </w:sectPr>
      </w:pPr>
      <w:r>
        <w:tab/>
      </w:r>
    </w:p>
    <w:p w14:paraId="3FA5505C" w14:textId="08E09254" w:rsidR="007E11EA" w:rsidRPr="007B2E60" w:rsidRDefault="00C162BF" w:rsidP="007B2E60">
      <w:pPr>
        <w:jc w:val="center"/>
        <w:rPr>
          <w:rFonts w:ascii="黑体" w:eastAsia="黑体" w:hAnsi="黑体" w:hint="eastAsia"/>
          <w:sz w:val="44"/>
          <w:szCs w:val="44"/>
        </w:rPr>
      </w:pPr>
      <w:r w:rsidRPr="007B2E60">
        <w:rPr>
          <w:rFonts w:ascii="黑体" w:eastAsia="黑体" w:hAnsi="黑体" w:hint="eastAsia"/>
          <w:sz w:val="44"/>
          <w:szCs w:val="44"/>
        </w:rPr>
        <w:lastRenderedPageBreak/>
        <w:t>目录</w:t>
      </w:r>
    </w:p>
    <w:p w14:paraId="7B24AA7B" w14:textId="5164CFBB" w:rsidR="00AE4A08" w:rsidRPr="00AE4A08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r w:rsidRPr="00AE4A08">
        <w:rPr>
          <w:rStyle w:val="ab"/>
          <w:noProof/>
        </w:rPr>
        <w:fldChar w:fldCharType="begin"/>
      </w:r>
      <w:r w:rsidRPr="00AE4A08">
        <w:rPr>
          <w:rStyle w:val="ab"/>
          <w:noProof/>
        </w:rPr>
        <w:instrText xml:space="preserve"> TOC \o "1-3" \h \z \u </w:instrText>
      </w:r>
      <w:r w:rsidRPr="00AE4A08">
        <w:rPr>
          <w:rStyle w:val="ab"/>
          <w:noProof/>
        </w:rPr>
        <w:fldChar w:fldCharType="separate"/>
      </w:r>
      <w:hyperlink w:anchor="_Toc180005397" w:history="1">
        <w:r w:rsidR="00AE4A08" w:rsidRPr="00AE4A08">
          <w:rPr>
            <w:rStyle w:val="ab"/>
            <w:rFonts w:hint="eastAsia"/>
            <w:noProof/>
            <w:sz w:val="24"/>
          </w:rPr>
          <w:t>第</w:t>
        </w:r>
        <w:r w:rsidR="00AE4A08" w:rsidRPr="00AE4A08">
          <w:rPr>
            <w:rStyle w:val="ab"/>
            <w:rFonts w:hint="eastAsia"/>
            <w:noProof/>
            <w:sz w:val="24"/>
          </w:rPr>
          <w:t>1</w:t>
        </w:r>
        <w:r w:rsidR="00AE4A08" w:rsidRPr="00AE4A08">
          <w:rPr>
            <w:rStyle w:val="ab"/>
            <w:rFonts w:hint="eastAsia"/>
            <w:noProof/>
            <w:sz w:val="24"/>
          </w:rPr>
          <w:t>章</w:t>
        </w:r>
        <w:r w:rsidR="00AE4A08" w:rsidRPr="00AE4A08">
          <w:rPr>
            <w:rStyle w:val="ab"/>
            <w:rFonts w:hint="eastAsia"/>
            <w:sz w:val="24"/>
          </w:rPr>
          <w:tab/>
        </w:r>
        <w:r w:rsidR="00AE4A08" w:rsidRPr="00AE4A08">
          <w:rPr>
            <w:rStyle w:val="ab"/>
            <w:rFonts w:hint="eastAsia"/>
            <w:noProof/>
            <w:sz w:val="24"/>
          </w:rPr>
          <w:t>浙江旅游概述</w:t>
        </w:r>
        <w:r w:rsidR="00AE4A08" w:rsidRPr="00AE4A08">
          <w:rPr>
            <w:rStyle w:val="ab"/>
            <w:rFonts w:hint="eastAsia"/>
            <w:webHidden/>
            <w:sz w:val="24"/>
          </w:rPr>
          <w:tab/>
        </w:r>
        <w:r w:rsidR="00AE4A08" w:rsidRPr="00AE4A08">
          <w:rPr>
            <w:rStyle w:val="ab"/>
            <w:rFonts w:hint="eastAsia"/>
            <w:webHidden/>
            <w:sz w:val="24"/>
          </w:rPr>
          <w:fldChar w:fldCharType="begin"/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webHidden/>
            <w:sz w:val="24"/>
          </w:rPr>
          <w:instrText>PAGEREF _Toc180005397 \h</w:instrText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rFonts w:hint="eastAsia"/>
            <w:webHidden/>
            <w:sz w:val="24"/>
          </w:rPr>
        </w:r>
        <w:r w:rsidR="00AE4A08" w:rsidRPr="00AE4A08">
          <w:rPr>
            <w:rStyle w:val="ab"/>
            <w:webHidden/>
            <w:sz w:val="24"/>
          </w:rPr>
          <w:fldChar w:fldCharType="separate"/>
        </w:r>
        <w:r w:rsidR="00AE4A08" w:rsidRPr="00AE4A08">
          <w:rPr>
            <w:rStyle w:val="ab"/>
            <w:webHidden/>
            <w:sz w:val="24"/>
          </w:rPr>
          <w:t>1</w:t>
        </w:r>
        <w:r w:rsidR="00AE4A08"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48AD298B" w14:textId="7CFF302D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398" w:history="1">
        <w:r w:rsidRPr="00AE4A08">
          <w:rPr>
            <w:rStyle w:val="ab"/>
            <w:rFonts w:hint="eastAsia"/>
            <w:noProof/>
            <w:sz w:val="24"/>
          </w:rPr>
          <w:t>1.1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浙江来由及历史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_Toc180005398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361F92E3" w14:textId="0A586C80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399" w:history="1">
        <w:r w:rsidRPr="00AE4A08">
          <w:rPr>
            <w:rStyle w:val="ab"/>
            <w:rFonts w:hint="eastAsia"/>
            <w:noProof/>
            <w:sz w:val="24"/>
          </w:rPr>
          <w:t>1.2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浙江地形及气候特点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_Toc180005399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7452DCB0" w14:textId="2E916E01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0" w:history="1">
        <w:r w:rsidRPr="00AE4A08">
          <w:rPr>
            <w:rStyle w:val="ab"/>
            <w:rFonts w:hint="eastAsia"/>
            <w:noProof/>
            <w:sz w:val="24"/>
          </w:rPr>
          <w:t>1.3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浙江旅游资源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_Toc180005400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2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29E93E0E" w14:textId="782EC7DE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1" w:history="1">
        <w:r w:rsidRPr="00AE4A08">
          <w:rPr>
            <w:rStyle w:val="ab"/>
            <w:rFonts w:hint="eastAsia"/>
            <w:noProof/>
            <w:sz w:val="24"/>
          </w:rPr>
          <w:t>第</w:t>
        </w:r>
        <w:r w:rsidRPr="00AE4A08">
          <w:rPr>
            <w:rStyle w:val="ab"/>
            <w:rFonts w:hint="eastAsia"/>
            <w:noProof/>
            <w:sz w:val="24"/>
          </w:rPr>
          <w:t>2</w:t>
        </w:r>
        <w:r w:rsidRPr="00AE4A08">
          <w:rPr>
            <w:rStyle w:val="ab"/>
            <w:rFonts w:hint="eastAsia"/>
            <w:noProof/>
            <w:sz w:val="24"/>
          </w:rPr>
          <w:t>章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浙江主要自然旅游资源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_Toc180005401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5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73FE6B23" w14:textId="5A53A4B7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2" w:history="1">
        <w:r w:rsidRPr="00AE4A08">
          <w:rPr>
            <w:rStyle w:val="ab"/>
            <w:rFonts w:hint="eastAsia"/>
            <w:noProof/>
            <w:sz w:val="24"/>
          </w:rPr>
          <w:t>2.1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名山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_Toc180005402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5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02610592" w14:textId="44ABD74C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3" w:history="1">
        <w:r w:rsidRPr="00AE4A08">
          <w:rPr>
            <w:rStyle w:val="ab"/>
            <w:rFonts w:hint="eastAsia"/>
            <w:noProof/>
            <w:sz w:val="24"/>
          </w:rPr>
          <w:t>2.2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名洞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_Toc180005403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5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5F1F5C39" w14:textId="1A2A512D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4" w:history="1">
        <w:r w:rsidRPr="00AE4A08">
          <w:rPr>
            <w:rStyle w:val="ab"/>
            <w:rFonts w:hint="eastAsia"/>
            <w:noProof/>
            <w:sz w:val="24"/>
          </w:rPr>
          <w:t>2.3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江河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_Toc180005404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6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5121DAAA" w14:textId="0A417982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5" w:history="1">
        <w:r w:rsidRPr="00AE4A08">
          <w:rPr>
            <w:rStyle w:val="ab"/>
            <w:rFonts w:hint="eastAsia"/>
            <w:noProof/>
            <w:sz w:val="24"/>
          </w:rPr>
          <w:t>2.4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湖泊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_Toc180005405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7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1ACE8214" w14:textId="0859C5EF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6" w:history="1">
        <w:r w:rsidRPr="00AE4A08">
          <w:rPr>
            <w:rStyle w:val="ab"/>
            <w:rFonts w:hint="eastAsia"/>
            <w:noProof/>
            <w:sz w:val="24"/>
          </w:rPr>
          <w:t>2.5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海岛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_Toc180005406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8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7F60F654" w14:textId="00BEF1F7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7" w:history="1">
        <w:r w:rsidRPr="00AE4A08">
          <w:rPr>
            <w:rStyle w:val="ab"/>
            <w:rFonts w:hint="eastAsia"/>
            <w:noProof/>
            <w:sz w:val="24"/>
          </w:rPr>
          <w:t>第</w:t>
        </w:r>
        <w:r w:rsidRPr="00AE4A08">
          <w:rPr>
            <w:rStyle w:val="ab"/>
            <w:rFonts w:hint="eastAsia"/>
            <w:noProof/>
            <w:sz w:val="24"/>
          </w:rPr>
          <w:t>3</w:t>
        </w:r>
        <w:r w:rsidRPr="00AE4A08">
          <w:rPr>
            <w:rStyle w:val="ab"/>
            <w:rFonts w:hint="eastAsia"/>
            <w:noProof/>
            <w:sz w:val="24"/>
          </w:rPr>
          <w:t>章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浙江主要人文旅游资源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_Toc180005407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45D6F624" w14:textId="409B61D6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8" w:history="1">
        <w:r w:rsidRPr="00AE4A08">
          <w:rPr>
            <w:rStyle w:val="ab"/>
            <w:rFonts w:hint="eastAsia"/>
            <w:noProof/>
            <w:sz w:val="24"/>
          </w:rPr>
          <w:t>3.1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古遗址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_Toc180005408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62ADA635" w14:textId="50292C05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09" w:history="1">
        <w:r w:rsidRPr="00AE4A08">
          <w:rPr>
            <w:rStyle w:val="ab"/>
            <w:rFonts w:hint="eastAsia"/>
            <w:noProof/>
            <w:sz w:val="24"/>
          </w:rPr>
          <w:t>3.2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古镇、古村落、古民居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_Toc180005409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3ACE2502" w14:textId="32DF2868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10" w:history="1">
        <w:r w:rsidRPr="00AE4A08">
          <w:rPr>
            <w:rStyle w:val="ab"/>
            <w:rFonts w:hint="eastAsia"/>
            <w:noProof/>
            <w:sz w:val="24"/>
          </w:rPr>
          <w:t>第</w:t>
        </w:r>
        <w:r w:rsidRPr="00AE4A08">
          <w:rPr>
            <w:rStyle w:val="ab"/>
            <w:rFonts w:hint="eastAsia"/>
            <w:noProof/>
            <w:sz w:val="24"/>
          </w:rPr>
          <w:t>4</w:t>
        </w:r>
        <w:r w:rsidRPr="00AE4A08">
          <w:rPr>
            <w:rStyle w:val="ab"/>
            <w:rFonts w:hint="eastAsia"/>
            <w:noProof/>
            <w:sz w:val="24"/>
          </w:rPr>
          <w:t>章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土特产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_Toc180005410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13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116E8AD5" w14:textId="58299BC8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11" w:history="1">
        <w:r w:rsidRPr="00AE4A08">
          <w:rPr>
            <w:rStyle w:val="ab"/>
            <w:rFonts w:hint="eastAsia"/>
            <w:noProof/>
            <w:sz w:val="24"/>
          </w:rPr>
          <w:t>4.1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名茶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_Toc180005411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13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58D0BD55" w14:textId="602B17EE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12" w:history="1">
        <w:r w:rsidRPr="00AE4A08">
          <w:rPr>
            <w:rStyle w:val="ab"/>
            <w:rFonts w:hint="eastAsia"/>
            <w:noProof/>
            <w:sz w:val="24"/>
          </w:rPr>
          <w:t>4.2</w:t>
        </w:r>
        <w:r w:rsidRPr="00AE4A08">
          <w:rPr>
            <w:rStyle w:val="ab"/>
            <w:rFonts w:hint="eastAsia"/>
            <w:sz w:val="24"/>
          </w:rPr>
          <w:tab/>
        </w:r>
        <w:r w:rsidRPr="00AE4A08">
          <w:rPr>
            <w:rStyle w:val="ab"/>
            <w:rFonts w:hint="eastAsia"/>
            <w:noProof/>
            <w:sz w:val="24"/>
          </w:rPr>
          <w:t>名酒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_Toc180005412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13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198D68A6" w14:textId="5AFC494F" w:rsidR="007E11EA" w:rsidRPr="00AE4A08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noProof/>
          <w:sz w:val="24"/>
        </w:rPr>
      </w:pPr>
      <w:r w:rsidRPr="00AE4A08">
        <w:rPr>
          <w:rStyle w:val="ab"/>
          <w:noProof/>
        </w:rPr>
        <w:fldChar w:fldCharType="end"/>
      </w:r>
    </w:p>
    <w:p w14:paraId="4373378E" w14:textId="77777777" w:rsidR="007E11EA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sectPr w:rsidR="007E11EA" w:rsidSect="007E11EA">
          <w:footerReference w:type="default" r:id="rId14"/>
          <w:type w:val="oddPage"/>
          <w:pgSz w:w="11906" w:h="16838"/>
          <w:pgMar w:top="1440" w:right="1797" w:bottom="1440" w:left="1797" w:header="851" w:footer="992" w:gutter="851"/>
          <w:pgNumType w:fmt="upperRoman" w:start="1"/>
          <w:cols w:space="425"/>
          <w:docGrid w:type="lines" w:linePitch="312"/>
        </w:sectPr>
      </w:pPr>
    </w:p>
    <w:p w14:paraId="19E77815" w14:textId="77777777" w:rsidR="007E11EA" w:rsidRPr="007B2E60" w:rsidRDefault="007E11EA" w:rsidP="007B2E60">
      <w:pPr>
        <w:jc w:val="center"/>
        <w:rPr>
          <w:rFonts w:ascii="黑体" w:eastAsia="黑体" w:hAnsi="黑体"/>
          <w:sz w:val="44"/>
          <w:szCs w:val="44"/>
        </w:rPr>
      </w:pPr>
      <w:r w:rsidRPr="007B2E60">
        <w:rPr>
          <w:rFonts w:ascii="黑体" w:eastAsia="黑体" w:hAnsi="黑体" w:hint="eastAsia"/>
          <w:sz w:val="44"/>
          <w:szCs w:val="44"/>
        </w:rPr>
        <w:lastRenderedPageBreak/>
        <w:t>图目录</w:t>
      </w:r>
    </w:p>
    <w:p w14:paraId="7EC20FF7" w14:textId="4FF0F574" w:rsidR="00AE4A08" w:rsidRPr="00AE4A08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r w:rsidRPr="007B2E60">
        <w:rPr>
          <w:rStyle w:val="ab"/>
          <w:noProof/>
          <w:sz w:val="24"/>
        </w:rPr>
        <w:fldChar w:fldCharType="begin"/>
      </w:r>
      <w:r w:rsidRPr="007B2E60">
        <w:rPr>
          <w:rStyle w:val="ab"/>
          <w:noProof/>
          <w:sz w:val="24"/>
        </w:rPr>
        <w:instrText xml:space="preserve"> TOC \h \z \c "</w:instrText>
      </w:r>
      <w:r w:rsidRPr="007B2E60">
        <w:rPr>
          <w:rStyle w:val="ab"/>
          <w:noProof/>
          <w:sz w:val="24"/>
        </w:rPr>
        <w:instrText>图</w:instrText>
      </w:r>
      <w:r w:rsidRPr="007B2E60">
        <w:rPr>
          <w:rStyle w:val="ab"/>
          <w:noProof/>
          <w:sz w:val="24"/>
        </w:rPr>
        <w:instrText xml:space="preserve">" </w:instrText>
      </w:r>
      <w:r w:rsidRPr="007B2E60">
        <w:rPr>
          <w:rStyle w:val="ab"/>
          <w:noProof/>
          <w:sz w:val="24"/>
        </w:rPr>
        <w:fldChar w:fldCharType="separate"/>
      </w:r>
      <w:hyperlink w:anchor="_Toc180005413" w:history="1">
        <w:r w:rsidR="00AE4A08" w:rsidRPr="00AE4A08">
          <w:rPr>
            <w:rStyle w:val="ab"/>
            <w:rFonts w:hint="eastAsia"/>
            <w:noProof/>
            <w:sz w:val="24"/>
          </w:rPr>
          <w:t>图</w:t>
        </w:r>
        <w:r w:rsidR="00AE4A08" w:rsidRPr="00AE4A08">
          <w:rPr>
            <w:rStyle w:val="ab"/>
            <w:rFonts w:hint="eastAsia"/>
            <w:noProof/>
            <w:sz w:val="24"/>
          </w:rPr>
          <w:t xml:space="preserve"> 1</w:t>
        </w:r>
        <w:r w:rsidR="00AE4A08" w:rsidRPr="00AE4A08">
          <w:rPr>
            <w:rStyle w:val="ab"/>
            <w:rFonts w:hint="eastAsia"/>
            <w:noProof/>
            <w:sz w:val="24"/>
          </w:rPr>
          <w:noBreakHyphen/>
          <w:t>1</w:t>
        </w:r>
        <w:r w:rsidR="00AE4A08" w:rsidRPr="00AE4A08">
          <w:rPr>
            <w:rStyle w:val="ab"/>
            <w:rFonts w:hint="eastAsia"/>
            <w:noProof/>
            <w:sz w:val="24"/>
          </w:rPr>
          <w:t>浙江地形图</w:t>
        </w:r>
        <w:r w:rsidR="00AE4A08" w:rsidRPr="00AE4A08">
          <w:rPr>
            <w:rStyle w:val="ab"/>
            <w:rFonts w:hint="eastAsia"/>
            <w:webHidden/>
            <w:sz w:val="24"/>
          </w:rPr>
          <w:tab/>
        </w:r>
        <w:r w:rsidR="00AE4A08" w:rsidRPr="00AE4A08">
          <w:rPr>
            <w:rStyle w:val="ab"/>
            <w:rFonts w:hint="eastAsia"/>
            <w:webHidden/>
            <w:sz w:val="24"/>
          </w:rPr>
          <w:fldChar w:fldCharType="begin"/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webHidden/>
            <w:sz w:val="24"/>
          </w:rPr>
          <w:instrText>PAGEREF _Toc180005413 \h</w:instrText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rFonts w:hint="eastAsia"/>
            <w:webHidden/>
            <w:sz w:val="24"/>
          </w:rPr>
        </w:r>
        <w:r w:rsidR="00AE4A08" w:rsidRPr="00AE4A08">
          <w:rPr>
            <w:rStyle w:val="ab"/>
            <w:webHidden/>
            <w:sz w:val="24"/>
          </w:rPr>
          <w:fldChar w:fldCharType="separate"/>
        </w:r>
        <w:r w:rsidR="00AE4A08" w:rsidRPr="00AE4A08">
          <w:rPr>
            <w:rStyle w:val="ab"/>
            <w:webHidden/>
            <w:sz w:val="24"/>
          </w:rPr>
          <w:t>2</w:t>
        </w:r>
        <w:r w:rsidR="00AE4A08"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75EB62C6" w14:textId="2C916EF1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14" w:history="1">
        <w:r w:rsidRPr="00AE4A08">
          <w:rPr>
            <w:rStyle w:val="ab"/>
            <w:rFonts w:hint="eastAsia"/>
            <w:noProof/>
            <w:sz w:val="24"/>
          </w:rPr>
          <w:t>图</w:t>
        </w:r>
        <w:r w:rsidRPr="00AE4A08">
          <w:rPr>
            <w:rStyle w:val="ab"/>
            <w:rFonts w:hint="eastAsia"/>
            <w:noProof/>
            <w:sz w:val="24"/>
          </w:rPr>
          <w:t xml:space="preserve"> 2</w:t>
        </w:r>
        <w:r w:rsidRPr="00AE4A08">
          <w:rPr>
            <w:rStyle w:val="ab"/>
            <w:rFonts w:hint="eastAsia"/>
            <w:noProof/>
            <w:sz w:val="24"/>
          </w:rPr>
          <w:noBreakHyphen/>
          <w:t>1</w:t>
        </w:r>
        <w:r w:rsidRPr="00AE4A08">
          <w:rPr>
            <w:rStyle w:val="ab"/>
            <w:rFonts w:hint="eastAsia"/>
            <w:noProof/>
            <w:sz w:val="24"/>
          </w:rPr>
          <w:t>普陀风景区图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_Toc180005414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8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6239436F" w14:textId="4BB19141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15" w:history="1">
        <w:r w:rsidRPr="00AE4A08">
          <w:rPr>
            <w:rStyle w:val="ab"/>
            <w:rFonts w:hint="eastAsia"/>
            <w:noProof/>
            <w:sz w:val="24"/>
          </w:rPr>
          <w:t>图</w:t>
        </w:r>
        <w:r w:rsidRPr="00AE4A08">
          <w:rPr>
            <w:rStyle w:val="ab"/>
            <w:rFonts w:hint="eastAsia"/>
            <w:noProof/>
            <w:sz w:val="24"/>
          </w:rPr>
          <w:t xml:space="preserve"> 3</w:t>
        </w:r>
        <w:r w:rsidRPr="00AE4A08">
          <w:rPr>
            <w:rStyle w:val="ab"/>
            <w:rFonts w:hint="eastAsia"/>
            <w:noProof/>
            <w:sz w:val="24"/>
          </w:rPr>
          <w:noBreakHyphen/>
          <w:t xml:space="preserve">1 </w:t>
        </w:r>
        <w:r w:rsidRPr="00AE4A08">
          <w:rPr>
            <w:rStyle w:val="ab"/>
            <w:rFonts w:hint="eastAsia"/>
            <w:noProof/>
            <w:sz w:val="24"/>
          </w:rPr>
          <w:t>河姆渡遗址图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_Toc180005415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11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10CD5766" w14:textId="49DCDCC1" w:rsidR="007E11EA" w:rsidRPr="007B2E60" w:rsidRDefault="007E11EA" w:rsidP="007B2E60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noProof/>
          <w:sz w:val="24"/>
        </w:rPr>
      </w:pPr>
      <w:r w:rsidRPr="007B2E60">
        <w:rPr>
          <w:rStyle w:val="ab"/>
          <w:noProof/>
          <w:sz w:val="24"/>
        </w:rPr>
        <w:fldChar w:fldCharType="end"/>
      </w:r>
    </w:p>
    <w:p w14:paraId="525B4938" w14:textId="77777777" w:rsidR="007E11EA" w:rsidRPr="00AE4A08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noProof/>
          <w:sz w:val="24"/>
        </w:rPr>
      </w:pPr>
    </w:p>
    <w:p w14:paraId="36271382" w14:textId="77777777" w:rsidR="007E11EA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sectPr w:rsidR="007E11EA" w:rsidSect="007E11EA">
          <w:pgSz w:w="11906" w:h="16838"/>
          <w:pgMar w:top="1440" w:right="1797" w:bottom="1440" w:left="1797" w:header="851" w:footer="992" w:gutter="851"/>
          <w:pgNumType w:fmt="upperRoman"/>
          <w:cols w:space="425"/>
          <w:docGrid w:type="lines" w:linePitch="312"/>
        </w:sectPr>
      </w:pPr>
    </w:p>
    <w:p w14:paraId="5D333A33" w14:textId="77777777" w:rsidR="007E11EA" w:rsidRPr="007B2E60" w:rsidRDefault="007E11EA" w:rsidP="007B2E60">
      <w:pPr>
        <w:jc w:val="center"/>
        <w:rPr>
          <w:rFonts w:ascii="黑体" w:eastAsia="黑体" w:hAnsi="黑体"/>
          <w:sz w:val="44"/>
          <w:szCs w:val="44"/>
        </w:rPr>
      </w:pPr>
      <w:r w:rsidRPr="007B2E60">
        <w:rPr>
          <w:rFonts w:ascii="黑体" w:eastAsia="黑体" w:hAnsi="黑体" w:hint="eastAsia"/>
          <w:sz w:val="44"/>
          <w:szCs w:val="44"/>
        </w:rPr>
        <w:lastRenderedPageBreak/>
        <w:t>表目录</w:t>
      </w:r>
    </w:p>
    <w:p w14:paraId="3C2FF974" w14:textId="481173FE" w:rsidR="00AE4A08" w:rsidRPr="00AE4A08" w:rsidRDefault="007E11EA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r w:rsidRPr="007B2E60">
        <w:rPr>
          <w:rStyle w:val="ab"/>
          <w:noProof/>
          <w:sz w:val="24"/>
        </w:rPr>
        <w:fldChar w:fldCharType="begin"/>
      </w:r>
      <w:r w:rsidRPr="007B2E60">
        <w:rPr>
          <w:rStyle w:val="ab"/>
          <w:noProof/>
          <w:sz w:val="24"/>
        </w:rPr>
        <w:instrText xml:space="preserve"> </w:instrText>
      </w:r>
      <w:r w:rsidRPr="007B2E60">
        <w:rPr>
          <w:rStyle w:val="ab"/>
          <w:rFonts w:hint="eastAsia"/>
          <w:noProof/>
          <w:sz w:val="24"/>
        </w:rPr>
        <w:instrText>TOC \h \z \c "</w:instrText>
      </w:r>
      <w:r w:rsidRPr="007B2E60">
        <w:rPr>
          <w:rStyle w:val="ab"/>
          <w:rFonts w:hint="eastAsia"/>
          <w:noProof/>
          <w:sz w:val="24"/>
        </w:rPr>
        <w:instrText>表</w:instrText>
      </w:r>
      <w:r w:rsidRPr="007B2E60">
        <w:rPr>
          <w:rStyle w:val="ab"/>
          <w:rFonts w:hint="eastAsia"/>
          <w:noProof/>
          <w:sz w:val="24"/>
        </w:rPr>
        <w:instrText>"</w:instrText>
      </w:r>
      <w:r w:rsidRPr="007B2E60">
        <w:rPr>
          <w:rStyle w:val="ab"/>
          <w:noProof/>
          <w:sz w:val="24"/>
        </w:rPr>
        <w:instrText xml:space="preserve"> </w:instrText>
      </w:r>
      <w:r w:rsidRPr="007B2E60">
        <w:rPr>
          <w:rStyle w:val="ab"/>
          <w:noProof/>
          <w:sz w:val="24"/>
        </w:rPr>
        <w:fldChar w:fldCharType="separate"/>
      </w:r>
      <w:hyperlink w:anchor="_Toc180005424" w:history="1">
        <w:r w:rsidR="00AE4A08" w:rsidRPr="00AE4A08">
          <w:rPr>
            <w:rStyle w:val="ab"/>
            <w:rFonts w:hint="eastAsia"/>
            <w:noProof/>
            <w:sz w:val="24"/>
          </w:rPr>
          <w:t>表</w:t>
        </w:r>
        <w:r w:rsidR="00AE4A08" w:rsidRPr="00AE4A08">
          <w:rPr>
            <w:rStyle w:val="ab"/>
            <w:rFonts w:hint="eastAsia"/>
            <w:noProof/>
            <w:sz w:val="24"/>
          </w:rPr>
          <w:t xml:space="preserve"> 1</w:t>
        </w:r>
        <w:r w:rsidR="00AE4A08" w:rsidRPr="00AE4A08">
          <w:rPr>
            <w:rStyle w:val="ab"/>
            <w:rFonts w:hint="eastAsia"/>
            <w:noProof/>
            <w:sz w:val="24"/>
          </w:rPr>
          <w:noBreakHyphen/>
          <w:t xml:space="preserve">1 </w:t>
        </w:r>
        <w:r w:rsidR="00AE4A08" w:rsidRPr="00AE4A08">
          <w:rPr>
            <w:rStyle w:val="ab"/>
            <w:rFonts w:hint="eastAsia"/>
            <w:noProof/>
            <w:sz w:val="24"/>
          </w:rPr>
          <w:t>浙江省旅游资源表</w:t>
        </w:r>
        <w:r w:rsidR="00AE4A08" w:rsidRPr="00AE4A08">
          <w:rPr>
            <w:rStyle w:val="ab"/>
            <w:rFonts w:hint="eastAsia"/>
            <w:webHidden/>
            <w:sz w:val="24"/>
          </w:rPr>
          <w:tab/>
        </w:r>
        <w:r w:rsidR="00AE4A08" w:rsidRPr="00AE4A08">
          <w:rPr>
            <w:rStyle w:val="ab"/>
            <w:rFonts w:hint="eastAsia"/>
            <w:webHidden/>
            <w:sz w:val="24"/>
          </w:rPr>
          <w:fldChar w:fldCharType="begin"/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webHidden/>
            <w:sz w:val="24"/>
          </w:rPr>
          <w:instrText>PAGEREF _Toc180005424 \h</w:instrText>
        </w:r>
        <w:r w:rsidR="00AE4A08"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="00AE4A08" w:rsidRPr="00AE4A08">
          <w:rPr>
            <w:rStyle w:val="ab"/>
            <w:rFonts w:hint="eastAsia"/>
            <w:webHidden/>
            <w:sz w:val="24"/>
          </w:rPr>
        </w:r>
        <w:r w:rsidR="00AE4A08" w:rsidRPr="00AE4A08">
          <w:rPr>
            <w:rStyle w:val="ab"/>
            <w:webHidden/>
            <w:sz w:val="24"/>
          </w:rPr>
          <w:fldChar w:fldCharType="separate"/>
        </w:r>
        <w:r w:rsidR="00AE4A08" w:rsidRPr="00AE4A08">
          <w:rPr>
            <w:rStyle w:val="ab"/>
            <w:webHidden/>
            <w:sz w:val="24"/>
          </w:rPr>
          <w:t>3</w:t>
        </w:r>
        <w:r w:rsidR="00AE4A08"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17819E8D" w14:textId="1ACED02B" w:rsidR="00AE4A08" w:rsidRPr="00AE4A08" w:rsidRDefault="00AE4A08" w:rsidP="00AE4A08">
      <w:pPr>
        <w:pStyle w:val="TOC1"/>
        <w:tabs>
          <w:tab w:val="left" w:pos="1050"/>
          <w:tab w:val="right" w:leader="dot" w:pos="7451"/>
        </w:tabs>
        <w:spacing w:line="360" w:lineRule="auto"/>
        <w:rPr>
          <w:rStyle w:val="ab"/>
          <w:rFonts w:hint="eastAsia"/>
          <w:sz w:val="24"/>
        </w:rPr>
      </w:pPr>
      <w:hyperlink w:anchor="_Toc180005425" w:history="1">
        <w:r w:rsidRPr="00AE4A08">
          <w:rPr>
            <w:rStyle w:val="ab"/>
            <w:rFonts w:hint="eastAsia"/>
            <w:noProof/>
            <w:sz w:val="24"/>
          </w:rPr>
          <w:t>表</w:t>
        </w:r>
        <w:r w:rsidRPr="00AE4A08">
          <w:rPr>
            <w:rStyle w:val="ab"/>
            <w:rFonts w:hint="eastAsia"/>
            <w:noProof/>
            <w:sz w:val="24"/>
          </w:rPr>
          <w:t xml:space="preserve"> 1</w:t>
        </w:r>
        <w:r w:rsidRPr="00AE4A08">
          <w:rPr>
            <w:rStyle w:val="ab"/>
            <w:rFonts w:hint="eastAsia"/>
            <w:noProof/>
            <w:sz w:val="24"/>
          </w:rPr>
          <w:noBreakHyphen/>
          <w:t>2 04</w:t>
        </w:r>
        <w:r w:rsidRPr="00AE4A08">
          <w:rPr>
            <w:rStyle w:val="ab"/>
            <w:rFonts w:hint="eastAsia"/>
            <w:noProof/>
            <w:sz w:val="24"/>
          </w:rPr>
          <w:t>年浙江省旅游收入表</w:t>
        </w:r>
        <w:r w:rsidRPr="00AE4A08">
          <w:rPr>
            <w:rStyle w:val="ab"/>
            <w:rFonts w:hint="eastAsia"/>
            <w:webHidden/>
            <w:sz w:val="24"/>
          </w:rPr>
          <w:tab/>
        </w:r>
        <w:r w:rsidRPr="00AE4A08">
          <w:rPr>
            <w:rStyle w:val="ab"/>
            <w:rFonts w:hint="eastAsia"/>
            <w:webHidden/>
            <w:sz w:val="24"/>
          </w:rPr>
          <w:fldChar w:fldCharType="begin"/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webHidden/>
            <w:sz w:val="24"/>
          </w:rPr>
          <w:instrText>PAGEREF _Toc180005425 \h</w:instrText>
        </w:r>
        <w:r w:rsidRPr="00AE4A08">
          <w:rPr>
            <w:rStyle w:val="ab"/>
            <w:rFonts w:hint="eastAsia"/>
            <w:webHidden/>
            <w:sz w:val="24"/>
          </w:rPr>
          <w:instrText xml:space="preserve"> </w:instrText>
        </w:r>
        <w:r w:rsidRPr="00AE4A08">
          <w:rPr>
            <w:rStyle w:val="ab"/>
            <w:rFonts w:hint="eastAsia"/>
            <w:webHidden/>
            <w:sz w:val="24"/>
          </w:rPr>
        </w:r>
        <w:r w:rsidRPr="00AE4A08">
          <w:rPr>
            <w:rStyle w:val="ab"/>
            <w:webHidden/>
            <w:sz w:val="24"/>
          </w:rPr>
          <w:fldChar w:fldCharType="separate"/>
        </w:r>
        <w:r w:rsidRPr="00AE4A08">
          <w:rPr>
            <w:rStyle w:val="ab"/>
            <w:webHidden/>
            <w:sz w:val="24"/>
          </w:rPr>
          <w:t>3</w:t>
        </w:r>
        <w:r w:rsidRPr="00AE4A08">
          <w:rPr>
            <w:rStyle w:val="ab"/>
            <w:rFonts w:hint="eastAsia"/>
            <w:webHidden/>
            <w:sz w:val="24"/>
          </w:rPr>
          <w:fldChar w:fldCharType="end"/>
        </w:r>
      </w:hyperlink>
    </w:p>
    <w:p w14:paraId="75CF7E96" w14:textId="62AC3EAB" w:rsidR="007E11EA" w:rsidRDefault="007E11EA" w:rsidP="007B2E60">
      <w:pPr>
        <w:pStyle w:val="TOC1"/>
        <w:tabs>
          <w:tab w:val="left" w:pos="1050"/>
          <w:tab w:val="right" w:leader="dot" w:pos="7451"/>
        </w:tabs>
        <w:spacing w:line="360" w:lineRule="auto"/>
        <w:rPr>
          <w:rFonts w:hint="eastAsia"/>
        </w:rPr>
        <w:sectPr w:rsidR="007E11EA" w:rsidSect="007E11EA">
          <w:pgSz w:w="11906" w:h="16838"/>
          <w:pgMar w:top="1440" w:right="1797" w:bottom="1440" w:left="1797" w:header="851" w:footer="992" w:gutter="851"/>
          <w:pgNumType w:fmt="upperRoman"/>
          <w:cols w:space="425"/>
          <w:docGrid w:type="lines" w:linePitch="312"/>
        </w:sectPr>
      </w:pPr>
      <w:r w:rsidRPr="007B2E60">
        <w:rPr>
          <w:rStyle w:val="ab"/>
          <w:noProof/>
          <w:sz w:val="24"/>
        </w:rPr>
        <w:fldChar w:fldCharType="end"/>
      </w:r>
    </w:p>
    <w:p w14:paraId="4D3DBADF" w14:textId="56DC9E5A" w:rsidR="00BC4048" w:rsidRPr="00DB5768" w:rsidRDefault="00BC4048" w:rsidP="000319BD">
      <w:pPr>
        <w:pStyle w:val="1"/>
      </w:pPr>
      <w:bookmarkStart w:id="0" w:name="_Toc180005397"/>
      <w:r w:rsidRPr="00DB5768">
        <w:rPr>
          <w:rFonts w:hint="eastAsia"/>
        </w:rPr>
        <w:lastRenderedPageBreak/>
        <w:t>浙江旅游概述</w:t>
      </w:r>
      <w:bookmarkEnd w:id="0"/>
    </w:p>
    <w:p w14:paraId="5436EC48" w14:textId="2526FDDE" w:rsidR="00BC4048" w:rsidRPr="00DB5768" w:rsidRDefault="00BC4048" w:rsidP="000319BD">
      <w:pPr>
        <w:pStyle w:val="2"/>
      </w:pPr>
      <w:bookmarkStart w:id="1" w:name="_Toc180005398"/>
      <w:r w:rsidRPr="00DB5768">
        <w:rPr>
          <w:rFonts w:hint="eastAsia"/>
        </w:rPr>
        <w:t>浙江来由及历史</w:t>
      </w:r>
      <w:bookmarkEnd w:id="1"/>
    </w:p>
    <w:p w14:paraId="5A1355E1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浙江因钱塘江（又名浙江）而得名。它位于我国长江三角洲的南翼，北接江苏、上海，西连安徽、江西，南邻福建、东濒东海。地理坐标南起北纬</w:t>
      </w:r>
      <w:r w:rsidRPr="00DB5768">
        <w:rPr>
          <w:rFonts w:hint="eastAsia"/>
        </w:rPr>
        <w:t>27</w:t>
      </w:r>
      <w:r w:rsidRPr="00DB5768">
        <w:rPr>
          <w:rFonts w:hint="eastAsia"/>
        </w:rPr>
        <w:t>°</w:t>
      </w:r>
      <w:r w:rsidRPr="00DB5768">
        <w:rPr>
          <w:rFonts w:hint="eastAsia"/>
        </w:rPr>
        <w:t>12</w:t>
      </w:r>
      <w:r w:rsidRPr="00DB5768">
        <w:rPr>
          <w:rFonts w:hint="eastAsia"/>
        </w:rPr>
        <w:t>′，北到北纬</w:t>
      </w:r>
      <w:r w:rsidRPr="00DB5768">
        <w:rPr>
          <w:rFonts w:hint="eastAsia"/>
        </w:rPr>
        <w:t>31</w:t>
      </w:r>
      <w:r w:rsidRPr="00DB5768">
        <w:rPr>
          <w:rFonts w:hint="eastAsia"/>
        </w:rPr>
        <w:t>°</w:t>
      </w:r>
      <w:r w:rsidRPr="00DB5768">
        <w:rPr>
          <w:rFonts w:hint="eastAsia"/>
        </w:rPr>
        <w:t>31</w:t>
      </w:r>
      <w:r w:rsidRPr="00DB5768">
        <w:rPr>
          <w:rFonts w:hint="eastAsia"/>
        </w:rPr>
        <w:t>′，西起东经</w:t>
      </w:r>
      <w:r w:rsidRPr="00DB5768">
        <w:rPr>
          <w:rFonts w:hint="eastAsia"/>
        </w:rPr>
        <w:t>118</w:t>
      </w:r>
      <w:r w:rsidRPr="00DB5768">
        <w:rPr>
          <w:rFonts w:hint="eastAsia"/>
        </w:rPr>
        <w:t>°</w:t>
      </w:r>
      <w:r w:rsidRPr="00DB5768">
        <w:rPr>
          <w:rFonts w:hint="eastAsia"/>
        </w:rPr>
        <w:t>01</w:t>
      </w:r>
      <w:r w:rsidRPr="00DB5768">
        <w:rPr>
          <w:rFonts w:hint="eastAsia"/>
        </w:rPr>
        <w:t>′，东至东经</w:t>
      </w:r>
      <w:r w:rsidRPr="00DB5768">
        <w:rPr>
          <w:rFonts w:hint="eastAsia"/>
        </w:rPr>
        <w:t>123</w:t>
      </w:r>
      <w:r w:rsidRPr="00DB5768">
        <w:rPr>
          <w:rFonts w:hint="eastAsia"/>
        </w:rPr>
        <w:t>°。陆地面积</w:t>
      </w:r>
      <w:r w:rsidRPr="00DB5768">
        <w:rPr>
          <w:rFonts w:hint="eastAsia"/>
        </w:rPr>
        <w:t>10.18</w:t>
      </w:r>
      <w:r w:rsidRPr="00DB5768">
        <w:rPr>
          <w:rFonts w:hint="eastAsia"/>
        </w:rPr>
        <w:t>万平方公里，海区面积</w:t>
      </w:r>
      <w:r w:rsidRPr="00DB5768">
        <w:rPr>
          <w:rFonts w:hint="eastAsia"/>
        </w:rPr>
        <w:t>22.27</w:t>
      </w:r>
      <w:r w:rsidRPr="00DB5768">
        <w:rPr>
          <w:rFonts w:hint="eastAsia"/>
        </w:rPr>
        <w:t>万平方公里，海岸线长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86"/>
          <w:attr w:name="UnitName" w:val="公里"/>
        </w:smartTagPr>
        <w:r w:rsidRPr="00DB5768">
          <w:rPr>
            <w:rFonts w:hint="eastAsia"/>
          </w:rPr>
          <w:t>6486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，其中大陆海岸线长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40"/>
          <w:attr w:name="UnitName" w:val="公里"/>
        </w:smartTagPr>
        <w:r w:rsidRPr="00DB5768">
          <w:rPr>
            <w:rFonts w:hint="eastAsia"/>
          </w:rPr>
          <w:t>1840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。浙江素被称为“鱼米之乡，文物之</w:t>
      </w:r>
      <w:proofErr w:type="gramStart"/>
      <w:r w:rsidRPr="00DB5768">
        <w:rPr>
          <w:rFonts w:hint="eastAsia"/>
        </w:rPr>
        <w:t>邦</w:t>
      </w:r>
      <w:proofErr w:type="gramEnd"/>
      <w:r w:rsidRPr="00DB5768">
        <w:rPr>
          <w:rFonts w:hint="eastAsia"/>
        </w:rPr>
        <w:t>，丝茶之府，旅游之地”。</w:t>
      </w:r>
    </w:p>
    <w:p w14:paraId="32D27CC5" w14:textId="30E1E548" w:rsidR="00BC4048" w:rsidRPr="00DB5768" w:rsidRDefault="00BC4048" w:rsidP="000319BD">
      <w:pPr>
        <w:pStyle w:val="2"/>
      </w:pPr>
      <w:bookmarkStart w:id="2" w:name="_Toc180005399"/>
      <w:r w:rsidRPr="00DB5768">
        <w:rPr>
          <w:rFonts w:hint="eastAsia"/>
        </w:rPr>
        <w:t>浙江地形及气候特点</w:t>
      </w:r>
      <w:bookmarkEnd w:id="2"/>
    </w:p>
    <w:p w14:paraId="500957D9" w14:textId="28A6643D" w:rsidR="00BC4048" w:rsidRPr="00DB5768" w:rsidRDefault="00BC4048" w:rsidP="00942B8A">
      <w:pPr>
        <w:pStyle w:val="aa"/>
      </w:pPr>
      <w:r w:rsidRPr="00DB5768">
        <w:rPr>
          <w:rFonts w:hint="eastAsia"/>
        </w:rPr>
        <w:t>浙江地形的特点是“七山</w:t>
      </w:r>
      <w:proofErr w:type="gramStart"/>
      <w:r w:rsidRPr="00DB5768">
        <w:rPr>
          <w:rFonts w:hint="eastAsia"/>
        </w:rPr>
        <w:t>一</w:t>
      </w:r>
      <w:proofErr w:type="gramEnd"/>
      <w:r w:rsidRPr="00DB5768">
        <w:rPr>
          <w:rFonts w:hint="eastAsia"/>
        </w:rPr>
        <w:t>水二分田”。山地、丘陵占</w:t>
      </w:r>
      <w:r w:rsidRPr="00DB5768">
        <w:rPr>
          <w:rFonts w:hint="eastAsia"/>
        </w:rPr>
        <w:t>70.4</w:t>
      </w:r>
      <w:r w:rsidR="00EB3955" w:rsidRPr="00DB5768">
        <w:rPr>
          <w:rFonts w:hint="eastAsia"/>
        </w:rPr>
        <w:t>%</w:t>
      </w:r>
      <w:r w:rsidR="00EB3955" w:rsidRPr="00DB5768">
        <w:rPr>
          <w:rFonts w:hint="eastAsia"/>
        </w:rPr>
        <w:t>；</w:t>
      </w:r>
      <w:r w:rsidRPr="00DB5768">
        <w:rPr>
          <w:rFonts w:hint="eastAsia"/>
        </w:rPr>
        <w:t>平原、盆地占</w:t>
      </w:r>
      <w:r w:rsidRPr="00DB5768">
        <w:rPr>
          <w:rFonts w:hint="eastAsia"/>
        </w:rPr>
        <w:t>23.2</w:t>
      </w:r>
      <w:r w:rsidR="00EB3955" w:rsidRPr="00DB5768">
        <w:rPr>
          <w:rFonts w:hint="eastAsia"/>
        </w:rPr>
        <w:t>%</w:t>
      </w:r>
      <w:r w:rsidR="00EB3955" w:rsidRPr="00DB5768">
        <w:rPr>
          <w:rFonts w:hint="eastAsia"/>
        </w:rPr>
        <w:t>；</w:t>
      </w:r>
      <w:r w:rsidRPr="00DB5768">
        <w:rPr>
          <w:rFonts w:hint="eastAsia"/>
        </w:rPr>
        <w:t>河流、湖泊占</w:t>
      </w:r>
      <w:r w:rsidRPr="00DB5768">
        <w:rPr>
          <w:rFonts w:hint="eastAsia"/>
        </w:rPr>
        <w:t>6.4</w:t>
      </w:r>
      <w:r w:rsidR="00EB3955" w:rsidRPr="00DB5768">
        <w:rPr>
          <w:rFonts w:hint="eastAsia"/>
        </w:rPr>
        <w:t>%</w:t>
      </w:r>
      <w:r w:rsidRPr="00DB5768">
        <w:rPr>
          <w:rFonts w:hint="eastAsia"/>
        </w:rPr>
        <w:t>。大致可分为浙北平原（杭嘉湖平原和宁绍平原）、浙西丘陵、浙东丘陵、浙中金衢盆地、浙南山区、东部沿海平原和濒海岛屿。浙江地势南高北低，山地多呈东北西南走向，如</w:t>
      </w:r>
      <w:r w:rsidR="00C162BF">
        <w:fldChar w:fldCharType="begin"/>
      </w:r>
      <w:r w:rsidR="00C162BF">
        <w:instrText xml:space="preserve"> </w:instrText>
      </w:r>
      <w:r w:rsidR="00C162BF">
        <w:rPr>
          <w:rFonts w:hint="eastAsia"/>
        </w:rPr>
        <w:instrText>REF _Ref180003869 \h</w:instrText>
      </w:r>
      <w:r w:rsidR="00C162BF">
        <w:instrText xml:space="preserve"> </w:instrText>
      </w:r>
      <w:r w:rsidR="00C162BF">
        <w:instrText xml:space="preserve"> \* MERGEFORMAT </w:instrText>
      </w:r>
      <w:r w:rsidR="00C162BF">
        <w:fldChar w:fldCharType="separate"/>
      </w:r>
      <w:r w:rsidR="00C162BF" w:rsidRPr="00C162BF">
        <w:rPr>
          <w:rFonts w:hint="eastAsia"/>
        </w:rPr>
        <w:t>图</w:t>
      </w:r>
      <w:r w:rsidR="00C162BF" w:rsidRPr="00C162BF">
        <w:rPr>
          <w:rFonts w:hint="eastAsia"/>
        </w:rPr>
        <w:t xml:space="preserve"> </w:t>
      </w:r>
      <w:r w:rsidR="00C162BF" w:rsidRPr="00C162BF">
        <w:t>1</w:t>
      </w:r>
      <w:r w:rsidR="00C162BF" w:rsidRPr="00C162BF">
        <w:noBreakHyphen/>
        <w:t>1</w:t>
      </w:r>
      <w:r w:rsidR="00C162BF">
        <w:fldChar w:fldCharType="end"/>
      </w:r>
      <w:r w:rsidRPr="00DB5768">
        <w:rPr>
          <w:rFonts w:hint="eastAsia"/>
        </w:rPr>
        <w:t>所示。</w:t>
      </w:r>
    </w:p>
    <w:p w14:paraId="51385483" w14:textId="77777777" w:rsidR="00942B8A" w:rsidRDefault="00B85766" w:rsidP="00942B8A">
      <w:pPr>
        <w:pStyle w:val="aa"/>
        <w:keepNext/>
      </w:pPr>
      <w:r w:rsidRPr="00DB5768">
        <w:rPr>
          <w:rFonts w:hint="eastAsia"/>
          <w:noProof/>
        </w:rPr>
        <w:lastRenderedPageBreak/>
        <w:drawing>
          <wp:inline distT="0" distB="0" distL="0" distR="0" wp14:anchorId="1C817D73" wp14:editId="2EB66FDB">
            <wp:extent cx="4572000" cy="410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3B411" w14:textId="72CE1E64" w:rsidR="00461500" w:rsidRPr="00C162BF" w:rsidRDefault="00942B8A" w:rsidP="00C162BF">
      <w:pPr>
        <w:pStyle w:val="a4"/>
        <w:jc w:val="center"/>
        <w:rPr>
          <w:rFonts w:ascii="楷体" w:eastAsia="楷体" w:hAnsi="楷体"/>
          <w:sz w:val="10"/>
          <w:szCs w:val="10"/>
        </w:rPr>
      </w:pPr>
      <w:bookmarkStart w:id="3" w:name="_Ref180003869"/>
      <w:bookmarkStart w:id="4" w:name="_Toc180005413"/>
      <w:r w:rsidRPr="00C162BF">
        <w:rPr>
          <w:rFonts w:ascii="楷体" w:eastAsia="楷体" w:hAnsi="楷体" w:hint="eastAsia"/>
          <w:sz w:val="10"/>
          <w:szCs w:val="10"/>
        </w:rPr>
        <w:t xml:space="preserve">图 </w:t>
      </w:r>
      <w:r w:rsidR="00C162BF" w:rsidRPr="00C162BF">
        <w:rPr>
          <w:rFonts w:ascii="楷体" w:eastAsia="楷体" w:hAnsi="楷体"/>
          <w:sz w:val="10"/>
          <w:szCs w:val="10"/>
        </w:rPr>
        <w:fldChar w:fldCharType="begin"/>
      </w:r>
      <w:r w:rsidR="00C162BF"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="00C162BF" w:rsidRPr="00C162BF">
        <w:rPr>
          <w:rFonts w:ascii="楷体" w:eastAsia="楷体" w:hAnsi="楷体" w:hint="eastAsia"/>
          <w:sz w:val="10"/>
          <w:szCs w:val="10"/>
        </w:rPr>
        <w:instrText>STYLEREF 1 \s</w:instrText>
      </w:r>
      <w:r w:rsidR="00C162BF"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="00C162BF" w:rsidRPr="00C162BF">
        <w:rPr>
          <w:rFonts w:ascii="楷体" w:eastAsia="楷体" w:hAnsi="楷体"/>
          <w:sz w:val="10"/>
          <w:szCs w:val="10"/>
        </w:rPr>
        <w:fldChar w:fldCharType="separate"/>
      </w:r>
      <w:r w:rsidR="00C162BF" w:rsidRPr="00C162BF">
        <w:rPr>
          <w:rFonts w:ascii="楷体" w:eastAsia="楷体" w:hAnsi="楷体"/>
          <w:noProof/>
          <w:sz w:val="10"/>
          <w:szCs w:val="10"/>
        </w:rPr>
        <w:t>1</w:t>
      </w:r>
      <w:r w:rsidR="00C162BF" w:rsidRPr="00C162BF">
        <w:rPr>
          <w:rFonts w:ascii="楷体" w:eastAsia="楷体" w:hAnsi="楷体"/>
          <w:sz w:val="10"/>
          <w:szCs w:val="10"/>
        </w:rPr>
        <w:fldChar w:fldCharType="end"/>
      </w:r>
      <w:r w:rsidR="00C162BF" w:rsidRPr="00C162BF">
        <w:rPr>
          <w:rFonts w:ascii="楷体" w:eastAsia="楷体" w:hAnsi="楷体"/>
          <w:sz w:val="10"/>
          <w:szCs w:val="10"/>
        </w:rPr>
        <w:noBreakHyphen/>
      </w:r>
      <w:r w:rsidR="00C162BF" w:rsidRPr="00C162BF">
        <w:rPr>
          <w:rFonts w:ascii="楷体" w:eastAsia="楷体" w:hAnsi="楷体"/>
          <w:sz w:val="10"/>
          <w:szCs w:val="10"/>
        </w:rPr>
        <w:fldChar w:fldCharType="begin"/>
      </w:r>
      <w:r w:rsidR="00C162BF"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="00C162BF" w:rsidRPr="00C162BF">
        <w:rPr>
          <w:rFonts w:ascii="楷体" w:eastAsia="楷体" w:hAnsi="楷体" w:hint="eastAsia"/>
          <w:sz w:val="10"/>
          <w:szCs w:val="10"/>
        </w:rPr>
        <w:instrText>SEQ 图 \* ARABIC \s 1</w:instrText>
      </w:r>
      <w:r w:rsidR="00C162BF"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="00C162BF" w:rsidRPr="00C162BF">
        <w:rPr>
          <w:rFonts w:ascii="楷体" w:eastAsia="楷体" w:hAnsi="楷体"/>
          <w:sz w:val="10"/>
          <w:szCs w:val="10"/>
        </w:rPr>
        <w:fldChar w:fldCharType="separate"/>
      </w:r>
      <w:r w:rsidR="00C162BF" w:rsidRPr="00C162BF">
        <w:rPr>
          <w:rFonts w:ascii="楷体" w:eastAsia="楷体" w:hAnsi="楷体"/>
          <w:noProof/>
          <w:sz w:val="10"/>
          <w:szCs w:val="10"/>
        </w:rPr>
        <w:t>1</w:t>
      </w:r>
      <w:r w:rsidR="00C162BF" w:rsidRPr="00C162BF">
        <w:rPr>
          <w:rFonts w:ascii="楷体" w:eastAsia="楷体" w:hAnsi="楷体"/>
          <w:sz w:val="10"/>
          <w:szCs w:val="10"/>
        </w:rPr>
        <w:fldChar w:fldCharType="end"/>
      </w:r>
      <w:bookmarkEnd w:id="3"/>
      <w:r w:rsidR="00461500" w:rsidRPr="00C162BF">
        <w:rPr>
          <w:rFonts w:ascii="楷体" w:eastAsia="楷体" w:hAnsi="楷体" w:hint="eastAsia"/>
          <w:sz w:val="10"/>
          <w:szCs w:val="10"/>
        </w:rPr>
        <w:t>浙江地形图</w:t>
      </w:r>
      <w:bookmarkEnd w:id="4"/>
    </w:p>
    <w:p w14:paraId="4C2FCFB5" w14:textId="45C7FA11" w:rsidR="00BC4048" w:rsidRPr="00DB5768" w:rsidRDefault="00BC4048" w:rsidP="000319BD">
      <w:pPr>
        <w:pStyle w:val="2"/>
      </w:pPr>
      <w:bookmarkStart w:id="5" w:name="_Toc180005400"/>
      <w:r w:rsidRPr="00DB5768">
        <w:rPr>
          <w:rFonts w:hint="eastAsia"/>
        </w:rPr>
        <w:t>浙江旅游资源</w:t>
      </w:r>
      <w:bookmarkEnd w:id="5"/>
    </w:p>
    <w:p w14:paraId="6140434B" w14:textId="30503B71" w:rsidR="00BC4048" w:rsidRPr="00DB5768" w:rsidRDefault="00BC4048" w:rsidP="00942B8A">
      <w:pPr>
        <w:pStyle w:val="aa"/>
      </w:pPr>
      <w:r w:rsidRPr="00DB5768">
        <w:rPr>
          <w:rFonts w:hint="eastAsia"/>
        </w:rPr>
        <w:t>浙江旅游资源丰富，国家旅游资源分类标准中的八大主类、三十一个亚类，浙江省都有分布。截止</w:t>
      </w:r>
      <w:r w:rsidRPr="00DB5768">
        <w:rPr>
          <w:rFonts w:hint="eastAsia"/>
        </w:rPr>
        <w:t>2005</w:t>
      </w:r>
      <w:r w:rsidRPr="00DB5768">
        <w:rPr>
          <w:rFonts w:hint="eastAsia"/>
        </w:rPr>
        <w:t>年底，全省共有国家级旅游度假区一处；省级旅游度假区</w:t>
      </w:r>
      <w:r w:rsidRPr="00DB5768">
        <w:rPr>
          <w:rFonts w:hint="eastAsia"/>
        </w:rPr>
        <w:t>14</w:t>
      </w:r>
      <w:r w:rsidRPr="00DB5768">
        <w:rPr>
          <w:rFonts w:hint="eastAsia"/>
        </w:rPr>
        <w:t>处；国家级风景名胜区</w:t>
      </w:r>
      <w:r w:rsidRPr="00DB5768">
        <w:rPr>
          <w:rFonts w:hint="eastAsia"/>
        </w:rPr>
        <w:t>16</w:t>
      </w:r>
      <w:r w:rsidRPr="00DB5768">
        <w:rPr>
          <w:rFonts w:hint="eastAsia"/>
        </w:rPr>
        <w:t>处；省级风景名胜区</w:t>
      </w:r>
      <w:r w:rsidRPr="00DB5768">
        <w:rPr>
          <w:rFonts w:hint="eastAsia"/>
        </w:rPr>
        <w:t>37</w:t>
      </w:r>
      <w:r w:rsidRPr="00DB5768">
        <w:rPr>
          <w:rFonts w:hint="eastAsia"/>
        </w:rPr>
        <w:t>处；国家级自然保护区</w:t>
      </w:r>
      <w:r w:rsidRPr="00DB5768">
        <w:rPr>
          <w:rFonts w:hint="eastAsia"/>
        </w:rPr>
        <w:t>8</w:t>
      </w:r>
      <w:r w:rsidRPr="00DB5768">
        <w:rPr>
          <w:rFonts w:hint="eastAsia"/>
        </w:rPr>
        <w:t>处；国家级森林公园</w:t>
      </w:r>
      <w:r w:rsidRPr="00DB5768">
        <w:rPr>
          <w:rFonts w:hint="eastAsia"/>
        </w:rPr>
        <w:t>26</w:t>
      </w:r>
      <w:r w:rsidRPr="00DB5768">
        <w:rPr>
          <w:rFonts w:hint="eastAsia"/>
        </w:rPr>
        <w:t>处；省级森林公园</w:t>
      </w:r>
      <w:r w:rsidRPr="00DB5768">
        <w:rPr>
          <w:rFonts w:hint="eastAsia"/>
        </w:rPr>
        <w:t>52</w:t>
      </w:r>
      <w:r w:rsidRPr="00DB5768">
        <w:rPr>
          <w:rFonts w:hint="eastAsia"/>
        </w:rPr>
        <w:t>处；全国重点文物保护单位</w:t>
      </w:r>
      <w:r w:rsidRPr="00DB5768">
        <w:rPr>
          <w:rFonts w:hint="eastAsia"/>
        </w:rPr>
        <w:t>82</w:t>
      </w:r>
      <w:r w:rsidRPr="00DB5768">
        <w:rPr>
          <w:rFonts w:hint="eastAsia"/>
        </w:rPr>
        <w:t>处；省级文物保护单位</w:t>
      </w:r>
      <w:r w:rsidRPr="00DB5768">
        <w:rPr>
          <w:rFonts w:hint="eastAsia"/>
        </w:rPr>
        <w:t>279</w:t>
      </w:r>
      <w:r w:rsidRPr="00DB5768">
        <w:rPr>
          <w:rFonts w:hint="eastAsia"/>
        </w:rPr>
        <w:t>处；世界地质公园</w:t>
      </w:r>
      <w:r w:rsidRPr="00DB5768">
        <w:rPr>
          <w:rFonts w:hint="eastAsia"/>
        </w:rPr>
        <w:t>1</w:t>
      </w:r>
      <w:r w:rsidRPr="00DB5768">
        <w:rPr>
          <w:rFonts w:hint="eastAsia"/>
        </w:rPr>
        <w:t>处；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B5768">
          <w:rPr>
            <w:rFonts w:hint="eastAsia"/>
          </w:rPr>
          <w:t>4A</w:t>
        </w:r>
      </w:smartTag>
      <w:r w:rsidRPr="00DB5768">
        <w:rPr>
          <w:rFonts w:hint="eastAsia"/>
        </w:rPr>
        <w:t>级旅游区（点）</w:t>
      </w:r>
      <w:r w:rsidRPr="00DB5768">
        <w:rPr>
          <w:rFonts w:hint="eastAsia"/>
        </w:rPr>
        <w:t>38</w:t>
      </w:r>
      <w:r w:rsidRPr="00DB5768">
        <w:rPr>
          <w:rFonts w:hint="eastAsia"/>
        </w:rPr>
        <w:t>处。</w:t>
      </w:r>
      <w:r w:rsidRPr="00DB5768">
        <w:t>浙江省旅游资源单体类型</w:t>
      </w:r>
      <w:r w:rsidRPr="00DB5768">
        <w:rPr>
          <w:rFonts w:hint="eastAsia"/>
        </w:rPr>
        <w:t>如</w:t>
      </w:r>
      <w:r w:rsidR="00C162BF">
        <w:fldChar w:fldCharType="begin"/>
      </w:r>
      <w:r w:rsidR="00C162BF">
        <w:instrText xml:space="preserve"> </w:instrText>
      </w:r>
      <w:r w:rsidR="00C162BF">
        <w:rPr>
          <w:rFonts w:hint="eastAsia"/>
        </w:rPr>
        <w:instrText>REF _Ref180003902 \h</w:instrText>
      </w:r>
      <w:r w:rsidR="00C162BF">
        <w:instrText xml:space="preserve"> </w:instrText>
      </w:r>
      <w:r w:rsidR="00C162BF">
        <w:instrText xml:space="preserve"> \* MERGEFORMAT </w:instrText>
      </w:r>
      <w:r w:rsidR="00C162BF">
        <w:fldChar w:fldCharType="separate"/>
      </w:r>
      <w:r w:rsidR="00C162BF" w:rsidRPr="00C162BF">
        <w:rPr>
          <w:rFonts w:hint="eastAsia"/>
        </w:rPr>
        <w:t>表</w:t>
      </w:r>
      <w:r w:rsidR="00C162BF" w:rsidRPr="00C162BF">
        <w:rPr>
          <w:rFonts w:hint="eastAsia"/>
        </w:rPr>
        <w:t xml:space="preserve"> </w:t>
      </w:r>
      <w:r w:rsidR="00C162BF" w:rsidRPr="00C162BF">
        <w:t>1</w:t>
      </w:r>
      <w:r w:rsidR="00C162BF" w:rsidRPr="00C162BF">
        <w:noBreakHyphen/>
        <w:t>1</w:t>
      </w:r>
      <w:r w:rsidR="00C162BF">
        <w:fldChar w:fldCharType="end"/>
      </w:r>
      <w:r w:rsidRPr="00DB5768">
        <w:rPr>
          <w:rFonts w:hint="eastAsia"/>
        </w:rPr>
        <w:t>所示。</w:t>
      </w:r>
    </w:p>
    <w:p w14:paraId="79628DB4" w14:textId="597D6510" w:rsidR="00BC4048" w:rsidRPr="00DB5768" w:rsidRDefault="00BC4048" w:rsidP="00942B8A">
      <w:pPr>
        <w:pStyle w:val="aa"/>
      </w:pPr>
    </w:p>
    <w:tbl>
      <w:tblPr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7"/>
        <w:gridCol w:w="1063"/>
        <w:gridCol w:w="947"/>
        <w:gridCol w:w="950"/>
        <w:gridCol w:w="947"/>
        <w:gridCol w:w="947"/>
        <w:gridCol w:w="947"/>
        <w:gridCol w:w="932"/>
      </w:tblGrid>
      <w:tr w:rsidR="00BC4048" w:rsidRPr="00DB5768" w14:paraId="3250361E" w14:textId="77777777">
        <w:tc>
          <w:tcPr>
            <w:tcW w:w="827" w:type="dxa"/>
          </w:tcPr>
          <w:p w14:paraId="54E31D16" w14:textId="77777777" w:rsidR="00BC4048" w:rsidRPr="00DB5768" w:rsidRDefault="00BC4048" w:rsidP="00942B8A">
            <w:r w:rsidRPr="00DB5768">
              <w:rPr>
                <w:rFonts w:hint="eastAsia"/>
              </w:rPr>
              <w:t>地区</w:t>
            </w:r>
          </w:p>
        </w:tc>
        <w:tc>
          <w:tcPr>
            <w:tcW w:w="1063" w:type="dxa"/>
          </w:tcPr>
          <w:p w14:paraId="27DFC802" w14:textId="77777777" w:rsidR="00BC4048" w:rsidRPr="00DB5768" w:rsidRDefault="00BC4048" w:rsidP="00942B8A">
            <w:r w:rsidRPr="00DB5768">
              <w:rPr>
                <w:rFonts w:hint="eastAsia"/>
              </w:rPr>
              <w:t>地文景观</w:t>
            </w:r>
          </w:p>
        </w:tc>
        <w:tc>
          <w:tcPr>
            <w:tcW w:w="947" w:type="dxa"/>
          </w:tcPr>
          <w:p w14:paraId="4F08C799" w14:textId="77777777" w:rsidR="00BC4048" w:rsidRPr="00DB5768" w:rsidRDefault="00BC4048" w:rsidP="00942B8A">
            <w:r w:rsidRPr="00DB5768">
              <w:rPr>
                <w:rFonts w:hint="eastAsia"/>
              </w:rPr>
              <w:t>水域风光</w:t>
            </w:r>
          </w:p>
        </w:tc>
        <w:tc>
          <w:tcPr>
            <w:tcW w:w="950" w:type="dxa"/>
          </w:tcPr>
          <w:p w14:paraId="1EDE0E61" w14:textId="77777777" w:rsidR="00BC4048" w:rsidRPr="00DB5768" w:rsidRDefault="00BC4048" w:rsidP="00942B8A">
            <w:r w:rsidRPr="00DB5768">
              <w:rPr>
                <w:rFonts w:hint="eastAsia"/>
              </w:rPr>
              <w:t>生物景观</w:t>
            </w:r>
          </w:p>
        </w:tc>
        <w:tc>
          <w:tcPr>
            <w:tcW w:w="947" w:type="dxa"/>
          </w:tcPr>
          <w:p w14:paraId="47DA51E4" w14:textId="77777777" w:rsidR="00BC4048" w:rsidRPr="00DB5768" w:rsidRDefault="00BC4048" w:rsidP="00942B8A">
            <w:r w:rsidRPr="00DB5768">
              <w:rPr>
                <w:rFonts w:hint="eastAsia"/>
              </w:rPr>
              <w:t>遗址遗迹</w:t>
            </w:r>
          </w:p>
        </w:tc>
        <w:tc>
          <w:tcPr>
            <w:tcW w:w="947" w:type="dxa"/>
          </w:tcPr>
          <w:p w14:paraId="1D846994" w14:textId="77777777" w:rsidR="00BC4048" w:rsidRPr="00DB5768" w:rsidRDefault="00BC4048" w:rsidP="00942B8A">
            <w:r w:rsidRPr="00DB5768">
              <w:rPr>
                <w:rFonts w:hint="eastAsia"/>
              </w:rPr>
              <w:t>建筑设施</w:t>
            </w:r>
          </w:p>
        </w:tc>
        <w:tc>
          <w:tcPr>
            <w:tcW w:w="947" w:type="dxa"/>
          </w:tcPr>
          <w:p w14:paraId="7BD30CC2" w14:textId="77777777" w:rsidR="00BC4048" w:rsidRPr="00DB5768" w:rsidRDefault="00BC4048" w:rsidP="00942B8A">
            <w:r w:rsidRPr="00DB5768">
              <w:rPr>
                <w:rFonts w:hint="eastAsia"/>
              </w:rPr>
              <w:t>旅游商品</w:t>
            </w:r>
          </w:p>
        </w:tc>
        <w:tc>
          <w:tcPr>
            <w:tcW w:w="932" w:type="dxa"/>
          </w:tcPr>
          <w:p w14:paraId="6A9D5EF1" w14:textId="77777777" w:rsidR="00BC4048" w:rsidRPr="00DB5768" w:rsidRDefault="00BC4048" w:rsidP="00942B8A">
            <w:r w:rsidRPr="00DB5768">
              <w:rPr>
                <w:rFonts w:hint="eastAsia"/>
              </w:rPr>
              <w:t>人文活动</w:t>
            </w:r>
          </w:p>
        </w:tc>
      </w:tr>
      <w:tr w:rsidR="00BC4048" w:rsidRPr="00DB5768" w14:paraId="0A980D49" w14:textId="77777777">
        <w:tc>
          <w:tcPr>
            <w:tcW w:w="827" w:type="dxa"/>
          </w:tcPr>
          <w:p w14:paraId="4A38EC52" w14:textId="77777777" w:rsidR="00BC4048" w:rsidRPr="00DB5768" w:rsidRDefault="00BC4048" w:rsidP="00942B8A">
            <w:r w:rsidRPr="00DB5768">
              <w:rPr>
                <w:rFonts w:hint="eastAsia"/>
              </w:rPr>
              <w:t>全省</w:t>
            </w:r>
          </w:p>
        </w:tc>
        <w:tc>
          <w:tcPr>
            <w:tcW w:w="1063" w:type="dxa"/>
          </w:tcPr>
          <w:p w14:paraId="04CEF450" w14:textId="77777777" w:rsidR="00BC4048" w:rsidRPr="00DB5768" w:rsidRDefault="00BC4048" w:rsidP="00942B8A">
            <w:r w:rsidRPr="00DB5768">
              <w:rPr>
                <w:rFonts w:hint="eastAsia"/>
              </w:rPr>
              <w:t>4029</w:t>
            </w:r>
          </w:p>
        </w:tc>
        <w:tc>
          <w:tcPr>
            <w:tcW w:w="947" w:type="dxa"/>
          </w:tcPr>
          <w:p w14:paraId="127F5178" w14:textId="77777777" w:rsidR="00BC4048" w:rsidRPr="00DB5768" w:rsidRDefault="00BC4048" w:rsidP="00942B8A">
            <w:r w:rsidRPr="00DB5768">
              <w:rPr>
                <w:rFonts w:hint="eastAsia"/>
              </w:rPr>
              <w:t>1553</w:t>
            </w:r>
          </w:p>
        </w:tc>
        <w:tc>
          <w:tcPr>
            <w:tcW w:w="950" w:type="dxa"/>
          </w:tcPr>
          <w:p w14:paraId="3965291C" w14:textId="77777777" w:rsidR="00BC4048" w:rsidRPr="00DB5768" w:rsidRDefault="00BC4048" w:rsidP="00942B8A">
            <w:r w:rsidRPr="00DB5768">
              <w:rPr>
                <w:rFonts w:hint="eastAsia"/>
              </w:rPr>
              <w:t>1396</w:t>
            </w:r>
          </w:p>
        </w:tc>
        <w:tc>
          <w:tcPr>
            <w:tcW w:w="947" w:type="dxa"/>
          </w:tcPr>
          <w:p w14:paraId="78E6D9B4" w14:textId="77777777" w:rsidR="00BC4048" w:rsidRPr="00DB5768" w:rsidRDefault="00BC4048" w:rsidP="00942B8A">
            <w:r w:rsidRPr="00DB5768">
              <w:rPr>
                <w:rFonts w:hint="eastAsia"/>
              </w:rPr>
              <w:t>1000</w:t>
            </w:r>
          </w:p>
        </w:tc>
        <w:tc>
          <w:tcPr>
            <w:tcW w:w="947" w:type="dxa"/>
          </w:tcPr>
          <w:p w14:paraId="4B3AD9FB" w14:textId="77777777" w:rsidR="00BC4048" w:rsidRPr="00DB5768" w:rsidRDefault="00BC4048" w:rsidP="00942B8A">
            <w:r w:rsidRPr="00DB5768">
              <w:rPr>
                <w:rFonts w:hint="eastAsia"/>
              </w:rPr>
              <w:t>10777</w:t>
            </w:r>
          </w:p>
        </w:tc>
        <w:tc>
          <w:tcPr>
            <w:tcW w:w="947" w:type="dxa"/>
          </w:tcPr>
          <w:p w14:paraId="2BC95B4F" w14:textId="77777777" w:rsidR="00BC4048" w:rsidRPr="00DB5768" w:rsidRDefault="00BC4048" w:rsidP="00942B8A">
            <w:r w:rsidRPr="00DB5768">
              <w:rPr>
                <w:rFonts w:hint="eastAsia"/>
              </w:rPr>
              <w:t>1069</w:t>
            </w:r>
          </w:p>
        </w:tc>
        <w:tc>
          <w:tcPr>
            <w:tcW w:w="932" w:type="dxa"/>
          </w:tcPr>
          <w:p w14:paraId="66C0B978" w14:textId="77777777" w:rsidR="00BC4048" w:rsidRPr="00DB5768" w:rsidRDefault="00BC4048" w:rsidP="00942B8A">
            <w:r w:rsidRPr="00DB5768">
              <w:rPr>
                <w:rFonts w:hint="eastAsia"/>
              </w:rPr>
              <w:t>1160</w:t>
            </w:r>
          </w:p>
        </w:tc>
      </w:tr>
      <w:tr w:rsidR="00BC4048" w:rsidRPr="00DB5768" w14:paraId="7032AEF0" w14:textId="77777777">
        <w:tc>
          <w:tcPr>
            <w:tcW w:w="827" w:type="dxa"/>
          </w:tcPr>
          <w:p w14:paraId="06425116" w14:textId="77777777" w:rsidR="00BC4048" w:rsidRPr="00DB5768" w:rsidRDefault="00BC4048" w:rsidP="00942B8A">
            <w:r w:rsidRPr="00DB5768">
              <w:rPr>
                <w:rFonts w:hint="eastAsia"/>
              </w:rPr>
              <w:t>杭州</w:t>
            </w:r>
          </w:p>
        </w:tc>
        <w:tc>
          <w:tcPr>
            <w:tcW w:w="1063" w:type="dxa"/>
          </w:tcPr>
          <w:p w14:paraId="392D68DF" w14:textId="77777777" w:rsidR="00BC4048" w:rsidRPr="00DB5768" w:rsidRDefault="00BC4048" w:rsidP="00942B8A">
            <w:r w:rsidRPr="00DB5768">
              <w:rPr>
                <w:rFonts w:hint="eastAsia"/>
              </w:rPr>
              <w:t>278</w:t>
            </w:r>
          </w:p>
        </w:tc>
        <w:tc>
          <w:tcPr>
            <w:tcW w:w="947" w:type="dxa"/>
          </w:tcPr>
          <w:p w14:paraId="1E1D0F7A" w14:textId="77777777" w:rsidR="00BC4048" w:rsidRPr="00DB5768" w:rsidRDefault="00BC4048" w:rsidP="00942B8A">
            <w:r w:rsidRPr="00DB5768">
              <w:rPr>
                <w:rFonts w:hint="eastAsia"/>
              </w:rPr>
              <w:t>152</w:t>
            </w:r>
          </w:p>
        </w:tc>
        <w:tc>
          <w:tcPr>
            <w:tcW w:w="950" w:type="dxa"/>
          </w:tcPr>
          <w:p w14:paraId="5BE77457" w14:textId="77777777" w:rsidR="00BC4048" w:rsidRPr="00DB5768" w:rsidRDefault="00BC4048" w:rsidP="00942B8A">
            <w:r w:rsidRPr="00DB5768">
              <w:rPr>
                <w:rFonts w:hint="eastAsia"/>
              </w:rPr>
              <w:t>137</w:t>
            </w:r>
          </w:p>
        </w:tc>
        <w:tc>
          <w:tcPr>
            <w:tcW w:w="947" w:type="dxa"/>
          </w:tcPr>
          <w:p w14:paraId="59671036" w14:textId="77777777" w:rsidR="00BC4048" w:rsidRPr="00DB5768" w:rsidRDefault="00BC4048" w:rsidP="00942B8A">
            <w:r w:rsidRPr="00DB5768">
              <w:rPr>
                <w:rFonts w:hint="eastAsia"/>
              </w:rPr>
              <w:t>166</w:t>
            </w:r>
          </w:p>
        </w:tc>
        <w:tc>
          <w:tcPr>
            <w:tcW w:w="947" w:type="dxa"/>
          </w:tcPr>
          <w:p w14:paraId="61E5C2F4" w14:textId="77777777" w:rsidR="00BC4048" w:rsidRPr="00DB5768" w:rsidRDefault="00BC4048" w:rsidP="00942B8A">
            <w:r w:rsidRPr="00DB5768">
              <w:rPr>
                <w:rFonts w:hint="eastAsia"/>
              </w:rPr>
              <w:t>1640</w:t>
            </w:r>
          </w:p>
        </w:tc>
        <w:tc>
          <w:tcPr>
            <w:tcW w:w="947" w:type="dxa"/>
          </w:tcPr>
          <w:p w14:paraId="4674F497" w14:textId="77777777" w:rsidR="00BC4048" w:rsidRPr="00DB5768" w:rsidRDefault="00BC4048" w:rsidP="00942B8A">
            <w:r w:rsidRPr="00DB5768">
              <w:rPr>
                <w:rFonts w:hint="eastAsia"/>
              </w:rPr>
              <w:t>204</w:t>
            </w:r>
          </w:p>
        </w:tc>
        <w:tc>
          <w:tcPr>
            <w:tcW w:w="932" w:type="dxa"/>
          </w:tcPr>
          <w:p w14:paraId="0FD8188E" w14:textId="77777777" w:rsidR="00BC4048" w:rsidRPr="00DB5768" w:rsidRDefault="00BC4048" w:rsidP="00942B8A">
            <w:r w:rsidRPr="00DB5768">
              <w:rPr>
                <w:rFonts w:hint="eastAsia"/>
              </w:rPr>
              <w:t>114</w:t>
            </w:r>
          </w:p>
        </w:tc>
      </w:tr>
      <w:tr w:rsidR="00BC4048" w:rsidRPr="00DB5768" w14:paraId="35B80257" w14:textId="77777777">
        <w:tc>
          <w:tcPr>
            <w:tcW w:w="827" w:type="dxa"/>
          </w:tcPr>
          <w:p w14:paraId="636E2598" w14:textId="77777777" w:rsidR="00BC4048" w:rsidRPr="00DB5768" w:rsidRDefault="00BC4048" w:rsidP="00942B8A">
            <w:r w:rsidRPr="00DB5768">
              <w:rPr>
                <w:rFonts w:hint="eastAsia"/>
              </w:rPr>
              <w:t>宁波</w:t>
            </w:r>
          </w:p>
        </w:tc>
        <w:tc>
          <w:tcPr>
            <w:tcW w:w="1063" w:type="dxa"/>
          </w:tcPr>
          <w:p w14:paraId="13A53487" w14:textId="77777777" w:rsidR="00BC4048" w:rsidRPr="00DB5768" w:rsidRDefault="00BC4048" w:rsidP="00942B8A">
            <w:r w:rsidRPr="00DB5768">
              <w:rPr>
                <w:rFonts w:hint="eastAsia"/>
              </w:rPr>
              <w:t>144</w:t>
            </w:r>
          </w:p>
        </w:tc>
        <w:tc>
          <w:tcPr>
            <w:tcW w:w="947" w:type="dxa"/>
          </w:tcPr>
          <w:p w14:paraId="43DCDFA2" w14:textId="77777777" w:rsidR="00BC4048" w:rsidRPr="00DB5768" w:rsidRDefault="00BC4048" w:rsidP="00942B8A">
            <w:r w:rsidRPr="00DB5768">
              <w:rPr>
                <w:rFonts w:hint="eastAsia"/>
              </w:rPr>
              <w:t>86</w:t>
            </w:r>
          </w:p>
        </w:tc>
        <w:tc>
          <w:tcPr>
            <w:tcW w:w="950" w:type="dxa"/>
          </w:tcPr>
          <w:p w14:paraId="0B7C135C" w14:textId="77777777" w:rsidR="00BC4048" w:rsidRPr="00DB5768" w:rsidRDefault="00BC4048" w:rsidP="00942B8A">
            <w:r w:rsidRPr="00DB5768">
              <w:rPr>
                <w:rFonts w:hint="eastAsia"/>
              </w:rPr>
              <w:t>137</w:t>
            </w:r>
          </w:p>
        </w:tc>
        <w:tc>
          <w:tcPr>
            <w:tcW w:w="947" w:type="dxa"/>
          </w:tcPr>
          <w:p w14:paraId="31FF6B2B" w14:textId="77777777" w:rsidR="00BC4048" w:rsidRPr="00DB5768" w:rsidRDefault="00BC4048" w:rsidP="00942B8A">
            <w:r w:rsidRPr="00DB5768">
              <w:rPr>
                <w:rFonts w:hint="eastAsia"/>
              </w:rPr>
              <w:t>87</w:t>
            </w:r>
          </w:p>
        </w:tc>
        <w:tc>
          <w:tcPr>
            <w:tcW w:w="947" w:type="dxa"/>
          </w:tcPr>
          <w:p w14:paraId="2EBF13AF" w14:textId="77777777" w:rsidR="00BC4048" w:rsidRPr="00DB5768" w:rsidRDefault="00BC4048" w:rsidP="00942B8A">
            <w:r w:rsidRPr="00DB5768">
              <w:rPr>
                <w:rFonts w:hint="eastAsia"/>
              </w:rPr>
              <w:t>1253</w:t>
            </w:r>
          </w:p>
        </w:tc>
        <w:tc>
          <w:tcPr>
            <w:tcW w:w="947" w:type="dxa"/>
          </w:tcPr>
          <w:p w14:paraId="7362E9DA" w14:textId="77777777" w:rsidR="00BC4048" w:rsidRPr="00DB5768" w:rsidRDefault="00BC4048" w:rsidP="00942B8A">
            <w:r w:rsidRPr="00DB5768">
              <w:rPr>
                <w:rFonts w:hint="eastAsia"/>
              </w:rPr>
              <w:t>85</w:t>
            </w:r>
          </w:p>
        </w:tc>
        <w:tc>
          <w:tcPr>
            <w:tcW w:w="932" w:type="dxa"/>
          </w:tcPr>
          <w:p w14:paraId="34B242C3" w14:textId="77777777" w:rsidR="00BC4048" w:rsidRPr="00DB5768" w:rsidRDefault="00BC4048" w:rsidP="00942B8A">
            <w:r w:rsidRPr="00DB5768">
              <w:rPr>
                <w:rFonts w:hint="eastAsia"/>
              </w:rPr>
              <w:t>103</w:t>
            </w:r>
          </w:p>
        </w:tc>
      </w:tr>
      <w:tr w:rsidR="00BC4048" w:rsidRPr="00DB5768" w14:paraId="147BA842" w14:textId="77777777">
        <w:tc>
          <w:tcPr>
            <w:tcW w:w="827" w:type="dxa"/>
          </w:tcPr>
          <w:p w14:paraId="6F3E92BA" w14:textId="77777777" w:rsidR="00BC4048" w:rsidRPr="00DB5768" w:rsidRDefault="00BC4048" w:rsidP="00942B8A">
            <w:r w:rsidRPr="00DB5768">
              <w:rPr>
                <w:rFonts w:hint="eastAsia"/>
              </w:rPr>
              <w:lastRenderedPageBreak/>
              <w:t>温州</w:t>
            </w:r>
          </w:p>
        </w:tc>
        <w:tc>
          <w:tcPr>
            <w:tcW w:w="1063" w:type="dxa"/>
          </w:tcPr>
          <w:p w14:paraId="4E8FE294" w14:textId="77777777" w:rsidR="00BC4048" w:rsidRPr="00DB5768" w:rsidRDefault="00BC4048" w:rsidP="00942B8A">
            <w:r w:rsidRPr="00DB5768">
              <w:rPr>
                <w:rFonts w:hint="eastAsia"/>
              </w:rPr>
              <w:t>1081</w:t>
            </w:r>
          </w:p>
        </w:tc>
        <w:tc>
          <w:tcPr>
            <w:tcW w:w="947" w:type="dxa"/>
          </w:tcPr>
          <w:p w14:paraId="00F42F19" w14:textId="77777777" w:rsidR="00BC4048" w:rsidRPr="00DB5768" w:rsidRDefault="00BC4048" w:rsidP="00942B8A">
            <w:r w:rsidRPr="00DB5768">
              <w:rPr>
                <w:rFonts w:hint="eastAsia"/>
              </w:rPr>
              <w:t>422</w:t>
            </w:r>
          </w:p>
        </w:tc>
        <w:tc>
          <w:tcPr>
            <w:tcW w:w="950" w:type="dxa"/>
          </w:tcPr>
          <w:p w14:paraId="32BF71B4" w14:textId="77777777" w:rsidR="00BC4048" w:rsidRPr="00DB5768" w:rsidRDefault="00BC4048" w:rsidP="00942B8A">
            <w:r w:rsidRPr="00DB5768">
              <w:rPr>
                <w:rFonts w:hint="eastAsia"/>
              </w:rPr>
              <w:t>192</w:t>
            </w:r>
          </w:p>
        </w:tc>
        <w:tc>
          <w:tcPr>
            <w:tcW w:w="947" w:type="dxa"/>
          </w:tcPr>
          <w:p w14:paraId="7579D2E4" w14:textId="77777777" w:rsidR="00BC4048" w:rsidRPr="00DB5768" w:rsidRDefault="00BC4048" w:rsidP="00942B8A">
            <w:r w:rsidRPr="00DB5768">
              <w:rPr>
                <w:rFonts w:hint="eastAsia"/>
              </w:rPr>
              <w:t>95</w:t>
            </w:r>
          </w:p>
        </w:tc>
        <w:tc>
          <w:tcPr>
            <w:tcW w:w="947" w:type="dxa"/>
          </w:tcPr>
          <w:p w14:paraId="5D9C6BA0" w14:textId="77777777" w:rsidR="00BC4048" w:rsidRPr="00DB5768" w:rsidRDefault="00BC4048" w:rsidP="00942B8A">
            <w:r w:rsidRPr="00DB5768">
              <w:rPr>
                <w:rFonts w:hint="eastAsia"/>
              </w:rPr>
              <w:t>1356</w:t>
            </w:r>
          </w:p>
        </w:tc>
        <w:tc>
          <w:tcPr>
            <w:tcW w:w="947" w:type="dxa"/>
          </w:tcPr>
          <w:p w14:paraId="54D9C5D8" w14:textId="77777777" w:rsidR="00BC4048" w:rsidRPr="00DB5768" w:rsidRDefault="00BC4048" w:rsidP="00942B8A">
            <w:r w:rsidRPr="00DB5768">
              <w:rPr>
                <w:rFonts w:hint="eastAsia"/>
              </w:rPr>
              <w:t>77</w:t>
            </w:r>
          </w:p>
        </w:tc>
        <w:tc>
          <w:tcPr>
            <w:tcW w:w="932" w:type="dxa"/>
          </w:tcPr>
          <w:p w14:paraId="4187DED0" w14:textId="77777777" w:rsidR="00BC4048" w:rsidRPr="00DB5768" w:rsidRDefault="00BC4048" w:rsidP="00942B8A">
            <w:r w:rsidRPr="00DB5768">
              <w:rPr>
                <w:rFonts w:hint="eastAsia"/>
              </w:rPr>
              <w:t>43</w:t>
            </w:r>
          </w:p>
        </w:tc>
      </w:tr>
      <w:tr w:rsidR="00BC4048" w:rsidRPr="00DB5768" w14:paraId="022A0BE5" w14:textId="77777777">
        <w:tc>
          <w:tcPr>
            <w:tcW w:w="827" w:type="dxa"/>
          </w:tcPr>
          <w:p w14:paraId="66F2A585" w14:textId="77777777" w:rsidR="00BC4048" w:rsidRPr="00DB5768" w:rsidRDefault="00BC4048" w:rsidP="00942B8A">
            <w:r w:rsidRPr="00DB5768">
              <w:rPr>
                <w:rFonts w:hint="eastAsia"/>
              </w:rPr>
              <w:t>嘉兴</w:t>
            </w:r>
          </w:p>
        </w:tc>
        <w:tc>
          <w:tcPr>
            <w:tcW w:w="1063" w:type="dxa"/>
          </w:tcPr>
          <w:p w14:paraId="05C4CC57" w14:textId="77777777" w:rsidR="00BC4048" w:rsidRPr="00DB5768" w:rsidRDefault="00BC4048" w:rsidP="00942B8A">
            <w:r w:rsidRPr="00DB5768">
              <w:rPr>
                <w:rFonts w:hint="eastAsia"/>
              </w:rPr>
              <w:t>52</w:t>
            </w:r>
          </w:p>
        </w:tc>
        <w:tc>
          <w:tcPr>
            <w:tcW w:w="947" w:type="dxa"/>
          </w:tcPr>
          <w:p w14:paraId="69DFE418" w14:textId="77777777" w:rsidR="00BC4048" w:rsidRPr="00DB5768" w:rsidRDefault="00BC4048" w:rsidP="00942B8A">
            <w:r w:rsidRPr="00DB5768">
              <w:rPr>
                <w:rFonts w:hint="eastAsia"/>
              </w:rPr>
              <w:t>52</w:t>
            </w:r>
          </w:p>
        </w:tc>
        <w:tc>
          <w:tcPr>
            <w:tcW w:w="950" w:type="dxa"/>
          </w:tcPr>
          <w:p w14:paraId="4D3E594A" w14:textId="77777777" w:rsidR="00BC4048" w:rsidRPr="00DB5768" w:rsidRDefault="00BC4048" w:rsidP="00942B8A">
            <w:r w:rsidRPr="00DB5768">
              <w:rPr>
                <w:rFonts w:hint="eastAsia"/>
              </w:rPr>
              <w:t>65</w:t>
            </w:r>
          </w:p>
        </w:tc>
        <w:tc>
          <w:tcPr>
            <w:tcW w:w="947" w:type="dxa"/>
          </w:tcPr>
          <w:p w14:paraId="6BF44D4A" w14:textId="77777777" w:rsidR="00BC4048" w:rsidRPr="00DB5768" w:rsidRDefault="00BC4048" w:rsidP="00942B8A">
            <w:r w:rsidRPr="00DB5768">
              <w:rPr>
                <w:rFonts w:hint="eastAsia"/>
              </w:rPr>
              <w:t>119</w:t>
            </w:r>
          </w:p>
        </w:tc>
        <w:tc>
          <w:tcPr>
            <w:tcW w:w="947" w:type="dxa"/>
          </w:tcPr>
          <w:p w14:paraId="1645EED2" w14:textId="77777777" w:rsidR="00BC4048" w:rsidRPr="00DB5768" w:rsidRDefault="00BC4048" w:rsidP="00942B8A">
            <w:r w:rsidRPr="00DB5768">
              <w:rPr>
                <w:rFonts w:hint="eastAsia"/>
              </w:rPr>
              <w:t>654</w:t>
            </w:r>
          </w:p>
        </w:tc>
        <w:tc>
          <w:tcPr>
            <w:tcW w:w="947" w:type="dxa"/>
          </w:tcPr>
          <w:p w14:paraId="13E7A72A" w14:textId="77777777" w:rsidR="00BC4048" w:rsidRPr="00DB5768" w:rsidRDefault="00BC4048" w:rsidP="00942B8A">
            <w:r w:rsidRPr="00DB5768">
              <w:rPr>
                <w:rFonts w:hint="eastAsia"/>
              </w:rPr>
              <w:t>81</w:t>
            </w:r>
          </w:p>
        </w:tc>
        <w:tc>
          <w:tcPr>
            <w:tcW w:w="932" w:type="dxa"/>
          </w:tcPr>
          <w:p w14:paraId="3904A490" w14:textId="77777777" w:rsidR="00BC4048" w:rsidRPr="00DB5768" w:rsidRDefault="00BC4048" w:rsidP="00942B8A">
            <w:r w:rsidRPr="00DB5768">
              <w:rPr>
                <w:rFonts w:hint="eastAsia"/>
              </w:rPr>
              <w:t>124</w:t>
            </w:r>
          </w:p>
        </w:tc>
      </w:tr>
      <w:tr w:rsidR="00BC4048" w:rsidRPr="00DB5768" w14:paraId="6155CEF0" w14:textId="77777777">
        <w:tc>
          <w:tcPr>
            <w:tcW w:w="827" w:type="dxa"/>
          </w:tcPr>
          <w:p w14:paraId="22171308" w14:textId="77777777" w:rsidR="00BC4048" w:rsidRPr="00DB5768" w:rsidRDefault="00BC4048" w:rsidP="00942B8A">
            <w:r w:rsidRPr="00DB5768">
              <w:rPr>
                <w:rFonts w:hint="eastAsia"/>
              </w:rPr>
              <w:t>湖州</w:t>
            </w:r>
          </w:p>
        </w:tc>
        <w:tc>
          <w:tcPr>
            <w:tcW w:w="1063" w:type="dxa"/>
          </w:tcPr>
          <w:p w14:paraId="6A41CE48" w14:textId="77777777" w:rsidR="00BC4048" w:rsidRPr="00DB5768" w:rsidRDefault="00BC4048" w:rsidP="00942B8A">
            <w:r w:rsidRPr="00DB5768">
              <w:rPr>
                <w:rFonts w:hint="eastAsia"/>
              </w:rPr>
              <w:t>146</w:t>
            </w:r>
          </w:p>
        </w:tc>
        <w:tc>
          <w:tcPr>
            <w:tcW w:w="947" w:type="dxa"/>
          </w:tcPr>
          <w:p w14:paraId="79938FB9" w14:textId="77777777" w:rsidR="00BC4048" w:rsidRPr="00DB5768" w:rsidRDefault="00BC4048" w:rsidP="00942B8A">
            <w:r w:rsidRPr="00DB5768">
              <w:rPr>
                <w:rFonts w:hint="eastAsia"/>
              </w:rPr>
              <w:t>100</w:t>
            </w:r>
          </w:p>
        </w:tc>
        <w:tc>
          <w:tcPr>
            <w:tcW w:w="950" w:type="dxa"/>
          </w:tcPr>
          <w:p w14:paraId="2CFD97CE" w14:textId="77777777" w:rsidR="00BC4048" w:rsidRPr="00DB5768" w:rsidRDefault="00BC4048" w:rsidP="00942B8A">
            <w:r w:rsidRPr="00DB5768">
              <w:rPr>
                <w:rFonts w:hint="eastAsia"/>
              </w:rPr>
              <w:t>122</w:t>
            </w:r>
          </w:p>
        </w:tc>
        <w:tc>
          <w:tcPr>
            <w:tcW w:w="947" w:type="dxa"/>
          </w:tcPr>
          <w:p w14:paraId="17B58D62" w14:textId="77777777" w:rsidR="00BC4048" w:rsidRPr="00DB5768" w:rsidRDefault="00BC4048" w:rsidP="00942B8A">
            <w:r w:rsidRPr="00DB5768">
              <w:rPr>
                <w:rFonts w:hint="eastAsia"/>
              </w:rPr>
              <w:t>89</w:t>
            </w:r>
          </w:p>
        </w:tc>
        <w:tc>
          <w:tcPr>
            <w:tcW w:w="947" w:type="dxa"/>
          </w:tcPr>
          <w:p w14:paraId="2AFDB062" w14:textId="77777777" w:rsidR="00BC4048" w:rsidRPr="00DB5768" w:rsidRDefault="00BC4048" w:rsidP="00942B8A">
            <w:r w:rsidRPr="00DB5768">
              <w:rPr>
                <w:rFonts w:hint="eastAsia"/>
              </w:rPr>
              <w:t>855</w:t>
            </w:r>
          </w:p>
        </w:tc>
        <w:tc>
          <w:tcPr>
            <w:tcW w:w="947" w:type="dxa"/>
          </w:tcPr>
          <w:p w14:paraId="616479E3" w14:textId="77777777" w:rsidR="00BC4048" w:rsidRPr="00DB5768" w:rsidRDefault="00BC4048" w:rsidP="00942B8A">
            <w:r w:rsidRPr="00DB5768">
              <w:rPr>
                <w:rFonts w:hint="eastAsia"/>
              </w:rPr>
              <w:t>86</w:t>
            </w:r>
          </w:p>
        </w:tc>
        <w:tc>
          <w:tcPr>
            <w:tcW w:w="932" w:type="dxa"/>
          </w:tcPr>
          <w:p w14:paraId="66A4F4F2" w14:textId="77777777" w:rsidR="00BC4048" w:rsidRPr="00DB5768" w:rsidRDefault="00BC4048" w:rsidP="00942B8A">
            <w:r w:rsidRPr="00DB5768">
              <w:rPr>
                <w:rFonts w:hint="eastAsia"/>
              </w:rPr>
              <w:t>115</w:t>
            </w:r>
          </w:p>
        </w:tc>
      </w:tr>
      <w:tr w:rsidR="00BC4048" w:rsidRPr="00DB5768" w14:paraId="52796559" w14:textId="77777777">
        <w:tc>
          <w:tcPr>
            <w:tcW w:w="827" w:type="dxa"/>
          </w:tcPr>
          <w:p w14:paraId="33F0C406" w14:textId="77777777" w:rsidR="00BC4048" w:rsidRPr="00DB5768" w:rsidRDefault="00BC4048" w:rsidP="00942B8A">
            <w:r w:rsidRPr="00DB5768">
              <w:rPr>
                <w:rFonts w:hint="eastAsia"/>
              </w:rPr>
              <w:t>绍兴</w:t>
            </w:r>
          </w:p>
        </w:tc>
        <w:tc>
          <w:tcPr>
            <w:tcW w:w="1063" w:type="dxa"/>
          </w:tcPr>
          <w:p w14:paraId="369CF72B" w14:textId="77777777" w:rsidR="00BC4048" w:rsidRPr="00DB5768" w:rsidRDefault="00BC4048" w:rsidP="00942B8A">
            <w:r w:rsidRPr="00DB5768">
              <w:rPr>
                <w:rFonts w:hint="eastAsia"/>
              </w:rPr>
              <w:t>233</w:t>
            </w:r>
          </w:p>
        </w:tc>
        <w:tc>
          <w:tcPr>
            <w:tcW w:w="947" w:type="dxa"/>
          </w:tcPr>
          <w:p w14:paraId="3EC2F00F" w14:textId="77777777" w:rsidR="00BC4048" w:rsidRPr="00DB5768" w:rsidRDefault="00BC4048" w:rsidP="00942B8A">
            <w:r w:rsidRPr="00DB5768">
              <w:rPr>
                <w:rFonts w:hint="eastAsia"/>
              </w:rPr>
              <w:t>114</w:t>
            </w:r>
          </w:p>
        </w:tc>
        <w:tc>
          <w:tcPr>
            <w:tcW w:w="950" w:type="dxa"/>
          </w:tcPr>
          <w:p w14:paraId="57803535" w14:textId="77777777" w:rsidR="00BC4048" w:rsidRPr="00DB5768" w:rsidRDefault="00BC4048" w:rsidP="00942B8A">
            <w:r w:rsidRPr="00DB5768">
              <w:rPr>
                <w:rFonts w:hint="eastAsia"/>
              </w:rPr>
              <w:t>73</w:t>
            </w:r>
          </w:p>
        </w:tc>
        <w:tc>
          <w:tcPr>
            <w:tcW w:w="947" w:type="dxa"/>
          </w:tcPr>
          <w:p w14:paraId="6C861036" w14:textId="77777777" w:rsidR="00BC4048" w:rsidRPr="00DB5768" w:rsidRDefault="00BC4048" w:rsidP="00942B8A">
            <w:r w:rsidRPr="00DB5768">
              <w:rPr>
                <w:rFonts w:hint="eastAsia"/>
              </w:rPr>
              <w:t>82</w:t>
            </w:r>
          </w:p>
        </w:tc>
        <w:tc>
          <w:tcPr>
            <w:tcW w:w="947" w:type="dxa"/>
          </w:tcPr>
          <w:p w14:paraId="6E28DF46" w14:textId="77777777" w:rsidR="00BC4048" w:rsidRPr="00DB5768" w:rsidRDefault="00BC4048" w:rsidP="00942B8A">
            <w:r w:rsidRPr="00DB5768">
              <w:rPr>
                <w:rFonts w:hint="eastAsia"/>
              </w:rPr>
              <w:t>953</w:t>
            </w:r>
          </w:p>
        </w:tc>
        <w:tc>
          <w:tcPr>
            <w:tcW w:w="947" w:type="dxa"/>
          </w:tcPr>
          <w:p w14:paraId="310A83C8" w14:textId="77777777" w:rsidR="00BC4048" w:rsidRPr="00DB5768" w:rsidRDefault="00BC4048" w:rsidP="00942B8A">
            <w:r w:rsidRPr="00DB5768">
              <w:rPr>
                <w:rFonts w:hint="eastAsia"/>
              </w:rPr>
              <w:t>180</w:t>
            </w:r>
          </w:p>
        </w:tc>
        <w:tc>
          <w:tcPr>
            <w:tcW w:w="932" w:type="dxa"/>
          </w:tcPr>
          <w:p w14:paraId="7B6E532A" w14:textId="77777777" w:rsidR="00BC4048" w:rsidRPr="00DB5768" w:rsidRDefault="00BC4048" w:rsidP="00942B8A">
            <w:r w:rsidRPr="00DB5768">
              <w:rPr>
                <w:rFonts w:hint="eastAsia"/>
              </w:rPr>
              <w:t>226</w:t>
            </w:r>
          </w:p>
        </w:tc>
      </w:tr>
      <w:tr w:rsidR="00BC4048" w:rsidRPr="00DB5768" w14:paraId="15B28119" w14:textId="77777777">
        <w:tc>
          <w:tcPr>
            <w:tcW w:w="827" w:type="dxa"/>
          </w:tcPr>
          <w:p w14:paraId="1631E12D" w14:textId="77777777" w:rsidR="00BC4048" w:rsidRPr="00DB5768" w:rsidRDefault="00BC4048" w:rsidP="00942B8A">
            <w:r w:rsidRPr="00DB5768">
              <w:rPr>
                <w:rFonts w:hint="eastAsia"/>
              </w:rPr>
              <w:t>金华</w:t>
            </w:r>
          </w:p>
        </w:tc>
        <w:tc>
          <w:tcPr>
            <w:tcW w:w="1063" w:type="dxa"/>
          </w:tcPr>
          <w:p w14:paraId="129826A9" w14:textId="77777777" w:rsidR="00BC4048" w:rsidRPr="00DB5768" w:rsidRDefault="00BC4048" w:rsidP="00942B8A">
            <w:r w:rsidRPr="00DB5768">
              <w:rPr>
                <w:rFonts w:hint="eastAsia"/>
              </w:rPr>
              <w:t>361</w:t>
            </w:r>
          </w:p>
        </w:tc>
        <w:tc>
          <w:tcPr>
            <w:tcW w:w="947" w:type="dxa"/>
          </w:tcPr>
          <w:p w14:paraId="720FD46B" w14:textId="77777777" w:rsidR="00BC4048" w:rsidRPr="00DB5768" w:rsidRDefault="00BC4048" w:rsidP="00942B8A">
            <w:r w:rsidRPr="00DB5768">
              <w:rPr>
                <w:rFonts w:hint="eastAsia"/>
              </w:rPr>
              <w:t>121</w:t>
            </w:r>
          </w:p>
        </w:tc>
        <w:tc>
          <w:tcPr>
            <w:tcW w:w="950" w:type="dxa"/>
          </w:tcPr>
          <w:p w14:paraId="64550175" w14:textId="77777777" w:rsidR="00BC4048" w:rsidRPr="00DB5768" w:rsidRDefault="00BC4048" w:rsidP="00942B8A">
            <w:r w:rsidRPr="00DB5768">
              <w:rPr>
                <w:rFonts w:hint="eastAsia"/>
              </w:rPr>
              <w:t>166</w:t>
            </w:r>
          </w:p>
        </w:tc>
        <w:tc>
          <w:tcPr>
            <w:tcW w:w="947" w:type="dxa"/>
          </w:tcPr>
          <w:p w14:paraId="2C25D79F" w14:textId="77777777" w:rsidR="00BC4048" w:rsidRPr="00DB5768" w:rsidRDefault="00BC4048" w:rsidP="00942B8A">
            <w:r w:rsidRPr="00DB5768">
              <w:rPr>
                <w:rFonts w:hint="eastAsia"/>
              </w:rPr>
              <w:t>49</w:t>
            </w:r>
          </w:p>
        </w:tc>
        <w:tc>
          <w:tcPr>
            <w:tcW w:w="947" w:type="dxa"/>
          </w:tcPr>
          <w:p w14:paraId="42CDBABD" w14:textId="77777777" w:rsidR="00BC4048" w:rsidRPr="00DB5768" w:rsidRDefault="00BC4048" w:rsidP="00942B8A">
            <w:r w:rsidRPr="00DB5768">
              <w:rPr>
                <w:rFonts w:hint="eastAsia"/>
              </w:rPr>
              <w:t>1156</w:t>
            </w:r>
          </w:p>
        </w:tc>
        <w:tc>
          <w:tcPr>
            <w:tcW w:w="947" w:type="dxa"/>
          </w:tcPr>
          <w:p w14:paraId="6981C58A" w14:textId="77777777" w:rsidR="00BC4048" w:rsidRPr="00DB5768" w:rsidRDefault="00BC4048" w:rsidP="00942B8A">
            <w:r w:rsidRPr="00DB5768">
              <w:rPr>
                <w:rFonts w:hint="eastAsia"/>
              </w:rPr>
              <w:t>40</w:t>
            </w:r>
          </w:p>
        </w:tc>
        <w:tc>
          <w:tcPr>
            <w:tcW w:w="932" w:type="dxa"/>
          </w:tcPr>
          <w:p w14:paraId="32843A04" w14:textId="77777777" w:rsidR="00BC4048" w:rsidRPr="00DB5768" w:rsidRDefault="00BC4048" w:rsidP="00942B8A">
            <w:r w:rsidRPr="00DB5768">
              <w:rPr>
                <w:rFonts w:hint="eastAsia"/>
              </w:rPr>
              <w:t>54</w:t>
            </w:r>
          </w:p>
        </w:tc>
      </w:tr>
      <w:tr w:rsidR="00BC4048" w:rsidRPr="00DB5768" w14:paraId="164D3AD0" w14:textId="77777777">
        <w:tc>
          <w:tcPr>
            <w:tcW w:w="827" w:type="dxa"/>
          </w:tcPr>
          <w:p w14:paraId="7C0F6728" w14:textId="77777777" w:rsidR="00BC4048" w:rsidRPr="00DB5768" w:rsidRDefault="00BC4048" w:rsidP="00942B8A">
            <w:r w:rsidRPr="00DB5768">
              <w:rPr>
                <w:rFonts w:hint="eastAsia"/>
              </w:rPr>
              <w:t>衢州</w:t>
            </w:r>
          </w:p>
        </w:tc>
        <w:tc>
          <w:tcPr>
            <w:tcW w:w="1063" w:type="dxa"/>
          </w:tcPr>
          <w:p w14:paraId="75F569E1" w14:textId="77777777" w:rsidR="00BC4048" w:rsidRPr="00DB5768" w:rsidRDefault="00BC4048" w:rsidP="00942B8A">
            <w:r w:rsidRPr="00DB5768">
              <w:rPr>
                <w:rFonts w:hint="eastAsia"/>
              </w:rPr>
              <w:t>334</w:t>
            </w:r>
          </w:p>
        </w:tc>
        <w:tc>
          <w:tcPr>
            <w:tcW w:w="947" w:type="dxa"/>
          </w:tcPr>
          <w:p w14:paraId="62EBE2C8" w14:textId="77777777" w:rsidR="00BC4048" w:rsidRPr="00DB5768" w:rsidRDefault="00BC4048" w:rsidP="00942B8A">
            <w:r w:rsidRPr="00DB5768">
              <w:rPr>
                <w:rFonts w:hint="eastAsia"/>
              </w:rPr>
              <w:t>127</w:t>
            </w:r>
          </w:p>
        </w:tc>
        <w:tc>
          <w:tcPr>
            <w:tcW w:w="950" w:type="dxa"/>
          </w:tcPr>
          <w:p w14:paraId="0E681137" w14:textId="77777777" w:rsidR="00BC4048" w:rsidRPr="00DB5768" w:rsidRDefault="00BC4048" w:rsidP="00942B8A">
            <w:r w:rsidRPr="00DB5768">
              <w:rPr>
                <w:rFonts w:hint="eastAsia"/>
              </w:rPr>
              <w:t>139</w:t>
            </w:r>
          </w:p>
        </w:tc>
        <w:tc>
          <w:tcPr>
            <w:tcW w:w="947" w:type="dxa"/>
          </w:tcPr>
          <w:p w14:paraId="49691670" w14:textId="77777777" w:rsidR="00BC4048" w:rsidRPr="00DB5768" w:rsidRDefault="00BC4048" w:rsidP="00942B8A">
            <w:r w:rsidRPr="00DB5768">
              <w:rPr>
                <w:rFonts w:hint="eastAsia"/>
              </w:rPr>
              <w:t>92</w:t>
            </w:r>
          </w:p>
        </w:tc>
        <w:tc>
          <w:tcPr>
            <w:tcW w:w="947" w:type="dxa"/>
          </w:tcPr>
          <w:p w14:paraId="5F8EAE03" w14:textId="77777777" w:rsidR="00BC4048" w:rsidRPr="00DB5768" w:rsidRDefault="00BC4048" w:rsidP="00942B8A">
            <w:r w:rsidRPr="00DB5768">
              <w:rPr>
                <w:rFonts w:hint="eastAsia"/>
              </w:rPr>
              <w:t>667</w:t>
            </w:r>
          </w:p>
        </w:tc>
        <w:tc>
          <w:tcPr>
            <w:tcW w:w="947" w:type="dxa"/>
          </w:tcPr>
          <w:p w14:paraId="7FB6956F" w14:textId="77777777" w:rsidR="00BC4048" w:rsidRPr="00DB5768" w:rsidRDefault="00BC4048" w:rsidP="00942B8A">
            <w:r w:rsidRPr="00DB5768">
              <w:rPr>
                <w:rFonts w:hint="eastAsia"/>
              </w:rPr>
              <w:t>72</w:t>
            </w:r>
          </w:p>
        </w:tc>
        <w:tc>
          <w:tcPr>
            <w:tcW w:w="932" w:type="dxa"/>
          </w:tcPr>
          <w:p w14:paraId="1A8FB631" w14:textId="77777777" w:rsidR="00BC4048" w:rsidRPr="00DB5768" w:rsidRDefault="00BC4048" w:rsidP="00942B8A">
            <w:r w:rsidRPr="00DB5768">
              <w:rPr>
                <w:rFonts w:hint="eastAsia"/>
              </w:rPr>
              <w:t>119</w:t>
            </w:r>
          </w:p>
        </w:tc>
      </w:tr>
      <w:tr w:rsidR="00BC4048" w:rsidRPr="00DB5768" w14:paraId="3A2462F6" w14:textId="77777777">
        <w:tc>
          <w:tcPr>
            <w:tcW w:w="827" w:type="dxa"/>
          </w:tcPr>
          <w:p w14:paraId="2BD5FC34" w14:textId="77777777" w:rsidR="00BC4048" w:rsidRPr="00DB5768" w:rsidRDefault="00BC4048" w:rsidP="00942B8A">
            <w:r w:rsidRPr="00DB5768">
              <w:rPr>
                <w:rFonts w:hint="eastAsia"/>
              </w:rPr>
              <w:t>舟山</w:t>
            </w:r>
          </w:p>
        </w:tc>
        <w:tc>
          <w:tcPr>
            <w:tcW w:w="1063" w:type="dxa"/>
          </w:tcPr>
          <w:p w14:paraId="4B392B09" w14:textId="77777777" w:rsidR="00BC4048" w:rsidRPr="00DB5768" w:rsidRDefault="00BC4048" w:rsidP="00942B8A">
            <w:r w:rsidRPr="00DB5768">
              <w:rPr>
                <w:rFonts w:hint="eastAsia"/>
              </w:rPr>
              <w:t>270</w:t>
            </w:r>
          </w:p>
        </w:tc>
        <w:tc>
          <w:tcPr>
            <w:tcW w:w="947" w:type="dxa"/>
          </w:tcPr>
          <w:p w14:paraId="6B34D16F" w14:textId="77777777" w:rsidR="00BC4048" w:rsidRPr="00DB5768" w:rsidRDefault="00BC4048" w:rsidP="00942B8A">
            <w:r w:rsidRPr="00DB5768">
              <w:rPr>
                <w:rFonts w:hint="eastAsia"/>
              </w:rPr>
              <w:t>38</w:t>
            </w:r>
          </w:p>
        </w:tc>
        <w:tc>
          <w:tcPr>
            <w:tcW w:w="950" w:type="dxa"/>
          </w:tcPr>
          <w:p w14:paraId="64536F01" w14:textId="77777777" w:rsidR="00BC4048" w:rsidRPr="00DB5768" w:rsidRDefault="00BC4048" w:rsidP="00942B8A">
            <w:r w:rsidRPr="00DB5768">
              <w:rPr>
                <w:rFonts w:hint="eastAsia"/>
              </w:rPr>
              <w:t>20</w:t>
            </w:r>
          </w:p>
        </w:tc>
        <w:tc>
          <w:tcPr>
            <w:tcW w:w="947" w:type="dxa"/>
          </w:tcPr>
          <w:p w14:paraId="6FD677EA" w14:textId="77777777" w:rsidR="00BC4048" w:rsidRPr="00DB5768" w:rsidRDefault="00BC4048" w:rsidP="00942B8A">
            <w:r w:rsidRPr="00DB5768">
              <w:rPr>
                <w:rFonts w:hint="eastAsia"/>
              </w:rPr>
              <w:t>64</w:t>
            </w:r>
          </w:p>
        </w:tc>
        <w:tc>
          <w:tcPr>
            <w:tcW w:w="947" w:type="dxa"/>
          </w:tcPr>
          <w:p w14:paraId="11C34432" w14:textId="77777777" w:rsidR="00BC4048" w:rsidRPr="00DB5768" w:rsidRDefault="00BC4048" w:rsidP="00942B8A">
            <w:r w:rsidRPr="00DB5768">
              <w:rPr>
                <w:rFonts w:hint="eastAsia"/>
              </w:rPr>
              <w:t>495</w:t>
            </w:r>
          </w:p>
        </w:tc>
        <w:tc>
          <w:tcPr>
            <w:tcW w:w="947" w:type="dxa"/>
          </w:tcPr>
          <w:p w14:paraId="0B1BF321" w14:textId="77777777" w:rsidR="00BC4048" w:rsidRPr="00DB5768" w:rsidRDefault="00BC4048" w:rsidP="00942B8A">
            <w:r w:rsidRPr="00DB5768">
              <w:rPr>
                <w:rFonts w:hint="eastAsia"/>
              </w:rPr>
              <w:t>53</w:t>
            </w:r>
          </w:p>
        </w:tc>
        <w:tc>
          <w:tcPr>
            <w:tcW w:w="932" w:type="dxa"/>
          </w:tcPr>
          <w:p w14:paraId="4A4AFEF9" w14:textId="77777777" w:rsidR="00BC4048" w:rsidRPr="00DB5768" w:rsidRDefault="00BC4048" w:rsidP="00942B8A">
            <w:r w:rsidRPr="00DB5768">
              <w:rPr>
                <w:rFonts w:hint="eastAsia"/>
              </w:rPr>
              <w:t>72</w:t>
            </w:r>
          </w:p>
        </w:tc>
      </w:tr>
      <w:tr w:rsidR="00BC4048" w:rsidRPr="00DB5768" w14:paraId="556B4361" w14:textId="77777777">
        <w:tc>
          <w:tcPr>
            <w:tcW w:w="827" w:type="dxa"/>
          </w:tcPr>
          <w:p w14:paraId="20F53C4E" w14:textId="77777777" w:rsidR="00BC4048" w:rsidRPr="00DB5768" w:rsidRDefault="00BC4048" w:rsidP="00942B8A">
            <w:r w:rsidRPr="00DB5768">
              <w:rPr>
                <w:rFonts w:hint="eastAsia"/>
              </w:rPr>
              <w:t>台州</w:t>
            </w:r>
          </w:p>
        </w:tc>
        <w:tc>
          <w:tcPr>
            <w:tcW w:w="1063" w:type="dxa"/>
          </w:tcPr>
          <w:p w14:paraId="7B173401" w14:textId="77777777" w:rsidR="00BC4048" w:rsidRPr="00DB5768" w:rsidRDefault="00BC4048" w:rsidP="00942B8A">
            <w:r w:rsidRPr="00DB5768">
              <w:rPr>
                <w:rFonts w:hint="eastAsia"/>
              </w:rPr>
              <w:t>501</w:t>
            </w:r>
          </w:p>
        </w:tc>
        <w:tc>
          <w:tcPr>
            <w:tcW w:w="947" w:type="dxa"/>
          </w:tcPr>
          <w:p w14:paraId="443308FE" w14:textId="77777777" w:rsidR="00BC4048" w:rsidRPr="00DB5768" w:rsidRDefault="00BC4048" w:rsidP="00942B8A">
            <w:r w:rsidRPr="00DB5768">
              <w:rPr>
                <w:rFonts w:hint="eastAsia"/>
              </w:rPr>
              <w:t>146</w:t>
            </w:r>
          </w:p>
        </w:tc>
        <w:tc>
          <w:tcPr>
            <w:tcW w:w="950" w:type="dxa"/>
          </w:tcPr>
          <w:p w14:paraId="74ECD136" w14:textId="77777777" w:rsidR="00BC4048" w:rsidRPr="00DB5768" w:rsidRDefault="00BC4048" w:rsidP="00942B8A">
            <w:r w:rsidRPr="00DB5768">
              <w:rPr>
                <w:rFonts w:hint="eastAsia"/>
              </w:rPr>
              <w:t>133</w:t>
            </w:r>
          </w:p>
        </w:tc>
        <w:tc>
          <w:tcPr>
            <w:tcW w:w="947" w:type="dxa"/>
          </w:tcPr>
          <w:p w14:paraId="3C22F5C2" w14:textId="77777777" w:rsidR="00BC4048" w:rsidRPr="00DB5768" w:rsidRDefault="00BC4048" w:rsidP="00942B8A">
            <w:r w:rsidRPr="00DB5768">
              <w:rPr>
                <w:rFonts w:hint="eastAsia"/>
              </w:rPr>
              <w:t>60</w:t>
            </w:r>
          </w:p>
        </w:tc>
        <w:tc>
          <w:tcPr>
            <w:tcW w:w="947" w:type="dxa"/>
          </w:tcPr>
          <w:p w14:paraId="243AF81B" w14:textId="77777777" w:rsidR="00BC4048" w:rsidRPr="00DB5768" w:rsidRDefault="00BC4048" w:rsidP="00942B8A">
            <w:r w:rsidRPr="00DB5768">
              <w:rPr>
                <w:rFonts w:hint="eastAsia"/>
              </w:rPr>
              <w:t>766</w:t>
            </w:r>
          </w:p>
        </w:tc>
        <w:tc>
          <w:tcPr>
            <w:tcW w:w="947" w:type="dxa"/>
          </w:tcPr>
          <w:p w14:paraId="054CFB7B" w14:textId="77777777" w:rsidR="00BC4048" w:rsidRPr="00DB5768" w:rsidRDefault="00BC4048" w:rsidP="00942B8A">
            <w:r w:rsidRPr="00DB5768">
              <w:rPr>
                <w:rFonts w:hint="eastAsia"/>
              </w:rPr>
              <w:t>75</w:t>
            </w:r>
          </w:p>
        </w:tc>
        <w:tc>
          <w:tcPr>
            <w:tcW w:w="932" w:type="dxa"/>
          </w:tcPr>
          <w:p w14:paraId="75583EB9" w14:textId="77777777" w:rsidR="00BC4048" w:rsidRPr="00DB5768" w:rsidRDefault="00BC4048" w:rsidP="00942B8A">
            <w:r w:rsidRPr="00DB5768">
              <w:rPr>
                <w:rFonts w:hint="eastAsia"/>
              </w:rPr>
              <w:t>85</w:t>
            </w:r>
          </w:p>
        </w:tc>
      </w:tr>
      <w:tr w:rsidR="00BC4048" w:rsidRPr="00DB5768" w14:paraId="0373CBED" w14:textId="77777777">
        <w:tc>
          <w:tcPr>
            <w:tcW w:w="827" w:type="dxa"/>
          </w:tcPr>
          <w:p w14:paraId="0F04C9F7" w14:textId="77777777" w:rsidR="00BC4048" w:rsidRPr="00DB5768" w:rsidRDefault="00BC4048" w:rsidP="00942B8A">
            <w:r w:rsidRPr="00DB5768">
              <w:rPr>
                <w:rFonts w:hint="eastAsia"/>
              </w:rPr>
              <w:t>丽水</w:t>
            </w:r>
          </w:p>
        </w:tc>
        <w:tc>
          <w:tcPr>
            <w:tcW w:w="1063" w:type="dxa"/>
          </w:tcPr>
          <w:p w14:paraId="45C4C785" w14:textId="77777777" w:rsidR="00BC4048" w:rsidRPr="00DB5768" w:rsidRDefault="00BC4048" w:rsidP="00942B8A">
            <w:r w:rsidRPr="00DB5768">
              <w:rPr>
                <w:rFonts w:hint="eastAsia"/>
              </w:rPr>
              <w:t>629</w:t>
            </w:r>
          </w:p>
        </w:tc>
        <w:tc>
          <w:tcPr>
            <w:tcW w:w="947" w:type="dxa"/>
          </w:tcPr>
          <w:p w14:paraId="29271B66" w14:textId="77777777" w:rsidR="00BC4048" w:rsidRPr="00DB5768" w:rsidRDefault="00BC4048" w:rsidP="00942B8A">
            <w:r w:rsidRPr="00DB5768">
              <w:rPr>
                <w:rFonts w:hint="eastAsia"/>
              </w:rPr>
              <w:t>195</w:t>
            </w:r>
          </w:p>
        </w:tc>
        <w:tc>
          <w:tcPr>
            <w:tcW w:w="950" w:type="dxa"/>
          </w:tcPr>
          <w:p w14:paraId="5C52E8FA" w14:textId="77777777" w:rsidR="00BC4048" w:rsidRPr="00DB5768" w:rsidRDefault="00BC4048" w:rsidP="00942B8A">
            <w:r w:rsidRPr="00DB5768">
              <w:rPr>
                <w:rFonts w:hint="eastAsia"/>
              </w:rPr>
              <w:t>212</w:t>
            </w:r>
          </w:p>
        </w:tc>
        <w:tc>
          <w:tcPr>
            <w:tcW w:w="947" w:type="dxa"/>
          </w:tcPr>
          <w:p w14:paraId="73C09F40" w14:textId="77777777" w:rsidR="00BC4048" w:rsidRPr="00DB5768" w:rsidRDefault="00BC4048" w:rsidP="00942B8A">
            <w:r w:rsidRPr="00DB5768">
              <w:rPr>
                <w:rFonts w:hint="eastAsia"/>
              </w:rPr>
              <w:t>9797</w:t>
            </w:r>
          </w:p>
        </w:tc>
        <w:tc>
          <w:tcPr>
            <w:tcW w:w="947" w:type="dxa"/>
          </w:tcPr>
          <w:p w14:paraId="3FAA51B0" w14:textId="77777777" w:rsidR="00BC4048" w:rsidRPr="00DB5768" w:rsidRDefault="00BC4048" w:rsidP="00942B8A">
            <w:r w:rsidRPr="00DB5768">
              <w:rPr>
                <w:rFonts w:hint="eastAsia"/>
              </w:rPr>
              <w:t>982</w:t>
            </w:r>
          </w:p>
        </w:tc>
        <w:tc>
          <w:tcPr>
            <w:tcW w:w="947" w:type="dxa"/>
          </w:tcPr>
          <w:p w14:paraId="040C9519" w14:textId="77777777" w:rsidR="00BC4048" w:rsidRPr="00DB5768" w:rsidRDefault="00BC4048" w:rsidP="00942B8A">
            <w:r w:rsidRPr="00DB5768">
              <w:rPr>
                <w:rFonts w:hint="eastAsia"/>
              </w:rPr>
              <w:t>116</w:t>
            </w:r>
          </w:p>
        </w:tc>
        <w:tc>
          <w:tcPr>
            <w:tcW w:w="932" w:type="dxa"/>
          </w:tcPr>
          <w:p w14:paraId="71C0907C" w14:textId="77777777" w:rsidR="00BC4048" w:rsidRPr="00DB5768" w:rsidRDefault="00BC4048" w:rsidP="00942B8A">
            <w:pPr>
              <w:keepNext/>
            </w:pPr>
            <w:r w:rsidRPr="00DB5768">
              <w:rPr>
                <w:rFonts w:hint="eastAsia"/>
              </w:rPr>
              <w:t>106</w:t>
            </w:r>
          </w:p>
        </w:tc>
      </w:tr>
    </w:tbl>
    <w:p w14:paraId="68C8875F" w14:textId="66903702" w:rsidR="00942B8A" w:rsidRPr="00C162BF" w:rsidRDefault="00942B8A" w:rsidP="00C162BF">
      <w:pPr>
        <w:pStyle w:val="a4"/>
        <w:jc w:val="center"/>
        <w:rPr>
          <w:rFonts w:ascii="楷体" w:eastAsia="楷体" w:hAnsi="楷体" w:hint="eastAsia"/>
          <w:sz w:val="10"/>
          <w:szCs w:val="10"/>
        </w:rPr>
      </w:pPr>
      <w:bookmarkStart w:id="6" w:name="_Ref180003902"/>
      <w:bookmarkStart w:id="7" w:name="_Toc180005424"/>
      <w:r w:rsidRPr="00C162BF">
        <w:rPr>
          <w:rFonts w:ascii="楷体" w:eastAsia="楷体" w:hAnsi="楷体" w:hint="eastAsia"/>
          <w:sz w:val="10"/>
          <w:szCs w:val="10"/>
        </w:rPr>
        <w:t xml:space="preserve">表 </w:t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STYLEREF 1 \s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1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r w:rsidRPr="00C162BF">
        <w:rPr>
          <w:rFonts w:ascii="楷体" w:eastAsia="楷体" w:hAnsi="楷体"/>
          <w:sz w:val="10"/>
          <w:szCs w:val="10"/>
        </w:rPr>
        <w:noBreakHyphen/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SEQ 表 \* ARABIC \s 1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1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bookmarkEnd w:id="6"/>
      <w:r w:rsidR="00C162BF" w:rsidRPr="00C162BF">
        <w:rPr>
          <w:rFonts w:ascii="楷体" w:eastAsia="楷体" w:hAnsi="楷体" w:hint="eastAsia"/>
          <w:sz w:val="10"/>
          <w:szCs w:val="10"/>
        </w:rPr>
        <w:t xml:space="preserve"> </w:t>
      </w:r>
      <w:r w:rsidR="00C162BF" w:rsidRPr="00C162BF">
        <w:rPr>
          <w:rFonts w:ascii="楷体" w:eastAsia="楷体" w:hAnsi="楷体" w:hint="eastAsia"/>
          <w:sz w:val="10"/>
          <w:szCs w:val="10"/>
        </w:rPr>
        <w:t>浙江省旅游资源表</w:t>
      </w:r>
      <w:bookmarkEnd w:id="7"/>
    </w:p>
    <w:p w14:paraId="0C6305B6" w14:textId="093D936D" w:rsidR="00BC4048" w:rsidRPr="00DB5768" w:rsidRDefault="00BC4048" w:rsidP="00942B8A">
      <w:pPr>
        <w:pStyle w:val="aa"/>
      </w:pPr>
      <w:r w:rsidRPr="00DB5768">
        <w:rPr>
          <w:rFonts w:hint="eastAsia"/>
        </w:rPr>
        <w:t>目前，浙江省已形成以杭州西湖为中心，东、南、西、北四条各具特色的线路构成的旅游网络。浙东风情之旅，途经绍兴、宁波、舟山等地，是一条文物古迹众多，陆路与海路融为一体的黄金旅游线。浙西名山名水之旅，沿钱塘江上溯至千岛湖，是一条融江、湖、山、洞为一体的神奇旅游线。浙南奇山奇水之旅，经金华、丽水至温州。浙北运河古踪之旅，经嘉兴或湖州而至江苏。此外，还有钱江观潮、农家乐、书法旅游、古文化旅游、畲乡风情、端午龙舟节等许多特色旅游项目。全省及国内旅游收入情况，以</w:t>
      </w:r>
      <w:r w:rsidRPr="00DB5768">
        <w:rPr>
          <w:rFonts w:hint="eastAsia"/>
        </w:rPr>
        <w:t>2004</w:t>
      </w:r>
      <w:r w:rsidRPr="00DB5768">
        <w:rPr>
          <w:rFonts w:hint="eastAsia"/>
        </w:rPr>
        <w:t>年为例，如</w:t>
      </w:r>
      <w:r w:rsidR="00C162BF">
        <w:fldChar w:fldCharType="begin"/>
      </w:r>
      <w:r w:rsidR="00C162BF">
        <w:instrText xml:space="preserve"> </w:instrText>
      </w:r>
      <w:r w:rsidR="00C162BF">
        <w:rPr>
          <w:rFonts w:hint="eastAsia"/>
        </w:rPr>
        <w:instrText>REF _Ref180003910 \h</w:instrText>
      </w:r>
      <w:r w:rsidR="00C162BF">
        <w:instrText xml:space="preserve"> </w:instrText>
      </w:r>
      <w:r w:rsidR="00C162BF">
        <w:instrText xml:space="preserve"> \* MERGEFORMAT </w:instrText>
      </w:r>
      <w:r w:rsidR="00C162BF">
        <w:fldChar w:fldCharType="separate"/>
      </w:r>
      <w:r w:rsidR="00C162BF" w:rsidRPr="00C162BF">
        <w:rPr>
          <w:rFonts w:hint="eastAsia"/>
        </w:rPr>
        <w:t>表</w:t>
      </w:r>
      <w:r w:rsidR="00C162BF" w:rsidRPr="00C162BF">
        <w:rPr>
          <w:rFonts w:hint="eastAsia"/>
        </w:rPr>
        <w:t xml:space="preserve"> </w:t>
      </w:r>
      <w:r w:rsidR="00C162BF" w:rsidRPr="00C162BF">
        <w:t>1</w:t>
      </w:r>
      <w:r w:rsidR="00C162BF" w:rsidRPr="00C162BF">
        <w:noBreakHyphen/>
        <w:t>2</w:t>
      </w:r>
      <w:r w:rsidR="00C162BF">
        <w:fldChar w:fldCharType="end"/>
      </w:r>
      <w:r w:rsidRPr="00DB5768">
        <w:rPr>
          <w:rFonts w:hint="eastAsia"/>
        </w:rPr>
        <w:t>所示。</w:t>
      </w:r>
    </w:p>
    <w:p w14:paraId="4DDEDCF3" w14:textId="6F874884" w:rsidR="00BC4048" w:rsidRPr="00DB5768" w:rsidRDefault="00BC4048" w:rsidP="00942B8A">
      <w:pPr>
        <w:pStyle w:val="aa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1"/>
        <w:gridCol w:w="2340"/>
        <w:gridCol w:w="2227"/>
      </w:tblGrid>
      <w:tr w:rsidR="00BC4048" w:rsidRPr="00DB5768" w14:paraId="2D1EB266" w14:textId="77777777">
        <w:tc>
          <w:tcPr>
            <w:tcW w:w="941" w:type="dxa"/>
          </w:tcPr>
          <w:p w14:paraId="79CF3B34" w14:textId="77777777" w:rsidR="00BC4048" w:rsidRPr="00DB5768" w:rsidRDefault="00BC4048" w:rsidP="00942B8A">
            <w:r w:rsidRPr="00DB5768">
              <w:rPr>
                <w:rFonts w:hint="eastAsia"/>
              </w:rPr>
              <w:t>城市</w:t>
            </w:r>
          </w:p>
        </w:tc>
        <w:tc>
          <w:tcPr>
            <w:tcW w:w="4567" w:type="dxa"/>
            <w:gridSpan w:val="2"/>
          </w:tcPr>
          <w:p w14:paraId="1E1F2D6F" w14:textId="77777777" w:rsidR="00BC4048" w:rsidRPr="00DB5768" w:rsidRDefault="00BC4048" w:rsidP="00942B8A">
            <w:r w:rsidRPr="00DB5768">
              <w:rPr>
                <w:rFonts w:hint="eastAsia"/>
              </w:rPr>
              <w:t>国内</w:t>
            </w:r>
          </w:p>
        </w:tc>
      </w:tr>
      <w:tr w:rsidR="00BC4048" w:rsidRPr="00DB5768" w14:paraId="04FDE0C7" w14:textId="77777777">
        <w:tc>
          <w:tcPr>
            <w:tcW w:w="941" w:type="dxa"/>
          </w:tcPr>
          <w:p w14:paraId="0DAEB9F1" w14:textId="77777777" w:rsidR="00BC4048" w:rsidRPr="00DB5768" w:rsidRDefault="00BC4048" w:rsidP="00942B8A"/>
        </w:tc>
        <w:tc>
          <w:tcPr>
            <w:tcW w:w="2340" w:type="dxa"/>
          </w:tcPr>
          <w:p w14:paraId="031FFF96" w14:textId="77777777" w:rsidR="00BC4048" w:rsidRPr="00DB5768" w:rsidRDefault="00BC4048" w:rsidP="00942B8A">
            <w:r w:rsidRPr="00DB5768">
              <w:rPr>
                <w:rFonts w:hint="eastAsia"/>
              </w:rPr>
              <w:t>收入（亿元）</w:t>
            </w:r>
          </w:p>
        </w:tc>
        <w:tc>
          <w:tcPr>
            <w:tcW w:w="2227" w:type="dxa"/>
          </w:tcPr>
          <w:p w14:paraId="7D9CD755" w14:textId="77777777" w:rsidR="00BC4048" w:rsidRPr="00DB5768" w:rsidRDefault="00BC4048" w:rsidP="00942B8A">
            <w:r w:rsidRPr="00DB5768">
              <w:rPr>
                <w:rFonts w:hint="eastAsia"/>
              </w:rPr>
              <w:t>比率（</w:t>
            </w:r>
            <w:r w:rsidRPr="00DB5768">
              <w:rPr>
                <w:rFonts w:hint="eastAsia"/>
              </w:rPr>
              <w:t>%</w:t>
            </w:r>
            <w:r w:rsidRPr="00DB5768">
              <w:rPr>
                <w:rFonts w:hint="eastAsia"/>
              </w:rPr>
              <w:t>）</w:t>
            </w:r>
          </w:p>
        </w:tc>
      </w:tr>
      <w:tr w:rsidR="00BC4048" w:rsidRPr="00DB5768" w14:paraId="5007EFE5" w14:textId="77777777">
        <w:tc>
          <w:tcPr>
            <w:tcW w:w="941" w:type="dxa"/>
          </w:tcPr>
          <w:p w14:paraId="1AA4F74E" w14:textId="77777777" w:rsidR="00BC4048" w:rsidRPr="00DB5768" w:rsidRDefault="00BC4048" w:rsidP="00942B8A">
            <w:r w:rsidRPr="00DB5768">
              <w:rPr>
                <w:rFonts w:hint="eastAsia"/>
              </w:rPr>
              <w:t>全省</w:t>
            </w:r>
          </w:p>
        </w:tc>
        <w:tc>
          <w:tcPr>
            <w:tcW w:w="2340" w:type="dxa"/>
          </w:tcPr>
          <w:p w14:paraId="45B029FA" w14:textId="77777777" w:rsidR="00BC4048" w:rsidRPr="00DB5768" w:rsidRDefault="00BC4048" w:rsidP="00942B8A">
            <w:r w:rsidRPr="00DB5768">
              <w:rPr>
                <w:rFonts w:hint="eastAsia"/>
              </w:rPr>
              <w:t>695.3</w:t>
            </w:r>
          </w:p>
        </w:tc>
        <w:tc>
          <w:tcPr>
            <w:tcW w:w="2227" w:type="dxa"/>
          </w:tcPr>
          <w:p w14:paraId="12472FF8" w14:textId="77777777" w:rsidR="00BC4048" w:rsidRPr="00DB5768" w:rsidRDefault="00BC4048" w:rsidP="00942B8A">
            <w:r w:rsidRPr="00DB5768">
              <w:rPr>
                <w:rFonts w:hint="eastAsia"/>
              </w:rPr>
              <w:t>100.0</w:t>
            </w:r>
          </w:p>
        </w:tc>
      </w:tr>
      <w:tr w:rsidR="00BC4048" w:rsidRPr="00DB5768" w14:paraId="7832E1A5" w14:textId="77777777">
        <w:tc>
          <w:tcPr>
            <w:tcW w:w="941" w:type="dxa"/>
          </w:tcPr>
          <w:p w14:paraId="5B8B03E0" w14:textId="77777777" w:rsidR="00BC4048" w:rsidRPr="00DB5768" w:rsidRDefault="00BC4048" w:rsidP="00942B8A">
            <w:r w:rsidRPr="00DB5768">
              <w:rPr>
                <w:rFonts w:hint="eastAsia"/>
              </w:rPr>
              <w:t>杭州</w:t>
            </w:r>
          </w:p>
        </w:tc>
        <w:tc>
          <w:tcPr>
            <w:tcW w:w="2340" w:type="dxa"/>
          </w:tcPr>
          <w:p w14:paraId="7F20807D" w14:textId="77777777" w:rsidR="00BC4048" w:rsidRPr="00DB5768" w:rsidRDefault="00BC4048" w:rsidP="00942B8A">
            <w:r w:rsidRPr="00DB5768">
              <w:rPr>
                <w:rFonts w:hint="eastAsia"/>
              </w:rPr>
              <w:t>290</w:t>
            </w:r>
          </w:p>
        </w:tc>
        <w:tc>
          <w:tcPr>
            <w:tcW w:w="2227" w:type="dxa"/>
          </w:tcPr>
          <w:p w14:paraId="1CEE2CA1" w14:textId="77777777" w:rsidR="00BC4048" w:rsidRPr="00DB5768" w:rsidRDefault="00BC4048" w:rsidP="00942B8A">
            <w:r w:rsidRPr="00DB5768">
              <w:rPr>
                <w:rFonts w:hint="eastAsia"/>
              </w:rPr>
              <w:t>41.7</w:t>
            </w:r>
          </w:p>
        </w:tc>
      </w:tr>
      <w:tr w:rsidR="00BC4048" w:rsidRPr="00DB5768" w14:paraId="4EAFD737" w14:textId="77777777">
        <w:tc>
          <w:tcPr>
            <w:tcW w:w="941" w:type="dxa"/>
          </w:tcPr>
          <w:p w14:paraId="530769E1" w14:textId="77777777" w:rsidR="00BC4048" w:rsidRPr="00DB5768" w:rsidRDefault="00BC4048" w:rsidP="00942B8A">
            <w:r w:rsidRPr="00DB5768">
              <w:rPr>
                <w:rFonts w:hint="eastAsia"/>
              </w:rPr>
              <w:t>宁波</w:t>
            </w:r>
          </w:p>
        </w:tc>
        <w:tc>
          <w:tcPr>
            <w:tcW w:w="2340" w:type="dxa"/>
          </w:tcPr>
          <w:p w14:paraId="5E75CF27" w14:textId="77777777" w:rsidR="00BC4048" w:rsidRPr="00DB5768" w:rsidRDefault="00BC4048" w:rsidP="00942B8A">
            <w:r w:rsidRPr="00DB5768">
              <w:rPr>
                <w:rFonts w:hint="eastAsia"/>
              </w:rPr>
              <w:t>155.8</w:t>
            </w:r>
          </w:p>
        </w:tc>
        <w:tc>
          <w:tcPr>
            <w:tcW w:w="2227" w:type="dxa"/>
          </w:tcPr>
          <w:p w14:paraId="6898F304" w14:textId="77777777" w:rsidR="00BC4048" w:rsidRPr="00DB5768" w:rsidRDefault="00BC4048" w:rsidP="00942B8A">
            <w:r w:rsidRPr="00DB5768">
              <w:rPr>
                <w:rFonts w:hint="eastAsia"/>
              </w:rPr>
              <w:t>22.4</w:t>
            </w:r>
          </w:p>
        </w:tc>
      </w:tr>
      <w:tr w:rsidR="00BC4048" w:rsidRPr="00DB5768" w14:paraId="07244F5D" w14:textId="77777777">
        <w:tc>
          <w:tcPr>
            <w:tcW w:w="941" w:type="dxa"/>
          </w:tcPr>
          <w:p w14:paraId="4AE02EFF" w14:textId="77777777" w:rsidR="00BC4048" w:rsidRPr="00DB5768" w:rsidRDefault="00BC4048" w:rsidP="00942B8A">
            <w:r w:rsidRPr="00DB5768">
              <w:rPr>
                <w:rFonts w:hint="eastAsia"/>
              </w:rPr>
              <w:t>温州</w:t>
            </w:r>
          </w:p>
        </w:tc>
        <w:tc>
          <w:tcPr>
            <w:tcW w:w="2340" w:type="dxa"/>
          </w:tcPr>
          <w:p w14:paraId="1577DA8F" w14:textId="77777777" w:rsidR="00BC4048" w:rsidRPr="00DB5768" w:rsidRDefault="00BC4048" w:rsidP="00942B8A">
            <w:r w:rsidRPr="00DB5768">
              <w:rPr>
                <w:rFonts w:hint="eastAsia"/>
              </w:rPr>
              <w:t>66.6</w:t>
            </w:r>
          </w:p>
        </w:tc>
        <w:tc>
          <w:tcPr>
            <w:tcW w:w="2227" w:type="dxa"/>
          </w:tcPr>
          <w:p w14:paraId="32086556" w14:textId="77777777" w:rsidR="00BC4048" w:rsidRPr="00DB5768" w:rsidRDefault="00BC4048" w:rsidP="00942B8A">
            <w:r w:rsidRPr="00DB5768">
              <w:rPr>
                <w:rFonts w:hint="eastAsia"/>
              </w:rPr>
              <w:t>9.6</w:t>
            </w:r>
          </w:p>
        </w:tc>
      </w:tr>
      <w:tr w:rsidR="00BC4048" w:rsidRPr="00DB5768" w14:paraId="44E3B38E" w14:textId="77777777">
        <w:tc>
          <w:tcPr>
            <w:tcW w:w="941" w:type="dxa"/>
          </w:tcPr>
          <w:p w14:paraId="17056254" w14:textId="77777777" w:rsidR="00BC4048" w:rsidRPr="00DB5768" w:rsidRDefault="00BC4048" w:rsidP="00942B8A">
            <w:r w:rsidRPr="00DB5768">
              <w:rPr>
                <w:rFonts w:hint="eastAsia"/>
              </w:rPr>
              <w:t>嘉兴</w:t>
            </w:r>
          </w:p>
        </w:tc>
        <w:tc>
          <w:tcPr>
            <w:tcW w:w="2340" w:type="dxa"/>
          </w:tcPr>
          <w:p w14:paraId="4499E531" w14:textId="77777777" w:rsidR="00BC4048" w:rsidRPr="00DB5768" w:rsidRDefault="00BC4048" w:rsidP="00942B8A">
            <w:r w:rsidRPr="00DB5768">
              <w:rPr>
                <w:rFonts w:hint="eastAsia"/>
              </w:rPr>
              <w:t>60</w:t>
            </w:r>
          </w:p>
        </w:tc>
        <w:tc>
          <w:tcPr>
            <w:tcW w:w="2227" w:type="dxa"/>
          </w:tcPr>
          <w:p w14:paraId="5EFA56E0" w14:textId="77777777" w:rsidR="00BC4048" w:rsidRPr="00DB5768" w:rsidRDefault="00BC4048" w:rsidP="00942B8A">
            <w:r w:rsidRPr="00DB5768">
              <w:rPr>
                <w:rFonts w:hint="eastAsia"/>
              </w:rPr>
              <w:t>8.6</w:t>
            </w:r>
          </w:p>
        </w:tc>
      </w:tr>
      <w:tr w:rsidR="00BC4048" w:rsidRPr="00DB5768" w14:paraId="745D8E64" w14:textId="77777777">
        <w:tc>
          <w:tcPr>
            <w:tcW w:w="941" w:type="dxa"/>
          </w:tcPr>
          <w:p w14:paraId="6E6C22CE" w14:textId="77777777" w:rsidR="00BC4048" w:rsidRPr="00DB5768" w:rsidRDefault="00BC4048" w:rsidP="00942B8A">
            <w:r w:rsidRPr="00DB5768">
              <w:rPr>
                <w:rFonts w:hint="eastAsia"/>
              </w:rPr>
              <w:t>湖州</w:t>
            </w:r>
          </w:p>
        </w:tc>
        <w:tc>
          <w:tcPr>
            <w:tcW w:w="2340" w:type="dxa"/>
          </w:tcPr>
          <w:p w14:paraId="458018F8" w14:textId="77777777" w:rsidR="00BC4048" w:rsidRPr="00DB5768" w:rsidRDefault="00BC4048" w:rsidP="00942B8A">
            <w:r w:rsidRPr="00DB5768">
              <w:rPr>
                <w:rFonts w:hint="eastAsia"/>
              </w:rPr>
              <w:t>40.2</w:t>
            </w:r>
          </w:p>
        </w:tc>
        <w:tc>
          <w:tcPr>
            <w:tcW w:w="2227" w:type="dxa"/>
          </w:tcPr>
          <w:p w14:paraId="5E4ABDBB" w14:textId="77777777" w:rsidR="00BC4048" w:rsidRPr="00DB5768" w:rsidRDefault="00BC4048" w:rsidP="00942B8A">
            <w:r w:rsidRPr="00DB5768">
              <w:rPr>
                <w:rFonts w:hint="eastAsia"/>
              </w:rPr>
              <w:t>5.8</w:t>
            </w:r>
          </w:p>
        </w:tc>
      </w:tr>
      <w:tr w:rsidR="00BC4048" w:rsidRPr="00DB5768" w14:paraId="2DDE24EA" w14:textId="77777777">
        <w:tc>
          <w:tcPr>
            <w:tcW w:w="941" w:type="dxa"/>
          </w:tcPr>
          <w:p w14:paraId="442C7BE7" w14:textId="77777777" w:rsidR="00BC4048" w:rsidRPr="00DB5768" w:rsidRDefault="00BC4048" w:rsidP="00942B8A">
            <w:r w:rsidRPr="00DB5768">
              <w:rPr>
                <w:rFonts w:hint="eastAsia"/>
              </w:rPr>
              <w:t>绍兴</w:t>
            </w:r>
          </w:p>
        </w:tc>
        <w:tc>
          <w:tcPr>
            <w:tcW w:w="2340" w:type="dxa"/>
          </w:tcPr>
          <w:p w14:paraId="799A2435" w14:textId="77777777" w:rsidR="00BC4048" w:rsidRPr="00DB5768" w:rsidRDefault="00BC4048" w:rsidP="00942B8A">
            <w:r w:rsidRPr="00DB5768">
              <w:rPr>
                <w:rFonts w:hint="eastAsia"/>
              </w:rPr>
              <w:t>77.1</w:t>
            </w:r>
          </w:p>
        </w:tc>
        <w:tc>
          <w:tcPr>
            <w:tcW w:w="2227" w:type="dxa"/>
          </w:tcPr>
          <w:p w14:paraId="296BF68C" w14:textId="77777777" w:rsidR="00BC4048" w:rsidRPr="00DB5768" w:rsidRDefault="00BC4048" w:rsidP="00942B8A">
            <w:r w:rsidRPr="00DB5768">
              <w:rPr>
                <w:rFonts w:hint="eastAsia"/>
              </w:rPr>
              <w:t>11.1</w:t>
            </w:r>
          </w:p>
        </w:tc>
      </w:tr>
      <w:tr w:rsidR="00BC4048" w:rsidRPr="00DB5768" w14:paraId="2D66EBF1" w14:textId="77777777">
        <w:tc>
          <w:tcPr>
            <w:tcW w:w="941" w:type="dxa"/>
          </w:tcPr>
          <w:p w14:paraId="3E3AE67F" w14:textId="77777777" w:rsidR="00BC4048" w:rsidRPr="00DB5768" w:rsidRDefault="00BC4048" w:rsidP="00942B8A">
            <w:r w:rsidRPr="00DB5768">
              <w:rPr>
                <w:rFonts w:hint="eastAsia"/>
              </w:rPr>
              <w:t>金华</w:t>
            </w:r>
          </w:p>
        </w:tc>
        <w:tc>
          <w:tcPr>
            <w:tcW w:w="2340" w:type="dxa"/>
          </w:tcPr>
          <w:p w14:paraId="74A96688" w14:textId="77777777" w:rsidR="00BC4048" w:rsidRPr="00DB5768" w:rsidRDefault="00BC4048" w:rsidP="00942B8A">
            <w:r w:rsidRPr="00DB5768">
              <w:rPr>
                <w:rFonts w:hint="eastAsia"/>
              </w:rPr>
              <w:t>59.9</w:t>
            </w:r>
          </w:p>
        </w:tc>
        <w:tc>
          <w:tcPr>
            <w:tcW w:w="2227" w:type="dxa"/>
          </w:tcPr>
          <w:p w14:paraId="21CF6BCA" w14:textId="77777777" w:rsidR="00BC4048" w:rsidRPr="00DB5768" w:rsidRDefault="00BC4048" w:rsidP="00942B8A">
            <w:r w:rsidRPr="00DB5768">
              <w:rPr>
                <w:rFonts w:hint="eastAsia"/>
              </w:rPr>
              <w:t>8.6</w:t>
            </w:r>
          </w:p>
        </w:tc>
      </w:tr>
      <w:tr w:rsidR="00BC4048" w:rsidRPr="00DB5768" w14:paraId="0C058434" w14:textId="77777777">
        <w:tc>
          <w:tcPr>
            <w:tcW w:w="941" w:type="dxa"/>
          </w:tcPr>
          <w:p w14:paraId="607641EF" w14:textId="77777777" w:rsidR="00BC4048" w:rsidRPr="00DB5768" w:rsidRDefault="00BC4048" w:rsidP="00942B8A">
            <w:r w:rsidRPr="00DB5768">
              <w:rPr>
                <w:rFonts w:hint="eastAsia"/>
              </w:rPr>
              <w:t>衢州</w:t>
            </w:r>
          </w:p>
        </w:tc>
        <w:tc>
          <w:tcPr>
            <w:tcW w:w="2340" w:type="dxa"/>
          </w:tcPr>
          <w:p w14:paraId="33CC4F4F" w14:textId="77777777" w:rsidR="00BC4048" w:rsidRPr="00DB5768" w:rsidRDefault="00BC4048" w:rsidP="00942B8A">
            <w:r w:rsidRPr="00DB5768">
              <w:rPr>
                <w:rFonts w:hint="eastAsia"/>
              </w:rPr>
              <w:t>16.5</w:t>
            </w:r>
          </w:p>
        </w:tc>
        <w:tc>
          <w:tcPr>
            <w:tcW w:w="2227" w:type="dxa"/>
          </w:tcPr>
          <w:p w14:paraId="400B493D" w14:textId="77777777" w:rsidR="00BC4048" w:rsidRPr="00DB5768" w:rsidRDefault="00BC4048" w:rsidP="00942B8A">
            <w:r w:rsidRPr="00DB5768">
              <w:rPr>
                <w:rFonts w:hint="eastAsia"/>
              </w:rPr>
              <w:t>2.4</w:t>
            </w:r>
          </w:p>
        </w:tc>
      </w:tr>
      <w:tr w:rsidR="00BC4048" w:rsidRPr="00DB5768" w14:paraId="7296B799" w14:textId="77777777">
        <w:tc>
          <w:tcPr>
            <w:tcW w:w="941" w:type="dxa"/>
          </w:tcPr>
          <w:p w14:paraId="4AAD669A" w14:textId="77777777" w:rsidR="00BC4048" w:rsidRPr="00DB5768" w:rsidRDefault="00BC4048" w:rsidP="00942B8A">
            <w:r w:rsidRPr="00DB5768">
              <w:rPr>
                <w:rFonts w:hint="eastAsia"/>
              </w:rPr>
              <w:t>舟山</w:t>
            </w:r>
          </w:p>
        </w:tc>
        <w:tc>
          <w:tcPr>
            <w:tcW w:w="2340" w:type="dxa"/>
          </w:tcPr>
          <w:p w14:paraId="7946061F" w14:textId="77777777" w:rsidR="00BC4048" w:rsidRPr="00DB5768" w:rsidRDefault="00BC4048" w:rsidP="00942B8A">
            <w:r w:rsidRPr="00DB5768">
              <w:rPr>
                <w:rFonts w:hint="eastAsia"/>
              </w:rPr>
              <w:t>33.5</w:t>
            </w:r>
          </w:p>
        </w:tc>
        <w:tc>
          <w:tcPr>
            <w:tcW w:w="2227" w:type="dxa"/>
          </w:tcPr>
          <w:p w14:paraId="0E65CDD9" w14:textId="77777777" w:rsidR="00BC4048" w:rsidRPr="00DB5768" w:rsidRDefault="00BC4048" w:rsidP="00942B8A">
            <w:r w:rsidRPr="00DB5768">
              <w:rPr>
                <w:rFonts w:hint="eastAsia"/>
              </w:rPr>
              <w:t>4.8</w:t>
            </w:r>
          </w:p>
        </w:tc>
      </w:tr>
      <w:tr w:rsidR="00BC4048" w:rsidRPr="00DB5768" w14:paraId="116557F9" w14:textId="77777777">
        <w:tc>
          <w:tcPr>
            <w:tcW w:w="941" w:type="dxa"/>
          </w:tcPr>
          <w:p w14:paraId="1B0E6A83" w14:textId="77777777" w:rsidR="00BC4048" w:rsidRPr="00DB5768" w:rsidRDefault="00BC4048" w:rsidP="00942B8A">
            <w:r w:rsidRPr="00DB5768">
              <w:rPr>
                <w:rFonts w:hint="eastAsia"/>
              </w:rPr>
              <w:t>台州</w:t>
            </w:r>
          </w:p>
        </w:tc>
        <w:tc>
          <w:tcPr>
            <w:tcW w:w="2340" w:type="dxa"/>
          </w:tcPr>
          <w:p w14:paraId="1318D5DF" w14:textId="77777777" w:rsidR="00BC4048" w:rsidRPr="00DB5768" w:rsidRDefault="00BC4048" w:rsidP="00942B8A">
            <w:r w:rsidRPr="00DB5768">
              <w:rPr>
                <w:rFonts w:hint="eastAsia"/>
              </w:rPr>
              <w:t>83.5</w:t>
            </w:r>
          </w:p>
        </w:tc>
        <w:tc>
          <w:tcPr>
            <w:tcW w:w="2227" w:type="dxa"/>
          </w:tcPr>
          <w:p w14:paraId="3AD17AEB" w14:textId="77777777" w:rsidR="00BC4048" w:rsidRPr="00DB5768" w:rsidRDefault="00BC4048" w:rsidP="00942B8A">
            <w:r w:rsidRPr="00DB5768">
              <w:rPr>
                <w:rFonts w:hint="eastAsia"/>
              </w:rPr>
              <w:t>12.0</w:t>
            </w:r>
          </w:p>
        </w:tc>
      </w:tr>
      <w:tr w:rsidR="00BC4048" w:rsidRPr="00DB5768" w14:paraId="4E89B64E" w14:textId="77777777">
        <w:tc>
          <w:tcPr>
            <w:tcW w:w="941" w:type="dxa"/>
          </w:tcPr>
          <w:p w14:paraId="77ECB3AF" w14:textId="77777777" w:rsidR="00BC4048" w:rsidRPr="00DB5768" w:rsidRDefault="00BC4048" w:rsidP="00942B8A">
            <w:r w:rsidRPr="00DB5768">
              <w:rPr>
                <w:rFonts w:hint="eastAsia"/>
              </w:rPr>
              <w:t>丽水</w:t>
            </w:r>
          </w:p>
        </w:tc>
        <w:tc>
          <w:tcPr>
            <w:tcW w:w="2340" w:type="dxa"/>
          </w:tcPr>
          <w:p w14:paraId="4EB644AC" w14:textId="77777777" w:rsidR="00BC4048" w:rsidRPr="00DB5768" w:rsidRDefault="00BC4048" w:rsidP="00942B8A">
            <w:r w:rsidRPr="00DB5768">
              <w:rPr>
                <w:rFonts w:hint="eastAsia"/>
              </w:rPr>
              <w:t>10.2</w:t>
            </w:r>
          </w:p>
        </w:tc>
        <w:tc>
          <w:tcPr>
            <w:tcW w:w="2227" w:type="dxa"/>
          </w:tcPr>
          <w:p w14:paraId="41755D51" w14:textId="77777777" w:rsidR="00BC4048" w:rsidRPr="00DB5768" w:rsidRDefault="00BC4048" w:rsidP="00942B8A">
            <w:pPr>
              <w:keepNext/>
            </w:pPr>
            <w:r w:rsidRPr="00DB5768">
              <w:rPr>
                <w:rFonts w:hint="eastAsia"/>
              </w:rPr>
              <w:t>1.5</w:t>
            </w:r>
          </w:p>
        </w:tc>
      </w:tr>
    </w:tbl>
    <w:p w14:paraId="1423ABED" w14:textId="1152358C" w:rsidR="00BC4048" w:rsidRPr="00C162BF" w:rsidRDefault="00942B8A" w:rsidP="00C162BF">
      <w:pPr>
        <w:pStyle w:val="a4"/>
        <w:jc w:val="center"/>
        <w:rPr>
          <w:rFonts w:ascii="楷体" w:eastAsia="楷体" w:hAnsi="楷体" w:hint="eastAsia"/>
          <w:sz w:val="10"/>
          <w:szCs w:val="10"/>
        </w:rPr>
      </w:pPr>
      <w:bookmarkStart w:id="8" w:name="_Ref180003910"/>
      <w:bookmarkStart w:id="9" w:name="_Toc180005425"/>
      <w:r w:rsidRPr="00C162BF">
        <w:rPr>
          <w:rFonts w:ascii="楷体" w:eastAsia="楷体" w:hAnsi="楷体" w:hint="eastAsia"/>
          <w:sz w:val="10"/>
          <w:szCs w:val="10"/>
        </w:rPr>
        <w:t xml:space="preserve">表 </w:t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STYLEREF 1 \s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1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r w:rsidRPr="00C162BF">
        <w:rPr>
          <w:rFonts w:ascii="楷体" w:eastAsia="楷体" w:hAnsi="楷体"/>
          <w:sz w:val="10"/>
          <w:szCs w:val="10"/>
        </w:rPr>
        <w:noBreakHyphen/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SEQ 表 \* ARABIC \s 1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2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bookmarkEnd w:id="8"/>
      <w:r w:rsidR="00C162BF">
        <w:rPr>
          <w:rFonts w:ascii="楷体" w:eastAsia="楷体" w:hAnsi="楷体" w:hint="eastAsia"/>
          <w:sz w:val="10"/>
          <w:szCs w:val="10"/>
        </w:rPr>
        <w:t xml:space="preserve"> </w:t>
      </w:r>
      <w:r w:rsidR="00C162BF" w:rsidRPr="00C162BF">
        <w:rPr>
          <w:rFonts w:ascii="楷体" w:eastAsia="楷体" w:hAnsi="楷体" w:hint="eastAsia"/>
          <w:sz w:val="10"/>
          <w:szCs w:val="10"/>
        </w:rPr>
        <w:t>04年浙江省旅游收入表</w:t>
      </w:r>
      <w:bookmarkEnd w:id="9"/>
    </w:p>
    <w:p w14:paraId="343838E7" w14:textId="77777777" w:rsidR="00C162BF" w:rsidRDefault="00C162BF" w:rsidP="000319BD">
      <w:pPr>
        <w:pStyle w:val="1"/>
        <w:sectPr w:rsidR="00C162BF" w:rsidSect="007E11EA">
          <w:headerReference w:type="even" r:id="rId16"/>
          <w:headerReference w:type="default" r:id="rId17"/>
          <w:footerReference w:type="even" r:id="rId18"/>
          <w:footerReference w:type="default" r:id="rId19"/>
          <w:type w:val="oddPage"/>
          <w:pgSz w:w="11906" w:h="16838"/>
          <w:pgMar w:top="1440" w:right="1797" w:bottom="1440" w:left="1797" w:header="851" w:footer="992" w:gutter="851"/>
          <w:pgNumType w:start="1"/>
          <w:cols w:space="425"/>
          <w:docGrid w:type="lines" w:linePitch="312"/>
        </w:sectPr>
      </w:pPr>
    </w:p>
    <w:p w14:paraId="3787518E" w14:textId="227CD0CA" w:rsidR="00BC4048" w:rsidRPr="00DB5768" w:rsidRDefault="00BC4048" w:rsidP="000319BD">
      <w:pPr>
        <w:pStyle w:val="1"/>
      </w:pPr>
      <w:bookmarkStart w:id="10" w:name="_Toc180005401"/>
      <w:r w:rsidRPr="00DB5768">
        <w:rPr>
          <w:rFonts w:hint="eastAsia"/>
        </w:rPr>
        <w:lastRenderedPageBreak/>
        <w:t>浙江主要自然旅游资源</w:t>
      </w:r>
      <w:bookmarkEnd w:id="10"/>
    </w:p>
    <w:p w14:paraId="5D507FBD" w14:textId="2E10894F" w:rsidR="00096577" w:rsidRPr="00DB5768" w:rsidRDefault="00BC4048" w:rsidP="000319BD">
      <w:pPr>
        <w:pStyle w:val="2"/>
      </w:pPr>
      <w:bookmarkStart w:id="11" w:name="_Toc180005402"/>
      <w:r w:rsidRPr="00DB5768">
        <w:rPr>
          <w:rFonts w:hint="eastAsia"/>
        </w:rPr>
        <w:t>名山</w:t>
      </w:r>
      <w:bookmarkEnd w:id="11"/>
    </w:p>
    <w:p w14:paraId="7441569D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杭州地形的特点是兼有山岭、平原、溪泉洞石、江河湖海。西湖群山，起自天竺，终于天目，内峙外耸，大致构成马蹄形的三个骨架。外围以岩屑砂岩、石英砂岩为主，海拔</w:t>
      </w:r>
      <w:r w:rsidRPr="00DB5768">
        <w:rPr>
          <w:rFonts w:hint="eastAsia"/>
        </w:rPr>
        <w:t>300</w:t>
      </w:r>
      <w:r w:rsidRPr="00DB5768">
        <w:rPr>
          <w:rFonts w:hint="eastAsia"/>
        </w:rPr>
        <w:t>～</w:t>
      </w:r>
      <w:smartTag w:uri="urn:schemas-microsoft-com:office:smarttags" w:element="chmetcnv">
        <w:smartTagPr>
          <w:attr w:name="UnitName" w:val="米"/>
          <w:attr w:name="SourceValue" w:val="400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400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，如虎跑山、天马山、五云山、天竺山、北高峰、老和山等，其中天竺山最高，海拔</w:t>
      </w:r>
      <w:smartTag w:uri="urn:schemas-microsoft-com:office:smarttags" w:element="chmetcnv">
        <w:smartTagPr>
          <w:attr w:name="UnitName" w:val="米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412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。中圈以石灰岩为主，如玉皇山、南高峰、飞来峰等，海拔</w:t>
      </w:r>
      <w:r w:rsidRPr="00DB5768">
        <w:rPr>
          <w:rFonts w:hint="eastAsia"/>
        </w:rPr>
        <w:t>200</w:t>
      </w:r>
      <w:r w:rsidRPr="00DB5768">
        <w:rPr>
          <w:rFonts w:hint="eastAsia"/>
        </w:rPr>
        <w:t>～</w:t>
      </w:r>
      <w:smartTag w:uri="urn:schemas-microsoft-com:office:smarttags" w:element="chmetcnv">
        <w:smartTagPr>
          <w:attr w:name="UnitName" w:val="米"/>
          <w:attr w:name="SourceValue" w:val="300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300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。因石灰岩中的碳酸钙易被含有二氧化碳的水溶蚀，形成岩溶，为洞穴旅游提供了得天独厚的条件。内圈海拔</w:t>
      </w:r>
      <w:r w:rsidRPr="00DB5768">
        <w:rPr>
          <w:rFonts w:hint="eastAsia"/>
        </w:rPr>
        <w:t>50</w:t>
      </w:r>
      <w:r w:rsidRPr="00DB5768">
        <w:rPr>
          <w:rFonts w:hint="eastAsia"/>
        </w:rPr>
        <w:t>～</w:t>
      </w:r>
      <w:r w:rsidRPr="00DB5768">
        <w:rPr>
          <w:rFonts w:hint="eastAsia"/>
        </w:rPr>
        <w:t>100</w:t>
      </w:r>
      <w:r w:rsidRPr="00DB5768">
        <w:rPr>
          <w:rFonts w:hint="eastAsia"/>
        </w:rPr>
        <w:t>米，也以石灰岩为主，如紫阳山、南屏山等。</w:t>
      </w:r>
    </w:p>
    <w:p w14:paraId="09A4C6E4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孤山是栖霞岭的余脉，因孤处湖中而得名，又名梅屿。海拔</w:t>
      </w:r>
      <w:smartTag w:uri="urn:schemas-microsoft-com:office:smarttags" w:element="chmetcnv">
        <w:smartTagPr>
          <w:attr w:name="UnitName" w:val="米"/>
          <w:attr w:name="SourceValue" w:val="38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38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，面积</w:t>
      </w:r>
      <w:smartTag w:uri="urn:schemas-microsoft-com:office:smarttags" w:element="chmetcnv">
        <w:smartTagPr>
          <w:attr w:name="UnitName" w:val="公顷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20</w:t>
        </w:r>
        <w:r w:rsidRPr="00DB5768">
          <w:rPr>
            <w:rFonts w:hint="eastAsia"/>
          </w:rPr>
          <w:t>公顷</w:t>
        </w:r>
      </w:smartTag>
      <w:r w:rsidRPr="00DB5768">
        <w:rPr>
          <w:rFonts w:hint="eastAsia"/>
        </w:rPr>
        <w:t>，既是自然风景佳绝处，又是历史文化荟萃地，是杭州雅文化的代表。南宋时建有西太乙宫，清康熙年间建行宫，清雍正年间改为圣因寺，后毁于火。</w:t>
      </w:r>
      <w:r w:rsidRPr="00DB5768">
        <w:rPr>
          <w:rFonts w:hint="eastAsia"/>
        </w:rPr>
        <w:t>1927</w:t>
      </w:r>
      <w:r w:rsidRPr="00DB5768">
        <w:rPr>
          <w:rFonts w:hint="eastAsia"/>
        </w:rPr>
        <w:t>年为纪念孙中山建有中山公园和中山纪念林等。此外还有西泠印社、文</w:t>
      </w:r>
      <w:proofErr w:type="gramStart"/>
      <w:r w:rsidRPr="00DB5768">
        <w:rPr>
          <w:rFonts w:hint="eastAsia"/>
        </w:rPr>
        <w:t>澜</w:t>
      </w:r>
      <w:proofErr w:type="gramEnd"/>
      <w:r w:rsidRPr="00DB5768">
        <w:rPr>
          <w:rFonts w:hint="eastAsia"/>
        </w:rPr>
        <w:t>阁、楼外楼、浙江省博物馆、西湖美术馆、平湖秋月、放鹤亭、敬</w:t>
      </w:r>
      <w:proofErr w:type="gramStart"/>
      <w:r w:rsidRPr="00DB5768">
        <w:rPr>
          <w:rFonts w:hint="eastAsia"/>
        </w:rPr>
        <w:t>一</w:t>
      </w:r>
      <w:proofErr w:type="gramEnd"/>
      <w:r w:rsidRPr="00DB5768">
        <w:rPr>
          <w:rFonts w:hint="eastAsia"/>
        </w:rPr>
        <w:t>书院、秋瑾墓、中国印学博物馆等</w:t>
      </w:r>
      <w:r w:rsidRPr="00DB5768">
        <w:rPr>
          <w:rFonts w:hint="eastAsia"/>
        </w:rPr>
        <w:t>30</w:t>
      </w:r>
      <w:r w:rsidRPr="00DB5768">
        <w:rPr>
          <w:rFonts w:hint="eastAsia"/>
        </w:rPr>
        <w:t>余处景观。</w:t>
      </w:r>
    </w:p>
    <w:p w14:paraId="116EC411" w14:textId="4B706FB2" w:rsidR="00BC4048" w:rsidRPr="00DB5768" w:rsidRDefault="00BC4048" w:rsidP="000319BD">
      <w:pPr>
        <w:pStyle w:val="2"/>
      </w:pPr>
      <w:bookmarkStart w:id="12" w:name="_Toc180005403"/>
      <w:r w:rsidRPr="00DB5768">
        <w:rPr>
          <w:rFonts w:hint="eastAsia"/>
        </w:rPr>
        <w:t>名洞</w:t>
      </w:r>
      <w:bookmarkEnd w:id="12"/>
    </w:p>
    <w:p w14:paraId="61646C3B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紫云洞、黄龙洞、石屋洞、水乐洞、烟霞洞、慈云洞、</w:t>
      </w:r>
      <w:proofErr w:type="gramStart"/>
      <w:r w:rsidRPr="00DB5768">
        <w:rPr>
          <w:rFonts w:hint="eastAsia"/>
        </w:rPr>
        <w:t>紫来洞是杭州七</w:t>
      </w:r>
      <w:proofErr w:type="gramEnd"/>
      <w:r w:rsidRPr="00DB5768">
        <w:rPr>
          <w:rFonts w:hint="eastAsia"/>
        </w:rPr>
        <w:t>大古洞。</w:t>
      </w:r>
    </w:p>
    <w:p w14:paraId="64990C24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紫云洞，位于栖霞岭顶部，属崩塌岩洞。洞体由倾斜</w:t>
      </w:r>
      <w:r w:rsidRPr="00DB5768">
        <w:rPr>
          <w:rFonts w:hint="eastAsia"/>
        </w:rPr>
        <w:t>50</w:t>
      </w:r>
      <w:r w:rsidRPr="00DB5768">
        <w:rPr>
          <w:rFonts w:hint="eastAsia"/>
        </w:rPr>
        <w:t>度角的巨石和地面斜交而成，宛如巨厦。洞长约百米。洞内有</w:t>
      </w:r>
      <w:proofErr w:type="gramStart"/>
      <w:r w:rsidRPr="00DB5768">
        <w:rPr>
          <w:rFonts w:hint="eastAsia"/>
        </w:rPr>
        <w:t>七玄泉</w:t>
      </w:r>
      <w:proofErr w:type="gramEnd"/>
      <w:r w:rsidRPr="00DB5768">
        <w:rPr>
          <w:rFonts w:hint="eastAsia"/>
        </w:rPr>
        <w:t>，洞口原有佛寺，现已改建为茶室。</w:t>
      </w:r>
    </w:p>
    <w:p w14:paraId="5E73B2D1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黄龙洞，位于栖霞岭北扫帚</w:t>
      </w:r>
      <w:proofErr w:type="gramStart"/>
      <w:r w:rsidRPr="00DB5768">
        <w:rPr>
          <w:rFonts w:hint="eastAsia"/>
        </w:rPr>
        <w:t>坞</w:t>
      </w:r>
      <w:proofErr w:type="gramEnd"/>
      <w:r w:rsidRPr="00DB5768">
        <w:rPr>
          <w:rFonts w:hint="eastAsia"/>
        </w:rPr>
        <w:t>，唐代为内</w:t>
      </w:r>
      <w:proofErr w:type="gramStart"/>
      <w:r w:rsidRPr="00DB5768">
        <w:rPr>
          <w:rFonts w:hint="eastAsia"/>
        </w:rPr>
        <w:t>侍</w:t>
      </w:r>
      <w:proofErr w:type="gramEnd"/>
      <w:r w:rsidRPr="00DB5768">
        <w:rPr>
          <w:rFonts w:hint="eastAsia"/>
        </w:rPr>
        <w:t>黄氏园，南宋为佛寺，</w:t>
      </w:r>
      <w:r w:rsidRPr="00DB5768">
        <w:rPr>
          <w:rFonts w:hint="eastAsia"/>
        </w:rPr>
        <w:t>1922</w:t>
      </w:r>
      <w:r w:rsidRPr="00DB5768">
        <w:rPr>
          <w:rFonts w:hint="eastAsia"/>
        </w:rPr>
        <w:t>年改为道观，解放后成为庭院式的山间园林，</w:t>
      </w:r>
      <w:r w:rsidRPr="00DB5768">
        <w:rPr>
          <w:rFonts w:hint="eastAsia"/>
        </w:rPr>
        <w:t>1985</w:t>
      </w:r>
      <w:r w:rsidRPr="00DB5768">
        <w:rPr>
          <w:rFonts w:hint="eastAsia"/>
        </w:rPr>
        <w:t>年被评为西湖新十景之一，叫“黄龙吐翠”，并辟为防古园，</w:t>
      </w:r>
      <w:r w:rsidRPr="00DB5768">
        <w:rPr>
          <w:rFonts w:hint="eastAsia"/>
        </w:rPr>
        <w:t>1994</w:t>
      </w:r>
      <w:r w:rsidRPr="00DB5768">
        <w:rPr>
          <w:rFonts w:hint="eastAsia"/>
        </w:rPr>
        <w:t>年改建成黄</w:t>
      </w:r>
      <w:proofErr w:type="gramStart"/>
      <w:r w:rsidRPr="00DB5768">
        <w:rPr>
          <w:rFonts w:hint="eastAsia"/>
        </w:rPr>
        <w:t>龙洞圆缘</w:t>
      </w:r>
      <w:r w:rsidRPr="00DB5768">
        <w:rPr>
          <w:rFonts w:hint="eastAsia"/>
        </w:rPr>
        <w:lastRenderedPageBreak/>
        <w:t>民俗</w:t>
      </w:r>
      <w:proofErr w:type="gramEnd"/>
      <w:r w:rsidRPr="00DB5768">
        <w:rPr>
          <w:rFonts w:hint="eastAsia"/>
        </w:rPr>
        <w:t>园。</w:t>
      </w:r>
    </w:p>
    <w:p w14:paraId="179FF1CA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石屋洞，位于南高峰南麓，轩朗如屋。五代时建有大仁寺，建国后是赏桂花为主的典雅庭院，有桂花厅、五百罗汉雕像等。</w:t>
      </w:r>
    </w:p>
    <w:p w14:paraId="6E0BA181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水乐洞，位于南高峰南麓，距石屋洞</w:t>
      </w:r>
      <w:r w:rsidRPr="00DB5768">
        <w:rPr>
          <w:rFonts w:hint="eastAsia"/>
        </w:rPr>
        <w:t>500</w:t>
      </w:r>
      <w:r w:rsidRPr="00DB5768">
        <w:rPr>
          <w:rFonts w:hint="eastAsia"/>
        </w:rPr>
        <w:t>余米，</w:t>
      </w:r>
      <w:proofErr w:type="gramStart"/>
      <w:r w:rsidRPr="00DB5768">
        <w:rPr>
          <w:rFonts w:hint="eastAsia"/>
        </w:rPr>
        <w:t>廊道式洞长</w:t>
      </w:r>
      <w:proofErr w:type="gramEnd"/>
      <w:smartTag w:uri="urn:schemas-microsoft-com:office:smarttags" w:element="chmetcnv">
        <w:smartTagPr>
          <w:attr w:name="UnitName" w:val="米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67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。洞底有一股泉水，从洞口石隙中涌出，泠泠清冽，有“天然琴声”、“听无弦琴”等题刻。</w:t>
      </w:r>
    </w:p>
    <w:p w14:paraId="4F3FCADF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烟霞洞，位于南高峰半山腰，</w:t>
      </w:r>
      <w:proofErr w:type="gramStart"/>
      <w:r w:rsidRPr="00DB5768">
        <w:rPr>
          <w:rFonts w:hint="eastAsia"/>
        </w:rPr>
        <w:t>廊道式洞长</w:t>
      </w:r>
      <w:proofErr w:type="gramEnd"/>
      <w:smartTag w:uri="urn:schemas-microsoft-com:office:smarttags" w:element="chmetcnv">
        <w:smartTagPr>
          <w:attr w:name="UnitName" w:val="米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30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，有较大的石刻造像</w:t>
      </w:r>
      <w:r w:rsidRPr="00DB5768">
        <w:rPr>
          <w:rFonts w:hint="eastAsia"/>
        </w:rPr>
        <w:t>38</w:t>
      </w:r>
      <w:r w:rsidRPr="00DB5768">
        <w:rPr>
          <w:rFonts w:hint="eastAsia"/>
        </w:rPr>
        <w:t>尊，洞口有雕造于宋初的观音、大势至菩萨立像，造型精美，具有较高的历史价值与艺术价值。洞内还有雕造于五代的十六罗汉像，造型生动自然，各具特色。</w:t>
      </w:r>
    </w:p>
    <w:p w14:paraId="5D56B456" w14:textId="77777777" w:rsidR="00BC4048" w:rsidRPr="00DB5768" w:rsidRDefault="00BC4048" w:rsidP="00942B8A">
      <w:pPr>
        <w:pStyle w:val="aa"/>
      </w:pPr>
      <w:proofErr w:type="gramStart"/>
      <w:r w:rsidRPr="00DB5768">
        <w:rPr>
          <w:rFonts w:hint="eastAsia"/>
        </w:rPr>
        <w:t>紫来洞</w:t>
      </w:r>
      <w:proofErr w:type="gramEnd"/>
      <w:r w:rsidRPr="00DB5768">
        <w:rPr>
          <w:rFonts w:hint="eastAsia"/>
        </w:rPr>
        <w:t>，位于玉皇山腰，总长</w:t>
      </w:r>
      <w:r w:rsidRPr="00DB5768">
        <w:rPr>
          <w:rFonts w:hint="eastAsia"/>
        </w:rPr>
        <w:t>70</w:t>
      </w:r>
      <w:r w:rsidRPr="00DB5768">
        <w:rPr>
          <w:rFonts w:hint="eastAsia"/>
        </w:rPr>
        <w:t>余米，属溶蚀——崩塌过渡型溶洞。洞中水池上方有豁口，置铁缸七口，缸壁铸有道教符箓，称“七缸列宿”，相传以此镇压离龙，消弭杭城火灾。旁有七星亭，可俯瞰山下“八卦田”。</w:t>
      </w:r>
    </w:p>
    <w:p w14:paraId="62513396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慈云洞，在玉皇山腰</w:t>
      </w:r>
      <w:proofErr w:type="gramStart"/>
      <w:r w:rsidRPr="00DB5768">
        <w:rPr>
          <w:rFonts w:hint="eastAsia"/>
        </w:rPr>
        <w:t>慈</w:t>
      </w:r>
      <w:proofErr w:type="gramEnd"/>
      <w:r w:rsidRPr="00DB5768">
        <w:rPr>
          <w:rFonts w:hint="eastAsia"/>
        </w:rPr>
        <w:t>云岭上，为构造断裂破碎带，长约</w:t>
      </w:r>
      <w:smartTag w:uri="urn:schemas-microsoft-com:office:smarttags" w:element="chmetcnv">
        <w:smartTagPr>
          <w:attr w:name="UnitName" w:val="米"/>
          <w:attr w:name="SourceValue" w:val="30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30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。周围有</w:t>
      </w:r>
      <w:proofErr w:type="gramStart"/>
      <w:r w:rsidRPr="00DB5768">
        <w:rPr>
          <w:rFonts w:hint="eastAsia"/>
        </w:rPr>
        <w:t>慈云宫旧址</w:t>
      </w:r>
      <w:proofErr w:type="gramEnd"/>
      <w:r w:rsidRPr="00DB5768">
        <w:rPr>
          <w:rFonts w:hint="eastAsia"/>
        </w:rPr>
        <w:t>，假山怪石，亭阁设置，是登玉皇山的途中休息之处。</w:t>
      </w:r>
    </w:p>
    <w:p w14:paraId="6034F45B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灵山洞</w:t>
      </w:r>
      <w:r w:rsidR="004525ED" w:rsidRPr="00DB5768">
        <w:rPr>
          <w:rFonts w:hint="eastAsia"/>
        </w:rPr>
        <w:t>，</w:t>
      </w:r>
      <w:r w:rsidRPr="00DB5768">
        <w:rPr>
          <w:rFonts w:hint="eastAsia"/>
        </w:rPr>
        <w:t>位于杭州西南约</w:t>
      </w:r>
      <w:smartTag w:uri="urn:schemas-microsoft-com:office:smarttags" w:element="chmetcnv">
        <w:smartTagPr>
          <w:attr w:name="UnitName" w:val="公里"/>
          <w:attr w:name="SourceValue" w:val="19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19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的周浦乡灵山村，面积万余平方米，共有灵山洞、风水洞、泉水洞、仙桥洞、仙人洞等</w:t>
      </w:r>
      <w:r w:rsidRPr="00DB5768">
        <w:rPr>
          <w:rFonts w:hint="eastAsia"/>
        </w:rPr>
        <w:t>20</w:t>
      </w:r>
      <w:r w:rsidRPr="00DB5768">
        <w:rPr>
          <w:rFonts w:hint="eastAsia"/>
        </w:rPr>
        <w:t>多个洞穴。分部集中，互相通达，高敞奇险，令人遐想，称“灵山幻境”。</w:t>
      </w:r>
    </w:p>
    <w:p w14:paraId="6A8F325B" w14:textId="3C36BA23" w:rsidR="00BC4048" w:rsidRPr="00DB5768" w:rsidRDefault="00BC4048" w:rsidP="000319BD">
      <w:pPr>
        <w:pStyle w:val="2"/>
      </w:pPr>
      <w:bookmarkStart w:id="13" w:name="_Toc180005404"/>
      <w:r w:rsidRPr="00DB5768">
        <w:rPr>
          <w:rFonts w:hint="eastAsia"/>
        </w:rPr>
        <w:t>江河</w:t>
      </w:r>
      <w:bookmarkEnd w:id="13"/>
    </w:p>
    <w:p w14:paraId="128BAB19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1</w:t>
      </w:r>
      <w:r w:rsidR="00096577" w:rsidRPr="00DB5768">
        <w:rPr>
          <w:rFonts w:hint="eastAsia"/>
        </w:rPr>
        <w:t>.</w:t>
      </w:r>
      <w:r w:rsidRPr="00DB5768">
        <w:rPr>
          <w:rFonts w:hint="eastAsia"/>
        </w:rPr>
        <w:t xml:space="preserve"> </w:t>
      </w:r>
      <w:r w:rsidRPr="00DB5768">
        <w:rPr>
          <w:rFonts w:hint="eastAsia"/>
        </w:rPr>
        <w:t>钱塘江</w:t>
      </w:r>
    </w:p>
    <w:p w14:paraId="132F8FFD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古称浙江、之江、罗刹江。发源于安徽省休宁县六股尖，全长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5"/>
          <w:attr w:name="UnitName" w:val="公里"/>
        </w:smartTagPr>
        <w:r w:rsidRPr="00DB5768">
          <w:rPr>
            <w:rFonts w:hint="eastAsia"/>
          </w:rPr>
          <w:t>605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，流域面积</w:t>
      </w:r>
      <w:r w:rsidRPr="00DB5768">
        <w:rPr>
          <w:rFonts w:hint="eastAsia"/>
        </w:rPr>
        <w:t>4.88</w:t>
      </w:r>
      <w:r w:rsidRPr="00DB5768">
        <w:rPr>
          <w:rFonts w:hint="eastAsia"/>
        </w:rPr>
        <w:t>万平方公里。源头称冯村河；安徽歙县浦口以上称率水、渐江；浦口以下至建德梅城称新安江；梅城至桐庐称桐江；桐庐至萧山闻堰称富春江；闻堰至闸口称之江；闸口以下称钱塘江，最后注入东海。主要支流有常山港（衢州以下称衢江、兰江）、桐溪、浦阳江等。中上游及支流建有富春江、新安江、湖南镇、黄坛口等大中型水电站及</w:t>
      </w:r>
      <w:r w:rsidRPr="00DB5768">
        <w:rPr>
          <w:rFonts w:hint="eastAsia"/>
        </w:rPr>
        <w:lastRenderedPageBreak/>
        <w:t>水库。</w:t>
      </w:r>
    </w:p>
    <w:p w14:paraId="22B38F57" w14:textId="77777777" w:rsidR="00BC4048" w:rsidRPr="00DB5768" w:rsidRDefault="00096577" w:rsidP="00942B8A">
      <w:pPr>
        <w:pStyle w:val="aa"/>
      </w:pPr>
      <w:r w:rsidRPr="00DB5768">
        <w:rPr>
          <w:rFonts w:hint="eastAsia"/>
        </w:rPr>
        <w:t>2.</w:t>
      </w:r>
      <w:r w:rsidR="00BC4048" w:rsidRPr="00DB5768">
        <w:rPr>
          <w:rFonts w:hint="eastAsia"/>
        </w:rPr>
        <w:t xml:space="preserve"> </w:t>
      </w:r>
      <w:r w:rsidR="00BC4048" w:rsidRPr="00DB5768">
        <w:rPr>
          <w:rFonts w:hint="eastAsia"/>
        </w:rPr>
        <w:t>富春江</w:t>
      </w:r>
    </w:p>
    <w:p w14:paraId="5D8EB972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为钱塘江的中游。习惯将桐江、七里泷（梅城东北约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"/>
          <w:attr w:name="UnitName" w:val="公里"/>
        </w:smartTagPr>
        <w:r w:rsidRPr="00DB5768">
          <w:rPr>
            <w:rFonts w:hint="eastAsia"/>
          </w:rPr>
          <w:t>8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至桐庐芦茨埠）也包括在内，长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公里"/>
        </w:smartTagPr>
        <w:r w:rsidRPr="00DB5768">
          <w:rPr>
            <w:rFonts w:hint="eastAsia"/>
          </w:rPr>
          <w:t>110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，六朝吴均称此地“奇山异水，天下独绝。”沿江有鹳山、天子冈、桐君山、严子陵钓台、谢翱墓、葫芦瀑布、大奇山等胜迹。富春江——新安江（千岛湖）均属国家级重点风景名胜区。</w:t>
      </w:r>
    </w:p>
    <w:p w14:paraId="476D3723" w14:textId="718A2DA7" w:rsidR="00BC4048" w:rsidRPr="00DB5768" w:rsidRDefault="00BC4048" w:rsidP="000319BD">
      <w:pPr>
        <w:pStyle w:val="2"/>
      </w:pPr>
      <w:bookmarkStart w:id="14" w:name="_Toc180005405"/>
      <w:r w:rsidRPr="00DB5768">
        <w:rPr>
          <w:rFonts w:hint="eastAsia"/>
        </w:rPr>
        <w:t>湖泊</w:t>
      </w:r>
      <w:bookmarkEnd w:id="14"/>
    </w:p>
    <w:p w14:paraId="43E902B2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谚云：上有天堂，下有苏杭。把杭州比作天堂，主要原因是因为杭州有一个得天独厚、美妙绝伦的西湖。西湖位于老杭州城城西，水面面积</w:t>
      </w:r>
      <w:r w:rsidRPr="00DB5768">
        <w:rPr>
          <w:rFonts w:hint="eastAsia"/>
        </w:rPr>
        <w:t>6.5</w:t>
      </w:r>
      <w:r w:rsidRPr="00DB5768">
        <w:rPr>
          <w:rFonts w:hint="eastAsia"/>
        </w:rPr>
        <w:t>平方公里。湖形略成椭圆形，湖底较平坦，水深平均</w:t>
      </w:r>
      <w:smartTag w:uri="urn:schemas-microsoft-com:office:smarttags" w:element="chmetcnv">
        <w:smartTagPr>
          <w:attr w:name="UnitName" w:val="米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2.5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，蓄水量</w:t>
      </w:r>
      <w:r w:rsidRPr="00DB5768">
        <w:rPr>
          <w:rFonts w:hint="eastAsia"/>
        </w:rPr>
        <w:t>1400</w:t>
      </w:r>
      <w:r w:rsidRPr="00DB5768">
        <w:rPr>
          <w:rFonts w:hint="eastAsia"/>
        </w:rPr>
        <w:t>万立方米，水体透明度</w:t>
      </w:r>
      <w:smartTag w:uri="urn:schemas-microsoft-com:office:smarttags" w:element="chmetcnv">
        <w:smartTagPr>
          <w:attr w:name="UnitName" w:val="米"/>
          <w:attr w:name="SourceValue" w:val=".7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0.7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左右。白堤、苏堤、杨公堤、赵公堤将湖面分割成外湖、里湖、岳湖、西里湖、小南湖、金沙港、茅家埠、乌龟潭、浴鹄湾等九部分。湖中有孤山、小瀛洲、湖心亭、阮公墩四岛。湖的北、西、南三面青山环绕，湖东楼宇鳞次栉比。注入西湖的水源有金沙涧、龙泓涧、赤山溪、长桥溪以及</w:t>
      </w:r>
      <w:r w:rsidRPr="00DB5768">
        <w:rPr>
          <w:rFonts w:hint="eastAsia"/>
        </w:rPr>
        <w:t>1986</w:t>
      </w:r>
      <w:r w:rsidRPr="00DB5768">
        <w:rPr>
          <w:rFonts w:hint="eastAsia"/>
        </w:rPr>
        <w:t>年以后引入西湖的钱塘江水。西湖的出水口有圣唐闸、涌金闸、清波闸、湖滨一公园和五公园等处，最后均流入大运河。在远古时代，西湖所在地还是钱塘江河口的浅海湾，南面的吴山和北面的宝石山，是环抱这个海湾的两个岬角，在长期自然力的作用下，泥沙淤积沉淀，使海湾逐渐变小、变浅，最后成为了一个滨海湖泊。</w:t>
      </w:r>
      <w:r w:rsidRPr="00DB5768">
        <w:rPr>
          <w:rFonts w:hint="eastAsia"/>
        </w:rPr>
        <w:t>1982</w:t>
      </w:r>
      <w:r w:rsidRPr="00DB5768">
        <w:rPr>
          <w:rFonts w:hint="eastAsia"/>
        </w:rPr>
        <w:t>年</w:t>
      </w:r>
      <w:r w:rsidRPr="00DB5768">
        <w:rPr>
          <w:rFonts w:hint="eastAsia"/>
        </w:rPr>
        <w:t>11</w:t>
      </w:r>
      <w:r w:rsidRPr="00DB5768">
        <w:rPr>
          <w:rFonts w:hint="eastAsia"/>
        </w:rPr>
        <w:t>月，</w:t>
      </w:r>
      <w:r w:rsidRPr="00DB5768">
        <w:rPr>
          <w:rFonts w:hint="eastAsia"/>
        </w:rPr>
        <w:t>60</w:t>
      </w:r>
      <w:r w:rsidRPr="00DB5768">
        <w:rPr>
          <w:rFonts w:hint="eastAsia"/>
        </w:rPr>
        <w:t>平方公里的西湖风景区被确定为国家级重点风景名胜区。</w:t>
      </w:r>
    </w:p>
    <w:p w14:paraId="5D193D5B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千岛湖位于浙西，是新安江水电站建成后形成的一个巨大水库，水面面积</w:t>
      </w:r>
      <w:r w:rsidRPr="00DB5768">
        <w:rPr>
          <w:rFonts w:hint="eastAsia"/>
        </w:rPr>
        <w:t>580</w:t>
      </w:r>
      <w:r w:rsidRPr="00DB5768">
        <w:rPr>
          <w:rFonts w:hint="eastAsia"/>
        </w:rPr>
        <w:t>平方公里，比杭州西湖大</w:t>
      </w:r>
      <w:r w:rsidRPr="00DB5768">
        <w:rPr>
          <w:rFonts w:hint="eastAsia"/>
        </w:rPr>
        <w:t>108</w:t>
      </w:r>
      <w:r w:rsidRPr="00DB5768">
        <w:rPr>
          <w:rFonts w:hint="eastAsia"/>
        </w:rPr>
        <w:t>倍。蓄水量</w:t>
      </w:r>
      <w:r w:rsidRPr="00DB5768">
        <w:rPr>
          <w:rFonts w:hint="eastAsia"/>
        </w:rPr>
        <w:t>178</w:t>
      </w:r>
      <w:r w:rsidRPr="00DB5768">
        <w:rPr>
          <w:rFonts w:hint="eastAsia"/>
        </w:rPr>
        <w:t>亿立方米，相当于</w:t>
      </w:r>
      <w:r w:rsidRPr="00DB5768">
        <w:rPr>
          <w:rFonts w:hint="eastAsia"/>
        </w:rPr>
        <w:t>3000</w:t>
      </w:r>
      <w:r w:rsidRPr="00DB5768">
        <w:rPr>
          <w:rFonts w:hint="eastAsia"/>
        </w:rPr>
        <w:t>个杭州西湖的蓄水量。低水位时有岛屿</w:t>
      </w:r>
      <w:r w:rsidRPr="00DB5768">
        <w:rPr>
          <w:rFonts w:hint="eastAsia"/>
        </w:rPr>
        <w:t>1078</w:t>
      </w:r>
      <w:r w:rsidRPr="00DB5768">
        <w:rPr>
          <w:rFonts w:hint="eastAsia"/>
        </w:rPr>
        <w:t>个，故名千岛湖，为浙江省最大人工湖。</w:t>
      </w:r>
      <w:r w:rsidRPr="00DB5768">
        <w:rPr>
          <w:rFonts w:hint="eastAsia"/>
        </w:rPr>
        <w:t>1963</w:t>
      </w:r>
      <w:r w:rsidRPr="00DB5768">
        <w:rPr>
          <w:rFonts w:hint="eastAsia"/>
        </w:rPr>
        <w:t>年郭沫若曾诗赞千岛湖：“西子三千个，群山已失高。峰峦成岛屿，平地卷波涛”。千岛湖主要游览点有梅峰观岛、</w:t>
      </w:r>
      <w:r w:rsidRPr="00DB5768">
        <w:rPr>
          <w:rFonts w:hint="eastAsia"/>
        </w:rPr>
        <w:lastRenderedPageBreak/>
        <w:t>温馨岛、龙山岛、蜜山岛、五龙岛等十多个岛屿及文佳岭、方腊洞、赋溪石林等。千岛湖国家森林公园面积</w:t>
      </w:r>
      <w:r w:rsidRPr="00DB5768">
        <w:rPr>
          <w:rFonts w:hint="eastAsia"/>
        </w:rPr>
        <w:t>950</w:t>
      </w:r>
      <w:r w:rsidRPr="00DB5768">
        <w:rPr>
          <w:rFonts w:hint="eastAsia"/>
        </w:rPr>
        <w:t>平方公里，生态环境良好，水体能见度</w:t>
      </w:r>
      <w:smartTag w:uri="urn:schemas-microsoft-com:office:smarttags" w:element="chmetcnv">
        <w:smartTagPr>
          <w:attr w:name="UnitName" w:val="米"/>
          <w:attr w:name="SourceValue" w:val="7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7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以上，水质达国家一级标准，游人泛舟湖上既能领略太湖之浩瀚，又能享受西湖之旖旎，尽尝“千岛碧水画中游”的乐趣。</w:t>
      </w:r>
    </w:p>
    <w:p w14:paraId="2C53ABF8" w14:textId="700D5692" w:rsidR="00BC4048" w:rsidRPr="00DB5768" w:rsidRDefault="00BC4048" w:rsidP="000319BD">
      <w:pPr>
        <w:pStyle w:val="2"/>
      </w:pPr>
      <w:bookmarkStart w:id="15" w:name="_Toc180005406"/>
      <w:r w:rsidRPr="00DB5768">
        <w:rPr>
          <w:rFonts w:hint="eastAsia"/>
        </w:rPr>
        <w:t>海岛</w:t>
      </w:r>
      <w:bookmarkEnd w:id="15"/>
    </w:p>
    <w:p w14:paraId="20F90FC1" w14:textId="2A098543" w:rsidR="00BC4048" w:rsidRPr="00DB5768" w:rsidRDefault="00BC4048" w:rsidP="00942B8A">
      <w:pPr>
        <w:pStyle w:val="aa"/>
      </w:pPr>
      <w:r w:rsidRPr="00DB5768">
        <w:rPr>
          <w:rFonts w:hint="eastAsia"/>
        </w:rPr>
        <w:t>普陀山位于舟山本岛以东</w:t>
      </w:r>
      <w:smartTag w:uri="urn:schemas-microsoft-com:office:smarttags" w:element="chmetcnv">
        <w:smartTagPr>
          <w:attr w:name="UnitName" w:val="公里"/>
          <w:attr w:name="SourceValue" w:val="6.5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6.5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的莲花洋中，面积</w:t>
      </w:r>
      <w:r w:rsidRPr="00DB5768">
        <w:rPr>
          <w:rFonts w:hint="eastAsia"/>
        </w:rPr>
        <w:t>12.76</w:t>
      </w:r>
      <w:r w:rsidRPr="00DB5768">
        <w:rPr>
          <w:rFonts w:hint="eastAsia"/>
        </w:rPr>
        <w:t>平方公里，最高峰佛顶山海拔</w:t>
      </w:r>
      <w:smartTag w:uri="urn:schemas-microsoft-com:office:smarttags" w:element="chmetcnv">
        <w:smartTagPr>
          <w:attr w:name="UnitName" w:val="米"/>
          <w:attr w:name="SourceValue" w:val="291.3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291.3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，为我国四大佛教名山之一，向有“海天佛国”、“蓬莱仙境”之称。普陀山旧称“梅岑”，因西汉道人梅福曾在此炼丹而得名。今名来自佛教《华严经》“普陀洛迦”（汉语为“美丽的小白花”、“观音净土”之意。）普陀山现有寺院</w:t>
      </w:r>
      <w:r w:rsidRPr="00DB5768">
        <w:rPr>
          <w:rFonts w:hint="eastAsia"/>
        </w:rPr>
        <w:t>70</w:t>
      </w:r>
      <w:r w:rsidRPr="00DB5768">
        <w:rPr>
          <w:rFonts w:hint="eastAsia"/>
        </w:rPr>
        <w:t>余所，供人参观的也有</w:t>
      </w:r>
      <w:r w:rsidRPr="00DB5768">
        <w:rPr>
          <w:rFonts w:hint="eastAsia"/>
        </w:rPr>
        <w:t>20</w:t>
      </w:r>
      <w:r w:rsidRPr="00DB5768">
        <w:rPr>
          <w:rFonts w:hint="eastAsia"/>
        </w:rPr>
        <w:t>余所，其中普济、法雨、慧济三寺规模宏大，岛上有千步沙、潮音洞、磐陀石等景点</w:t>
      </w:r>
      <w:r w:rsidRPr="00DB5768">
        <w:rPr>
          <w:rFonts w:hint="eastAsia"/>
        </w:rPr>
        <w:t>20</w:t>
      </w:r>
      <w:r w:rsidRPr="00DB5768">
        <w:rPr>
          <w:rFonts w:hint="eastAsia"/>
        </w:rPr>
        <w:t>余处。为国家级重点风景名胜区，如</w:t>
      </w:r>
      <w:r w:rsidR="00C162BF">
        <w:fldChar w:fldCharType="begin"/>
      </w:r>
      <w:r w:rsidR="00C162BF">
        <w:instrText xml:space="preserve"> </w:instrText>
      </w:r>
      <w:r w:rsidR="00C162BF">
        <w:rPr>
          <w:rFonts w:hint="eastAsia"/>
        </w:rPr>
        <w:instrText>REF _Ref180003869 \h</w:instrText>
      </w:r>
      <w:r w:rsidR="00C162BF">
        <w:instrText xml:space="preserve"> </w:instrText>
      </w:r>
      <w:r w:rsidR="00C162BF">
        <w:instrText xml:space="preserve"> \* MERGEFORMAT </w:instrText>
      </w:r>
      <w:r w:rsidR="00C162BF">
        <w:fldChar w:fldCharType="separate"/>
      </w:r>
      <w:r w:rsidR="00C162BF" w:rsidRPr="00C162BF">
        <w:rPr>
          <w:rFonts w:hint="eastAsia"/>
        </w:rPr>
        <w:t>图</w:t>
      </w:r>
      <w:r w:rsidR="00C162BF" w:rsidRPr="00C162BF">
        <w:rPr>
          <w:rFonts w:hint="eastAsia"/>
        </w:rPr>
        <w:t xml:space="preserve"> </w:t>
      </w:r>
      <w:r w:rsidR="00C162BF" w:rsidRPr="00C162BF">
        <w:t>1</w:t>
      </w:r>
      <w:r w:rsidR="00C162BF" w:rsidRPr="00C162BF">
        <w:noBreakHyphen/>
        <w:t>1</w:t>
      </w:r>
      <w:r w:rsidR="00C162BF">
        <w:fldChar w:fldCharType="end"/>
      </w:r>
      <w:r w:rsidRPr="00DB5768">
        <w:rPr>
          <w:rFonts w:hint="eastAsia"/>
        </w:rPr>
        <w:t>所示。</w:t>
      </w:r>
    </w:p>
    <w:p w14:paraId="47B4DEBC" w14:textId="77777777" w:rsidR="00C162BF" w:rsidRDefault="00B85766" w:rsidP="00C162BF">
      <w:pPr>
        <w:pStyle w:val="aa"/>
        <w:keepNext/>
      </w:pPr>
      <w:r w:rsidRPr="00DB5768">
        <w:rPr>
          <w:rFonts w:hint="eastAsia"/>
          <w:noProof/>
        </w:rPr>
        <w:drawing>
          <wp:inline distT="0" distB="0" distL="0" distR="0" wp14:anchorId="27EDFE8D" wp14:editId="704B2077">
            <wp:extent cx="345757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28985" w14:textId="278CBCCA" w:rsidR="00500180" w:rsidRPr="00C162BF" w:rsidRDefault="00C162BF" w:rsidP="00C162BF">
      <w:pPr>
        <w:pStyle w:val="a4"/>
        <w:jc w:val="center"/>
        <w:rPr>
          <w:rFonts w:ascii="楷体" w:eastAsia="楷体" w:hAnsi="楷体"/>
          <w:sz w:val="10"/>
          <w:szCs w:val="10"/>
        </w:rPr>
      </w:pPr>
      <w:bookmarkStart w:id="16" w:name="_Toc180005414"/>
      <w:r w:rsidRPr="00C162BF">
        <w:rPr>
          <w:rFonts w:ascii="楷体" w:eastAsia="楷体" w:hAnsi="楷体" w:hint="eastAsia"/>
          <w:sz w:val="10"/>
          <w:szCs w:val="10"/>
        </w:rPr>
        <w:t xml:space="preserve">图 </w:t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STYLEREF 1 \s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2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r w:rsidRPr="00C162BF">
        <w:rPr>
          <w:rFonts w:ascii="楷体" w:eastAsia="楷体" w:hAnsi="楷体"/>
          <w:sz w:val="10"/>
          <w:szCs w:val="10"/>
        </w:rPr>
        <w:noBreakHyphen/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SEQ 图 \* ARABIC \s 1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1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r w:rsidR="00500180" w:rsidRPr="00C162BF">
        <w:rPr>
          <w:rFonts w:ascii="楷体" w:eastAsia="楷体" w:hAnsi="楷体" w:hint="eastAsia"/>
          <w:sz w:val="10"/>
          <w:szCs w:val="10"/>
        </w:rPr>
        <w:t>普陀风景区</w:t>
      </w:r>
      <w:r w:rsidR="00E43DCB" w:rsidRPr="00C162BF">
        <w:rPr>
          <w:rFonts w:ascii="楷体" w:eastAsia="楷体" w:hAnsi="楷体" w:hint="eastAsia"/>
          <w:sz w:val="10"/>
          <w:szCs w:val="10"/>
        </w:rPr>
        <w:t>图</w:t>
      </w:r>
      <w:bookmarkEnd w:id="16"/>
    </w:p>
    <w:p w14:paraId="51026E5C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桃花岛古称白云山，在舟山本岛东南面，面积</w:t>
      </w:r>
      <w:r w:rsidRPr="00DB5768">
        <w:rPr>
          <w:rFonts w:hint="eastAsia"/>
        </w:rPr>
        <w:t>41.8</w:t>
      </w:r>
      <w:r w:rsidRPr="00DB5768">
        <w:rPr>
          <w:rFonts w:hint="eastAsia"/>
        </w:rPr>
        <w:t>平方公里，主峰</w:t>
      </w:r>
      <w:proofErr w:type="gramStart"/>
      <w:r w:rsidRPr="00DB5768">
        <w:rPr>
          <w:rFonts w:hint="eastAsia"/>
        </w:rPr>
        <w:t>安期峰海拔</w:t>
      </w:r>
      <w:proofErr w:type="gramEnd"/>
      <w:smartTag w:uri="urn:schemas-microsoft-com:office:smarttags" w:element="chmetcnv">
        <w:smartTagPr>
          <w:attr w:name="UnitName" w:val="米"/>
          <w:attr w:name="SourceValue" w:val="539.7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539.7</w:t>
        </w:r>
        <w:r w:rsidRPr="00DB5768">
          <w:rPr>
            <w:rFonts w:hint="eastAsia"/>
          </w:rPr>
          <w:t>米</w:t>
        </w:r>
      </w:smartTag>
      <w:r w:rsidRPr="00DB5768">
        <w:rPr>
          <w:rFonts w:hint="eastAsia"/>
        </w:rPr>
        <w:t>。山顶的圣岩寺相传是秦朝安期生炼丹和泼墨桃花的地方，岛名因此而来。桃花岛据说是金镛所著《射雕英雄传》中岛的原型。山奇、林密、石怪、礁美是该岛的特色。岛屿植被覆盖率和品种</w:t>
      </w:r>
      <w:r w:rsidRPr="00DB5768">
        <w:rPr>
          <w:rFonts w:hint="eastAsia"/>
        </w:rPr>
        <w:lastRenderedPageBreak/>
        <w:t>群落之多为全省诸岛屿之冠。桃花</w:t>
      </w:r>
      <w:proofErr w:type="gramStart"/>
      <w:r w:rsidRPr="00DB5768">
        <w:rPr>
          <w:rFonts w:hint="eastAsia"/>
        </w:rPr>
        <w:t>岛还是</w:t>
      </w:r>
      <w:proofErr w:type="gramEnd"/>
      <w:r w:rsidRPr="00DB5768">
        <w:rPr>
          <w:rFonts w:hint="eastAsia"/>
        </w:rPr>
        <w:t>我国三大水仙之一——普陀水仙的产地，堪称“海岛植物园”。</w:t>
      </w:r>
    </w:p>
    <w:p w14:paraId="65509E5B" w14:textId="77777777" w:rsidR="00BC4048" w:rsidRPr="00DB5768" w:rsidRDefault="00BC4048" w:rsidP="00942B8A">
      <w:pPr>
        <w:pStyle w:val="aa"/>
      </w:pPr>
    </w:p>
    <w:p w14:paraId="6BEBCBDC" w14:textId="77777777" w:rsidR="00C162BF" w:rsidRDefault="00C162BF" w:rsidP="000319BD">
      <w:pPr>
        <w:pStyle w:val="1"/>
        <w:sectPr w:rsidR="00C162BF" w:rsidSect="00C162BF">
          <w:type w:val="oddPage"/>
          <w:pgSz w:w="11906" w:h="16838"/>
          <w:pgMar w:top="1440" w:right="1797" w:bottom="1440" w:left="1797" w:header="851" w:footer="992" w:gutter="851"/>
          <w:cols w:space="425"/>
          <w:docGrid w:type="lines" w:linePitch="312"/>
        </w:sectPr>
      </w:pPr>
    </w:p>
    <w:p w14:paraId="60D7E837" w14:textId="3D8BE9AC" w:rsidR="00BC4048" w:rsidRPr="00DB5768" w:rsidRDefault="00BC4048" w:rsidP="000319BD">
      <w:pPr>
        <w:pStyle w:val="1"/>
      </w:pPr>
      <w:bookmarkStart w:id="17" w:name="_Toc180005407"/>
      <w:r w:rsidRPr="00DB5768">
        <w:rPr>
          <w:rFonts w:hint="eastAsia"/>
        </w:rPr>
        <w:lastRenderedPageBreak/>
        <w:t>浙江主要人文旅游资源</w:t>
      </w:r>
      <w:bookmarkEnd w:id="17"/>
    </w:p>
    <w:p w14:paraId="55F47A0B" w14:textId="0CDA8BE6" w:rsidR="00BC4048" w:rsidRPr="00DB5768" w:rsidRDefault="00BC4048" w:rsidP="000319BD">
      <w:pPr>
        <w:pStyle w:val="2"/>
      </w:pPr>
      <w:bookmarkStart w:id="18" w:name="_Toc180005408"/>
      <w:r w:rsidRPr="00DB5768">
        <w:rPr>
          <w:rFonts w:hint="eastAsia"/>
        </w:rPr>
        <w:t>古遗址</w:t>
      </w:r>
      <w:bookmarkEnd w:id="18"/>
    </w:p>
    <w:p w14:paraId="1EFADFB3" w14:textId="7DE92F7B" w:rsidR="00BC4048" w:rsidRPr="00DB5768" w:rsidRDefault="00BC4048" w:rsidP="00942B8A">
      <w:pPr>
        <w:pStyle w:val="aa"/>
      </w:pPr>
      <w:r w:rsidRPr="00DB5768">
        <w:rPr>
          <w:rFonts w:hint="eastAsia"/>
        </w:rPr>
        <w:t>河</w:t>
      </w:r>
      <w:proofErr w:type="gramStart"/>
      <w:r w:rsidRPr="00DB5768">
        <w:rPr>
          <w:rFonts w:hint="eastAsia"/>
        </w:rPr>
        <w:t>姆</w:t>
      </w:r>
      <w:proofErr w:type="gramEnd"/>
      <w:r w:rsidRPr="00DB5768">
        <w:rPr>
          <w:rFonts w:hint="eastAsia"/>
        </w:rPr>
        <w:t>渡遗址位于余姚市河</w:t>
      </w:r>
      <w:proofErr w:type="gramStart"/>
      <w:r w:rsidRPr="00DB5768">
        <w:rPr>
          <w:rFonts w:hint="eastAsia"/>
        </w:rPr>
        <w:t>姆</w:t>
      </w:r>
      <w:proofErr w:type="gramEnd"/>
      <w:r w:rsidRPr="00DB5768">
        <w:rPr>
          <w:rFonts w:hint="eastAsia"/>
        </w:rPr>
        <w:t>渡镇浪</w:t>
      </w:r>
      <w:proofErr w:type="gramStart"/>
      <w:r w:rsidRPr="00DB5768">
        <w:rPr>
          <w:rFonts w:hint="eastAsia"/>
        </w:rPr>
        <w:t>墅</w:t>
      </w:r>
      <w:proofErr w:type="gramEnd"/>
      <w:r w:rsidRPr="00DB5768">
        <w:rPr>
          <w:rFonts w:hint="eastAsia"/>
        </w:rPr>
        <w:t>村，发现于</w:t>
      </w:r>
      <w:r w:rsidRPr="00DB5768">
        <w:rPr>
          <w:rFonts w:hint="eastAsia"/>
        </w:rPr>
        <w:t>1973</w:t>
      </w:r>
      <w:r w:rsidRPr="00DB5768">
        <w:rPr>
          <w:rFonts w:hint="eastAsia"/>
        </w:rPr>
        <w:t>年，是距今</w:t>
      </w:r>
      <w:r w:rsidRPr="00DB5768">
        <w:rPr>
          <w:rFonts w:hint="eastAsia"/>
        </w:rPr>
        <w:t>7000</w:t>
      </w:r>
      <w:r w:rsidRPr="00DB5768">
        <w:rPr>
          <w:rFonts w:hint="eastAsia"/>
        </w:rPr>
        <w:t>年的新石器文化遗存。为全国重点文物保护单位。河姆渡遗址最有价值的是人工栽培水稻的发现，它证明了中国是世界上稻作文化的重要发源地之一。另外，还出土了大量带有榫卯结构和九企口的木构残件、漆器及水井遗迹等文物</w:t>
      </w:r>
      <w:r w:rsidRPr="00DB5768">
        <w:rPr>
          <w:rFonts w:hint="eastAsia"/>
        </w:rPr>
        <w:t>6700</w:t>
      </w:r>
      <w:r w:rsidRPr="00DB5768">
        <w:rPr>
          <w:rFonts w:hint="eastAsia"/>
        </w:rPr>
        <w:t>多件。这些发现证明了长江流域与黄河流域一样都是中华文明的发祥地，是孕育中华民族文化的摇篮。</w:t>
      </w:r>
      <w:r w:rsidRPr="00DB5768">
        <w:rPr>
          <w:rFonts w:hint="eastAsia"/>
        </w:rPr>
        <w:t>1993</w:t>
      </w:r>
      <w:r w:rsidRPr="00DB5768">
        <w:rPr>
          <w:rFonts w:hint="eastAsia"/>
        </w:rPr>
        <w:t>年，由江泽民题名的河</w:t>
      </w:r>
      <w:proofErr w:type="gramStart"/>
      <w:r w:rsidRPr="00DB5768">
        <w:rPr>
          <w:rFonts w:hint="eastAsia"/>
        </w:rPr>
        <w:t>姆</w:t>
      </w:r>
      <w:proofErr w:type="gramEnd"/>
      <w:r w:rsidRPr="00DB5768">
        <w:rPr>
          <w:rFonts w:hint="eastAsia"/>
        </w:rPr>
        <w:t>渡遗址博物馆和复原的先民村落在遗址旁落成，如</w:t>
      </w:r>
      <w:r w:rsidR="00C162BF">
        <w:fldChar w:fldCharType="begin"/>
      </w:r>
      <w:r w:rsidR="00C162BF">
        <w:instrText xml:space="preserve"> </w:instrText>
      </w:r>
      <w:r w:rsidR="00C162BF">
        <w:rPr>
          <w:rFonts w:hint="eastAsia"/>
        </w:rPr>
        <w:instrText>REF _Ref180003946 \h</w:instrText>
      </w:r>
      <w:r w:rsidR="00C162BF">
        <w:instrText xml:space="preserve"> </w:instrText>
      </w:r>
      <w:r w:rsidR="00C162BF">
        <w:instrText xml:space="preserve"> \* MERGEFORMAT </w:instrText>
      </w:r>
      <w:r w:rsidR="00C162BF">
        <w:fldChar w:fldCharType="separate"/>
      </w:r>
      <w:r w:rsidR="00C162BF" w:rsidRPr="00C162BF">
        <w:rPr>
          <w:rFonts w:hint="eastAsia"/>
        </w:rPr>
        <w:t>图</w:t>
      </w:r>
      <w:r w:rsidR="00C162BF" w:rsidRPr="00C162BF">
        <w:rPr>
          <w:rFonts w:hint="eastAsia"/>
        </w:rPr>
        <w:t xml:space="preserve"> </w:t>
      </w:r>
      <w:r w:rsidR="00C162BF" w:rsidRPr="00C162BF">
        <w:t>3</w:t>
      </w:r>
      <w:r w:rsidR="00C162BF" w:rsidRPr="00C162BF">
        <w:noBreakHyphen/>
        <w:t>1</w:t>
      </w:r>
      <w:r w:rsidR="00C162BF">
        <w:fldChar w:fldCharType="end"/>
      </w:r>
      <w:r w:rsidRPr="00DB5768">
        <w:rPr>
          <w:rFonts w:hint="eastAsia"/>
        </w:rPr>
        <w:t>所示。</w:t>
      </w:r>
    </w:p>
    <w:p w14:paraId="374F0502" w14:textId="77777777" w:rsidR="00C162BF" w:rsidRDefault="00B85766" w:rsidP="00C162BF">
      <w:pPr>
        <w:pStyle w:val="aa"/>
        <w:keepNext/>
      </w:pPr>
      <w:r w:rsidRPr="00DB5768">
        <w:rPr>
          <w:rFonts w:hint="eastAsia"/>
          <w:noProof/>
        </w:rPr>
        <w:drawing>
          <wp:inline distT="0" distB="0" distL="0" distR="0" wp14:anchorId="0D296CBF" wp14:editId="093D8414">
            <wp:extent cx="2914650" cy="2162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D1AC" w14:textId="561806EA" w:rsidR="00461500" w:rsidRPr="00C162BF" w:rsidRDefault="00C162BF" w:rsidP="00C162BF">
      <w:pPr>
        <w:pStyle w:val="a4"/>
        <w:jc w:val="center"/>
        <w:rPr>
          <w:rFonts w:ascii="楷体" w:eastAsia="楷体" w:hAnsi="楷体"/>
          <w:sz w:val="10"/>
          <w:szCs w:val="10"/>
        </w:rPr>
      </w:pPr>
      <w:bookmarkStart w:id="19" w:name="_Ref180003946"/>
      <w:bookmarkStart w:id="20" w:name="_Toc180005415"/>
      <w:r w:rsidRPr="00C162BF">
        <w:rPr>
          <w:rFonts w:ascii="楷体" w:eastAsia="楷体" w:hAnsi="楷体" w:hint="eastAsia"/>
          <w:sz w:val="10"/>
          <w:szCs w:val="10"/>
        </w:rPr>
        <w:t xml:space="preserve">图 </w:t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STYLEREF 1 \s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3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r w:rsidRPr="00C162BF">
        <w:rPr>
          <w:rFonts w:ascii="楷体" w:eastAsia="楷体" w:hAnsi="楷体"/>
          <w:sz w:val="10"/>
          <w:szCs w:val="10"/>
        </w:rPr>
        <w:noBreakHyphen/>
      </w:r>
      <w:r w:rsidRPr="00C162BF">
        <w:rPr>
          <w:rFonts w:ascii="楷体" w:eastAsia="楷体" w:hAnsi="楷体"/>
          <w:sz w:val="10"/>
          <w:szCs w:val="10"/>
        </w:rPr>
        <w:fldChar w:fldCharType="begin"/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 w:hint="eastAsia"/>
          <w:sz w:val="10"/>
          <w:szCs w:val="10"/>
        </w:rPr>
        <w:instrText>SEQ 图 \* ARABIC \s 1</w:instrText>
      </w:r>
      <w:r w:rsidRPr="00C162BF">
        <w:rPr>
          <w:rFonts w:ascii="楷体" w:eastAsia="楷体" w:hAnsi="楷体"/>
          <w:sz w:val="10"/>
          <w:szCs w:val="10"/>
        </w:rPr>
        <w:instrText xml:space="preserve"> </w:instrText>
      </w:r>
      <w:r w:rsidRPr="00C162BF">
        <w:rPr>
          <w:rFonts w:ascii="楷体" w:eastAsia="楷体" w:hAnsi="楷体"/>
          <w:sz w:val="10"/>
          <w:szCs w:val="10"/>
        </w:rPr>
        <w:fldChar w:fldCharType="separate"/>
      </w:r>
      <w:r w:rsidRPr="00C162BF">
        <w:rPr>
          <w:rFonts w:ascii="楷体" w:eastAsia="楷体" w:hAnsi="楷体"/>
          <w:sz w:val="10"/>
          <w:szCs w:val="10"/>
        </w:rPr>
        <w:t>1</w:t>
      </w:r>
      <w:r w:rsidRPr="00C162BF">
        <w:rPr>
          <w:rFonts w:ascii="楷体" w:eastAsia="楷体" w:hAnsi="楷体"/>
          <w:sz w:val="10"/>
          <w:szCs w:val="10"/>
        </w:rPr>
        <w:fldChar w:fldCharType="end"/>
      </w:r>
      <w:bookmarkEnd w:id="19"/>
      <w:r w:rsidRPr="00C162BF">
        <w:rPr>
          <w:rFonts w:ascii="楷体" w:eastAsia="楷体" w:hAnsi="楷体" w:hint="eastAsia"/>
          <w:sz w:val="10"/>
          <w:szCs w:val="10"/>
        </w:rPr>
        <w:t xml:space="preserve"> </w:t>
      </w:r>
      <w:r w:rsidR="00461500" w:rsidRPr="00C162BF">
        <w:rPr>
          <w:rFonts w:ascii="楷体" w:eastAsia="楷体" w:hAnsi="楷体" w:hint="eastAsia"/>
          <w:sz w:val="10"/>
          <w:szCs w:val="10"/>
        </w:rPr>
        <w:t>河</w:t>
      </w:r>
      <w:proofErr w:type="gramStart"/>
      <w:r w:rsidR="00461500" w:rsidRPr="00C162BF">
        <w:rPr>
          <w:rFonts w:ascii="楷体" w:eastAsia="楷体" w:hAnsi="楷体" w:hint="eastAsia"/>
          <w:sz w:val="10"/>
          <w:szCs w:val="10"/>
        </w:rPr>
        <w:t>姆</w:t>
      </w:r>
      <w:proofErr w:type="gramEnd"/>
      <w:r w:rsidR="00461500" w:rsidRPr="00C162BF">
        <w:rPr>
          <w:rFonts w:ascii="楷体" w:eastAsia="楷体" w:hAnsi="楷体" w:hint="eastAsia"/>
          <w:sz w:val="10"/>
          <w:szCs w:val="10"/>
        </w:rPr>
        <w:t>渡遗址</w:t>
      </w:r>
      <w:r w:rsidR="00E43DCB" w:rsidRPr="00C162BF">
        <w:rPr>
          <w:rFonts w:ascii="楷体" w:eastAsia="楷体" w:hAnsi="楷体" w:hint="eastAsia"/>
          <w:sz w:val="10"/>
          <w:szCs w:val="10"/>
        </w:rPr>
        <w:t>图</w:t>
      </w:r>
      <w:bookmarkEnd w:id="20"/>
    </w:p>
    <w:p w14:paraId="428A7A4B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马家</w:t>
      </w:r>
      <w:proofErr w:type="gramStart"/>
      <w:r w:rsidRPr="00DB5768">
        <w:rPr>
          <w:rFonts w:hint="eastAsia"/>
        </w:rPr>
        <w:t>浜</w:t>
      </w:r>
      <w:proofErr w:type="gramEnd"/>
      <w:r w:rsidRPr="00DB5768">
        <w:rPr>
          <w:rFonts w:hint="eastAsia"/>
        </w:rPr>
        <w:t>遗址位于嘉兴市南湖乡天带桥村的马家</w:t>
      </w:r>
      <w:proofErr w:type="gramStart"/>
      <w:r w:rsidRPr="00DB5768">
        <w:rPr>
          <w:rFonts w:hint="eastAsia"/>
        </w:rPr>
        <w:t>浜</w:t>
      </w:r>
      <w:proofErr w:type="gramEnd"/>
      <w:r w:rsidRPr="00DB5768">
        <w:rPr>
          <w:rFonts w:hint="eastAsia"/>
        </w:rPr>
        <w:t>，是距今</w:t>
      </w:r>
      <w:r w:rsidRPr="00DB5768">
        <w:rPr>
          <w:rFonts w:hint="eastAsia"/>
        </w:rPr>
        <w:t>6000</w:t>
      </w:r>
      <w:r w:rsidRPr="00DB5768">
        <w:rPr>
          <w:rFonts w:hint="eastAsia"/>
        </w:rPr>
        <w:t>多年的新石器文化遗址。为全国重点文物保护单位。</w:t>
      </w:r>
      <w:r w:rsidRPr="00DB5768">
        <w:rPr>
          <w:rFonts w:hint="eastAsia"/>
        </w:rPr>
        <w:t>1959</w:t>
      </w:r>
      <w:r w:rsidRPr="00DB5768">
        <w:rPr>
          <w:rFonts w:hint="eastAsia"/>
        </w:rPr>
        <w:t>年被发现，主要出土有陶器、兽骨和碳化无角菱等。马家</w:t>
      </w:r>
      <w:proofErr w:type="gramStart"/>
      <w:r w:rsidRPr="00DB5768">
        <w:rPr>
          <w:rFonts w:hint="eastAsia"/>
        </w:rPr>
        <w:t>浜</w:t>
      </w:r>
      <w:proofErr w:type="gramEnd"/>
      <w:r w:rsidRPr="00DB5768">
        <w:rPr>
          <w:rFonts w:hint="eastAsia"/>
        </w:rPr>
        <w:t>文化已载入《大不列颠百科全书》和</w:t>
      </w:r>
      <w:r w:rsidRPr="00DB5768">
        <w:rPr>
          <w:rFonts w:hint="eastAsia"/>
        </w:rPr>
        <w:t>1990</w:t>
      </w:r>
      <w:r w:rsidRPr="00DB5768">
        <w:rPr>
          <w:rFonts w:hint="eastAsia"/>
        </w:rPr>
        <w:t>年版的《中国大百科全书·考古卷》，确定了它在史前文化考古中的地位。</w:t>
      </w:r>
    </w:p>
    <w:p w14:paraId="55825BAC" w14:textId="04DA8AC6" w:rsidR="00BC4048" w:rsidRPr="00DB5768" w:rsidRDefault="00BC4048" w:rsidP="000319BD">
      <w:pPr>
        <w:pStyle w:val="2"/>
      </w:pPr>
      <w:bookmarkStart w:id="21" w:name="_Toc180005409"/>
      <w:r w:rsidRPr="00DB5768">
        <w:rPr>
          <w:rFonts w:hint="eastAsia"/>
        </w:rPr>
        <w:t>古镇、古村落、古民居</w:t>
      </w:r>
      <w:bookmarkEnd w:id="21"/>
      <w:r w:rsidRPr="00DB5768">
        <w:rPr>
          <w:rFonts w:hint="eastAsia"/>
        </w:rPr>
        <w:t xml:space="preserve"> </w:t>
      </w:r>
    </w:p>
    <w:p w14:paraId="0503B9D1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乌镇位于桐乡市，水街相依，古迹众多，有清末明初建筑风格的民</w:t>
      </w:r>
      <w:r w:rsidRPr="00DB5768">
        <w:rPr>
          <w:rFonts w:hint="eastAsia"/>
        </w:rPr>
        <w:lastRenderedPageBreak/>
        <w:t>居，其梁、柱、门、窗上的木雕、石雕工艺巧夺天工。西栅的朱家厅别具一格，建于</w:t>
      </w:r>
      <w:r w:rsidRPr="00DB5768">
        <w:rPr>
          <w:rFonts w:hint="eastAsia"/>
        </w:rPr>
        <w:t>1912</w:t>
      </w:r>
      <w:r w:rsidRPr="00DB5768">
        <w:rPr>
          <w:rFonts w:hint="eastAsia"/>
        </w:rPr>
        <w:t>年，有“厅上厅”之说。有南朝梁武帝长子昭明太子读书处；建于清乾隆十四年（</w:t>
      </w:r>
      <w:r w:rsidRPr="00DB5768">
        <w:rPr>
          <w:rFonts w:hint="eastAsia"/>
        </w:rPr>
        <w:t>1749</w:t>
      </w:r>
      <w:r w:rsidRPr="00DB5768">
        <w:rPr>
          <w:rFonts w:hint="eastAsia"/>
        </w:rPr>
        <w:t>）的修真观戏台，它是浙北水乡集镇保存下来的仅有的古戏台。还有“一代文学巨匠”茅盾的故居等。乌镇的招牌是蓝印花布。</w:t>
      </w:r>
    </w:p>
    <w:p w14:paraId="7AFC42B7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诸葛八卦村位于兰溪市西北</w:t>
      </w:r>
      <w:smartTag w:uri="urn:schemas-microsoft-com:office:smarttags" w:element="chmetcnv">
        <w:smartTagPr>
          <w:attr w:name="UnitName" w:val="公里"/>
          <w:attr w:name="SourceValue" w:val="18"/>
          <w:attr w:name="HasSpace" w:val="False"/>
          <w:attr w:name="Negative" w:val="False"/>
          <w:attr w:name="NumberType" w:val="1"/>
          <w:attr w:name="TCSC" w:val="0"/>
        </w:smartTagPr>
        <w:r w:rsidRPr="00DB5768">
          <w:rPr>
            <w:rFonts w:hint="eastAsia"/>
          </w:rPr>
          <w:t>18</w:t>
        </w:r>
        <w:r w:rsidRPr="00DB5768">
          <w:rPr>
            <w:rFonts w:hint="eastAsia"/>
          </w:rPr>
          <w:t>公里</w:t>
        </w:r>
      </w:smartTag>
      <w:r w:rsidRPr="00DB5768">
        <w:rPr>
          <w:rFonts w:hint="eastAsia"/>
        </w:rPr>
        <w:t>处，是诸葛亮后裔的聚居地。它原名高隆村，自诸葛亮</w:t>
      </w:r>
      <w:r w:rsidRPr="00DB5768">
        <w:rPr>
          <w:rFonts w:hint="eastAsia"/>
        </w:rPr>
        <w:t>28</w:t>
      </w:r>
      <w:r w:rsidRPr="00DB5768">
        <w:rPr>
          <w:rFonts w:hint="eastAsia"/>
        </w:rPr>
        <w:t>世孙诸葛大师于南宋末年举家迁居于此后，逐渐为“诸葛”之名所取代。诸葛村是按诸葛亮九宫八卦阵图布局营建的，现居住有诸葛亮的嫡传子孙</w:t>
      </w:r>
      <w:r w:rsidRPr="00DB5768">
        <w:rPr>
          <w:rFonts w:hint="eastAsia"/>
        </w:rPr>
        <w:t>3000</w:t>
      </w:r>
      <w:r w:rsidRPr="00DB5768">
        <w:rPr>
          <w:rFonts w:hint="eastAsia"/>
        </w:rPr>
        <w:t>多人，为全国最大的诸葛亮后裔聚居地，其以村中一口池塘“钟池”为核心，四周环绕着数十座明清古建筑，八条小巷以钟池为中心向外辐射，把高底错落的明清建筑分为八部分，形成内八卦。村外的八座小山相连处似八扇大门，暗合外八卦。这种九宫八卦形的村落布局，在中国建筑史、文化史上堪称奇迹，有很强的防卫功能和观赏价值。</w:t>
      </w:r>
    </w:p>
    <w:p w14:paraId="3A9864BC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浦江郑宅位于浦江县郑宅镇。郑义门郑氏一家，为浦江一名门大族。郑氏以孝义治家，自南宋至明代中叶，十五世同居共食</w:t>
      </w:r>
      <w:r w:rsidRPr="00DB5768">
        <w:rPr>
          <w:rFonts w:hint="eastAsia"/>
        </w:rPr>
        <w:t>360</w:t>
      </w:r>
      <w:r w:rsidRPr="00DB5768">
        <w:rPr>
          <w:rFonts w:hint="eastAsia"/>
        </w:rPr>
        <w:t>余年，时称义门郑氏，故名郑义门。屡受朝廷旌表，明洪武十八年（</w:t>
      </w:r>
      <w:r w:rsidRPr="00DB5768">
        <w:rPr>
          <w:rFonts w:hint="eastAsia"/>
        </w:rPr>
        <w:t>1375</w:t>
      </w:r>
      <w:r w:rsidRPr="00DB5768">
        <w:rPr>
          <w:rFonts w:hint="eastAsia"/>
        </w:rPr>
        <w:t>），明太祖朱元璋敕封“江南第一家”，元末明初文学家宋濂，在此居住达</w:t>
      </w:r>
      <w:r w:rsidRPr="00DB5768">
        <w:rPr>
          <w:rFonts w:hint="eastAsia"/>
        </w:rPr>
        <w:t>32</w:t>
      </w:r>
      <w:r w:rsidRPr="00DB5768">
        <w:rPr>
          <w:rFonts w:hint="eastAsia"/>
        </w:rPr>
        <w:t>年，郑氏《家规》、《家仪》就是经他审定的，至今尚存，是中国古代家族文化、儒学治家的典范。郑义门郑氏一家为研究封建家族内部关系提供了宝贵资料。</w:t>
      </w:r>
      <w:r w:rsidRPr="00DB5768">
        <w:rPr>
          <w:rFonts w:hint="eastAsia"/>
        </w:rPr>
        <w:t>2001</w:t>
      </w:r>
      <w:r w:rsidRPr="00DB5768">
        <w:rPr>
          <w:rFonts w:hint="eastAsia"/>
        </w:rPr>
        <w:t>年，</w:t>
      </w:r>
      <w:proofErr w:type="gramStart"/>
      <w:r w:rsidRPr="00DB5768">
        <w:rPr>
          <w:rFonts w:hint="eastAsia"/>
        </w:rPr>
        <w:t>郑宅古建筑群</w:t>
      </w:r>
      <w:proofErr w:type="gramEnd"/>
      <w:r w:rsidRPr="00DB5768">
        <w:rPr>
          <w:rFonts w:hint="eastAsia"/>
        </w:rPr>
        <w:t>被列为全国重点文物保护单位。</w:t>
      </w:r>
    </w:p>
    <w:p w14:paraId="035D5CB0" w14:textId="77777777" w:rsidR="00BC4048" w:rsidRPr="00DB5768" w:rsidRDefault="00BC4048" w:rsidP="00942B8A">
      <w:pPr>
        <w:pStyle w:val="aa"/>
      </w:pPr>
    </w:p>
    <w:p w14:paraId="4FF89DDF" w14:textId="77777777" w:rsidR="00C162BF" w:rsidRDefault="00C162BF" w:rsidP="000319BD">
      <w:pPr>
        <w:pStyle w:val="1"/>
        <w:sectPr w:rsidR="00C162BF" w:rsidSect="00C162BF">
          <w:type w:val="oddPage"/>
          <w:pgSz w:w="11906" w:h="16838"/>
          <w:pgMar w:top="1440" w:right="1797" w:bottom="1440" w:left="1797" w:header="851" w:footer="992" w:gutter="851"/>
          <w:cols w:space="425"/>
          <w:docGrid w:type="lines" w:linePitch="312"/>
        </w:sectPr>
      </w:pPr>
    </w:p>
    <w:p w14:paraId="2FB97DFE" w14:textId="53C571B2" w:rsidR="00BC4048" w:rsidRPr="00DB5768" w:rsidRDefault="00BC4048" w:rsidP="000319BD">
      <w:pPr>
        <w:pStyle w:val="1"/>
      </w:pPr>
      <w:bookmarkStart w:id="22" w:name="_Toc180005410"/>
      <w:r w:rsidRPr="00DB5768">
        <w:rPr>
          <w:rFonts w:hint="eastAsia"/>
        </w:rPr>
        <w:lastRenderedPageBreak/>
        <w:t>土特产</w:t>
      </w:r>
      <w:bookmarkEnd w:id="22"/>
    </w:p>
    <w:p w14:paraId="7A2339A2" w14:textId="2E611BE6" w:rsidR="00BC4048" w:rsidRPr="00DB5768" w:rsidRDefault="00BC4048" w:rsidP="000319BD">
      <w:pPr>
        <w:pStyle w:val="2"/>
      </w:pPr>
      <w:bookmarkStart w:id="23" w:name="_Toc180005411"/>
      <w:r w:rsidRPr="00DB5768">
        <w:rPr>
          <w:rFonts w:hint="eastAsia"/>
        </w:rPr>
        <w:t>名茶</w:t>
      </w:r>
      <w:bookmarkEnd w:id="23"/>
    </w:p>
    <w:p w14:paraId="3466FD2E" w14:textId="77777777" w:rsidR="00BC4048" w:rsidRPr="00DB5768" w:rsidRDefault="002F6447" w:rsidP="00942B8A">
      <w:pPr>
        <w:pStyle w:val="aa"/>
      </w:pPr>
      <w:r w:rsidRPr="00DB5768">
        <w:rPr>
          <w:rFonts w:hint="eastAsia"/>
        </w:rPr>
        <w:t>西湖</w:t>
      </w:r>
      <w:r w:rsidR="00BC4048" w:rsidRPr="00DB5768">
        <w:rPr>
          <w:rFonts w:hint="eastAsia"/>
        </w:rPr>
        <w:t>龙井产于杭州西湖西侧丘陵，是享誉世界的著名特产，堪称“茶中绝品”，位居中国十大名茶之首。是历史上的贡品，现代国际交往中的国家级礼品，有“绿色皇后”的美称。按产地分狮、龙、云、虎、梅五</w:t>
      </w:r>
      <w:proofErr w:type="gramStart"/>
      <w:r w:rsidR="00BC4048" w:rsidRPr="00DB5768">
        <w:rPr>
          <w:rFonts w:hint="eastAsia"/>
        </w:rPr>
        <w:t>个</w:t>
      </w:r>
      <w:proofErr w:type="gramEnd"/>
      <w:r w:rsidR="00BC4048" w:rsidRPr="00DB5768">
        <w:rPr>
          <w:rFonts w:hint="eastAsia"/>
        </w:rPr>
        <w:t>品种，其形扁平挺直，色泽绿中透黄，以“色翠、香郁、味甘、形美”四绝闻名中外。</w:t>
      </w:r>
    </w:p>
    <w:p w14:paraId="6E0B94F7" w14:textId="5D697C91" w:rsidR="00BC4048" w:rsidRPr="00DB5768" w:rsidRDefault="00BC4048" w:rsidP="000319BD">
      <w:pPr>
        <w:pStyle w:val="2"/>
      </w:pPr>
      <w:bookmarkStart w:id="24" w:name="_Toc180005412"/>
      <w:r w:rsidRPr="00DB5768">
        <w:rPr>
          <w:rFonts w:hint="eastAsia"/>
        </w:rPr>
        <w:t>名酒</w:t>
      </w:r>
      <w:bookmarkEnd w:id="24"/>
    </w:p>
    <w:p w14:paraId="4D5EBDF8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绍兴黄酒是我国最古老的酒之一，它以优质糯米、小麦和绍兴</w:t>
      </w:r>
      <w:proofErr w:type="gramStart"/>
      <w:r w:rsidRPr="00DB5768">
        <w:rPr>
          <w:rFonts w:hint="eastAsia"/>
        </w:rPr>
        <w:t>鉴</w:t>
      </w:r>
      <w:proofErr w:type="gramEnd"/>
      <w:r w:rsidRPr="00DB5768">
        <w:rPr>
          <w:rFonts w:hint="eastAsia"/>
        </w:rPr>
        <w:t>湖水为原料，经独特工艺发酵酿造而成。酒液黄亮有光，香气浓郁芬芳，口味鲜美醇厚。主要品种有加饭酒、元红酒、善酿酒、花雕酒等。在第一和第五届全国评酒会上，加饭酒被评为“国家名酒”并被授予金质奖章。此外，浙江的名酒还有：</w:t>
      </w:r>
      <w:r w:rsidRPr="00DB5768">
        <w:rPr>
          <w:rFonts w:hint="eastAsia"/>
        </w:rPr>
        <w:t>1915</w:t>
      </w:r>
      <w:r w:rsidRPr="00DB5768">
        <w:rPr>
          <w:rFonts w:hint="eastAsia"/>
        </w:rPr>
        <w:t>年在巴拿马博览会和</w:t>
      </w:r>
      <w:r w:rsidRPr="00DB5768">
        <w:rPr>
          <w:rFonts w:hint="eastAsia"/>
        </w:rPr>
        <w:t>1929</w:t>
      </w:r>
      <w:r w:rsidRPr="00DB5768">
        <w:rPr>
          <w:rFonts w:hint="eastAsia"/>
        </w:rPr>
        <w:t>年西湖博览会上都获得过银质奖的建德梅城致中和五加皮酒；在巴拿马博览会和全国评酒会上获得过金奖的金华寿生酒；在历届全国评酒会上被评为“国家优质酒”并被</w:t>
      </w:r>
      <w:r w:rsidR="007320CC" w:rsidRPr="00DB5768">
        <w:rPr>
          <w:rFonts w:hint="eastAsia"/>
        </w:rPr>
        <w:t>授予</w:t>
      </w:r>
      <w:r w:rsidRPr="00DB5768">
        <w:rPr>
          <w:rFonts w:hint="eastAsia"/>
        </w:rPr>
        <w:t>银质奖章的杭州西湖啤酒等。</w:t>
      </w:r>
    </w:p>
    <w:p w14:paraId="46AA9ED9" w14:textId="6955E9BE" w:rsidR="00BC4048" w:rsidRPr="00942B8A" w:rsidRDefault="00BC4048" w:rsidP="00942B8A">
      <w:pPr>
        <w:pStyle w:val="aa"/>
      </w:pPr>
      <w:r w:rsidRPr="000319BD">
        <w:rPr>
          <w:rFonts w:hint="eastAsia"/>
        </w:rPr>
        <w:t>中药</w:t>
      </w:r>
    </w:p>
    <w:p w14:paraId="1A9CB6D0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杭菊、浙贝、白术、白芍、元胡、玄参、麦冬、郁金合称“浙八味”，驰名中外。</w:t>
      </w:r>
    </w:p>
    <w:p w14:paraId="091E0416" w14:textId="77777777" w:rsidR="00BC4048" w:rsidRPr="00DB5768" w:rsidRDefault="00BC4048" w:rsidP="00942B8A">
      <w:pPr>
        <w:pStyle w:val="aa"/>
      </w:pPr>
      <w:r w:rsidRPr="00DB5768">
        <w:rPr>
          <w:rFonts w:hint="eastAsia"/>
        </w:rPr>
        <w:t>东阳和磐安是我国南方最大的药材基地，是“浙八味”中浙贝、白术、白芍、元胡、玄参等名贵药材的主要产地。东阳的元胡产量约占全国三分之一，桐乡是杭菊的主要产地。磐安是中国的“药材之乡”。</w:t>
      </w:r>
    </w:p>
    <w:p w14:paraId="5F8F6E25" w14:textId="77777777" w:rsidR="00AC1897" w:rsidRPr="00DB5768" w:rsidRDefault="00BC4048" w:rsidP="00942B8A">
      <w:pPr>
        <w:pStyle w:val="aa"/>
      </w:pPr>
      <w:r w:rsidRPr="00DB5768">
        <w:rPr>
          <w:rFonts w:hint="eastAsia"/>
        </w:rPr>
        <w:t>杭州素有“丝绸之府”之称。杭州丝绸的历史可追到</w:t>
      </w:r>
      <w:r w:rsidRPr="00DB5768">
        <w:rPr>
          <w:rFonts w:hint="eastAsia"/>
        </w:rPr>
        <w:t>2000</w:t>
      </w:r>
      <w:r w:rsidRPr="00DB5768">
        <w:rPr>
          <w:rFonts w:hint="eastAsia"/>
        </w:rPr>
        <w:t>多年前的战国时代，在唐、宋时代即享有盛名，至今已有锦、绸、缎、纺、罗、</w:t>
      </w:r>
      <w:r w:rsidRPr="00DB5768">
        <w:rPr>
          <w:rFonts w:hint="eastAsia"/>
        </w:rPr>
        <w:lastRenderedPageBreak/>
        <w:t>绢、纱、绫、绉、绒、绡、塔夫绸、罗纹等</w:t>
      </w:r>
      <w:r w:rsidRPr="00DB5768">
        <w:rPr>
          <w:rFonts w:hint="eastAsia"/>
        </w:rPr>
        <w:t>10</w:t>
      </w:r>
      <w:r w:rsidRPr="00DB5768">
        <w:rPr>
          <w:rFonts w:hint="eastAsia"/>
        </w:rPr>
        <w:t>多个大类</w:t>
      </w:r>
      <w:r w:rsidRPr="00DB5768">
        <w:rPr>
          <w:rFonts w:hint="eastAsia"/>
        </w:rPr>
        <w:t>200</w:t>
      </w:r>
      <w:r w:rsidRPr="00DB5768">
        <w:rPr>
          <w:rFonts w:hint="eastAsia"/>
        </w:rPr>
        <w:t>多个品种，</w:t>
      </w:r>
      <w:r w:rsidRPr="00DB5768">
        <w:rPr>
          <w:rFonts w:hint="eastAsia"/>
        </w:rPr>
        <w:t>2000</w:t>
      </w:r>
      <w:r w:rsidRPr="00DB5768">
        <w:rPr>
          <w:rFonts w:hint="eastAsia"/>
        </w:rPr>
        <w:t>多个花色，其中许多产品曾荣获国家、部、省级优质产品奖。被誉为“东方艺术之花”。</w:t>
      </w:r>
    </w:p>
    <w:sectPr w:rsidR="00AC1897" w:rsidRPr="00DB5768" w:rsidSect="00C162BF">
      <w:type w:val="oddPage"/>
      <w:pgSz w:w="11906" w:h="16838"/>
      <w:pgMar w:top="1440" w:right="1797" w:bottom="1440" w:left="1797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C267B" w14:textId="77777777" w:rsidR="00B51F62" w:rsidRDefault="00B51F62">
      <w:r>
        <w:separator/>
      </w:r>
    </w:p>
    <w:p w14:paraId="255D1507" w14:textId="77777777" w:rsidR="00B51F62" w:rsidRDefault="00B51F62"/>
  </w:endnote>
  <w:endnote w:type="continuationSeparator" w:id="0">
    <w:p w14:paraId="3405E446" w14:textId="77777777" w:rsidR="00B51F62" w:rsidRDefault="00B51F62">
      <w:r>
        <w:continuationSeparator/>
      </w:r>
    </w:p>
    <w:p w14:paraId="6113183C" w14:textId="77777777" w:rsidR="00B51F62" w:rsidRDefault="00B51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0295593"/>
      <w:docPartObj>
        <w:docPartGallery w:val="Page Numbers (Bottom of Page)"/>
        <w:docPartUnique/>
      </w:docPartObj>
    </w:sdtPr>
    <w:sdtContent>
      <w:p w14:paraId="2F579838" w14:textId="72D66684" w:rsidR="007E11EA" w:rsidRDefault="007E11EA" w:rsidP="007B2E60">
        <w:pPr>
          <w:pStyle w:val="af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B90C96" w14:textId="77777777" w:rsidR="007E11EA" w:rsidRDefault="007E11E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0491C" w14:textId="695159F6" w:rsidR="007E11EA" w:rsidRDefault="007E11EA">
    <w:pPr>
      <w:pStyle w:val="af"/>
      <w:jc w:val="center"/>
      <w:rPr>
        <w:rFonts w:hint="eastAsia"/>
      </w:rPr>
    </w:pPr>
  </w:p>
  <w:p w14:paraId="2C9C34ED" w14:textId="77777777" w:rsidR="007E11EA" w:rsidRDefault="007E11E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F48C1" w14:textId="77777777" w:rsidR="007E11EA" w:rsidRDefault="007E11EA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5360478"/>
      <w:docPartObj>
        <w:docPartGallery w:val="Page Numbers (Bottom of Page)"/>
        <w:docPartUnique/>
      </w:docPartObj>
    </w:sdtPr>
    <w:sdtContent>
      <w:p w14:paraId="55F2A129" w14:textId="77777777" w:rsidR="007B2E60" w:rsidRDefault="007B2E60">
        <w:pPr>
          <w:pStyle w:val="af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1D8F97" w14:textId="77777777" w:rsidR="007B2E60" w:rsidRDefault="007B2E60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1615186"/>
      <w:docPartObj>
        <w:docPartGallery w:val="Page Numbers (Bottom of Page)"/>
        <w:docPartUnique/>
      </w:docPartObj>
    </w:sdtPr>
    <w:sdtContent>
      <w:p w14:paraId="7BDAF952" w14:textId="77777777" w:rsidR="007B2E60" w:rsidRDefault="007B2E60" w:rsidP="007B2E60">
        <w:pPr>
          <w:pStyle w:val="af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9BC48A" w14:textId="77777777" w:rsidR="007B2E60" w:rsidRDefault="007B2E60">
    <w:pPr>
      <w:pStyle w:val="af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46499612"/>
      <w:docPartObj>
        <w:docPartGallery w:val="Page Numbers (Bottom of Page)"/>
        <w:docPartUnique/>
      </w:docPartObj>
    </w:sdtPr>
    <w:sdtContent>
      <w:p w14:paraId="7BDE5154" w14:textId="77777777" w:rsidR="007E11EA" w:rsidRDefault="007E11EA" w:rsidP="007E11EA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AE2F20A" w14:textId="77777777" w:rsidR="007E11EA" w:rsidRDefault="007E11E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1586A" w14:textId="77777777" w:rsidR="00B51F62" w:rsidRDefault="00B51F62">
      <w:r>
        <w:separator/>
      </w:r>
    </w:p>
    <w:p w14:paraId="1E599CF9" w14:textId="77777777" w:rsidR="00B51F62" w:rsidRDefault="00B51F62"/>
  </w:footnote>
  <w:footnote w:type="continuationSeparator" w:id="0">
    <w:p w14:paraId="49FECDDE" w14:textId="77777777" w:rsidR="00B51F62" w:rsidRDefault="00B51F62">
      <w:r>
        <w:continuationSeparator/>
      </w:r>
    </w:p>
    <w:p w14:paraId="4F2C8A26" w14:textId="77777777" w:rsidR="00B51F62" w:rsidRDefault="00B51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E1E77" w14:textId="77777777" w:rsidR="007E11EA" w:rsidRDefault="007E11EA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E41C6" w14:textId="77777777" w:rsidR="007E11EA" w:rsidRDefault="007E11EA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3E22E" w14:textId="77777777" w:rsidR="007E11EA" w:rsidRDefault="007E11EA">
    <w:pPr>
      <w:pStyle w:val="a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5EC4B" w14:textId="6CC283FD" w:rsidR="007B2E60" w:rsidRDefault="007B2E60" w:rsidP="007B2E60">
    <w:pPr>
      <w:pStyle w:val="ad"/>
      <w:jc w:val="right"/>
    </w:pPr>
    <w:r>
      <w:rPr>
        <w:rFonts w:hint="eastAsia"/>
      </w:rPr>
      <w:t>浙江旅游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AB4F8" w14:textId="037C7CDE" w:rsidR="007B2E60" w:rsidRDefault="007B2E60" w:rsidP="007B2E60">
    <w:pPr>
      <w:pStyle w:val="ad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\n  \* MERGEFORMAT </w:instrText>
    </w:r>
    <w:r>
      <w:fldChar w:fldCharType="separate"/>
    </w:r>
    <w:r w:rsidR="00AE4A08">
      <w:rPr>
        <w:rFonts w:hint="eastAsia"/>
        <w:noProof/>
      </w:rPr>
      <w:t>第</w:t>
    </w:r>
    <w:r w:rsidR="00AE4A08">
      <w:rPr>
        <w:rFonts w:hint="eastAsia"/>
        <w:noProof/>
      </w:rPr>
      <w:t>4</w:t>
    </w:r>
    <w:r w:rsidR="00AE4A08">
      <w:rPr>
        <w:rFonts w:hint="eastAsia"/>
        <w:noProof/>
      </w:rPr>
      <w:t>章</w:t>
    </w:r>
    <w:r>
      <w:fldChar w:fldCharType="end"/>
    </w:r>
    <w:r>
      <w:fldChar w:fldCharType="begin"/>
    </w:r>
    <w:r>
      <w:instrText xml:space="preserve"> STYLEREF  "</w:instrText>
    </w:r>
    <w:r>
      <w:instrText>标题</w:instrText>
    </w:r>
    <w:r>
      <w:instrText xml:space="preserve"> 1"  \* MERGEFORMAT </w:instrText>
    </w:r>
    <w:r>
      <w:fldChar w:fldCharType="separate"/>
    </w:r>
    <w:r w:rsidR="00AE4A08">
      <w:rPr>
        <w:rFonts w:hint="eastAsia"/>
        <w:noProof/>
      </w:rPr>
      <w:t>土特产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8A0239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4C78E51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440188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F384C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7190094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C7C2B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E8463B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B297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3A6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D9A15B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7D18CB"/>
    <w:multiLevelType w:val="multilevel"/>
    <w:tmpl w:val="113815C0"/>
    <w:lvl w:ilvl="0">
      <w:start w:val="1"/>
      <w:numFmt w:val="decimal"/>
      <w:pStyle w:val="1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4880A9B"/>
    <w:multiLevelType w:val="hybridMultilevel"/>
    <w:tmpl w:val="FEC2F51E"/>
    <w:lvl w:ilvl="0" w:tplc="8A160D06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5156637">
    <w:abstractNumId w:val="8"/>
  </w:num>
  <w:num w:numId="2" w16cid:durableId="1194150425">
    <w:abstractNumId w:val="3"/>
  </w:num>
  <w:num w:numId="3" w16cid:durableId="1669676726">
    <w:abstractNumId w:val="2"/>
  </w:num>
  <w:num w:numId="4" w16cid:durableId="1311322747">
    <w:abstractNumId w:val="1"/>
  </w:num>
  <w:num w:numId="5" w16cid:durableId="2141224267">
    <w:abstractNumId w:val="0"/>
  </w:num>
  <w:num w:numId="6" w16cid:durableId="1749231541">
    <w:abstractNumId w:val="9"/>
  </w:num>
  <w:num w:numId="7" w16cid:durableId="1143277214">
    <w:abstractNumId w:val="7"/>
  </w:num>
  <w:num w:numId="8" w16cid:durableId="1276326944">
    <w:abstractNumId w:val="6"/>
  </w:num>
  <w:num w:numId="9" w16cid:durableId="15037141">
    <w:abstractNumId w:val="5"/>
  </w:num>
  <w:num w:numId="10" w16cid:durableId="1736706792">
    <w:abstractNumId w:val="4"/>
  </w:num>
  <w:num w:numId="11" w16cid:durableId="1924148031">
    <w:abstractNumId w:val="10"/>
  </w:num>
  <w:num w:numId="12" w16cid:durableId="11465835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048"/>
    <w:rsid w:val="00015871"/>
    <w:rsid w:val="000319BD"/>
    <w:rsid w:val="00056AFB"/>
    <w:rsid w:val="000915EC"/>
    <w:rsid w:val="00096577"/>
    <w:rsid w:val="000E3415"/>
    <w:rsid w:val="0018433E"/>
    <w:rsid w:val="001A03C7"/>
    <w:rsid w:val="002468B1"/>
    <w:rsid w:val="002B0A52"/>
    <w:rsid w:val="002D275E"/>
    <w:rsid w:val="002D4B3B"/>
    <w:rsid w:val="002F6447"/>
    <w:rsid w:val="003002D0"/>
    <w:rsid w:val="00303EE1"/>
    <w:rsid w:val="00344C6A"/>
    <w:rsid w:val="00345313"/>
    <w:rsid w:val="003A0985"/>
    <w:rsid w:val="004525ED"/>
    <w:rsid w:val="00461500"/>
    <w:rsid w:val="0046186F"/>
    <w:rsid w:val="004862C9"/>
    <w:rsid w:val="004A2D04"/>
    <w:rsid w:val="00500180"/>
    <w:rsid w:val="00533A08"/>
    <w:rsid w:val="00535E28"/>
    <w:rsid w:val="00563034"/>
    <w:rsid w:val="00677C4C"/>
    <w:rsid w:val="006C7651"/>
    <w:rsid w:val="006D0D0A"/>
    <w:rsid w:val="007320CC"/>
    <w:rsid w:val="00764EC9"/>
    <w:rsid w:val="00790719"/>
    <w:rsid w:val="00797D81"/>
    <w:rsid w:val="007A15AA"/>
    <w:rsid w:val="007B2E60"/>
    <w:rsid w:val="007E11EA"/>
    <w:rsid w:val="008B58ED"/>
    <w:rsid w:val="008F652A"/>
    <w:rsid w:val="00942B8A"/>
    <w:rsid w:val="00966C90"/>
    <w:rsid w:val="009842B6"/>
    <w:rsid w:val="009A28FF"/>
    <w:rsid w:val="009B125B"/>
    <w:rsid w:val="009D1C2A"/>
    <w:rsid w:val="00A15A2C"/>
    <w:rsid w:val="00AC1897"/>
    <w:rsid w:val="00AE4A08"/>
    <w:rsid w:val="00B111E6"/>
    <w:rsid w:val="00B51F62"/>
    <w:rsid w:val="00B652C6"/>
    <w:rsid w:val="00B85766"/>
    <w:rsid w:val="00BC4048"/>
    <w:rsid w:val="00C0638D"/>
    <w:rsid w:val="00C162BF"/>
    <w:rsid w:val="00C40748"/>
    <w:rsid w:val="00C6101C"/>
    <w:rsid w:val="00CA2902"/>
    <w:rsid w:val="00D239CD"/>
    <w:rsid w:val="00D63807"/>
    <w:rsid w:val="00D724AC"/>
    <w:rsid w:val="00D871CD"/>
    <w:rsid w:val="00DB5768"/>
    <w:rsid w:val="00DE2710"/>
    <w:rsid w:val="00E031DE"/>
    <w:rsid w:val="00E329E3"/>
    <w:rsid w:val="00E36B53"/>
    <w:rsid w:val="00E43DCB"/>
    <w:rsid w:val="00EA602B"/>
    <w:rsid w:val="00EB3955"/>
    <w:rsid w:val="00EB3966"/>
    <w:rsid w:val="00EF0B57"/>
    <w:rsid w:val="00F61DB4"/>
    <w:rsid w:val="00F662EC"/>
    <w:rsid w:val="00F771FE"/>
    <w:rsid w:val="00F8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6318781D"/>
  <w15:docId w15:val="{1EDC0E85-6260-4B22-80ED-20CEC30A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EF0B5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link w:val="10"/>
    <w:autoRedefine/>
    <w:qFormat/>
    <w:rsid w:val="00056AFB"/>
    <w:pPr>
      <w:keepNext/>
      <w:keepLines/>
      <w:numPr>
        <w:numId w:val="11"/>
      </w:numPr>
      <w:spacing w:before="340" w:after="330" w:line="578" w:lineRule="auto"/>
    </w:pPr>
    <w:rPr>
      <w:rFonts w:eastAsia="黑体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319BD"/>
    <w:pPr>
      <w:keepNext/>
      <w:keepLines/>
      <w:numPr>
        <w:ilvl w:val="1"/>
        <w:numId w:val="1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rsid w:val="00BC4048"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semiHidden/>
    <w:rsid w:val="00BC4048"/>
    <w:pPr>
      <w:shd w:val="clear" w:color="auto" w:fill="000080"/>
    </w:pPr>
  </w:style>
  <w:style w:type="paragraph" w:styleId="a6">
    <w:name w:val="Balloon Text"/>
    <w:basedOn w:val="a"/>
    <w:link w:val="a7"/>
    <w:rsid w:val="004A2D04"/>
    <w:rPr>
      <w:sz w:val="18"/>
      <w:szCs w:val="18"/>
    </w:rPr>
  </w:style>
  <w:style w:type="character" w:customStyle="1" w:styleId="a7">
    <w:name w:val="批注框文本 字符"/>
    <w:basedOn w:val="a1"/>
    <w:link w:val="a6"/>
    <w:rsid w:val="004A2D04"/>
    <w:rPr>
      <w:kern w:val="2"/>
      <w:sz w:val="18"/>
      <w:szCs w:val="18"/>
    </w:rPr>
  </w:style>
  <w:style w:type="character" w:customStyle="1" w:styleId="10">
    <w:name w:val="标题 1 字符"/>
    <w:basedOn w:val="a1"/>
    <w:link w:val="1"/>
    <w:rsid w:val="000319BD"/>
    <w:rPr>
      <w:rFonts w:asciiTheme="majorHAnsi" w:eastAsia="黑体" w:hAnsiTheme="majorHAnsi" w:cstheme="majorBidi"/>
      <w:b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0319BD"/>
    <w:rPr>
      <w:rFonts w:asciiTheme="majorHAnsi" w:eastAsia="黑体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056AFB"/>
    <w:pPr>
      <w:ind w:firstLineChars="200" w:firstLine="420"/>
    </w:pPr>
  </w:style>
  <w:style w:type="paragraph" w:styleId="a0">
    <w:name w:val="Title"/>
    <w:basedOn w:val="a"/>
    <w:next w:val="a"/>
    <w:link w:val="a9"/>
    <w:qFormat/>
    <w:rsid w:val="000319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1"/>
    <w:link w:val="a0"/>
    <w:rsid w:val="000319B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a">
    <w:name w:val="样式a"/>
    <w:basedOn w:val="a"/>
    <w:autoRedefine/>
    <w:rsid w:val="00942B8A"/>
    <w:pPr>
      <w:spacing w:beforeLines="50" w:before="156" w:afterLines="50" w:after="156" w:line="360" w:lineRule="auto"/>
      <w:ind w:firstLineChars="200" w:firstLine="480"/>
    </w:pPr>
    <w:rPr>
      <w:rFonts w:eastAsia="楷体"/>
      <w:sz w:val="24"/>
    </w:rPr>
  </w:style>
  <w:style w:type="paragraph" w:styleId="TOC1">
    <w:name w:val="toc 1"/>
    <w:basedOn w:val="a"/>
    <w:next w:val="a"/>
    <w:autoRedefine/>
    <w:uiPriority w:val="39"/>
    <w:rsid w:val="007E11EA"/>
  </w:style>
  <w:style w:type="paragraph" w:styleId="TOC2">
    <w:name w:val="toc 2"/>
    <w:basedOn w:val="a"/>
    <w:next w:val="a"/>
    <w:autoRedefine/>
    <w:uiPriority w:val="39"/>
    <w:rsid w:val="007E11EA"/>
    <w:pPr>
      <w:ind w:leftChars="200" w:left="420"/>
    </w:pPr>
  </w:style>
  <w:style w:type="character" w:styleId="ab">
    <w:name w:val="Hyperlink"/>
    <w:basedOn w:val="a1"/>
    <w:uiPriority w:val="99"/>
    <w:unhideWhenUsed/>
    <w:rsid w:val="007E11EA"/>
    <w:rPr>
      <w:color w:val="0000FF" w:themeColor="hyperlink"/>
      <w:u w:val="single"/>
    </w:rPr>
  </w:style>
  <w:style w:type="paragraph" w:styleId="ac">
    <w:name w:val="table of figures"/>
    <w:basedOn w:val="a"/>
    <w:next w:val="a"/>
    <w:uiPriority w:val="99"/>
    <w:rsid w:val="007E11EA"/>
    <w:pPr>
      <w:ind w:leftChars="200" w:hangingChars="200" w:hanging="200"/>
    </w:pPr>
  </w:style>
  <w:style w:type="paragraph" w:styleId="ad">
    <w:name w:val="header"/>
    <w:basedOn w:val="a"/>
    <w:link w:val="ae"/>
    <w:rsid w:val="007E11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1"/>
    <w:link w:val="ad"/>
    <w:rsid w:val="007E11EA"/>
    <w:rPr>
      <w:kern w:val="2"/>
      <w:sz w:val="18"/>
      <w:szCs w:val="18"/>
    </w:rPr>
  </w:style>
  <w:style w:type="paragraph" w:styleId="af">
    <w:name w:val="footer"/>
    <w:basedOn w:val="a"/>
    <w:link w:val="af0"/>
    <w:uiPriority w:val="99"/>
    <w:rsid w:val="007E1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7E11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34AC-0000-4F5C-A174-DF746970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20</Pages>
  <Words>1179</Words>
  <Characters>6725</Characters>
  <Application>Microsoft Office Word</Application>
  <DocSecurity>0</DocSecurity>
  <Lines>56</Lines>
  <Paragraphs>15</Paragraphs>
  <ScaleCrop>false</ScaleCrop>
  <Company>HDU</Company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第一章 浙江旅游概述</dc:title>
  <dc:creator>JLM</dc:creator>
  <cp:lastModifiedBy>Color Seven</cp:lastModifiedBy>
  <cp:revision>10</cp:revision>
  <dcterms:created xsi:type="dcterms:W3CDTF">2013-04-25T06:11:00Z</dcterms:created>
  <dcterms:modified xsi:type="dcterms:W3CDTF">2024-10-16T13:10:00Z</dcterms:modified>
</cp:coreProperties>
</file>