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3624" w14:textId="5FFFBA01" w:rsidR="00E371B9" w:rsidRPr="00E371B9" w:rsidRDefault="00E371B9" w:rsidP="00E371B9">
      <w:pPr>
        <w:spacing w:line="240" w:lineRule="auto"/>
        <w:ind w:firstLineChars="0" w:firstLine="0"/>
        <w:rPr>
          <w:sz w:val="21"/>
        </w:rPr>
      </w:pPr>
      <w:r w:rsidRPr="00E371B9">
        <w:rPr>
          <w:noProof/>
          <w:sz w:val="21"/>
        </w:rPr>
        <w:drawing>
          <wp:anchor distT="0" distB="0" distL="114300" distR="114300" simplePos="0" relativeHeight="251686912" behindDoc="1" locked="0" layoutInCell="1" allowOverlap="1" wp14:anchorId="59EF95EF" wp14:editId="716D1F0F">
            <wp:simplePos x="0" y="0"/>
            <wp:positionH relativeFrom="column">
              <wp:posOffset>2514600</wp:posOffset>
            </wp:positionH>
            <wp:positionV relativeFrom="paragraph">
              <wp:posOffset>142875</wp:posOffset>
            </wp:positionV>
            <wp:extent cx="571500" cy="550545"/>
            <wp:effectExtent l="0" t="0" r="0" b="1905"/>
            <wp:wrapNone/>
            <wp:docPr id="466496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55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3CD41" w14:textId="152ED035" w:rsidR="00E371B9" w:rsidRPr="00E371B9" w:rsidRDefault="00E371B9" w:rsidP="00E371B9">
      <w:pPr>
        <w:snapToGrid w:val="0"/>
        <w:spacing w:line="288" w:lineRule="auto"/>
        <w:ind w:leftChars="2100" w:left="5040" w:firstLineChars="398" w:firstLine="679"/>
        <w:rPr>
          <w:rFonts w:ascii="宋体" w:hAnsi="宋体"/>
          <w:b/>
          <w:sz w:val="27"/>
          <w:szCs w:val="37"/>
        </w:rPr>
      </w:pPr>
      <w:r w:rsidRPr="00E371B9">
        <w:rPr>
          <w:b/>
          <w:noProof/>
          <w:sz w:val="17"/>
        </w:rPr>
        <w:drawing>
          <wp:anchor distT="0" distB="0" distL="114300" distR="114300" simplePos="0" relativeHeight="251687936" behindDoc="0" locked="0" layoutInCell="1" allowOverlap="1" wp14:anchorId="5757DA33" wp14:editId="2E6846B3">
            <wp:simplePos x="0" y="0"/>
            <wp:positionH relativeFrom="column">
              <wp:posOffset>1143000</wp:posOffset>
            </wp:positionH>
            <wp:positionV relativeFrom="paragraph">
              <wp:posOffset>29210</wp:posOffset>
            </wp:positionV>
            <wp:extent cx="1257300" cy="367030"/>
            <wp:effectExtent l="0" t="0" r="0" b="0"/>
            <wp:wrapNone/>
            <wp:docPr id="2058558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B9">
        <w:rPr>
          <w:rFonts w:ascii="宋体" w:hAnsi="宋体"/>
          <w:b/>
          <w:sz w:val="27"/>
          <w:szCs w:val="37"/>
        </w:rPr>
        <w:t>NORTHEASTERN</w:t>
      </w:r>
    </w:p>
    <w:p w14:paraId="02163013" w14:textId="77777777" w:rsidR="00E371B9" w:rsidRPr="00E371B9" w:rsidRDefault="00E371B9" w:rsidP="00E371B9">
      <w:pPr>
        <w:snapToGrid w:val="0"/>
        <w:spacing w:line="288" w:lineRule="auto"/>
        <w:ind w:leftChars="2100" w:left="5040" w:firstLineChars="200" w:firstLine="662"/>
        <w:rPr>
          <w:rFonts w:ascii="宋体" w:hAnsi="宋体"/>
          <w:b/>
          <w:spacing w:val="40"/>
          <w:sz w:val="25"/>
          <w:szCs w:val="25"/>
        </w:rPr>
      </w:pPr>
      <w:r w:rsidRPr="00E371B9">
        <w:rPr>
          <w:rFonts w:ascii="宋体" w:hAnsi="宋体" w:hint="eastAsia"/>
          <w:b/>
          <w:spacing w:val="40"/>
          <w:sz w:val="25"/>
          <w:szCs w:val="25"/>
        </w:rPr>
        <w:t>UNIVERSITY</w:t>
      </w:r>
    </w:p>
    <w:p w14:paraId="283F0D50" w14:textId="77777777" w:rsidR="00E371B9" w:rsidRPr="00E371B9" w:rsidRDefault="00E371B9" w:rsidP="00E371B9">
      <w:pPr>
        <w:spacing w:line="240" w:lineRule="auto"/>
        <w:ind w:firstLineChars="0" w:firstLine="0"/>
        <w:rPr>
          <w:sz w:val="21"/>
        </w:rPr>
      </w:pPr>
    </w:p>
    <w:p w14:paraId="15EE89B0" w14:textId="77777777" w:rsidR="00E371B9" w:rsidRPr="00E371B9" w:rsidRDefault="00E371B9" w:rsidP="00E371B9">
      <w:pPr>
        <w:spacing w:line="240" w:lineRule="auto"/>
        <w:ind w:firstLineChars="0" w:firstLine="0"/>
        <w:rPr>
          <w:sz w:val="21"/>
        </w:rPr>
      </w:pPr>
    </w:p>
    <w:p w14:paraId="7B24E453" w14:textId="77777777" w:rsidR="00E371B9" w:rsidRPr="00E371B9" w:rsidRDefault="00E371B9" w:rsidP="00E371B9">
      <w:pPr>
        <w:spacing w:line="240" w:lineRule="auto"/>
        <w:ind w:firstLineChars="0" w:firstLine="0"/>
        <w:rPr>
          <w:sz w:val="21"/>
        </w:rPr>
      </w:pPr>
    </w:p>
    <w:p w14:paraId="5158379E" w14:textId="77777777" w:rsidR="00E371B9" w:rsidRPr="00E371B9" w:rsidRDefault="00E371B9" w:rsidP="00E371B9">
      <w:pPr>
        <w:spacing w:line="240" w:lineRule="auto"/>
        <w:ind w:firstLineChars="0" w:firstLine="0"/>
        <w:rPr>
          <w:sz w:val="21"/>
        </w:rPr>
      </w:pPr>
    </w:p>
    <w:p w14:paraId="405A7ECB" w14:textId="77777777" w:rsidR="00E371B9" w:rsidRPr="00E371B9" w:rsidRDefault="00E371B9" w:rsidP="00E371B9">
      <w:pPr>
        <w:spacing w:line="240" w:lineRule="auto"/>
        <w:ind w:firstLineChars="0" w:firstLine="0"/>
        <w:jc w:val="center"/>
        <w:rPr>
          <w:rFonts w:ascii="宋体" w:hAnsi="宋体"/>
          <w:spacing w:val="40"/>
          <w:sz w:val="108"/>
          <w:szCs w:val="108"/>
        </w:rPr>
      </w:pPr>
      <w:r w:rsidRPr="00E371B9">
        <w:rPr>
          <w:rFonts w:ascii="宋体" w:hAnsi="宋体" w:hint="eastAsia"/>
          <w:spacing w:val="40"/>
          <w:sz w:val="108"/>
          <w:szCs w:val="108"/>
        </w:rPr>
        <w:t>硕士学位论文</w:t>
      </w:r>
    </w:p>
    <w:p w14:paraId="6ABEF5C7" w14:textId="77777777" w:rsidR="00E371B9" w:rsidRPr="00E371B9" w:rsidRDefault="00E371B9" w:rsidP="00E371B9">
      <w:pPr>
        <w:spacing w:line="240" w:lineRule="auto"/>
        <w:ind w:firstLineChars="0" w:firstLine="0"/>
        <w:jc w:val="center"/>
        <w:rPr>
          <w:rFonts w:ascii="宋体" w:hAnsi="宋体" w:cs="Arial"/>
          <w:sz w:val="48"/>
          <w:szCs w:val="48"/>
        </w:rPr>
      </w:pPr>
      <w:r w:rsidRPr="00E371B9">
        <w:rPr>
          <w:rFonts w:ascii="宋体" w:hAnsi="宋体" w:cs="Arial" w:hint="eastAsia"/>
          <w:sz w:val="48"/>
          <w:szCs w:val="48"/>
        </w:rPr>
        <w:t xml:space="preserve">THESIS FOR MASTER'S </w:t>
      </w:r>
      <w:r w:rsidRPr="00E371B9">
        <w:rPr>
          <w:rFonts w:ascii="宋体" w:hAnsi="宋体" w:cs="Arial"/>
          <w:sz w:val="48"/>
          <w:szCs w:val="48"/>
        </w:rPr>
        <w:t>D</w:t>
      </w:r>
      <w:r w:rsidRPr="00E371B9">
        <w:rPr>
          <w:rFonts w:ascii="宋体" w:hAnsi="宋体" w:cs="Arial" w:hint="eastAsia"/>
          <w:sz w:val="48"/>
          <w:szCs w:val="48"/>
        </w:rPr>
        <w:t>EGREE</w:t>
      </w:r>
    </w:p>
    <w:p w14:paraId="3AE7D0CC" w14:textId="77777777" w:rsidR="00E371B9" w:rsidRPr="00E371B9" w:rsidRDefault="00E371B9" w:rsidP="00E371B9">
      <w:pPr>
        <w:spacing w:line="240" w:lineRule="auto"/>
        <w:ind w:firstLineChars="0" w:firstLine="0"/>
        <w:rPr>
          <w:sz w:val="21"/>
        </w:rPr>
      </w:pPr>
    </w:p>
    <w:p w14:paraId="6A420576" w14:textId="77777777" w:rsidR="00E371B9" w:rsidRPr="00E371B9" w:rsidRDefault="00E371B9" w:rsidP="00E371B9">
      <w:pPr>
        <w:spacing w:line="240" w:lineRule="auto"/>
        <w:ind w:firstLineChars="0" w:firstLine="0"/>
        <w:rPr>
          <w:sz w:val="21"/>
        </w:rPr>
      </w:pPr>
    </w:p>
    <w:p w14:paraId="01D87A87" w14:textId="77777777" w:rsidR="00E371B9" w:rsidRPr="00E371B9" w:rsidRDefault="00E371B9" w:rsidP="00E371B9">
      <w:pPr>
        <w:spacing w:line="240" w:lineRule="auto"/>
        <w:ind w:firstLineChars="0" w:firstLine="0"/>
        <w:rPr>
          <w:sz w:val="21"/>
        </w:rPr>
      </w:pPr>
    </w:p>
    <w:p w14:paraId="68E14DC7" w14:textId="77777777" w:rsidR="00E371B9" w:rsidRPr="00E371B9" w:rsidRDefault="00E371B9" w:rsidP="00E371B9">
      <w:pPr>
        <w:spacing w:line="240" w:lineRule="auto"/>
        <w:ind w:firstLineChars="0" w:firstLine="0"/>
        <w:rPr>
          <w:sz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61"/>
        <w:gridCol w:w="6044"/>
      </w:tblGrid>
      <w:tr w:rsidR="00E371B9" w:rsidRPr="00E371B9" w14:paraId="11D05263" w14:textId="77777777" w:rsidTr="0004470A">
        <w:trPr>
          <w:trHeight w:val="2400"/>
        </w:trPr>
        <w:tc>
          <w:tcPr>
            <w:tcW w:w="2517" w:type="dxa"/>
            <w:shd w:val="clear" w:color="auto" w:fill="auto"/>
          </w:tcPr>
          <w:p w14:paraId="2671C91A"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论文题目</w:t>
            </w:r>
          </w:p>
        </w:tc>
        <w:tc>
          <w:tcPr>
            <w:tcW w:w="6231" w:type="dxa"/>
            <w:shd w:val="clear" w:color="auto" w:fill="auto"/>
          </w:tcPr>
          <w:p w14:paraId="763CB3F2" w14:textId="77777777" w:rsidR="00E371B9" w:rsidRPr="00E371B9" w:rsidRDefault="00E371B9" w:rsidP="00E371B9">
            <w:pPr>
              <w:spacing w:line="240" w:lineRule="auto"/>
              <w:ind w:firstLineChars="0" w:firstLine="0"/>
              <w:rPr>
                <w:rFonts w:ascii="华文中宋" w:eastAsia="华文中宋" w:hAnsi="华文中宋"/>
                <w:sz w:val="32"/>
                <w:szCs w:val="32"/>
              </w:rPr>
            </w:pPr>
          </w:p>
        </w:tc>
      </w:tr>
      <w:tr w:rsidR="00E371B9" w:rsidRPr="00E371B9" w14:paraId="7B928700" w14:textId="77777777" w:rsidTr="0004470A">
        <w:trPr>
          <w:trHeight w:val="794"/>
        </w:trPr>
        <w:tc>
          <w:tcPr>
            <w:tcW w:w="2517" w:type="dxa"/>
            <w:shd w:val="clear" w:color="auto" w:fill="auto"/>
            <w:vAlign w:val="center"/>
          </w:tcPr>
          <w:p w14:paraId="7FF56306"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作    者</w:t>
            </w:r>
          </w:p>
        </w:tc>
        <w:tc>
          <w:tcPr>
            <w:tcW w:w="6231" w:type="dxa"/>
            <w:shd w:val="clear" w:color="auto" w:fill="auto"/>
            <w:vAlign w:val="center"/>
          </w:tcPr>
          <w:p w14:paraId="03E4CCD4" w14:textId="77777777" w:rsidR="00E371B9" w:rsidRPr="00E371B9" w:rsidRDefault="00E371B9" w:rsidP="00E371B9">
            <w:pPr>
              <w:spacing w:line="240" w:lineRule="auto"/>
              <w:ind w:firstLineChars="0" w:firstLine="0"/>
              <w:rPr>
                <w:rFonts w:ascii="华文中宋" w:eastAsia="华文中宋" w:hAnsi="华文中宋"/>
                <w:sz w:val="32"/>
                <w:szCs w:val="32"/>
              </w:rPr>
            </w:pPr>
          </w:p>
        </w:tc>
      </w:tr>
      <w:tr w:rsidR="00E371B9" w:rsidRPr="00E371B9" w14:paraId="3E43ED4E" w14:textId="77777777" w:rsidTr="0004470A">
        <w:trPr>
          <w:trHeight w:val="794"/>
        </w:trPr>
        <w:tc>
          <w:tcPr>
            <w:tcW w:w="2517" w:type="dxa"/>
            <w:shd w:val="clear" w:color="auto" w:fill="auto"/>
            <w:vAlign w:val="center"/>
          </w:tcPr>
          <w:p w14:paraId="3F520EB9"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学    号</w:t>
            </w:r>
          </w:p>
        </w:tc>
        <w:tc>
          <w:tcPr>
            <w:tcW w:w="6231" w:type="dxa"/>
            <w:shd w:val="clear" w:color="auto" w:fill="auto"/>
            <w:vAlign w:val="center"/>
          </w:tcPr>
          <w:p w14:paraId="4A0BB5A2" w14:textId="77777777" w:rsidR="00E371B9" w:rsidRPr="00E371B9" w:rsidRDefault="00E371B9" w:rsidP="00E371B9">
            <w:pPr>
              <w:spacing w:line="240" w:lineRule="auto"/>
              <w:ind w:firstLineChars="0" w:firstLine="0"/>
              <w:rPr>
                <w:rFonts w:ascii="华文中宋" w:eastAsia="华文中宋" w:hAnsi="华文中宋"/>
                <w:sz w:val="32"/>
                <w:szCs w:val="32"/>
              </w:rPr>
            </w:pPr>
          </w:p>
        </w:tc>
      </w:tr>
      <w:tr w:rsidR="00E371B9" w:rsidRPr="00E371B9" w14:paraId="65EA7B7C" w14:textId="77777777" w:rsidTr="0004470A">
        <w:trPr>
          <w:trHeight w:val="794"/>
        </w:trPr>
        <w:tc>
          <w:tcPr>
            <w:tcW w:w="2517" w:type="dxa"/>
            <w:shd w:val="clear" w:color="auto" w:fill="auto"/>
            <w:vAlign w:val="center"/>
          </w:tcPr>
          <w:p w14:paraId="4EF3A0ED"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学 院(部)</w:t>
            </w:r>
          </w:p>
        </w:tc>
        <w:tc>
          <w:tcPr>
            <w:tcW w:w="6231" w:type="dxa"/>
            <w:shd w:val="clear" w:color="auto" w:fill="auto"/>
            <w:vAlign w:val="center"/>
          </w:tcPr>
          <w:p w14:paraId="73718AE5" w14:textId="77777777" w:rsidR="00E371B9" w:rsidRPr="00E371B9" w:rsidRDefault="00E371B9" w:rsidP="00E371B9">
            <w:pPr>
              <w:spacing w:line="240" w:lineRule="auto"/>
              <w:ind w:firstLineChars="0" w:firstLine="0"/>
              <w:rPr>
                <w:rFonts w:ascii="华文中宋" w:eastAsia="华文中宋" w:hAnsi="华文中宋"/>
                <w:sz w:val="32"/>
                <w:szCs w:val="32"/>
              </w:rPr>
            </w:pPr>
          </w:p>
        </w:tc>
      </w:tr>
      <w:tr w:rsidR="00E371B9" w:rsidRPr="00E371B9" w14:paraId="289FA484" w14:textId="77777777" w:rsidTr="0004470A">
        <w:trPr>
          <w:trHeight w:val="794"/>
        </w:trPr>
        <w:tc>
          <w:tcPr>
            <w:tcW w:w="2517" w:type="dxa"/>
            <w:shd w:val="clear" w:color="auto" w:fill="auto"/>
            <w:vAlign w:val="center"/>
          </w:tcPr>
          <w:p w14:paraId="6F902D78"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专    业</w:t>
            </w:r>
          </w:p>
        </w:tc>
        <w:tc>
          <w:tcPr>
            <w:tcW w:w="6231" w:type="dxa"/>
            <w:shd w:val="clear" w:color="auto" w:fill="auto"/>
            <w:vAlign w:val="center"/>
          </w:tcPr>
          <w:p w14:paraId="092D443E" w14:textId="77777777" w:rsidR="00E371B9" w:rsidRPr="00E371B9" w:rsidRDefault="00E371B9" w:rsidP="00E371B9">
            <w:pPr>
              <w:spacing w:line="240" w:lineRule="auto"/>
              <w:ind w:firstLineChars="0" w:firstLine="0"/>
              <w:rPr>
                <w:rFonts w:ascii="华文中宋" w:eastAsia="华文中宋" w:hAnsi="华文中宋"/>
                <w:sz w:val="32"/>
                <w:szCs w:val="32"/>
              </w:rPr>
            </w:pPr>
          </w:p>
        </w:tc>
      </w:tr>
      <w:tr w:rsidR="00E371B9" w:rsidRPr="00E371B9" w14:paraId="48B3511A" w14:textId="77777777" w:rsidTr="0004470A">
        <w:trPr>
          <w:trHeight w:val="794"/>
        </w:trPr>
        <w:tc>
          <w:tcPr>
            <w:tcW w:w="2517" w:type="dxa"/>
            <w:shd w:val="clear" w:color="auto" w:fill="auto"/>
            <w:vAlign w:val="center"/>
          </w:tcPr>
          <w:p w14:paraId="0F7712F4" w14:textId="77777777" w:rsidR="00E371B9" w:rsidRPr="00E371B9" w:rsidRDefault="00E371B9" w:rsidP="00E371B9">
            <w:pPr>
              <w:spacing w:line="240" w:lineRule="auto"/>
              <w:ind w:firstLineChars="0" w:firstLine="0"/>
              <w:rPr>
                <w:rFonts w:ascii="华文中宋" w:eastAsia="华文中宋" w:hAnsi="华文中宋"/>
                <w:sz w:val="32"/>
                <w:szCs w:val="32"/>
              </w:rPr>
            </w:pPr>
            <w:r w:rsidRPr="00E371B9">
              <w:rPr>
                <w:rFonts w:ascii="华文中宋" w:eastAsia="华文中宋" w:hAnsi="华文中宋" w:hint="eastAsia"/>
                <w:sz w:val="32"/>
                <w:szCs w:val="32"/>
              </w:rPr>
              <w:t>指导教师</w:t>
            </w:r>
          </w:p>
        </w:tc>
        <w:tc>
          <w:tcPr>
            <w:tcW w:w="6231" w:type="dxa"/>
            <w:shd w:val="clear" w:color="auto" w:fill="auto"/>
            <w:vAlign w:val="center"/>
          </w:tcPr>
          <w:p w14:paraId="661EDA8D" w14:textId="77777777" w:rsidR="00E371B9" w:rsidRPr="00E371B9" w:rsidRDefault="00E371B9" w:rsidP="00E371B9">
            <w:pPr>
              <w:spacing w:line="240" w:lineRule="auto"/>
              <w:ind w:firstLineChars="0" w:firstLine="0"/>
              <w:rPr>
                <w:rFonts w:ascii="华文中宋" w:eastAsia="华文中宋" w:hAnsi="华文中宋"/>
                <w:sz w:val="32"/>
                <w:szCs w:val="32"/>
              </w:rPr>
            </w:pPr>
          </w:p>
        </w:tc>
      </w:tr>
    </w:tbl>
    <w:p w14:paraId="223B3248" w14:textId="77777777" w:rsidR="00E371B9" w:rsidRPr="00E371B9" w:rsidRDefault="00E371B9" w:rsidP="00E371B9">
      <w:pPr>
        <w:spacing w:line="240" w:lineRule="auto"/>
        <w:ind w:firstLineChars="0" w:firstLine="0"/>
        <w:rPr>
          <w:sz w:val="21"/>
        </w:rPr>
      </w:pPr>
    </w:p>
    <w:p w14:paraId="53744E71" w14:textId="77777777" w:rsidR="00E371B9" w:rsidRPr="00E371B9" w:rsidRDefault="00E371B9" w:rsidP="00E371B9">
      <w:pPr>
        <w:spacing w:line="240" w:lineRule="auto"/>
        <w:ind w:firstLineChars="0" w:firstLine="0"/>
        <w:rPr>
          <w:sz w:val="21"/>
        </w:rPr>
      </w:pPr>
    </w:p>
    <w:p w14:paraId="569D9E7C" w14:textId="77777777" w:rsidR="00707503" w:rsidRDefault="00E371B9" w:rsidP="00707503">
      <w:pPr>
        <w:spacing w:line="240" w:lineRule="auto"/>
        <w:ind w:firstLineChars="0" w:firstLine="0"/>
        <w:rPr>
          <w:rFonts w:ascii="华文中宋" w:eastAsia="华文中宋" w:hAnsi="华文中宋"/>
          <w:spacing w:val="18"/>
          <w:sz w:val="32"/>
          <w:szCs w:val="32"/>
        </w:rPr>
      </w:pPr>
      <w:r w:rsidRPr="00E371B9">
        <w:rPr>
          <w:rFonts w:ascii="华文中宋" w:eastAsia="华文中宋" w:hAnsi="华文中宋" w:hint="eastAsia"/>
          <w:spacing w:val="18"/>
          <w:sz w:val="32"/>
          <w:szCs w:val="32"/>
        </w:rPr>
        <w:t xml:space="preserve">                 年      月</w:t>
      </w:r>
    </w:p>
    <w:p w14:paraId="62D328EF" w14:textId="77777777" w:rsidR="00707503" w:rsidRDefault="00707503">
      <w:pPr>
        <w:widowControl/>
        <w:spacing w:line="240" w:lineRule="auto"/>
        <w:ind w:firstLineChars="0" w:firstLine="0"/>
        <w:jc w:val="left"/>
        <w:rPr>
          <w:rFonts w:ascii="华文中宋" w:eastAsia="华文中宋" w:hAnsi="华文中宋"/>
          <w:spacing w:val="18"/>
          <w:sz w:val="32"/>
          <w:szCs w:val="32"/>
        </w:rPr>
      </w:pPr>
      <w:r>
        <w:rPr>
          <w:rFonts w:ascii="华文中宋" w:eastAsia="华文中宋" w:hAnsi="华文中宋"/>
          <w:spacing w:val="18"/>
          <w:sz w:val="32"/>
          <w:szCs w:val="32"/>
        </w:rPr>
        <w:lastRenderedPageBreak/>
        <w:br w:type="page"/>
      </w:r>
    </w:p>
    <w:p w14:paraId="7E2A5AE0" w14:textId="77D5DED9" w:rsidR="006E6441" w:rsidRPr="006E6441" w:rsidRDefault="006E6441" w:rsidP="00707503">
      <w:pPr>
        <w:spacing w:line="240" w:lineRule="auto"/>
        <w:ind w:firstLineChars="0" w:firstLine="0"/>
        <w:rPr>
          <w:rFonts w:eastAsia="黑体"/>
          <w:sz w:val="28"/>
          <w:u w:val="single"/>
        </w:rPr>
      </w:pPr>
      <w:r w:rsidRPr="006E6441">
        <w:rPr>
          <w:rFonts w:eastAsia="黑体" w:hint="eastAsia"/>
          <w:sz w:val="28"/>
        </w:rPr>
        <w:lastRenderedPageBreak/>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5866DF">
        <w:trPr>
          <w:jc w:val="center"/>
        </w:trPr>
        <w:tc>
          <w:tcPr>
            <w:tcW w:w="1960"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809"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r>
              <w:rPr>
                <w:rFonts w:ascii="宋体" w:hAnsi="宋体" w:hint="eastAsia"/>
                <w:sz w:val="28"/>
                <w:szCs w:val="28"/>
              </w:rPr>
              <w:t>岳佳琦</w:t>
            </w:r>
          </w:p>
        </w:tc>
      </w:tr>
      <w:tr w:rsidR="006E6441" w:rsidRPr="006E6441" w14:paraId="0BA1F907" w14:textId="77777777" w:rsidTr="005866DF">
        <w:trPr>
          <w:jc w:val="center"/>
        </w:trPr>
        <w:tc>
          <w:tcPr>
            <w:tcW w:w="1960"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809"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5866DF">
        <w:trPr>
          <w:jc w:val="center"/>
        </w:trPr>
        <w:tc>
          <w:tcPr>
            <w:tcW w:w="1960"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809"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5866DF">
        <w:trPr>
          <w:jc w:val="center"/>
        </w:trPr>
        <w:tc>
          <w:tcPr>
            <w:tcW w:w="1960"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809"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5866DF">
        <w:trPr>
          <w:jc w:val="center"/>
        </w:trPr>
        <w:tc>
          <w:tcPr>
            <w:tcW w:w="1960"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491"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554"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764"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5866DF">
        <w:trPr>
          <w:cantSplit/>
          <w:jc w:val="center"/>
        </w:trPr>
        <w:tc>
          <w:tcPr>
            <w:tcW w:w="1960"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809"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5866DF">
        <w:trPr>
          <w:jc w:val="center"/>
        </w:trPr>
        <w:tc>
          <w:tcPr>
            <w:tcW w:w="1960"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491"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554"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764"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5866DF" w:rsidRPr="006E6441" w14:paraId="2038D7D6" w14:textId="77777777" w:rsidTr="005866DF">
        <w:trPr>
          <w:jc w:val="center"/>
        </w:trPr>
        <w:tc>
          <w:tcPr>
            <w:tcW w:w="1960" w:type="dxa"/>
            <w:hideMark/>
          </w:tcPr>
          <w:p w14:paraId="383A4954"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491" w:type="dxa"/>
            <w:hideMark/>
          </w:tcPr>
          <w:p w14:paraId="2F1BE133" w14:textId="10F8E040" w:rsidR="005866DF" w:rsidRPr="006E6441" w:rsidRDefault="005866DF" w:rsidP="005866DF">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554" w:type="dxa"/>
            <w:hideMark/>
          </w:tcPr>
          <w:p w14:paraId="5B9B3885" w14:textId="1A316BF7" w:rsidR="005866DF" w:rsidRPr="006E6441" w:rsidRDefault="005866DF" w:rsidP="005866DF">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764" w:type="dxa"/>
            <w:hideMark/>
          </w:tcPr>
          <w:p w14:paraId="6CD41BBB" w14:textId="0368B4FB" w:rsidR="005866DF" w:rsidRPr="006E6441" w:rsidRDefault="005866DF" w:rsidP="005866DF">
            <w:pPr>
              <w:spacing w:line="240" w:lineRule="auto"/>
              <w:ind w:firstLineChars="0" w:firstLine="0"/>
              <w:rPr>
                <w:rFonts w:ascii="宋体" w:hAnsi="宋体"/>
                <w:sz w:val="28"/>
                <w:szCs w:val="28"/>
              </w:rPr>
            </w:pPr>
            <w:r>
              <w:rPr>
                <w:rFonts w:ascii="宋体" w:hAnsi="宋体" w:hint="eastAsia"/>
                <w:sz w:val="28"/>
                <w:szCs w:val="28"/>
              </w:rPr>
              <w:t>主席</w:t>
            </w:r>
          </w:p>
        </w:tc>
      </w:tr>
      <w:tr w:rsidR="005866DF" w:rsidRPr="006E6441" w14:paraId="12A76E7A" w14:textId="77777777" w:rsidTr="005866DF">
        <w:trPr>
          <w:jc w:val="center"/>
        </w:trPr>
        <w:tc>
          <w:tcPr>
            <w:tcW w:w="1960" w:type="dxa"/>
            <w:hideMark/>
          </w:tcPr>
          <w:p w14:paraId="3FBCECCE"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809" w:type="dxa"/>
            <w:gridSpan w:val="3"/>
            <w:hideMark/>
          </w:tcPr>
          <w:p w14:paraId="4DD5804A" w14:textId="1E4266D2" w:rsidR="005866DF" w:rsidRPr="006E6441" w:rsidRDefault="005866DF" w:rsidP="005866DF">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3444BEFD" w:rsidR="00707503" w:rsidRDefault="00707503">
      <w:pPr>
        <w:widowControl/>
        <w:spacing w:line="240" w:lineRule="auto"/>
        <w:ind w:firstLineChars="0" w:firstLine="0"/>
        <w:jc w:val="left"/>
      </w:pPr>
      <w:r>
        <w:br w:type="page"/>
      </w:r>
      <w:r>
        <w:lastRenderedPageBreak/>
        <w:br w:type="page"/>
      </w:r>
    </w:p>
    <w:p w14:paraId="4C5FD1EA" w14:textId="77777777" w:rsidR="00707503" w:rsidRDefault="00707503">
      <w:pPr>
        <w:widowControl/>
        <w:spacing w:line="240" w:lineRule="auto"/>
        <w:ind w:firstLineChars="0" w:firstLine="0"/>
        <w:jc w:val="left"/>
      </w:pPr>
    </w:p>
    <w:p w14:paraId="0D6D46E0"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548CA5EA" w14:textId="2DAF8CE8" w:rsidR="007B6D93" w:rsidRPr="005744C9" w:rsidRDefault="00707503" w:rsidP="00707503">
      <w:pPr>
        <w:widowControl/>
        <w:spacing w:line="240" w:lineRule="auto"/>
        <w:ind w:firstLineChars="0" w:firstLine="0"/>
        <w:jc w:val="left"/>
      </w:pPr>
      <w:r>
        <w:br w:type="page"/>
      </w:r>
      <w:r>
        <w:lastRenderedPageBreak/>
        <w:br w:type="page"/>
      </w: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23C9CC99" w14:textId="77777777" w:rsidR="007B6D93" w:rsidRDefault="007B6D93" w:rsidP="007B6D93">
      <w:pPr>
        <w:ind w:firstLine="178"/>
        <w:rPr>
          <w:szCs w:val="28"/>
        </w:rPr>
      </w:pPr>
    </w:p>
    <w:p w14:paraId="562E4F03" w14:textId="77777777" w:rsidR="006E6B7A" w:rsidRDefault="006E6B7A" w:rsidP="007B6D93">
      <w:pPr>
        <w:ind w:firstLine="178"/>
        <w:rPr>
          <w:szCs w:val="28"/>
        </w:rPr>
        <w:sectPr w:rsidR="006E6B7A" w:rsidSect="00B61541">
          <w:headerReference w:type="even" r:id="rId10"/>
          <w:headerReference w:type="default" r:id="rId11"/>
          <w:footerReference w:type="even" r:id="rId12"/>
          <w:footerReference w:type="default" r:id="rId13"/>
          <w:headerReference w:type="first" r:id="rId14"/>
          <w:footerReference w:type="first" r:id="rId15"/>
          <w:pgSz w:w="11907" w:h="16840" w:code="9"/>
          <w:pgMar w:top="1440" w:right="1701" w:bottom="1440" w:left="1701" w:header="851" w:footer="992" w:gutter="0"/>
          <w:cols w:space="425"/>
          <w:docGrid w:type="linesAndChars" w:linePitch="312"/>
        </w:sectPr>
      </w:pPr>
    </w:p>
    <w:p w14:paraId="437BAB6C" w14:textId="77777777" w:rsidR="00A4560F" w:rsidRPr="000470D5" w:rsidRDefault="00A4560F" w:rsidP="007B6D93">
      <w:pPr>
        <w:ind w:firstLine="178"/>
        <w:rPr>
          <w:szCs w:val="28"/>
        </w:rPr>
        <w:sectPr w:rsidR="00A4560F" w:rsidRPr="000470D5" w:rsidSect="00B61541">
          <w:type w:val="continuous"/>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bookmarkStart w:id="10" w:name="_Toc160473966"/>
      <w:bookmarkStart w:id="11" w:name="_Toc161047410"/>
      <w:r>
        <w:rPr>
          <w:rFonts w:hint="eastAsia"/>
        </w:rPr>
        <w:lastRenderedPageBreak/>
        <w:t>摘</w:t>
      </w:r>
      <w:r>
        <w:rPr>
          <w:rFonts w:hint="eastAsia"/>
        </w:rPr>
        <w:t xml:space="preserve">  </w:t>
      </w:r>
      <w:r>
        <w:rPr>
          <w:rFonts w:hint="eastAsia"/>
        </w:rPr>
        <w:t>要</w:t>
      </w:r>
      <w:bookmarkEnd w:id="8"/>
      <w:bookmarkEnd w:id="9"/>
      <w:bookmarkEnd w:id="10"/>
      <w:bookmarkEnd w:id="11"/>
    </w:p>
    <w:p w14:paraId="23BE71DE" w14:textId="2D9F825D"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w:t>
      </w:r>
      <w:r w:rsidR="00812664">
        <w:rPr>
          <w:rFonts w:ascii="宋体" w:hAnsi="宋体" w:hint="eastAsia"/>
        </w:rPr>
        <w:t>研究领域</w:t>
      </w:r>
      <w:r w:rsidRPr="007B6D93">
        <w:rPr>
          <w:rFonts w:ascii="宋体" w:hAnsi="宋体" w:hint="eastAsia"/>
        </w:rPr>
        <w:t>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E75E9E">
      <w:pPr>
        <w:ind w:firstLineChars="0" w:firstLine="0"/>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731EAE8" w14:textId="42BD7AA5" w:rsidR="00707503" w:rsidRDefault="00707503">
      <w:pPr>
        <w:widowControl/>
        <w:spacing w:line="240" w:lineRule="auto"/>
        <w:ind w:firstLineChars="0" w:firstLine="0"/>
        <w:jc w:val="left"/>
      </w:pPr>
      <w:r>
        <w:br w:type="page"/>
      </w:r>
    </w:p>
    <w:p w14:paraId="1C894D0A" w14:textId="77777777" w:rsidR="006E6B7A" w:rsidRDefault="006E6B7A" w:rsidP="00707503">
      <w:pPr>
        <w:widowControl/>
        <w:spacing w:line="240" w:lineRule="auto"/>
        <w:ind w:firstLineChars="0" w:firstLine="0"/>
        <w:jc w:val="left"/>
        <w:sectPr w:rsidR="006E6B7A" w:rsidSect="00B61541">
          <w:headerReference w:type="default" r:id="rId16"/>
          <w:footerReference w:type="default" r:id="rId17"/>
          <w:pgSz w:w="11906" w:h="16838"/>
          <w:pgMar w:top="1440" w:right="1800" w:bottom="1440" w:left="1800" w:header="851" w:footer="992" w:gutter="0"/>
          <w:pgNumType w:fmt="upperRoman" w:start="1"/>
          <w:cols w:space="425"/>
          <w:docGrid w:type="lines" w:linePitch="312"/>
        </w:sectPr>
      </w:pPr>
    </w:p>
    <w:p w14:paraId="5DEC07A0" w14:textId="60187D69" w:rsidR="00C06C5C" w:rsidRDefault="00707503" w:rsidP="00707503">
      <w:pPr>
        <w:widowControl/>
        <w:spacing w:line="240" w:lineRule="auto"/>
        <w:ind w:firstLineChars="0" w:firstLine="0"/>
        <w:jc w:val="left"/>
      </w:pPr>
      <w:r>
        <w:lastRenderedPageBreak/>
        <w:br w:type="page"/>
      </w:r>
    </w:p>
    <w:p w14:paraId="1F94244E" w14:textId="77777777" w:rsidR="00C06C5C" w:rsidRPr="00A868DA" w:rsidRDefault="00C06C5C" w:rsidP="000B3271">
      <w:pPr>
        <w:pStyle w:val="1"/>
        <w:ind w:firstLine="326"/>
      </w:pPr>
      <w:bookmarkStart w:id="12" w:name="_Toc111695278"/>
      <w:bookmarkStart w:id="13" w:name="_Toc160284568"/>
      <w:bookmarkStart w:id="14" w:name="_Toc160459338"/>
      <w:bookmarkStart w:id="15" w:name="_Toc160463431"/>
      <w:bookmarkStart w:id="16" w:name="_Toc160473967"/>
      <w:bookmarkStart w:id="17" w:name="_Toc161047411"/>
      <w:r w:rsidRPr="00A868DA">
        <w:rPr>
          <w:rFonts w:hint="eastAsia"/>
        </w:rPr>
        <w:lastRenderedPageBreak/>
        <w:t>Abstract</w:t>
      </w:r>
      <w:bookmarkEnd w:id="12"/>
      <w:bookmarkEnd w:id="13"/>
      <w:bookmarkEnd w:id="14"/>
      <w:bookmarkEnd w:id="15"/>
      <w:bookmarkEnd w:id="16"/>
      <w:bookmarkEnd w:id="17"/>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prevents the occurrence of negative impacts on efficiency due to decomposed schemas on frequent queries. The proposed algorithm is tested on common benchmark datasets, </w:t>
      </w:r>
      <w:r w:rsidRPr="00C06C5C">
        <w:lastRenderedPageBreak/>
        <w:t>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7A092B45" w14:textId="77777777" w:rsidR="006E6B7A" w:rsidRDefault="007E272E">
      <w:pPr>
        <w:widowControl/>
        <w:ind w:firstLine="178"/>
        <w:jc w:val="left"/>
        <w:sectPr w:rsidR="006E6B7A" w:rsidSect="00B61541">
          <w:headerReference w:type="default" r:id="rId18"/>
          <w:type w:val="continuous"/>
          <w:pgSz w:w="11906" w:h="16838"/>
          <w:pgMar w:top="1440" w:right="1800" w:bottom="1440" w:left="1800" w:header="851" w:footer="992" w:gutter="0"/>
          <w:pgNumType w:fmt="upperRoman" w:start="2"/>
          <w:cols w:space="425"/>
          <w:docGrid w:type="lines" w:linePitch="312"/>
        </w:sectPr>
      </w:pPr>
      <w:r>
        <w:br w:type="page"/>
      </w:r>
    </w:p>
    <w:p w14:paraId="1AB4A7C0" w14:textId="1582DC78" w:rsidR="007E272E" w:rsidRDefault="007E272E" w:rsidP="006E6B7A">
      <w:pPr>
        <w:widowControl/>
        <w:ind w:firstLineChars="0" w:firstLine="0"/>
        <w:jc w:val="left"/>
      </w:pP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2CD3511" w14:textId="77777777" w:rsidR="000B3271" w:rsidRDefault="007E272E" w:rsidP="001069FF">
          <w:pPr>
            <w:pStyle w:val="TOC"/>
            <w:ind w:firstLine="178"/>
            <w:jc w:val="center"/>
            <w:rPr>
              <w:noProof/>
            </w:rPr>
          </w:pPr>
          <w:r w:rsidRPr="000B3271">
            <w:rPr>
              <w:rStyle w:val="10"/>
              <w:color w:val="auto"/>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5417DC59" w14:textId="72F029D0" w:rsidR="000B3271" w:rsidRDefault="00000000">
          <w:pPr>
            <w:pStyle w:val="TOC1"/>
            <w:tabs>
              <w:tab w:val="right" w:leader="dot" w:pos="8296"/>
            </w:tabs>
            <w:ind w:firstLine="163"/>
            <w:rPr>
              <w:rFonts w:cstheme="minorBidi"/>
              <w:noProof/>
              <w:kern w:val="2"/>
              <w:sz w:val="21"/>
              <w14:ligatures w14:val="standardContextual"/>
            </w:rPr>
          </w:pPr>
          <w:hyperlink w:anchor="_Toc161047410" w:history="1">
            <w:r w:rsidR="000B3271" w:rsidRPr="00205FE7">
              <w:rPr>
                <w:rStyle w:val="ac"/>
                <w:noProof/>
              </w:rPr>
              <w:t>摘  要</w:t>
            </w:r>
            <w:r w:rsidR="000B3271">
              <w:rPr>
                <w:noProof/>
                <w:webHidden/>
              </w:rPr>
              <w:tab/>
            </w:r>
            <w:r w:rsidR="000B3271">
              <w:rPr>
                <w:noProof/>
                <w:webHidden/>
              </w:rPr>
              <w:fldChar w:fldCharType="begin"/>
            </w:r>
            <w:r w:rsidR="000B3271">
              <w:rPr>
                <w:noProof/>
                <w:webHidden/>
              </w:rPr>
              <w:instrText xml:space="preserve"> PAGEREF _Toc161047410 \h </w:instrText>
            </w:r>
            <w:r w:rsidR="000B3271">
              <w:rPr>
                <w:noProof/>
                <w:webHidden/>
              </w:rPr>
            </w:r>
            <w:r w:rsidR="000B3271">
              <w:rPr>
                <w:noProof/>
                <w:webHidden/>
              </w:rPr>
              <w:fldChar w:fldCharType="separate"/>
            </w:r>
            <w:r w:rsidR="000B3271">
              <w:rPr>
                <w:noProof/>
                <w:webHidden/>
              </w:rPr>
              <w:t>I</w:t>
            </w:r>
            <w:r w:rsidR="000B3271">
              <w:rPr>
                <w:noProof/>
                <w:webHidden/>
              </w:rPr>
              <w:fldChar w:fldCharType="end"/>
            </w:r>
          </w:hyperlink>
        </w:p>
        <w:p w14:paraId="326D1E32" w14:textId="0E185895" w:rsidR="000B3271" w:rsidRDefault="00000000">
          <w:pPr>
            <w:pStyle w:val="TOC1"/>
            <w:tabs>
              <w:tab w:val="right" w:leader="dot" w:pos="8296"/>
            </w:tabs>
            <w:ind w:firstLine="163"/>
            <w:rPr>
              <w:rFonts w:cstheme="minorBidi"/>
              <w:noProof/>
              <w:kern w:val="2"/>
              <w:sz w:val="21"/>
              <w14:ligatures w14:val="standardContextual"/>
            </w:rPr>
          </w:pPr>
          <w:hyperlink w:anchor="_Toc161047411" w:history="1">
            <w:r w:rsidR="000B3271" w:rsidRPr="00205FE7">
              <w:rPr>
                <w:rStyle w:val="ac"/>
                <w:noProof/>
              </w:rPr>
              <w:t>Abstract</w:t>
            </w:r>
            <w:r w:rsidR="000B3271">
              <w:rPr>
                <w:noProof/>
                <w:webHidden/>
              </w:rPr>
              <w:tab/>
            </w:r>
            <w:r w:rsidR="000B3271">
              <w:rPr>
                <w:noProof/>
                <w:webHidden/>
              </w:rPr>
              <w:fldChar w:fldCharType="begin"/>
            </w:r>
            <w:r w:rsidR="000B3271">
              <w:rPr>
                <w:noProof/>
                <w:webHidden/>
              </w:rPr>
              <w:instrText xml:space="preserve"> PAGEREF _Toc161047411 \h </w:instrText>
            </w:r>
            <w:r w:rsidR="000B3271">
              <w:rPr>
                <w:noProof/>
                <w:webHidden/>
              </w:rPr>
            </w:r>
            <w:r w:rsidR="000B3271">
              <w:rPr>
                <w:noProof/>
                <w:webHidden/>
              </w:rPr>
              <w:fldChar w:fldCharType="separate"/>
            </w:r>
            <w:r w:rsidR="000B3271">
              <w:rPr>
                <w:noProof/>
                <w:webHidden/>
              </w:rPr>
              <w:t>III</w:t>
            </w:r>
            <w:r w:rsidR="000B3271">
              <w:rPr>
                <w:noProof/>
                <w:webHidden/>
              </w:rPr>
              <w:fldChar w:fldCharType="end"/>
            </w:r>
          </w:hyperlink>
        </w:p>
        <w:p w14:paraId="1F2C322B" w14:textId="6A3249A7" w:rsidR="000B3271" w:rsidRDefault="00000000">
          <w:pPr>
            <w:pStyle w:val="TOC1"/>
            <w:tabs>
              <w:tab w:val="left" w:pos="1050"/>
              <w:tab w:val="right" w:leader="dot" w:pos="8296"/>
            </w:tabs>
            <w:ind w:firstLine="163"/>
            <w:rPr>
              <w:rFonts w:cstheme="minorBidi"/>
              <w:noProof/>
              <w:kern w:val="2"/>
              <w:sz w:val="21"/>
              <w14:ligatures w14:val="standardContextual"/>
            </w:rPr>
          </w:pPr>
          <w:hyperlink w:anchor="_Toc161047412" w:history="1">
            <w:r w:rsidR="000B3271" w:rsidRPr="00205FE7">
              <w:rPr>
                <w:rStyle w:val="ac"/>
                <w:rFonts w:ascii="黑体" w:hAnsi="黑体"/>
                <w:noProof/>
              </w:rPr>
              <w:t>第</w:t>
            </w:r>
            <w:r w:rsidR="000B3271" w:rsidRPr="00205FE7">
              <w:rPr>
                <w:rStyle w:val="ac"/>
                <w:rFonts w:ascii="黑体" w:hAnsi="黑体"/>
                <w:noProof/>
              </w:rPr>
              <w:t>1</w:t>
            </w:r>
            <w:r w:rsidR="000B3271" w:rsidRPr="00205FE7">
              <w:rPr>
                <w:rStyle w:val="ac"/>
                <w:rFonts w:ascii="黑体" w:hAnsi="黑体"/>
                <w:noProof/>
              </w:rPr>
              <w:t>章</w:t>
            </w:r>
            <w:r w:rsidR="000B3271">
              <w:rPr>
                <w:rFonts w:cstheme="minorBidi"/>
                <w:noProof/>
                <w:kern w:val="2"/>
                <w:sz w:val="21"/>
                <w14:ligatures w14:val="standardContextual"/>
              </w:rPr>
              <w:tab/>
            </w:r>
            <w:r w:rsidR="000B3271" w:rsidRPr="00205FE7">
              <w:rPr>
                <w:rStyle w:val="ac"/>
                <w:noProof/>
              </w:rPr>
              <w:t>绪 论</w:t>
            </w:r>
            <w:r w:rsidR="000B3271">
              <w:rPr>
                <w:noProof/>
                <w:webHidden/>
              </w:rPr>
              <w:tab/>
            </w:r>
            <w:r w:rsidR="000B3271">
              <w:rPr>
                <w:noProof/>
                <w:webHidden/>
              </w:rPr>
              <w:fldChar w:fldCharType="begin"/>
            </w:r>
            <w:r w:rsidR="000B3271">
              <w:rPr>
                <w:noProof/>
                <w:webHidden/>
              </w:rPr>
              <w:instrText xml:space="preserve"> PAGEREF _Toc161047412 \h </w:instrText>
            </w:r>
            <w:r w:rsidR="000B3271">
              <w:rPr>
                <w:noProof/>
                <w:webHidden/>
              </w:rPr>
            </w:r>
            <w:r w:rsidR="000B3271">
              <w:rPr>
                <w:noProof/>
                <w:webHidden/>
              </w:rPr>
              <w:fldChar w:fldCharType="separate"/>
            </w:r>
            <w:r w:rsidR="000B3271">
              <w:rPr>
                <w:noProof/>
                <w:webHidden/>
              </w:rPr>
              <w:t>- 1 -</w:t>
            </w:r>
            <w:r w:rsidR="000B3271">
              <w:rPr>
                <w:noProof/>
                <w:webHidden/>
              </w:rPr>
              <w:fldChar w:fldCharType="end"/>
            </w:r>
          </w:hyperlink>
        </w:p>
        <w:p w14:paraId="7D8D5277" w14:textId="56942E4A" w:rsidR="000B3271" w:rsidRDefault="00000000">
          <w:pPr>
            <w:pStyle w:val="TOC2"/>
            <w:tabs>
              <w:tab w:val="left" w:pos="1050"/>
              <w:tab w:val="right" w:leader="dot" w:pos="8296"/>
            </w:tabs>
            <w:ind w:firstLine="163"/>
            <w:rPr>
              <w:rFonts w:cstheme="minorBidi"/>
              <w:noProof/>
              <w:kern w:val="2"/>
              <w:sz w:val="21"/>
              <w14:ligatures w14:val="standardContextual"/>
            </w:rPr>
          </w:pPr>
          <w:hyperlink w:anchor="_Toc161047413" w:history="1">
            <w:r w:rsidR="000B3271" w:rsidRPr="00205FE7">
              <w:rPr>
                <w:rStyle w:val="ac"/>
                <w:noProof/>
              </w:rPr>
              <w:t>1.1</w:t>
            </w:r>
            <w:r w:rsidR="000B3271">
              <w:rPr>
                <w:rFonts w:cstheme="minorBidi"/>
                <w:noProof/>
                <w:kern w:val="2"/>
                <w:sz w:val="21"/>
                <w14:ligatures w14:val="standardContextual"/>
              </w:rPr>
              <w:tab/>
            </w:r>
            <w:r w:rsidR="000B3271" w:rsidRPr="00205FE7">
              <w:rPr>
                <w:rStyle w:val="ac"/>
                <w:noProof/>
              </w:rPr>
              <w:t>研究背景及意义</w:t>
            </w:r>
            <w:r w:rsidR="000B3271">
              <w:rPr>
                <w:noProof/>
                <w:webHidden/>
              </w:rPr>
              <w:tab/>
            </w:r>
            <w:r w:rsidR="000B3271">
              <w:rPr>
                <w:noProof/>
                <w:webHidden/>
              </w:rPr>
              <w:fldChar w:fldCharType="begin"/>
            </w:r>
            <w:r w:rsidR="000B3271">
              <w:rPr>
                <w:noProof/>
                <w:webHidden/>
              </w:rPr>
              <w:instrText xml:space="preserve"> PAGEREF _Toc161047413 \h </w:instrText>
            </w:r>
            <w:r w:rsidR="000B3271">
              <w:rPr>
                <w:noProof/>
                <w:webHidden/>
              </w:rPr>
            </w:r>
            <w:r w:rsidR="000B3271">
              <w:rPr>
                <w:noProof/>
                <w:webHidden/>
              </w:rPr>
              <w:fldChar w:fldCharType="separate"/>
            </w:r>
            <w:r w:rsidR="000B3271">
              <w:rPr>
                <w:noProof/>
                <w:webHidden/>
              </w:rPr>
              <w:t>- 1 -</w:t>
            </w:r>
            <w:r w:rsidR="000B3271">
              <w:rPr>
                <w:noProof/>
                <w:webHidden/>
              </w:rPr>
              <w:fldChar w:fldCharType="end"/>
            </w:r>
          </w:hyperlink>
        </w:p>
        <w:p w14:paraId="31A19DEF" w14:textId="5DD7B1CE" w:rsidR="000B3271" w:rsidRDefault="00000000">
          <w:pPr>
            <w:pStyle w:val="TOC2"/>
            <w:tabs>
              <w:tab w:val="right" w:leader="dot" w:pos="8296"/>
            </w:tabs>
            <w:ind w:firstLine="163"/>
            <w:rPr>
              <w:rFonts w:cstheme="minorBidi"/>
              <w:noProof/>
              <w:kern w:val="2"/>
              <w:sz w:val="21"/>
              <w14:ligatures w14:val="standardContextual"/>
            </w:rPr>
          </w:pPr>
          <w:hyperlink w:anchor="_Toc161047414" w:history="1">
            <w:r w:rsidR="000B3271" w:rsidRPr="00205FE7">
              <w:rPr>
                <w:rStyle w:val="ac"/>
                <w:noProof/>
              </w:rPr>
              <w:t>1.2国内外研究现状</w:t>
            </w:r>
            <w:r w:rsidR="000B3271">
              <w:rPr>
                <w:noProof/>
                <w:webHidden/>
              </w:rPr>
              <w:tab/>
            </w:r>
            <w:r w:rsidR="000B3271">
              <w:rPr>
                <w:noProof/>
                <w:webHidden/>
              </w:rPr>
              <w:fldChar w:fldCharType="begin"/>
            </w:r>
            <w:r w:rsidR="000B3271">
              <w:rPr>
                <w:noProof/>
                <w:webHidden/>
              </w:rPr>
              <w:instrText xml:space="preserve"> PAGEREF _Toc161047414 \h </w:instrText>
            </w:r>
            <w:r w:rsidR="000B3271">
              <w:rPr>
                <w:noProof/>
                <w:webHidden/>
              </w:rPr>
            </w:r>
            <w:r w:rsidR="000B3271">
              <w:rPr>
                <w:noProof/>
                <w:webHidden/>
              </w:rPr>
              <w:fldChar w:fldCharType="separate"/>
            </w:r>
            <w:r w:rsidR="000B3271">
              <w:rPr>
                <w:noProof/>
                <w:webHidden/>
              </w:rPr>
              <w:t>- 2 -</w:t>
            </w:r>
            <w:r w:rsidR="000B3271">
              <w:rPr>
                <w:noProof/>
                <w:webHidden/>
              </w:rPr>
              <w:fldChar w:fldCharType="end"/>
            </w:r>
          </w:hyperlink>
        </w:p>
        <w:p w14:paraId="2034B9A9" w14:textId="03C92109" w:rsidR="000B3271" w:rsidRDefault="00000000">
          <w:pPr>
            <w:pStyle w:val="TOC3"/>
            <w:tabs>
              <w:tab w:val="right" w:leader="dot" w:pos="8296"/>
            </w:tabs>
            <w:ind w:firstLine="163"/>
            <w:rPr>
              <w:rFonts w:cstheme="minorBidi"/>
              <w:noProof/>
              <w:kern w:val="2"/>
              <w:sz w:val="21"/>
              <w14:ligatures w14:val="standardContextual"/>
            </w:rPr>
          </w:pPr>
          <w:hyperlink w:anchor="_Toc161047415" w:history="1">
            <w:r w:rsidR="000B3271" w:rsidRPr="00205FE7">
              <w:rPr>
                <w:rStyle w:val="ac"/>
                <w:noProof/>
              </w:rPr>
              <w:t>1.2.1问题定义</w:t>
            </w:r>
            <w:r w:rsidR="000B3271">
              <w:rPr>
                <w:noProof/>
                <w:webHidden/>
              </w:rPr>
              <w:tab/>
            </w:r>
            <w:r w:rsidR="000B3271">
              <w:rPr>
                <w:noProof/>
                <w:webHidden/>
              </w:rPr>
              <w:fldChar w:fldCharType="begin"/>
            </w:r>
            <w:r w:rsidR="000B3271">
              <w:rPr>
                <w:noProof/>
                <w:webHidden/>
              </w:rPr>
              <w:instrText xml:space="preserve"> PAGEREF _Toc161047415 \h </w:instrText>
            </w:r>
            <w:r w:rsidR="000B3271">
              <w:rPr>
                <w:noProof/>
                <w:webHidden/>
              </w:rPr>
            </w:r>
            <w:r w:rsidR="000B3271">
              <w:rPr>
                <w:noProof/>
                <w:webHidden/>
              </w:rPr>
              <w:fldChar w:fldCharType="separate"/>
            </w:r>
            <w:r w:rsidR="000B3271">
              <w:rPr>
                <w:noProof/>
                <w:webHidden/>
              </w:rPr>
              <w:t>- 2 -</w:t>
            </w:r>
            <w:r w:rsidR="000B3271">
              <w:rPr>
                <w:noProof/>
                <w:webHidden/>
              </w:rPr>
              <w:fldChar w:fldCharType="end"/>
            </w:r>
          </w:hyperlink>
        </w:p>
        <w:p w14:paraId="21C34816" w14:textId="7B3A2B3C" w:rsidR="000B3271" w:rsidRDefault="00000000">
          <w:pPr>
            <w:pStyle w:val="TOC3"/>
            <w:tabs>
              <w:tab w:val="right" w:leader="dot" w:pos="8296"/>
            </w:tabs>
            <w:ind w:firstLine="163"/>
            <w:rPr>
              <w:rFonts w:cstheme="minorBidi"/>
              <w:noProof/>
              <w:kern w:val="2"/>
              <w:sz w:val="21"/>
              <w14:ligatures w14:val="standardContextual"/>
            </w:rPr>
          </w:pPr>
          <w:hyperlink w:anchor="_Toc161047416" w:history="1">
            <w:r w:rsidR="000B3271" w:rsidRPr="00205FE7">
              <w:rPr>
                <w:rStyle w:val="ac"/>
                <w:noProof/>
              </w:rPr>
              <w:t>1.2.2传统模式分解算法</w:t>
            </w:r>
            <w:r w:rsidR="000B3271">
              <w:rPr>
                <w:noProof/>
                <w:webHidden/>
              </w:rPr>
              <w:tab/>
            </w:r>
            <w:r w:rsidR="000B3271">
              <w:rPr>
                <w:noProof/>
                <w:webHidden/>
              </w:rPr>
              <w:fldChar w:fldCharType="begin"/>
            </w:r>
            <w:r w:rsidR="000B3271">
              <w:rPr>
                <w:noProof/>
                <w:webHidden/>
              </w:rPr>
              <w:instrText xml:space="preserve"> PAGEREF _Toc161047416 \h </w:instrText>
            </w:r>
            <w:r w:rsidR="000B3271">
              <w:rPr>
                <w:noProof/>
                <w:webHidden/>
              </w:rPr>
            </w:r>
            <w:r w:rsidR="000B3271">
              <w:rPr>
                <w:noProof/>
                <w:webHidden/>
              </w:rPr>
              <w:fldChar w:fldCharType="separate"/>
            </w:r>
            <w:r w:rsidR="000B3271">
              <w:rPr>
                <w:noProof/>
                <w:webHidden/>
              </w:rPr>
              <w:t>- 3 -</w:t>
            </w:r>
            <w:r w:rsidR="000B3271">
              <w:rPr>
                <w:noProof/>
                <w:webHidden/>
              </w:rPr>
              <w:fldChar w:fldCharType="end"/>
            </w:r>
          </w:hyperlink>
        </w:p>
        <w:p w14:paraId="5BB1369A" w14:textId="661ACA9A" w:rsidR="000B3271" w:rsidRDefault="00000000">
          <w:pPr>
            <w:pStyle w:val="TOC3"/>
            <w:tabs>
              <w:tab w:val="right" w:leader="dot" w:pos="8296"/>
            </w:tabs>
            <w:ind w:firstLine="163"/>
            <w:rPr>
              <w:rFonts w:cstheme="minorBidi"/>
              <w:noProof/>
              <w:kern w:val="2"/>
              <w:sz w:val="21"/>
              <w14:ligatures w14:val="standardContextual"/>
            </w:rPr>
          </w:pPr>
          <w:hyperlink w:anchor="_Toc161047417" w:history="1">
            <w:r w:rsidR="000B3271" w:rsidRPr="00205FE7">
              <w:rPr>
                <w:rStyle w:val="ac"/>
                <w:noProof/>
              </w:rPr>
              <w:t>1.2.3 基于函数依赖挖掘的模式分解</w:t>
            </w:r>
            <w:r w:rsidR="000B3271">
              <w:rPr>
                <w:noProof/>
                <w:webHidden/>
              </w:rPr>
              <w:tab/>
            </w:r>
            <w:r w:rsidR="000B3271">
              <w:rPr>
                <w:noProof/>
                <w:webHidden/>
              </w:rPr>
              <w:fldChar w:fldCharType="begin"/>
            </w:r>
            <w:r w:rsidR="000B3271">
              <w:rPr>
                <w:noProof/>
                <w:webHidden/>
              </w:rPr>
              <w:instrText xml:space="preserve"> PAGEREF _Toc161047417 \h </w:instrText>
            </w:r>
            <w:r w:rsidR="000B3271">
              <w:rPr>
                <w:noProof/>
                <w:webHidden/>
              </w:rPr>
            </w:r>
            <w:r w:rsidR="000B3271">
              <w:rPr>
                <w:noProof/>
                <w:webHidden/>
              </w:rPr>
              <w:fldChar w:fldCharType="separate"/>
            </w:r>
            <w:r w:rsidR="000B3271">
              <w:rPr>
                <w:noProof/>
                <w:webHidden/>
              </w:rPr>
              <w:t>- 4 -</w:t>
            </w:r>
            <w:r w:rsidR="000B3271">
              <w:rPr>
                <w:noProof/>
                <w:webHidden/>
              </w:rPr>
              <w:fldChar w:fldCharType="end"/>
            </w:r>
          </w:hyperlink>
        </w:p>
        <w:p w14:paraId="38889E24" w14:textId="6904C9C5" w:rsidR="000B3271" w:rsidRDefault="00000000">
          <w:pPr>
            <w:pStyle w:val="TOC2"/>
            <w:tabs>
              <w:tab w:val="right" w:leader="dot" w:pos="8296"/>
            </w:tabs>
            <w:ind w:firstLine="163"/>
            <w:rPr>
              <w:rFonts w:cstheme="minorBidi"/>
              <w:noProof/>
              <w:kern w:val="2"/>
              <w:sz w:val="21"/>
              <w14:ligatures w14:val="standardContextual"/>
            </w:rPr>
          </w:pPr>
          <w:hyperlink w:anchor="_Toc161047418" w:history="1">
            <w:r w:rsidR="000B3271" w:rsidRPr="00205FE7">
              <w:rPr>
                <w:rStyle w:val="ac"/>
                <w:noProof/>
              </w:rPr>
              <w:t>1.3本文工作内容</w:t>
            </w:r>
            <w:r w:rsidR="000B3271">
              <w:rPr>
                <w:noProof/>
                <w:webHidden/>
              </w:rPr>
              <w:tab/>
            </w:r>
            <w:r w:rsidR="000B3271">
              <w:rPr>
                <w:noProof/>
                <w:webHidden/>
              </w:rPr>
              <w:fldChar w:fldCharType="begin"/>
            </w:r>
            <w:r w:rsidR="000B3271">
              <w:rPr>
                <w:noProof/>
                <w:webHidden/>
              </w:rPr>
              <w:instrText xml:space="preserve"> PAGEREF _Toc161047418 \h </w:instrText>
            </w:r>
            <w:r w:rsidR="000B3271">
              <w:rPr>
                <w:noProof/>
                <w:webHidden/>
              </w:rPr>
            </w:r>
            <w:r w:rsidR="000B3271">
              <w:rPr>
                <w:noProof/>
                <w:webHidden/>
              </w:rPr>
              <w:fldChar w:fldCharType="separate"/>
            </w:r>
            <w:r w:rsidR="000B3271">
              <w:rPr>
                <w:noProof/>
                <w:webHidden/>
              </w:rPr>
              <w:t>- 7 -</w:t>
            </w:r>
            <w:r w:rsidR="000B3271">
              <w:rPr>
                <w:noProof/>
                <w:webHidden/>
              </w:rPr>
              <w:fldChar w:fldCharType="end"/>
            </w:r>
          </w:hyperlink>
        </w:p>
        <w:p w14:paraId="6C27B001" w14:textId="063756B3" w:rsidR="000B3271" w:rsidRDefault="00000000">
          <w:pPr>
            <w:pStyle w:val="TOC2"/>
            <w:tabs>
              <w:tab w:val="right" w:leader="dot" w:pos="8296"/>
            </w:tabs>
            <w:ind w:firstLine="163"/>
            <w:rPr>
              <w:rFonts w:cstheme="minorBidi"/>
              <w:noProof/>
              <w:kern w:val="2"/>
              <w:sz w:val="21"/>
              <w14:ligatures w14:val="standardContextual"/>
            </w:rPr>
          </w:pPr>
          <w:hyperlink w:anchor="_Toc161047419" w:history="1">
            <w:r w:rsidR="000B3271" w:rsidRPr="00205FE7">
              <w:rPr>
                <w:rStyle w:val="ac"/>
                <w:noProof/>
              </w:rPr>
              <w:t>1.4论文组织结构</w:t>
            </w:r>
            <w:r w:rsidR="000B3271">
              <w:rPr>
                <w:noProof/>
                <w:webHidden/>
              </w:rPr>
              <w:tab/>
            </w:r>
            <w:r w:rsidR="000B3271">
              <w:rPr>
                <w:noProof/>
                <w:webHidden/>
              </w:rPr>
              <w:fldChar w:fldCharType="begin"/>
            </w:r>
            <w:r w:rsidR="000B3271">
              <w:rPr>
                <w:noProof/>
                <w:webHidden/>
              </w:rPr>
              <w:instrText xml:space="preserve"> PAGEREF _Toc161047419 \h </w:instrText>
            </w:r>
            <w:r w:rsidR="000B3271">
              <w:rPr>
                <w:noProof/>
                <w:webHidden/>
              </w:rPr>
            </w:r>
            <w:r w:rsidR="000B3271">
              <w:rPr>
                <w:noProof/>
                <w:webHidden/>
              </w:rPr>
              <w:fldChar w:fldCharType="separate"/>
            </w:r>
            <w:r w:rsidR="000B3271">
              <w:rPr>
                <w:noProof/>
                <w:webHidden/>
              </w:rPr>
              <w:t>- 8 -</w:t>
            </w:r>
            <w:r w:rsidR="000B3271">
              <w:rPr>
                <w:noProof/>
                <w:webHidden/>
              </w:rPr>
              <w:fldChar w:fldCharType="end"/>
            </w:r>
          </w:hyperlink>
        </w:p>
        <w:p w14:paraId="499809E7" w14:textId="1B3342E4" w:rsidR="000B3271" w:rsidRDefault="00000000">
          <w:pPr>
            <w:pStyle w:val="TOC2"/>
            <w:tabs>
              <w:tab w:val="right" w:leader="dot" w:pos="8296"/>
            </w:tabs>
            <w:ind w:firstLine="163"/>
            <w:rPr>
              <w:rFonts w:cstheme="minorBidi"/>
              <w:noProof/>
              <w:kern w:val="2"/>
              <w:sz w:val="21"/>
              <w14:ligatures w14:val="standardContextual"/>
            </w:rPr>
          </w:pPr>
          <w:hyperlink w:anchor="_Toc161047420" w:history="1">
            <w:r w:rsidR="000B3271" w:rsidRPr="00205FE7">
              <w:rPr>
                <w:rStyle w:val="ac"/>
                <w:noProof/>
              </w:rPr>
              <w:t>1.5本章小结</w:t>
            </w:r>
            <w:r w:rsidR="000B3271">
              <w:rPr>
                <w:noProof/>
                <w:webHidden/>
              </w:rPr>
              <w:tab/>
            </w:r>
            <w:r w:rsidR="000B3271">
              <w:rPr>
                <w:noProof/>
                <w:webHidden/>
              </w:rPr>
              <w:fldChar w:fldCharType="begin"/>
            </w:r>
            <w:r w:rsidR="000B3271">
              <w:rPr>
                <w:noProof/>
                <w:webHidden/>
              </w:rPr>
              <w:instrText xml:space="preserve"> PAGEREF _Toc161047420 \h </w:instrText>
            </w:r>
            <w:r w:rsidR="000B3271">
              <w:rPr>
                <w:noProof/>
                <w:webHidden/>
              </w:rPr>
            </w:r>
            <w:r w:rsidR="000B3271">
              <w:rPr>
                <w:noProof/>
                <w:webHidden/>
              </w:rPr>
              <w:fldChar w:fldCharType="separate"/>
            </w:r>
            <w:r w:rsidR="000B3271">
              <w:rPr>
                <w:noProof/>
                <w:webHidden/>
              </w:rPr>
              <w:t>- 8 -</w:t>
            </w:r>
            <w:r w:rsidR="000B3271">
              <w:rPr>
                <w:noProof/>
                <w:webHidden/>
              </w:rPr>
              <w:fldChar w:fldCharType="end"/>
            </w:r>
          </w:hyperlink>
        </w:p>
        <w:p w14:paraId="68C0C05A" w14:textId="482259C2" w:rsidR="000B3271" w:rsidRDefault="00000000">
          <w:pPr>
            <w:pStyle w:val="TOC1"/>
            <w:tabs>
              <w:tab w:val="left" w:pos="1050"/>
              <w:tab w:val="right" w:leader="dot" w:pos="8296"/>
            </w:tabs>
            <w:ind w:firstLine="163"/>
            <w:rPr>
              <w:rFonts w:cstheme="minorBidi"/>
              <w:noProof/>
              <w:kern w:val="2"/>
              <w:sz w:val="21"/>
              <w14:ligatures w14:val="standardContextual"/>
            </w:rPr>
          </w:pPr>
          <w:hyperlink w:anchor="_Toc161047421" w:history="1">
            <w:r w:rsidR="000B3271" w:rsidRPr="00205FE7">
              <w:rPr>
                <w:rStyle w:val="ac"/>
                <w:rFonts w:ascii="黑体" w:hAnsi="黑体"/>
                <w:noProof/>
              </w:rPr>
              <w:t>第</w:t>
            </w:r>
            <w:r w:rsidR="000B3271" w:rsidRPr="00205FE7">
              <w:rPr>
                <w:rStyle w:val="ac"/>
                <w:rFonts w:ascii="黑体" w:hAnsi="黑体"/>
                <w:noProof/>
              </w:rPr>
              <w:t>2</w:t>
            </w:r>
            <w:r w:rsidR="000B3271" w:rsidRPr="00205FE7">
              <w:rPr>
                <w:rStyle w:val="ac"/>
                <w:rFonts w:ascii="黑体" w:hAnsi="黑体"/>
                <w:noProof/>
              </w:rPr>
              <w:t>章</w:t>
            </w:r>
            <w:r w:rsidR="000B3271">
              <w:rPr>
                <w:rFonts w:cstheme="minorBidi"/>
                <w:noProof/>
                <w:kern w:val="2"/>
                <w:sz w:val="21"/>
                <w14:ligatures w14:val="standardContextual"/>
              </w:rPr>
              <w:tab/>
            </w:r>
            <w:r w:rsidR="000B3271" w:rsidRPr="00205FE7">
              <w:rPr>
                <w:rStyle w:val="ac"/>
                <w:noProof/>
              </w:rPr>
              <w:t>相关技术理论及分析</w:t>
            </w:r>
            <w:r w:rsidR="000B3271">
              <w:rPr>
                <w:noProof/>
                <w:webHidden/>
              </w:rPr>
              <w:tab/>
            </w:r>
            <w:r w:rsidR="000B3271">
              <w:rPr>
                <w:noProof/>
                <w:webHidden/>
              </w:rPr>
              <w:fldChar w:fldCharType="begin"/>
            </w:r>
            <w:r w:rsidR="000B3271">
              <w:rPr>
                <w:noProof/>
                <w:webHidden/>
              </w:rPr>
              <w:instrText xml:space="preserve"> PAGEREF _Toc161047421 \h </w:instrText>
            </w:r>
            <w:r w:rsidR="000B3271">
              <w:rPr>
                <w:noProof/>
                <w:webHidden/>
              </w:rPr>
            </w:r>
            <w:r w:rsidR="000B3271">
              <w:rPr>
                <w:noProof/>
                <w:webHidden/>
              </w:rPr>
              <w:fldChar w:fldCharType="separate"/>
            </w:r>
            <w:r w:rsidR="000B3271">
              <w:rPr>
                <w:noProof/>
                <w:webHidden/>
              </w:rPr>
              <w:t>- 10 -</w:t>
            </w:r>
            <w:r w:rsidR="000B3271">
              <w:rPr>
                <w:noProof/>
                <w:webHidden/>
              </w:rPr>
              <w:fldChar w:fldCharType="end"/>
            </w:r>
          </w:hyperlink>
        </w:p>
        <w:p w14:paraId="45A029F1" w14:textId="5B054D8C" w:rsidR="000B3271" w:rsidRDefault="00000000">
          <w:pPr>
            <w:pStyle w:val="TOC2"/>
            <w:tabs>
              <w:tab w:val="right" w:leader="dot" w:pos="8296"/>
            </w:tabs>
            <w:ind w:firstLine="163"/>
            <w:rPr>
              <w:rFonts w:cstheme="minorBidi"/>
              <w:noProof/>
              <w:kern w:val="2"/>
              <w:sz w:val="21"/>
              <w14:ligatures w14:val="standardContextual"/>
            </w:rPr>
          </w:pPr>
          <w:hyperlink w:anchor="_Toc161047422" w:history="1">
            <w:r w:rsidR="000B3271" w:rsidRPr="00205FE7">
              <w:rPr>
                <w:rStyle w:val="ac"/>
                <w:noProof/>
              </w:rPr>
              <w:t>2.1 关系数据库概述</w:t>
            </w:r>
            <w:r w:rsidR="000B3271">
              <w:rPr>
                <w:noProof/>
                <w:webHidden/>
              </w:rPr>
              <w:tab/>
            </w:r>
            <w:r w:rsidR="000B3271">
              <w:rPr>
                <w:noProof/>
                <w:webHidden/>
              </w:rPr>
              <w:fldChar w:fldCharType="begin"/>
            </w:r>
            <w:r w:rsidR="000B3271">
              <w:rPr>
                <w:noProof/>
                <w:webHidden/>
              </w:rPr>
              <w:instrText xml:space="preserve"> PAGEREF _Toc161047422 \h </w:instrText>
            </w:r>
            <w:r w:rsidR="000B3271">
              <w:rPr>
                <w:noProof/>
                <w:webHidden/>
              </w:rPr>
            </w:r>
            <w:r w:rsidR="000B3271">
              <w:rPr>
                <w:noProof/>
                <w:webHidden/>
              </w:rPr>
              <w:fldChar w:fldCharType="separate"/>
            </w:r>
            <w:r w:rsidR="000B3271">
              <w:rPr>
                <w:noProof/>
                <w:webHidden/>
              </w:rPr>
              <w:t>- 10 -</w:t>
            </w:r>
            <w:r w:rsidR="000B3271">
              <w:rPr>
                <w:noProof/>
                <w:webHidden/>
              </w:rPr>
              <w:fldChar w:fldCharType="end"/>
            </w:r>
          </w:hyperlink>
        </w:p>
        <w:p w14:paraId="2C75D5F3" w14:textId="344837C2" w:rsidR="000B3271" w:rsidRDefault="00000000">
          <w:pPr>
            <w:pStyle w:val="TOC3"/>
            <w:tabs>
              <w:tab w:val="right" w:leader="dot" w:pos="8296"/>
            </w:tabs>
            <w:ind w:firstLine="163"/>
            <w:rPr>
              <w:rFonts w:cstheme="minorBidi"/>
              <w:noProof/>
              <w:kern w:val="2"/>
              <w:sz w:val="21"/>
              <w14:ligatures w14:val="standardContextual"/>
            </w:rPr>
          </w:pPr>
          <w:hyperlink w:anchor="_Toc161047423" w:history="1">
            <w:r w:rsidR="000B3271" w:rsidRPr="00205FE7">
              <w:rPr>
                <w:rStyle w:val="ac"/>
                <w:noProof/>
              </w:rPr>
              <w:t>2.1.1关系数据库概念</w:t>
            </w:r>
            <w:r w:rsidR="000B3271">
              <w:rPr>
                <w:noProof/>
                <w:webHidden/>
              </w:rPr>
              <w:tab/>
            </w:r>
            <w:r w:rsidR="000B3271">
              <w:rPr>
                <w:noProof/>
                <w:webHidden/>
              </w:rPr>
              <w:fldChar w:fldCharType="begin"/>
            </w:r>
            <w:r w:rsidR="000B3271">
              <w:rPr>
                <w:noProof/>
                <w:webHidden/>
              </w:rPr>
              <w:instrText xml:space="preserve"> PAGEREF _Toc161047423 \h </w:instrText>
            </w:r>
            <w:r w:rsidR="000B3271">
              <w:rPr>
                <w:noProof/>
                <w:webHidden/>
              </w:rPr>
            </w:r>
            <w:r w:rsidR="000B3271">
              <w:rPr>
                <w:noProof/>
                <w:webHidden/>
              </w:rPr>
              <w:fldChar w:fldCharType="separate"/>
            </w:r>
            <w:r w:rsidR="000B3271">
              <w:rPr>
                <w:noProof/>
                <w:webHidden/>
              </w:rPr>
              <w:t>- 10 -</w:t>
            </w:r>
            <w:r w:rsidR="000B3271">
              <w:rPr>
                <w:noProof/>
                <w:webHidden/>
              </w:rPr>
              <w:fldChar w:fldCharType="end"/>
            </w:r>
          </w:hyperlink>
        </w:p>
        <w:p w14:paraId="3F9D851F" w14:textId="2474AF26" w:rsidR="000B3271" w:rsidRDefault="00000000">
          <w:pPr>
            <w:pStyle w:val="TOC3"/>
            <w:tabs>
              <w:tab w:val="right" w:leader="dot" w:pos="8296"/>
            </w:tabs>
            <w:ind w:firstLine="163"/>
            <w:rPr>
              <w:rFonts w:cstheme="minorBidi"/>
              <w:noProof/>
              <w:kern w:val="2"/>
              <w:sz w:val="21"/>
              <w14:ligatures w14:val="standardContextual"/>
            </w:rPr>
          </w:pPr>
          <w:hyperlink w:anchor="_Toc161047424" w:history="1">
            <w:r w:rsidR="000B3271" w:rsidRPr="00205FE7">
              <w:rPr>
                <w:rStyle w:val="ac"/>
                <w:noProof/>
              </w:rPr>
              <w:t>2.1.2关系数据库发展历程</w:t>
            </w:r>
            <w:r w:rsidR="000B3271">
              <w:rPr>
                <w:noProof/>
                <w:webHidden/>
              </w:rPr>
              <w:tab/>
            </w:r>
            <w:r w:rsidR="000B3271">
              <w:rPr>
                <w:noProof/>
                <w:webHidden/>
              </w:rPr>
              <w:fldChar w:fldCharType="begin"/>
            </w:r>
            <w:r w:rsidR="000B3271">
              <w:rPr>
                <w:noProof/>
                <w:webHidden/>
              </w:rPr>
              <w:instrText xml:space="preserve"> PAGEREF _Toc161047424 \h </w:instrText>
            </w:r>
            <w:r w:rsidR="000B3271">
              <w:rPr>
                <w:noProof/>
                <w:webHidden/>
              </w:rPr>
            </w:r>
            <w:r w:rsidR="000B3271">
              <w:rPr>
                <w:noProof/>
                <w:webHidden/>
              </w:rPr>
              <w:fldChar w:fldCharType="separate"/>
            </w:r>
            <w:r w:rsidR="000B3271">
              <w:rPr>
                <w:noProof/>
                <w:webHidden/>
              </w:rPr>
              <w:t>- 10 -</w:t>
            </w:r>
            <w:r w:rsidR="000B3271">
              <w:rPr>
                <w:noProof/>
                <w:webHidden/>
              </w:rPr>
              <w:fldChar w:fldCharType="end"/>
            </w:r>
          </w:hyperlink>
        </w:p>
        <w:p w14:paraId="1908D8CC" w14:textId="4A4619B9" w:rsidR="000B3271" w:rsidRDefault="00000000">
          <w:pPr>
            <w:pStyle w:val="TOC3"/>
            <w:tabs>
              <w:tab w:val="right" w:leader="dot" w:pos="8296"/>
            </w:tabs>
            <w:ind w:firstLine="163"/>
            <w:rPr>
              <w:rFonts w:cstheme="minorBidi"/>
              <w:noProof/>
              <w:kern w:val="2"/>
              <w:sz w:val="21"/>
              <w14:ligatures w14:val="standardContextual"/>
            </w:rPr>
          </w:pPr>
          <w:hyperlink w:anchor="_Toc161047425" w:history="1">
            <w:r w:rsidR="000B3271" w:rsidRPr="00205FE7">
              <w:rPr>
                <w:rStyle w:val="ac"/>
                <w:noProof/>
              </w:rPr>
              <w:t>2.1.3关系数据模型</w:t>
            </w:r>
            <w:r w:rsidR="000B3271">
              <w:rPr>
                <w:noProof/>
                <w:webHidden/>
              </w:rPr>
              <w:tab/>
            </w:r>
            <w:r w:rsidR="000B3271">
              <w:rPr>
                <w:noProof/>
                <w:webHidden/>
              </w:rPr>
              <w:fldChar w:fldCharType="begin"/>
            </w:r>
            <w:r w:rsidR="000B3271">
              <w:rPr>
                <w:noProof/>
                <w:webHidden/>
              </w:rPr>
              <w:instrText xml:space="preserve"> PAGEREF _Toc161047425 \h </w:instrText>
            </w:r>
            <w:r w:rsidR="000B3271">
              <w:rPr>
                <w:noProof/>
                <w:webHidden/>
              </w:rPr>
            </w:r>
            <w:r w:rsidR="000B3271">
              <w:rPr>
                <w:noProof/>
                <w:webHidden/>
              </w:rPr>
              <w:fldChar w:fldCharType="separate"/>
            </w:r>
            <w:r w:rsidR="000B3271">
              <w:rPr>
                <w:noProof/>
                <w:webHidden/>
              </w:rPr>
              <w:t>- 11 -</w:t>
            </w:r>
            <w:r w:rsidR="000B3271">
              <w:rPr>
                <w:noProof/>
                <w:webHidden/>
              </w:rPr>
              <w:fldChar w:fldCharType="end"/>
            </w:r>
          </w:hyperlink>
        </w:p>
        <w:p w14:paraId="0371B81F" w14:textId="3F30BAE5" w:rsidR="000B3271" w:rsidRDefault="00000000">
          <w:pPr>
            <w:pStyle w:val="TOC3"/>
            <w:tabs>
              <w:tab w:val="right" w:leader="dot" w:pos="8296"/>
            </w:tabs>
            <w:ind w:firstLine="163"/>
            <w:rPr>
              <w:rFonts w:cstheme="minorBidi"/>
              <w:noProof/>
              <w:kern w:val="2"/>
              <w:sz w:val="21"/>
              <w14:ligatures w14:val="standardContextual"/>
            </w:rPr>
          </w:pPr>
          <w:hyperlink w:anchor="_Toc161047426" w:history="1">
            <w:r w:rsidR="000B3271" w:rsidRPr="00205FE7">
              <w:rPr>
                <w:rStyle w:val="ac"/>
                <w:noProof/>
              </w:rPr>
              <w:t>2.1.4关系数据库中基本概念</w:t>
            </w:r>
            <w:r w:rsidR="000B3271">
              <w:rPr>
                <w:noProof/>
                <w:webHidden/>
              </w:rPr>
              <w:tab/>
            </w:r>
            <w:r w:rsidR="000B3271">
              <w:rPr>
                <w:noProof/>
                <w:webHidden/>
              </w:rPr>
              <w:fldChar w:fldCharType="begin"/>
            </w:r>
            <w:r w:rsidR="000B3271">
              <w:rPr>
                <w:noProof/>
                <w:webHidden/>
              </w:rPr>
              <w:instrText xml:space="preserve"> PAGEREF _Toc161047426 \h </w:instrText>
            </w:r>
            <w:r w:rsidR="000B3271">
              <w:rPr>
                <w:noProof/>
                <w:webHidden/>
              </w:rPr>
            </w:r>
            <w:r w:rsidR="000B3271">
              <w:rPr>
                <w:noProof/>
                <w:webHidden/>
              </w:rPr>
              <w:fldChar w:fldCharType="separate"/>
            </w:r>
            <w:r w:rsidR="000B3271">
              <w:rPr>
                <w:noProof/>
                <w:webHidden/>
              </w:rPr>
              <w:t>- 11 -</w:t>
            </w:r>
            <w:r w:rsidR="000B3271">
              <w:rPr>
                <w:noProof/>
                <w:webHidden/>
              </w:rPr>
              <w:fldChar w:fldCharType="end"/>
            </w:r>
          </w:hyperlink>
        </w:p>
        <w:p w14:paraId="3CB11E9B" w14:textId="66988D84" w:rsidR="000B3271" w:rsidRDefault="00000000">
          <w:pPr>
            <w:pStyle w:val="TOC2"/>
            <w:tabs>
              <w:tab w:val="right" w:leader="dot" w:pos="8296"/>
            </w:tabs>
            <w:ind w:firstLine="163"/>
            <w:rPr>
              <w:rFonts w:cstheme="minorBidi"/>
              <w:noProof/>
              <w:kern w:val="2"/>
              <w:sz w:val="21"/>
              <w14:ligatures w14:val="standardContextual"/>
            </w:rPr>
          </w:pPr>
          <w:hyperlink w:anchor="_Toc161047427" w:history="1">
            <w:r w:rsidR="000B3271" w:rsidRPr="00205FE7">
              <w:rPr>
                <w:rStyle w:val="ac"/>
                <w:noProof/>
              </w:rPr>
              <w:t>2.4信息论基础</w:t>
            </w:r>
            <w:r w:rsidR="000B3271">
              <w:rPr>
                <w:noProof/>
                <w:webHidden/>
              </w:rPr>
              <w:tab/>
            </w:r>
            <w:r w:rsidR="000B3271">
              <w:rPr>
                <w:noProof/>
                <w:webHidden/>
              </w:rPr>
              <w:fldChar w:fldCharType="begin"/>
            </w:r>
            <w:r w:rsidR="000B3271">
              <w:rPr>
                <w:noProof/>
                <w:webHidden/>
              </w:rPr>
              <w:instrText xml:space="preserve"> PAGEREF _Toc161047427 \h </w:instrText>
            </w:r>
            <w:r w:rsidR="000B3271">
              <w:rPr>
                <w:noProof/>
                <w:webHidden/>
              </w:rPr>
            </w:r>
            <w:r w:rsidR="000B3271">
              <w:rPr>
                <w:noProof/>
                <w:webHidden/>
              </w:rPr>
              <w:fldChar w:fldCharType="separate"/>
            </w:r>
            <w:r w:rsidR="000B3271">
              <w:rPr>
                <w:noProof/>
                <w:webHidden/>
              </w:rPr>
              <w:t>- 12 -</w:t>
            </w:r>
            <w:r w:rsidR="000B3271">
              <w:rPr>
                <w:noProof/>
                <w:webHidden/>
              </w:rPr>
              <w:fldChar w:fldCharType="end"/>
            </w:r>
          </w:hyperlink>
        </w:p>
        <w:p w14:paraId="71EFF3A0" w14:textId="2F817B05" w:rsidR="000B3271" w:rsidRDefault="00000000">
          <w:pPr>
            <w:pStyle w:val="TOC2"/>
            <w:tabs>
              <w:tab w:val="right" w:leader="dot" w:pos="8296"/>
            </w:tabs>
            <w:ind w:firstLine="163"/>
            <w:rPr>
              <w:rFonts w:cstheme="minorBidi"/>
              <w:noProof/>
              <w:kern w:val="2"/>
              <w:sz w:val="21"/>
              <w14:ligatures w14:val="standardContextual"/>
            </w:rPr>
          </w:pPr>
          <w:hyperlink w:anchor="_Toc161047428" w:history="1">
            <w:r w:rsidR="000B3271" w:rsidRPr="00205FE7">
              <w:rPr>
                <w:rStyle w:val="ac"/>
                <w:noProof/>
              </w:rPr>
              <w:t>2.5组合优化问题</w:t>
            </w:r>
            <w:r w:rsidR="000B3271">
              <w:rPr>
                <w:noProof/>
                <w:webHidden/>
              </w:rPr>
              <w:tab/>
            </w:r>
            <w:r w:rsidR="000B3271">
              <w:rPr>
                <w:noProof/>
                <w:webHidden/>
              </w:rPr>
              <w:fldChar w:fldCharType="begin"/>
            </w:r>
            <w:r w:rsidR="000B3271">
              <w:rPr>
                <w:noProof/>
                <w:webHidden/>
              </w:rPr>
              <w:instrText xml:space="preserve"> PAGEREF _Toc161047428 \h </w:instrText>
            </w:r>
            <w:r w:rsidR="000B3271">
              <w:rPr>
                <w:noProof/>
                <w:webHidden/>
              </w:rPr>
            </w:r>
            <w:r w:rsidR="000B3271">
              <w:rPr>
                <w:noProof/>
                <w:webHidden/>
              </w:rPr>
              <w:fldChar w:fldCharType="separate"/>
            </w:r>
            <w:r w:rsidR="000B3271">
              <w:rPr>
                <w:noProof/>
                <w:webHidden/>
              </w:rPr>
              <w:t>- 14 -</w:t>
            </w:r>
            <w:r w:rsidR="000B3271">
              <w:rPr>
                <w:noProof/>
                <w:webHidden/>
              </w:rPr>
              <w:fldChar w:fldCharType="end"/>
            </w:r>
          </w:hyperlink>
        </w:p>
        <w:p w14:paraId="1D6240BB" w14:textId="0CB1507D" w:rsidR="000B3271" w:rsidRDefault="00000000">
          <w:pPr>
            <w:pStyle w:val="TOC2"/>
            <w:tabs>
              <w:tab w:val="right" w:leader="dot" w:pos="8296"/>
            </w:tabs>
            <w:ind w:firstLine="163"/>
            <w:rPr>
              <w:rFonts w:cstheme="minorBidi"/>
              <w:noProof/>
              <w:kern w:val="2"/>
              <w:sz w:val="21"/>
              <w14:ligatures w14:val="standardContextual"/>
            </w:rPr>
          </w:pPr>
          <w:hyperlink w:anchor="_Toc161047429" w:history="1">
            <w:r w:rsidR="000B3271" w:rsidRPr="00205FE7">
              <w:rPr>
                <w:rStyle w:val="ac"/>
                <w:noProof/>
              </w:rPr>
              <w:t>2.6本章小结</w:t>
            </w:r>
            <w:r w:rsidR="000B3271">
              <w:rPr>
                <w:noProof/>
                <w:webHidden/>
              </w:rPr>
              <w:tab/>
            </w:r>
            <w:r w:rsidR="000B3271">
              <w:rPr>
                <w:noProof/>
                <w:webHidden/>
              </w:rPr>
              <w:fldChar w:fldCharType="begin"/>
            </w:r>
            <w:r w:rsidR="000B3271">
              <w:rPr>
                <w:noProof/>
                <w:webHidden/>
              </w:rPr>
              <w:instrText xml:space="preserve"> PAGEREF _Toc161047429 \h </w:instrText>
            </w:r>
            <w:r w:rsidR="000B3271">
              <w:rPr>
                <w:noProof/>
                <w:webHidden/>
              </w:rPr>
            </w:r>
            <w:r w:rsidR="000B3271">
              <w:rPr>
                <w:noProof/>
                <w:webHidden/>
              </w:rPr>
              <w:fldChar w:fldCharType="separate"/>
            </w:r>
            <w:r w:rsidR="000B3271">
              <w:rPr>
                <w:noProof/>
                <w:webHidden/>
              </w:rPr>
              <w:t>- 14 -</w:t>
            </w:r>
            <w:r w:rsidR="000B3271">
              <w:rPr>
                <w:noProof/>
                <w:webHidden/>
              </w:rPr>
              <w:fldChar w:fldCharType="end"/>
            </w:r>
          </w:hyperlink>
        </w:p>
        <w:p w14:paraId="5D5A064C" w14:textId="2CF31593" w:rsidR="000B3271" w:rsidRDefault="00000000">
          <w:pPr>
            <w:pStyle w:val="TOC1"/>
            <w:tabs>
              <w:tab w:val="left" w:pos="1050"/>
              <w:tab w:val="right" w:leader="dot" w:pos="8296"/>
            </w:tabs>
            <w:ind w:firstLine="163"/>
            <w:rPr>
              <w:rFonts w:cstheme="minorBidi"/>
              <w:noProof/>
              <w:kern w:val="2"/>
              <w:sz w:val="21"/>
              <w14:ligatures w14:val="standardContextual"/>
            </w:rPr>
          </w:pPr>
          <w:hyperlink w:anchor="_Toc161047430" w:history="1">
            <w:r w:rsidR="000B3271" w:rsidRPr="00205FE7">
              <w:rPr>
                <w:rStyle w:val="ac"/>
                <w:rFonts w:ascii="黑体" w:hAnsi="黑体"/>
                <w:noProof/>
              </w:rPr>
              <w:t>第</w:t>
            </w:r>
            <w:r w:rsidR="000B3271" w:rsidRPr="00205FE7">
              <w:rPr>
                <w:rStyle w:val="ac"/>
                <w:rFonts w:ascii="黑体" w:hAnsi="黑体"/>
                <w:noProof/>
              </w:rPr>
              <w:t>3</w:t>
            </w:r>
            <w:r w:rsidR="000B3271" w:rsidRPr="00205FE7">
              <w:rPr>
                <w:rStyle w:val="ac"/>
                <w:rFonts w:ascii="黑体" w:hAnsi="黑体"/>
                <w:noProof/>
              </w:rPr>
              <w:t>章</w:t>
            </w:r>
            <w:r w:rsidR="000B3271">
              <w:rPr>
                <w:rFonts w:cstheme="minorBidi"/>
                <w:noProof/>
                <w:kern w:val="2"/>
                <w:sz w:val="21"/>
                <w14:ligatures w14:val="standardContextual"/>
              </w:rPr>
              <w:tab/>
            </w:r>
            <w:r w:rsidR="000B3271" w:rsidRPr="00205FE7">
              <w:rPr>
                <w:rStyle w:val="ac"/>
                <w:noProof/>
              </w:rPr>
              <w:t>基于工作负载的属性分析方法</w:t>
            </w:r>
            <w:r w:rsidR="000B3271">
              <w:rPr>
                <w:noProof/>
                <w:webHidden/>
              </w:rPr>
              <w:tab/>
            </w:r>
            <w:r w:rsidR="000B3271">
              <w:rPr>
                <w:noProof/>
                <w:webHidden/>
              </w:rPr>
              <w:fldChar w:fldCharType="begin"/>
            </w:r>
            <w:r w:rsidR="000B3271">
              <w:rPr>
                <w:noProof/>
                <w:webHidden/>
              </w:rPr>
              <w:instrText xml:space="preserve"> PAGEREF _Toc161047430 \h </w:instrText>
            </w:r>
            <w:r w:rsidR="000B3271">
              <w:rPr>
                <w:noProof/>
                <w:webHidden/>
              </w:rPr>
            </w:r>
            <w:r w:rsidR="000B3271">
              <w:rPr>
                <w:noProof/>
                <w:webHidden/>
              </w:rPr>
              <w:fldChar w:fldCharType="separate"/>
            </w:r>
            <w:r w:rsidR="000B3271">
              <w:rPr>
                <w:noProof/>
                <w:webHidden/>
              </w:rPr>
              <w:t>- 16 -</w:t>
            </w:r>
            <w:r w:rsidR="000B3271">
              <w:rPr>
                <w:noProof/>
                <w:webHidden/>
              </w:rPr>
              <w:fldChar w:fldCharType="end"/>
            </w:r>
          </w:hyperlink>
        </w:p>
        <w:p w14:paraId="61B06C92" w14:textId="4A860FD6" w:rsidR="000B3271" w:rsidRDefault="00000000">
          <w:pPr>
            <w:pStyle w:val="TOC2"/>
            <w:tabs>
              <w:tab w:val="right" w:leader="dot" w:pos="8296"/>
            </w:tabs>
            <w:ind w:firstLine="163"/>
            <w:rPr>
              <w:rFonts w:cstheme="minorBidi"/>
              <w:noProof/>
              <w:kern w:val="2"/>
              <w:sz w:val="21"/>
              <w14:ligatures w14:val="standardContextual"/>
            </w:rPr>
          </w:pPr>
          <w:hyperlink w:anchor="_Toc161047431" w:history="1">
            <w:r w:rsidR="000B3271" w:rsidRPr="00205FE7">
              <w:rPr>
                <w:rStyle w:val="ac"/>
                <w:noProof/>
              </w:rPr>
              <w:t>3.1工作负载在模式分解中的意义</w:t>
            </w:r>
            <w:r w:rsidR="000B3271">
              <w:rPr>
                <w:noProof/>
                <w:webHidden/>
              </w:rPr>
              <w:tab/>
            </w:r>
            <w:r w:rsidR="000B3271">
              <w:rPr>
                <w:noProof/>
                <w:webHidden/>
              </w:rPr>
              <w:fldChar w:fldCharType="begin"/>
            </w:r>
            <w:r w:rsidR="000B3271">
              <w:rPr>
                <w:noProof/>
                <w:webHidden/>
              </w:rPr>
              <w:instrText xml:space="preserve"> PAGEREF _Toc161047431 \h </w:instrText>
            </w:r>
            <w:r w:rsidR="000B3271">
              <w:rPr>
                <w:noProof/>
                <w:webHidden/>
              </w:rPr>
            </w:r>
            <w:r w:rsidR="000B3271">
              <w:rPr>
                <w:noProof/>
                <w:webHidden/>
              </w:rPr>
              <w:fldChar w:fldCharType="separate"/>
            </w:r>
            <w:r w:rsidR="000B3271">
              <w:rPr>
                <w:noProof/>
                <w:webHidden/>
              </w:rPr>
              <w:t>- 16 -</w:t>
            </w:r>
            <w:r w:rsidR="000B3271">
              <w:rPr>
                <w:noProof/>
                <w:webHidden/>
              </w:rPr>
              <w:fldChar w:fldCharType="end"/>
            </w:r>
          </w:hyperlink>
        </w:p>
        <w:p w14:paraId="48420A82" w14:textId="3439374C" w:rsidR="000B3271" w:rsidRDefault="00000000">
          <w:pPr>
            <w:pStyle w:val="TOC2"/>
            <w:tabs>
              <w:tab w:val="right" w:leader="dot" w:pos="8296"/>
            </w:tabs>
            <w:ind w:firstLine="163"/>
            <w:rPr>
              <w:rFonts w:cstheme="minorBidi"/>
              <w:noProof/>
              <w:kern w:val="2"/>
              <w:sz w:val="21"/>
              <w14:ligatures w14:val="standardContextual"/>
            </w:rPr>
          </w:pPr>
          <w:hyperlink w:anchor="_Toc161047432" w:history="1">
            <w:r w:rsidR="000B3271" w:rsidRPr="00205FE7">
              <w:rPr>
                <w:rStyle w:val="ac"/>
                <w:noProof/>
              </w:rPr>
              <w:t>3.2工作负载模板化</w:t>
            </w:r>
            <w:r w:rsidR="000B3271">
              <w:rPr>
                <w:noProof/>
                <w:webHidden/>
              </w:rPr>
              <w:tab/>
            </w:r>
            <w:r w:rsidR="000B3271">
              <w:rPr>
                <w:noProof/>
                <w:webHidden/>
              </w:rPr>
              <w:fldChar w:fldCharType="begin"/>
            </w:r>
            <w:r w:rsidR="000B3271">
              <w:rPr>
                <w:noProof/>
                <w:webHidden/>
              </w:rPr>
              <w:instrText xml:space="preserve"> PAGEREF _Toc161047432 \h </w:instrText>
            </w:r>
            <w:r w:rsidR="000B3271">
              <w:rPr>
                <w:noProof/>
                <w:webHidden/>
              </w:rPr>
            </w:r>
            <w:r w:rsidR="000B3271">
              <w:rPr>
                <w:noProof/>
                <w:webHidden/>
              </w:rPr>
              <w:fldChar w:fldCharType="separate"/>
            </w:r>
            <w:r w:rsidR="000B3271">
              <w:rPr>
                <w:noProof/>
                <w:webHidden/>
              </w:rPr>
              <w:t>- 17 -</w:t>
            </w:r>
            <w:r w:rsidR="000B3271">
              <w:rPr>
                <w:noProof/>
                <w:webHidden/>
              </w:rPr>
              <w:fldChar w:fldCharType="end"/>
            </w:r>
          </w:hyperlink>
        </w:p>
        <w:p w14:paraId="289A0587" w14:textId="20C6714C" w:rsidR="000B3271" w:rsidRDefault="00000000">
          <w:pPr>
            <w:pStyle w:val="TOC3"/>
            <w:tabs>
              <w:tab w:val="right" w:leader="dot" w:pos="8296"/>
            </w:tabs>
            <w:ind w:firstLine="163"/>
            <w:rPr>
              <w:rFonts w:cstheme="minorBidi"/>
              <w:noProof/>
              <w:kern w:val="2"/>
              <w:sz w:val="21"/>
              <w14:ligatures w14:val="standardContextual"/>
            </w:rPr>
          </w:pPr>
          <w:hyperlink w:anchor="_Toc161047433" w:history="1">
            <w:r w:rsidR="000B3271" w:rsidRPr="00205FE7">
              <w:rPr>
                <w:rStyle w:val="ac"/>
                <w:noProof/>
              </w:rPr>
              <w:t>3.2.1工作负载抽样</w:t>
            </w:r>
            <w:r w:rsidR="000B3271">
              <w:rPr>
                <w:noProof/>
                <w:webHidden/>
              </w:rPr>
              <w:tab/>
            </w:r>
            <w:r w:rsidR="000B3271">
              <w:rPr>
                <w:noProof/>
                <w:webHidden/>
              </w:rPr>
              <w:fldChar w:fldCharType="begin"/>
            </w:r>
            <w:r w:rsidR="000B3271">
              <w:rPr>
                <w:noProof/>
                <w:webHidden/>
              </w:rPr>
              <w:instrText xml:space="preserve"> PAGEREF _Toc161047433 \h </w:instrText>
            </w:r>
            <w:r w:rsidR="000B3271">
              <w:rPr>
                <w:noProof/>
                <w:webHidden/>
              </w:rPr>
            </w:r>
            <w:r w:rsidR="000B3271">
              <w:rPr>
                <w:noProof/>
                <w:webHidden/>
              </w:rPr>
              <w:fldChar w:fldCharType="separate"/>
            </w:r>
            <w:r w:rsidR="000B3271">
              <w:rPr>
                <w:noProof/>
                <w:webHidden/>
              </w:rPr>
              <w:t>- 18 -</w:t>
            </w:r>
            <w:r w:rsidR="000B3271">
              <w:rPr>
                <w:noProof/>
                <w:webHidden/>
              </w:rPr>
              <w:fldChar w:fldCharType="end"/>
            </w:r>
          </w:hyperlink>
        </w:p>
        <w:p w14:paraId="37D2DFE3" w14:textId="2F547AD2" w:rsidR="000B3271" w:rsidRDefault="00000000">
          <w:pPr>
            <w:pStyle w:val="TOC3"/>
            <w:tabs>
              <w:tab w:val="right" w:leader="dot" w:pos="8296"/>
            </w:tabs>
            <w:ind w:firstLine="163"/>
            <w:rPr>
              <w:rFonts w:cstheme="minorBidi"/>
              <w:noProof/>
              <w:kern w:val="2"/>
              <w:sz w:val="21"/>
              <w14:ligatures w14:val="standardContextual"/>
            </w:rPr>
          </w:pPr>
          <w:hyperlink w:anchor="_Toc161047434" w:history="1">
            <w:r w:rsidR="000B3271" w:rsidRPr="00205FE7">
              <w:rPr>
                <w:rStyle w:val="ac"/>
                <w:noProof/>
              </w:rPr>
              <w:t>3.2.2工作负载模板化</w:t>
            </w:r>
            <w:r w:rsidR="000B3271">
              <w:rPr>
                <w:noProof/>
                <w:webHidden/>
              </w:rPr>
              <w:tab/>
            </w:r>
            <w:r w:rsidR="000B3271">
              <w:rPr>
                <w:noProof/>
                <w:webHidden/>
              </w:rPr>
              <w:fldChar w:fldCharType="begin"/>
            </w:r>
            <w:r w:rsidR="000B3271">
              <w:rPr>
                <w:noProof/>
                <w:webHidden/>
              </w:rPr>
              <w:instrText xml:space="preserve"> PAGEREF _Toc161047434 \h </w:instrText>
            </w:r>
            <w:r w:rsidR="000B3271">
              <w:rPr>
                <w:noProof/>
                <w:webHidden/>
              </w:rPr>
            </w:r>
            <w:r w:rsidR="000B3271">
              <w:rPr>
                <w:noProof/>
                <w:webHidden/>
              </w:rPr>
              <w:fldChar w:fldCharType="separate"/>
            </w:r>
            <w:r w:rsidR="000B3271">
              <w:rPr>
                <w:noProof/>
                <w:webHidden/>
              </w:rPr>
              <w:t>- 20 -</w:t>
            </w:r>
            <w:r w:rsidR="000B3271">
              <w:rPr>
                <w:noProof/>
                <w:webHidden/>
              </w:rPr>
              <w:fldChar w:fldCharType="end"/>
            </w:r>
          </w:hyperlink>
        </w:p>
        <w:p w14:paraId="2FE3EB1F" w14:textId="75C15001" w:rsidR="000B3271" w:rsidRDefault="00000000">
          <w:pPr>
            <w:pStyle w:val="TOC2"/>
            <w:tabs>
              <w:tab w:val="right" w:leader="dot" w:pos="8296"/>
            </w:tabs>
            <w:ind w:firstLine="163"/>
            <w:rPr>
              <w:rFonts w:cstheme="minorBidi"/>
              <w:noProof/>
              <w:kern w:val="2"/>
              <w:sz w:val="21"/>
              <w14:ligatures w14:val="standardContextual"/>
            </w:rPr>
          </w:pPr>
          <w:hyperlink w:anchor="_Toc161047435" w:history="1">
            <w:r w:rsidR="000B3271" w:rsidRPr="00205FE7">
              <w:rPr>
                <w:rStyle w:val="ac"/>
                <w:noProof/>
              </w:rPr>
              <w:t>3.3基于工作负载的属性编码及查询相似度设计</w:t>
            </w:r>
            <w:r w:rsidR="000B3271">
              <w:rPr>
                <w:noProof/>
                <w:webHidden/>
              </w:rPr>
              <w:tab/>
            </w:r>
            <w:r w:rsidR="000B3271">
              <w:rPr>
                <w:noProof/>
                <w:webHidden/>
              </w:rPr>
              <w:fldChar w:fldCharType="begin"/>
            </w:r>
            <w:r w:rsidR="000B3271">
              <w:rPr>
                <w:noProof/>
                <w:webHidden/>
              </w:rPr>
              <w:instrText xml:space="preserve"> PAGEREF _Toc161047435 \h </w:instrText>
            </w:r>
            <w:r w:rsidR="000B3271">
              <w:rPr>
                <w:noProof/>
                <w:webHidden/>
              </w:rPr>
            </w:r>
            <w:r w:rsidR="000B3271">
              <w:rPr>
                <w:noProof/>
                <w:webHidden/>
              </w:rPr>
              <w:fldChar w:fldCharType="separate"/>
            </w:r>
            <w:r w:rsidR="000B3271">
              <w:rPr>
                <w:noProof/>
                <w:webHidden/>
              </w:rPr>
              <w:t>- 20 -</w:t>
            </w:r>
            <w:r w:rsidR="000B3271">
              <w:rPr>
                <w:noProof/>
                <w:webHidden/>
              </w:rPr>
              <w:fldChar w:fldCharType="end"/>
            </w:r>
          </w:hyperlink>
        </w:p>
        <w:p w14:paraId="55BFCE11" w14:textId="647D35B5" w:rsidR="000B3271" w:rsidRDefault="00000000">
          <w:pPr>
            <w:pStyle w:val="TOC3"/>
            <w:tabs>
              <w:tab w:val="right" w:leader="dot" w:pos="8296"/>
            </w:tabs>
            <w:ind w:firstLine="163"/>
            <w:rPr>
              <w:rFonts w:cstheme="minorBidi"/>
              <w:noProof/>
              <w:kern w:val="2"/>
              <w:sz w:val="21"/>
              <w14:ligatures w14:val="standardContextual"/>
            </w:rPr>
          </w:pPr>
          <w:hyperlink w:anchor="_Toc161047436" w:history="1">
            <w:r w:rsidR="000B3271" w:rsidRPr="00205FE7">
              <w:rPr>
                <w:rStyle w:val="ac"/>
                <w:noProof/>
              </w:rPr>
              <w:t>3.3.1位图编码及查询相似度设计</w:t>
            </w:r>
            <w:r w:rsidR="000B3271">
              <w:rPr>
                <w:noProof/>
                <w:webHidden/>
              </w:rPr>
              <w:tab/>
            </w:r>
            <w:r w:rsidR="000B3271">
              <w:rPr>
                <w:noProof/>
                <w:webHidden/>
              </w:rPr>
              <w:fldChar w:fldCharType="begin"/>
            </w:r>
            <w:r w:rsidR="000B3271">
              <w:rPr>
                <w:noProof/>
                <w:webHidden/>
              </w:rPr>
              <w:instrText xml:space="preserve"> PAGEREF _Toc161047436 \h </w:instrText>
            </w:r>
            <w:r w:rsidR="000B3271">
              <w:rPr>
                <w:noProof/>
                <w:webHidden/>
              </w:rPr>
            </w:r>
            <w:r w:rsidR="000B3271">
              <w:rPr>
                <w:noProof/>
                <w:webHidden/>
              </w:rPr>
              <w:fldChar w:fldCharType="separate"/>
            </w:r>
            <w:r w:rsidR="000B3271">
              <w:rPr>
                <w:noProof/>
                <w:webHidden/>
              </w:rPr>
              <w:t>- 20 -</w:t>
            </w:r>
            <w:r w:rsidR="000B3271">
              <w:rPr>
                <w:noProof/>
                <w:webHidden/>
              </w:rPr>
              <w:fldChar w:fldCharType="end"/>
            </w:r>
          </w:hyperlink>
        </w:p>
        <w:p w14:paraId="3A5138CB" w14:textId="366AB5D4" w:rsidR="000B3271" w:rsidRDefault="00000000">
          <w:pPr>
            <w:pStyle w:val="TOC3"/>
            <w:tabs>
              <w:tab w:val="right" w:leader="dot" w:pos="8296"/>
            </w:tabs>
            <w:ind w:firstLine="163"/>
            <w:rPr>
              <w:rFonts w:cstheme="minorBidi"/>
              <w:noProof/>
              <w:kern w:val="2"/>
              <w:sz w:val="21"/>
              <w14:ligatures w14:val="standardContextual"/>
            </w:rPr>
          </w:pPr>
          <w:hyperlink w:anchor="_Toc161047437" w:history="1">
            <w:r w:rsidR="000B3271" w:rsidRPr="00205FE7">
              <w:rPr>
                <w:rStyle w:val="ac"/>
                <w:noProof/>
              </w:rPr>
              <w:t>3.3.3图嵌入编码及查询相似度设计</w:t>
            </w:r>
            <w:r w:rsidR="000B3271">
              <w:rPr>
                <w:noProof/>
                <w:webHidden/>
              </w:rPr>
              <w:tab/>
            </w:r>
            <w:r w:rsidR="000B3271">
              <w:rPr>
                <w:noProof/>
                <w:webHidden/>
              </w:rPr>
              <w:fldChar w:fldCharType="begin"/>
            </w:r>
            <w:r w:rsidR="000B3271">
              <w:rPr>
                <w:noProof/>
                <w:webHidden/>
              </w:rPr>
              <w:instrText xml:space="preserve"> PAGEREF _Toc161047437 \h </w:instrText>
            </w:r>
            <w:r w:rsidR="000B3271">
              <w:rPr>
                <w:noProof/>
                <w:webHidden/>
              </w:rPr>
            </w:r>
            <w:r w:rsidR="000B3271">
              <w:rPr>
                <w:noProof/>
                <w:webHidden/>
              </w:rPr>
              <w:fldChar w:fldCharType="separate"/>
            </w:r>
            <w:r w:rsidR="000B3271">
              <w:rPr>
                <w:noProof/>
                <w:webHidden/>
              </w:rPr>
              <w:t>- 22 -</w:t>
            </w:r>
            <w:r w:rsidR="000B3271">
              <w:rPr>
                <w:noProof/>
                <w:webHidden/>
              </w:rPr>
              <w:fldChar w:fldCharType="end"/>
            </w:r>
          </w:hyperlink>
        </w:p>
        <w:p w14:paraId="58FC9CAF" w14:textId="0071EFBE" w:rsidR="000B3271" w:rsidRDefault="00000000">
          <w:pPr>
            <w:pStyle w:val="TOC2"/>
            <w:tabs>
              <w:tab w:val="right" w:leader="dot" w:pos="8296"/>
            </w:tabs>
            <w:ind w:firstLine="163"/>
            <w:rPr>
              <w:rFonts w:cstheme="minorBidi"/>
              <w:noProof/>
              <w:kern w:val="2"/>
              <w:sz w:val="21"/>
              <w14:ligatures w14:val="standardContextual"/>
            </w:rPr>
          </w:pPr>
          <w:hyperlink w:anchor="_Toc161047438" w:history="1">
            <w:r w:rsidR="000B3271" w:rsidRPr="00205FE7">
              <w:rPr>
                <w:rStyle w:val="ac"/>
                <w:noProof/>
                <w:shd w:val="clear" w:color="auto" w:fill="FFFFFF"/>
              </w:rPr>
              <w:t>3.4 有效性实验</w:t>
            </w:r>
            <w:r w:rsidR="000B3271">
              <w:rPr>
                <w:noProof/>
                <w:webHidden/>
              </w:rPr>
              <w:tab/>
            </w:r>
            <w:r w:rsidR="000B3271">
              <w:rPr>
                <w:noProof/>
                <w:webHidden/>
              </w:rPr>
              <w:fldChar w:fldCharType="begin"/>
            </w:r>
            <w:r w:rsidR="000B3271">
              <w:rPr>
                <w:noProof/>
                <w:webHidden/>
              </w:rPr>
              <w:instrText xml:space="preserve"> PAGEREF _Toc161047438 \h </w:instrText>
            </w:r>
            <w:r w:rsidR="000B3271">
              <w:rPr>
                <w:noProof/>
                <w:webHidden/>
              </w:rPr>
            </w:r>
            <w:r w:rsidR="000B3271">
              <w:rPr>
                <w:noProof/>
                <w:webHidden/>
              </w:rPr>
              <w:fldChar w:fldCharType="separate"/>
            </w:r>
            <w:r w:rsidR="000B3271">
              <w:rPr>
                <w:noProof/>
                <w:webHidden/>
              </w:rPr>
              <w:t>- 25 -</w:t>
            </w:r>
            <w:r w:rsidR="000B3271">
              <w:rPr>
                <w:noProof/>
                <w:webHidden/>
              </w:rPr>
              <w:fldChar w:fldCharType="end"/>
            </w:r>
          </w:hyperlink>
        </w:p>
        <w:p w14:paraId="6E13D6B7" w14:textId="7D8E5B6F" w:rsidR="000B3271" w:rsidRDefault="00000000">
          <w:pPr>
            <w:pStyle w:val="TOC2"/>
            <w:tabs>
              <w:tab w:val="right" w:leader="dot" w:pos="8296"/>
            </w:tabs>
            <w:ind w:firstLine="163"/>
            <w:rPr>
              <w:rFonts w:cstheme="minorBidi"/>
              <w:noProof/>
              <w:kern w:val="2"/>
              <w:sz w:val="21"/>
              <w14:ligatures w14:val="standardContextual"/>
            </w:rPr>
          </w:pPr>
          <w:hyperlink w:anchor="_Toc161047439" w:history="1">
            <w:r w:rsidR="000B3271" w:rsidRPr="00205FE7">
              <w:rPr>
                <w:rStyle w:val="ac"/>
                <w:noProof/>
              </w:rPr>
              <w:t>3.5本章小结</w:t>
            </w:r>
            <w:r w:rsidR="000B3271">
              <w:rPr>
                <w:noProof/>
                <w:webHidden/>
              </w:rPr>
              <w:tab/>
            </w:r>
            <w:r w:rsidR="000B3271">
              <w:rPr>
                <w:noProof/>
                <w:webHidden/>
              </w:rPr>
              <w:fldChar w:fldCharType="begin"/>
            </w:r>
            <w:r w:rsidR="000B3271">
              <w:rPr>
                <w:noProof/>
                <w:webHidden/>
              </w:rPr>
              <w:instrText xml:space="preserve"> PAGEREF _Toc161047439 \h </w:instrText>
            </w:r>
            <w:r w:rsidR="000B3271">
              <w:rPr>
                <w:noProof/>
                <w:webHidden/>
              </w:rPr>
            </w:r>
            <w:r w:rsidR="000B3271">
              <w:rPr>
                <w:noProof/>
                <w:webHidden/>
              </w:rPr>
              <w:fldChar w:fldCharType="separate"/>
            </w:r>
            <w:r w:rsidR="000B3271">
              <w:rPr>
                <w:noProof/>
                <w:webHidden/>
              </w:rPr>
              <w:t>- 27 -</w:t>
            </w:r>
            <w:r w:rsidR="000B3271">
              <w:rPr>
                <w:noProof/>
                <w:webHidden/>
              </w:rPr>
              <w:fldChar w:fldCharType="end"/>
            </w:r>
          </w:hyperlink>
        </w:p>
        <w:p w14:paraId="0A210EF7" w14:textId="5976D633" w:rsidR="000B3271" w:rsidRDefault="00000000">
          <w:pPr>
            <w:pStyle w:val="TOC1"/>
            <w:tabs>
              <w:tab w:val="left" w:pos="1050"/>
              <w:tab w:val="right" w:leader="dot" w:pos="8296"/>
            </w:tabs>
            <w:ind w:firstLine="163"/>
            <w:rPr>
              <w:rFonts w:cstheme="minorBidi"/>
              <w:noProof/>
              <w:kern w:val="2"/>
              <w:sz w:val="21"/>
              <w14:ligatures w14:val="standardContextual"/>
            </w:rPr>
          </w:pPr>
          <w:hyperlink w:anchor="_Toc161047440" w:history="1">
            <w:r w:rsidR="000B3271" w:rsidRPr="00205FE7">
              <w:rPr>
                <w:rStyle w:val="ac"/>
                <w:rFonts w:ascii="黑体" w:hAnsi="黑体"/>
                <w:noProof/>
              </w:rPr>
              <w:t>第</w:t>
            </w:r>
            <w:r w:rsidR="000B3271" w:rsidRPr="00205FE7">
              <w:rPr>
                <w:rStyle w:val="ac"/>
                <w:rFonts w:ascii="黑体" w:hAnsi="黑体"/>
                <w:noProof/>
              </w:rPr>
              <w:t>4</w:t>
            </w:r>
            <w:r w:rsidR="000B3271" w:rsidRPr="00205FE7">
              <w:rPr>
                <w:rStyle w:val="ac"/>
                <w:rFonts w:ascii="黑体" w:hAnsi="黑体"/>
                <w:noProof/>
              </w:rPr>
              <w:t>章</w:t>
            </w:r>
            <w:r w:rsidR="000B3271">
              <w:rPr>
                <w:rFonts w:cstheme="minorBidi"/>
                <w:noProof/>
                <w:kern w:val="2"/>
                <w:sz w:val="21"/>
                <w14:ligatures w14:val="standardContextual"/>
              </w:rPr>
              <w:tab/>
            </w:r>
            <w:r w:rsidR="000B3271" w:rsidRPr="00205FE7">
              <w:rPr>
                <w:rStyle w:val="ac"/>
                <w:noProof/>
              </w:rPr>
              <w:t>基于信息论的目标函数设计</w:t>
            </w:r>
            <w:r w:rsidR="000B3271">
              <w:rPr>
                <w:noProof/>
                <w:webHidden/>
              </w:rPr>
              <w:tab/>
            </w:r>
            <w:r w:rsidR="000B3271">
              <w:rPr>
                <w:noProof/>
                <w:webHidden/>
              </w:rPr>
              <w:fldChar w:fldCharType="begin"/>
            </w:r>
            <w:r w:rsidR="000B3271">
              <w:rPr>
                <w:noProof/>
                <w:webHidden/>
              </w:rPr>
              <w:instrText xml:space="preserve"> PAGEREF _Toc161047440 \h </w:instrText>
            </w:r>
            <w:r w:rsidR="000B3271">
              <w:rPr>
                <w:noProof/>
                <w:webHidden/>
              </w:rPr>
            </w:r>
            <w:r w:rsidR="000B3271">
              <w:rPr>
                <w:noProof/>
                <w:webHidden/>
              </w:rPr>
              <w:fldChar w:fldCharType="separate"/>
            </w:r>
            <w:r w:rsidR="000B3271">
              <w:rPr>
                <w:noProof/>
                <w:webHidden/>
              </w:rPr>
              <w:t>- 29 -</w:t>
            </w:r>
            <w:r w:rsidR="000B3271">
              <w:rPr>
                <w:noProof/>
                <w:webHidden/>
              </w:rPr>
              <w:fldChar w:fldCharType="end"/>
            </w:r>
          </w:hyperlink>
        </w:p>
        <w:p w14:paraId="3147BD2C" w14:textId="4AAA380F" w:rsidR="000B3271" w:rsidRDefault="00000000">
          <w:pPr>
            <w:pStyle w:val="TOC2"/>
            <w:tabs>
              <w:tab w:val="right" w:leader="dot" w:pos="8296"/>
            </w:tabs>
            <w:ind w:firstLine="163"/>
            <w:rPr>
              <w:rFonts w:cstheme="minorBidi"/>
              <w:noProof/>
              <w:kern w:val="2"/>
              <w:sz w:val="21"/>
              <w14:ligatures w14:val="standardContextual"/>
            </w:rPr>
          </w:pPr>
          <w:hyperlink w:anchor="_Toc161047441" w:history="1">
            <w:r w:rsidR="000B3271" w:rsidRPr="00205FE7">
              <w:rPr>
                <w:rStyle w:val="ac"/>
                <w:noProof/>
              </w:rPr>
              <w:t>4.1空间收益建模</w:t>
            </w:r>
            <w:r w:rsidR="000B3271">
              <w:rPr>
                <w:noProof/>
                <w:webHidden/>
              </w:rPr>
              <w:tab/>
            </w:r>
            <w:r w:rsidR="000B3271">
              <w:rPr>
                <w:noProof/>
                <w:webHidden/>
              </w:rPr>
              <w:fldChar w:fldCharType="begin"/>
            </w:r>
            <w:r w:rsidR="000B3271">
              <w:rPr>
                <w:noProof/>
                <w:webHidden/>
              </w:rPr>
              <w:instrText xml:space="preserve"> PAGEREF _Toc161047441 \h </w:instrText>
            </w:r>
            <w:r w:rsidR="000B3271">
              <w:rPr>
                <w:noProof/>
                <w:webHidden/>
              </w:rPr>
            </w:r>
            <w:r w:rsidR="000B3271">
              <w:rPr>
                <w:noProof/>
                <w:webHidden/>
              </w:rPr>
              <w:fldChar w:fldCharType="separate"/>
            </w:r>
            <w:r w:rsidR="000B3271">
              <w:rPr>
                <w:noProof/>
                <w:webHidden/>
              </w:rPr>
              <w:t>- 29 -</w:t>
            </w:r>
            <w:r w:rsidR="000B3271">
              <w:rPr>
                <w:noProof/>
                <w:webHidden/>
              </w:rPr>
              <w:fldChar w:fldCharType="end"/>
            </w:r>
          </w:hyperlink>
        </w:p>
        <w:p w14:paraId="2831179A" w14:textId="333899E2" w:rsidR="000B3271" w:rsidRDefault="00000000">
          <w:pPr>
            <w:pStyle w:val="TOC2"/>
            <w:tabs>
              <w:tab w:val="right" w:leader="dot" w:pos="8296"/>
            </w:tabs>
            <w:ind w:firstLine="163"/>
            <w:rPr>
              <w:rFonts w:cstheme="minorBidi"/>
              <w:noProof/>
              <w:kern w:val="2"/>
              <w:sz w:val="21"/>
              <w14:ligatures w14:val="standardContextual"/>
            </w:rPr>
          </w:pPr>
          <w:hyperlink w:anchor="_Toc161047442" w:history="1">
            <w:r w:rsidR="000B3271" w:rsidRPr="00205FE7">
              <w:rPr>
                <w:rStyle w:val="ac"/>
                <w:noProof/>
              </w:rPr>
              <w:t>4.2互信息引入与平均互信息</w:t>
            </w:r>
            <w:r w:rsidR="000B3271">
              <w:rPr>
                <w:noProof/>
                <w:webHidden/>
              </w:rPr>
              <w:tab/>
            </w:r>
            <w:r w:rsidR="000B3271">
              <w:rPr>
                <w:noProof/>
                <w:webHidden/>
              </w:rPr>
              <w:fldChar w:fldCharType="begin"/>
            </w:r>
            <w:r w:rsidR="000B3271">
              <w:rPr>
                <w:noProof/>
                <w:webHidden/>
              </w:rPr>
              <w:instrText xml:space="preserve"> PAGEREF _Toc161047442 \h </w:instrText>
            </w:r>
            <w:r w:rsidR="000B3271">
              <w:rPr>
                <w:noProof/>
                <w:webHidden/>
              </w:rPr>
            </w:r>
            <w:r w:rsidR="000B3271">
              <w:rPr>
                <w:noProof/>
                <w:webHidden/>
              </w:rPr>
              <w:fldChar w:fldCharType="separate"/>
            </w:r>
            <w:r w:rsidR="000B3271">
              <w:rPr>
                <w:noProof/>
                <w:webHidden/>
              </w:rPr>
              <w:t>- 30 -</w:t>
            </w:r>
            <w:r w:rsidR="000B3271">
              <w:rPr>
                <w:noProof/>
                <w:webHidden/>
              </w:rPr>
              <w:fldChar w:fldCharType="end"/>
            </w:r>
          </w:hyperlink>
        </w:p>
        <w:p w14:paraId="7E6347E2" w14:textId="7BC6CD03" w:rsidR="000B3271" w:rsidRDefault="00000000">
          <w:pPr>
            <w:pStyle w:val="TOC3"/>
            <w:tabs>
              <w:tab w:val="right" w:leader="dot" w:pos="8296"/>
            </w:tabs>
            <w:ind w:firstLine="163"/>
            <w:rPr>
              <w:rFonts w:cstheme="minorBidi"/>
              <w:noProof/>
              <w:kern w:val="2"/>
              <w:sz w:val="21"/>
              <w14:ligatures w14:val="standardContextual"/>
            </w:rPr>
          </w:pPr>
          <w:hyperlink w:anchor="_Toc161047443" w:history="1">
            <w:r w:rsidR="000B3271" w:rsidRPr="00205FE7">
              <w:rPr>
                <w:rStyle w:val="ac"/>
                <w:noProof/>
              </w:rPr>
              <w:t>4.2.1属性间互信息与空间利用率</w:t>
            </w:r>
            <w:r w:rsidR="000B3271">
              <w:rPr>
                <w:noProof/>
                <w:webHidden/>
              </w:rPr>
              <w:tab/>
            </w:r>
            <w:r w:rsidR="000B3271">
              <w:rPr>
                <w:noProof/>
                <w:webHidden/>
              </w:rPr>
              <w:fldChar w:fldCharType="begin"/>
            </w:r>
            <w:r w:rsidR="000B3271">
              <w:rPr>
                <w:noProof/>
                <w:webHidden/>
              </w:rPr>
              <w:instrText xml:space="preserve"> PAGEREF _Toc161047443 \h </w:instrText>
            </w:r>
            <w:r w:rsidR="000B3271">
              <w:rPr>
                <w:noProof/>
                <w:webHidden/>
              </w:rPr>
            </w:r>
            <w:r w:rsidR="000B3271">
              <w:rPr>
                <w:noProof/>
                <w:webHidden/>
              </w:rPr>
              <w:fldChar w:fldCharType="separate"/>
            </w:r>
            <w:r w:rsidR="000B3271">
              <w:rPr>
                <w:noProof/>
                <w:webHidden/>
              </w:rPr>
              <w:t>- 30 -</w:t>
            </w:r>
            <w:r w:rsidR="000B3271">
              <w:rPr>
                <w:noProof/>
                <w:webHidden/>
              </w:rPr>
              <w:fldChar w:fldCharType="end"/>
            </w:r>
          </w:hyperlink>
        </w:p>
        <w:p w14:paraId="41C99A3E" w14:textId="33CE8F30" w:rsidR="000B3271" w:rsidRDefault="00000000">
          <w:pPr>
            <w:pStyle w:val="TOC3"/>
            <w:tabs>
              <w:tab w:val="right" w:leader="dot" w:pos="8296"/>
            </w:tabs>
            <w:ind w:firstLine="163"/>
            <w:rPr>
              <w:rFonts w:cstheme="minorBidi"/>
              <w:noProof/>
              <w:kern w:val="2"/>
              <w:sz w:val="21"/>
              <w14:ligatures w14:val="standardContextual"/>
            </w:rPr>
          </w:pPr>
          <w:hyperlink w:anchor="_Toc161047444" w:history="1">
            <w:r w:rsidR="000B3271" w:rsidRPr="00205FE7">
              <w:rPr>
                <w:rStyle w:val="ac"/>
                <w:noProof/>
              </w:rPr>
              <w:t>4.2.2平均互信息设计</w:t>
            </w:r>
            <w:r w:rsidR="000B3271">
              <w:rPr>
                <w:noProof/>
                <w:webHidden/>
              </w:rPr>
              <w:tab/>
            </w:r>
            <w:r w:rsidR="000B3271">
              <w:rPr>
                <w:noProof/>
                <w:webHidden/>
              </w:rPr>
              <w:fldChar w:fldCharType="begin"/>
            </w:r>
            <w:r w:rsidR="000B3271">
              <w:rPr>
                <w:noProof/>
                <w:webHidden/>
              </w:rPr>
              <w:instrText xml:space="preserve"> PAGEREF _Toc161047444 \h </w:instrText>
            </w:r>
            <w:r w:rsidR="000B3271">
              <w:rPr>
                <w:noProof/>
                <w:webHidden/>
              </w:rPr>
            </w:r>
            <w:r w:rsidR="000B3271">
              <w:rPr>
                <w:noProof/>
                <w:webHidden/>
              </w:rPr>
              <w:fldChar w:fldCharType="separate"/>
            </w:r>
            <w:r w:rsidR="000B3271">
              <w:rPr>
                <w:noProof/>
                <w:webHidden/>
              </w:rPr>
              <w:t>- 31 -</w:t>
            </w:r>
            <w:r w:rsidR="000B3271">
              <w:rPr>
                <w:noProof/>
                <w:webHidden/>
              </w:rPr>
              <w:fldChar w:fldCharType="end"/>
            </w:r>
          </w:hyperlink>
        </w:p>
        <w:p w14:paraId="6E2F2126" w14:textId="2AF67F66" w:rsidR="000B3271" w:rsidRDefault="00000000">
          <w:pPr>
            <w:pStyle w:val="TOC2"/>
            <w:tabs>
              <w:tab w:val="right" w:leader="dot" w:pos="8296"/>
            </w:tabs>
            <w:ind w:firstLine="163"/>
            <w:rPr>
              <w:rFonts w:cstheme="minorBidi"/>
              <w:noProof/>
              <w:kern w:val="2"/>
              <w:sz w:val="21"/>
              <w14:ligatures w14:val="standardContextual"/>
            </w:rPr>
          </w:pPr>
          <w:hyperlink w:anchor="_Toc161047445" w:history="1">
            <w:r w:rsidR="000B3271" w:rsidRPr="00205FE7">
              <w:rPr>
                <w:rStyle w:val="ac"/>
                <w:noProof/>
              </w:rPr>
              <w:t>4.3惩罚因子</w:t>
            </w:r>
            <w:r w:rsidR="000B3271">
              <w:rPr>
                <w:noProof/>
                <w:webHidden/>
              </w:rPr>
              <w:tab/>
            </w:r>
            <w:r w:rsidR="000B3271">
              <w:rPr>
                <w:noProof/>
                <w:webHidden/>
              </w:rPr>
              <w:fldChar w:fldCharType="begin"/>
            </w:r>
            <w:r w:rsidR="000B3271">
              <w:rPr>
                <w:noProof/>
                <w:webHidden/>
              </w:rPr>
              <w:instrText xml:space="preserve"> PAGEREF _Toc161047445 \h </w:instrText>
            </w:r>
            <w:r w:rsidR="000B3271">
              <w:rPr>
                <w:noProof/>
                <w:webHidden/>
              </w:rPr>
            </w:r>
            <w:r w:rsidR="000B3271">
              <w:rPr>
                <w:noProof/>
                <w:webHidden/>
              </w:rPr>
              <w:fldChar w:fldCharType="separate"/>
            </w:r>
            <w:r w:rsidR="000B3271">
              <w:rPr>
                <w:noProof/>
                <w:webHidden/>
              </w:rPr>
              <w:t>- 32 -</w:t>
            </w:r>
            <w:r w:rsidR="000B3271">
              <w:rPr>
                <w:noProof/>
                <w:webHidden/>
              </w:rPr>
              <w:fldChar w:fldCharType="end"/>
            </w:r>
          </w:hyperlink>
        </w:p>
        <w:p w14:paraId="2117ACD6" w14:textId="647B9286" w:rsidR="000B3271" w:rsidRDefault="00000000">
          <w:pPr>
            <w:pStyle w:val="TOC2"/>
            <w:tabs>
              <w:tab w:val="right" w:leader="dot" w:pos="8296"/>
            </w:tabs>
            <w:ind w:firstLine="163"/>
            <w:rPr>
              <w:rFonts w:cstheme="minorBidi"/>
              <w:noProof/>
              <w:kern w:val="2"/>
              <w:sz w:val="21"/>
              <w14:ligatures w14:val="standardContextual"/>
            </w:rPr>
          </w:pPr>
          <w:hyperlink w:anchor="_Toc161047446" w:history="1">
            <w:r w:rsidR="000B3271" w:rsidRPr="00205FE7">
              <w:rPr>
                <w:rStyle w:val="ac"/>
                <w:noProof/>
              </w:rPr>
              <w:t>4.4本章小结</w:t>
            </w:r>
            <w:r w:rsidR="000B3271">
              <w:rPr>
                <w:noProof/>
                <w:webHidden/>
              </w:rPr>
              <w:tab/>
            </w:r>
            <w:r w:rsidR="000B3271">
              <w:rPr>
                <w:noProof/>
                <w:webHidden/>
              </w:rPr>
              <w:fldChar w:fldCharType="begin"/>
            </w:r>
            <w:r w:rsidR="000B3271">
              <w:rPr>
                <w:noProof/>
                <w:webHidden/>
              </w:rPr>
              <w:instrText xml:space="preserve"> PAGEREF _Toc161047446 \h </w:instrText>
            </w:r>
            <w:r w:rsidR="000B3271">
              <w:rPr>
                <w:noProof/>
                <w:webHidden/>
              </w:rPr>
            </w:r>
            <w:r w:rsidR="000B3271">
              <w:rPr>
                <w:noProof/>
                <w:webHidden/>
              </w:rPr>
              <w:fldChar w:fldCharType="separate"/>
            </w:r>
            <w:r w:rsidR="000B3271">
              <w:rPr>
                <w:noProof/>
                <w:webHidden/>
              </w:rPr>
              <w:t>- 32 -</w:t>
            </w:r>
            <w:r w:rsidR="000B3271">
              <w:rPr>
                <w:noProof/>
                <w:webHidden/>
              </w:rPr>
              <w:fldChar w:fldCharType="end"/>
            </w:r>
          </w:hyperlink>
        </w:p>
        <w:p w14:paraId="244E554D" w14:textId="3BE37CB3" w:rsidR="000B3271" w:rsidRDefault="00000000">
          <w:pPr>
            <w:pStyle w:val="TOC1"/>
            <w:tabs>
              <w:tab w:val="right" w:leader="dot" w:pos="8296"/>
            </w:tabs>
            <w:ind w:firstLine="163"/>
            <w:rPr>
              <w:rFonts w:cstheme="minorBidi"/>
              <w:noProof/>
              <w:kern w:val="2"/>
              <w:sz w:val="21"/>
              <w14:ligatures w14:val="standardContextual"/>
            </w:rPr>
          </w:pPr>
          <w:hyperlink w:anchor="_Toc161047447" w:history="1">
            <w:r w:rsidR="000B3271" w:rsidRPr="00205FE7">
              <w:rPr>
                <w:rStyle w:val="ac"/>
                <w:noProof/>
              </w:rPr>
              <w:t>第5章 自适应模式分解算法框架</w:t>
            </w:r>
            <w:r w:rsidR="000B3271">
              <w:rPr>
                <w:noProof/>
                <w:webHidden/>
              </w:rPr>
              <w:tab/>
            </w:r>
            <w:r w:rsidR="000B3271">
              <w:rPr>
                <w:noProof/>
                <w:webHidden/>
              </w:rPr>
              <w:fldChar w:fldCharType="begin"/>
            </w:r>
            <w:r w:rsidR="000B3271">
              <w:rPr>
                <w:noProof/>
                <w:webHidden/>
              </w:rPr>
              <w:instrText xml:space="preserve"> PAGEREF _Toc161047447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6C2B305B" w14:textId="2B16830B" w:rsidR="000B3271" w:rsidRDefault="00000000">
          <w:pPr>
            <w:pStyle w:val="TOC2"/>
            <w:tabs>
              <w:tab w:val="right" w:leader="dot" w:pos="8296"/>
            </w:tabs>
            <w:ind w:firstLine="163"/>
            <w:rPr>
              <w:rFonts w:cstheme="minorBidi"/>
              <w:noProof/>
              <w:kern w:val="2"/>
              <w:sz w:val="21"/>
              <w14:ligatures w14:val="standardContextual"/>
            </w:rPr>
          </w:pPr>
          <w:hyperlink w:anchor="_Toc161047448" w:history="1">
            <w:r w:rsidR="000B3271" w:rsidRPr="00205FE7">
              <w:rPr>
                <w:rStyle w:val="ac"/>
                <w:noProof/>
              </w:rPr>
              <w:t>5.1算法整体设计</w:t>
            </w:r>
            <w:r w:rsidR="000B3271">
              <w:rPr>
                <w:noProof/>
                <w:webHidden/>
              </w:rPr>
              <w:tab/>
            </w:r>
            <w:r w:rsidR="000B3271">
              <w:rPr>
                <w:noProof/>
                <w:webHidden/>
              </w:rPr>
              <w:fldChar w:fldCharType="begin"/>
            </w:r>
            <w:r w:rsidR="000B3271">
              <w:rPr>
                <w:noProof/>
                <w:webHidden/>
              </w:rPr>
              <w:instrText xml:space="preserve"> PAGEREF _Toc161047448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4FEAF48A" w14:textId="7F3C2524" w:rsidR="000B3271" w:rsidRDefault="00000000">
          <w:pPr>
            <w:pStyle w:val="TOC2"/>
            <w:tabs>
              <w:tab w:val="right" w:leader="dot" w:pos="8296"/>
            </w:tabs>
            <w:ind w:firstLine="163"/>
            <w:rPr>
              <w:rFonts w:cstheme="minorBidi"/>
              <w:noProof/>
              <w:kern w:val="2"/>
              <w:sz w:val="21"/>
              <w14:ligatures w14:val="standardContextual"/>
            </w:rPr>
          </w:pPr>
          <w:hyperlink w:anchor="_Toc161047449" w:history="1">
            <w:r w:rsidR="000B3271" w:rsidRPr="00205FE7">
              <w:rPr>
                <w:rStyle w:val="ac"/>
                <w:noProof/>
              </w:rPr>
              <w:t>5.2工作负载处理模块</w:t>
            </w:r>
            <w:r w:rsidR="000B3271">
              <w:rPr>
                <w:noProof/>
                <w:webHidden/>
              </w:rPr>
              <w:tab/>
            </w:r>
            <w:r w:rsidR="000B3271">
              <w:rPr>
                <w:noProof/>
                <w:webHidden/>
              </w:rPr>
              <w:fldChar w:fldCharType="begin"/>
            </w:r>
            <w:r w:rsidR="000B3271">
              <w:rPr>
                <w:noProof/>
                <w:webHidden/>
              </w:rPr>
              <w:instrText xml:space="preserve"> PAGEREF _Toc161047449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03B4381D" w14:textId="2B02FB9A" w:rsidR="000B3271" w:rsidRDefault="00000000">
          <w:pPr>
            <w:pStyle w:val="TOC2"/>
            <w:tabs>
              <w:tab w:val="right" w:leader="dot" w:pos="8296"/>
            </w:tabs>
            <w:ind w:firstLine="163"/>
            <w:rPr>
              <w:rFonts w:cstheme="minorBidi"/>
              <w:noProof/>
              <w:kern w:val="2"/>
              <w:sz w:val="21"/>
              <w14:ligatures w14:val="standardContextual"/>
            </w:rPr>
          </w:pPr>
          <w:hyperlink w:anchor="_Toc161047450" w:history="1">
            <w:r w:rsidR="000B3271" w:rsidRPr="00205FE7">
              <w:rPr>
                <w:rStyle w:val="ac"/>
                <w:noProof/>
              </w:rPr>
              <w:t>5.3数据处理模块</w:t>
            </w:r>
            <w:r w:rsidR="000B3271">
              <w:rPr>
                <w:noProof/>
                <w:webHidden/>
              </w:rPr>
              <w:tab/>
            </w:r>
            <w:r w:rsidR="000B3271">
              <w:rPr>
                <w:noProof/>
                <w:webHidden/>
              </w:rPr>
              <w:fldChar w:fldCharType="begin"/>
            </w:r>
            <w:r w:rsidR="000B3271">
              <w:rPr>
                <w:noProof/>
                <w:webHidden/>
              </w:rPr>
              <w:instrText xml:space="preserve"> PAGEREF _Toc161047450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33D96C2E" w14:textId="298D27A8" w:rsidR="000B3271" w:rsidRDefault="00000000">
          <w:pPr>
            <w:pStyle w:val="TOC2"/>
            <w:tabs>
              <w:tab w:val="right" w:leader="dot" w:pos="8296"/>
            </w:tabs>
            <w:ind w:firstLine="163"/>
            <w:rPr>
              <w:rFonts w:cstheme="minorBidi"/>
              <w:noProof/>
              <w:kern w:val="2"/>
              <w:sz w:val="21"/>
              <w14:ligatures w14:val="standardContextual"/>
            </w:rPr>
          </w:pPr>
          <w:hyperlink w:anchor="_Toc161047451" w:history="1">
            <w:r w:rsidR="000B3271" w:rsidRPr="00205FE7">
              <w:rPr>
                <w:rStyle w:val="ac"/>
                <w:noProof/>
              </w:rPr>
              <w:t>5.5无损性保证</w:t>
            </w:r>
            <w:r w:rsidR="000B3271">
              <w:rPr>
                <w:noProof/>
                <w:webHidden/>
              </w:rPr>
              <w:tab/>
            </w:r>
            <w:r w:rsidR="000B3271">
              <w:rPr>
                <w:noProof/>
                <w:webHidden/>
              </w:rPr>
              <w:fldChar w:fldCharType="begin"/>
            </w:r>
            <w:r w:rsidR="000B3271">
              <w:rPr>
                <w:noProof/>
                <w:webHidden/>
              </w:rPr>
              <w:instrText xml:space="preserve"> PAGEREF _Toc161047451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3717EAAB" w14:textId="43C50EBF" w:rsidR="000B3271" w:rsidRDefault="00000000">
          <w:pPr>
            <w:pStyle w:val="TOC2"/>
            <w:tabs>
              <w:tab w:val="right" w:leader="dot" w:pos="8296"/>
            </w:tabs>
            <w:ind w:firstLine="163"/>
            <w:rPr>
              <w:rFonts w:cstheme="minorBidi"/>
              <w:noProof/>
              <w:kern w:val="2"/>
              <w:sz w:val="21"/>
              <w14:ligatures w14:val="standardContextual"/>
            </w:rPr>
          </w:pPr>
          <w:hyperlink w:anchor="_Toc161047452" w:history="1">
            <w:r w:rsidR="000B3271" w:rsidRPr="00205FE7">
              <w:rPr>
                <w:rStyle w:val="ac"/>
                <w:noProof/>
              </w:rPr>
              <w:t>5.6本章小结</w:t>
            </w:r>
            <w:r w:rsidR="000B3271">
              <w:rPr>
                <w:noProof/>
                <w:webHidden/>
              </w:rPr>
              <w:tab/>
            </w:r>
            <w:r w:rsidR="000B3271">
              <w:rPr>
                <w:noProof/>
                <w:webHidden/>
              </w:rPr>
              <w:fldChar w:fldCharType="begin"/>
            </w:r>
            <w:r w:rsidR="000B3271">
              <w:rPr>
                <w:noProof/>
                <w:webHidden/>
              </w:rPr>
              <w:instrText xml:space="preserve"> PAGEREF _Toc161047452 \h </w:instrText>
            </w:r>
            <w:r w:rsidR="000B3271">
              <w:rPr>
                <w:noProof/>
                <w:webHidden/>
              </w:rPr>
            </w:r>
            <w:r w:rsidR="000B3271">
              <w:rPr>
                <w:noProof/>
                <w:webHidden/>
              </w:rPr>
              <w:fldChar w:fldCharType="separate"/>
            </w:r>
            <w:r w:rsidR="000B3271">
              <w:rPr>
                <w:noProof/>
                <w:webHidden/>
              </w:rPr>
              <w:t>- 33 -</w:t>
            </w:r>
            <w:r w:rsidR="000B3271">
              <w:rPr>
                <w:noProof/>
                <w:webHidden/>
              </w:rPr>
              <w:fldChar w:fldCharType="end"/>
            </w:r>
          </w:hyperlink>
        </w:p>
        <w:p w14:paraId="2B926050" w14:textId="3BA76880" w:rsidR="000B3271" w:rsidRDefault="00000000">
          <w:pPr>
            <w:pStyle w:val="TOC1"/>
            <w:tabs>
              <w:tab w:val="right" w:leader="dot" w:pos="8296"/>
            </w:tabs>
            <w:ind w:firstLine="163"/>
            <w:rPr>
              <w:rFonts w:cstheme="minorBidi"/>
              <w:noProof/>
              <w:kern w:val="2"/>
              <w:sz w:val="21"/>
              <w14:ligatures w14:val="standardContextual"/>
            </w:rPr>
          </w:pPr>
          <w:hyperlink w:anchor="_Toc161047453" w:history="1">
            <w:r w:rsidR="000B3271" w:rsidRPr="00205FE7">
              <w:rPr>
                <w:rStyle w:val="ac"/>
                <w:noProof/>
              </w:rPr>
              <w:t>第6章 实验结果与对比分析</w:t>
            </w:r>
            <w:r w:rsidR="000B3271">
              <w:rPr>
                <w:noProof/>
                <w:webHidden/>
              </w:rPr>
              <w:tab/>
            </w:r>
            <w:r w:rsidR="000B3271">
              <w:rPr>
                <w:noProof/>
                <w:webHidden/>
              </w:rPr>
              <w:fldChar w:fldCharType="begin"/>
            </w:r>
            <w:r w:rsidR="000B3271">
              <w:rPr>
                <w:noProof/>
                <w:webHidden/>
              </w:rPr>
              <w:instrText xml:space="preserve"> PAGEREF _Toc161047453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2985ADC3" w14:textId="089A177D" w:rsidR="000B3271" w:rsidRDefault="00000000">
          <w:pPr>
            <w:pStyle w:val="TOC2"/>
            <w:tabs>
              <w:tab w:val="right" w:leader="dot" w:pos="8296"/>
            </w:tabs>
            <w:ind w:firstLine="163"/>
            <w:rPr>
              <w:rFonts w:cstheme="minorBidi"/>
              <w:noProof/>
              <w:kern w:val="2"/>
              <w:sz w:val="21"/>
              <w14:ligatures w14:val="standardContextual"/>
            </w:rPr>
          </w:pPr>
          <w:hyperlink w:anchor="_Toc161047454" w:history="1">
            <w:r w:rsidR="000B3271" w:rsidRPr="00205FE7">
              <w:rPr>
                <w:rStyle w:val="ac"/>
                <w:noProof/>
              </w:rPr>
              <w:t>6.1实验设置</w:t>
            </w:r>
            <w:r w:rsidR="000B3271">
              <w:rPr>
                <w:noProof/>
                <w:webHidden/>
              </w:rPr>
              <w:tab/>
            </w:r>
            <w:r w:rsidR="000B3271">
              <w:rPr>
                <w:noProof/>
                <w:webHidden/>
              </w:rPr>
              <w:fldChar w:fldCharType="begin"/>
            </w:r>
            <w:r w:rsidR="000B3271">
              <w:rPr>
                <w:noProof/>
                <w:webHidden/>
              </w:rPr>
              <w:instrText xml:space="preserve"> PAGEREF _Toc161047454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0867DD5F" w14:textId="7E6D6A8C" w:rsidR="000B3271" w:rsidRDefault="00000000">
          <w:pPr>
            <w:pStyle w:val="TOC3"/>
            <w:tabs>
              <w:tab w:val="right" w:leader="dot" w:pos="8296"/>
            </w:tabs>
            <w:ind w:firstLine="163"/>
            <w:rPr>
              <w:rFonts w:cstheme="minorBidi"/>
              <w:noProof/>
              <w:kern w:val="2"/>
              <w:sz w:val="21"/>
              <w14:ligatures w14:val="standardContextual"/>
            </w:rPr>
          </w:pPr>
          <w:hyperlink w:anchor="_Toc161047455" w:history="1">
            <w:r w:rsidR="000B3271" w:rsidRPr="00205FE7">
              <w:rPr>
                <w:rStyle w:val="ac"/>
                <w:noProof/>
              </w:rPr>
              <w:t>6.1.1实验环境</w:t>
            </w:r>
            <w:r w:rsidR="000B3271">
              <w:rPr>
                <w:noProof/>
                <w:webHidden/>
              </w:rPr>
              <w:tab/>
            </w:r>
            <w:r w:rsidR="000B3271">
              <w:rPr>
                <w:noProof/>
                <w:webHidden/>
              </w:rPr>
              <w:fldChar w:fldCharType="begin"/>
            </w:r>
            <w:r w:rsidR="000B3271">
              <w:rPr>
                <w:noProof/>
                <w:webHidden/>
              </w:rPr>
              <w:instrText xml:space="preserve"> PAGEREF _Toc161047455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13A43C96" w14:textId="3803B292" w:rsidR="000B3271" w:rsidRDefault="00000000">
          <w:pPr>
            <w:pStyle w:val="TOC3"/>
            <w:tabs>
              <w:tab w:val="right" w:leader="dot" w:pos="8296"/>
            </w:tabs>
            <w:ind w:firstLine="163"/>
            <w:rPr>
              <w:rFonts w:cstheme="minorBidi"/>
              <w:noProof/>
              <w:kern w:val="2"/>
              <w:sz w:val="21"/>
              <w14:ligatures w14:val="standardContextual"/>
            </w:rPr>
          </w:pPr>
          <w:hyperlink w:anchor="_Toc161047456" w:history="1">
            <w:r w:rsidR="000B3271" w:rsidRPr="00205FE7">
              <w:rPr>
                <w:rStyle w:val="ac"/>
                <w:noProof/>
              </w:rPr>
              <w:t>6.1.2数据集介绍</w:t>
            </w:r>
            <w:r w:rsidR="000B3271">
              <w:rPr>
                <w:noProof/>
                <w:webHidden/>
              </w:rPr>
              <w:tab/>
            </w:r>
            <w:r w:rsidR="000B3271">
              <w:rPr>
                <w:noProof/>
                <w:webHidden/>
              </w:rPr>
              <w:fldChar w:fldCharType="begin"/>
            </w:r>
            <w:r w:rsidR="000B3271">
              <w:rPr>
                <w:noProof/>
                <w:webHidden/>
              </w:rPr>
              <w:instrText xml:space="preserve"> PAGEREF _Toc161047456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1EB50D60" w14:textId="5E68062D" w:rsidR="000B3271" w:rsidRDefault="00000000">
          <w:pPr>
            <w:pStyle w:val="TOC3"/>
            <w:tabs>
              <w:tab w:val="right" w:leader="dot" w:pos="8296"/>
            </w:tabs>
            <w:ind w:firstLine="163"/>
            <w:rPr>
              <w:rFonts w:cstheme="minorBidi"/>
              <w:noProof/>
              <w:kern w:val="2"/>
              <w:sz w:val="21"/>
              <w14:ligatures w14:val="standardContextual"/>
            </w:rPr>
          </w:pPr>
          <w:hyperlink w:anchor="_Toc161047457" w:history="1">
            <w:r w:rsidR="000B3271" w:rsidRPr="00205FE7">
              <w:rPr>
                <w:rStyle w:val="ac"/>
                <w:noProof/>
              </w:rPr>
              <w:t>6.1.3评价指标</w:t>
            </w:r>
            <w:r w:rsidR="000B3271">
              <w:rPr>
                <w:noProof/>
                <w:webHidden/>
              </w:rPr>
              <w:tab/>
            </w:r>
            <w:r w:rsidR="000B3271">
              <w:rPr>
                <w:noProof/>
                <w:webHidden/>
              </w:rPr>
              <w:fldChar w:fldCharType="begin"/>
            </w:r>
            <w:r w:rsidR="000B3271">
              <w:rPr>
                <w:noProof/>
                <w:webHidden/>
              </w:rPr>
              <w:instrText xml:space="preserve"> PAGEREF _Toc161047457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22CEEF46" w14:textId="03A87017" w:rsidR="000B3271" w:rsidRDefault="00000000">
          <w:pPr>
            <w:pStyle w:val="TOC2"/>
            <w:tabs>
              <w:tab w:val="right" w:leader="dot" w:pos="8296"/>
            </w:tabs>
            <w:ind w:firstLine="163"/>
            <w:rPr>
              <w:rFonts w:cstheme="minorBidi"/>
              <w:noProof/>
              <w:kern w:val="2"/>
              <w:sz w:val="21"/>
              <w14:ligatures w14:val="standardContextual"/>
            </w:rPr>
          </w:pPr>
          <w:hyperlink w:anchor="_Toc161047458" w:history="1">
            <w:r w:rsidR="000B3271" w:rsidRPr="00205FE7">
              <w:rPr>
                <w:rStyle w:val="ac"/>
                <w:noProof/>
              </w:rPr>
              <w:t>6.2实验结果及其分析</w:t>
            </w:r>
            <w:r w:rsidR="000B3271">
              <w:rPr>
                <w:noProof/>
                <w:webHidden/>
              </w:rPr>
              <w:tab/>
            </w:r>
            <w:r w:rsidR="000B3271">
              <w:rPr>
                <w:noProof/>
                <w:webHidden/>
              </w:rPr>
              <w:fldChar w:fldCharType="begin"/>
            </w:r>
            <w:r w:rsidR="000B3271">
              <w:rPr>
                <w:noProof/>
                <w:webHidden/>
              </w:rPr>
              <w:instrText xml:space="preserve"> PAGEREF _Toc161047458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77BE0A45" w14:textId="14FB1E5E" w:rsidR="000B3271" w:rsidRDefault="00000000">
          <w:pPr>
            <w:pStyle w:val="TOC2"/>
            <w:tabs>
              <w:tab w:val="right" w:leader="dot" w:pos="8296"/>
            </w:tabs>
            <w:ind w:firstLine="163"/>
            <w:rPr>
              <w:rFonts w:cstheme="minorBidi"/>
              <w:noProof/>
              <w:kern w:val="2"/>
              <w:sz w:val="21"/>
              <w14:ligatures w14:val="standardContextual"/>
            </w:rPr>
          </w:pPr>
          <w:hyperlink w:anchor="_Toc161047459" w:history="1">
            <w:r w:rsidR="000B3271" w:rsidRPr="00205FE7">
              <w:rPr>
                <w:rStyle w:val="ac"/>
                <w:noProof/>
              </w:rPr>
              <w:t>6.3本章小结</w:t>
            </w:r>
            <w:r w:rsidR="000B3271">
              <w:rPr>
                <w:noProof/>
                <w:webHidden/>
              </w:rPr>
              <w:tab/>
            </w:r>
            <w:r w:rsidR="000B3271">
              <w:rPr>
                <w:noProof/>
                <w:webHidden/>
              </w:rPr>
              <w:fldChar w:fldCharType="begin"/>
            </w:r>
            <w:r w:rsidR="000B3271">
              <w:rPr>
                <w:noProof/>
                <w:webHidden/>
              </w:rPr>
              <w:instrText xml:space="preserve"> PAGEREF _Toc161047459 \h </w:instrText>
            </w:r>
            <w:r w:rsidR="000B3271">
              <w:rPr>
                <w:noProof/>
                <w:webHidden/>
              </w:rPr>
            </w:r>
            <w:r w:rsidR="000B3271">
              <w:rPr>
                <w:noProof/>
                <w:webHidden/>
              </w:rPr>
              <w:fldChar w:fldCharType="separate"/>
            </w:r>
            <w:r w:rsidR="000B3271">
              <w:rPr>
                <w:noProof/>
                <w:webHidden/>
              </w:rPr>
              <w:t>- 34 -</w:t>
            </w:r>
            <w:r w:rsidR="000B3271">
              <w:rPr>
                <w:noProof/>
                <w:webHidden/>
              </w:rPr>
              <w:fldChar w:fldCharType="end"/>
            </w:r>
          </w:hyperlink>
        </w:p>
        <w:p w14:paraId="509D01F6" w14:textId="15B94127" w:rsidR="000B3271" w:rsidRDefault="00000000">
          <w:pPr>
            <w:pStyle w:val="TOC1"/>
            <w:tabs>
              <w:tab w:val="right" w:leader="dot" w:pos="8296"/>
            </w:tabs>
            <w:ind w:firstLine="163"/>
            <w:rPr>
              <w:rFonts w:cstheme="minorBidi"/>
              <w:noProof/>
              <w:kern w:val="2"/>
              <w:sz w:val="21"/>
              <w14:ligatures w14:val="standardContextual"/>
            </w:rPr>
          </w:pPr>
          <w:hyperlink w:anchor="_Toc161047460" w:history="1">
            <w:r w:rsidR="000B3271" w:rsidRPr="00205FE7">
              <w:rPr>
                <w:rStyle w:val="ac"/>
                <w:noProof/>
              </w:rPr>
              <w:t>第7章 总结与展望</w:t>
            </w:r>
            <w:r w:rsidR="000B3271">
              <w:rPr>
                <w:noProof/>
                <w:webHidden/>
              </w:rPr>
              <w:tab/>
            </w:r>
            <w:r w:rsidR="000B3271">
              <w:rPr>
                <w:noProof/>
                <w:webHidden/>
              </w:rPr>
              <w:fldChar w:fldCharType="begin"/>
            </w:r>
            <w:r w:rsidR="000B3271">
              <w:rPr>
                <w:noProof/>
                <w:webHidden/>
              </w:rPr>
              <w:instrText xml:space="preserve"> PAGEREF _Toc161047460 \h </w:instrText>
            </w:r>
            <w:r w:rsidR="000B3271">
              <w:rPr>
                <w:noProof/>
                <w:webHidden/>
              </w:rPr>
            </w:r>
            <w:r w:rsidR="000B3271">
              <w:rPr>
                <w:noProof/>
                <w:webHidden/>
              </w:rPr>
              <w:fldChar w:fldCharType="separate"/>
            </w:r>
            <w:r w:rsidR="000B3271">
              <w:rPr>
                <w:noProof/>
                <w:webHidden/>
              </w:rPr>
              <w:t>- 35 -</w:t>
            </w:r>
            <w:r w:rsidR="000B3271">
              <w:rPr>
                <w:noProof/>
                <w:webHidden/>
              </w:rPr>
              <w:fldChar w:fldCharType="end"/>
            </w:r>
          </w:hyperlink>
        </w:p>
        <w:p w14:paraId="32610ED0" w14:textId="3E5D86D6" w:rsidR="000B3271" w:rsidRDefault="00000000">
          <w:pPr>
            <w:pStyle w:val="TOC2"/>
            <w:tabs>
              <w:tab w:val="right" w:leader="dot" w:pos="8296"/>
            </w:tabs>
            <w:ind w:firstLine="163"/>
            <w:rPr>
              <w:rFonts w:cstheme="minorBidi"/>
              <w:noProof/>
              <w:kern w:val="2"/>
              <w:sz w:val="21"/>
              <w14:ligatures w14:val="standardContextual"/>
            </w:rPr>
          </w:pPr>
          <w:hyperlink w:anchor="_Toc161047461" w:history="1">
            <w:r w:rsidR="000B3271" w:rsidRPr="00205FE7">
              <w:rPr>
                <w:rStyle w:val="ac"/>
                <w:noProof/>
              </w:rPr>
              <w:t>7.1工作总结</w:t>
            </w:r>
            <w:r w:rsidR="000B3271">
              <w:rPr>
                <w:noProof/>
                <w:webHidden/>
              </w:rPr>
              <w:tab/>
            </w:r>
            <w:r w:rsidR="000B3271">
              <w:rPr>
                <w:noProof/>
                <w:webHidden/>
              </w:rPr>
              <w:fldChar w:fldCharType="begin"/>
            </w:r>
            <w:r w:rsidR="000B3271">
              <w:rPr>
                <w:noProof/>
                <w:webHidden/>
              </w:rPr>
              <w:instrText xml:space="preserve"> PAGEREF _Toc161047461 \h </w:instrText>
            </w:r>
            <w:r w:rsidR="000B3271">
              <w:rPr>
                <w:noProof/>
                <w:webHidden/>
              </w:rPr>
            </w:r>
            <w:r w:rsidR="000B3271">
              <w:rPr>
                <w:noProof/>
                <w:webHidden/>
              </w:rPr>
              <w:fldChar w:fldCharType="separate"/>
            </w:r>
            <w:r w:rsidR="000B3271">
              <w:rPr>
                <w:noProof/>
                <w:webHidden/>
              </w:rPr>
              <w:t>- 35 -</w:t>
            </w:r>
            <w:r w:rsidR="000B3271">
              <w:rPr>
                <w:noProof/>
                <w:webHidden/>
              </w:rPr>
              <w:fldChar w:fldCharType="end"/>
            </w:r>
          </w:hyperlink>
        </w:p>
        <w:p w14:paraId="5082103D" w14:textId="497BD391" w:rsidR="000B3271" w:rsidRDefault="00000000">
          <w:pPr>
            <w:pStyle w:val="TOC2"/>
            <w:tabs>
              <w:tab w:val="right" w:leader="dot" w:pos="8296"/>
            </w:tabs>
            <w:ind w:firstLine="163"/>
            <w:rPr>
              <w:rFonts w:cstheme="minorBidi"/>
              <w:noProof/>
              <w:kern w:val="2"/>
              <w:sz w:val="21"/>
              <w14:ligatures w14:val="standardContextual"/>
            </w:rPr>
          </w:pPr>
          <w:hyperlink w:anchor="_Toc161047462" w:history="1">
            <w:r w:rsidR="000B3271" w:rsidRPr="00205FE7">
              <w:rPr>
                <w:rStyle w:val="ac"/>
                <w:noProof/>
              </w:rPr>
              <w:t>7.2未来展望</w:t>
            </w:r>
            <w:r w:rsidR="000B3271">
              <w:rPr>
                <w:noProof/>
                <w:webHidden/>
              </w:rPr>
              <w:tab/>
            </w:r>
            <w:r w:rsidR="000B3271">
              <w:rPr>
                <w:noProof/>
                <w:webHidden/>
              </w:rPr>
              <w:fldChar w:fldCharType="begin"/>
            </w:r>
            <w:r w:rsidR="000B3271">
              <w:rPr>
                <w:noProof/>
                <w:webHidden/>
              </w:rPr>
              <w:instrText xml:space="preserve"> PAGEREF _Toc161047462 \h </w:instrText>
            </w:r>
            <w:r w:rsidR="000B3271">
              <w:rPr>
                <w:noProof/>
                <w:webHidden/>
              </w:rPr>
            </w:r>
            <w:r w:rsidR="000B3271">
              <w:rPr>
                <w:noProof/>
                <w:webHidden/>
              </w:rPr>
              <w:fldChar w:fldCharType="separate"/>
            </w:r>
            <w:r w:rsidR="000B3271">
              <w:rPr>
                <w:noProof/>
                <w:webHidden/>
              </w:rPr>
              <w:t>- 35 -</w:t>
            </w:r>
            <w:r w:rsidR="000B3271">
              <w:rPr>
                <w:noProof/>
                <w:webHidden/>
              </w:rPr>
              <w:fldChar w:fldCharType="end"/>
            </w:r>
          </w:hyperlink>
        </w:p>
        <w:p w14:paraId="28B5C35C" w14:textId="199F0CFC" w:rsidR="000B3271" w:rsidRDefault="00000000">
          <w:pPr>
            <w:pStyle w:val="TOC1"/>
            <w:tabs>
              <w:tab w:val="right" w:leader="dot" w:pos="8296"/>
            </w:tabs>
            <w:ind w:firstLine="163"/>
            <w:rPr>
              <w:rFonts w:cstheme="minorBidi"/>
              <w:noProof/>
              <w:kern w:val="2"/>
              <w:sz w:val="21"/>
              <w14:ligatures w14:val="standardContextual"/>
            </w:rPr>
          </w:pPr>
          <w:hyperlink w:anchor="_Toc161047463" w:history="1">
            <w:r w:rsidR="000B3271" w:rsidRPr="00205FE7">
              <w:rPr>
                <w:rStyle w:val="ac"/>
                <w:noProof/>
              </w:rPr>
              <w:t>参考文献</w:t>
            </w:r>
            <w:r w:rsidR="000B3271">
              <w:rPr>
                <w:noProof/>
                <w:webHidden/>
              </w:rPr>
              <w:tab/>
            </w:r>
            <w:r w:rsidR="000B3271">
              <w:rPr>
                <w:noProof/>
                <w:webHidden/>
              </w:rPr>
              <w:fldChar w:fldCharType="begin"/>
            </w:r>
            <w:r w:rsidR="000B3271">
              <w:rPr>
                <w:noProof/>
                <w:webHidden/>
              </w:rPr>
              <w:instrText xml:space="preserve"> PAGEREF _Toc161047463 \h </w:instrText>
            </w:r>
            <w:r w:rsidR="000B3271">
              <w:rPr>
                <w:noProof/>
                <w:webHidden/>
              </w:rPr>
            </w:r>
            <w:r w:rsidR="000B3271">
              <w:rPr>
                <w:noProof/>
                <w:webHidden/>
              </w:rPr>
              <w:fldChar w:fldCharType="separate"/>
            </w:r>
            <w:r w:rsidR="000B3271">
              <w:rPr>
                <w:noProof/>
                <w:webHidden/>
              </w:rPr>
              <w:t>- 36 -</w:t>
            </w:r>
            <w:r w:rsidR="000B3271">
              <w:rPr>
                <w:noProof/>
                <w:webHidden/>
              </w:rPr>
              <w:fldChar w:fldCharType="end"/>
            </w:r>
          </w:hyperlink>
        </w:p>
        <w:p w14:paraId="60147A09" w14:textId="1AB6ECE3" w:rsidR="000B3271" w:rsidRDefault="00000000">
          <w:pPr>
            <w:pStyle w:val="TOC1"/>
            <w:tabs>
              <w:tab w:val="right" w:leader="dot" w:pos="8296"/>
            </w:tabs>
            <w:ind w:firstLine="163"/>
            <w:rPr>
              <w:rFonts w:cstheme="minorBidi"/>
              <w:noProof/>
              <w:kern w:val="2"/>
              <w:sz w:val="21"/>
              <w14:ligatures w14:val="standardContextual"/>
            </w:rPr>
          </w:pPr>
          <w:hyperlink w:anchor="_Toc161047464" w:history="1">
            <w:r w:rsidR="000B3271" w:rsidRPr="00205FE7">
              <w:rPr>
                <w:rStyle w:val="ac"/>
                <w:noProof/>
              </w:rPr>
              <w:t>致谢</w:t>
            </w:r>
            <w:r w:rsidR="000B3271">
              <w:rPr>
                <w:noProof/>
                <w:webHidden/>
              </w:rPr>
              <w:tab/>
            </w:r>
            <w:r w:rsidR="000B3271">
              <w:rPr>
                <w:noProof/>
                <w:webHidden/>
              </w:rPr>
              <w:fldChar w:fldCharType="begin"/>
            </w:r>
            <w:r w:rsidR="000B3271">
              <w:rPr>
                <w:noProof/>
                <w:webHidden/>
              </w:rPr>
              <w:instrText xml:space="preserve"> PAGEREF _Toc161047464 \h </w:instrText>
            </w:r>
            <w:r w:rsidR="000B3271">
              <w:rPr>
                <w:noProof/>
                <w:webHidden/>
              </w:rPr>
            </w:r>
            <w:r w:rsidR="000B3271">
              <w:rPr>
                <w:noProof/>
                <w:webHidden/>
              </w:rPr>
              <w:fldChar w:fldCharType="separate"/>
            </w:r>
            <w:r w:rsidR="000B3271">
              <w:rPr>
                <w:noProof/>
                <w:webHidden/>
              </w:rPr>
              <w:t>- 37 -</w:t>
            </w:r>
            <w:r w:rsidR="000B3271">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B61541">
          <w:headerReference w:type="default" r:id="rId19"/>
          <w:type w:val="continuous"/>
          <w:pgSz w:w="11906" w:h="16838"/>
          <w:pgMar w:top="1440" w:right="1800" w:bottom="1440" w:left="1800" w:header="851" w:footer="992" w:gutter="0"/>
          <w:pgNumType w:fmt="upperRoman" w:start="5"/>
          <w:cols w:space="425"/>
          <w:docGrid w:type="lines" w:linePitch="312"/>
        </w:sectPr>
      </w:pPr>
    </w:p>
    <w:p w14:paraId="363A2AA2" w14:textId="3716E87A" w:rsidR="00C06C5C" w:rsidRDefault="007E272E" w:rsidP="00374D1D">
      <w:pPr>
        <w:pStyle w:val="1"/>
        <w:numPr>
          <w:ilvl w:val="0"/>
          <w:numId w:val="1"/>
        </w:numPr>
        <w:ind w:firstLineChars="0"/>
      </w:pPr>
      <w:bookmarkStart w:id="18" w:name="_Toc161047412"/>
      <w:r w:rsidRPr="007E272E">
        <w:rPr>
          <w:rFonts w:hint="eastAsia"/>
        </w:rPr>
        <w:lastRenderedPageBreak/>
        <w:t>绪</w:t>
      </w:r>
      <w:r w:rsidR="00374D1D">
        <w:rPr>
          <w:rFonts w:hint="eastAsia"/>
        </w:rPr>
        <w:t xml:space="preserve"> </w:t>
      </w:r>
      <w:r w:rsidRPr="007E272E">
        <w:rPr>
          <w:rFonts w:hint="eastAsia"/>
        </w:rPr>
        <w:t>论</w:t>
      </w:r>
      <w:bookmarkEnd w:id="18"/>
    </w:p>
    <w:p w14:paraId="098F3E0A" w14:textId="72006D20" w:rsidR="00B97548" w:rsidRPr="00B97548" w:rsidRDefault="00B1372F" w:rsidP="00B97548">
      <w:pPr>
        <w:ind w:firstLine="178"/>
      </w:pPr>
      <w:r>
        <w:rPr>
          <w:rFonts w:hint="eastAsia"/>
        </w:rPr>
        <w:t>本章论述了数据库模式分解算法的研究背景及意义</w:t>
      </w:r>
      <w:r w:rsidR="00A12B94">
        <w:rPr>
          <w:rFonts w:hint="eastAsia"/>
        </w:rPr>
        <w:t>，介绍了目前模式分解算法的国内外研究现状并提出了当前研究面临缺点与挑战。并提出了本文对于该算法的贡献。</w:t>
      </w:r>
      <w:r w:rsidR="00A12B94">
        <w:rPr>
          <w:rFonts w:hint="eastAsia"/>
        </w:rPr>
        <w:t>1.1</w:t>
      </w:r>
      <w:r w:rsidR="00A12B94">
        <w:rPr>
          <w:rFonts w:hint="eastAsia"/>
        </w:rPr>
        <w:t>小节中</w:t>
      </w:r>
      <w:r w:rsidR="00774821">
        <w:rPr>
          <w:rFonts w:hint="eastAsia"/>
        </w:rPr>
        <w:t>详细论述了模式分解算法的研究背景与意义；</w:t>
      </w:r>
      <w:r w:rsidR="00774821">
        <w:rPr>
          <w:rFonts w:hint="eastAsia"/>
        </w:rPr>
        <w:t>1.2</w:t>
      </w:r>
      <w:r w:rsidR="00774821">
        <w:rPr>
          <w:rFonts w:hint="eastAsia"/>
        </w:rPr>
        <w:t>小节从问题定义、传统的模式分解算法和目前流行的基于两阶段的算法上介绍了对本文课题的研究现状并提出目前研究未解决的一些缺点问题；</w:t>
      </w:r>
      <w:r w:rsidR="00774821">
        <w:rPr>
          <w:rFonts w:hint="eastAsia"/>
        </w:rPr>
        <w:t>1.3</w:t>
      </w:r>
      <w:r w:rsidR="00774821">
        <w:rPr>
          <w:rFonts w:hint="eastAsia"/>
        </w:rPr>
        <w:t>小节介绍了本文工作的主要内容与贡献；</w:t>
      </w:r>
      <w:r w:rsidR="00774821">
        <w:rPr>
          <w:rFonts w:hint="eastAsia"/>
        </w:rPr>
        <w:t>1.4</w:t>
      </w:r>
      <w:r w:rsidR="00774821">
        <w:rPr>
          <w:rFonts w:hint="eastAsia"/>
        </w:rPr>
        <w:t>小节对本文的框架进行了简单梳理。</w:t>
      </w:r>
    </w:p>
    <w:p w14:paraId="2575E675" w14:textId="64EE4A0F" w:rsidR="00374D1D" w:rsidRDefault="00374D1D" w:rsidP="00374D1D">
      <w:pPr>
        <w:pStyle w:val="2"/>
        <w:numPr>
          <w:ilvl w:val="1"/>
          <w:numId w:val="2"/>
        </w:numPr>
        <w:spacing w:before="156" w:after="156"/>
        <w:ind w:left="0" w:firstLine="0"/>
      </w:pPr>
      <w:bookmarkStart w:id="19" w:name="_Toc161047413"/>
      <w:bookmarkStart w:id="20" w:name="_Hlk160960429"/>
      <w:r>
        <w:rPr>
          <w:rFonts w:hint="eastAsia"/>
        </w:rPr>
        <w:t>研究背景及意义</w:t>
      </w:r>
      <w:bookmarkEnd w:id="19"/>
    </w:p>
    <w:p w14:paraId="66BE5BE4" w14:textId="0A69C29F" w:rsidR="00812664" w:rsidRDefault="003E182C" w:rsidP="00812664">
      <w:pPr>
        <w:ind w:firstLine="178"/>
      </w:pPr>
      <w:r>
        <w:rPr>
          <w:rFonts w:hint="eastAsia"/>
        </w:rPr>
        <w:t>随着信息技术的迅速发展和数据规模的不断膨胀，数据库系统在各行各业的应用中扮演着越来越重要的角色。然而，传统的数据库设计往往面临着诸多挑战，</w:t>
      </w:r>
      <w:r w:rsidR="00812664">
        <w:rPr>
          <w:rFonts w:hint="eastAsia"/>
        </w:rPr>
        <w:t>例如</w:t>
      </w:r>
      <w:r>
        <w:rPr>
          <w:rFonts w:hint="eastAsia"/>
        </w:rPr>
        <w:t>数据存储效率低、查询性能不佳、系统可维护性差等问题，这些问题成为数据库管理者和设计者急需解决的难题。因此，数据库模式分解算法应运而生。其主要研究目的是将复杂的数据库设计分解为更小、更易管理的</w:t>
      </w:r>
      <w:r w:rsidR="00812664">
        <w:rPr>
          <w:rFonts w:hint="eastAsia"/>
        </w:rPr>
        <w:t>模式</w:t>
      </w:r>
      <w:r>
        <w:rPr>
          <w:rFonts w:hint="eastAsia"/>
        </w:rPr>
        <w:t>，以提高数据库系统的性能、可维护性和扩展性。</w:t>
      </w:r>
    </w:p>
    <w:p w14:paraId="69CD0154" w14:textId="30A5882F" w:rsidR="003E182C" w:rsidRDefault="003E182C" w:rsidP="00812664">
      <w:pPr>
        <w:ind w:firstLine="178"/>
      </w:pPr>
      <w:r>
        <w:rPr>
          <w:rFonts w:hint="eastAsia"/>
        </w:rPr>
        <w:t>模式分解算法旨在通过合理的数据结构组织和优化，提升数据库系统的整体效率和管理水平。它为数据库系统的设计和管理提供了有效的技术手段。通过合理</w:t>
      </w:r>
      <w:r w:rsidR="00812664">
        <w:rPr>
          <w:rFonts w:hint="eastAsia"/>
        </w:rPr>
        <w:t>的算法</w:t>
      </w:r>
      <w:r>
        <w:rPr>
          <w:rFonts w:hint="eastAsia"/>
        </w:rPr>
        <w:t>分解数据库模式可以降低系统的复杂度，提高数据库管理的效率和灵活性，从而更好地满足用户的需求。模式分解算法</w:t>
      </w:r>
      <w:r w:rsidR="00812664">
        <w:rPr>
          <w:rFonts w:hint="eastAsia"/>
        </w:rPr>
        <w:t>还</w:t>
      </w:r>
      <w:r>
        <w:rPr>
          <w:rFonts w:hint="eastAsia"/>
        </w:rPr>
        <w:t>有助于优化数据库系统的性能。</w:t>
      </w:r>
      <w:r w:rsidR="00812664">
        <w:rPr>
          <w:rFonts w:hint="eastAsia"/>
        </w:rPr>
        <w:t>经过模式分解后的数据库关系模式更加合理，</w:t>
      </w:r>
      <w:r>
        <w:rPr>
          <w:rFonts w:hint="eastAsia"/>
        </w:rPr>
        <w:t>可以提高查询效率、降低存储空间占用，从而加速数据访问和处理过程，提升系统的整体性能。此外，</w:t>
      </w:r>
      <w:r w:rsidR="00812664">
        <w:rPr>
          <w:rFonts w:hint="eastAsia"/>
        </w:rPr>
        <w:t>对</w:t>
      </w:r>
      <w:r>
        <w:rPr>
          <w:rFonts w:hint="eastAsia"/>
        </w:rPr>
        <w:t>数据库模式分解算法的研究还有助于推动数据库理论的发展。通过对数据库模式分解的深入探索，可以更好地理解数据库中数据之间的关系和依赖，为数据库理论的进一步发展提供重要的理论基础。</w:t>
      </w:r>
    </w:p>
    <w:p w14:paraId="55E2DCC9" w14:textId="78B8D1C6" w:rsidR="003E182C" w:rsidRDefault="003E182C" w:rsidP="003E182C">
      <w:pPr>
        <w:ind w:firstLine="178"/>
      </w:pPr>
      <w:r>
        <w:rPr>
          <w:rFonts w:hint="eastAsia"/>
        </w:rPr>
        <w:t>除此之外，数据库模式分解算法的研究还对数据库系统的自动化设计和优化具有重要意义。随着人工智能和机器学习等技术的不断发展，自动化数据库设计成为了未来的发展趋势。而模式分解算法作为其中的重要一环，可以帮助数据库系统实现自动化的设计和优化，减少人工干预，提高系统的智能化水平。</w:t>
      </w:r>
    </w:p>
    <w:p w14:paraId="3BE78080" w14:textId="7AB11477" w:rsidR="00485AEA" w:rsidRPr="00374D1D" w:rsidRDefault="00E14186" w:rsidP="003E182C">
      <w:pPr>
        <w:ind w:firstLine="178"/>
      </w:pPr>
      <w:r>
        <w:rPr>
          <w:rFonts w:hint="eastAsia"/>
        </w:rPr>
        <w:t>然而，</w:t>
      </w:r>
      <w:r w:rsidR="00485AEA" w:rsidRPr="00485AEA">
        <w:rPr>
          <w:rFonts w:hint="eastAsia"/>
        </w:rPr>
        <w:t>随着</w:t>
      </w:r>
      <w:r w:rsidR="0040074A">
        <w:rPr>
          <w:rFonts w:hint="eastAsia"/>
        </w:rPr>
        <w:t>近年来</w:t>
      </w:r>
      <w:r w:rsidR="00485AEA" w:rsidRPr="00485AEA">
        <w:rPr>
          <w:rFonts w:hint="eastAsia"/>
        </w:rPr>
        <w:t>大数据和云计算的兴起，数据集规模和复杂性</w:t>
      </w:r>
      <w:r w:rsidR="0040074A">
        <w:rPr>
          <w:rFonts w:hint="eastAsia"/>
        </w:rPr>
        <w:t>呈指数级增长</w:t>
      </w:r>
      <w:r w:rsidR="00485AEA" w:rsidRPr="00485AEA">
        <w:rPr>
          <w:rFonts w:hint="eastAsia"/>
        </w:rPr>
        <w:t>，</w:t>
      </w:r>
      <w:r w:rsidR="00485AEA" w:rsidRPr="00485AEA">
        <w:rPr>
          <w:rFonts w:hint="eastAsia"/>
        </w:rPr>
        <w:lastRenderedPageBreak/>
        <w:t>业务需求也日益多样化</w:t>
      </w:r>
      <w:r w:rsidR="0040074A">
        <w:rPr>
          <w:rFonts w:hint="eastAsia"/>
        </w:rPr>
        <w:t>、</w:t>
      </w:r>
      <w:r w:rsidR="00485AEA" w:rsidRPr="00485AEA">
        <w:rPr>
          <w:rFonts w:hint="eastAsia"/>
        </w:rPr>
        <w:t>动态化。传统的模式分解</w:t>
      </w:r>
      <w:r w:rsidR="0040074A">
        <w:rPr>
          <w:rFonts w:hint="eastAsia"/>
        </w:rPr>
        <w:t>算法已经</w:t>
      </w:r>
      <w:r w:rsidR="00485AEA" w:rsidRPr="00485AEA">
        <w:rPr>
          <w:rFonts w:hint="eastAsia"/>
        </w:rPr>
        <w:t>无法满足这种快速变化的需求。</w:t>
      </w:r>
      <w:r>
        <w:rPr>
          <w:rFonts w:hint="eastAsia"/>
        </w:rPr>
        <w:t>因此，</w:t>
      </w:r>
      <w:r w:rsidR="00485AEA" w:rsidRPr="00485AEA">
        <w:rPr>
          <w:rFonts w:hint="eastAsia"/>
        </w:rPr>
        <w:t>基于数据驱动和自适应性的模式分解算法成为研究的焦点。这种算法能够根据</w:t>
      </w:r>
      <w:r>
        <w:rPr>
          <w:rFonts w:hint="eastAsia"/>
        </w:rPr>
        <w:t>关系</w:t>
      </w:r>
      <w:r w:rsidR="00485AEA" w:rsidRPr="00485AEA">
        <w:rPr>
          <w:rFonts w:hint="eastAsia"/>
        </w:rPr>
        <w:t>数据集的特征和工作负载的需求，自适应地调整</w:t>
      </w:r>
      <w:r>
        <w:rPr>
          <w:rFonts w:hint="eastAsia"/>
        </w:rPr>
        <w:t>模式分解的策略</w:t>
      </w:r>
      <w:r w:rsidR="00485AEA" w:rsidRPr="00485AEA">
        <w:rPr>
          <w:rFonts w:hint="eastAsia"/>
        </w:rPr>
        <w:t>，提高系统的整体性能</w:t>
      </w:r>
      <w:r>
        <w:rPr>
          <w:rFonts w:hint="eastAsia"/>
        </w:rPr>
        <w:t>并满足各种各样的用户需求</w:t>
      </w:r>
      <w:r w:rsidR="00485AEA" w:rsidRPr="00485AEA">
        <w:rPr>
          <w:rFonts w:hint="eastAsia"/>
        </w:rPr>
        <w:t>。</w:t>
      </w:r>
      <w:r w:rsidR="0040074A" w:rsidRPr="00374D1D">
        <w:rPr>
          <w:rFonts w:hint="eastAsia"/>
        </w:rPr>
        <w:t xml:space="preserve"> </w:t>
      </w:r>
    </w:p>
    <w:p w14:paraId="0973507F" w14:textId="5EF8C957" w:rsidR="00CB77BA" w:rsidRPr="00CB77BA" w:rsidRDefault="00CB77BA" w:rsidP="00CB77BA">
      <w:pPr>
        <w:pStyle w:val="2"/>
        <w:spacing w:before="156" w:after="156"/>
      </w:pPr>
      <w:bookmarkStart w:id="21" w:name="_Toc161047414"/>
      <w:r>
        <w:rPr>
          <w:rFonts w:hint="eastAsia"/>
        </w:rPr>
        <w:t>1.2</w:t>
      </w:r>
      <w:r w:rsidRPr="00CB77BA">
        <w:rPr>
          <w:rFonts w:hint="eastAsia"/>
        </w:rPr>
        <w:t>国内外研究现状</w:t>
      </w:r>
      <w:bookmarkEnd w:id="21"/>
    </w:p>
    <w:p w14:paraId="27E3D56E" w14:textId="77777777" w:rsidR="00CB77BA" w:rsidRDefault="00CB77BA" w:rsidP="00CB77BA">
      <w:pPr>
        <w:pStyle w:val="3"/>
        <w:spacing w:before="156" w:after="156"/>
        <w:ind w:firstLine="222"/>
      </w:pPr>
      <w:bookmarkStart w:id="22" w:name="_Toc161047415"/>
      <w:r w:rsidRPr="004F761A">
        <w:rPr>
          <w:rFonts w:hint="eastAsia"/>
        </w:rPr>
        <w:t>1</w:t>
      </w:r>
      <w:r w:rsidRPr="004F761A">
        <w:t>.2.1</w:t>
      </w:r>
      <w:r>
        <w:rPr>
          <w:rFonts w:hint="eastAsia"/>
        </w:rPr>
        <w:t>问题定义</w:t>
      </w:r>
      <w:bookmarkEnd w:id="22"/>
    </w:p>
    <w:p w14:paraId="6A7FB244" w14:textId="77777777" w:rsidR="00CB77BA" w:rsidRDefault="00CB77BA" w:rsidP="00CB77BA">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3FE6BFF8" w14:textId="77777777" w:rsidR="00CB77BA" w:rsidRPr="00F774B0" w:rsidRDefault="00CB77BA" w:rsidP="00CB77BA">
      <w:pPr>
        <w:ind w:firstLine="178"/>
      </w:pPr>
      <w:r>
        <w:rPr>
          <w:noProof/>
        </w:rPr>
        <w:drawing>
          <wp:anchor distT="0" distB="0" distL="114300" distR="114300" simplePos="0" relativeHeight="251698176" behindDoc="0" locked="0" layoutInCell="1" allowOverlap="1" wp14:anchorId="224F801C" wp14:editId="5EF28245">
            <wp:simplePos x="0" y="0"/>
            <wp:positionH relativeFrom="column">
              <wp:posOffset>136304</wp:posOffset>
            </wp:positionH>
            <wp:positionV relativeFrom="paragraph">
              <wp:posOffset>301957</wp:posOffset>
            </wp:positionV>
            <wp:extent cx="5274310" cy="2254250"/>
            <wp:effectExtent l="0" t="0" r="2540" b="0"/>
            <wp:wrapTopAndBottom/>
            <wp:docPr id="1067152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75795"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2542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187C7194" wp14:editId="791DEC71">
                <wp:simplePos x="0" y="0"/>
                <wp:positionH relativeFrom="column">
                  <wp:posOffset>176033</wp:posOffset>
                </wp:positionH>
                <wp:positionV relativeFrom="paragraph">
                  <wp:posOffset>2510901</wp:posOffset>
                </wp:positionV>
                <wp:extent cx="5274310" cy="635"/>
                <wp:effectExtent l="0" t="0" r="0" b="0"/>
                <wp:wrapTopAndBottom/>
                <wp:docPr id="180493375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B5045E7" w14:textId="65FA5CE7" w:rsidR="00CB77BA" w:rsidRPr="00673BF4" w:rsidRDefault="00CB77BA" w:rsidP="00CB77BA">
                            <w:pPr>
                              <w:pStyle w:val="af"/>
                              <w:ind w:firstLine="155"/>
                              <w:jc w:val="center"/>
                              <w:rPr>
                                <w:rFonts w:ascii="Times New Roman" w:eastAsia="宋体" w:hAnsi="Times New Roman" w:cs="Times New Roman"/>
                                <w:noProof/>
                                <w:sz w:val="24"/>
                                <w:szCs w:val="24"/>
                              </w:rPr>
                            </w:pPr>
                            <w:r w:rsidRPr="00707503">
                              <w:rPr>
                                <w:rFonts w:ascii="宋体" w:eastAsia="宋体" w:hAnsi="宋体" w:hint="eastAsia"/>
                                <w:sz w:val="21"/>
                                <w:szCs w:val="21"/>
                              </w:rPr>
                              <w:t>图</w:t>
                            </w:r>
                            <w:r w:rsidRPr="00707503">
                              <w:rPr>
                                <w:rFonts w:hint="eastAsia"/>
                                <w:sz w:val="21"/>
                                <w:szCs w:val="21"/>
                              </w:rPr>
                              <w:t>1</w:t>
                            </w:r>
                            <w:r w:rsidR="00707503" w:rsidRPr="00707503">
                              <w:rPr>
                                <w:rFonts w:hint="eastAsia"/>
                                <w:sz w:val="21"/>
                                <w:szCs w:val="21"/>
                              </w:rPr>
                              <w:t>.1</w:t>
                            </w:r>
                            <w:r>
                              <w:t xml:space="preserve"> </w:t>
                            </w:r>
                            <w:r w:rsidRPr="00707503">
                              <w:rPr>
                                <w:rFonts w:ascii="宋体" w:eastAsia="宋体" w:hAnsi="宋体" w:hint="eastAsia"/>
                                <w:sz w:val="21"/>
                                <w:szCs w:val="21"/>
                              </w:rPr>
                              <w:t>模式分解问题定义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C7194" id="_x0000_t202" coordsize="21600,21600" o:spt="202" path="m,l,21600r21600,l21600,xe">
                <v:stroke joinstyle="miter"/>
                <v:path gradientshapeok="t" o:connecttype="rect"/>
              </v:shapetype>
              <v:shape id="文本框 1" o:spid="_x0000_s1026" type="#_x0000_t202" style="position:absolute;left:0;text-align:left;margin-left:13.85pt;margin-top:197.7pt;width:415.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" stroked="f">
                <v:textbox style="mso-fit-shape-to-text:t" inset="0,0,0,0">
                  <w:txbxContent>
                    <w:p w14:paraId="6B5045E7" w14:textId="65FA5CE7" w:rsidR="00CB77BA" w:rsidRPr="00673BF4" w:rsidRDefault="00CB77BA" w:rsidP="00CB77BA">
                      <w:pPr>
                        <w:pStyle w:val="af"/>
                        <w:ind w:firstLine="155"/>
                        <w:jc w:val="center"/>
                        <w:rPr>
                          <w:rFonts w:ascii="Times New Roman" w:eastAsia="宋体" w:hAnsi="Times New Roman" w:cs="Times New Roman"/>
                          <w:noProof/>
                          <w:sz w:val="24"/>
                          <w:szCs w:val="24"/>
                        </w:rPr>
                      </w:pPr>
                      <w:r w:rsidRPr="00707503">
                        <w:rPr>
                          <w:rFonts w:ascii="宋体" w:eastAsia="宋体" w:hAnsi="宋体" w:hint="eastAsia"/>
                          <w:sz w:val="21"/>
                          <w:szCs w:val="21"/>
                        </w:rPr>
                        <w:t>图</w:t>
                      </w:r>
                      <w:r w:rsidRPr="00707503">
                        <w:rPr>
                          <w:rFonts w:hint="eastAsia"/>
                          <w:sz w:val="21"/>
                          <w:szCs w:val="21"/>
                        </w:rPr>
                        <w:t>1</w:t>
                      </w:r>
                      <w:r w:rsidR="00707503" w:rsidRPr="00707503">
                        <w:rPr>
                          <w:rFonts w:hint="eastAsia"/>
                          <w:sz w:val="21"/>
                          <w:szCs w:val="21"/>
                        </w:rPr>
                        <w:t>.1</w:t>
                      </w:r>
                      <w:r>
                        <w:t xml:space="preserve"> </w:t>
                      </w:r>
                      <w:r w:rsidRPr="00707503">
                        <w:rPr>
                          <w:rFonts w:ascii="宋体" w:eastAsia="宋体" w:hAnsi="宋体" w:hint="eastAsia"/>
                          <w:sz w:val="21"/>
                          <w:szCs w:val="21"/>
                        </w:rPr>
                        <w:t>模式分解问题定义</w:t>
                      </w:r>
                    </w:p>
                  </w:txbxContent>
                </v:textbox>
                <w10:wrap type="topAndBottom"/>
              </v:shape>
            </w:pict>
          </mc:Fallback>
        </mc:AlternateContent>
      </w:r>
      <w:r>
        <w:rPr>
          <w:rFonts w:hint="eastAsia"/>
        </w:rPr>
        <w:t>下图给出模式分解标准定义：</w:t>
      </w:r>
    </w:p>
    <w:p w14:paraId="125F6669" w14:textId="77777777" w:rsidR="00CB77BA" w:rsidRDefault="00CB77BA" w:rsidP="00CB77BA">
      <w:pPr>
        <w:ind w:firstLine="178"/>
      </w:pPr>
      <w:r>
        <w:rPr>
          <w:rFonts w:hint="eastAsia"/>
        </w:rPr>
        <w:t>简单来说，</w:t>
      </w:r>
      <w:r>
        <w:rPr>
          <w:rFonts w:ascii="Segoe UI" w:hAnsi="Segoe UI" w:cs="Segoe UI"/>
          <w:color w:val="0D0D0D"/>
          <w:shd w:val="clear" w:color="auto" w:fill="FFFFFF"/>
        </w:rPr>
        <w:t>数据库模式分解是指将给定的宽表（</w:t>
      </w:r>
      <w:r>
        <w:rPr>
          <w:rFonts w:ascii="Segoe UI" w:hAnsi="Segoe UI" w:cs="Segoe UI" w:hint="eastAsia"/>
          <w:color w:val="0D0D0D"/>
          <w:shd w:val="clear" w:color="auto" w:fill="FFFFFF"/>
        </w:rPr>
        <w:t>非规范化的关系</w:t>
      </w:r>
      <w:r>
        <w:rPr>
          <w:rFonts w:ascii="Segoe UI" w:hAnsi="Segoe UI" w:cs="Segoe UI"/>
          <w:color w:val="0D0D0D"/>
          <w:shd w:val="clear" w:color="auto" w:fill="FFFFFF"/>
        </w:rPr>
        <w:t>）分解成一组较小的无损的关系模式</w:t>
      </w:r>
      <w:r>
        <w:rPr>
          <w:rFonts w:ascii="Segoe UI" w:hAnsi="Segoe UI" w:cs="Segoe UI" w:hint="eastAsia"/>
          <w:color w:val="0D0D0D"/>
          <w:shd w:val="clear" w:color="auto" w:fill="FFFFFF"/>
        </w:rPr>
        <w:t>（规范化的关系模式）</w:t>
      </w:r>
      <w:r>
        <w:rPr>
          <w:rFonts w:ascii="Segoe UI" w:hAnsi="Segoe UI" w:cs="Segoe UI"/>
          <w:color w:val="0D0D0D"/>
          <w:shd w:val="clear" w:color="auto" w:fill="FFFFFF"/>
        </w:rPr>
        <w:t>的过程，以提高数据库系统的性能和可维护性。</w:t>
      </w:r>
      <w:r>
        <w:rPr>
          <w:rFonts w:hint="eastAsia"/>
        </w:rPr>
        <w:t>数据库模式分解的意义在于提高数据库系统的可维护性和性能。合理的模式分解可以降低系统复杂度，使得数据库管理更加简单和有效。如图</w:t>
      </w:r>
      <w:r>
        <w:rPr>
          <w:rFonts w:hint="eastAsia"/>
        </w:rPr>
        <w:t>1</w:t>
      </w:r>
      <w:r>
        <w:rPr>
          <w:rFonts w:hint="eastAsia"/>
        </w:rPr>
        <w:t>所示，非规范化关系中存在大量的空值，浪费了大量的存储空间。通过垂直分解和水平分解等方法，可以将数据库设计划分为多个模块，从而实现更好的数据管理和查询性能。此外，模块化的数据库设计也更易于扩展和修改，可以根据系统需</w:t>
      </w:r>
      <w:r>
        <w:rPr>
          <w:rFonts w:hint="eastAsia"/>
        </w:rPr>
        <w:lastRenderedPageBreak/>
        <w:t>求灵活地调整数据库结构，支持系统的持续发展和优化。</w:t>
      </w:r>
    </w:p>
    <w:p w14:paraId="70E89166" w14:textId="77777777" w:rsidR="00CB77BA" w:rsidRPr="00B72755" w:rsidRDefault="00CB77BA" w:rsidP="00CB77BA">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251EEC4B" w14:textId="77777777" w:rsidR="00CB77BA" w:rsidRDefault="00CB77BA" w:rsidP="00CB77BA">
      <w:pPr>
        <w:pStyle w:val="3"/>
        <w:spacing w:before="156" w:after="156"/>
        <w:ind w:firstLine="222"/>
      </w:pPr>
      <w:bookmarkStart w:id="23" w:name="_Toc161047416"/>
      <w:r w:rsidRPr="004F761A">
        <w:rPr>
          <w:rFonts w:hint="eastAsia"/>
        </w:rPr>
        <w:t>1</w:t>
      </w:r>
      <w:r w:rsidRPr="004F761A">
        <w:t>.2.</w:t>
      </w:r>
      <w:r>
        <w:rPr>
          <w:rFonts w:hint="eastAsia"/>
        </w:rPr>
        <w:t>2</w:t>
      </w:r>
      <w:r>
        <w:rPr>
          <w:rFonts w:hint="eastAsia"/>
        </w:rPr>
        <w:t>传统模式分解算法</w:t>
      </w:r>
      <w:bookmarkEnd w:id="23"/>
    </w:p>
    <w:p w14:paraId="2E5BC500" w14:textId="77777777" w:rsidR="00CB77BA" w:rsidRDefault="00CB77BA" w:rsidP="00CB77BA">
      <w:pPr>
        <w:ind w:firstLine="178"/>
        <w:rPr>
          <w:rFonts w:eastAsia="黑体"/>
          <w:bCs/>
          <w:sz w:val="30"/>
          <w:szCs w:val="32"/>
        </w:rPr>
      </w:pPr>
      <w:r>
        <w:rPr>
          <w:shd w:val="clear" w:color="auto" w:fill="FFFFFF"/>
        </w:rPr>
        <w:t>基于范式的模式分解算法是一种在关系数据库设计中常用的算法，旨在将一个不符合范式（</w:t>
      </w:r>
      <w:r>
        <w:rPr>
          <w:shd w:val="clear" w:color="auto" w:fill="FFFFFF"/>
        </w:rPr>
        <w:t>Normalization</w:t>
      </w:r>
      <w:r>
        <w:rPr>
          <w:shd w:val="clear" w:color="auto" w:fill="FFFFFF"/>
        </w:rPr>
        <w:t>）的关系模式分解为符合范式的多个关系模式。范式是一组规范化的设计原则，它有助于消除数据中的冗余、依赖和插入、更新、删除异常等问题，提高数据库的结构化程度和数据的质量。</w:t>
      </w:r>
      <w:r>
        <w:rPr>
          <w:rFonts w:hint="eastAsia"/>
          <w:shd w:val="clear" w:color="auto" w:fill="FFFFFF"/>
        </w:rPr>
        <w:t>其过程是在关系模式中属性间函数依赖已知的前提下，按照数据库范式的约束等级，逐级判断当前关系模式是否符合范式规范要求，若不符合，则按照范式的要求通过分解将其转换为符合的规范化范式。</w:t>
      </w:r>
    </w:p>
    <w:p w14:paraId="11A15CFB" w14:textId="77777777" w:rsidR="00CB77BA" w:rsidRDefault="00CB77BA" w:rsidP="00CB77BA">
      <w:pPr>
        <w:ind w:firstLine="178"/>
      </w:pPr>
      <w:r>
        <w:rPr>
          <w:rFonts w:hint="eastAsia"/>
        </w:rPr>
        <w:t>其中，数据库范式是数据库设计中的一种规范化方法，旨在减少数据冗余、提高数据存储效率和数据完整性。范式通过规定数据库中数据的存储方式，确保数据的每个属性都具有清晰的定义，并且避免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7678C3B3" w14:textId="77777777" w:rsidR="00CB77BA" w:rsidRDefault="00CB77BA" w:rsidP="00CB77BA">
      <w:pPr>
        <w:ind w:firstLine="178"/>
      </w:pPr>
      <w:r>
        <w:rPr>
          <w:rFonts w:hint="eastAsia"/>
        </w:rPr>
        <w:t>第一范式（</w:t>
      </w:r>
      <w:r>
        <w:rPr>
          <w:rFonts w:hint="eastAsia"/>
        </w:rPr>
        <w:t>1NF</w:t>
      </w:r>
      <w:r>
        <w:rPr>
          <w:rFonts w:hint="eastAsia"/>
        </w:rPr>
        <w:t>）要求数据库表中数据的每个属性都是原子性的，即属性不可再分。例如，如果一个学生的姓名包含了姓和名两部分，则需要将姓名拆分为独立的姓和名两个属性，以满足第一范式的要求。如下图，是一个将非规范化表分解成满足第一范式的模式例子。</w:t>
      </w:r>
    </w:p>
    <w:p w14:paraId="11F8A4EA" w14:textId="77777777" w:rsidR="00CB77BA" w:rsidRDefault="00CB77BA" w:rsidP="00CB77BA">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）要求数据库表中的非主属性必须完全依赖于候选键，而不是部分依赖。如果一个表中存在部分依赖的情况，需要将其拆分成多个表，以满足第二范式的要求。其中完全依赖是指</w:t>
      </w:r>
      <w:r w:rsidRPr="00022CE3">
        <w:rPr>
          <w:rFonts w:hint="eastAsia"/>
        </w:rPr>
        <w:t>一个非主属性完全由候选键中的所有属性决定</w:t>
      </w:r>
      <w:r>
        <w:rPr>
          <w:rFonts w:hint="eastAsia"/>
        </w:rPr>
        <w:t>。</w:t>
      </w:r>
      <w:r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w:t>
      </w:r>
      <w:r w:rsidRPr="00022CE3">
        <w:rPr>
          <w:rFonts w:hint="eastAsia"/>
        </w:rPr>
        <w:lastRenderedPageBreak/>
        <w:t>性的取值部分地依赖于候选键，但还有一部分取值受到其他属性的影响。</w:t>
      </w:r>
      <w:r>
        <w:rPr>
          <w:rFonts w:hint="eastAsia"/>
        </w:rPr>
        <w:t>如下图，是一个将非规范化表分解成满足第二范式的模式例子。</w:t>
      </w:r>
    </w:p>
    <w:p w14:paraId="0ADB544B" w14:textId="77777777" w:rsidR="00CB77BA" w:rsidRDefault="00CB77BA" w:rsidP="00CB77BA">
      <w:pPr>
        <w:ind w:firstLine="178"/>
      </w:pPr>
      <w:r>
        <w:rPr>
          <w:rFonts w:hint="eastAsia"/>
        </w:rPr>
        <w:t>第三范式（</w:t>
      </w:r>
      <w:r>
        <w:rPr>
          <w:rFonts w:hint="eastAsia"/>
        </w:rPr>
        <w:t>3NF</w:t>
      </w:r>
      <w:r>
        <w:rPr>
          <w:rFonts w:hint="eastAsia"/>
        </w:rPr>
        <w:t>）要求数据库表中的每个非主属性都不依赖于其他非主属性，即不存在传递依赖关系。如果一个表中存在传递依赖的情况，需要进一步拆分表结构，以满足第三范式的要求。其中，</w:t>
      </w:r>
      <w:r w:rsidRPr="00022CE3">
        <w:rPr>
          <w:rFonts w:hint="eastAsia"/>
        </w:rPr>
        <w:t>传递依赖指的是非主属性之间存在依赖关系，而不是直接依赖于主键。</w:t>
      </w:r>
      <w:r>
        <w:rPr>
          <w:rFonts w:hint="eastAsia"/>
        </w:rPr>
        <w:t>如下图，是一个将非规范化表分解成满足第三范式的模式例子。</w:t>
      </w:r>
    </w:p>
    <w:p w14:paraId="1B3D65F7" w14:textId="77777777" w:rsidR="00CB77BA" w:rsidRPr="00886732" w:rsidRDefault="00CB77BA" w:rsidP="00CB77BA">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1D7D685C" w14:textId="77777777" w:rsidR="00CB77BA" w:rsidRDefault="00CB77BA" w:rsidP="00CB77BA">
      <w:pPr>
        <w:ind w:firstLine="178"/>
      </w:pPr>
      <w:r>
        <w:rPr>
          <w:rFonts w:hint="eastAsia"/>
        </w:rPr>
        <w:t>数据库范式的优点包括数据存储的紧凑性和数据完整性的提高，通过消除数据冗余和不一致性，提高了数据库系统的性能和可靠性。然而，传统的基于范式的模式分解算法有需要一个大前提，那就是关系中属性之间的函数依赖关系已知，然而随着时代的发展，大数据时代和云时代的到来，越来越多的庞大数据集并不能很容易的得到函数依赖，导致基于范式的模式分解束手无策。因此，业内提出了基于函数依赖挖掘的模式分解算法，用来处理类似的问题。</w:t>
      </w:r>
    </w:p>
    <w:p w14:paraId="6F194AAA" w14:textId="5ED86B2D" w:rsidR="00CB77BA" w:rsidRPr="004F761A" w:rsidRDefault="00CB77BA" w:rsidP="00CB77BA">
      <w:pPr>
        <w:pStyle w:val="3"/>
        <w:spacing w:before="156" w:after="156"/>
        <w:ind w:firstLine="222"/>
      </w:pPr>
      <w:bookmarkStart w:id="24" w:name="_Toc161047417"/>
      <w:r w:rsidRPr="004F761A">
        <w:rPr>
          <w:rFonts w:hint="eastAsia"/>
        </w:rPr>
        <w:t>1</w:t>
      </w:r>
      <w:r w:rsidRPr="004F761A">
        <w:t>.2.</w:t>
      </w:r>
      <w:r>
        <w:rPr>
          <w:rFonts w:hint="eastAsia"/>
        </w:rPr>
        <w:t>3</w:t>
      </w:r>
      <w:r w:rsidRPr="004F761A">
        <w:t xml:space="preserve"> </w:t>
      </w:r>
      <w:r w:rsidRPr="004F761A">
        <w:rPr>
          <w:rFonts w:hint="eastAsia"/>
        </w:rPr>
        <w:t>基于函数依赖挖掘</w:t>
      </w:r>
      <w:r w:rsidR="00430264">
        <w:rPr>
          <w:rFonts w:hint="eastAsia"/>
        </w:rPr>
        <w:t>的模式分解</w:t>
      </w:r>
      <w:bookmarkEnd w:id="24"/>
    </w:p>
    <w:p w14:paraId="38525345" w14:textId="77777777" w:rsidR="00CB77BA" w:rsidRDefault="00CB77BA" w:rsidP="00CB77BA">
      <w:pPr>
        <w:ind w:firstLine="178"/>
      </w:pPr>
      <w:r w:rsidRPr="004F761A">
        <w:t>基于函数依赖挖掘的模式分解算法是数据库设计领域的一种重要方法。该算法的核心在于识别数据库中存在的函数依赖关系。</w:t>
      </w:r>
      <w:r w:rsidRPr="0094058D">
        <w:rPr>
          <w:rFonts w:hint="eastAsia"/>
        </w:rPr>
        <w:t>函数依赖是关系模型中描述属性之间关系的重要概念，它描述了一个属性或属性集合对于其他属性的决定作用。函数依赖挖掘的目标是通过分析关系实例中的数据，识别出其中存在的函数依赖关系</w:t>
      </w:r>
      <w:r w:rsidRPr="0094058D">
        <w:rPr>
          <w:rFonts w:hint="eastAsia"/>
          <w:vertAlign w:val="superscript"/>
        </w:rPr>
        <w:t>[</w:t>
      </w:r>
      <w:r w:rsidRPr="0094058D">
        <w:rPr>
          <w:vertAlign w:val="superscript"/>
        </w:rPr>
        <w:t>13]</w:t>
      </w:r>
      <w:r w:rsidRPr="0094058D">
        <w:rPr>
          <w:rFonts w:hint="eastAsia"/>
        </w:rPr>
        <w:t>。这有助于了解关系实例中数据的结构、关联性和语义含义</w:t>
      </w:r>
      <w:r>
        <w:rPr>
          <w:rFonts w:hint="eastAsia"/>
        </w:rPr>
        <w:t>。</w:t>
      </w:r>
      <w:r w:rsidRPr="004F761A">
        <w:t>一旦函数依赖关系被识别出来，</w:t>
      </w:r>
      <w:r w:rsidRPr="004F761A">
        <w:rPr>
          <w:rFonts w:hint="eastAsia"/>
        </w:rPr>
        <w:t>该类模式分解</w:t>
      </w:r>
      <w:r w:rsidRPr="004F761A">
        <w:t>算法</w:t>
      </w:r>
      <w:r w:rsidRPr="004F761A">
        <w:rPr>
          <w:rFonts w:hint="eastAsia"/>
        </w:rPr>
        <w:t>便会</w:t>
      </w:r>
      <w:r w:rsidRPr="004F761A">
        <w:t>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9514D1E" w14:textId="77777777" w:rsidR="00CB77BA" w:rsidRPr="00F8694B" w:rsidRDefault="00CB77BA" w:rsidP="00CB77BA">
      <w:pPr>
        <w:ind w:firstLine="178"/>
      </w:pPr>
      <w:r w:rsidRPr="00F8694B">
        <w:rPr>
          <w:rFonts w:hint="eastAsia"/>
        </w:rPr>
        <w:t>函数依赖挖掘算法可以被分为四大类</w:t>
      </w:r>
      <w:r w:rsidRPr="00F8694B">
        <w:rPr>
          <w:rFonts w:hint="eastAsia"/>
        </w:rPr>
        <w:t>:</w:t>
      </w:r>
    </w:p>
    <w:p w14:paraId="4F084393" w14:textId="77777777" w:rsidR="00CB77BA" w:rsidRPr="00F8694B" w:rsidRDefault="00CB77BA" w:rsidP="00CB77BA">
      <w:pPr>
        <w:ind w:firstLine="178"/>
      </w:pPr>
      <w:r w:rsidRPr="00F8694B">
        <w:rPr>
          <w:rFonts w:hint="eastAsia"/>
        </w:rPr>
        <w:t>1</w:t>
      </w:r>
      <w:r w:rsidRPr="00F8694B">
        <w:rPr>
          <w:rFonts w:hint="eastAsia"/>
        </w:rPr>
        <w:t>）属性格</w:t>
      </w:r>
      <w:r w:rsidRPr="00F8694B">
        <w:rPr>
          <w:rFonts w:hint="eastAsia"/>
        </w:rPr>
        <w:t>(lattice)</w:t>
      </w:r>
      <w:r w:rsidRPr="00F8694B">
        <w:rPr>
          <w:rFonts w:hint="eastAsia"/>
        </w:rPr>
        <w:t>：一种基于数据列的函数依赖挖掘算法，通过递归的划分属性来挖掘数据中的函数依赖关系。</w:t>
      </w:r>
    </w:p>
    <w:p w14:paraId="0B1549C7" w14:textId="77777777" w:rsidR="00CB77BA" w:rsidRPr="00F8694B" w:rsidRDefault="00CB77BA" w:rsidP="00CB77BA">
      <w:pPr>
        <w:ind w:firstLine="178"/>
      </w:pPr>
      <w:r w:rsidRPr="00F8694B">
        <w:rPr>
          <w:rFonts w:hint="eastAsia"/>
        </w:rPr>
        <w:lastRenderedPageBreak/>
        <w:t>2</w:t>
      </w:r>
      <w:r w:rsidRPr="00F8694B">
        <w:rPr>
          <w:rFonts w:hint="eastAsia"/>
        </w:rPr>
        <w:t>）一致集</w:t>
      </w:r>
      <w:r w:rsidRPr="00F8694B">
        <w:rPr>
          <w:rFonts w:hint="eastAsia"/>
        </w:rPr>
        <w:t>(agree sets)</w:t>
      </w:r>
      <w:r w:rsidRPr="00F8694B">
        <w:rPr>
          <w:rFonts w:hint="eastAsia"/>
        </w:rPr>
        <w:t>：一种基于数据列的函数依赖挖掘算法，该类算法通过计算属性集合的一致集和检验候选函数依赖，逐步发现数据库中的函数依赖关系。</w:t>
      </w:r>
    </w:p>
    <w:p w14:paraId="4ABC15EF" w14:textId="77777777" w:rsidR="00CB77BA" w:rsidRPr="00F8694B" w:rsidRDefault="00CB77BA" w:rsidP="00CB77BA">
      <w:pPr>
        <w:ind w:firstLine="178"/>
      </w:pPr>
      <w:r w:rsidRPr="00F8694B">
        <w:rPr>
          <w:rFonts w:hint="eastAsia"/>
        </w:rPr>
        <w:t>3</w:t>
      </w:r>
      <w:r w:rsidRPr="00F8694B">
        <w:rPr>
          <w:rFonts w:hint="eastAsia"/>
        </w:rPr>
        <w:t>）混合函数依赖挖掘：将基于行和列的算法相结合，先在列上模拟函数依赖关系，再在行上验证其准确性。</w:t>
      </w:r>
    </w:p>
    <w:p w14:paraId="2CA245F8" w14:textId="16F4FE45" w:rsidR="00CB77BA" w:rsidRPr="00F8694B" w:rsidRDefault="00CB77BA" w:rsidP="00CB77BA">
      <w:pPr>
        <w:ind w:firstLine="178"/>
      </w:pPr>
      <w:r w:rsidRPr="00F8694B">
        <w:rPr>
          <w:rFonts w:hint="eastAsia"/>
        </w:rPr>
        <w:t>4</w:t>
      </w:r>
      <w:r w:rsidRPr="00F8694B">
        <w:rPr>
          <w:rFonts w:hint="eastAsia"/>
        </w:rPr>
        <w:t>）基于熵的函数依赖挖掘：将数据转化为二进制向量，并使用互信息度量来发现功能依赖关系，扩展了功能依赖发现的应用范围。</w:t>
      </w:r>
    </w:p>
    <w:p w14:paraId="3C0D07A9" w14:textId="3385347F" w:rsidR="00CB77BA" w:rsidRPr="00F8694B" w:rsidRDefault="00CB77BA" w:rsidP="00E33A62">
      <w:pPr>
        <w:ind w:firstLine="178"/>
        <w:rPr>
          <w:color w:val="FF0000"/>
        </w:rPr>
      </w:pPr>
      <w:r w:rsidRPr="00F8694B">
        <w:rPr>
          <w:rFonts w:hint="eastAsia"/>
        </w:rPr>
        <w:t>目前常见的数据库模式分解算法基本都是以数据库范式与函数依赖挖掘为基础设计并实现的。这些算法均基于一个</w:t>
      </w:r>
      <w:r w:rsidR="00884404">
        <w:rPr>
          <w:rFonts w:hint="eastAsia"/>
        </w:rPr>
        <w:t>两</w:t>
      </w:r>
      <w:r w:rsidRPr="00F8694B">
        <w:rPr>
          <w:rFonts w:hint="eastAsia"/>
        </w:rPr>
        <w:t>阶段的过程。首先，通过函数依赖挖掘，算法会分析原始数据中的函数依赖关系</w:t>
      </w:r>
      <w:r w:rsidR="00E33A62">
        <w:rPr>
          <w:rFonts w:hint="eastAsia"/>
        </w:rPr>
        <w:t>。</w:t>
      </w:r>
      <w:r w:rsidR="00E33A62" w:rsidRPr="004F761A">
        <w:t>最后，基于函数依赖挖掘的模式分解算法执行模式分解的步骤</w:t>
      </w:r>
      <w:r w:rsidR="00E33A62" w:rsidRPr="004F761A">
        <w:rPr>
          <w:rFonts w:hint="eastAsia"/>
        </w:rPr>
        <w:t>，</w:t>
      </w:r>
      <w:r w:rsidR="00E33A62" w:rsidRPr="004F761A">
        <w:t>将数据库模式分解为符合特定范式的关系</w:t>
      </w:r>
      <w:r w:rsidR="00E33A62" w:rsidRPr="004F761A">
        <w:rPr>
          <w:rFonts w:hint="eastAsia"/>
        </w:rPr>
        <w:t>。</w:t>
      </w:r>
      <w:r w:rsidR="00E33A62" w:rsidRPr="004F761A">
        <w:t>例如第三范式（</w:t>
      </w:r>
      <w:r w:rsidR="00E33A62" w:rsidRPr="004F761A">
        <w:t>3NF</w:t>
      </w:r>
      <w:r w:rsidR="00E33A62" w:rsidRPr="004F761A">
        <w:t>）或</w:t>
      </w:r>
      <w:r w:rsidR="00E33A62" w:rsidRPr="004F761A">
        <w:t>Boyce-Codd</w:t>
      </w:r>
      <w:r w:rsidR="00E33A62" w:rsidRPr="004F761A">
        <w:t>范式（</w:t>
      </w:r>
      <w:r w:rsidR="00E33A62" w:rsidRPr="004F761A">
        <w:t>BCNF</w:t>
      </w:r>
      <w:r w:rsidR="00E33A62" w:rsidRPr="004F761A">
        <w:t>）。在这个过程中，算法可能会进行属性分解、合并和重组等操作以确保每个关系都满足特定的范式要求，并且</w:t>
      </w:r>
      <w:r w:rsidR="00E33A62" w:rsidRPr="004F761A">
        <w:rPr>
          <w:rFonts w:hint="eastAsia"/>
        </w:rPr>
        <w:t>保证</w:t>
      </w:r>
      <w:r w:rsidR="00E33A62" w:rsidRPr="004F761A">
        <w:t>数据的一致性和完整性。通过模式分解，算法能够优化数据库设计，减少数据冗余和提高数据的一致性，从而提升数据库系统的性能和可维护性。</w:t>
      </w:r>
      <w:r w:rsidR="00E33A62" w:rsidRPr="00E33A62">
        <w:rPr>
          <w:rFonts w:hint="eastAsia"/>
        </w:rPr>
        <w:t>显然</w:t>
      </w:r>
      <w:r w:rsidR="00E33A62">
        <w:rPr>
          <w:rFonts w:hint="eastAsia"/>
        </w:rPr>
        <w:t>，</w:t>
      </w:r>
      <w:r w:rsidR="00884404">
        <w:rPr>
          <w:rFonts w:hint="eastAsia"/>
        </w:rPr>
        <w:t>这种两阶段过程解决了传统的模式分解算法在函数依赖未知情况下的困境</w:t>
      </w:r>
      <w:r w:rsidR="000A1DAC">
        <w:rPr>
          <w:rFonts w:hint="eastAsia"/>
        </w:rPr>
        <w:t>，函数依赖挖掘算法的提出能够帮助我们在函数依赖未知的情况下先挖掘再分解</w:t>
      </w:r>
      <w:r w:rsidR="00884404">
        <w:rPr>
          <w:rFonts w:hint="eastAsia"/>
        </w:rPr>
        <w:t>。</w:t>
      </w:r>
    </w:p>
    <w:p w14:paraId="1D6BE8BA" w14:textId="4FCBD640" w:rsidR="00FB434A" w:rsidRDefault="00CB77BA" w:rsidP="00FB434A">
      <w:pPr>
        <w:ind w:firstLine="178"/>
      </w:pPr>
      <w:r w:rsidRPr="00F8694B">
        <w:rPr>
          <w:rFonts w:hint="eastAsia"/>
        </w:rPr>
        <w:t>然而，这种基于函数依赖挖掘和数据库范式的模式分解算法也存在一些缺点。</w:t>
      </w:r>
      <w:r w:rsidR="00A0649A">
        <w:rPr>
          <w:rFonts w:hint="eastAsia"/>
        </w:rPr>
        <w:t>本文对其进行分析，并通过实验暴露了这些缺点。</w:t>
      </w:r>
      <w:r w:rsidRPr="00F8694B">
        <w:rPr>
          <w:rFonts w:hint="eastAsia"/>
        </w:rPr>
        <w:t>首先，在函数依赖挖掘过程中，算法往往会挖掘出大量的函数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884404">
        <w:rPr>
          <w:rFonts w:hint="eastAsia"/>
        </w:rPr>
        <w:t>表</w:t>
      </w:r>
      <w:r w:rsidR="00884404">
        <w:rPr>
          <w:rFonts w:hint="eastAsia"/>
        </w:rPr>
        <w:t>1</w:t>
      </w:r>
      <w:r w:rsidR="00884404">
        <w:rPr>
          <w:rFonts w:hint="eastAsia"/>
        </w:rPr>
        <w:t>展示了目前的几种算法</w:t>
      </w:r>
      <w:r w:rsidR="00FB434A">
        <w:rPr>
          <w:rFonts w:hint="eastAsia"/>
        </w:rPr>
        <w:t>在对</w:t>
      </w:r>
      <w:r w:rsidR="00FB434A">
        <w:rPr>
          <w:rFonts w:hint="eastAsia"/>
        </w:rPr>
        <w:t>tpcc</w:t>
      </w:r>
      <w:r w:rsidR="00FB434A">
        <w:rPr>
          <w:rFonts w:hint="eastAsia"/>
        </w:rPr>
        <w:t>数据集进行模式分解实验时，中间过程产生的</w:t>
      </w:r>
      <w:r w:rsidR="00884404">
        <w:rPr>
          <w:rFonts w:hint="eastAsia"/>
        </w:rPr>
        <w:t>函数依赖</w:t>
      </w:r>
      <w:r w:rsidR="00FB434A">
        <w:rPr>
          <w:rFonts w:hint="eastAsia"/>
        </w:rPr>
        <w:t>。</w:t>
      </w:r>
      <w:r w:rsidR="00227891">
        <w:rPr>
          <w:rFonts w:hint="eastAsia"/>
        </w:rPr>
        <w:t>从表中</w:t>
      </w:r>
      <w:r w:rsidR="00763B5C">
        <w:rPr>
          <w:rFonts w:hint="eastAsia"/>
        </w:rPr>
        <w:t>可以直观的看到</w:t>
      </w:r>
      <w:r w:rsidR="00FB434A">
        <w:rPr>
          <w:rFonts w:hint="eastAsia"/>
        </w:rPr>
        <w:t>，目前常见的两阶段模式分解算法在函数依赖挖掘阶段会挖掘出大量的函数依赖，远远超过了后续模式分解的需求，正常基于范式的模式分解也不可能按照如此大量的函数依赖进行分解。目前的这些算法的做法是对所有挖掘出的函数依赖进行置信度估计，并根据属性个数挑选置信度最高的几种函数依赖进行挖掘。尽管这种方法可以解决函数依赖个数过多的问题，但这样操作导致剩余挖掘出的函数依赖完全没有应用到后续的模式分解过程。相当于，在第一阶段函数依赖挖掘时，绝大部分的计算资源都被浪费掉了。这对算法的运行效率会产生极大的影响。</w:t>
      </w:r>
    </w:p>
    <w:p w14:paraId="61C2AC53" w14:textId="79CABEB1" w:rsidR="00763B5C" w:rsidRDefault="00763B5C" w:rsidP="00763B5C">
      <w:pPr>
        <w:pStyle w:val="af"/>
        <w:keepNext/>
        <w:ind w:firstLine="155"/>
        <w:jc w:val="center"/>
      </w:pPr>
      <w:r w:rsidRPr="00763B5C">
        <w:rPr>
          <w:rFonts w:ascii="宋体" w:eastAsia="宋体" w:hAnsi="宋体" w:hint="eastAsia"/>
          <w:sz w:val="21"/>
          <w:szCs w:val="21"/>
        </w:rPr>
        <w:lastRenderedPageBreak/>
        <w:t>表格</w:t>
      </w:r>
      <w:r w:rsidR="00707503">
        <w:rPr>
          <w:rFonts w:ascii="Times New Roman" w:hAnsi="Times New Roman" w:cs="Times New Roman" w:hint="eastAsia"/>
          <w:sz w:val="21"/>
          <w:szCs w:val="21"/>
        </w:rPr>
        <w:t>1.1</w:t>
      </w:r>
      <w:r w:rsidRPr="00763B5C">
        <w:rPr>
          <w:rFonts w:ascii="Times New Roman" w:hAnsi="Times New Roman" w:cs="Times New Roman"/>
          <w:sz w:val="21"/>
          <w:szCs w:val="21"/>
        </w:rPr>
        <w:t xml:space="preserve">  </w:t>
      </w:r>
      <w:r w:rsidRPr="00763B5C">
        <w:rPr>
          <w:rFonts w:ascii="宋体" w:eastAsia="宋体" w:hAnsi="宋体" w:hint="eastAsia"/>
          <w:sz w:val="21"/>
          <w:szCs w:val="21"/>
        </w:rPr>
        <w:t>函数依赖个数统计表</w:t>
      </w:r>
    </w:p>
    <w:tbl>
      <w:tblPr>
        <w:tblW w:w="0" w:type="auto"/>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075"/>
        <w:gridCol w:w="1985"/>
      </w:tblGrid>
      <w:tr w:rsidR="00227891" w14:paraId="375A5709" w14:textId="77777777" w:rsidTr="00227891">
        <w:trPr>
          <w:trHeight w:val="514"/>
          <w:jc w:val="center"/>
        </w:trPr>
        <w:tc>
          <w:tcPr>
            <w:tcW w:w="2075" w:type="dxa"/>
          </w:tcPr>
          <w:p w14:paraId="674D73BD" w14:textId="05623D3F" w:rsidR="00227891" w:rsidRDefault="00227891" w:rsidP="00227891">
            <w:pPr>
              <w:ind w:firstLine="133"/>
              <w:jc w:val="center"/>
              <w:rPr>
                <w:rFonts w:ascii="宋体" w:hAnsi="宋体"/>
                <w:sz w:val="18"/>
              </w:rPr>
            </w:pPr>
            <w:r>
              <w:rPr>
                <w:rFonts w:ascii="宋体" w:hAnsi="宋体" w:hint="eastAsia"/>
                <w:sz w:val="18"/>
              </w:rPr>
              <w:t>方法类别</w:t>
            </w:r>
          </w:p>
        </w:tc>
        <w:tc>
          <w:tcPr>
            <w:tcW w:w="1985" w:type="dxa"/>
          </w:tcPr>
          <w:p w14:paraId="215DF72C" w14:textId="7417A8EC" w:rsidR="00227891" w:rsidRDefault="00227891" w:rsidP="00227891">
            <w:pPr>
              <w:ind w:firstLine="133"/>
              <w:jc w:val="center"/>
              <w:rPr>
                <w:rFonts w:ascii="宋体" w:hAnsi="宋体"/>
                <w:sz w:val="18"/>
              </w:rPr>
            </w:pPr>
            <w:r>
              <w:rPr>
                <w:rFonts w:ascii="宋体" w:hAnsi="宋体" w:hint="eastAsia"/>
                <w:sz w:val="18"/>
              </w:rPr>
              <w:t>挖掘函数依赖个数</w:t>
            </w:r>
          </w:p>
        </w:tc>
      </w:tr>
      <w:tr w:rsidR="00227891" w14:paraId="00DCE406" w14:textId="77777777" w:rsidTr="00227891">
        <w:trPr>
          <w:trHeight w:val="514"/>
          <w:jc w:val="center"/>
        </w:trPr>
        <w:tc>
          <w:tcPr>
            <w:tcW w:w="2075" w:type="dxa"/>
          </w:tcPr>
          <w:p w14:paraId="1FC9D348" w14:textId="1C8AD833" w:rsidR="00227891" w:rsidRPr="00763B5C" w:rsidRDefault="00227891" w:rsidP="00227891">
            <w:pPr>
              <w:ind w:firstLine="133"/>
              <w:jc w:val="center"/>
              <w:rPr>
                <w:sz w:val="18"/>
              </w:rPr>
            </w:pPr>
            <w:r w:rsidRPr="00763B5C">
              <w:rPr>
                <w:sz w:val="18"/>
              </w:rPr>
              <w:t>Hyfd</w:t>
            </w:r>
          </w:p>
        </w:tc>
        <w:tc>
          <w:tcPr>
            <w:tcW w:w="1985" w:type="dxa"/>
          </w:tcPr>
          <w:p w14:paraId="1CBB30EC" w14:textId="084F5E99" w:rsidR="00227891" w:rsidRDefault="00763B5C" w:rsidP="00227891">
            <w:pPr>
              <w:ind w:firstLine="133"/>
              <w:jc w:val="center"/>
              <w:rPr>
                <w:rFonts w:ascii="宋体" w:hAnsi="宋体"/>
                <w:sz w:val="18"/>
              </w:rPr>
            </w:pPr>
            <w:r>
              <w:rPr>
                <w:rFonts w:ascii="宋体" w:hAnsi="宋体" w:hint="eastAsia"/>
                <w:sz w:val="18"/>
              </w:rPr>
              <w:t>29834</w:t>
            </w:r>
          </w:p>
        </w:tc>
      </w:tr>
      <w:tr w:rsidR="00227891" w14:paraId="7BB4A34D" w14:textId="77777777" w:rsidTr="00227891">
        <w:trPr>
          <w:trHeight w:val="514"/>
          <w:jc w:val="center"/>
        </w:trPr>
        <w:tc>
          <w:tcPr>
            <w:tcW w:w="2075" w:type="dxa"/>
          </w:tcPr>
          <w:p w14:paraId="35245D79" w14:textId="0ABFD3BC" w:rsidR="00227891" w:rsidRPr="00763B5C" w:rsidRDefault="00227891" w:rsidP="00227891">
            <w:pPr>
              <w:ind w:firstLine="133"/>
              <w:jc w:val="center"/>
              <w:rPr>
                <w:sz w:val="18"/>
              </w:rPr>
            </w:pPr>
            <w:r w:rsidRPr="00763B5C">
              <w:rPr>
                <w:sz w:val="18"/>
              </w:rPr>
              <w:t>Pyro</w:t>
            </w:r>
          </w:p>
        </w:tc>
        <w:tc>
          <w:tcPr>
            <w:tcW w:w="1985" w:type="dxa"/>
          </w:tcPr>
          <w:p w14:paraId="4F22B3A3" w14:textId="1B54C96F" w:rsidR="00227891" w:rsidRDefault="00763B5C" w:rsidP="00227891">
            <w:pPr>
              <w:ind w:firstLine="133"/>
              <w:jc w:val="center"/>
              <w:rPr>
                <w:rFonts w:ascii="宋体" w:hAnsi="宋体"/>
                <w:sz w:val="18"/>
              </w:rPr>
            </w:pPr>
            <w:r>
              <w:rPr>
                <w:rFonts w:ascii="宋体" w:hAnsi="宋体" w:hint="eastAsia"/>
                <w:sz w:val="18"/>
              </w:rPr>
              <w:t>65947</w:t>
            </w:r>
          </w:p>
        </w:tc>
      </w:tr>
      <w:tr w:rsidR="00227891" w14:paraId="55A4B073" w14:textId="77777777" w:rsidTr="00227891">
        <w:trPr>
          <w:trHeight w:val="514"/>
          <w:jc w:val="center"/>
        </w:trPr>
        <w:tc>
          <w:tcPr>
            <w:tcW w:w="2075" w:type="dxa"/>
          </w:tcPr>
          <w:p w14:paraId="5BE9BD47" w14:textId="07364375" w:rsidR="00227891" w:rsidRPr="00763B5C" w:rsidRDefault="00227891" w:rsidP="00227891">
            <w:pPr>
              <w:ind w:firstLine="133"/>
              <w:jc w:val="center"/>
              <w:rPr>
                <w:sz w:val="18"/>
              </w:rPr>
            </w:pPr>
            <w:r w:rsidRPr="00763B5C">
              <w:rPr>
                <w:sz w:val="18"/>
              </w:rPr>
              <w:t>Fastfds</w:t>
            </w:r>
          </w:p>
        </w:tc>
        <w:tc>
          <w:tcPr>
            <w:tcW w:w="1985" w:type="dxa"/>
          </w:tcPr>
          <w:p w14:paraId="310F33D2" w14:textId="1760317B" w:rsidR="00227891" w:rsidRDefault="00763B5C" w:rsidP="00227891">
            <w:pPr>
              <w:ind w:firstLine="133"/>
              <w:jc w:val="center"/>
              <w:rPr>
                <w:rFonts w:ascii="宋体" w:hAnsi="宋体"/>
                <w:sz w:val="18"/>
              </w:rPr>
            </w:pPr>
            <w:r>
              <w:rPr>
                <w:rFonts w:ascii="宋体" w:hAnsi="宋体" w:hint="eastAsia"/>
                <w:sz w:val="18"/>
              </w:rPr>
              <w:t>324477</w:t>
            </w:r>
          </w:p>
        </w:tc>
      </w:tr>
      <w:tr w:rsidR="00227891" w14:paraId="5D5ABCB9" w14:textId="77777777" w:rsidTr="00227891">
        <w:trPr>
          <w:trHeight w:val="514"/>
          <w:jc w:val="center"/>
        </w:trPr>
        <w:tc>
          <w:tcPr>
            <w:tcW w:w="2075" w:type="dxa"/>
          </w:tcPr>
          <w:p w14:paraId="2A1217E7" w14:textId="29492A1D" w:rsidR="00227891" w:rsidRPr="00763B5C" w:rsidRDefault="00227891" w:rsidP="00227891">
            <w:pPr>
              <w:ind w:firstLine="133"/>
              <w:jc w:val="center"/>
              <w:rPr>
                <w:sz w:val="18"/>
              </w:rPr>
            </w:pPr>
            <w:r w:rsidRPr="00763B5C">
              <w:rPr>
                <w:sz w:val="18"/>
              </w:rPr>
              <w:t>Tane</w:t>
            </w:r>
          </w:p>
        </w:tc>
        <w:tc>
          <w:tcPr>
            <w:tcW w:w="1985" w:type="dxa"/>
          </w:tcPr>
          <w:p w14:paraId="132BB085" w14:textId="0611D87B" w:rsidR="00227891" w:rsidRDefault="00763B5C" w:rsidP="00227891">
            <w:pPr>
              <w:ind w:firstLine="133"/>
              <w:jc w:val="center"/>
              <w:rPr>
                <w:rFonts w:ascii="宋体" w:hAnsi="宋体"/>
                <w:sz w:val="18"/>
              </w:rPr>
            </w:pPr>
            <w:r>
              <w:rPr>
                <w:rFonts w:ascii="宋体" w:hAnsi="宋体" w:hint="eastAsia"/>
                <w:sz w:val="18"/>
              </w:rPr>
              <w:t>24767</w:t>
            </w:r>
          </w:p>
        </w:tc>
      </w:tr>
    </w:tbl>
    <w:p w14:paraId="09DC6027" w14:textId="6088D911" w:rsidR="00227891" w:rsidRDefault="00227891" w:rsidP="00227891">
      <w:pPr>
        <w:ind w:firstLineChars="0" w:firstLine="0"/>
      </w:pPr>
    </w:p>
    <w:p w14:paraId="03AC76E2" w14:textId="5A3933F4" w:rsidR="00884404" w:rsidRDefault="00707503" w:rsidP="00CB77BA">
      <w:pPr>
        <w:ind w:firstLine="178"/>
      </w:pPr>
      <w:r w:rsidRPr="00F8694B">
        <w:rPr>
          <w:noProof/>
        </w:rPr>
        <w:drawing>
          <wp:anchor distT="0" distB="0" distL="114300" distR="114300" simplePos="0" relativeHeight="251699200" behindDoc="0" locked="0" layoutInCell="1" allowOverlap="1" wp14:anchorId="0BDB8DB1" wp14:editId="4916ABCC">
            <wp:simplePos x="0" y="0"/>
            <wp:positionH relativeFrom="margin">
              <wp:posOffset>228600</wp:posOffset>
            </wp:positionH>
            <wp:positionV relativeFrom="paragraph">
              <wp:posOffset>1327150</wp:posOffset>
            </wp:positionV>
            <wp:extent cx="4820920" cy="1416050"/>
            <wp:effectExtent l="0" t="0" r="0" b="0"/>
            <wp:wrapTopAndBottom/>
            <wp:docPr id="1701422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7812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20920" cy="1416050"/>
                    </a:xfrm>
                    <a:prstGeom prst="rect">
                      <a:avLst/>
                    </a:prstGeom>
                  </pic:spPr>
                </pic:pic>
              </a:graphicData>
            </a:graphic>
            <wp14:sizeRelH relativeFrom="page">
              <wp14:pctWidth>0</wp14:pctWidth>
            </wp14:sizeRelH>
            <wp14:sizeRelV relativeFrom="page">
              <wp14:pctHeight>0</wp14:pctHeight>
            </wp14:sizeRelV>
          </wp:anchor>
        </w:drawing>
      </w:r>
      <w:r w:rsidRPr="00F8694B">
        <w:rPr>
          <w:noProof/>
        </w:rPr>
        <mc:AlternateContent>
          <mc:Choice Requires="wps">
            <w:drawing>
              <wp:anchor distT="0" distB="0" distL="114300" distR="114300" simplePos="0" relativeHeight="251700224" behindDoc="0" locked="0" layoutInCell="1" allowOverlap="1" wp14:anchorId="0C04954D" wp14:editId="2C5256CF">
                <wp:simplePos x="0" y="0"/>
                <wp:positionH relativeFrom="margin">
                  <wp:align>right</wp:align>
                </wp:positionH>
                <wp:positionV relativeFrom="paragraph">
                  <wp:posOffset>2773045</wp:posOffset>
                </wp:positionV>
                <wp:extent cx="5274310" cy="635"/>
                <wp:effectExtent l="0" t="0" r="2540" b="6350"/>
                <wp:wrapTopAndBottom/>
                <wp:docPr id="1343816282"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19698DF" w14:textId="0C311C11" w:rsidR="00CB77BA" w:rsidRPr="00F944CB" w:rsidRDefault="00CB77BA" w:rsidP="00CB77BA">
                            <w:pPr>
                              <w:pStyle w:val="af"/>
                              <w:ind w:firstLine="155"/>
                              <w:jc w:val="center"/>
                              <w:rPr>
                                <w:rFonts w:ascii="Times New Roman" w:eastAsia="宋体" w:hAnsi="Times New Roman" w:cs="Times New Roman"/>
                                <w:sz w:val="24"/>
                                <w:szCs w:val="24"/>
                              </w:rPr>
                            </w:pPr>
                            <w:r w:rsidRPr="00707503">
                              <w:rPr>
                                <w:rFonts w:ascii="宋体" w:eastAsia="宋体" w:hAnsi="宋体" w:hint="eastAsia"/>
                                <w:sz w:val="21"/>
                                <w:szCs w:val="21"/>
                              </w:rPr>
                              <w:t>图</w:t>
                            </w:r>
                            <w:r w:rsidR="00707503" w:rsidRPr="00707503">
                              <w:rPr>
                                <w:rFonts w:ascii="Times New Roman" w:hAnsi="Times New Roman" w:cs="Times New Roman"/>
                                <w:sz w:val="21"/>
                                <w:szCs w:val="21"/>
                              </w:rPr>
                              <w:t>1.2</w:t>
                            </w:r>
                            <w:r w:rsidR="00707503">
                              <w:rPr>
                                <w:rFonts w:hint="eastAsia"/>
                              </w:rPr>
                              <w:t xml:space="preserve"> </w:t>
                            </w:r>
                            <w:r w:rsidRPr="00707503">
                              <w:rPr>
                                <w:rFonts w:ascii="宋体" w:eastAsia="宋体" w:hAnsi="宋体" w:hint="eastAsia"/>
                                <w:sz w:val="21"/>
                                <w:szCs w:val="21"/>
                              </w:rPr>
                              <w:t>脏数据对模式分解的影响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4954D" id="_x0000_s1027" type="#_x0000_t202" style="position:absolute;left:0;text-align:left;margin-left:364.1pt;margin-top:218.35pt;width:415.3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" stroked="f">
                <v:textbox style="mso-fit-shape-to-text:t" inset="0,0,0,0">
                  <w:txbxContent>
                    <w:p w14:paraId="019698DF" w14:textId="0C311C11" w:rsidR="00CB77BA" w:rsidRPr="00F944CB" w:rsidRDefault="00CB77BA" w:rsidP="00CB77BA">
                      <w:pPr>
                        <w:pStyle w:val="af"/>
                        <w:ind w:firstLine="155"/>
                        <w:jc w:val="center"/>
                        <w:rPr>
                          <w:rFonts w:ascii="Times New Roman" w:eastAsia="宋体" w:hAnsi="Times New Roman" w:cs="Times New Roman"/>
                          <w:sz w:val="24"/>
                          <w:szCs w:val="24"/>
                        </w:rPr>
                      </w:pPr>
                      <w:r w:rsidRPr="00707503">
                        <w:rPr>
                          <w:rFonts w:ascii="宋体" w:eastAsia="宋体" w:hAnsi="宋体" w:hint="eastAsia"/>
                          <w:sz w:val="21"/>
                          <w:szCs w:val="21"/>
                        </w:rPr>
                        <w:t>图</w:t>
                      </w:r>
                      <w:r w:rsidR="00707503" w:rsidRPr="00707503">
                        <w:rPr>
                          <w:rFonts w:ascii="Times New Roman" w:hAnsi="Times New Roman" w:cs="Times New Roman"/>
                          <w:sz w:val="21"/>
                          <w:szCs w:val="21"/>
                        </w:rPr>
                        <w:t>1.2</w:t>
                      </w:r>
                      <w:r w:rsidR="00707503">
                        <w:rPr>
                          <w:rFonts w:hint="eastAsia"/>
                        </w:rPr>
                        <w:t xml:space="preserve"> </w:t>
                      </w:r>
                      <w:r w:rsidRPr="00707503">
                        <w:rPr>
                          <w:rFonts w:ascii="宋体" w:eastAsia="宋体" w:hAnsi="宋体" w:hint="eastAsia"/>
                          <w:sz w:val="21"/>
                          <w:szCs w:val="21"/>
                        </w:rPr>
                        <w:t>脏数据对模式分解的影响</w:t>
                      </w:r>
                    </w:p>
                  </w:txbxContent>
                </v:textbox>
                <w10:wrap type="topAndBottom" anchorx="margin"/>
              </v:shape>
            </w:pict>
          </mc:Fallback>
        </mc:AlternateContent>
      </w:r>
      <w:r w:rsidR="00CB77BA" w:rsidRPr="00F8694B">
        <w:rPr>
          <w:rFonts w:hint="eastAsia"/>
        </w:rPr>
        <w:t>其次，这种两阶段分解过程放大了脏数据的影响。在第一阶段的函数依赖挖掘过程中，脏数据或错误数据可能会导致挖掘出错误的依赖关系，进而影响到最终的模式分解结果。这种放大效应使得算法对数据质量要求较高，同时也增加了对数据清洗和预处理的需求，增加了算法的复杂性和实施难度。</w:t>
      </w:r>
      <w:r w:rsidR="00884404">
        <w:rPr>
          <w:rFonts w:hint="eastAsia"/>
        </w:rPr>
        <w:t>如图</w:t>
      </w:r>
      <w:r w:rsidR="006C13C9">
        <w:rPr>
          <w:rFonts w:hint="eastAsia"/>
        </w:rPr>
        <w:t>1.2</w:t>
      </w:r>
    </w:p>
    <w:p w14:paraId="1FC58A72" w14:textId="216D79FF" w:rsidR="00CB77BA" w:rsidRPr="004F761A" w:rsidRDefault="00227891" w:rsidP="00CB77BA">
      <w:pPr>
        <w:ind w:firstLine="178"/>
      </w:pPr>
      <w:r w:rsidRPr="00F8694B">
        <w:rPr>
          <w:noProof/>
        </w:rPr>
        <w:drawing>
          <wp:anchor distT="0" distB="0" distL="114300" distR="114300" simplePos="0" relativeHeight="251702272" behindDoc="0" locked="0" layoutInCell="1" allowOverlap="1" wp14:anchorId="622D670D" wp14:editId="648F053C">
            <wp:simplePos x="0" y="0"/>
            <wp:positionH relativeFrom="margin">
              <wp:align>center</wp:align>
            </wp:positionH>
            <wp:positionV relativeFrom="paragraph">
              <wp:posOffset>3727450</wp:posOffset>
            </wp:positionV>
            <wp:extent cx="4409440" cy="1295400"/>
            <wp:effectExtent l="0" t="0" r="0" b="0"/>
            <wp:wrapTopAndBottom/>
            <wp:docPr id="1174683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3716" name=""/>
                    <pic:cNvPicPr/>
                  </pic:nvPicPr>
                  <pic:blipFill>
                    <a:blip r:embed="rId22">
                      <a:extLst>
                        <a:ext uri="{28A0092B-C50C-407E-A947-70E740481C1C}">
                          <a14:useLocalDpi xmlns:a14="http://schemas.microsoft.com/office/drawing/2010/main" val="0"/>
                        </a:ext>
                      </a:extLst>
                    </a:blip>
                    <a:stretch>
                      <a:fillRect/>
                    </a:stretch>
                  </pic:blipFill>
                  <pic:spPr>
                    <a:xfrm>
                      <a:off x="0" y="0"/>
                      <a:ext cx="4409440" cy="1295400"/>
                    </a:xfrm>
                    <a:prstGeom prst="rect">
                      <a:avLst/>
                    </a:prstGeom>
                  </pic:spPr>
                </pic:pic>
              </a:graphicData>
            </a:graphic>
            <wp14:sizeRelH relativeFrom="page">
              <wp14:pctWidth>0</wp14:pctWidth>
            </wp14:sizeRelH>
            <wp14:sizeRelV relativeFrom="page">
              <wp14:pctHeight>0</wp14:pctHeight>
            </wp14:sizeRelV>
          </wp:anchor>
        </w:drawing>
      </w:r>
      <w:r w:rsidR="00CB77BA" w:rsidRPr="00F8694B">
        <w:rPr>
          <w:rFonts w:hint="eastAsia"/>
        </w:rPr>
        <w:t>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w:t>
      </w:r>
      <w:r w:rsidR="00E33A62">
        <w:rPr>
          <w:rFonts w:hint="eastAsia"/>
        </w:rPr>
        <w:t>目前的数据库模式分解</w:t>
      </w:r>
      <w:r w:rsidR="00CB77BA" w:rsidRPr="00F8694B">
        <w:rPr>
          <w:rFonts w:hint="eastAsia"/>
        </w:rPr>
        <w:t>算法往往缺乏有效的</w:t>
      </w:r>
      <w:r w:rsidR="00CB77BA">
        <w:rPr>
          <w:rFonts w:hint="eastAsia"/>
        </w:rPr>
        <w:t>机制</w:t>
      </w:r>
      <w:r w:rsidR="00CB77BA" w:rsidRPr="00F8694B">
        <w:rPr>
          <w:rFonts w:hint="eastAsia"/>
        </w:rPr>
        <w:t>来实现这种平衡。</w:t>
      </w:r>
    </w:p>
    <w:p w14:paraId="135D5480" w14:textId="0D07FD61" w:rsidR="00657A44" w:rsidRDefault="00657A44" w:rsidP="00657A44">
      <w:pPr>
        <w:pStyle w:val="2"/>
        <w:spacing w:before="156" w:after="156"/>
      </w:pPr>
      <w:bookmarkStart w:id="25" w:name="_Toc161047418"/>
      <w:r>
        <w:rPr>
          <w:rFonts w:hint="eastAsia"/>
        </w:rPr>
        <w:lastRenderedPageBreak/>
        <w:t>1</w:t>
      </w:r>
      <w:r>
        <w:t>.3</w:t>
      </w:r>
      <w:r>
        <w:rPr>
          <w:rFonts w:hint="eastAsia"/>
        </w:rPr>
        <w:t>本文工作内容</w:t>
      </w:r>
      <w:bookmarkEnd w:id="25"/>
    </w:p>
    <w:p w14:paraId="7ACEA529" w14:textId="0DFBE950" w:rsidR="00CB77BA" w:rsidRPr="004F761A" w:rsidRDefault="00CB77BA" w:rsidP="00CB77BA">
      <w:pPr>
        <w:ind w:firstLine="178"/>
      </w:pPr>
      <w:r w:rsidRPr="004F761A">
        <w:rPr>
          <w:rFonts w:hint="eastAsia"/>
        </w:rPr>
        <w:t>为了解决模式分解任务面临的上述挑战，规避函数依赖挖掘算法带来的问题，本文提出了一种新颖的数据驱动的自适应模式分解算法算法并进行了实现。该算法为模式分解引入工作负载相关信息，将其作为先验信息纳入模式分解考虑范围，使之能够根据不同工作负载的需求，自适应的调节模式对空间和时间的增益程度。防止出现分解后的模式对频繁查询出现效率上的负作用。并且，该算法使用信息论的相关理论（信息熵、互信息等）直接从数据出发捕获不同属性之间隐藏的关系并量化不同的关系模式对于非规范表的增益程度。最后，该算法借助信息论设计了一个目标函数量化了不同关系模式对空间效益和工作负载效率的好坏程度，将模式分解问题转换成组合优化问题并利用剪枝和基于图神经网络的策略对其进行了有效求解。</w:t>
      </w:r>
    </w:p>
    <w:p w14:paraId="64A3071C" w14:textId="77777777" w:rsidR="00CB77BA" w:rsidRPr="004F761A" w:rsidRDefault="00CB77BA" w:rsidP="00CB77BA">
      <w:pPr>
        <w:ind w:firstLine="178"/>
      </w:pPr>
      <w:r w:rsidRPr="004F761A">
        <w:rPr>
          <w:rFonts w:hint="eastAsia"/>
        </w:rPr>
        <w:t>本文的贡献点主要总结如下：</w:t>
      </w:r>
    </w:p>
    <w:p w14:paraId="5D54A8B1" w14:textId="77777777" w:rsidR="00CB77BA" w:rsidRPr="004F761A" w:rsidRDefault="00CB77BA" w:rsidP="00CB77BA">
      <w:pPr>
        <w:ind w:firstLine="178"/>
      </w:pPr>
      <w:r w:rsidRPr="004F761A">
        <w:t>1</w:t>
      </w:r>
      <w:r w:rsidRPr="004F761A">
        <w:rPr>
          <w:rFonts w:hint="eastAsia"/>
        </w:rPr>
        <w:t>）</w:t>
      </w:r>
      <w:r>
        <w:rPr>
          <w:rFonts w:hint="eastAsia"/>
        </w:rPr>
        <w:t>本文提出并实现了一种基于工作负载的属性分析方法，并针对关系规模，分别设计了基于位编码和基于图嵌入编码的属性编码方法，能够有效的从工作负载的角度捕获并量化属性间的关系。</w:t>
      </w:r>
    </w:p>
    <w:p w14:paraId="13D8813E" w14:textId="77777777" w:rsidR="00CB77BA" w:rsidRDefault="00CB77BA" w:rsidP="00CB77BA">
      <w:pPr>
        <w:ind w:firstLine="178"/>
      </w:pPr>
      <w:r w:rsidRPr="004F761A">
        <w:rPr>
          <w:rFonts w:hint="eastAsia"/>
        </w:rPr>
        <w:t>2</w:t>
      </w:r>
      <w:r w:rsidRPr="004F761A">
        <w:rPr>
          <w:rFonts w:hint="eastAsia"/>
        </w:rPr>
        <w:t>）</w:t>
      </w:r>
      <w:r>
        <w:rPr>
          <w:rFonts w:hint="eastAsia"/>
        </w:rPr>
        <w:t>本文提出并实现了一种基于信息论的属性分析方法，能够从空间利用率的角度分析属性间的关系。能够在保证空间收益的前提下，规避脏数据对结果造成的影响，与传统的函数依赖挖掘算法相比，本文提出的方法节约了大量的计算资源并能取得更好的空间收益。</w:t>
      </w:r>
    </w:p>
    <w:p w14:paraId="73E2F36C" w14:textId="77777777" w:rsidR="00CB77BA" w:rsidRPr="004F761A" w:rsidRDefault="00CB77BA" w:rsidP="00CB77BA">
      <w:pPr>
        <w:ind w:firstLine="178"/>
      </w:pPr>
      <w:r>
        <w:rPr>
          <w:rFonts w:hint="eastAsia"/>
        </w:rPr>
        <w:t>3</w:t>
      </w:r>
      <w:r>
        <w:rPr>
          <w:rFonts w:hint="eastAsia"/>
        </w:rPr>
        <w:t>）本文提出并实现了一种数据驱动的自适应模式分解方法，该方法综合考量了关系模式分解前后的工作负载效率和空间利用率，将模式分解问题转化成组合优化问题进行求解。并能根据用户的实际需求自适应的调节对两个方面的匹配程度。</w:t>
      </w:r>
    </w:p>
    <w:p w14:paraId="64A17682" w14:textId="77777777" w:rsidR="00CB77BA" w:rsidRPr="004F761A" w:rsidRDefault="00CB77BA" w:rsidP="00CB77BA">
      <w:pPr>
        <w:ind w:firstLine="178"/>
      </w:pPr>
      <w:r>
        <w:rPr>
          <w:rFonts w:hint="eastAsia"/>
        </w:rPr>
        <w:t>4</w:t>
      </w:r>
      <w:r w:rsidRPr="004F761A">
        <w:rPr>
          <w:rFonts w:hint="eastAsia"/>
        </w:rPr>
        <w:t>）实验表明，在函数依赖未知的情况下，本文提出的数据驱动的自适应模式分解算法</w:t>
      </w:r>
      <w:r>
        <w:rPr>
          <w:rFonts w:hint="eastAsia"/>
        </w:rPr>
        <w:t>能够有效的适应不同业务需求下的模式分解需求。并</w:t>
      </w:r>
      <w:r w:rsidRPr="004F761A">
        <w:rPr>
          <w:rFonts w:hint="eastAsia"/>
        </w:rPr>
        <w:t>在时间和空间两个维度上相比现存的基于函数依赖挖掘的模式分解算法算法都有明显的优势。</w:t>
      </w:r>
    </w:p>
    <w:p w14:paraId="210C613E" w14:textId="7170D645" w:rsidR="00657A44" w:rsidRDefault="003A6240" w:rsidP="005744C9">
      <w:pPr>
        <w:pStyle w:val="2"/>
        <w:spacing w:before="156" w:after="156"/>
      </w:pPr>
      <w:bookmarkStart w:id="26" w:name="_Toc161047419"/>
      <w:r>
        <w:rPr>
          <w:noProof/>
        </w:rPr>
        <w:lastRenderedPageBreak/>
        <mc:AlternateContent>
          <mc:Choice Requires="wps">
            <w:drawing>
              <wp:anchor distT="0" distB="0" distL="114300" distR="114300" simplePos="0" relativeHeight="251675648" behindDoc="0" locked="0" layoutInCell="1" allowOverlap="1" wp14:anchorId="44FB1B1E" wp14:editId="0788188B">
                <wp:simplePos x="0" y="0"/>
                <wp:positionH relativeFrom="column">
                  <wp:posOffset>38100</wp:posOffset>
                </wp:positionH>
                <wp:positionV relativeFrom="paragraph">
                  <wp:posOffset>3778250</wp:posOffset>
                </wp:positionV>
                <wp:extent cx="5274310" cy="635"/>
                <wp:effectExtent l="0" t="0" r="0" b="0"/>
                <wp:wrapTopAndBottom/>
                <wp:docPr id="1961598722"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8BB0883" w14:textId="020BF141" w:rsidR="00185BB1" w:rsidRPr="00185BB1" w:rsidRDefault="00185BB1" w:rsidP="00185BB1">
                            <w:pPr>
                              <w:pStyle w:val="af"/>
                              <w:ind w:firstLine="111"/>
                              <w:jc w:val="center"/>
                              <w:rPr>
                                <w:rFonts w:ascii="宋体" w:eastAsia="宋体" w:hAnsi="宋体" w:cs="Times New Roman"/>
                                <w:sz w:val="15"/>
                                <w:szCs w:val="15"/>
                              </w:rPr>
                            </w:pPr>
                            <w:r w:rsidRPr="00185BB1">
                              <w:rPr>
                                <w:rFonts w:ascii="宋体" w:eastAsia="宋体" w:hAnsi="宋体" w:hint="eastAsia"/>
                                <w:sz w:val="15"/>
                                <w:szCs w:val="15"/>
                              </w:rPr>
                              <w:t xml:space="preserve">图表 </w:t>
                            </w:r>
                            <w:r w:rsidRPr="00185BB1">
                              <w:rPr>
                                <w:rFonts w:ascii="宋体" w:eastAsia="宋体" w:hAnsi="宋体"/>
                                <w:sz w:val="15"/>
                                <w:szCs w:val="15"/>
                              </w:rPr>
                              <w:fldChar w:fldCharType="begin"/>
                            </w:r>
                            <w:r w:rsidRPr="00185BB1">
                              <w:rPr>
                                <w:rFonts w:ascii="宋体" w:eastAsia="宋体" w:hAnsi="宋体"/>
                                <w:sz w:val="15"/>
                                <w:szCs w:val="15"/>
                              </w:rPr>
                              <w:instrText xml:space="preserve"> </w:instrText>
                            </w:r>
                            <w:r w:rsidRPr="00185BB1">
                              <w:rPr>
                                <w:rFonts w:ascii="宋体" w:eastAsia="宋体" w:hAnsi="宋体" w:hint="eastAsia"/>
                                <w:sz w:val="15"/>
                                <w:szCs w:val="15"/>
                              </w:rPr>
                              <w:instrText>SEQ 图表 \* ARABIC</w:instrText>
                            </w:r>
                            <w:r w:rsidRPr="00185BB1">
                              <w:rPr>
                                <w:rFonts w:ascii="宋体" w:eastAsia="宋体" w:hAnsi="宋体"/>
                                <w:sz w:val="15"/>
                                <w:szCs w:val="15"/>
                              </w:rPr>
                              <w:instrText xml:space="preserve"> </w:instrText>
                            </w:r>
                            <w:r w:rsidRPr="00185BB1">
                              <w:rPr>
                                <w:rFonts w:ascii="宋体" w:eastAsia="宋体" w:hAnsi="宋体"/>
                                <w:sz w:val="15"/>
                                <w:szCs w:val="15"/>
                              </w:rPr>
                              <w:fldChar w:fldCharType="separate"/>
                            </w:r>
                            <w:r w:rsidR="00233FAA">
                              <w:rPr>
                                <w:rFonts w:ascii="宋体" w:eastAsia="宋体" w:hAnsi="宋体"/>
                                <w:noProof/>
                                <w:sz w:val="15"/>
                                <w:szCs w:val="15"/>
                              </w:rPr>
                              <w:t>1</w:t>
                            </w:r>
                            <w:r w:rsidRPr="00185BB1">
                              <w:rPr>
                                <w:rFonts w:ascii="宋体" w:eastAsia="宋体" w:hAnsi="宋体"/>
                                <w:sz w:val="15"/>
                                <w:szCs w:val="15"/>
                              </w:rPr>
                              <w:fldChar w:fldCharType="end"/>
                            </w:r>
                            <w:r w:rsidRPr="00185BB1">
                              <w:rPr>
                                <w:rFonts w:ascii="宋体" w:eastAsia="宋体" w:hAnsi="宋体" w:hint="eastAsia"/>
                                <w:sz w:val="15"/>
                                <w:szCs w:val="15"/>
                              </w:rPr>
                              <w:t>论文结构图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B1B1E" id="_x0000_s1028" type="#_x0000_t202" style="position:absolute;left:0;text-align:left;margin-left:3pt;margin-top:297.5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" stroked="f">
                <v:textbox style="mso-fit-shape-to-text:t" inset="0,0,0,0">
                  <w:txbxContent>
                    <w:p w14:paraId="68BB0883" w14:textId="020BF141" w:rsidR="00185BB1" w:rsidRPr="00185BB1" w:rsidRDefault="00185BB1" w:rsidP="00185BB1">
                      <w:pPr>
                        <w:pStyle w:val="af"/>
                        <w:ind w:firstLine="111"/>
                        <w:jc w:val="center"/>
                        <w:rPr>
                          <w:rFonts w:ascii="宋体" w:eastAsia="宋体" w:hAnsi="宋体" w:cs="Times New Roman"/>
                          <w:sz w:val="15"/>
                          <w:szCs w:val="15"/>
                        </w:rPr>
                      </w:pPr>
                      <w:r w:rsidRPr="00185BB1">
                        <w:rPr>
                          <w:rFonts w:ascii="宋体" w:eastAsia="宋体" w:hAnsi="宋体" w:hint="eastAsia"/>
                          <w:sz w:val="15"/>
                          <w:szCs w:val="15"/>
                        </w:rPr>
                        <w:t xml:space="preserve">图表 </w:t>
                      </w:r>
                      <w:r w:rsidRPr="00185BB1">
                        <w:rPr>
                          <w:rFonts w:ascii="宋体" w:eastAsia="宋体" w:hAnsi="宋体"/>
                          <w:sz w:val="15"/>
                          <w:szCs w:val="15"/>
                        </w:rPr>
                        <w:fldChar w:fldCharType="begin"/>
                      </w:r>
                      <w:r w:rsidRPr="00185BB1">
                        <w:rPr>
                          <w:rFonts w:ascii="宋体" w:eastAsia="宋体" w:hAnsi="宋体"/>
                          <w:sz w:val="15"/>
                          <w:szCs w:val="15"/>
                        </w:rPr>
                        <w:instrText xml:space="preserve"> </w:instrText>
                      </w:r>
                      <w:r w:rsidRPr="00185BB1">
                        <w:rPr>
                          <w:rFonts w:ascii="宋体" w:eastAsia="宋体" w:hAnsi="宋体" w:hint="eastAsia"/>
                          <w:sz w:val="15"/>
                          <w:szCs w:val="15"/>
                        </w:rPr>
                        <w:instrText>SEQ 图表 \* ARABIC</w:instrText>
                      </w:r>
                      <w:r w:rsidRPr="00185BB1">
                        <w:rPr>
                          <w:rFonts w:ascii="宋体" w:eastAsia="宋体" w:hAnsi="宋体"/>
                          <w:sz w:val="15"/>
                          <w:szCs w:val="15"/>
                        </w:rPr>
                        <w:instrText xml:space="preserve"> </w:instrText>
                      </w:r>
                      <w:r w:rsidRPr="00185BB1">
                        <w:rPr>
                          <w:rFonts w:ascii="宋体" w:eastAsia="宋体" w:hAnsi="宋体"/>
                          <w:sz w:val="15"/>
                          <w:szCs w:val="15"/>
                        </w:rPr>
                        <w:fldChar w:fldCharType="separate"/>
                      </w:r>
                      <w:r w:rsidR="00233FAA">
                        <w:rPr>
                          <w:rFonts w:ascii="宋体" w:eastAsia="宋体" w:hAnsi="宋体"/>
                          <w:noProof/>
                          <w:sz w:val="15"/>
                          <w:szCs w:val="15"/>
                        </w:rPr>
                        <w:t>1</w:t>
                      </w:r>
                      <w:r w:rsidRPr="00185BB1">
                        <w:rPr>
                          <w:rFonts w:ascii="宋体" w:eastAsia="宋体" w:hAnsi="宋体"/>
                          <w:sz w:val="15"/>
                          <w:szCs w:val="15"/>
                        </w:rPr>
                        <w:fldChar w:fldCharType="end"/>
                      </w:r>
                      <w:r w:rsidRPr="00185BB1">
                        <w:rPr>
                          <w:rFonts w:ascii="宋体" w:eastAsia="宋体" w:hAnsi="宋体" w:hint="eastAsia"/>
                          <w:sz w:val="15"/>
                          <w:szCs w:val="15"/>
                        </w:rPr>
                        <w:t>论文结构图</w:t>
                      </w:r>
                    </w:p>
                  </w:txbxContent>
                </v:textbox>
                <w10:wrap type="topAndBottom"/>
              </v:shape>
            </w:pict>
          </mc:Fallback>
        </mc:AlternateContent>
      </w:r>
      <w:r>
        <w:rPr>
          <w:noProof/>
        </w:rPr>
        <w:drawing>
          <wp:anchor distT="0" distB="0" distL="114300" distR="114300" simplePos="0" relativeHeight="251673600" behindDoc="0" locked="0" layoutInCell="1" allowOverlap="1" wp14:anchorId="7F974CFE" wp14:editId="2E6A3C18">
            <wp:simplePos x="0" y="0"/>
            <wp:positionH relativeFrom="margin">
              <wp:posOffset>120650</wp:posOffset>
            </wp:positionH>
            <wp:positionV relativeFrom="paragraph">
              <wp:posOffset>514350</wp:posOffset>
            </wp:positionV>
            <wp:extent cx="5274310" cy="3340100"/>
            <wp:effectExtent l="0" t="0" r="2540" b="0"/>
            <wp:wrapTopAndBottom/>
            <wp:docPr id="1461345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5350"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14:sizeRelH relativeFrom="page">
              <wp14:pctWidth>0</wp14:pctWidth>
            </wp14:sizeRelH>
            <wp14:sizeRelV relativeFrom="page">
              <wp14:pctHeight>0</wp14:pctHeight>
            </wp14:sizeRelV>
          </wp:anchor>
        </w:drawing>
      </w:r>
      <w:r w:rsidR="005744C9">
        <w:rPr>
          <w:rFonts w:hint="eastAsia"/>
        </w:rPr>
        <w:t>1</w:t>
      </w:r>
      <w:r w:rsidR="005744C9">
        <w:t>.4</w:t>
      </w:r>
      <w:r w:rsidR="005744C9">
        <w:rPr>
          <w:rFonts w:hint="eastAsia"/>
        </w:rPr>
        <w:t>论文组织结构</w:t>
      </w:r>
      <w:bookmarkEnd w:id="26"/>
    </w:p>
    <w:p w14:paraId="772165EF" w14:textId="6F180008" w:rsidR="0023217B" w:rsidRPr="0023217B" w:rsidRDefault="005744C9" w:rsidP="00185BB1">
      <w:pPr>
        <w:ind w:firstLine="178"/>
      </w:pPr>
      <w:r>
        <w:rPr>
          <w:rFonts w:hint="eastAsia"/>
        </w:rPr>
        <w:t>本文以解决模式分解问题为核心，共分为七个章节</w:t>
      </w:r>
      <w:r w:rsidR="0023217B">
        <w:rPr>
          <w:rFonts w:hint="eastAsia"/>
        </w:rPr>
        <w:t>，结构如下图</w:t>
      </w:r>
      <w:r>
        <w:rPr>
          <w:rFonts w:hint="eastAsia"/>
        </w:rPr>
        <w:t>。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进行了深入研究；第四章探讨了空间收益模型的设计与关系模式目标函数的引入；第五章</w:t>
      </w:r>
      <w:r w:rsidR="00205DB7">
        <w:rPr>
          <w:rFonts w:hint="eastAsia"/>
        </w:rPr>
        <w:t>详细介绍了算法的整体框架；第六章展示了本文的实验结果与分析；第七章对本文的研究进行了总结与展望。</w:t>
      </w:r>
    </w:p>
    <w:p w14:paraId="2B320BE9" w14:textId="59AD7E0F" w:rsidR="005744C9" w:rsidRDefault="005744C9" w:rsidP="005744C9">
      <w:pPr>
        <w:pStyle w:val="2"/>
        <w:spacing w:before="156" w:after="156"/>
      </w:pPr>
      <w:bookmarkStart w:id="27" w:name="_Toc161047420"/>
      <w:r>
        <w:rPr>
          <w:rFonts w:hint="eastAsia"/>
        </w:rPr>
        <w:t>1</w:t>
      </w:r>
      <w:r>
        <w:t>.5</w:t>
      </w:r>
      <w:r>
        <w:rPr>
          <w:rFonts w:hint="eastAsia"/>
        </w:rPr>
        <w:t>本章小结</w:t>
      </w:r>
      <w:bookmarkEnd w:id="27"/>
    </w:p>
    <w:p w14:paraId="4BBCA4F3" w14:textId="30AC2B3F" w:rsidR="00707503" w:rsidRDefault="00FD67EA" w:rsidP="00707503">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w:t>
      </w:r>
      <w:r w:rsidR="00707503">
        <w:rPr>
          <w:rFonts w:hint="eastAsia"/>
        </w:rPr>
        <w:t>目前常见的</w:t>
      </w:r>
      <w:r w:rsidRPr="00FD67EA">
        <w:rPr>
          <w:rFonts w:hint="eastAsia"/>
        </w:rPr>
        <w:t>基于函数依赖挖掘的模式分解算法的相关理论</w:t>
      </w:r>
      <w:r w:rsidR="00707503">
        <w:rPr>
          <w:rFonts w:hint="eastAsia"/>
        </w:rPr>
        <w:t>并通过实验描述了这些算法的缺点</w:t>
      </w:r>
      <w:r w:rsidRPr="00FD67EA">
        <w:rPr>
          <w:rFonts w:hint="eastAsia"/>
        </w:rPr>
        <w:t>。随后，</w:t>
      </w:r>
      <w:r w:rsidR="00707503">
        <w:rPr>
          <w:rFonts w:hint="eastAsia"/>
        </w:rPr>
        <w:t>本章</w:t>
      </w:r>
      <w:r w:rsidRPr="00FD67EA">
        <w:rPr>
          <w:rFonts w:hint="eastAsia"/>
        </w:rPr>
        <w:t>详细描述了本文工作的内容</w:t>
      </w:r>
      <w:r w:rsidR="00707503">
        <w:rPr>
          <w:rFonts w:hint="eastAsia"/>
        </w:rPr>
        <w:t>与贡献</w:t>
      </w:r>
      <w:r w:rsidRPr="00FD67EA">
        <w:rPr>
          <w:rFonts w:hint="eastAsia"/>
        </w:rPr>
        <w:t>，即提出一种数据驱动的自适应模式分解算法，以应对现有算法所面临的挑战。最后，</w:t>
      </w:r>
      <w:r w:rsidR="00707503">
        <w:rPr>
          <w:rFonts w:hint="eastAsia"/>
        </w:rPr>
        <w:t>本章</w:t>
      </w:r>
      <w:r w:rsidRPr="00FD67EA">
        <w:rPr>
          <w:rFonts w:hint="eastAsia"/>
        </w:rPr>
        <w:t>概述了本文的组织结构，包括各章节的内容和安排，为读者提供了对全文结构的整体把握。通过本章的内容，读者可以</w:t>
      </w:r>
      <w:r w:rsidRPr="00FD67EA">
        <w:rPr>
          <w:rFonts w:hint="eastAsia"/>
        </w:rPr>
        <w:lastRenderedPageBreak/>
        <w:t>清晰地了解本文研究的背景、目标和组织结构，为后续章节的深入阅读奠定了基础。</w:t>
      </w:r>
    </w:p>
    <w:p w14:paraId="38C4B50F" w14:textId="77777777" w:rsidR="006E6B7A" w:rsidRDefault="00707503" w:rsidP="00707503">
      <w:pPr>
        <w:widowControl/>
        <w:spacing w:line="240" w:lineRule="auto"/>
        <w:ind w:firstLineChars="0" w:firstLine="0"/>
        <w:jc w:val="left"/>
        <w:sectPr w:rsidR="006E6B7A" w:rsidSect="00B61541">
          <w:headerReference w:type="default" r:id="rId24"/>
          <w:footerReference w:type="default" r:id="rId25"/>
          <w:type w:val="continuous"/>
          <w:pgSz w:w="11906" w:h="16838"/>
          <w:pgMar w:top="1440" w:right="1800" w:bottom="1440" w:left="1800" w:header="851" w:footer="992" w:gutter="0"/>
          <w:pgNumType w:fmt="numberInDash" w:start="1"/>
          <w:cols w:space="425"/>
          <w:docGrid w:type="lines" w:linePitch="312"/>
        </w:sectPr>
      </w:pPr>
      <w:r>
        <w:br w:type="page"/>
      </w:r>
    </w:p>
    <w:p w14:paraId="52235622" w14:textId="00AB1565" w:rsidR="00671C92" w:rsidRDefault="00671C92" w:rsidP="00707503">
      <w:pPr>
        <w:widowControl/>
        <w:spacing w:line="240" w:lineRule="auto"/>
        <w:ind w:firstLineChars="0" w:firstLine="0"/>
        <w:jc w:val="left"/>
      </w:pPr>
    </w:p>
    <w:p w14:paraId="32075131" w14:textId="24F8B6B4" w:rsidR="00B910AD" w:rsidRDefault="00671C92" w:rsidP="00B910AD">
      <w:pPr>
        <w:pStyle w:val="1"/>
        <w:numPr>
          <w:ilvl w:val="0"/>
          <w:numId w:val="1"/>
        </w:numPr>
        <w:ind w:firstLineChars="0"/>
      </w:pPr>
      <w:bookmarkStart w:id="28" w:name="_Toc161047421"/>
      <w:bookmarkEnd w:id="20"/>
      <w:r>
        <w:rPr>
          <w:rFonts w:hint="eastAsia"/>
        </w:rPr>
        <w:t>相关</w:t>
      </w:r>
      <w:r w:rsidR="00DA059A">
        <w:rPr>
          <w:rFonts w:hint="eastAsia"/>
        </w:rPr>
        <w:t>技术理论及分析</w:t>
      </w:r>
      <w:bookmarkEnd w:id="28"/>
    </w:p>
    <w:p w14:paraId="119D4C4B" w14:textId="4D6FEF5A" w:rsidR="008635D7" w:rsidRPr="008635D7" w:rsidRDefault="008635D7" w:rsidP="008635D7">
      <w:pPr>
        <w:ind w:firstLine="178"/>
      </w:pPr>
      <w:r>
        <w:rPr>
          <w:rFonts w:hint="eastAsia"/>
        </w:rPr>
        <w:t>本章介绍了与数据库模式分解算法相关的基础理论知识和后续本文中使用活涉及到的各种理论与技术，便于读者对后续章节的阅读。其中，</w:t>
      </w:r>
      <w:r>
        <w:rPr>
          <w:rFonts w:hint="eastAsia"/>
        </w:rPr>
        <w:t>2.1</w:t>
      </w:r>
      <w:r>
        <w:rPr>
          <w:rFonts w:hint="eastAsia"/>
        </w:rPr>
        <w:t>小节详细介绍了有关关系型数据库的理论和概念；</w:t>
      </w:r>
      <w:r>
        <w:rPr>
          <w:rFonts w:hint="eastAsia"/>
        </w:rPr>
        <w:t>2.2</w:t>
      </w:r>
      <w:r>
        <w:rPr>
          <w:rFonts w:hint="eastAsia"/>
        </w:rPr>
        <w:t>小节</w:t>
      </w:r>
      <w:r w:rsidR="00195E34">
        <w:rPr>
          <w:rFonts w:hint="eastAsia"/>
        </w:rPr>
        <w:t>详细介绍了关于模式分解问题的定义与使用到的各种概念；</w:t>
      </w:r>
      <w:r w:rsidR="00195E34">
        <w:rPr>
          <w:rFonts w:hint="eastAsia"/>
        </w:rPr>
        <w:t>2.3</w:t>
      </w:r>
      <w:r w:rsidR="00195E34">
        <w:rPr>
          <w:rFonts w:hint="eastAsia"/>
        </w:rPr>
        <w:t>小节介绍了信息论的相关理论，在后续的第四章中应用；</w:t>
      </w:r>
      <w:r w:rsidR="00195E34">
        <w:rPr>
          <w:rFonts w:hint="eastAsia"/>
        </w:rPr>
        <w:t>2.4</w:t>
      </w:r>
      <w:r w:rsidR="00195E34">
        <w:rPr>
          <w:rFonts w:hint="eastAsia"/>
        </w:rPr>
        <w:t>小节介绍了图嵌入技术，在后续的第三章节中应用；</w:t>
      </w:r>
      <w:r w:rsidR="00195E34">
        <w:rPr>
          <w:rFonts w:hint="eastAsia"/>
        </w:rPr>
        <w:t>2.5</w:t>
      </w:r>
      <w:r w:rsidR="00195E34">
        <w:rPr>
          <w:rFonts w:hint="eastAsia"/>
        </w:rPr>
        <w:t>小节介绍了组合优化问题的相关概述，为算法的设计打下基础。</w:t>
      </w:r>
    </w:p>
    <w:p w14:paraId="0B4856CD" w14:textId="5CBCEF84" w:rsidR="00A11997" w:rsidRDefault="00A11997" w:rsidP="00A11997">
      <w:pPr>
        <w:pStyle w:val="2"/>
        <w:spacing w:before="156" w:after="156"/>
      </w:pPr>
      <w:bookmarkStart w:id="29" w:name="_Toc161047422"/>
      <w:r>
        <w:rPr>
          <w:rFonts w:hint="eastAsia"/>
        </w:rPr>
        <w:t xml:space="preserve">2.1 </w:t>
      </w:r>
      <w:r>
        <w:rPr>
          <w:rFonts w:hint="eastAsia"/>
        </w:rPr>
        <w:t>关系数据库概述</w:t>
      </w:r>
      <w:bookmarkEnd w:id="29"/>
    </w:p>
    <w:p w14:paraId="6E2EC4F7" w14:textId="3DB77AEC" w:rsidR="00A11997" w:rsidRDefault="00A11997" w:rsidP="00A11997">
      <w:pPr>
        <w:pStyle w:val="3"/>
        <w:spacing w:before="156" w:after="156"/>
        <w:ind w:firstLine="222"/>
      </w:pPr>
      <w:bookmarkStart w:id="30" w:name="_Toc161047423"/>
      <w:r>
        <w:rPr>
          <w:rFonts w:hint="eastAsia"/>
        </w:rPr>
        <w:t>2.1.1</w:t>
      </w:r>
      <w:r>
        <w:rPr>
          <w:rFonts w:hint="eastAsia"/>
        </w:rPr>
        <w:t>关系数据库概念</w:t>
      </w:r>
      <w:bookmarkEnd w:id="30"/>
    </w:p>
    <w:p w14:paraId="1FE9F9CC" w14:textId="367C39C2" w:rsidR="00A11997" w:rsidRPr="00A11997" w:rsidRDefault="00A11997" w:rsidP="00A11997">
      <w:pPr>
        <w:ind w:firstLine="178"/>
      </w:pPr>
      <w:r w:rsidRPr="00A11997">
        <w:rPr>
          <w:rFonts w:hint="eastAsia"/>
        </w:rPr>
        <w:t>关系数据库是一种使用关系模型来组织和管理数据的数据库系统。在关系数据库中，数据以表格的形式进行存储，每个表格都由行和列组成，行表示记录，列表示属性。每个表格都有一个唯一的名称，并且每个属性都有一个特定的数据类型。映射到现实世界中来说，每一个表都可以看做一个实体，表中的每一列对应实体的各种属性，关系模式就是指这些属性间的关系。</w:t>
      </w:r>
    </w:p>
    <w:p w14:paraId="335447F7" w14:textId="02339C6A" w:rsidR="00A11997" w:rsidRDefault="00A11997" w:rsidP="00A11997">
      <w:pPr>
        <w:pStyle w:val="3"/>
        <w:spacing w:before="156" w:after="156"/>
        <w:ind w:firstLine="222"/>
      </w:pPr>
      <w:bookmarkStart w:id="31" w:name="_Toc161047424"/>
      <w:r>
        <w:rPr>
          <w:rFonts w:hint="eastAsia"/>
        </w:rPr>
        <w:t>2.1.2</w:t>
      </w:r>
      <w:r>
        <w:rPr>
          <w:rFonts w:hint="eastAsia"/>
        </w:rPr>
        <w:t>关系数据库发展历程</w:t>
      </w:r>
      <w:bookmarkEnd w:id="31"/>
    </w:p>
    <w:p w14:paraId="541D5EA1" w14:textId="77777777" w:rsidR="00A11997" w:rsidRPr="00A11997" w:rsidRDefault="00A11997" w:rsidP="00A11997">
      <w:pPr>
        <w:ind w:firstLine="178"/>
      </w:pPr>
      <w:r w:rsidRPr="00A11997">
        <w:t>关系数据库的发展可以追溯到上世纪</w:t>
      </w:r>
      <w:r w:rsidRPr="00A11997">
        <w:t>70</w:t>
      </w:r>
      <w:r w:rsidRPr="00A11997">
        <w:t>年代初期，当时</w:t>
      </w:r>
      <w:r w:rsidRPr="00A11997">
        <w:t>IBM</w:t>
      </w:r>
      <w:r w:rsidRPr="00A11997">
        <w:t>的科学家</w:t>
      </w:r>
      <w:r w:rsidRPr="00A11997">
        <w:t>Edgar F. Codd</w:t>
      </w:r>
      <w:r w:rsidRPr="00A11997">
        <w:t>提出了关系数据库模型的理论基础。</w:t>
      </w:r>
      <w:r w:rsidRPr="00A11997">
        <w:t>1970</w:t>
      </w:r>
      <w:r w:rsidRPr="00A11997">
        <w:t>年，</w:t>
      </w:r>
      <w:r w:rsidRPr="00A11997">
        <w:t>Codd</w:t>
      </w:r>
      <w:r w:rsidRPr="00A11997">
        <w:t>在</w:t>
      </w:r>
      <w:r w:rsidRPr="00A11997">
        <w:t>IBM</w:t>
      </w:r>
      <w:r w:rsidRPr="00A11997">
        <w:t>的一篇论文中首次提出了关系数据库的概念，该论文发表在《</w:t>
      </w:r>
      <w:r w:rsidRPr="00A11997">
        <w:t>Communications of the ACM</w:t>
      </w:r>
      <w:r w:rsidRPr="00A11997">
        <w:t>》杂志上，题为《关于关系数据库的提议》（</w:t>
      </w:r>
      <w:r w:rsidRPr="00A11997">
        <w:t>"A Relational Model of Data for Large Shared Data Banks"</w:t>
      </w:r>
      <w:r w:rsidRPr="00A11997">
        <w:t>）。这篇论文奠定了关系数据库理论基础，并成为关系数据库发展的里程碑之一。</w:t>
      </w:r>
    </w:p>
    <w:p w14:paraId="05C41731" w14:textId="77777777" w:rsidR="00A11997" w:rsidRPr="00A11997" w:rsidRDefault="00A11997" w:rsidP="00A11997">
      <w:pPr>
        <w:ind w:firstLine="178"/>
      </w:pPr>
      <w:r w:rsidRPr="00A11997">
        <w:t>在此基础上，</w:t>
      </w:r>
      <w:r w:rsidRPr="00A11997">
        <w:t>IBM</w:t>
      </w:r>
      <w:r w:rsidRPr="00A11997">
        <w:t>等公司陆续推出了基于这一模型的商业化数据库产品，如</w:t>
      </w:r>
      <w:r w:rsidRPr="00A11997">
        <w:t>IBM</w:t>
      </w:r>
      <w:r w:rsidRPr="00A11997">
        <w:t>的</w:t>
      </w:r>
      <w:r w:rsidRPr="00A11997">
        <w:t>DB2</w:t>
      </w:r>
      <w:r w:rsidRPr="00A11997">
        <w:t>、</w:t>
      </w:r>
      <w:r w:rsidRPr="00A11997">
        <w:t>Oracle</w:t>
      </w:r>
      <w:r w:rsidRPr="00A11997">
        <w:t>的</w:t>
      </w:r>
      <w:r w:rsidRPr="00A11997">
        <w:t>Oracle Database</w:t>
      </w:r>
      <w:r w:rsidRPr="00A11997">
        <w:t>等。这些数据库系统在业界得到了广泛应用，推动了关系数据库技术的发展。</w:t>
      </w:r>
    </w:p>
    <w:p w14:paraId="4EBA57F7" w14:textId="77777777" w:rsidR="00A11997" w:rsidRPr="00A11997" w:rsidRDefault="00A11997" w:rsidP="00A11997">
      <w:pPr>
        <w:ind w:firstLine="178"/>
      </w:pPr>
      <w:r w:rsidRPr="00A11997">
        <w:t>1990</w:t>
      </w:r>
      <w:r w:rsidRPr="00A11997">
        <w:t>年代后期以及</w:t>
      </w:r>
      <w:r w:rsidRPr="00A11997">
        <w:t>21</w:t>
      </w:r>
      <w:r w:rsidRPr="00A11997">
        <w:t>世纪初期，开源关系数据库</w:t>
      </w:r>
      <w:r w:rsidRPr="00A11997">
        <w:t>MySQL</w:t>
      </w:r>
      <w:r w:rsidRPr="00A11997">
        <w:t>、</w:t>
      </w:r>
      <w:r w:rsidRPr="00A11997">
        <w:t>PostgreSQL</w:t>
      </w:r>
      <w:r w:rsidRPr="00A11997">
        <w:t>等也</w:t>
      </w:r>
      <w:r w:rsidRPr="00A11997">
        <w:lastRenderedPageBreak/>
        <w:t>相继涌现。这些开源数据库系统提供了免费、灵活的数据库解决方案，受到了开发者和企业的欢迎，推动了关系数据库技术的普及和应用。</w:t>
      </w:r>
    </w:p>
    <w:p w14:paraId="642F7066" w14:textId="77777777" w:rsidR="00A11997" w:rsidRDefault="00A11997" w:rsidP="00A11997">
      <w:pPr>
        <w:ind w:firstLine="178"/>
      </w:pPr>
      <w:r w:rsidRPr="00A11997">
        <w:t>此外，随着互联网的发展和大数据技术的兴起，关系数据库面临着新的挑战和机遇。</w:t>
      </w:r>
      <w:r w:rsidRPr="00A11997">
        <w:t>NoSQL</w:t>
      </w:r>
      <w:r w:rsidRPr="00A11997">
        <w:t>（</w:t>
      </w:r>
      <w:r w:rsidRPr="00A11997">
        <w:t>Not Only SQL</w:t>
      </w:r>
      <w:r w:rsidRPr="00A11997">
        <w:t>）数据库等新型数据库技术逐渐崭露头角，针对大规模、高并发、非结构化数据等特点提出了新的解决方案。同时，关系数据库厂商也不断推出新的功能和服务，以满足用户对于安全性、可扩展性、性能等方面的需求。</w:t>
      </w:r>
    </w:p>
    <w:p w14:paraId="1CEFCB5E" w14:textId="00A20F3E" w:rsidR="00A11997" w:rsidRDefault="00A11997" w:rsidP="00A11997">
      <w:pPr>
        <w:pStyle w:val="3"/>
        <w:spacing w:before="156" w:after="156"/>
        <w:ind w:firstLine="222"/>
      </w:pPr>
      <w:bookmarkStart w:id="32" w:name="_Toc161047425"/>
      <w:r>
        <w:rPr>
          <w:rFonts w:hint="eastAsia"/>
        </w:rPr>
        <w:t>2.1.3</w:t>
      </w:r>
      <w:r>
        <w:rPr>
          <w:rFonts w:hint="eastAsia"/>
        </w:rPr>
        <w:t>关系数据模型</w:t>
      </w:r>
      <w:bookmarkEnd w:id="32"/>
    </w:p>
    <w:p w14:paraId="63B89825" w14:textId="77777777" w:rsidR="00A11997" w:rsidRPr="00A11997" w:rsidRDefault="00A11997" w:rsidP="00A11997">
      <w:pPr>
        <w:ind w:firstLine="178"/>
      </w:pPr>
      <w:r w:rsidRPr="00A11997">
        <w:t>数据模型包括多种形式，其中关系模型、实体关系模型以及面向对象数据模型等是其中重要的代表。在这些模型中，关系模型作为数据库设计的基础，其构成要素包括关系数据结构、关系操作集合以及关系完整性约束。</w:t>
      </w:r>
    </w:p>
    <w:p w14:paraId="3BB1B0B0" w14:textId="18CC8BF5" w:rsidR="00A11997" w:rsidRPr="00A11997" w:rsidRDefault="00A11997" w:rsidP="00A11997">
      <w:pPr>
        <w:ind w:firstLineChars="0" w:firstLine="178"/>
      </w:pPr>
      <w:r>
        <w:rPr>
          <w:rFonts w:hint="eastAsia"/>
        </w:rPr>
        <w:t>1.</w:t>
      </w:r>
      <w:r w:rsidRPr="00A11997">
        <w:t>关系数据结构</w:t>
      </w:r>
    </w:p>
    <w:p w14:paraId="2AD42356" w14:textId="77777777" w:rsidR="00A11997" w:rsidRPr="00A11997" w:rsidRDefault="00A11997" w:rsidP="00A11997">
      <w:pPr>
        <w:ind w:firstLine="178"/>
      </w:pPr>
      <w:r w:rsidRPr="00A11997">
        <w:t>关系数据结构是关系数据库中的核心概念之一，用于组织和存储数据。</w:t>
      </w:r>
      <w:r w:rsidRPr="00A11997">
        <w:rPr>
          <w:rFonts w:hint="eastAsia"/>
        </w:rPr>
        <w:t>具体来说，在实际生活中的各种物品（实体）均可以用关系来描述，而其抽象后得到的逻辑结构可用二维表来表示。</w:t>
      </w:r>
    </w:p>
    <w:p w14:paraId="275C5417" w14:textId="01ED0686" w:rsidR="00A11997" w:rsidRPr="00A11997" w:rsidRDefault="00A11997" w:rsidP="00A11997">
      <w:pPr>
        <w:ind w:firstLineChars="0" w:firstLine="178"/>
      </w:pPr>
      <w:r>
        <w:rPr>
          <w:rFonts w:hint="eastAsia"/>
        </w:rPr>
        <w:t>2.</w:t>
      </w:r>
      <w:r w:rsidRPr="00A11997">
        <w:t>关系操作集合</w:t>
      </w:r>
    </w:p>
    <w:p w14:paraId="1C12B287" w14:textId="77777777" w:rsidR="00A11997" w:rsidRPr="00A11997" w:rsidRDefault="00A11997" w:rsidP="00A11997">
      <w:pPr>
        <w:ind w:firstLine="178"/>
      </w:pPr>
      <w:r w:rsidRPr="00A11997">
        <w:t>关系操作集合是在关系数据库中对数据进行操作的一系列操作的集合。这些操作可以对数据进行查询、插入、更新和删除等操作，以实现对数据库的管理和维护。</w:t>
      </w:r>
    </w:p>
    <w:p w14:paraId="1457930D" w14:textId="3DFABE17" w:rsidR="00A11997" w:rsidRPr="00A11997" w:rsidRDefault="00A11997" w:rsidP="00A11997">
      <w:pPr>
        <w:ind w:firstLine="178"/>
      </w:pPr>
      <w:r>
        <w:rPr>
          <w:rFonts w:hint="eastAsia"/>
        </w:rPr>
        <w:t>3.</w:t>
      </w:r>
      <w:r w:rsidRPr="00A11997">
        <w:rPr>
          <w:rFonts w:hint="eastAsia"/>
        </w:rPr>
        <w:t>关系完整性约束</w:t>
      </w:r>
    </w:p>
    <w:p w14:paraId="7EB1216D" w14:textId="77777777" w:rsidR="00A11997" w:rsidRPr="00A11997" w:rsidRDefault="00A11997" w:rsidP="00A11997">
      <w:pPr>
        <w:ind w:firstLine="178"/>
      </w:pPr>
      <w:r w:rsidRPr="00A11997">
        <w:t>关系完整性约束是关系数据库中用于保持数据一致性和完整性的规则和限制。这些约束条件确保了数据库中的数据满足特定的规范，防止了数据的不合法或不一致的情况发生。</w:t>
      </w:r>
    </w:p>
    <w:p w14:paraId="62EEF68B" w14:textId="29768E4E" w:rsidR="00A11997" w:rsidRDefault="00A11997" w:rsidP="00A11997">
      <w:pPr>
        <w:ind w:firstLine="178"/>
      </w:pPr>
      <w:r w:rsidRPr="003E570B">
        <w:t>关系模型通过对数据进行结构化的表格化表示，使得数据之间的关系能够以清晰、简洁的方式呈现。关系操作集合定义了对数据进行操作的一系列操作，如插入、更新、删除等，这些操作使得用户能够有效地对数据库进行管理和维护。同时，关系模型还通过一系列的完整性约束来确保数据的一致性和完整性，例如主键约束、外键约束等，这些约束条件对数据库的正确性和可靠性至关重要。</w:t>
      </w:r>
    </w:p>
    <w:p w14:paraId="1EA74D0C" w14:textId="384D228D" w:rsidR="00A11997" w:rsidRDefault="00A11997" w:rsidP="00A11997">
      <w:pPr>
        <w:pStyle w:val="3"/>
        <w:spacing w:before="156" w:after="156"/>
        <w:ind w:firstLine="222"/>
      </w:pPr>
      <w:bookmarkStart w:id="33" w:name="_Toc161047426"/>
      <w:r>
        <w:rPr>
          <w:rFonts w:hint="eastAsia"/>
        </w:rPr>
        <w:t>2.1.4</w:t>
      </w:r>
      <w:r>
        <w:rPr>
          <w:rFonts w:hint="eastAsia"/>
        </w:rPr>
        <w:t>关系数据库中基本概念</w:t>
      </w:r>
      <w:bookmarkEnd w:id="33"/>
    </w:p>
    <w:p w14:paraId="74CB064E" w14:textId="77777777" w:rsidR="00A11997" w:rsidRDefault="00A11997" w:rsidP="00A11997">
      <w:pPr>
        <w:ind w:firstLine="178"/>
      </w:pPr>
      <w:r w:rsidRPr="009664C7">
        <w:lastRenderedPageBreak/>
        <w:t>在关系数据库中，有一些基本概念是非常重要的，它们构成了关系数据库的核心。以下是关系数据库中</w:t>
      </w:r>
      <w:r>
        <w:rPr>
          <w:rFonts w:hint="eastAsia"/>
        </w:rPr>
        <w:t>一些重要的基本概念。</w:t>
      </w:r>
    </w:p>
    <w:p w14:paraId="2BBDD77F" w14:textId="77777777" w:rsidR="00A11997" w:rsidRPr="009664C7" w:rsidRDefault="00A11997" w:rsidP="00A11997">
      <w:pPr>
        <w:pStyle w:val="ad"/>
        <w:numPr>
          <w:ilvl w:val="0"/>
          <w:numId w:val="5"/>
        </w:numPr>
        <w:ind w:firstLineChars="0"/>
        <w:rPr>
          <w:rFonts w:ascii="Segoe UI" w:hAnsi="Segoe UI" w:cs="Segoe UI"/>
          <w:color w:val="0D0D0D"/>
          <w:shd w:val="clear" w:color="auto" w:fill="FFFFFF"/>
        </w:rPr>
      </w:pPr>
      <w:r>
        <w:rPr>
          <w:rFonts w:hint="eastAsia"/>
        </w:rPr>
        <w:t>关系：</w:t>
      </w:r>
      <w:r w:rsidRPr="009664C7">
        <w:rPr>
          <w:rFonts w:ascii="Segoe UI" w:hAnsi="Segoe UI" w:cs="Segoe UI"/>
          <w:color w:val="0D0D0D"/>
          <w:shd w:val="clear" w:color="auto" w:fill="FFFFFF"/>
        </w:rPr>
        <w:t>关系是关系数据库中最基本的概念之一，它类似于表格，用于存储数据。每个关系由多行和多列组成，其中每一行代表一个记录，每一列代表一个属性。</w:t>
      </w:r>
    </w:p>
    <w:p w14:paraId="2D00F20A" w14:textId="77777777" w:rsidR="00A11997" w:rsidRDefault="00A11997" w:rsidP="00A11997">
      <w:pPr>
        <w:pStyle w:val="ad"/>
        <w:numPr>
          <w:ilvl w:val="0"/>
          <w:numId w:val="5"/>
        </w:numPr>
        <w:ind w:firstLineChars="0"/>
      </w:pPr>
      <w:r>
        <w:rPr>
          <w:rFonts w:hint="eastAsia"/>
        </w:rPr>
        <w:t>实体：</w:t>
      </w:r>
      <w:r w:rsidRPr="0080454C">
        <w:t>存在于现实世界中并能够相互区分的事物称之为实体</w:t>
      </w:r>
      <w:r>
        <w:rPr>
          <w:rFonts w:hint="eastAsia"/>
        </w:rPr>
        <w:t>。</w:t>
      </w:r>
    </w:p>
    <w:p w14:paraId="18522760" w14:textId="77777777" w:rsidR="00A11997" w:rsidRDefault="00A11997" w:rsidP="00A11997">
      <w:pPr>
        <w:pStyle w:val="ad"/>
        <w:numPr>
          <w:ilvl w:val="0"/>
          <w:numId w:val="5"/>
        </w:numPr>
        <w:ind w:firstLineChars="0"/>
      </w:pPr>
      <w:r>
        <w:rPr>
          <w:rFonts w:hint="eastAsia"/>
        </w:rPr>
        <w:t>属性：</w:t>
      </w:r>
      <w:r w:rsidRPr="0080454C">
        <w:t>关系中的每一列就是关系的属性</w:t>
      </w:r>
      <w:r>
        <w:rPr>
          <w:rFonts w:hint="eastAsia"/>
        </w:rPr>
        <w:t>，</w:t>
      </w:r>
      <w:r w:rsidRPr="0080454C">
        <w:t>其名就是属性名</w:t>
      </w:r>
      <w:r>
        <w:rPr>
          <w:rFonts w:hint="eastAsia"/>
        </w:rPr>
        <w:t>。</w:t>
      </w:r>
    </w:p>
    <w:p w14:paraId="22BD5B21" w14:textId="77777777" w:rsidR="00A11997" w:rsidRDefault="00A11997" w:rsidP="00A11997">
      <w:pPr>
        <w:pStyle w:val="ad"/>
        <w:numPr>
          <w:ilvl w:val="0"/>
          <w:numId w:val="5"/>
        </w:numPr>
        <w:ind w:firstLineChars="0"/>
      </w:pPr>
      <w:r>
        <w:rPr>
          <w:rFonts w:hint="eastAsia"/>
        </w:rPr>
        <w:t>域：</w:t>
      </w:r>
      <w:r w:rsidRPr="0080454C">
        <w:t>具有相同属性的一类数据的集合</w:t>
      </w:r>
      <w:r>
        <w:rPr>
          <w:rFonts w:hint="eastAsia"/>
        </w:rPr>
        <w:t>。</w:t>
      </w:r>
    </w:p>
    <w:p w14:paraId="459952C2" w14:textId="68B482BC" w:rsidR="00A11997" w:rsidRPr="00A11997" w:rsidRDefault="00A11997" w:rsidP="009B788E">
      <w:pPr>
        <w:pStyle w:val="ad"/>
        <w:numPr>
          <w:ilvl w:val="0"/>
          <w:numId w:val="5"/>
        </w:numPr>
        <w:ind w:firstLineChars="0"/>
      </w:pPr>
      <w:r w:rsidRPr="0080454C">
        <w:t>关系模式：关系的描述称为关系模式。</w:t>
      </w:r>
      <w:r>
        <w:rPr>
          <w:rFonts w:hint="eastAsia"/>
        </w:rPr>
        <w:t>可以形式化的表示为</w:t>
      </w:r>
      <m:oMath>
        <m:r>
          <w:rPr>
            <w:rFonts w:ascii="Cambria Math" w:hAnsi="Cambria Math" w:hint="eastAsia"/>
          </w:rPr>
          <m:t>R</m:t>
        </m:r>
        <m:d>
          <m:dPr>
            <m:ctrlPr>
              <w:rPr>
                <w:rFonts w:ascii="Cambria Math" w:hAnsi="Cambria Math"/>
                <w:i/>
              </w:rPr>
            </m:ctrlPr>
          </m:dPr>
          <m:e>
            <m:r>
              <w:rPr>
                <w:rFonts w:ascii="Cambria Math" w:hAnsi="Cambria Math"/>
              </w:rPr>
              <m:t>U,D,DOM,F</m:t>
            </m:r>
          </m:e>
        </m:d>
      </m:oMath>
      <w:r>
        <w:rPr>
          <w:rFonts w:hint="eastAsia"/>
        </w:rPr>
        <w:t xml:space="preserve">, </w:t>
      </w:r>
      <w:r>
        <w:rPr>
          <w:rFonts w:hint="eastAsia"/>
        </w:rPr>
        <w:t>其中</w:t>
      </w:r>
      <m:oMath>
        <m:r>
          <w:rPr>
            <w:rFonts w:ascii="Cambria Math" w:hAnsi="Cambria Math" w:hint="eastAsia"/>
          </w:rPr>
          <m:t>R</m:t>
        </m:r>
      </m:oMath>
      <w:r>
        <w:rPr>
          <w:rFonts w:hint="eastAsia"/>
        </w:rPr>
        <w:t>为关系名，</w:t>
      </w:r>
      <m:oMath>
        <m:r>
          <w:rPr>
            <w:rFonts w:ascii="Cambria Math" w:hAnsi="Cambria Math" w:hint="eastAsia"/>
          </w:rPr>
          <m:t>U</m:t>
        </m:r>
      </m:oMath>
      <w:r>
        <w:rPr>
          <w:rFonts w:hint="eastAsia"/>
        </w:rPr>
        <w:t>为关系的属性集合，</w:t>
      </w:r>
      <m:oMath>
        <m:r>
          <w:rPr>
            <w:rFonts w:ascii="Cambria Math" w:hAnsi="Cambria Math" w:hint="eastAsia"/>
          </w:rPr>
          <m:t>DOM</m:t>
        </m:r>
      </m:oMath>
      <w:r>
        <w:rPr>
          <w:rFonts w:hint="eastAsia"/>
        </w:rPr>
        <w:t>为属性集合</w:t>
      </w:r>
      <m:oMath>
        <m:r>
          <w:rPr>
            <w:rFonts w:ascii="Cambria Math" w:hAnsi="Cambria Math" w:hint="eastAsia"/>
          </w:rPr>
          <m:t>U</m:t>
        </m:r>
      </m:oMath>
      <w:r>
        <w:rPr>
          <w:rFonts w:hint="eastAsia"/>
        </w:rPr>
        <w:t>中属性的域，</w:t>
      </w:r>
      <m:oMath>
        <m:r>
          <w:rPr>
            <w:rFonts w:ascii="Cambria Math" w:hAnsi="Cambria Math" w:hint="eastAsia"/>
          </w:rPr>
          <m:t>F</m:t>
        </m:r>
      </m:oMath>
      <w:r>
        <w:rPr>
          <w:rFonts w:hint="eastAsia"/>
        </w:rPr>
        <w:t>为属性间的函数依赖关系集合。</w:t>
      </w:r>
    </w:p>
    <w:p w14:paraId="23E6359A" w14:textId="185045EE" w:rsidR="007F1016" w:rsidRDefault="007F1016" w:rsidP="007F1016">
      <w:pPr>
        <w:pStyle w:val="2"/>
        <w:spacing w:before="156" w:after="156"/>
      </w:pPr>
      <w:bookmarkStart w:id="34" w:name="_Toc161047427"/>
      <w:r>
        <w:rPr>
          <w:rFonts w:hint="eastAsia"/>
        </w:rPr>
        <w:t>2</w:t>
      </w:r>
      <w:r>
        <w:t>.4</w:t>
      </w:r>
      <w:r>
        <w:rPr>
          <w:rFonts w:hint="eastAsia"/>
        </w:rPr>
        <w:t>信息论基础</w:t>
      </w:r>
      <w:bookmarkEnd w:id="34"/>
    </w:p>
    <w:p w14:paraId="66B8087C" w14:textId="77777777" w:rsidR="00F21439" w:rsidRDefault="00F21439" w:rsidP="00B846D5">
      <w:pPr>
        <w:ind w:firstLine="178"/>
        <w:rPr>
          <w:shd w:val="clear" w:color="auto" w:fill="FFFFFF"/>
        </w:rPr>
      </w:pPr>
      <w:r>
        <w:rPr>
          <w:shd w:val="clear" w:color="auto" w:fill="FFFFFF"/>
        </w:rPr>
        <w:t>信息论是研究信息传输、存储和处理的数学理论。它最初由克劳德</w:t>
      </w:r>
      <w:r>
        <w:rPr>
          <w:shd w:val="clear" w:color="auto" w:fill="FFFFFF"/>
        </w:rPr>
        <w:t>·</w:t>
      </w:r>
      <w:r>
        <w:rPr>
          <w:shd w:val="clear" w:color="auto" w:fill="FFFFFF"/>
        </w:rPr>
        <w:t>香农（</w:t>
      </w:r>
      <w:r>
        <w:rPr>
          <w:shd w:val="clear" w:color="auto" w:fill="FFFFFF"/>
        </w:rPr>
        <w:t>Claude Shannon</w:t>
      </w:r>
      <w:r>
        <w:rPr>
          <w:shd w:val="clear" w:color="auto" w:fill="FFFFFF"/>
        </w:rPr>
        <w:t>）于</w:t>
      </w:r>
      <w:r>
        <w:rPr>
          <w:shd w:val="clear" w:color="auto" w:fill="FFFFFF"/>
        </w:rPr>
        <w:t>1948</w:t>
      </w:r>
      <w:r>
        <w:rPr>
          <w:shd w:val="clear" w:color="auto" w:fill="FFFFFF"/>
        </w:rPr>
        <w:t>年提出，主要用于研究通信系统中信息的传输和编码方式。信息论的核心思想是通过测量信息的不确定性和随机性来量化信息的内容和传输效率。</w:t>
      </w:r>
    </w:p>
    <w:p w14:paraId="26E173F1" w14:textId="77777777" w:rsidR="00F21439" w:rsidRDefault="00C3357B" w:rsidP="00B846D5">
      <w:pPr>
        <w:ind w:firstLine="178"/>
      </w:pPr>
      <w:r>
        <w:rPr>
          <w:rFonts w:hint="eastAsia"/>
        </w:rPr>
        <w:t>其中包含了一些重要的概念，如</w:t>
      </w:r>
      <w:r w:rsidR="00F21439">
        <w:rPr>
          <w:rFonts w:hint="eastAsia"/>
        </w:rPr>
        <w:t>信息量、</w:t>
      </w:r>
      <w:r>
        <w:rPr>
          <w:rFonts w:hint="eastAsia"/>
        </w:rPr>
        <w:t>信息熵、互信息和相对熵等。</w:t>
      </w:r>
      <w:r w:rsidR="00F21439">
        <w:rPr>
          <w:rFonts w:hint="eastAsia"/>
        </w:rPr>
        <w:t>下面给出一些重要概念的定义。</w:t>
      </w:r>
    </w:p>
    <w:p w14:paraId="01AB8B5B" w14:textId="57CDF0B7" w:rsidR="00F21439" w:rsidRDefault="00F21439" w:rsidP="00B846D5">
      <w:pPr>
        <w:ind w:firstLine="178"/>
        <w:rPr>
          <w:shd w:val="clear" w:color="auto" w:fill="FFFFFF"/>
        </w:rPr>
      </w:pPr>
      <w:r>
        <w:rPr>
          <w:shd w:val="clear" w:color="auto" w:fill="FFFFFF"/>
        </w:rPr>
        <w:t>信息熵是信息论中的一个重要概念，用来表示一个随机变量的不确定性或信息量的期望值。信息熵的定义如下</w:t>
      </w:r>
      <w:r>
        <w:rPr>
          <w:rFonts w:hint="eastAsia"/>
          <w:shd w:val="clear" w:color="auto" w:fill="FFFFFF"/>
        </w:rPr>
        <w:t>：假设一个离散随机变量</w:t>
      </w:r>
      <m:oMath>
        <m:r>
          <w:rPr>
            <w:rFonts w:ascii="Cambria Math" w:hAnsi="Cambria Math" w:hint="eastAsia"/>
            <w:shd w:val="clear" w:color="auto" w:fill="FFFFFF"/>
          </w:rPr>
          <m:t>X</m:t>
        </m:r>
      </m:oMath>
      <w:r>
        <w:rPr>
          <w:rFonts w:hint="eastAsia"/>
          <w:shd w:val="clear" w:color="auto" w:fill="FFFFFF"/>
        </w:rPr>
        <w:t>取值于有限个事件</w:t>
      </w:r>
      <m:oMath>
        <m:sSub>
          <m:sSubPr>
            <m:ctrlPr>
              <w:rPr>
                <w:rFonts w:ascii="Cambria Math" w:hAnsi="Cambria Math"/>
                <w:i/>
                <w:shd w:val="clear" w:color="auto" w:fill="FFFFFF"/>
              </w:rPr>
            </m:ctrlPr>
          </m:sSubPr>
          <m:e>
            <m:r>
              <w:rPr>
                <w:rFonts w:ascii="Cambria Math" w:hAnsi="Cambria Math" w:hint="eastAsia"/>
                <w:shd w:val="clear" w:color="auto" w:fill="FFFFFF"/>
              </w:rPr>
              <m:t>x</m:t>
            </m:r>
            <m:ctrlPr>
              <w:rPr>
                <w:rFonts w:ascii="Cambria Math" w:hAnsi="Cambria Math" w:hint="eastAsia"/>
                <w:i/>
                <w:shd w:val="clear" w:color="auto" w:fill="FFFFFF"/>
              </w:rPr>
            </m:ctrlPr>
          </m:e>
          <m:sub>
            <m:r>
              <w:rPr>
                <w:rFonts w:ascii="Cambria Math" w:hAnsi="Cambria Math"/>
                <w:shd w:val="clear" w:color="auto" w:fill="FFFFFF"/>
              </w:rPr>
              <m:t>1</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2</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m:t>
            </m:r>
          </m:sub>
        </m:sSub>
      </m:oMath>
      <w:r>
        <w:rPr>
          <w:rFonts w:hint="eastAsia"/>
          <w:shd w:val="clear" w:color="auto" w:fill="FFFFFF"/>
        </w:rPr>
        <w:t>，其概率分布为</w:t>
      </w:r>
      <m:oMath>
        <m:r>
          <w:rPr>
            <w:rFonts w:ascii="Cambria Math" w:hAnsi="Cambria Math" w:hint="eastAsia"/>
            <w:shd w:val="clear" w:color="auto" w:fill="FFFFFF"/>
          </w:rPr>
          <m:t>P</m:t>
        </m:r>
        <m:d>
          <m:dPr>
            <m:ctrlPr>
              <w:rPr>
                <w:rFonts w:ascii="Cambria Math" w:hAnsi="Cambria Math"/>
                <w:i/>
                <w:shd w:val="clear" w:color="auto" w:fill="FFFFFF"/>
              </w:rPr>
            </m:ctrlPr>
          </m:dPr>
          <m:e>
            <m:r>
              <w:rPr>
                <w:rFonts w:ascii="Cambria Math" w:hAnsi="Cambria Math"/>
                <w:shd w:val="clear" w:color="auto" w:fill="FFFFFF"/>
              </w:rPr>
              <m:t>X=</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Pr>
          <w:rFonts w:hint="eastAsia"/>
          <w:shd w:val="clear" w:color="auto" w:fill="FFFFFF"/>
        </w:rPr>
        <w:t>，其中</w:t>
      </w:r>
      <m:oMath>
        <m:r>
          <w:rPr>
            <w:rFonts w:ascii="Cambria Math" w:hAnsi="Cambria Math" w:hint="eastAsia"/>
            <w:shd w:val="clear" w:color="auto" w:fill="FFFFFF"/>
          </w:rPr>
          <m:t>i</m:t>
        </m:r>
        <m:r>
          <w:rPr>
            <w:rFonts w:ascii="Cambria Math" w:hAnsi="Cambria Math"/>
            <w:shd w:val="clear" w:color="auto" w:fill="FFFFFF"/>
          </w:rPr>
          <m:t>=1,2,…,n</m:t>
        </m:r>
      </m:oMath>
      <w:r>
        <w:rPr>
          <w:rFonts w:hint="eastAsia"/>
          <w:shd w:val="clear" w:color="auto" w:fill="FFFFFF"/>
        </w:rPr>
        <w:t>。则随机变量</w:t>
      </w:r>
      <m:oMath>
        <m:r>
          <w:rPr>
            <w:rFonts w:ascii="Cambria Math" w:hAnsi="Cambria Math" w:hint="eastAsia"/>
            <w:shd w:val="clear" w:color="auto" w:fill="FFFFFF"/>
          </w:rPr>
          <m:t>X</m:t>
        </m:r>
      </m:oMath>
      <w:r>
        <w:rPr>
          <w:rFonts w:hint="eastAsia"/>
          <w:shd w:val="clear" w:color="auto" w:fill="FFFFFF"/>
        </w:rPr>
        <w:t>的信息熵定义为：</w:t>
      </w:r>
    </w:p>
    <w:p w14:paraId="00F3F774" w14:textId="3CFF669D" w:rsidR="00F21439" w:rsidRPr="00F21439" w:rsidRDefault="00F21439" w:rsidP="00F21439">
      <w:pPr>
        <w:spacing w:line="240" w:lineRule="auto"/>
        <w:ind w:firstLine="178"/>
        <w:rPr>
          <w:i/>
        </w:rPr>
      </w:pPr>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e>
          </m:nary>
        </m:oMath>
      </m:oMathPara>
    </w:p>
    <w:p w14:paraId="48B3E659" w14:textId="77777777" w:rsidR="00B846D5" w:rsidRDefault="00B846D5" w:rsidP="00B846D5">
      <w:pPr>
        <w:ind w:firstLine="178"/>
        <w:rPr>
          <w:shd w:val="clear" w:color="auto" w:fill="FFFFFF"/>
        </w:rPr>
      </w:pPr>
      <w:r>
        <w:rPr>
          <w:shd w:val="clear" w:color="auto" w:fill="FFFFFF"/>
        </w:rPr>
        <w:t>其中，</w:t>
      </w:r>
      <m:oMath>
        <m:r>
          <w:rPr>
            <w:rFonts w:ascii="Cambria Math" w:hAnsi="Cambria Math"/>
            <w:shd w:val="clear" w:color="auto" w:fill="FFFFFF"/>
          </w:rPr>
          <m:t>log</m:t>
        </m:r>
      </m:oMath>
      <w:r>
        <w:rPr>
          <w:shd w:val="clear" w:color="auto" w:fill="FFFFFF"/>
        </w:rPr>
        <w:t>为自然对数。信息熵衡量了随机</w:t>
      </w:r>
      <w:r>
        <w:rPr>
          <w:rFonts w:hint="eastAsia"/>
          <w:shd w:val="clear" w:color="auto" w:fill="FFFFFF"/>
        </w:rPr>
        <w:t>变量</w:t>
      </w:r>
      <m:oMath>
        <m:r>
          <w:rPr>
            <w:rFonts w:ascii="Cambria Math" w:hAnsi="Cambria Math" w:hint="eastAsia"/>
            <w:shd w:val="clear" w:color="auto" w:fill="FFFFFF"/>
          </w:rPr>
          <m:t>X</m:t>
        </m:r>
      </m:oMath>
      <w:r>
        <w:rPr>
          <w:shd w:val="clear" w:color="auto" w:fill="FFFFFF"/>
        </w:rPr>
        <w:t>的平均信息量，即每个事件</w:t>
      </w:r>
      <m:oMath>
        <m:sSub>
          <m:sSubPr>
            <m:ctrlPr>
              <w:rPr>
                <w:rFonts w:ascii="Cambria Math" w:hAnsi="Cambria Math"/>
                <w:i/>
                <w:shd w:val="clear" w:color="auto" w:fill="FFFFFF"/>
              </w:rPr>
            </m:ctrlPr>
          </m:sSubPr>
          <m:e>
            <m:r>
              <w:rPr>
                <w:rFonts w:ascii="Cambria Math" w:hAnsi="Cambria Math" w:hint="eastAsia"/>
                <w:shd w:val="clear" w:color="auto" w:fill="FFFFFF"/>
              </w:rPr>
              <m:t>x</m:t>
            </m:r>
            <m:ctrlPr>
              <w:rPr>
                <w:rFonts w:ascii="Cambria Math" w:hAnsi="Cambria Math" w:hint="eastAsia"/>
                <w:i/>
                <w:shd w:val="clear" w:color="auto" w:fill="FFFFFF"/>
              </w:rPr>
            </m:ctrlPr>
          </m:e>
          <m:sub>
            <m:r>
              <w:rPr>
                <w:rFonts w:ascii="Cambria Math" w:hAnsi="Cambria Math"/>
                <w:shd w:val="clear" w:color="auto" w:fill="FFFFFF"/>
              </w:rPr>
              <m:t>i</m:t>
            </m:r>
          </m:sub>
        </m:sSub>
      </m:oMath>
      <w:r>
        <w:rPr>
          <w:shd w:val="clear" w:color="auto" w:fill="FFFFFF"/>
        </w:rPr>
        <w:t>发生所提供的平均信息量的期望值。信息熵越高，表示随机变量</w:t>
      </w:r>
      <m:oMath>
        <m:r>
          <w:rPr>
            <w:rFonts w:ascii="Cambria Math" w:hAnsi="Cambria Math"/>
            <w:shd w:val="clear" w:color="auto" w:fill="FFFFFF"/>
          </w:rPr>
          <m:t>X</m:t>
        </m:r>
      </m:oMath>
      <w:r>
        <w:rPr>
          <w:shd w:val="clear" w:color="auto" w:fill="FFFFFF"/>
        </w:rPr>
        <w:t>的不确定性越大，每个事件提供的信息量越多；反之，信息熵越低，表示随机变量</w:t>
      </w:r>
      <m:oMath>
        <m:r>
          <w:rPr>
            <w:rFonts w:ascii="Cambria Math" w:hAnsi="Cambria Math"/>
            <w:shd w:val="clear" w:color="auto" w:fill="FFFFFF"/>
          </w:rPr>
          <m:t>X</m:t>
        </m:r>
      </m:oMath>
      <w:r>
        <w:rPr>
          <w:shd w:val="clear" w:color="auto" w:fill="FFFFFF"/>
        </w:rPr>
        <w:t>的不确定性越小，每个事件提供的信息量越少。</w:t>
      </w:r>
    </w:p>
    <w:p w14:paraId="45BA96B6" w14:textId="2003B504" w:rsidR="00CA0DBF" w:rsidRDefault="00CA0DBF" w:rsidP="00B846D5">
      <w:pPr>
        <w:ind w:firstLine="178"/>
        <w:rPr>
          <w:rFonts w:ascii="Segoe UI" w:hAnsi="Segoe UI" w:cs="Segoe UI"/>
          <w:color w:val="0D0D0D"/>
          <w:shd w:val="clear" w:color="auto" w:fill="FFFFFF"/>
        </w:rPr>
      </w:pPr>
      <w:r>
        <w:rPr>
          <w:rFonts w:ascii="Segoe UI" w:hAnsi="Segoe UI" w:cs="Segoe UI"/>
          <w:color w:val="0D0D0D"/>
          <w:shd w:val="clear" w:color="auto" w:fill="FFFFFF"/>
        </w:rPr>
        <w:t>互信息是信息论中用来衡量两个随机变量之间相关性的概念。互信息表示的是一个随机变量中包含的关于另一个随机变量的信息量。具体来说，对于两个离散</w:t>
      </w:r>
      <w:r>
        <w:rPr>
          <w:rFonts w:ascii="Segoe UI" w:hAnsi="Segoe UI" w:cs="Segoe UI"/>
          <w:color w:val="0D0D0D"/>
          <w:shd w:val="clear" w:color="auto" w:fill="FFFFFF"/>
        </w:rPr>
        <w:lastRenderedPageBreak/>
        <w:t>随机变量</w:t>
      </w:r>
      <m:oMath>
        <m:r>
          <w:rPr>
            <w:rFonts w:ascii="Cambria Math" w:hAnsi="Cambria Math"/>
            <w:shd w:val="clear" w:color="auto" w:fill="FFFFFF"/>
          </w:rPr>
          <m:t>X</m:t>
        </m:r>
      </m:oMath>
      <w:r>
        <w:rPr>
          <w:rFonts w:ascii="Segoe UI" w:hAnsi="Segoe UI" w:cs="Segoe UI"/>
          <w:color w:val="0D0D0D"/>
          <w:shd w:val="clear" w:color="auto" w:fill="FFFFFF"/>
        </w:rPr>
        <w:t>和</w:t>
      </w:r>
      <m:oMath>
        <m:r>
          <w:rPr>
            <w:rFonts w:ascii="Cambria Math" w:hAnsi="Cambria Math" w:cs="Segoe UI"/>
            <w:color w:val="0D0D0D"/>
            <w:shd w:val="clear" w:color="auto" w:fill="FFFFFF"/>
          </w:rPr>
          <m:t>Y</m:t>
        </m:r>
      </m:oMath>
      <w:r>
        <w:rPr>
          <w:rFonts w:ascii="Segoe UI" w:hAnsi="Segoe UI" w:cs="Segoe UI"/>
          <w:color w:val="0D0D0D"/>
          <w:shd w:val="clear" w:color="auto" w:fill="FFFFFF"/>
        </w:rPr>
        <w:t>，其互信息</w:t>
      </w:r>
      <m:oMath>
        <m:r>
          <w:rPr>
            <w:rFonts w:ascii="Cambria Math" w:hAnsi="Cambria Math" w:cs="Segoe UI"/>
            <w:color w:val="0D0D0D"/>
            <w:shd w:val="clear" w:color="auto" w:fill="FFFFFF"/>
          </w:rPr>
          <m:t>I</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X;Y</m:t>
            </m:r>
          </m:e>
        </m:d>
      </m:oMath>
      <w:r>
        <w:rPr>
          <w:rFonts w:ascii="Segoe UI" w:hAnsi="Segoe UI" w:cs="Segoe UI"/>
          <w:color w:val="0D0D0D"/>
          <w:shd w:val="clear" w:color="auto" w:fill="FFFFFF"/>
        </w:rPr>
        <w:t>定义如下：</w:t>
      </w:r>
    </w:p>
    <w:p w14:paraId="0557418F" w14:textId="39264E90" w:rsidR="00B74416" w:rsidRPr="00B74416" w:rsidRDefault="00B74416" w:rsidP="00B74416">
      <w:pPr>
        <w:spacing w:line="240" w:lineRule="auto"/>
        <w:ind w:firstLine="178"/>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x∈X</m:t>
              </m:r>
            </m:sub>
            <m:sup/>
            <m:e>
              <m:nary>
                <m:naryPr>
                  <m:chr m:val="∑"/>
                  <m:limLoc m:val="subSup"/>
                  <m:supHide m:val="1"/>
                  <m:ctrlPr>
                    <w:rPr>
                      <w:rFonts w:ascii="Cambria Math" w:hAnsi="Cambria Math"/>
                      <w:i/>
                    </w:rPr>
                  </m:ctrlPr>
                </m:naryPr>
                <m:sub>
                  <m:r>
                    <w:rPr>
                      <w:rFonts w:ascii="Cambria Math" w:hAnsi="Cambria Math"/>
                    </w:rPr>
                    <m:t>y∈Y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d>
                    </m:e>
                  </m:func>
                </m:e>
              </m:nary>
            </m:e>
          </m:nary>
        </m:oMath>
      </m:oMathPara>
    </w:p>
    <w:p w14:paraId="4D1D592E" w14:textId="317643F3" w:rsidR="00B74416" w:rsidRDefault="00B74416" w:rsidP="00C3357B">
      <w:pPr>
        <w:ind w:firstLine="178"/>
        <w:rPr>
          <w:rFonts w:ascii="Segoe UI" w:hAnsi="Segoe UI" w:cs="Segoe UI"/>
          <w:color w:val="0D0D0D"/>
          <w:shd w:val="clear" w:color="auto" w:fill="FFFFFF"/>
        </w:rPr>
      </w:pPr>
      <w:r>
        <w:rPr>
          <w:rFonts w:hint="eastAsia"/>
        </w:rPr>
        <w:t>其中，</w:t>
      </w:r>
      <m:oMath>
        <m:r>
          <w:rPr>
            <w:rFonts w:ascii="Cambria Math" w:hAnsi="Cambria Math"/>
          </w:rPr>
          <m:t>p</m:t>
        </m:r>
        <m:d>
          <m:dPr>
            <m:ctrlPr>
              <w:rPr>
                <w:rFonts w:ascii="Cambria Math" w:hAnsi="Cambria Math"/>
                <w:i/>
              </w:rPr>
            </m:ctrlPr>
          </m:dPr>
          <m:e>
            <m:r>
              <w:rPr>
                <w:rFonts w:ascii="Cambria Math" w:hAnsi="Cambria Math"/>
              </w:rPr>
              <m:t>x,y</m:t>
            </m:r>
          </m:e>
        </m:d>
      </m:oMath>
      <w:r>
        <w:rPr>
          <w:rFonts w:hint="eastAsia"/>
        </w:rPr>
        <w:t>是</w:t>
      </w:r>
      <m:oMath>
        <m:r>
          <w:rPr>
            <w:rFonts w:ascii="Cambria Math" w:hAnsi="Cambria Math"/>
            <w:shd w:val="clear" w:color="auto" w:fill="FFFFFF"/>
          </w:rPr>
          <m:t>X</m:t>
        </m:r>
      </m:oMath>
      <w:r>
        <w:rPr>
          <w:rFonts w:hint="eastAsia"/>
          <w:shd w:val="clear" w:color="auto" w:fill="FFFFFF"/>
        </w:rPr>
        <w:t>和</w:t>
      </w:r>
      <m:oMath>
        <m:r>
          <w:rPr>
            <w:rFonts w:ascii="Cambria Math" w:hAnsi="Cambria Math" w:hint="eastAsia"/>
            <w:shd w:val="clear" w:color="auto" w:fill="FFFFFF"/>
          </w:rPr>
          <m:t>Y</m:t>
        </m:r>
      </m:oMath>
      <w:r>
        <w:rPr>
          <w:rFonts w:hint="eastAsia"/>
          <w:shd w:val="clear" w:color="auto" w:fill="FFFFFF"/>
        </w:rPr>
        <w:t>同时取值</w:t>
      </w:r>
      <m:oMath>
        <m:r>
          <w:rPr>
            <w:rFonts w:ascii="Cambria Math" w:hAnsi="Cambria Math"/>
          </w:rPr>
          <m:t>x</m:t>
        </m:r>
      </m:oMath>
      <w:r>
        <w:rPr>
          <w:rFonts w:hint="eastAsia"/>
        </w:rPr>
        <w:t>和</w:t>
      </w:r>
      <m:oMath>
        <m:r>
          <w:rPr>
            <w:rFonts w:ascii="Cambria Math" w:hAnsi="Cambria Math" w:hint="eastAsia"/>
          </w:rPr>
          <m:t>y</m:t>
        </m:r>
      </m:oMath>
      <w:r>
        <w:rPr>
          <w:rFonts w:hint="eastAsia"/>
        </w:rPr>
        <w:t>的联合概率分布，</w:t>
      </w:r>
      <m:oMath>
        <m:r>
          <w:rPr>
            <w:rFonts w:ascii="Cambria Math" w:hAnsi="Cambria Math" w:hint="eastAsia"/>
          </w:rPr>
          <m:t>p</m:t>
        </m:r>
        <m:d>
          <m:dPr>
            <m:ctrlPr>
              <w:rPr>
                <w:rFonts w:ascii="Cambria Math" w:hAnsi="Cambria Math"/>
                <w:i/>
              </w:rPr>
            </m:ctrlPr>
          </m:dPr>
          <m:e>
            <m:r>
              <w:rPr>
                <w:rFonts w:ascii="Cambria Math" w:hAnsi="Cambria Math"/>
              </w:rPr>
              <m:t>x</m:t>
            </m:r>
          </m:e>
        </m:d>
      </m:oMath>
      <w:r>
        <w:rPr>
          <w:rFonts w:hint="eastAsia"/>
        </w:rPr>
        <w:t>和</w:t>
      </w:r>
      <m:oMath>
        <m:r>
          <w:rPr>
            <w:rFonts w:ascii="Cambria Math" w:hAnsi="Cambria Math" w:hint="eastAsia"/>
          </w:rPr>
          <m:t>p</m:t>
        </m:r>
        <m:d>
          <m:dPr>
            <m:ctrlPr>
              <w:rPr>
                <w:rFonts w:ascii="Cambria Math" w:hAnsi="Cambria Math"/>
                <w:i/>
              </w:rPr>
            </m:ctrlPr>
          </m:dPr>
          <m:e>
            <m:r>
              <w:rPr>
                <w:rFonts w:ascii="Cambria Math" w:hAnsi="Cambria Math" w:hint="eastAsia"/>
              </w:rPr>
              <m:t>y</m:t>
            </m:r>
          </m:e>
        </m:d>
      </m:oMath>
      <w:r>
        <w:rPr>
          <w:rFonts w:hint="eastAsia"/>
        </w:rPr>
        <w:t>分别是</w:t>
      </w:r>
      <m:oMath>
        <m:r>
          <w:rPr>
            <w:rFonts w:ascii="Cambria Math" w:hAnsi="Cambria Math"/>
            <w:shd w:val="clear" w:color="auto" w:fill="FFFFFF"/>
          </w:rPr>
          <m:t>X</m:t>
        </m:r>
      </m:oMath>
      <w:r>
        <w:rPr>
          <w:rFonts w:hint="eastAsia"/>
          <w:shd w:val="clear" w:color="auto" w:fill="FFFFFF"/>
        </w:rPr>
        <w:t>和</w:t>
      </w:r>
      <m:oMath>
        <m:r>
          <w:rPr>
            <w:rFonts w:ascii="Cambria Math" w:hAnsi="Cambria Math" w:hint="eastAsia"/>
            <w:shd w:val="clear" w:color="auto" w:fill="FFFFFF"/>
          </w:rPr>
          <m:t>Y</m:t>
        </m:r>
      </m:oMath>
      <w:r>
        <w:rPr>
          <w:rFonts w:hint="eastAsia"/>
          <w:shd w:val="clear" w:color="auto" w:fill="FFFFFF"/>
        </w:rPr>
        <w:t>的边缘概率分布。</w:t>
      </w:r>
      <w:r>
        <w:rPr>
          <w:rFonts w:ascii="Segoe UI" w:hAnsi="Segoe UI" w:cs="Segoe UI"/>
          <w:color w:val="0D0D0D"/>
          <w:shd w:val="clear" w:color="auto" w:fill="FFFFFF"/>
        </w:rPr>
        <w:t>互信息衡量了两个随机变量之间的相互依赖程度。</w:t>
      </w:r>
      <w:r>
        <w:rPr>
          <w:rFonts w:ascii="Segoe UI" w:hAnsi="Segoe UI" w:cs="Segoe UI" w:hint="eastAsia"/>
          <w:color w:val="0D0D0D"/>
          <w:shd w:val="clear" w:color="auto" w:fill="FFFFFF"/>
        </w:rPr>
        <w:t>当</w:t>
      </w:r>
      <m:oMath>
        <m:r>
          <w:rPr>
            <w:rFonts w:ascii="Cambria Math" w:hAnsi="Cambria Math"/>
            <w:shd w:val="clear" w:color="auto" w:fill="FFFFFF"/>
          </w:rPr>
          <m:t>X</m:t>
        </m:r>
      </m:oMath>
      <w:r>
        <w:rPr>
          <w:rFonts w:hint="eastAsia"/>
          <w:shd w:val="clear" w:color="auto" w:fill="FFFFFF"/>
        </w:rPr>
        <w:t>和</w:t>
      </w:r>
      <m:oMath>
        <m:r>
          <w:rPr>
            <w:rFonts w:ascii="Cambria Math" w:hAnsi="Cambria Math" w:hint="eastAsia"/>
            <w:shd w:val="clear" w:color="auto" w:fill="FFFFFF"/>
          </w:rPr>
          <m:t>Y</m:t>
        </m:r>
      </m:oMath>
      <w:r>
        <w:rPr>
          <w:rFonts w:ascii="Segoe UI" w:hAnsi="Segoe UI" w:cs="Segoe UI"/>
          <w:color w:val="0D0D0D"/>
          <w:shd w:val="clear" w:color="auto" w:fill="FFFFFF"/>
        </w:rPr>
        <w:t>独立时，互信息为零；当</w:t>
      </w:r>
      <m:oMath>
        <m:r>
          <w:rPr>
            <w:rFonts w:ascii="Cambria Math" w:hAnsi="Cambria Math"/>
            <w:shd w:val="clear" w:color="auto" w:fill="FFFFFF"/>
          </w:rPr>
          <m:t>X</m:t>
        </m:r>
      </m:oMath>
      <w:r>
        <w:rPr>
          <w:rFonts w:hint="eastAsia"/>
          <w:shd w:val="clear" w:color="auto" w:fill="FFFFFF"/>
        </w:rPr>
        <w:t>和</w:t>
      </w:r>
      <m:oMath>
        <m:r>
          <w:rPr>
            <w:rFonts w:ascii="Cambria Math" w:hAnsi="Cambria Math" w:hint="eastAsia"/>
            <w:shd w:val="clear" w:color="auto" w:fill="FFFFFF"/>
          </w:rPr>
          <m:t>Y</m:t>
        </m:r>
      </m:oMath>
      <w:r>
        <w:rPr>
          <w:rFonts w:ascii="Segoe UI" w:hAnsi="Segoe UI" w:cs="Segoe UI"/>
          <w:color w:val="0D0D0D"/>
          <w:shd w:val="clear" w:color="auto" w:fill="FFFFFF"/>
        </w:rPr>
        <w:t>相互关联时，互信息为正值</w:t>
      </w:r>
      <w:r w:rsidR="00E00702">
        <w:rPr>
          <w:rFonts w:ascii="Segoe UI" w:hAnsi="Segoe UI" w:cs="Segoe UI" w:hint="eastAsia"/>
          <w:color w:val="0D0D0D"/>
          <w:shd w:val="clear" w:color="auto" w:fill="FFFFFF"/>
        </w:rPr>
        <w:t>，且互信息越大，关联程度越强。</w:t>
      </w:r>
    </w:p>
    <w:p w14:paraId="3C144329" w14:textId="3EC6C54D" w:rsidR="002322CA" w:rsidRDefault="002322CA" w:rsidP="00C3357B">
      <w:pPr>
        <w:ind w:firstLine="178"/>
        <w:rPr>
          <w:rFonts w:ascii="Segoe UI" w:hAnsi="Segoe UI" w:cs="Segoe UI"/>
          <w:color w:val="0D0D0D"/>
          <w:shd w:val="clear" w:color="auto" w:fill="FFFFFF"/>
        </w:rPr>
      </w:pPr>
      <w:r>
        <w:rPr>
          <w:rFonts w:ascii="Segoe UI" w:hAnsi="Segoe UI" w:cs="Segoe UI" w:hint="eastAsia"/>
          <w:color w:val="0D0D0D"/>
          <w:shd w:val="clear" w:color="auto" w:fill="FFFFFF"/>
        </w:rPr>
        <w:t>相对熵，也称为</w:t>
      </w:r>
      <m:oMath>
        <m:r>
          <w:rPr>
            <w:rFonts w:ascii="Cambria Math" w:hAnsi="Cambria Math" w:cs="Segoe UI" w:hint="eastAsia"/>
            <w:color w:val="0D0D0D"/>
            <w:shd w:val="clear" w:color="auto" w:fill="FFFFFF"/>
          </w:rPr>
          <m:t>KL</m:t>
        </m:r>
      </m:oMath>
      <w:r>
        <w:rPr>
          <w:rFonts w:ascii="Segoe UI" w:hAnsi="Segoe UI" w:cs="Segoe UI" w:hint="eastAsia"/>
          <w:color w:val="0D0D0D"/>
          <w:shd w:val="clear" w:color="auto" w:fill="FFFFFF"/>
        </w:rPr>
        <w:t>散度</w:t>
      </w:r>
      <w:r>
        <w:rPr>
          <w:rFonts w:ascii="Segoe UI" w:hAnsi="Segoe UI" w:cs="Segoe UI"/>
          <w:color w:val="0D0D0D"/>
          <w:shd w:val="clear" w:color="auto" w:fill="FFFFFF"/>
        </w:rPr>
        <w:t>是信息论中的一种度量两个概率分布之间差异的方法。它用来衡量两个概率分布之间的相似程度或距离。</w:t>
      </w:r>
      <w:r>
        <w:rPr>
          <w:rFonts w:ascii="Segoe UI" w:hAnsi="Segoe UI" w:cs="Segoe UI" w:hint="eastAsia"/>
          <w:color w:val="0D0D0D"/>
          <w:shd w:val="clear" w:color="auto" w:fill="FFFFFF"/>
        </w:rPr>
        <w:t>具体来说，对于随机变量</w:t>
      </w:r>
      <m:oMath>
        <m:r>
          <w:rPr>
            <w:rFonts w:ascii="Cambria Math" w:hAnsi="Cambria Math" w:cs="Segoe UI" w:hint="eastAsia"/>
            <w:color w:val="0D0D0D"/>
            <w:shd w:val="clear" w:color="auto" w:fill="FFFFFF"/>
          </w:rPr>
          <m:t>X</m:t>
        </m:r>
      </m:oMath>
      <w:r>
        <w:rPr>
          <w:rFonts w:ascii="Segoe UI" w:hAnsi="Segoe UI" w:cs="Segoe UI" w:hint="eastAsia"/>
          <w:color w:val="0D0D0D"/>
          <w:shd w:val="clear" w:color="auto" w:fill="FFFFFF"/>
        </w:rPr>
        <w:t>的两个概率分布函数</w:t>
      </w:r>
      <m:oMath>
        <m:r>
          <w:rPr>
            <w:rFonts w:ascii="Cambria Math" w:hAnsi="Cambria Math" w:cs="Segoe UI" w:hint="eastAsia"/>
            <w:color w:val="0D0D0D"/>
            <w:shd w:val="clear" w:color="auto" w:fill="FFFFFF"/>
          </w:rPr>
          <m:t>P</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x</m:t>
            </m:r>
          </m:e>
        </m:d>
      </m:oMath>
      <w:r>
        <w:rPr>
          <w:rFonts w:ascii="Segoe UI" w:hAnsi="Segoe UI" w:cs="Segoe UI" w:hint="eastAsia"/>
          <w:color w:val="0D0D0D"/>
          <w:shd w:val="clear" w:color="auto" w:fill="FFFFFF"/>
        </w:rPr>
        <w:t>和</w:t>
      </w:r>
      <m:oMath>
        <m:r>
          <w:rPr>
            <w:rFonts w:ascii="Cambria Math" w:hAnsi="Cambria Math" w:cs="Segoe UI" w:hint="eastAsia"/>
            <w:color w:val="0D0D0D"/>
            <w:shd w:val="clear" w:color="auto" w:fill="FFFFFF"/>
          </w:rPr>
          <m:t>Q</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x</m:t>
            </m:r>
          </m:e>
        </m:d>
      </m:oMath>
      <w:r>
        <w:rPr>
          <w:rFonts w:ascii="Segoe UI" w:hAnsi="Segoe UI" w:cs="Segoe UI" w:hint="eastAsia"/>
          <w:color w:val="0D0D0D"/>
          <w:shd w:val="clear" w:color="auto" w:fill="FFFFFF"/>
        </w:rPr>
        <w:t>，相对熵</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D</m:t>
            </m:r>
            <m:ctrlPr>
              <w:rPr>
                <w:rFonts w:ascii="Cambria Math" w:hAnsi="Cambria Math" w:cs="Segoe UI" w:hint="eastAsia"/>
                <w:i/>
                <w:color w:val="0D0D0D"/>
                <w:shd w:val="clear" w:color="auto" w:fill="FFFFFF"/>
              </w:rPr>
            </m:ctrlPr>
          </m:e>
          <m:sub>
            <m:r>
              <w:rPr>
                <w:rFonts w:ascii="Cambria Math" w:hAnsi="Cambria Math" w:cs="Segoe UI"/>
                <w:color w:val="0D0D0D"/>
                <w:shd w:val="clear" w:color="auto" w:fill="FFFFFF"/>
              </w:rPr>
              <m:t>KL</m:t>
            </m:r>
          </m:sub>
        </m:sSub>
        <m:r>
          <w:rPr>
            <w:rFonts w:ascii="Cambria Math" w:hAnsi="Cambria Math" w:cs="Segoe UI"/>
            <w:color w:val="0D0D0D"/>
            <w:shd w:val="clear" w:color="auto" w:fill="FFFFFF"/>
          </w:rPr>
          <m:t>(P|</m:t>
        </m:r>
        <m:d>
          <m:dPr>
            <m:begChr m:val="|"/>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Q</m:t>
            </m:r>
          </m:e>
        </m:d>
      </m:oMath>
      <w:r>
        <w:rPr>
          <w:rFonts w:ascii="Segoe UI" w:hAnsi="Segoe UI" w:cs="Segoe UI" w:hint="eastAsia"/>
          <w:color w:val="0D0D0D"/>
          <w:shd w:val="clear" w:color="auto" w:fill="FFFFFF"/>
        </w:rPr>
        <w:t>定义为：</w:t>
      </w:r>
    </w:p>
    <w:p w14:paraId="37ADCDCD" w14:textId="507BC3B5" w:rsidR="002322CA" w:rsidRPr="002322CA" w:rsidRDefault="00000000" w:rsidP="002322CA">
      <w:pPr>
        <w:spacing w:line="240" w:lineRule="auto"/>
        <w:ind w:firstLine="178"/>
        <w:rPr>
          <w:i/>
        </w:rPr>
      </w:pPr>
      <m:oMathPara>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D</m:t>
              </m:r>
              <m:ctrlPr>
                <w:rPr>
                  <w:rFonts w:ascii="Cambria Math" w:hAnsi="Cambria Math" w:cs="Segoe UI" w:hint="eastAsia"/>
                  <w:i/>
                  <w:color w:val="0D0D0D"/>
                  <w:shd w:val="clear" w:color="auto" w:fill="FFFFFF"/>
                </w:rPr>
              </m:ctrlPr>
            </m:e>
            <m:sub>
              <m:r>
                <w:rPr>
                  <w:rFonts w:ascii="Cambria Math" w:hAnsi="Cambria Math" w:cs="Segoe UI"/>
                  <w:color w:val="0D0D0D"/>
                  <w:shd w:val="clear" w:color="auto" w:fill="FFFFFF"/>
                </w:rPr>
                <m:t>KL</m:t>
              </m:r>
            </m:sub>
          </m:sSub>
          <m:r>
            <w:rPr>
              <w:rFonts w:ascii="Cambria Math" w:hAnsi="Cambria Math" w:cs="Segoe UI"/>
              <w:color w:val="0D0D0D"/>
              <w:shd w:val="clear" w:color="auto" w:fill="FFFFFF"/>
            </w:rPr>
            <m:t>(P|</m:t>
          </m:r>
          <m:d>
            <m:dPr>
              <m:begChr m:val="|"/>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Q</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func>
            </m:e>
          </m:nary>
        </m:oMath>
      </m:oMathPara>
    </w:p>
    <w:p w14:paraId="08EFFA34" w14:textId="6B92F5A9" w:rsidR="002322CA" w:rsidRDefault="002322CA" w:rsidP="00C3357B">
      <w:pPr>
        <w:ind w:firstLine="178"/>
      </w:pPr>
      <w:r>
        <w:rPr>
          <w:rFonts w:hint="eastAsia"/>
        </w:rPr>
        <w:t>相对熵的值越大，表示两个概率分布之间的差异越大；相反，相对熵的值越小，则表示两个概率分布之间的差异越小。</w:t>
      </w:r>
    </w:p>
    <w:p w14:paraId="7F6F5667" w14:textId="281ABD4A"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72A0907B"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0E497F18"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w:t>
      </w:r>
      <w:r w:rsidRPr="004243B6">
        <w:rPr>
          <w:rFonts w:hint="eastAsia"/>
        </w:rPr>
        <w:lastRenderedPageBreak/>
        <w:t>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35" w:name="_Toc161047428"/>
      <w:r>
        <w:rPr>
          <w:rFonts w:hint="eastAsia"/>
        </w:rPr>
        <w:t>2</w:t>
      </w:r>
      <w:r>
        <w:t>.5</w:t>
      </w:r>
      <w:r>
        <w:rPr>
          <w:rFonts w:hint="eastAsia"/>
        </w:rPr>
        <w:t>组合优化问题</w:t>
      </w:r>
      <w:bookmarkEnd w:id="35"/>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化某种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解空间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095BA83" w:rsidR="001F4C88" w:rsidRDefault="0076356B" w:rsidP="001F4C88">
      <w:pPr>
        <w:ind w:firstLine="178"/>
      </w:pPr>
      <w:r>
        <w:rPr>
          <w:rFonts w:hint="eastAsia"/>
        </w:rPr>
        <w:t>本文认为，</w:t>
      </w:r>
      <w:r w:rsidR="001F4C88">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690724C7" w14:textId="080A3A39" w:rsidR="007F1016" w:rsidRDefault="007F1016" w:rsidP="007F1016">
      <w:pPr>
        <w:pStyle w:val="2"/>
        <w:spacing w:before="156" w:after="156"/>
      </w:pPr>
      <w:bookmarkStart w:id="36" w:name="_Toc161047429"/>
      <w:r>
        <w:rPr>
          <w:rFonts w:hint="eastAsia"/>
        </w:rPr>
        <w:t>2</w:t>
      </w:r>
      <w:r>
        <w:t>.6</w:t>
      </w:r>
      <w:r>
        <w:rPr>
          <w:rFonts w:hint="eastAsia"/>
        </w:rPr>
        <w:t>本章小结</w:t>
      </w:r>
      <w:bookmarkEnd w:id="36"/>
    </w:p>
    <w:p w14:paraId="51AB8C99" w14:textId="275EE339" w:rsidR="001C7223" w:rsidRDefault="00291231" w:rsidP="00E7513D">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w:t>
      </w:r>
      <w:r w:rsidRPr="00291231">
        <w:rPr>
          <w:rFonts w:hint="eastAsia"/>
        </w:rPr>
        <w:lastRenderedPageBreak/>
        <w:t>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7DBF1868" w14:textId="77777777" w:rsidR="006E6B7A" w:rsidRDefault="001C7223" w:rsidP="001C7223">
      <w:pPr>
        <w:widowControl/>
        <w:spacing w:line="240" w:lineRule="auto"/>
        <w:ind w:firstLineChars="0" w:firstLine="0"/>
        <w:jc w:val="left"/>
        <w:sectPr w:rsidR="006E6B7A" w:rsidSect="00B61541">
          <w:headerReference w:type="default" r:id="rId26"/>
          <w:type w:val="continuous"/>
          <w:pgSz w:w="11906" w:h="16838"/>
          <w:pgMar w:top="1440" w:right="1800" w:bottom="1440" w:left="1800" w:header="851" w:footer="992" w:gutter="0"/>
          <w:pgNumType w:fmt="numberInDash" w:start="10"/>
          <w:cols w:space="425"/>
          <w:docGrid w:type="lines" w:linePitch="312"/>
        </w:sectPr>
      </w:pPr>
      <w:r>
        <w:br w:type="page"/>
      </w:r>
    </w:p>
    <w:p w14:paraId="685887CE" w14:textId="6E920CAC" w:rsidR="00291231" w:rsidRPr="00291231" w:rsidRDefault="00291231" w:rsidP="001C7223">
      <w:pPr>
        <w:widowControl/>
        <w:spacing w:line="240" w:lineRule="auto"/>
        <w:ind w:firstLineChars="0" w:firstLine="0"/>
        <w:jc w:val="left"/>
      </w:pPr>
    </w:p>
    <w:p w14:paraId="79D4FCEF" w14:textId="3067F2BB" w:rsidR="00E40BB2" w:rsidRDefault="00E40BB2" w:rsidP="00357FBB">
      <w:pPr>
        <w:pStyle w:val="1"/>
        <w:numPr>
          <w:ilvl w:val="0"/>
          <w:numId w:val="1"/>
        </w:numPr>
        <w:ind w:firstLineChars="0"/>
      </w:pPr>
      <w:bookmarkStart w:id="37" w:name="_Toc161047430"/>
      <w:bookmarkStart w:id="38" w:name="_Hlk160734674"/>
      <w:r>
        <w:rPr>
          <w:rFonts w:hint="eastAsia"/>
        </w:rPr>
        <w:t>基于工作负载的属性</w:t>
      </w:r>
      <w:r w:rsidR="00357FBB">
        <w:rPr>
          <w:rFonts w:hint="eastAsia"/>
        </w:rPr>
        <w:t>分析方法</w:t>
      </w:r>
      <w:bookmarkEnd w:id="37"/>
    </w:p>
    <w:bookmarkEnd w:id="38"/>
    <w:p w14:paraId="58DB6214" w14:textId="020A49A1" w:rsidR="00357FBB" w:rsidRPr="00357FBB" w:rsidRDefault="00357FBB" w:rsidP="00357FBB">
      <w:pPr>
        <w:ind w:firstLine="178"/>
      </w:pPr>
      <w:r w:rsidRPr="00357FBB">
        <w:rPr>
          <w:rFonts w:hint="eastAsia"/>
        </w:rPr>
        <w:t>数据库系统的功能不仅仅限于数据存储，它还负责数据的高效查询和检索</w:t>
      </w:r>
      <w:r>
        <w:rPr>
          <w:rFonts w:hint="eastAsia"/>
        </w:rPr>
        <w:t>。</w:t>
      </w:r>
      <w:r w:rsidRPr="00357FBB">
        <w:rPr>
          <w:rFonts w:hint="eastAsia"/>
        </w:rPr>
        <w:t>因此，在</w:t>
      </w:r>
      <w:r>
        <w:rPr>
          <w:rFonts w:hint="eastAsia"/>
        </w:rPr>
        <w:t>对复杂的关系数据集进行模式分解时，除了需要优化空间存储效率，还需要进一步考虑对工作负载的查询效率，以</w:t>
      </w:r>
      <w:r w:rsidR="007662B6">
        <w:rPr>
          <w:rFonts w:hint="eastAsia"/>
        </w:rPr>
        <w:t>保证</w:t>
      </w:r>
      <w:r w:rsidRPr="00357FBB">
        <w:rPr>
          <w:rFonts w:hint="eastAsia"/>
        </w:rPr>
        <w:t>数据库的性能和响应速度</w:t>
      </w:r>
      <w:r w:rsidR="007662B6">
        <w:rPr>
          <w:rFonts w:hint="eastAsia"/>
        </w:rPr>
        <w:t>。</w:t>
      </w:r>
      <w:r>
        <w:rPr>
          <w:rFonts w:hint="eastAsia"/>
        </w:rPr>
        <w:t>然而，相关工作中介绍的传统的基于范式的模式分解算法和目前常见的两阶段模式分解算法均忽视了对相关数据集工作负载的统计分析，导致分解后的关系模式在应用时难以达到理想的工作效率。因此本文提出了基于工作负载的属性分析方法</w:t>
      </w:r>
      <w:r w:rsidR="001935AF">
        <w:rPr>
          <w:rFonts w:hint="eastAsia"/>
        </w:rPr>
        <w:t>，提高了模式分解算法对工作负载的匹配度。本章在</w:t>
      </w:r>
      <w:r w:rsidR="007662B6">
        <w:rPr>
          <w:rFonts w:hint="eastAsia"/>
        </w:rPr>
        <w:t>3</w:t>
      </w:r>
      <w:r w:rsidR="007662B6">
        <w:t>.1</w:t>
      </w:r>
      <w:r w:rsidR="007662B6">
        <w:rPr>
          <w:rFonts w:hint="eastAsia"/>
        </w:rPr>
        <w:t>节分析了工作负载与模式分解算法的关系，在</w:t>
      </w:r>
      <w:r w:rsidR="007662B6">
        <w:t>3.2</w:t>
      </w:r>
      <w:r w:rsidR="007662B6">
        <w:rPr>
          <w:rFonts w:hint="eastAsia"/>
        </w:rPr>
        <w:t>、</w:t>
      </w:r>
      <w:r w:rsidR="007662B6">
        <w:rPr>
          <w:rFonts w:hint="eastAsia"/>
        </w:rPr>
        <w:t>3</w:t>
      </w:r>
      <w:r w:rsidR="007662B6">
        <w:t>.3</w:t>
      </w:r>
      <w:r w:rsidR="007662B6">
        <w:rPr>
          <w:rFonts w:hint="eastAsia"/>
        </w:rPr>
        <w:t>小节中介绍了基于工作负载的属性分析方法，包括工作负载抽样、模板化、属性编码方法等。</w:t>
      </w:r>
      <w:r w:rsidR="007662B6">
        <w:rPr>
          <w:rFonts w:hint="eastAsia"/>
        </w:rPr>
        <w:t>3</w:t>
      </w:r>
      <w:r w:rsidR="007662B6">
        <w:t>.4</w:t>
      </w:r>
      <w:r w:rsidR="007662B6">
        <w:rPr>
          <w:rFonts w:hint="eastAsia"/>
        </w:rPr>
        <w:t>节从分解后的对工作负载的查询效率上证明了该方法的有效性。最后</w:t>
      </w:r>
      <w:r w:rsidR="007662B6">
        <w:rPr>
          <w:rFonts w:hint="eastAsia"/>
        </w:rPr>
        <w:t>3</w:t>
      </w:r>
      <w:r w:rsidR="007662B6">
        <w:t>.5</w:t>
      </w:r>
      <w:r w:rsidR="007662B6">
        <w:rPr>
          <w:rFonts w:hint="eastAsia"/>
        </w:rPr>
        <w:t>小节中总结了本章的内容。</w:t>
      </w:r>
    </w:p>
    <w:p w14:paraId="49E03D71" w14:textId="549CC404" w:rsidR="00D7707B" w:rsidRDefault="006E498B" w:rsidP="006E498B">
      <w:pPr>
        <w:pStyle w:val="2"/>
        <w:spacing w:before="156" w:after="156"/>
      </w:pPr>
      <w:bookmarkStart w:id="39" w:name="_Toc161047431"/>
      <w:r>
        <w:rPr>
          <w:rFonts w:hint="eastAsia"/>
        </w:rPr>
        <w:t>3</w:t>
      </w:r>
      <w:r>
        <w:t>.1</w:t>
      </w:r>
      <w:r>
        <w:rPr>
          <w:rFonts w:hint="eastAsia"/>
        </w:rPr>
        <w:t>工作负载在模式分解中的意义</w:t>
      </w:r>
      <w:bookmarkEnd w:id="39"/>
    </w:p>
    <w:p w14:paraId="7228B0C7" w14:textId="0E4C9474" w:rsidR="007149EE" w:rsidRDefault="007149EE" w:rsidP="00136B19">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的宽表分解为一组占用空间较小的无损的关系模式，从而减少数据冗余、提高数据存储效率和数据完整性。</w:t>
      </w:r>
      <w:r w:rsidR="00F876CF">
        <w:rPr>
          <w:rFonts w:hint="eastAsia"/>
        </w:rPr>
        <w:t>工作负载对于模式分解算法的</w:t>
      </w:r>
      <w:r w:rsidR="00136B19">
        <w:rPr>
          <w:rFonts w:hint="eastAsia"/>
        </w:rPr>
        <w:t>影响</w:t>
      </w:r>
      <w:r w:rsidR="00F876CF">
        <w:rPr>
          <w:rFonts w:hint="eastAsia"/>
        </w:rPr>
        <w:t>主要体现在以下几个方面：</w:t>
      </w:r>
    </w:p>
    <w:p w14:paraId="1BA44495" w14:textId="0CB91360"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w:t>
      </w:r>
      <w:r w:rsidR="00136B19">
        <w:rPr>
          <w:rFonts w:hint="eastAsia"/>
        </w:rPr>
        <w:t>。</w:t>
      </w:r>
      <w:r w:rsidR="00136B19">
        <w:t xml:space="preserve"> </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737DDFC9"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w:t>
      </w:r>
      <w:r w:rsidR="00664F53">
        <w:rPr>
          <w:rFonts w:hint="eastAsia"/>
        </w:rPr>
        <w:t>一个优秀的</w:t>
      </w:r>
      <w:r>
        <w:rPr>
          <w:rFonts w:hint="eastAsia"/>
        </w:rPr>
        <w:t>模式分解算法</w:t>
      </w:r>
      <w:r w:rsidR="00664F53">
        <w:rPr>
          <w:rFonts w:hint="eastAsia"/>
        </w:rPr>
        <w:t>需要</w:t>
      </w:r>
      <w:r>
        <w:rPr>
          <w:rFonts w:hint="eastAsia"/>
        </w:rPr>
        <w:t>根据工作负载的特征和变化趋势，灵活调整</w:t>
      </w:r>
      <w:r>
        <w:rPr>
          <w:rFonts w:hint="eastAsia"/>
        </w:rPr>
        <w:lastRenderedPageBreak/>
        <w:t>数据库结构，实现对系统的动态优化和扩展。通过合理的模式设计，可以提高数据库系统的可扩展性，使其能够更好地适应不断变化的工作负载和数据规模。</w:t>
      </w:r>
    </w:p>
    <w:p w14:paraId="0191E3A6" w14:textId="6BA67C3D" w:rsidR="00F876CF" w:rsidRDefault="00664F53" w:rsidP="00F876CF">
      <w:pPr>
        <w:ind w:firstLine="178"/>
      </w:pPr>
      <w:r>
        <w:rPr>
          <w:noProof/>
        </w:rPr>
        <w:drawing>
          <wp:anchor distT="0" distB="0" distL="114300" distR="114300" simplePos="0" relativeHeight="251661312" behindDoc="0" locked="0" layoutInCell="1" allowOverlap="1" wp14:anchorId="2398E550" wp14:editId="7576669C">
            <wp:simplePos x="0" y="0"/>
            <wp:positionH relativeFrom="margin">
              <wp:posOffset>295330</wp:posOffset>
            </wp:positionH>
            <wp:positionV relativeFrom="paragraph">
              <wp:posOffset>1282948</wp:posOffset>
            </wp:positionV>
            <wp:extent cx="4746625" cy="882015"/>
            <wp:effectExtent l="0" t="0" r="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27">
                      <a:extLst>
                        <a:ext uri="{28A0092B-C50C-407E-A947-70E740481C1C}">
                          <a14:useLocalDpi xmlns:a14="http://schemas.microsoft.com/office/drawing/2010/main" val="0"/>
                        </a:ext>
                      </a:extLst>
                    </a:blip>
                    <a:stretch>
                      <a:fillRect/>
                    </a:stretch>
                  </pic:blipFill>
                  <pic:spPr>
                    <a:xfrm>
                      <a:off x="0" y="0"/>
                      <a:ext cx="4746625" cy="882015"/>
                    </a:xfrm>
                    <a:prstGeom prst="rect">
                      <a:avLst/>
                    </a:prstGeom>
                  </pic:spPr>
                </pic:pic>
              </a:graphicData>
            </a:graphic>
            <wp14:sizeRelH relativeFrom="page">
              <wp14:pctWidth>0</wp14:pctWidth>
            </wp14:sizeRelH>
            <wp14:sizeRelV relativeFrom="page">
              <wp14:pctHeight>0</wp14:pctHeight>
            </wp14:sizeRelV>
          </wp:anchor>
        </w:drawing>
      </w:r>
      <w:r w:rsidR="00F876CF">
        <w:rPr>
          <w:rFonts w:hint="eastAsia"/>
        </w:rPr>
        <w:t>资源利用率：</w:t>
      </w:r>
      <w:r w:rsidR="00F876CF">
        <w:rPr>
          <w:rFonts w:hint="eastAsia"/>
        </w:rPr>
        <w:t xml:space="preserve"> </w:t>
      </w:r>
      <w:r w:rsidR="00F876CF">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0057CADE" w14:textId="424F2CA7" w:rsidR="00664F53" w:rsidRPr="00664F53" w:rsidRDefault="00664F53" w:rsidP="00664F53">
      <w:pPr>
        <w:ind w:firstLine="178"/>
        <w:jc w:val="center"/>
        <w:rPr>
          <w:color w:val="FF0000"/>
        </w:rPr>
      </w:pPr>
      <w:r>
        <w:rPr>
          <w:rFonts w:hint="eastAsia"/>
          <w:color w:val="FF0000"/>
        </w:rPr>
        <w:t>工作负载处理流程图</w:t>
      </w:r>
    </w:p>
    <w:p w14:paraId="6F3744A1" w14:textId="6852EA68" w:rsidR="00B7068A" w:rsidRDefault="00786CAC" w:rsidP="00664F53">
      <w:pPr>
        <w:ind w:firstLine="178"/>
      </w:pPr>
      <w:r>
        <w:rPr>
          <w:rFonts w:hint="eastAsia"/>
        </w:rPr>
        <w:t>综上，</w:t>
      </w:r>
      <w:r w:rsidRPr="00786CAC">
        <w:rPr>
          <w:rFonts w:hint="eastAsia"/>
        </w:rPr>
        <w:t>工作负载在模式分解算法中具有重要的参考价值，它反映了数据库系统面临的实际应用需求和任务。是数据库系统运行的核心驱动力。</w:t>
      </w:r>
      <w:r w:rsidR="002E7E08">
        <w:rPr>
          <w:rFonts w:hint="eastAsia"/>
        </w:rPr>
        <w:t>因此，本文提出</w:t>
      </w:r>
      <w:r w:rsidRPr="00786CAC">
        <w:rPr>
          <w:rFonts w:hint="eastAsia"/>
        </w:rPr>
        <w:t>将工作负载纳入模式分解算法的考量中，使得算法更贴近实际应用场景</w:t>
      </w:r>
      <w:r w:rsidR="008E1764">
        <w:rPr>
          <w:rFonts w:hint="eastAsia"/>
        </w:rPr>
        <w:t>，让</w:t>
      </w:r>
      <w:r w:rsidR="002E7E08">
        <w:rPr>
          <w:rFonts w:hint="eastAsia"/>
        </w:rPr>
        <w:t>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考量范围。在模式分解算法中，我们将这些经过编码的属性信息视为重要的参考依据，结合其他数据库结构的信息，来进行数据库模式的分解和优化。通过将工作负载中蕴含的查询关系纳入模式分解算法的考量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5A0F894A" w14:textId="2DC48B49" w:rsidR="006E498B" w:rsidRDefault="006E498B" w:rsidP="00A31D68">
      <w:pPr>
        <w:pStyle w:val="2"/>
        <w:spacing w:before="156" w:after="156"/>
      </w:pPr>
      <w:bookmarkStart w:id="40" w:name="_Toc161047432"/>
      <w:r>
        <w:rPr>
          <w:rFonts w:hint="eastAsia"/>
        </w:rPr>
        <w:t>3</w:t>
      </w:r>
      <w:r>
        <w:t>.2</w:t>
      </w:r>
      <w:r>
        <w:rPr>
          <w:rFonts w:hint="eastAsia"/>
        </w:rPr>
        <w:t>工作负载模板化</w:t>
      </w:r>
      <w:bookmarkEnd w:id="40"/>
    </w:p>
    <w:p w14:paraId="76AC24B9" w14:textId="6C528A62" w:rsidR="00664F53" w:rsidRPr="00A31D68" w:rsidRDefault="00A31D68" w:rsidP="00A31D68">
      <w:pPr>
        <w:ind w:firstLine="178"/>
      </w:pPr>
      <w:r w:rsidRPr="00017D5F">
        <w:rPr>
          <w:rFonts w:hint="eastAsia"/>
        </w:rPr>
        <w:t>在实际线上数据库环境中，日常查询的数量级通常</w:t>
      </w:r>
      <w:r>
        <w:rPr>
          <w:rFonts w:hint="eastAsia"/>
        </w:rPr>
        <w:t>十分</w:t>
      </w:r>
      <w:r w:rsidRPr="00017D5F">
        <w:rPr>
          <w:rFonts w:hint="eastAsia"/>
        </w:rPr>
        <w:t>庞大，将所有查询都纳入算法考虑是不现实的</w:t>
      </w:r>
      <w:r>
        <w:rPr>
          <w:rFonts w:hint="eastAsia"/>
        </w:rPr>
        <w:t>，而且</w:t>
      </w:r>
      <w:r w:rsidRPr="00017D5F">
        <w:rPr>
          <w:rFonts w:hint="eastAsia"/>
        </w:rPr>
        <w:t>大部分查询缺乏典型性，无法代表整体工作负载的特征。因此，对工作负载进行模板化处理具有重要意义。模板化处理通过提取和抽象工作负载中的关键特征和模式，将复杂的查询操作转化为简洁的模板形式。</w:t>
      </w:r>
      <w:r w:rsidRPr="00017D5F">
        <w:rPr>
          <w:rFonts w:hint="eastAsia"/>
        </w:rPr>
        <w:lastRenderedPageBreak/>
        <w:t>这有助于减少算法分析和处理的复杂度，同时能够更准确地捕捉工作负载的核心特征。通过对工作负载进行模板化，可以过滤掉那些不具代表性的查询，</w:t>
      </w:r>
      <w:r w:rsidR="00017D5F" w:rsidRPr="00017D5F">
        <w:rPr>
          <w:rFonts w:hint="eastAsia"/>
        </w:rPr>
        <w:t>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据库</w:t>
      </w:r>
      <w:r w:rsidR="00017D5F">
        <w:rPr>
          <w:rFonts w:hint="eastAsia"/>
        </w:rPr>
        <w:t>模式分解算法的设计与优化</w:t>
      </w:r>
      <w:r w:rsidR="00017D5F"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w:t>
      </w:r>
    </w:p>
    <w:p w14:paraId="20B8CDE5" w14:textId="5F371116" w:rsidR="00664F53" w:rsidRPr="00664F53" w:rsidRDefault="00664F53" w:rsidP="00664F53">
      <w:pPr>
        <w:ind w:firstLine="178"/>
        <w:jc w:val="center"/>
        <w:rPr>
          <w:color w:val="FF0000"/>
        </w:rPr>
      </w:pPr>
      <w:r w:rsidRPr="00664F53">
        <w:rPr>
          <w:rFonts w:hint="eastAsia"/>
          <w:color w:val="FF0000"/>
        </w:rPr>
        <w:t>工作负载模板化流程</w:t>
      </w:r>
    </w:p>
    <w:p w14:paraId="610D3068" w14:textId="1EE473FB" w:rsidR="00830D71" w:rsidRPr="00F577DA" w:rsidRDefault="0022557B" w:rsidP="008D5BF3">
      <w:pPr>
        <w:ind w:firstLineChars="0" w:firstLine="0"/>
        <w:rPr>
          <w:color w:val="000000" w:themeColor="text1"/>
        </w:rPr>
      </w:pPr>
      <w:r>
        <w:rPr>
          <w:noProof/>
        </w:rPr>
        <w:drawing>
          <wp:anchor distT="0" distB="0" distL="114300" distR="114300" simplePos="0" relativeHeight="251662336" behindDoc="0" locked="0" layoutInCell="1" allowOverlap="1" wp14:anchorId="6C725CDD" wp14:editId="0EE48C45">
            <wp:simplePos x="0" y="0"/>
            <wp:positionH relativeFrom="margin">
              <wp:posOffset>405130</wp:posOffset>
            </wp:positionH>
            <wp:positionV relativeFrom="paragraph">
              <wp:posOffset>608330</wp:posOffset>
            </wp:positionV>
            <wp:extent cx="4200525" cy="1311910"/>
            <wp:effectExtent l="0" t="0" r="9525" b="254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28">
                      <a:extLst>
                        <a:ext uri="{28A0092B-C50C-407E-A947-70E740481C1C}">
                          <a14:useLocalDpi xmlns:a14="http://schemas.microsoft.com/office/drawing/2010/main" val="0"/>
                        </a:ext>
                      </a:extLst>
                    </a:blip>
                    <a:stretch>
                      <a:fillRect/>
                    </a:stretch>
                  </pic:blipFill>
                  <pic:spPr>
                    <a:xfrm>
                      <a:off x="0" y="0"/>
                      <a:ext cx="4200525" cy="1311910"/>
                    </a:xfrm>
                    <a:prstGeom prst="rect">
                      <a:avLst/>
                    </a:prstGeom>
                  </pic:spPr>
                </pic:pic>
              </a:graphicData>
            </a:graphic>
            <wp14:sizeRelH relativeFrom="page">
              <wp14:pctWidth>0</wp14:pctWidth>
            </wp14:sizeRelH>
            <wp14:sizeRelV relativeFrom="page">
              <wp14:pctHeight>0</wp14:pctHeight>
            </wp14:sizeRelV>
          </wp:anchor>
        </w:drawing>
      </w:r>
      <w:r w:rsidR="00C73115" w:rsidRPr="00C73115">
        <w:rPr>
          <w:rFonts w:hint="eastAsia"/>
          <w:color w:val="000000" w:themeColor="text1"/>
        </w:rPr>
        <w:t>过抽样方法从大规模的工作负载中获取代表性样本，然后对这些抽样后的查询</w:t>
      </w:r>
      <w:r>
        <w:rPr>
          <w:rFonts w:hint="eastAsia"/>
          <w:color w:val="000000" w:themeColor="text1"/>
        </w:rPr>
        <w:t>从查询的角度</w:t>
      </w:r>
      <w:r w:rsidR="00C73115" w:rsidRPr="00C73115">
        <w:rPr>
          <w:rFonts w:hint="eastAsia"/>
          <w:color w:val="000000" w:themeColor="text1"/>
        </w:rPr>
        <w:t>进行模板化操作。</w:t>
      </w:r>
      <w:r w:rsidR="00C73115">
        <w:rPr>
          <w:rFonts w:hint="eastAsia"/>
          <w:color w:val="000000" w:themeColor="text1"/>
        </w:rPr>
        <w:t>具体内容将</w:t>
      </w:r>
      <w:r>
        <w:rPr>
          <w:rFonts w:hint="eastAsia"/>
          <w:color w:val="000000" w:themeColor="text1"/>
        </w:rPr>
        <w:t>将在后续</w:t>
      </w:r>
      <w:r w:rsidR="00C73115">
        <w:rPr>
          <w:rFonts w:hint="eastAsia"/>
          <w:color w:val="000000" w:themeColor="text1"/>
        </w:rPr>
        <w:t>小节介绍。</w:t>
      </w:r>
    </w:p>
    <w:p w14:paraId="4CDA6FA2" w14:textId="41793D61" w:rsidR="00830D71" w:rsidRPr="00664F53" w:rsidRDefault="006E498B" w:rsidP="00664F53">
      <w:pPr>
        <w:pStyle w:val="3"/>
        <w:spacing w:before="156" w:after="156"/>
        <w:ind w:firstLine="222"/>
      </w:pPr>
      <w:bookmarkStart w:id="41" w:name="_Toc161047433"/>
      <w:r>
        <w:rPr>
          <w:rFonts w:hint="eastAsia"/>
        </w:rPr>
        <w:t>3</w:t>
      </w:r>
      <w:r>
        <w:t>.2.1</w:t>
      </w:r>
      <w:r>
        <w:rPr>
          <w:rFonts w:hint="eastAsia"/>
        </w:rPr>
        <w:t>工作负载抽样</w:t>
      </w:r>
      <w:bookmarkEnd w:id="41"/>
    </w:p>
    <w:p w14:paraId="104AC6B1" w14:textId="2C1B80CB" w:rsidR="00C73115" w:rsidRPr="00C73115" w:rsidRDefault="00553CB2" w:rsidP="00C73115">
      <w:pPr>
        <w:ind w:firstLine="178"/>
        <w:rPr>
          <w:color w:val="000000" w:themeColor="text1"/>
        </w:rPr>
      </w:pPr>
      <w:r>
        <w:rPr>
          <w:rFonts w:hint="eastAsia"/>
          <w:color w:val="000000" w:themeColor="text1"/>
        </w:rPr>
        <w:t>本文首先对数据库工作负载进行了抽样，</w:t>
      </w:r>
      <w:r w:rsidR="00210E26">
        <w:rPr>
          <w:noProof/>
        </w:rPr>
        <w:drawing>
          <wp:anchor distT="0" distB="0" distL="114300" distR="114300" simplePos="0" relativeHeight="251663360" behindDoc="0" locked="0" layoutInCell="1" allowOverlap="1" wp14:anchorId="28606DE1" wp14:editId="5D5AB577">
            <wp:simplePos x="0" y="0"/>
            <wp:positionH relativeFrom="margin">
              <wp:align>center</wp:align>
            </wp:positionH>
            <wp:positionV relativeFrom="paragraph">
              <wp:posOffset>1477148</wp:posOffset>
            </wp:positionV>
            <wp:extent cx="3761740" cy="2571750"/>
            <wp:effectExtent l="0" t="0" r="0" b="0"/>
            <wp:wrapTopAndBottom/>
            <wp:docPr id="120656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69099" name=""/>
                    <pic:cNvPicPr/>
                  </pic:nvPicPr>
                  <pic:blipFill>
                    <a:blip r:embed="rId29">
                      <a:extLst>
                        <a:ext uri="{28A0092B-C50C-407E-A947-70E740481C1C}">
                          <a14:useLocalDpi xmlns:a14="http://schemas.microsoft.com/office/drawing/2010/main" val="0"/>
                        </a:ext>
                      </a:extLst>
                    </a:blip>
                    <a:stretch>
                      <a:fillRect/>
                    </a:stretch>
                  </pic:blipFill>
                  <pic:spPr>
                    <a:xfrm>
                      <a:off x="0" y="0"/>
                      <a:ext cx="3761740" cy="2571750"/>
                    </a:xfrm>
                    <a:prstGeom prst="rect">
                      <a:avLst/>
                    </a:prstGeom>
                  </pic:spPr>
                </pic:pic>
              </a:graphicData>
            </a:graphic>
            <wp14:sizeRelH relativeFrom="page">
              <wp14:pctWidth>0</wp14:pctWidth>
            </wp14:sizeRelH>
            <wp14:sizeRelV relativeFrom="page">
              <wp14:pctHeight>0</wp14:pctHeight>
            </wp14:sizeRelV>
          </wp:anchor>
        </w:drawing>
      </w:r>
      <w:r w:rsidR="00C73115" w:rsidRPr="00C73115">
        <w:rPr>
          <w:rFonts w:hint="eastAsia"/>
          <w:color w:val="000000" w:themeColor="text1"/>
        </w:rPr>
        <w:t>在进行模板化之前需要对工作负载进行抽样的原因在于，</w:t>
      </w:r>
      <w:r w:rsidR="00C73115">
        <w:rPr>
          <w:rFonts w:hint="eastAsia"/>
          <w:color w:val="000000" w:themeColor="text1"/>
        </w:rPr>
        <w:t>数据库尤其是线上的数据库</w:t>
      </w:r>
      <w:r w:rsidR="00C73115" w:rsidRPr="00C73115">
        <w:rPr>
          <w:rFonts w:hint="eastAsia"/>
          <w:color w:val="000000" w:themeColor="text1"/>
        </w:rPr>
        <w:t>工作负载</w:t>
      </w:r>
      <w:r w:rsidR="00C73115">
        <w:rPr>
          <w:rFonts w:hint="eastAsia"/>
          <w:color w:val="000000" w:themeColor="text1"/>
        </w:rPr>
        <w:t>中</w:t>
      </w:r>
      <w:r w:rsidR="00C73115" w:rsidRPr="00C73115">
        <w:rPr>
          <w:rFonts w:hint="eastAsia"/>
          <w:color w:val="000000" w:themeColor="text1"/>
        </w:rPr>
        <w:t>通常包含大量的查询或操作，而全面考虑整个工作负载可能会导致计算成本高昂且难以处理。因此，通过对工作负载进行抽样，</w:t>
      </w:r>
      <w:r w:rsidR="00C73115">
        <w:rPr>
          <w:rFonts w:hint="eastAsia"/>
          <w:color w:val="000000" w:themeColor="text1"/>
        </w:rPr>
        <w:t>能够</w:t>
      </w:r>
      <w:r w:rsidR="00C73115" w:rsidRPr="00C73115">
        <w:rPr>
          <w:rFonts w:hint="eastAsia"/>
          <w:color w:val="000000" w:themeColor="text1"/>
        </w:rPr>
        <w:t>从中提取出</w:t>
      </w:r>
      <w:r w:rsidR="00B24C74">
        <w:rPr>
          <w:rFonts w:hint="eastAsia"/>
          <w:color w:val="000000" w:themeColor="text1"/>
        </w:rPr>
        <w:t>具有</w:t>
      </w:r>
      <w:r w:rsidR="00C73115" w:rsidRPr="00C73115">
        <w:rPr>
          <w:rFonts w:hint="eastAsia"/>
          <w:color w:val="000000" w:themeColor="text1"/>
        </w:rPr>
        <w:t>代表性的样本，以便在后续的模板化操作中更有效地进行分析和处理，从而理解工作负载的特征和模式。</w:t>
      </w:r>
    </w:p>
    <w:p w14:paraId="3D10CEBD" w14:textId="5F1A7E65" w:rsidR="00A31D68" w:rsidRPr="00A31D68" w:rsidRDefault="00A31D68" w:rsidP="00A31D68">
      <w:pPr>
        <w:ind w:firstLineChars="974" w:firstLine="2338"/>
        <w:rPr>
          <w:color w:val="FF0000"/>
        </w:rPr>
      </w:pPr>
      <w:r w:rsidRPr="00664F53">
        <w:rPr>
          <w:rFonts w:hint="eastAsia"/>
          <w:color w:val="FF0000"/>
        </w:rPr>
        <w:lastRenderedPageBreak/>
        <w:t>工作负载蓄水池抽样算法</w:t>
      </w:r>
    </w:p>
    <w:p w14:paraId="03313591" w14:textId="41F3FFFC" w:rsidR="00C73115" w:rsidRPr="00C73115" w:rsidRDefault="00C73115" w:rsidP="00A31D68">
      <w:pPr>
        <w:ind w:firstLine="178"/>
        <w:rPr>
          <w:color w:val="000000" w:themeColor="text1"/>
        </w:rPr>
      </w:pPr>
      <w:r w:rsidRPr="00C73115">
        <w:rPr>
          <w:rFonts w:hint="eastAsia"/>
          <w:color w:val="000000" w:themeColor="text1"/>
        </w:rPr>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264B1FAB" w14:textId="2A1014D2" w:rsidR="00210E26" w:rsidRDefault="00085611" w:rsidP="00A634F2">
      <w:pPr>
        <w:ind w:firstLine="178"/>
      </w:pPr>
      <w:r>
        <w:rPr>
          <w:rFonts w:hint="eastAsia"/>
        </w:rPr>
        <w:t>本文</w:t>
      </w:r>
      <w:r w:rsidR="00C73115" w:rsidRPr="00C73115">
        <w:rPr>
          <w:rFonts w:hint="eastAsia"/>
        </w:rPr>
        <w:t>选择</w:t>
      </w:r>
      <w:r>
        <w:rPr>
          <w:rFonts w:hint="eastAsia"/>
        </w:rPr>
        <w:t>了</w:t>
      </w:r>
      <w:r w:rsidR="00C73115" w:rsidRPr="00C73115">
        <w:rPr>
          <w:rFonts w:hint="eastAsia"/>
        </w:rPr>
        <w:t>蓄水池抽样</w:t>
      </w:r>
      <w:r>
        <w:rPr>
          <w:rFonts w:hint="eastAsia"/>
        </w:rPr>
        <w:t>对工作负载进行</w:t>
      </w:r>
      <w:r w:rsidR="00C73115" w:rsidRPr="00C73115">
        <w:rPr>
          <w:rFonts w:hint="eastAsia"/>
        </w:rPr>
        <w:t>抽样</w:t>
      </w:r>
      <w:r>
        <w:rPr>
          <w:rFonts w:hint="eastAsia"/>
        </w:rPr>
        <w:t>。这是因为</w:t>
      </w:r>
      <w:r w:rsidR="00C73115" w:rsidRPr="00C73115">
        <w:rPr>
          <w:rFonts w:hint="eastAsia"/>
        </w:rPr>
        <w:t>工作负载通常是动态的、变化频繁的数据流，且总体规模可能很大，蓄水池抽样能够实现对动态数据流的实时抽样，且无需知道总体大小；其次，蓄水池抽样是一种高效的抽样方法，能够有效地捕捉工作负载的动态特性和变化趋势，保证抽样结果的代表性；最后，蓄水池抽样简单易行，且能够灵活地应用于不同场景下，因此适合于本文的研究需求。</w:t>
      </w:r>
    </w:p>
    <w:p w14:paraId="32C19251" w14:textId="0738A66C" w:rsidR="00C73115" w:rsidRDefault="00FD17A2" w:rsidP="00A634F2">
      <w:pPr>
        <w:ind w:firstLine="178"/>
      </w:pPr>
      <w:r>
        <w:rPr>
          <w:rFonts w:hint="eastAsia"/>
        </w:rPr>
        <w:t>对数据库工作负载的蓄水池抽样算法步骤</w:t>
      </w:r>
      <w:r w:rsidRPr="003F4DA6">
        <w:rPr>
          <w:rFonts w:hint="eastAsia"/>
          <w:color w:val="FF0000"/>
        </w:rPr>
        <w:t>如</w:t>
      </w:r>
      <w:r w:rsidR="003F4DA6" w:rsidRPr="003F4DA6">
        <w:rPr>
          <w:rFonts w:hint="eastAsia"/>
          <w:color w:val="FF0000"/>
        </w:rPr>
        <w:t>表</w:t>
      </w:r>
      <w:r>
        <w:rPr>
          <w:rFonts w:hint="eastAsia"/>
        </w:rPr>
        <w:t>：</w:t>
      </w:r>
      <w:r w:rsidRPr="00FD17A2">
        <w:rPr>
          <w:rFonts w:hint="eastAsia"/>
        </w:rPr>
        <w:t>首先初始化一个大小为</w:t>
      </w:r>
      <w:r w:rsidRPr="00FD17A2">
        <w:rPr>
          <w:rFonts w:hint="eastAsia"/>
        </w:rPr>
        <w:t>k</w:t>
      </w:r>
      <w:r w:rsidRPr="00FD17A2">
        <w:rPr>
          <w:rFonts w:hint="eastAsia"/>
        </w:rPr>
        <w:t>的蓄水池，并将前</w:t>
      </w:r>
      <w:r w:rsidRPr="00FD17A2">
        <w:rPr>
          <w:rFonts w:hint="eastAsia"/>
        </w:rPr>
        <w:t>k</w:t>
      </w:r>
      <w:r w:rsidRPr="00FD17A2">
        <w:rPr>
          <w:rFonts w:hint="eastAsia"/>
        </w:rPr>
        <w:t>个</w:t>
      </w:r>
      <w:r>
        <w:rPr>
          <w:rFonts w:hint="eastAsia"/>
        </w:rPr>
        <w:t>数据库</w:t>
      </w:r>
      <w:r w:rsidRPr="00FD17A2">
        <w:rPr>
          <w:rFonts w:hint="eastAsia"/>
        </w:rPr>
        <w:t>查询或操作直接放入蓄水池中。随后，对于后续的每个</w:t>
      </w:r>
      <w:r w:rsidR="003F4DA6">
        <w:rPr>
          <w:rFonts w:hint="eastAsia"/>
        </w:rPr>
        <w:t>数据库</w:t>
      </w:r>
      <w:r w:rsidRPr="00FD17A2">
        <w:rPr>
          <w:rFonts w:hint="eastAsia"/>
        </w:rPr>
        <w:t>查询或操作，以一定的概率规则将其加入蓄水池中，并在加入时采用替换机制来保证蓄水池中的元素能够保持一定的随机性。最终，得到的蓄水池即为对工作负载进行抽样的结果。</w:t>
      </w:r>
    </w:p>
    <w:p w14:paraId="317C6D75" w14:textId="1E016F73" w:rsidR="006E498B" w:rsidRDefault="00210E26" w:rsidP="006E498B">
      <w:pPr>
        <w:pStyle w:val="3"/>
        <w:spacing w:before="156" w:after="156"/>
        <w:ind w:firstLine="222"/>
      </w:pPr>
      <w:bookmarkStart w:id="42" w:name="_Toc161047434"/>
      <w:r>
        <w:rPr>
          <w:noProof/>
        </w:rPr>
        <w:drawing>
          <wp:anchor distT="0" distB="0" distL="114300" distR="114300" simplePos="0" relativeHeight="251664384" behindDoc="0" locked="0" layoutInCell="1" allowOverlap="1" wp14:anchorId="2D1F91DF" wp14:editId="3FE08EF3">
            <wp:simplePos x="0" y="0"/>
            <wp:positionH relativeFrom="margin">
              <wp:posOffset>603250</wp:posOffset>
            </wp:positionH>
            <wp:positionV relativeFrom="paragraph">
              <wp:posOffset>628650</wp:posOffset>
            </wp:positionV>
            <wp:extent cx="4230370" cy="2571750"/>
            <wp:effectExtent l="0" t="0" r="0" b="0"/>
            <wp:wrapTopAndBottom/>
            <wp:docPr id="142113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9602" name=""/>
                    <pic:cNvPicPr/>
                  </pic:nvPicPr>
                  <pic:blipFill>
                    <a:blip r:embed="rId30">
                      <a:extLst>
                        <a:ext uri="{28A0092B-C50C-407E-A947-70E740481C1C}">
                          <a14:useLocalDpi xmlns:a14="http://schemas.microsoft.com/office/drawing/2010/main" val="0"/>
                        </a:ext>
                      </a:extLst>
                    </a:blip>
                    <a:stretch>
                      <a:fillRect/>
                    </a:stretch>
                  </pic:blipFill>
                  <pic:spPr>
                    <a:xfrm>
                      <a:off x="0" y="0"/>
                      <a:ext cx="4230370" cy="2571750"/>
                    </a:xfrm>
                    <a:prstGeom prst="rect">
                      <a:avLst/>
                    </a:prstGeom>
                  </pic:spPr>
                </pic:pic>
              </a:graphicData>
            </a:graphic>
            <wp14:sizeRelH relativeFrom="page">
              <wp14:pctWidth>0</wp14:pctWidth>
            </wp14:sizeRelH>
            <wp14:sizeRelV relativeFrom="page">
              <wp14:pctHeight>0</wp14:pctHeight>
            </wp14:sizeRelV>
          </wp:anchor>
        </w:drawing>
      </w:r>
      <w:r w:rsidR="006E498B">
        <w:rPr>
          <w:rFonts w:hint="eastAsia"/>
        </w:rPr>
        <w:t>3</w:t>
      </w:r>
      <w:r w:rsidR="006E498B">
        <w:t>.2.2</w:t>
      </w:r>
      <w:r w:rsidR="006E498B">
        <w:rPr>
          <w:rFonts w:hint="eastAsia"/>
        </w:rPr>
        <w:t>工作负载模板化</w:t>
      </w:r>
      <w:bookmarkEnd w:id="42"/>
    </w:p>
    <w:p w14:paraId="735C924C" w14:textId="08CF912F" w:rsidR="00C227C3" w:rsidRDefault="00292BAF" w:rsidP="00830D71">
      <w:pPr>
        <w:ind w:firstLine="178"/>
      </w:pPr>
      <w:r w:rsidRPr="00292BAF">
        <w:rPr>
          <w:rFonts w:hint="eastAsia"/>
        </w:rPr>
        <w:lastRenderedPageBreak/>
        <w:t>本文针对抽样后的工作负载进行模板化操作，以服务于模式分解的需求。考虑到</w:t>
      </w:r>
      <w:r>
        <w:rPr>
          <w:rFonts w:hint="eastAsia"/>
        </w:rPr>
        <w:t>模式分解本质是对关系模式的属性进行聚类，本文</w:t>
      </w:r>
      <w:r w:rsidRPr="00292BAF">
        <w:rPr>
          <w:rFonts w:hint="eastAsia"/>
        </w:rPr>
        <w:t>更加关心属性间的关系而非操作或查询的类型或条件，因此</w:t>
      </w:r>
      <w:r>
        <w:rPr>
          <w:rFonts w:hint="eastAsia"/>
        </w:rPr>
        <w:t>本文</w:t>
      </w:r>
      <w:r w:rsidRPr="00292BAF">
        <w:rPr>
          <w:rFonts w:hint="eastAsia"/>
        </w:rPr>
        <w:t>将根据操作或查询涉及到的属性对工作负载进行模板化。具体而言，</w:t>
      </w:r>
      <w:r>
        <w:rPr>
          <w:rFonts w:hint="eastAsia"/>
        </w:rPr>
        <w:t>本文</w:t>
      </w:r>
      <w:r w:rsidRPr="00292BAF">
        <w:rPr>
          <w:rFonts w:hint="eastAsia"/>
        </w:rPr>
        <w:t>将涉及</w:t>
      </w:r>
      <w:r>
        <w:rPr>
          <w:rFonts w:hint="eastAsia"/>
        </w:rPr>
        <w:t>到</w:t>
      </w:r>
      <w:r w:rsidRPr="00292BAF">
        <w:rPr>
          <w:rFonts w:hint="eastAsia"/>
        </w:rPr>
        <w:t>相同属性的查询视为一</w:t>
      </w:r>
      <w:r>
        <w:rPr>
          <w:rFonts w:hint="eastAsia"/>
        </w:rPr>
        <w:t>类</w:t>
      </w:r>
      <w:r w:rsidRPr="00292BAF">
        <w:rPr>
          <w:rFonts w:hint="eastAsia"/>
        </w:rPr>
        <w:t>模板</w:t>
      </w:r>
      <w:r>
        <w:rPr>
          <w:rFonts w:hint="eastAsia"/>
        </w:rPr>
        <w:t>进行归纳</w:t>
      </w:r>
      <w:r w:rsidRPr="00292BAF">
        <w:rPr>
          <w:rFonts w:hint="eastAsia"/>
        </w:rPr>
        <w:t>。这样的模板化操作可以帮助我们更好地理解工作负载中属性间的关联性和重要性，为后续的模式分解提供更加准确和有针对性的信息。</w:t>
      </w:r>
    </w:p>
    <w:p w14:paraId="377AA300" w14:textId="2C80F2D6" w:rsidR="00292BAF" w:rsidRPr="00292BAF" w:rsidRDefault="00292BAF" w:rsidP="00830D71">
      <w:pPr>
        <w:ind w:firstLine="178"/>
      </w:pPr>
      <w:r w:rsidRPr="00292BAF">
        <w:rPr>
          <w:rFonts w:hint="eastAsia"/>
        </w:rPr>
        <w:t>除了将涉及相同属性的查询视为一个模板外，本文还将对不同模板出现的频率进行统计</w:t>
      </w:r>
      <w:r w:rsidR="004145F7">
        <w:rPr>
          <w:rFonts w:hint="eastAsia"/>
        </w:rPr>
        <w:t>并排序</w:t>
      </w:r>
      <w:r w:rsidRPr="00292BAF">
        <w:rPr>
          <w:rFonts w:hint="eastAsia"/>
        </w:rPr>
        <w:t>。这意味着</w:t>
      </w:r>
      <w:r>
        <w:rPr>
          <w:rFonts w:hint="eastAsia"/>
        </w:rPr>
        <w:t>本文</w:t>
      </w:r>
      <w:r w:rsidRPr="00292BAF">
        <w:rPr>
          <w:rFonts w:hint="eastAsia"/>
        </w:rPr>
        <w:t>不仅仅关注属性间的关联性</w:t>
      </w:r>
      <w:r>
        <w:rPr>
          <w:rFonts w:hint="eastAsia"/>
        </w:rPr>
        <w:t>，</w:t>
      </w:r>
      <w:r w:rsidRPr="00292BAF">
        <w:rPr>
          <w:rFonts w:hint="eastAsia"/>
        </w:rPr>
        <w:t>还关注不同属性组合的查询在工作负载中出现的次数。通过对模板的</w:t>
      </w:r>
      <w:r w:rsidR="00B57B77">
        <w:rPr>
          <w:rFonts w:hint="eastAsia"/>
        </w:rPr>
        <w:t>频数</w:t>
      </w:r>
      <w:r w:rsidRPr="00292BAF">
        <w:rPr>
          <w:rFonts w:hint="eastAsia"/>
        </w:rPr>
        <w:t>进行</w:t>
      </w:r>
      <w:r w:rsidR="004145F7">
        <w:rPr>
          <w:rFonts w:hint="eastAsia"/>
        </w:rPr>
        <w:t>统计排序</w:t>
      </w:r>
      <w:r w:rsidRPr="00292BAF">
        <w:rPr>
          <w:rFonts w:hint="eastAsia"/>
        </w:rPr>
        <w:t>，我们可以进一步了解工作负载中不同属性组合的重要性和受欢迎程度，从而更好</w:t>
      </w:r>
      <w:r w:rsidR="008D5BF3">
        <w:rPr>
          <w:rFonts w:hint="eastAsia"/>
        </w:rPr>
        <w:t>的</w:t>
      </w:r>
      <w:r w:rsidRPr="00292BAF">
        <w:rPr>
          <w:rFonts w:hint="eastAsia"/>
        </w:rPr>
        <w:t>指导后续的模式分解操作。这种综合考虑属性关联性和模板</w:t>
      </w:r>
      <w:r w:rsidR="00B57B77">
        <w:rPr>
          <w:rFonts w:hint="eastAsia"/>
        </w:rPr>
        <w:t>频数</w:t>
      </w:r>
      <w:r w:rsidRPr="00292BAF">
        <w:rPr>
          <w:rFonts w:hint="eastAsia"/>
        </w:rPr>
        <w:t>的模板化方法，</w:t>
      </w:r>
      <w:r w:rsidR="008D5BF3">
        <w:rPr>
          <w:rFonts w:hint="eastAsia"/>
        </w:rPr>
        <w:t>能够</w:t>
      </w:r>
      <w:r w:rsidRPr="00292BAF">
        <w:rPr>
          <w:rFonts w:hint="eastAsia"/>
        </w:rPr>
        <w:t>更加全面地把握工作负载的特征，为数据库的模式设计提供更有效的指导和支持</w:t>
      </w:r>
      <w:r>
        <w:rPr>
          <w:rFonts w:hint="eastAsia"/>
        </w:rPr>
        <w:t>。数据库工作负载</w:t>
      </w:r>
      <w:bookmarkStart w:id="43" w:name="_Hlk160547746"/>
      <w:r>
        <w:rPr>
          <w:rFonts w:hint="eastAsia"/>
        </w:rPr>
        <w:t>模板化阶段的</w:t>
      </w:r>
      <w:r w:rsidRPr="00292BAF">
        <w:rPr>
          <w:rFonts w:hint="eastAsia"/>
          <w:color w:val="FF0000"/>
        </w:rPr>
        <w:t>工作流程</w:t>
      </w:r>
      <w:bookmarkEnd w:id="43"/>
      <w:r w:rsidRPr="00292BAF">
        <w:rPr>
          <w:rFonts w:hint="eastAsia"/>
          <w:color w:val="FF0000"/>
        </w:rPr>
        <w:t>如图</w:t>
      </w:r>
      <w:r w:rsidR="008D5BF3">
        <w:rPr>
          <w:rFonts w:hint="eastAsia"/>
          <w:color w:val="FF0000"/>
        </w:rPr>
        <w:t>。</w:t>
      </w:r>
    </w:p>
    <w:p w14:paraId="78403C04" w14:textId="4AEEE360" w:rsidR="006E498B" w:rsidRDefault="006E498B" w:rsidP="006E498B">
      <w:pPr>
        <w:pStyle w:val="2"/>
        <w:spacing w:before="156" w:after="156"/>
      </w:pPr>
      <w:bookmarkStart w:id="44" w:name="_Toc161047435"/>
      <w:r>
        <w:rPr>
          <w:rFonts w:hint="eastAsia"/>
        </w:rPr>
        <w:t>3</w:t>
      </w:r>
      <w:r>
        <w:t>.3</w:t>
      </w:r>
      <w:r w:rsidR="009A52B0">
        <w:rPr>
          <w:rFonts w:hint="eastAsia"/>
        </w:rPr>
        <w:t>基于工作负载的</w:t>
      </w:r>
      <w:r>
        <w:rPr>
          <w:rFonts w:hint="eastAsia"/>
        </w:rPr>
        <w:t>属性编码</w:t>
      </w:r>
      <w:r w:rsidR="00064100">
        <w:rPr>
          <w:rFonts w:hint="eastAsia"/>
        </w:rPr>
        <w:t>及查询相似度设计</w:t>
      </w:r>
      <w:bookmarkEnd w:id="44"/>
    </w:p>
    <w:p w14:paraId="0B96DFB3" w14:textId="6BD5DA63" w:rsidR="00B57B77" w:rsidRPr="00B57B77" w:rsidRDefault="00B57B77" w:rsidP="00B57B77">
      <w:pPr>
        <w:ind w:firstLine="178"/>
      </w:pPr>
      <w:r>
        <w:rPr>
          <w:rFonts w:hint="eastAsia"/>
        </w:rPr>
        <w:t>工作负载经过模板化后会输出一系列查询模板及其在数据库工作负载中出现的频数。</w:t>
      </w:r>
    </w:p>
    <w:p w14:paraId="0D0B3F94" w14:textId="3AFB58DC" w:rsidR="00830D71" w:rsidRDefault="00830D71" w:rsidP="00830D71">
      <w:pPr>
        <w:pStyle w:val="3"/>
        <w:spacing w:before="156" w:after="156"/>
        <w:ind w:firstLine="222"/>
      </w:pPr>
      <w:bookmarkStart w:id="45" w:name="_Toc161047436"/>
      <w:r>
        <w:rPr>
          <w:rFonts w:hint="eastAsia"/>
        </w:rPr>
        <w:t>3</w:t>
      </w:r>
      <w:r>
        <w:t>.3.1</w:t>
      </w:r>
      <w:r w:rsidR="004D05E9">
        <w:rPr>
          <w:rFonts w:hint="eastAsia"/>
        </w:rPr>
        <w:t>位图</w:t>
      </w:r>
      <w:r w:rsidR="00521BC1">
        <w:rPr>
          <w:rFonts w:hint="eastAsia"/>
        </w:rPr>
        <w:t>编码</w:t>
      </w:r>
      <w:r w:rsidR="00E75E9E">
        <w:rPr>
          <w:rFonts w:hint="eastAsia"/>
        </w:rPr>
        <w:t>及查询相似度设计</w:t>
      </w:r>
      <w:bookmarkEnd w:id="45"/>
    </w:p>
    <w:p w14:paraId="76D71354" w14:textId="45868E0D" w:rsidR="004D05E9" w:rsidRDefault="006339CB" w:rsidP="00946E99">
      <w:pPr>
        <w:ind w:firstLine="178"/>
      </w:pPr>
      <w:r>
        <w:rPr>
          <w:noProof/>
        </w:rPr>
        <w:drawing>
          <wp:anchor distT="0" distB="0" distL="114300" distR="114300" simplePos="0" relativeHeight="251666432" behindDoc="0" locked="0" layoutInCell="1" allowOverlap="1" wp14:anchorId="1479E8BB" wp14:editId="3D2CC70E">
            <wp:simplePos x="0" y="0"/>
            <wp:positionH relativeFrom="column">
              <wp:posOffset>38100</wp:posOffset>
            </wp:positionH>
            <wp:positionV relativeFrom="paragraph">
              <wp:posOffset>896620</wp:posOffset>
            </wp:positionV>
            <wp:extent cx="5274310" cy="2184400"/>
            <wp:effectExtent l="0" t="0" r="2540" b="6350"/>
            <wp:wrapTopAndBottom/>
            <wp:docPr id="1468624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4161"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2184400"/>
                    </a:xfrm>
                    <a:prstGeom prst="rect">
                      <a:avLst/>
                    </a:prstGeom>
                  </pic:spPr>
                </pic:pic>
              </a:graphicData>
            </a:graphic>
            <wp14:sizeRelH relativeFrom="page">
              <wp14:pctWidth>0</wp14:pctWidth>
            </wp14:sizeRelH>
            <wp14:sizeRelV relativeFrom="page">
              <wp14:pctHeight>0</wp14:pctHeight>
            </wp14:sizeRelV>
          </wp:anchor>
        </w:drawing>
      </w:r>
      <w:r w:rsidR="004D05E9" w:rsidRPr="004D05E9">
        <w:rPr>
          <w:rFonts w:hint="eastAsia"/>
        </w:rPr>
        <w:t>位图编码（</w:t>
      </w:r>
      <w:r w:rsidR="004D05E9" w:rsidRPr="004D05E9">
        <w:rPr>
          <w:rFonts w:hint="eastAsia"/>
        </w:rPr>
        <w:t>Bitmap Encoding</w:t>
      </w:r>
      <w:r w:rsidR="004D05E9" w:rsidRPr="004D05E9">
        <w:rPr>
          <w:rFonts w:hint="eastAsia"/>
        </w:rPr>
        <w:t>）是一种数据压缩和存储技术，通常用于处理大规模数据中的离散属性或标志。在位图编码中，每个属性或标志都被映射到一个位图，其中每个位表示一个可能的取值或状态，位图的长度等于可能的取值个数。</w:t>
      </w:r>
    </w:p>
    <w:p w14:paraId="1160F988" w14:textId="2891CBC0" w:rsidR="006339CB" w:rsidRPr="0065138A" w:rsidRDefault="0065138A" w:rsidP="0065138A">
      <w:pPr>
        <w:ind w:firstLine="178"/>
        <w:jc w:val="center"/>
        <w:rPr>
          <w:color w:val="FF0000"/>
        </w:rPr>
      </w:pPr>
      <w:r w:rsidRPr="0065138A">
        <w:rPr>
          <w:rFonts w:hint="eastAsia"/>
          <w:color w:val="FF0000"/>
        </w:rPr>
        <w:lastRenderedPageBreak/>
        <w:t>位图编码示例</w:t>
      </w:r>
    </w:p>
    <w:p w14:paraId="594FB0C9" w14:textId="7E1CF561" w:rsidR="009A52B0" w:rsidRDefault="004D05E9" w:rsidP="0059255E">
      <w:pPr>
        <w:ind w:firstLine="178"/>
      </w:pPr>
      <w:r w:rsidRPr="004D05E9">
        <w:rPr>
          <w:rFonts w:hint="eastAsia"/>
        </w:rPr>
        <w:t>举例来说，假设有一个包含</w:t>
      </w:r>
      <w:r w:rsidRPr="004D05E9">
        <w:rPr>
          <w:rFonts w:hint="eastAsia"/>
        </w:rPr>
        <w:t>10</w:t>
      </w:r>
      <w:r w:rsidRPr="004D05E9">
        <w:rPr>
          <w:rFonts w:hint="eastAsia"/>
        </w:rPr>
        <w:t>个元素的数据集，其中的一个属性是颜色，可能的取值为</w:t>
      </w:r>
      <w:r w:rsidRPr="004D05E9">
        <w:rPr>
          <w:rFonts w:hint="eastAsia"/>
        </w:rPr>
        <w:t>{"</w:t>
      </w:r>
      <w:r w:rsidRPr="004D05E9">
        <w:rPr>
          <w:rFonts w:hint="eastAsia"/>
        </w:rPr>
        <w:t>红色</w:t>
      </w:r>
      <w:r w:rsidRPr="004D05E9">
        <w:rPr>
          <w:rFonts w:hint="eastAsia"/>
        </w:rPr>
        <w:t>", "</w:t>
      </w:r>
      <w:r w:rsidRPr="004D05E9">
        <w:rPr>
          <w:rFonts w:hint="eastAsia"/>
        </w:rPr>
        <w:t>蓝色</w:t>
      </w:r>
      <w:r w:rsidRPr="004D05E9">
        <w:rPr>
          <w:rFonts w:hint="eastAsia"/>
        </w:rPr>
        <w:t>", "</w:t>
      </w:r>
      <w:r w:rsidRPr="004D05E9">
        <w:rPr>
          <w:rFonts w:hint="eastAsia"/>
        </w:rPr>
        <w:t>绿色</w:t>
      </w:r>
      <w:r w:rsidRPr="004D05E9">
        <w:rPr>
          <w:rFonts w:hint="eastAsia"/>
        </w:rPr>
        <w:t>"}</w:t>
      </w:r>
      <w:r w:rsidRPr="004D05E9">
        <w:rPr>
          <w:rFonts w:hint="eastAsia"/>
        </w:rPr>
        <w:t>。使用位图编码时，可以创建三个长度为</w:t>
      </w:r>
      <w:r w:rsidRPr="004D05E9">
        <w:rPr>
          <w:rFonts w:hint="eastAsia"/>
        </w:rPr>
        <w:t>10</w:t>
      </w:r>
      <w:r w:rsidRPr="004D05E9">
        <w:rPr>
          <w:rFonts w:hint="eastAsia"/>
        </w:rPr>
        <w:t>的位图，分别表示红色、蓝色和绿色属性的存在情况。例如，对于</w:t>
      </w:r>
      <w:r w:rsidRPr="004D05E9">
        <w:rPr>
          <w:rFonts w:hint="eastAsia"/>
        </w:rPr>
        <w:t>"</w:t>
      </w:r>
      <w:r w:rsidRPr="004D05E9">
        <w:rPr>
          <w:rFonts w:hint="eastAsia"/>
        </w:rPr>
        <w:t>红色</w:t>
      </w:r>
      <w:r w:rsidRPr="004D05E9">
        <w:rPr>
          <w:rFonts w:hint="eastAsia"/>
        </w:rPr>
        <w:t>"</w:t>
      </w:r>
      <w:r w:rsidRPr="004D05E9">
        <w:rPr>
          <w:rFonts w:hint="eastAsia"/>
        </w:rPr>
        <w:t>属性，如果第</w:t>
      </w:r>
      <w:r w:rsidRPr="004D05E9">
        <w:rPr>
          <w:rFonts w:hint="eastAsia"/>
        </w:rPr>
        <w:t>i</w:t>
      </w:r>
      <w:r w:rsidRPr="004D05E9">
        <w:rPr>
          <w:rFonts w:hint="eastAsia"/>
        </w:rPr>
        <w:t>个元素具有红色属性，则第</w:t>
      </w:r>
      <w:r w:rsidRPr="004D05E9">
        <w:rPr>
          <w:rFonts w:hint="eastAsia"/>
        </w:rPr>
        <w:t>i</w:t>
      </w:r>
      <w:r w:rsidRPr="004D05E9">
        <w:rPr>
          <w:rFonts w:hint="eastAsia"/>
        </w:rPr>
        <w:t>个位图对应的位被设置为</w:t>
      </w:r>
      <w:r w:rsidRPr="004D05E9">
        <w:rPr>
          <w:rFonts w:hint="eastAsia"/>
        </w:rPr>
        <w:t>1</w:t>
      </w:r>
      <w:r w:rsidRPr="004D05E9">
        <w:rPr>
          <w:rFonts w:hint="eastAsia"/>
        </w:rPr>
        <w:t>，否则被设置为</w:t>
      </w:r>
      <w:r w:rsidRPr="004D05E9">
        <w:rPr>
          <w:rFonts w:hint="eastAsia"/>
        </w:rPr>
        <w:t>0</w:t>
      </w:r>
      <w:r w:rsidRPr="004D05E9">
        <w:rPr>
          <w:rFonts w:hint="eastAsia"/>
        </w:rPr>
        <w:t>。</w:t>
      </w:r>
      <w:r w:rsidR="00B57B77">
        <w:rPr>
          <w:rFonts w:hint="eastAsia"/>
        </w:rPr>
        <w:t>具体到本文中，原始关系数据中的属性对应上述例子中的</w:t>
      </w:r>
      <w:r w:rsidR="0059255E">
        <w:rPr>
          <w:rFonts w:hint="eastAsia"/>
        </w:rPr>
        <w:t>1</w:t>
      </w:r>
      <w:r w:rsidR="0059255E">
        <w:t>0</w:t>
      </w:r>
      <w:r w:rsidR="0059255E">
        <w:rPr>
          <w:rFonts w:hint="eastAsia"/>
        </w:rPr>
        <w:t>个元素，属性在所选的查询模版中是否出现对应上述例子中</w:t>
      </w:r>
      <w:r w:rsidR="006339CB">
        <w:rPr>
          <w:rFonts w:hint="eastAsia"/>
        </w:rPr>
        <w:t>元素是否有各种</w:t>
      </w:r>
      <w:r w:rsidR="0059255E">
        <w:rPr>
          <w:rFonts w:hint="eastAsia"/>
        </w:rPr>
        <w:t>不同</w:t>
      </w:r>
      <w:r w:rsidR="006339CB">
        <w:rPr>
          <w:rFonts w:hint="eastAsia"/>
        </w:rPr>
        <w:t>的</w:t>
      </w:r>
      <w:r w:rsidR="0059255E">
        <w:rPr>
          <w:rFonts w:hint="eastAsia"/>
        </w:rPr>
        <w:t>颜色，</w:t>
      </w:r>
      <w:r w:rsidR="0059255E" w:rsidRPr="006339CB">
        <w:rPr>
          <w:rFonts w:hint="eastAsia"/>
          <w:color w:val="FF0000"/>
        </w:rPr>
        <w:t>如</w:t>
      </w:r>
      <w:r w:rsidR="006339CB" w:rsidRPr="006339CB">
        <w:rPr>
          <w:rFonts w:hint="eastAsia"/>
          <w:color w:val="FF0000"/>
        </w:rPr>
        <w:t>图</w:t>
      </w:r>
      <w:r w:rsidR="0059255E" w:rsidRPr="006339CB">
        <w:rPr>
          <w:rFonts w:hint="eastAsia"/>
          <w:color w:val="FF0000"/>
        </w:rPr>
        <w:t>所示</w:t>
      </w:r>
      <w:r w:rsidR="0059255E">
        <w:rPr>
          <w:rFonts w:hint="eastAsia"/>
        </w:rPr>
        <w:t>，例子中包含</w:t>
      </w:r>
      <w:r w:rsidR="0059255E">
        <w:rPr>
          <w:rFonts w:hint="eastAsia"/>
        </w:rPr>
        <w:t>5</w:t>
      </w:r>
      <w:r w:rsidR="0059255E">
        <w:rPr>
          <w:rFonts w:hint="eastAsia"/>
        </w:rPr>
        <w:t>个属性并选择了</w:t>
      </w:r>
      <w:r w:rsidR="0059255E">
        <w:rPr>
          <w:rFonts w:hint="eastAsia"/>
        </w:rPr>
        <w:t>5</w:t>
      </w:r>
      <w:r w:rsidR="0059255E">
        <w:rPr>
          <w:rFonts w:hint="eastAsia"/>
        </w:rPr>
        <w:t>个查询模板为编码依据，因此创建了</w:t>
      </w:r>
      <w:r w:rsidR="0059255E">
        <w:rPr>
          <w:rFonts w:hint="eastAsia"/>
        </w:rPr>
        <w:t>5</w:t>
      </w:r>
      <w:r w:rsidR="0059255E">
        <w:rPr>
          <w:rFonts w:hint="eastAsia"/>
        </w:rPr>
        <w:t>个长度为</w:t>
      </w:r>
      <w:r w:rsidR="0059255E">
        <w:rPr>
          <w:rFonts w:hint="eastAsia"/>
        </w:rPr>
        <w:t xml:space="preserve"> </w:t>
      </w:r>
      <w:r w:rsidR="0059255E">
        <w:t>5</w:t>
      </w:r>
      <w:r w:rsidR="0059255E">
        <w:rPr>
          <w:rFonts w:hint="eastAsia"/>
        </w:rPr>
        <w:t>的位图，一次对应不同属性的位图编码。以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59255E">
        <w:rPr>
          <w:rFonts w:hint="eastAsia"/>
        </w:rPr>
        <w:t>属性为例，它仅在查询模板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sidR="0059255E">
        <w:rPr>
          <w:rFonts w:hint="eastAsia"/>
        </w:rPr>
        <w:t>中出现过，因此它的位图编码为</w:t>
      </w:r>
      <m:oMath>
        <m:d>
          <m:dPr>
            <m:ctrlPr>
              <w:rPr>
                <w:rFonts w:ascii="Cambria Math" w:hAnsi="Cambria Math"/>
                <w:i/>
              </w:rPr>
            </m:ctrlPr>
          </m:dPr>
          <m:e>
            <m:r>
              <w:rPr>
                <w:rFonts w:ascii="Cambria Math" w:hAnsi="Cambria Math"/>
              </w:rPr>
              <m:t>1,0,0,0,0</m:t>
            </m:r>
          </m:e>
        </m:d>
      </m:oMath>
      <w:r w:rsidR="0059255E">
        <w:rPr>
          <w:rFonts w:hint="eastAsia"/>
        </w:rPr>
        <w:t>。</w:t>
      </w:r>
      <w:r w:rsidR="004E6DA5">
        <w:rPr>
          <w:rFonts w:hint="eastAsia"/>
        </w:rPr>
        <w:t>其余的属性</w:t>
      </w:r>
      <w:r w:rsidR="0059255E">
        <w:rPr>
          <w:rFonts w:hint="eastAsia"/>
        </w:rPr>
        <w:t>以此类推，便完成了对所有属性的位图编码。</w:t>
      </w:r>
    </w:p>
    <w:p w14:paraId="4D424804" w14:textId="737CD46D" w:rsidR="00700417" w:rsidRPr="00700417" w:rsidRDefault="00700417" w:rsidP="00700417">
      <w:pPr>
        <w:spacing w:line="240" w:lineRule="auto"/>
        <w:ind w:firstLineChars="30" w:firstLine="72"/>
        <w:rPr>
          <w:i/>
        </w:rPr>
      </w:pPr>
      <m:oMathPara>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d>
                </m:e>
              </m:func>
            </m:den>
          </m:f>
        </m:oMath>
      </m:oMathPara>
    </w:p>
    <w:p w14:paraId="25451B5C" w14:textId="163817B4" w:rsidR="0065138A" w:rsidRPr="00A2389E" w:rsidRDefault="00700417" w:rsidP="00084EFD">
      <w:pPr>
        <w:ind w:firstLine="178"/>
        <w:rPr>
          <w:color w:val="FF0000"/>
        </w:rPr>
      </w:pPr>
      <w:r>
        <w:rPr>
          <w:rFonts w:hint="eastAsia"/>
        </w:rPr>
        <w:t>基于属性的位图编码，本文引入两个属性间的查询相似度</w:t>
      </w:r>
      <m:oMath>
        <m:r>
          <w:rPr>
            <w:rFonts w:ascii="Cambria Math" w:hAnsi="Cambria Math" w:hint="eastAsia"/>
          </w:rPr>
          <m:t>Qs</m:t>
        </m:r>
      </m:oMath>
      <w:r>
        <w:rPr>
          <w:rFonts w:hint="eastAsia"/>
        </w:rPr>
        <w:t>，具体定义</w:t>
      </w:r>
      <w:r w:rsidRPr="00700417">
        <w:rPr>
          <w:rFonts w:hint="eastAsia"/>
          <w:color w:val="FF0000"/>
        </w:rPr>
        <w:t>如公式</w:t>
      </w:r>
      <w:r w:rsidR="006339CB" w:rsidRPr="006339CB">
        <w:rPr>
          <w:rFonts w:hint="eastAsia"/>
          <w:color w:val="FF0000"/>
        </w:rPr>
        <w:t>x</w:t>
      </w:r>
      <w:r w:rsidR="006339CB">
        <w:rPr>
          <w:rFonts w:hint="eastAsia"/>
          <w:color w:val="FF0000"/>
        </w:rPr>
        <w:t>。</w:t>
      </w:r>
      <w:r w:rsidR="006339CB">
        <w:rPr>
          <w:rFonts w:hint="eastAsia"/>
        </w:rPr>
        <w:t>其中，</w:t>
      </w:r>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与属性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oMath>
      <w:r w:rsidR="006339CB">
        <w:rPr>
          <w:rFonts w:hint="eastAsia"/>
        </w:rPr>
        <w:t>之间的查询相似度，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的位图编码。公式中分子部分是两属性位图编码的数量积，分母部分是两属性位图编码的模的较大值。分析该公式可知，对于任意的两个属性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r>
          <w:rPr>
            <w:rFonts w:ascii="Cambria Math" w:hAnsi="Cambria Math"/>
          </w:rPr>
          <m:t xml:space="preserve"> </m:t>
        </m:r>
      </m:oMath>
      <w:r w:rsidR="006339CB">
        <w:rPr>
          <w:rFonts w:hint="eastAsia"/>
        </w:rPr>
        <w:t>,</w:t>
      </w:r>
      <w:r w:rsidR="006339CB">
        <w:rPr>
          <w:rFonts w:hint="eastAsia"/>
        </w:rPr>
        <w:t>都有</w:t>
      </w:r>
      <m:oMath>
        <m:r>
          <w:rPr>
            <w:rFonts w:ascii="Cambria Math" w:hAnsi="Cambria Math"/>
          </w:rPr>
          <m:t>0≤ Q</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6339CB">
        <w:rPr>
          <w:rFonts w:hint="eastAsia"/>
        </w:rPr>
        <w:t>。</w:t>
      </w:r>
      <w:r w:rsidR="0065138A">
        <w:rPr>
          <w:rFonts w:hint="eastAsia"/>
        </w:rPr>
        <w:t>并且，若</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65138A">
        <w:rPr>
          <w:rFonts w:hint="eastAsia"/>
        </w:rPr>
        <w:t>越接近</w:t>
      </w:r>
      <w:r w:rsidR="0065138A">
        <w:rPr>
          <w:rFonts w:hint="eastAsia"/>
        </w:rPr>
        <w:t>1</w:t>
      </w:r>
      <w:r w:rsidR="0065138A">
        <w:rPr>
          <w:rFonts w:hint="eastAsia"/>
        </w:rPr>
        <w:t>，就表明在工作负载中，两属性同时出现在一条数据库操作语句中的可能性越大。为便于理解，本文继续用</w:t>
      </w:r>
      <w:r w:rsidR="0065138A" w:rsidRPr="0065138A">
        <w:rPr>
          <w:rFonts w:hint="eastAsia"/>
          <w:color w:val="FF0000"/>
        </w:rPr>
        <w:t>图中例子举例</w:t>
      </w:r>
      <w:r w:rsidR="0065138A">
        <w:rPr>
          <w:rFonts w:hint="eastAsia"/>
          <w:color w:val="FF0000"/>
        </w:rPr>
        <w:t>。</w:t>
      </w:r>
      <w:r w:rsidR="0065138A">
        <w:rPr>
          <w:rFonts w:hint="eastAsia"/>
        </w:rPr>
        <w:t>通过查询相似度</w:t>
      </w:r>
      <m:oMath>
        <m:r>
          <w:rPr>
            <w:rFonts w:ascii="Cambria Math" w:hAnsi="Cambria Math" w:hint="eastAsia"/>
          </w:rPr>
          <m:t>Qs</m:t>
        </m:r>
      </m:oMath>
      <w:r w:rsidR="0065138A">
        <w:rPr>
          <w:rFonts w:hint="eastAsia"/>
        </w:rPr>
        <w:t>分析图中的属性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分别与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65138A">
        <w:rPr>
          <w:rFonts w:hint="eastAsia"/>
        </w:rPr>
        <w:t>的关系可知</w:t>
      </w:r>
      <w:r w:rsidR="00A2389E">
        <w:rPr>
          <w:rFonts w:hint="eastAsia"/>
        </w:rPr>
        <w:t>，</w:t>
      </w:r>
      <w:bookmarkStart w:id="46" w:name="_Hlk160559753"/>
      <w:r w:rsidR="0065138A">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A2389E">
        <w:rPr>
          <w:rFonts w:hint="eastAsia"/>
        </w:rPr>
        <w:t>，有</w:t>
      </w:r>
      <w:bookmarkEnd w:id="46"/>
      <w:r w:rsidR="00A2389E">
        <w:rPr>
          <w:rFonts w:hint="eastAsia"/>
        </w:rPr>
        <w:t>：</w:t>
      </w:r>
    </w:p>
    <w:p w14:paraId="73892656" w14:textId="45509ADA" w:rsidR="00A2389E" w:rsidRPr="00A2389E" w:rsidRDefault="0065138A"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0CD17833" w14:textId="0AF7CC00" w:rsidR="00A2389E" w:rsidRDefault="00A2389E" w:rsidP="00A2389E">
      <w:pPr>
        <w:ind w:firstLineChars="0" w:firstLine="0"/>
      </w:pPr>
      <w:r w:rsidRPr="00A2389E">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Pr="00A2389E">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Pr="00A2389E">
        <w:rPr>
          <w:rFonts w:hint="eastAsia"/>
        </w:rPr>
        <w:t>，有</w:t>
      </w:r>
      <w:r>
        <w:rPr>
          <w:rFonts w:hint="eastAsia"/>
        </w:rPr>
        <w:t>：</w:t>
      </w:r>
    </w:p>
    <w:p w14:paraId="168729D2" w14:textId="74ECDB3E" w:rsidR="00A2389E" w:rsidRPr="00A2389E" w:rsidRDefault="00A2389E"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e>
                  </m:d>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m:oMathPara>
    </w:p>
    <w:p w14:paraId="438124D4" w14:textId="27D7A3C8" w:rsidR="00A2389E" w:rsidRDefault="00A2389E" w:rsidP="00B330C1">
      <w:pPr>
        <w:ind w:firstLineChars="0" w:firstLine="178"/>
      </w:pPr>
      <w:r>
        <w:rPr>
          <w:rFonts w:hint="eastAsia"/>
        </w:rPr>
        <w:t>从查询相似度上来分析，</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之间相似度更高，在分解后的关系模式中，更应该出现在同一张关系表中。而回到工作负载中，也可以清晰的看到，属性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同时出现在了频数较高的查询模板中。将它们分到同一张关系表中可以避免在数据库查询时出现大量的表连接操作，有助于提高工作负载效率。因此，本文</w:t>
      </w:r>
      <w:r w:rsidR="00B331C5">
        <w:rPr>
          <w:rFonts w:hint="eastAsia"/>
        </w:rPr>
        <w:t>将查询相似度作为在工作负载层面上，影响模式分解的一部分影响因子。</w:t>
      </w:r>
    </w:p>
    <w:p w14:paraId="0F8A7D5E" w14:textId="0876A224" w:rsidR="00084EFD" w:rsidRPr="00A2389E" w:rsidRDefault="00084EFD" w:rsidP="00B330C1">
      <w:pPr>
        <w:ind w:firstLineChars="0" w:firstLine="178"/>
      </w:pPr>
      <w:r>
        <w:rPr>
          <w:rFonts w:hint="eastAsia"/>
        </w:rPr>
        <w:lastRenderedPageBreak/>
        <w:t>尽管</w:t>
      </w:r>
      <w:r w:rsidR="00B25C68">
        <w:rPr>
          <w:rFonts w:hint="eastAsia"/>
        </w:rPr>
        <w:t>位图编码和以此为基础设计的查询相似度</w:t>
      </w:r>
      <w:r w:rsidR="003625E4">
        <w:rPr>
          <w:rFonts w:hint="eastAsia"/>
        </w:rPr>
        <w:t>在属性和工作负载基数相对较少时简洁有效，但当关系数据逐渐复杂，工作负载基数逐渐增大时</w:t>
      </w:r>
      <w:r w:rsidR="000F20A8">
        <w:rPr>
          <w:rFonts w:hint="eastAsia"/>
        </w:rPr>
        <w:t>，位图编码在计算时会消耗大量的内存空间，造成不必要的计算资源的浪费。并且随着属性增多，属性间关系复杂性会指数级的增大，通过相对简单的位图编码对其进行分析也会不够全面。因此，在处理属性数量多，工作负载基数大的关系数据时，本文设计了另一种基于图嵌入基数的属性编码及其对应的属性间查询相似度，见下文。</w:t>
      </w:r>
    </w:p>
    <w:p w14:paraId="086B17F8" w14:textId="356F98A1" w:rsidR="00830D71" w:rsidRDefault="00830D71" w:rsidP="00830D71">
      <w:pPr>
        <w:pStyle w:val="3"/>
        <w:spacing w:before="156" w:after="156"/>
        <w:ind w:firstLine="222"/>
      </w:pPr>
      <w:bookmarkStart w:id="47" w:name="_Toc161047437"/>
      <w:r>
        <w:rPr>
          <w:rFonts w:hint="eastAsia"/>
        </w:rPr>
        <w:t>3</w:t>
      </w:r>
      <w:r>
        <w:t>.3.3</w:t>
      </w:r>
      <w:r>
        <w:rPr>
          <w:rFonts w:hint="eastAsia"/>
        </w:rPr>
        <w:t>图嵌入编码</w:t>
      </w:r>
      <w:r w:rsidR="00E75E9E">
        <w:rPr>
          <w:rFonts w:hint="eastAsia"/>
        </w:rPr>
        <w:t>及查询相似度设计</w:t>
      </w:r>
      <w:bookmarkEnd w:id="47"/>
    </w:p>
    <w:p w14:paraId="32924921" w14:textId="1907D3BB" w:rsidR="0053259A" w:rsidRDefault="0053259A" w:rsidP="00A634F2">
      <w:pPr>
        <w:ind w:firstLine="178"/>
      </w:pPr>
      <w:r>
        <w:rPr>
          <w:rFonts w:hint="eastAsia"/>
        </w:rPr>
        <w:t>图嵌入算法是一种重要的技术，旨在将图中的节点映射到低维向量空间，以便在保持节点之间结构关系的同时，将节点表示为连续的低维向量。这种表示可以帮助我们理解和分析图中的节点相似性、关联性和特征。图嵌入算法主要分为基于因子分解、基于随机游走和基于深度学习的方法。</w:t>
      </w:r>
    </w:p>
    <w:p w14:paraId="3D5B0B28" w14:textId="5490C5A7" w:rsidR="0053259A" w:rsidRDefault="0053259A" w:rsidP="0053259A">
      <w:pPr>
        <w:ind w:firstLine="178"/>
      </w:pPr>
      <w:r>
        <w:rPr>
          <w:rFonts w:hint="eastAsia"/>
        </w:rPr>
        <w:t>基于因子分解的方法通常通过对图的邻接矩阵进行分解来学习节点的向量表示。这些方法包括奇异值分解（</w:t>
      </w:r>
      <w:r>
        <w:rPr>
          <w:rFonts w:hint="eastAsia"/>
        </w:rPr>
        <w:t>SVD</w:t>
      </w:r>
      <w:r>
        <w:rPr>
          <w:rFonts w:hint="eastAsia"/>
        </w:rPr>
        <w:t>）和主成分分析（</w:t>
      </w:r>
      <w:r>
        <w:rPr>
          <w:rFonts w:hint="eastAsia"/>
        </w:rPr>
        <w:t>PCA</w:t>
      </w:r>
      <w:r>
        <w:rPr>
          <w:rFonts w:hint="eastAsia"/>
        </w:rPr>
        <w:t>）。尽管这些方法简单有效，但通常只能处理小规模的图数据，并且在保留图的结构信息方面存在一定的局限性。</w:t>
      </w:r>
    </w:p>
    <w:p w14:paraId="573C168F" w14:textId="4BF29202" w:rsidR="0053259A" w:rsidRDefault="0053259A" w:rsidP="0053259A">
      <w:pPr>
        <w:ind w:firstLine="178"/>
      </w:pPr>
      <w:r>
        <w:rPr>
          <w:rFonts w:hint="eastAsia"/>
        </w:rPr>
        <w:t>基于随机游走的方法通过模拟节点在图上的随机游走路径来学习节点的向量表示。</w:t>
      </w:r>
      <w:r w:rsidR="009357C7">
        <w:rPr>
          <w:rFonts w:hint="eastAsia"/>
        </w:rPr>
        <w:t>其中</w:t>
      </w:r>
      <w:r>
        <w:rPr>
          <w:rFonts w:hint="eastAsia"/>
        </w:rPr>
        <w:t>DeepWalk</w:t>
      </w:r>
      <w:r>
        <w:rPr>
          <w:rFonts w:hint="eastAsia"/>
        </w:rPr>
        <w:t>和</w:t>
      </w:r>
      <w:r>
        <w:rPr>
          <w:rFonts w:hint="eastAsia"/>
        </w:rPr>
        <w:t>Node2Vec</w:t>
      </w:r>
      <w:r>
        <w:rPr>
          <w:rFonts w:hint="eastAsia"/>
        </w:rPr>
        <w:t>是最</w:t>
      </w:r>
      <w:r w:rsidR="009357C7">
        <w:rPr>
          <w:rFonts w:hint="eastAsia"/>
        </w:rPr>
        <w:t>常用</w:t>
      </w:r>
      <w:r>
        <w:rPr>
          <w:rFonts w:hint="eastAsia"/>
        </w:rPr>
        <w:t>的算法，它们通过随机游走生成节点序列，并利用这些序列来训练模型，从而学习节点的向量表示。</w:t>
      </w:r>
      <w:r>
        <w:rPr>
          <w:rFonts w:hint="eastAsia"/>
        </w:rPr>
        <w:t>Node2Vec</w:t>
      </w:r>
      <w:r>
        <w:rPr>
          <w:rFonts w:hint="eastAsia"/>
        </w:rPr>
        <w:t>算法在</w:t>
      </w:r>
      <w:r>
        <w:rPr>
          <w:rFonts w:hint="eastAsia"/>
        </w:rPr>
        <w:t>DeepWalk</w:t>
      </w:r>
      <w:r>
        <w:rPr>
          <w:rFonts w:hint="eastAsia"/>
        </w:rPr>
        <w:t>的基础上引入了参数</w:t>
      </w:r>
      <w:r>
        <w:rPr>
          <w:rFonts w:hint="eastAsia"/>
        </w:rPr>
        <w:t>p</w:t>
      </w:r>
      <w:r>
        <w:rPr>
          <w:rFonts w:hint="eastAsia"/>
        </w:rPr>
        <w:t>和</w:t>
      </w:r>
      <w:r>
        <w:rPr>
          <w:rFonts w:hint="eastAsia"/>
        </w:rPr>
        <w:t>q</w:t>
      </w:r>
      <w:r>
        <w:rPr>
          <w:rFonts w:hint="eastAsia"/>
        </w:rPr>
        <w:t>，用于控制游走策略，以更好地平衡保留局部和全局结构之间的权衡关系。</w:t>
      </w:r>
    </w:p>
    <w:p w14:paraId="0A0EE5BD" w14:textId="3FDDA74A" w:rsidR="0053259A" w:rsidRDefault="0053259A" w:rsidP="0053259A">
      <w:pPr>
        <w:ind w:firstLine="178"/>
      </w:pPr>
      <w:r>
        <w:rPr>
          <w:rFonts w:hint="eastAsia"/>
        </w:rPr>
        <w:t>基于深度学习的方法利用神经网络模型学习节点的向量表示，其中常见的方法包括图卷积网络（</w:t>
      </w:r>
      <w:r>
        <w:rPr>
          <w:rFonts w:hint="eastAsia"/>
        </w:rPr>
        <w:t>GCN</w:t>
      </w:r>
      <w:r>
        <w:rPr>
          <w:rFonts w:hint="eastAsia"/>
        </w:rPr>
        <w:t>）、图注意力网络（</w:t>
      </w:r>
      <w:r>
        <w:rPr>
          <w:rFonts w:hint="eastAsia"/>
        </w:rPr>
        <w:t>GAT</w:t>
      </w:r>
      <w:r>
        <w:rPr>
          <w:rFonts w:hint="eastAsia"/>
        </w:rPr>
        <w:t>）和</w:t>
      </w:r>
      <w:r>
        <w:rPr>
          <w:rFonts w:hint="eastAsia"/>
        </w:rPr>
        <w:t>GraphSAGE</w:t>
      </w:r>
      <w:r>
        <w:rPr>
          <w:rFonts w:hint="eastAsia"/>
        </w:rPr>
        <w:t>等。这些方法通过将图的结构信息编码为神经网络的层次结构，有效地学习节点的向量表示。相较于传统方法，基于深度学习的方法通常能处理更大规模的图数据，并具有更高的灵活性和表达能力。</w:t>
      </w:r>
    </w:p>
    <w:p w14:paraId="24EF627F" w14:textId="0EA26101" w:rsidR="003F4838" w:rsidRDefault="00F173E3" w:rsidP="003F4838">
      <w:pPr>
        <w:ind w:firstLine="178"/>
      </w:pPr>
      <w:r>
        <w:rPr>
          <w:rFonts w:hint="eastAsia"/>
        </w:rPr>
        <w:t>本文</w:t>
      </w:r>
      <w:r w:rsidR="00A634F2">
        <w:rPr>
          <w:rFonts w:hint="eastAsia"/>
        </w:rPr>
        <w:t>使用</w:t>
      </w:r>
      <w:r w:rsidR="00A634F2">
        <w:rPr>
          <w:rFonts w:hint="eastAsia"/>
        </w:rPr>
        <w:t>node</w:t>
      </w:r>
      <w:r w:rsidR="00A634F2">
        <w:t>2</w:t>
      </w:r>
      <w:r w:rsidR="00A634F2">
        <w:rPr>
          <w:rFonts w:hint="eastAsia"/>
        </w:rPr>
        <w:t>vec</w:t>
      </w:r>
      <w:r w:rsidR="00A634F2">
        <w:rPr>
          <w:rFonts w:hint="eastAsia"/>
        </w:rPr>
        <w:t>嵌入方法实现对出现在工作负载中的关系数据集中的各种属性进行嵌入式编码。首先，</w:t>
      </w:r>
      <w:r w:rsidR="00A634F2" w:rsidRPr="00A634F2">
        <w:rPr>
          <w:rFonts w:hint="eastAsia"/>
        </w:rPr>
        <w:t>本文以工作负载为基础，构建了一张属性关系图</w:t>
      </w:r>
      <w:r w:rsidR="00A31D68">
        <w:rPr>
          <w:rFonts w:hint="eastAsia"/>
        </w:rPr>
        <w:t>，该图能够反应属性之间基于查询的关系</w:t>
      </w:r>
      <w:r w:rsidR="00A634F2" w:rsidRPr="00A634F2">
        <w:rPr>
          <w:rFonts w:hint="eastAsia"/>
        </w:rPr>
        <w:t>。在该属性关系图中，节点代表关系数据集中的属性，边则表示这两个属性是否在查询模板中同时出现。边的权值表示了</w:t>
      </w:r>
      <w:r w:rsidR="00A634F2" w:rsidRPr="00A634F2">
        <w:rPr>
          <w:rFonts w:hint="eastAsia"/>
        </w:rPr>
        <w:lastRenderedPageBreak/>
        <w:t>这两个属性在查询模板中同时出现的频率。</w:t>
      </w:r>
    </w:p>
    <w:p w14:paraId="1EED5FBA" w14:textId="6E544BCB" w:rsidR="00B62F36" w:rsidRPr="00C0128C" w:rsidRDefault="00120594" w:rsidP="00C0128C">
      <w:pPr>
        <w:ind w:firstLine="178"/>
      </w:pPr>
      <w:r>
        <w:rPr>
          <w:noProof/>
        </w:rPr>
        <w:drawing>
          <wp:anchor distT="0" distB="0" distL="114300" distR="114300" simplePos="0" relativeHeight="251667456" behindDoc="0" locked="0" layoutInCell="1" allowOverlap="1" wp14:anchorId="7B07996C" wp14:editId="73338FED">
            <wp:simplePos x="0" y="0"/>
            <wp:positionH relativeFrom="margin">
              <wp:align>center</wp:align>
            </wp:positionH>
            <wp:positionV relativeFrom="paragraph">
              <wp:posOffset>233680</wp:posOffset>
            </wp:positionV>
            <wp:extent cx="4561205" cy="2663190"/>
            <wp:effectExtent l="0" t="0" r="0" b="3810"/>
            <wp:wrapTopAndBottom/>
            <wp:docPr id="1122423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3801" name=""/>
                    <pic:cNvPicPr/>
                  </pic:nvPicPr>
                  <pic:blipFill>
                    <a:blip r:embed="rId32">
                      <a:extLst>
                        <a:ext uri="{28A0092B-C50C-407E-A947-70E740481C1C}">
                          <a14:useLocalDpi xmlns:a14="http://schemas.microsoft.com/office/drawing/2010/main" val="0"/>
                        </a:ext>
                      </a:extLst>
                    </a:blip>
                    <a:stretch>
                      <a:fillRect/>
                    </a:stretch>
                  </pic:blipFill>
                  <pic:spPr>
                    <a:xfrm>
                      <a:off x="0" y="0"/>
                      <a:ext cx="4561205" cy="2663190"/>
                    </a:xfrm>
                    <a:prstGeom prst="rect">
                      <a:avLst/>
                    </a:prstGeom>
                  </pic:spPr>
                </pic:pic>
              </a:graphicData>
            </a:graphic>
            <wp14:sizeRelH relativeFrom="page">
              <wp14:pctWidth>0</wp14:pctWidth>
            </wp14:sizeRelH>
            <wp14:sizeRelV relativeFrom="page">
              <wp14:pctHeight>0</wp14:pctHeight>
            </wp14:sizeRelV>
          </wp:anchor>
        </w:drawing>
      </w:r>
    </w:p>
    <w:p w14:paraId="2CD64388" w14:textId="32ECB00B" w:rsidR="00C0128C" w:rsidRDefault="00C0128C" w:rsidP="00C0128C">
      <w:pPr>
        <w:ind w:firstLine="178"/>
      </w:pPr>
      <w:r>
        <w:rPr>
          <w:rFonts w:hint="eastAsia"/>
        </w:rPr>
        <w:t>以图中为例，以该工作负载为基础构建的属性关系图如下图。以</w:t>
      </w:r>
      <w:r w:rsidRPr="00B62F36">
        <w:rPr>
          <w:rFonts w:hint="eastAsia"/>
        </w:rPr>
        <w:t>属性</w:t>
      </w:r>
      <w:r w:rsidRPr="00B62F36">
        <w:rPr>
          <w:rFonts w:hint="eastAsia"/>
        </w:rPr>
        <w:t>R2</w:t>
      </w:r>
      <w:r w:rsidRPr="00B62F36">
        <w:rPr>
          <w:rFonts w:hint="eastAsia"/>
        </w:rPr>
        <w:t>与</w:t>
      </w:r>
      <w:r w:rsidRPr="00B62F36">
        <w:rPr>
          <w:rFonts w:hint="eastAsia"/>
        </w:rPr>
        <w:t>R3</w:t>
      </w:r>
    </w:p>
    <w:p w14:paraId="5B493722" w14:textId="534B456F" w:rsidR="00785F29" w:rsidRDefault="00BA5C97" w:rsidP="00210E26">
      <w:pPr>
        <w:ind w:firstLineChars="0" w:firstLine="0"/>
      </w:pPr>
      <w:r w:rsidRPr="001E3A50">
        <w:rPr>
          <w:noProof/>
        </w:rPr>
        <w:drawing>
          <wp:anchor distT="0" distB="0" distL="114300" distR="114300" simplePos="0" relativeHeight="251695104" behindDoc="0" locked="0" layoutInCell="1" allowOverlap="1" wp14:anchorId="6EE026DB" wp14:editId="500EC104">
            <wp:simplePos x="0" y="0"/>
            <wp:positionH relativeFrom="column">
              <wp:posOffset>-50800</wp:posOffset>
            </wp:positionH>
            <wp:positionV relativeFrom="paragraph">
              <wp:posOffset>1201420</wp:posOffset>
            </wp:positionV>
            <wp:extent cx="5438775" cy="1816100"/>
            <wp:effectExtent l="0" t="0" r="9525" b="0"/>
            <wp:wrapTopAndBottom/>
            <wp:docPr id="464598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8447" name=""/>
                    <pic:cNvPicPr/>
                  </pic:nvPicPr>
                  <pic:blipFill>
                    <a:blip r:embed="rId33">
                      <a:extLst>
                        <a:ext uri="{28A0092B-C50C-407E-A947-70E740481C1C}">
                          <a14:useLocalDpi xmlns:a14="http://schemas.microsoft.com/office/drawing/2010/main" val="0"/>
                        </a:ext>
                      </a:extLst>
                    </a:blip>
                    <a:stretch>
                      <a:fillRect/>
                    </a:stretch>
                  </pic:blipFill>
                  <pic:spPr>
                    <a:xfrm>
                      <a:off x="0" y="0"/>
                      <a:ext cx="5438775" cy="1816100"/>
                    </a:xfrm>
                    <a:prstGeom prst="rect">
                      <a:avLst/>
                    </a:prstGeom>
                  </pic:spPr>
                </pic:pic>
              </a:graphicData>
            </a:graphic>
            <wp14:sizeRelH relativeFrom="page">
              <wp14:pctWidth>0</wp14:pctWidth>
            </wp14:sizeRelH>
            <wp14:sizeRelV relativeFrom="page">
              <wp14:pctHeight>0</wp14:pctHeight>
            </wp14:sizeRelV>
          </wp:anchor>
        </w:drawing>
      </w:r>
      <w:r w:rsidR="00C0128C" w:rsidRPr="00A31D68">
        <w:rPr>
          <w:rFonts w:hint="eastAsia"/>
        </w:rPr>
        <w:t>属性关系</w:t>
      </w:r>
      <w:r w:rsidR="00C0128C">
        <w:rPr>
          <w:rFonts w:hint="eastAsia"/>
        </w:rPr>
        <w:t>图</w:t>
      </w:r>
      <w:r w:rsidR="00B62F36" w:rsidRPr="00B62F36">
        <w:rPr>
          <w:rFonts w:hint="eastAsia"/>
        </w:rPr>
        <w:t>为例</w:t>
      </w:r>
      <w:r w:rsidR="00B62F36">
        <w:rPr>
          <w:rFonts w:hint="eastAsia"/>
        </w:rPr>
        <w:t>，在经过抽样模板</w:t>
      </w:r>
      <w:r w:rsidR="00B62F36" w:rsidRPr="00B62F36">
        <w:rPr>
          <w:rFonts w:hint="eastAsia"/>
        </w:rPr>
        <w:t>后的</w:t>
      </w:r>
      <w:r w:rsidR="00B62F36">
        <w:rPr>
          <w:rFonts w:hint="eastAsia"/>
        </w:rPr>
        <w:t>工作负载模板中，</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62F36">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62F36">
        <w:rPr>
          <w:rFonts w:hint="eastAsia"/>
        </w:rPr>
        <w:t>同时在模板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sidR="00B62F36">
        <w:rPr>
          <w:rFonts w:hint="eastAsia"/>
        </w:rPr>
        <w:t>与</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sidR="00B62F36">
        <w:rPr>
          <w:rFonts w:hint="eastAsia"/>
        </w:rPr>
        <w:t>中出现，因此</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62F36">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62F36">
        <w:rPr>
          <w:rFonts w:hint="eastAsia"/>
        </w:rPr>
        <w:t>之间由一条权重为</w:t>
      </w:r>
      <w:r w:rsidR="00B62F36">
        <w:rPr>
          <w:rFonts w:hint="eastAsia"/>
        </w:rPr>
        <w:t>2</w:t>
      </w:r>
      <w:r w:rsidR="00B62F36">
        <w:rPr>
          <w:rFonts w:hint="eastAsia"/>
        </w:rPr>
        <w:t>的边相连。</w:t>
      </w:r>
      <w:r w:rsidR="006E41E8">
        <w:rPr>
          <w:rFonts w:hint="eastAsia"/>
        </w:rPr>
        <w:t>这种图的构建方法将工作负载抽象成一个无向带权图，将工作负载中包含的信息转移到图中</w:t>
      </w:r>
      <w:r w:rsidR="00884A06">
        <w:rPr>
          <w:rFonts w:hint="eastAsia"/>
        </w:rPr>
        <w:t>。再通过</w:t>
      </w:r>
      <w:r w:rsidR="00884A06">
        <w:rPr>
          <w:rFonts w:hint="eastAsia"/>
        </w:rPr>
        <w:t>node</w:t>
      </w:r>
      <w:r w:rsidR="00884A06">
        <w:t>2</w:t>
      </w:r>
      <w:r w:rsidR="00884A06">
        <w:rPr>
          <w:rFonts w:hint="eastAsia"/>
        </w:rPr>
        <w:t>vec</w:t>
      </w:r>
      <w:r w:rsidR="00884A06">
        <w:rPr>
          <w:rFonts w:hint="eastAsia"/>
        </w:rPr>
        <w:t>算法将图中节点嵌入到向量中。</w:t>
      </w:r>
    </w:p>
    <w:p w14:paraId="3D0D929C" w14:textId="7D0D7C08" w:rsidR="000647AC" w:rsidRDefault="00884A06" w:rsidP="000647AC">
      <w:pPr>
        <w:ind w:firstLine="178"/>
        <w:rPr>
          <w:shd w:val="clear" w:color="auto" w:fill="FFFFFF"/>
        </w:rPr>
      </w:pPr>
      <w:r>
        <w:t xml:space="preserve"> </w:t>
      </w:r>
      <w:r w:rsidR="00785F29">
        <w:tab/>
      </w:r>
      <w:r w:rsidR="00785F29">
        <w:rPr>
          <w:rFonts w:hint="eastAsia"/>
        </w:rPr>
        <w:t>传统的</w:t>
      </w:r>
      <w:r w:rsidR="00785F29">
        <w:rPr>
          <w:rFonts w:hint="eastAsia"/>
        </w:rPr>
        <w:t>node</w:t>
      </w:r>
      <w:r w:rsidR="00785F29">
        <w:t>2</w:t>
      </w:r>
      <w:r w:rsidR="00785F29">
        <w:rPr>
          <w:rFonts w:hint="eastAsia"/>
        </w:rPr>
        <w:t>vec</w:t>
      </w:r>
      <w:r w:rsidR="00785F29">
        <w:rPr>
          <w:rFonts w:hint="eastAsia"/>
        </w:rPr>
        <w:t>算法对图节点的嵌入过程如下图，包括随机游走和嵌入学习两个阶段。在随机游走阶段中，</w:t>
      </w:r>
      <w:r w:rsidR="00785F29">
        <w:rPr>
          <w:shd w:val="clear" w:color="auto" w:fill="FFFFFF"/>
        </w:rPr>
        <w:t>算法</w:t>
      </w:r>
      <w:r w:rsidR="00785F29">
        <w:rPr>
          <w:rFonts w:hint="eastAsia"/>
          <w:shd w:val="clear" w:color="auto" w:fill="FFFFFF"/>
        </w:rPr>
        <w:t>会</w:t>
      </w:r>
      <w:r w:rsidR="00785F29">
        <w:rPr>
          <w:shd w:val="clear" w:color="auto" w:fill="FFFFFF"/>
        </w:rPr>
        <w:t>从图中的每个节点开始</w:t>
      </w:r>
      <w:r w:rsidR="00785F29" w:rsidRPr="00785F29">
        <w:rPr>
          <w:rFonts w:hint="eastAsia"/>
          <w:shd w:val="clear" w:color="auto" w:fill="FFFFFF"/>
        </w:rPr>
        <w:t>根据节点之间的连接关系执行一系列随机游走操作</w:t>
      </w:r>
      <w:r w:rsidR="00F611C8">
        <w:rPr>
          <w:rFonts w:hint="eastAsia"/>
          <w:shd w:val="clear" w:color="auto" w:fill="FFFFFF"/>
        </w:rPr>
        <w:t>，并记录下每次游走经过的序列</w:t>
      </w:r>
      <w:r w:rsidR="00785F29" w:rsidRPr="00785F29">
        <w:rPr>
          <w:rFonts w:hint="eastAsia"/>
          <w:shd w:val="clear" w:color="auto" w:fill="FFFFFF"/>
        </w:rPr>
        <w:t>。为了在游走过程中兼顾深度优先和广度优先的特性，</w:t>
      </w:r>
      <w:r w:rsidR="00785F29" w:rsidRPr="00F611C8">
        <w:rPr>
          <w:rFonts w:hint="eastAsia"/>
        </w:rPr>
        <w:t>node2vec</w:t>
      </w:r>
      <w:r w:rsidR="00F611C8">
        <w:rPr>
          <w:rFonts w:hint="eastAsia"/>
          <w:shd w:val="clear" w:color="auto" w:fill="FFFFFF"/>
        </w:rPr>
        <w:t>还</w:t>
      </w:r>
      <w:r w:rsidR="00785F29" w:rsidRPr="00785F29">
        <w:rPr>
          <w:rFonts w:hint="eastAsia"/>
          <w:shd w:val="clear" w:color="auto" w:fill="FFFFFF"/>
        </w:rPr>
        <w:t>引入了参数</w:t>
      </w:r>
      <m:oMath>
        <m:r>
          <w:rPr>
            <w:rFonts w:ascii="Cambria Math" w:hAnsi="Cambria Math" w:hint="eastAsia"/>
            <w:shd w:val="clear" w:color="auto" w:fill="FFFFFF"/>
          </w:rPr>
          <m:t>p</m:t>
        </m:r>
      </m:oMath>
      <w:r w:rsidR="00785F29" w:rsidRPr="00785F29">
        <w:rPr>
          <w:rFonts w:hint="eastAsia"/>
          <w:shd w:val="clear" w:color="auto" w:fill="FFFFFF"/>
        </w:rPr>
        <w:t>和</w:t>
      </w:r>
      <m:oMath>
        <m:r>
          <w:rPr>
            <w:rFonts w:ascii="Cambria Math" w:hAnsi="Cambria Math" w:hint="eastAsia"/>
            <w:shd w:val="clear" w:color="auto" w:fill="FFFFFF"/>
          </w:rPr>
          <m:t>q</m:t>
        </m:r>
      </m:oMath>
      <w:r w:rsidR="00785F29" w:rsidRPr="00785F29">
        <w:rPr>
          <w:rFonts w:hint="eastAsia"/>
          <w:shd w:val="clear" w:color="auto" w:fill="FFFFFF"/>
        </w:rPr>
        <w:t>来调整随机游走的转移概率。参数</w:t>
      </w:r>
      <m:oMath>
        <m:r>
          <w:rPr>
            <w:rFonts w:ascii="Cambria Math" w:hAnsi="Cambria Math" w:hint="eastAsia"/>
            <w:shd w:val="clear" w:color="auto" w:fill="FFFFFF"/>
          </w:rPr>
          <m:t>p</m:t>
        </m:r>
      </m:oMath>
      <w:r w:rsidR="00785F29" w:rsidRPr="00785F29">
        <w:rPr>
          <w:rFonts w:hint="eastAsia"/>
          <w:shd w:val="clear" w:color="auto" w:fill="FFFFFF"/>
        </w:rPr>
        <w:t>控制了向前移动的概率，而参数</w:t>
      </w:r>
      <w:r w:rsidR="00785F29" w:rsidRPr="00785F29">
        <w:rPr>
          <w:rFonts w:hint="eastAsia"/>
          <w:shd w:val="clear" w:color="auto" w:fill="FFFFFF"/>
        </w:rPr>
        <w:t>q</w:t>
      </w:r>
      <w:r w:rsidR="00785F29" w:rsidRPr="00785F29">
        <w:rPr>
          <w:rFonts w:hint="eastAsia"/>
          <w:shd w:val="clear" w:color="auto" w:fill="FFFFFF"/>
        </w:rPr>
        <w:t>则控制了向后移动的概率。</w:t>
      </w:r>
      <w:r w:rsidR="00785F29">
        <w:rPr>
          <w:rFonts w:hint="eastAsia"/>
          <w:shd w:val="clear" w:color="auto" w:fill="FFFFFF"/>
        </w:rPr>
        <w:t>通过这两个参数，</w:t>
      </w:r>
      <w:r w:rsidR="00F611C8">
        <w:rPr>
          <w:rFonts w:hint="eastAsia"/>
          <w:shd w:val="clear" w:color="auto" w:fill="FFFFFF"/>
        </w:rPr>
        <w:t>算法</w:t>
      </w:r>
      <w:r w:rsidR="00785F29" w:rsidRPr="00785F29">
        <w:rPr>
          <w:rFonts w:hint="eastAsia"/>
          <w:shd w:val="clear" w:color="auto" w:fill="FFFFFF"/>
        </w:rPr>
        <w:t>可以在深度优先和广度优先之间取得平衡，以更</w:t>
      </w:r>
      <w:r w:rsidR="00785F29" w:rsidRPr="00785F29">
        <w:rPr>
          <w:rFonts w:hint="eastAsia"/>
          <w:shd w:val="clear" w:color="auto" w:fill="FFFFFF"/>
        </w:rPr>
        <w:lastRenderedPageBreak/>
        <w:t>好地探索图结构。</w:t>
      </w:r>
      <w:r w:rsidR="00F611C8">
        <w:rPr>
          <w:rFonts w:hint="eastAsia"/>
          <w:shd w:val="clear" w:color="auto" w:fill="FFFFFF"/>
        </w:rPr>
        <w:t>接着，</w:t>
      </w:r>
      <w:r w:rsidR="00F611C8" w:rsidRPr="00F611C8">
        <w:rPr>
          <w:rFonts w:hint="eastAsia"/>
          <w:shd w:val="clear" w:color="auto" w:fill="FFFFFF"/>
        </w:rPr>
        <w:t>node2vec</w:t>
      </w:r>
      <w:r w:rsidR="00F611C8">
        <w:rPr>
          <w:rFonts w:hint="eastAsia"/>
          <w:shd w:val="clear" w:color="auto" w:fill="FFFFFF"/>
        </w:rPr>
        <w:t>算法</w:t>
      </w:r>
      <w:r w:rsidR="00F611C8" w:rsidRPr="00F611C8">
        <w:rPr>
          <w:rFonts w:hint="eastAsia"/>
          <w:shd w:val="clear" w:color="auto" w:fill="FFFFFF"/>
        </w:rPr>
        <w:t>将生成的随机游走序列作为输入，利用</w:t>
      </w:r>
      <w:r w:rsidR="00F611C8">
        <w:rPr>
          <w:rFonts w:hint="eastAsia"/>
          <w:shd w:val="clear" w:color="auto" w:fill="FFFFFF"/>
        </w:rPr>
        <w:t>w</w:t>
      </w:r>
      <w:r w:rsidR="00F611C8" w:rsidRPr="00F611C8">
        <w:rPr>
          <w:rFonts w:hint="eastAsia"/>
          <w:shd w:val="clear" w:color="auto" w:fill="FFFFFF"/>
        </w:rPr>
        <w:t>ord2</w:t>
      </w:r>
      <w:r w:rsidR="00F611C8">
        <w:rPr>
          <w:rFonts w:hint="eastAsia"/>
          <w:shd w:val="clear" w:color="auto" w:fill="FFFFFF"/>
        </w:rPr>
        <w:t>v</w:t>
      </w:r>
      <w:r w:rsidR="00F611C8" w:rsidRPr="00F611C8">
        <w:rPr>
          <w:rFonts w:hint="eastAsia"/>
          <w:shd w:val="clear" w:color="auto" w:fill="FFFFFF"/>
        </w:rPr>
        <w:t>ec</w:t>
      </w:r>
      <w:r w:rsidR="00F611C8" w:rsidRPr="00F611C8">
        <w:rPr>
          <w:rFonts w:hint="eastAsia"/>
          <w:shd w:val="clear" w:color="auto" w:fill="FFFFFF"/>
        </w:rPr>
        <w:t>等模型学习节点的嵌入表示。</w:t>
      </w:r>
      <w:r w:rsidR="00F611C8">
        <w:rPr>
          <w:rFonts w:hint="eastAsia"/>
          <w:shd w:val="clear" w:color="auto" w:fill="FFFFFF"/>
        </w:rPr>
        <w:t>w</w:t>
      </w:r>
      <w:r w:rsidR="00F611C8" w:rsidRPr="00F611C8">
        <w:rPr>
          <w:rFonts w:hint="eastAsia"/>
          <w:shd w:val="clear" w:color="auto" w:fill="FFFFFF"/>
        </w:rPr>
        <w:t>ord2</w:t>
      </w:r>
      <w:r w:rsidR="00F611C8">
        <w:rPr>
          <w:rFonts w:hint="eastAsia"/>
          <w:shd w:val="clear" w:color="auto" w:fill="FFFFFF"/>
        </w:rPr>
        <w:t>v</w:t>
      </w:r>
      <w:r w:rsidR="00F611C8" w:rsidRPr="00F611C8">
        <w:rPr>
          <w:rFonts w:hint="eastAsia"/>
          <w:shd w:val="clear" w:color="auto" w:fill="FFFFFF"/>
        </w:rPr>
        <w:t>ec</w:t>
      </w:r>
      <w:r w:rsidR="00F611C8" w:rsidRPr="00F611C8">
        <w:rPr>
          <w:rFonts w:hint="eastAsia"/>
          <w:shd w:val="clear" w:color="auto" w:fill="FFFFFF"/>
        </w:rPr>
        <w:t>模型根据节点序列中的上下文信息来学习节点的嵌入向量，从而捕捉到节点之间的语义信息。通过这种方式，</w:t>
      </w:r>
      <w:r w:rsidR="00F611C8" w:rsidRPr="00F611C8">
        <w:rPr>
          <w:rFonts w:hint="eastAsia"/>
          <w:shd w:val="clear" w:color="auto" w:fill="FFFFFF"/>
        </w:rPr>
        <w:t>node2vec</w:t>
      </w:r>
      <w:r w:rsidR="00F611C8">
        <w:rPr>
          <w:rFonts w:hint="eastAsia"/>
          <w:shd w:val="clear" w:color="auto" w:fill="FFFFFF"/>
        </w:rPr>
        <w:t>算法</w:t>
      </w:r>
      <w:r w:rsidR="00F611C8" w:rsidRPr="00F611C8">
        <w:rPr>
          <w:rFonts w:hint="eastAsia"/>
          <w:shd w:val="clear" w:color="auto" w:fill="FFFFFF"/>
        </w:rPr>
        <w:t>可以将每个节点表示为一个低维的向量</w:t>
      </w:r>
      <w:r w:rsidR="00F611C8">
        <w:rPr>
          <w:rFonts w:hint="eastAsia"/>
          <w:shd w:val="clear" w:color="auto" w:fill="FFFFFF"/>
        </w:rPr>
        <w:t>。</w:t>
      </w:r>
    </w:p>
    <w:p w14:paraId="4F6F26FC" w14:textId="77777777" w:rsidR="006D3AEF" w:rsidRDefault="00DC4E18" w:rsidP="000F64EF">
      <w:pPr>
        <w:ind w:firstLine="178"/>
        <w:rPr>
          <w:shd w:val="clear" w:color="auto" w:fill="FFFFFF"/>
        </w:rPr>
      </w:pPr>
      <w:r w:rsidRPr="00DC4E18">
        <w:rPr>
          <w:noProof/>
        </w:rPr>
        <w:drawing>
          <wp:anchor distT="0" distB="0" distL="114300" distR="114300" simplePos="0" relativeHeight="251703296" behindDoc="0" locked="0" layoutInCell="1" allowOverlap="1" wp14:anchorId="7F4FFAF4" wp14:editId="391B43DF">
            <wp:simplePos x="0" y="0"/>
            <wp:positionH relativeFrom="margin">
              <wp:align>right</wp:align>
            </wp:positionH>
            <wp:positionV relativeFrom="paragraph">
              <wp:posOffset>3556000</wp:posOffset>
            </wp:positionV>
            <wp:extent cx="5274310" cy="3782060"/>
            <wp:effectExtent l="0" t="0" r="2540" b="8890"/>
            <wp:wrapTopAndBottom/>
            <wp:docPr id="604701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01493" name=""/>
                    <pic:cNvPicPr/>
                  </pic:nvPicPr>
                  <pic:blipFill>
                    <a:blip r:embed="rId34">
                      <a:extLst>
                        <a:ext uri="{28A0092B-C50C-407E-A947-70E740481C1C}">
                          <a14:useLocalDpi xmlns:a14="http://schemas.microsoft.com/office/drawing/2010/main" val="0"/>
                        </a:ext>
                      </a:extLst>
                    </a:blip>
                    <a:stretch>
                      <a:fillRect/>
                    </a:stretch>
                  </pic:blipFill>
                  <pic:spPr>
                    <a:xfrm>
                      <a:off x="0" y="0"/>
                      <a:ext cx="5274310" cy="3782060"/>
                    </a:xfrm>
                    <a:prstGeom prst="rect">
                      <a:avLst/>
                    </a:prstGeom>
                  </pic:spPr>
                </pic:pic>
              </a:graphicData>
            </a:graphic>
            <wp14:sizeRelH relativeFrom="page">
              <wp14:pctWidth>0</wp14:pctWidth>
            </wp14:sizeRelH>
            <wp14:sizeRelV relativeFrom="page">
              <wp14:pctHeight>0</wp14:pctHeight>
            </wp14:sizeRelV>
          </wp:anchor>
        </w:drawing>
      </w:r>
      <w:r w:rsidR="000945DD" w:rsidRPr="000F64EF">
        <w:rPr>
          <w:rFonts w:hint="eastAsia"/>
          <w:shd w:val="clear" w:color="auto" w:fill="FFFFFF"/>
        </w:rPr>
        <w:t>本文选用了经典的</w:t>
      </w:r>
      <w:r w:rsidR="000945DD" w:rsidRPr="000F64EF">
        <w:rPr>
          <w:rFonts w:hint="eastAsia"/>
          <w:shd w:val="clear" w:color="auto" w:fill="FFFFFF"/>
        </w:rPr>
        <w:t>skip-gram</w:t>
      </w:r>
      <w:r w:rsidR="0099305E">
        <w:rPr>
          <w:rFonts w:hint="eastAsia"/>
          <w:shd w:val="clear" w:color="auto" w:fill="FFFFFF"/>
        </w:rPr>
        <w:t>网络</w:t>
      </w:r>
      <w:r w:rsidR="000945DD" w:rsidRPr="000F64EF">
        <w:rPr>
          <w:rFonts w:hint="eastAsia"/>
          <w:shd w:val="clear" w:color="auto" w:fill="FFFFFF"/>
        </w:rPr>
        <w:t>模型学习嵌入式向量</w:t>
      </w:r>
      <w:r w:rsidR="000F64EF" w:rsidRPr="000F64EF">
        <w:rPr>
          <w:rFonts w:hint="eastAsia"/>
          <w:shd w:val="clear" w:color="auto" w:fill="FFFFFF"/>
        </w:rPr>
        <w:t>。</w:t>
      </w:r>
      <w:r w:rsidR="007F3EE1">
        <w:rPr>
          <w:rFonts w:hint="eastAsia"/>
          <w:shd w:val="clear" w:color="auto" w:fill="FFFFFF"/>
        </w:rPr>
        <w:t>s</w:t>
      </w:r>
      <w:r w:rsidR="000F64EF" w:rsidRPr="000F64EF">
        <w:rPr>
          <w:rFonts w:hint="eastAsia"/>
          <w:shd w:val="clear" w:color="auto" w:fill="FFFFFF"/>
        </w:rPr>
        <w:t>kip-gram</w:t>
      </w:r>
      <w:r w:rsidR="000F64EF" w:rsidRPr="000F64EF">
        <w:rPr>
          <w:rFonts w:hint="eastAsia"/>
          <w:shd w:val="clear" w:color="auto" w:fill="FFFFFF"/>
        </w:rPr>
        <w:t>网络是一种用于学习词嵌入（</w:t>
      </w:r>
      <w:r w:rsidR="000F64EF" w:rsidRPr="000F64EF">
        <w:rPr>
          <w:rFonts w:hint="eastAsia"/>
          <w:shd w:val="clear" w:color="auto" w:fill="FFFFFF"/>
        </w:rPr>
        <w:t>word embeddings</w:t>
      </w:r>
      <w:r w:rsidR="000F64EF" w:rsidRPr="000F64EF">
        <w:rPr>
          <w:rFonts w:hint="eastAsia"/>
          <w:shd w:val="clear" w:color="auto" w:fill="FFFFFF"/>
        </w:rPr>
        <w:t>）的神经网络架构</w:t>
      </w:r>
      <w:r w:rsidR="00DC5CE3">
        <w:rPr>
          <w:rFonts w:hint="eastAsia"/>
          <w:shd w:val="clear" w:color="auto" w:fill="FFFFFF"/>
        </w:rPr>
        <w:t>。</w:t>
      </w:r>
      <w:r w:rsidR="000F64EF" w:rsidRPr="000F64EF">
        <w:rPr>
          <w:rFonts w:hint="eastAsia"/>
          <w:shd w:val="clear" w:color="auto" w:fill="FFFFFF"/>
        </w:rPr>
        <w:t>它在自然语言处理（</w:t>
      </w:r>
      <w:r w:rsidR="000F64EF" w:rsidRPr="000F64EF">
        <w:rPr>
          <w:rFonts w:hint="eastAsia"/>
          <w:shd w:val="clear" w:color="auto" w:fill="FFFFFF"/>
        </w:rPr>
        <w:t>NLP</w:t>
      </w:r>
      <w:r w:rsidR="000F64EF" w:rsidRPr="000F64EF">
        <w:rPr>
          <w:rFonts w:hint="eastAsia"/>
          <w:shd w:val="clear" w:color="auto" w:fill="FFFFFF"/>
        </w:rPr>
        <w:t>）领域中被广泛用于捕捉词汇之间的语义和句法关系。</w:t>
      </w:r>
      <w:r w:rsidR="007F3EE1">
        <w:rPr>
          <w:rFonts w:hint="eastAsia"/>
          <w:shd w:val="clear" w:color="auto" w:fill="FFFFFF"/>
        </w:rPr>
        <w:t>s</w:t>
      </w:r>
      <w:r w:rsidR="000F64EF" w:rsidRPr="000F64EF">
        <w:rPr>
          <w:rFonts w:hint="eastAsia"/>
          <w:shd w:val="clear" w:color="auto" w:fill="FFFFFF"/>
        </w:rPr>
        <w:t>kip-gram</w:t>
      </w:r>
      <w:r w:rsidR="008112A1">
        <w:rPr>
          <w:rFonts w:hint="eastAsia"/>
          <w:shd w:val="clear" w:color="auto" w:fill="FFFFFF"/>
        </w:rPr>
        <w:t>网络</w:t>
      </w:r>
      <w:r w:rsidR="000F64EF" w:rsidRPr="000F64EF">
        <w:rPr>
          <w:rFonts w:hint="eastAsia"/>
          <w:shd w:val="clear" w:color="auto" w:fill="FFFFFF"/>
        </w:rPr>
        <w:t>的目标是</w:t>
      </w:r>
      <w:r w:rsidR="008112A1">
        <w:rPr>
          <w:rFonts w:hint="eastAsia"/>
          <w:shd w:val="clear" w:color="auto" w:fill="FFFFFF"/>
        </w:rPr>
        <w:t>输入一个目标词汇来</w:t>
      </w:r>
      <w:r w:rsidR="000F64EF" w:rsidRPr="000F64EF">
        <w:rPr>
          <w:rFonts w:hint="eastAsia"/>
          <w:shd w:val="clear" w:color="auto" w:fill="FFFFFF"/>
        </w:rPr>
        <w:t>预测</w:t>
      </w:r>
      <w:r w:rsidR="008112A1">
        <w:rPr>
          <w:rFonts w:hint="eastAsia"/>
          <w:shd w:val="clear" w:color="auto" w:fill="FFFFFF"/>
        </w:rPr>
        <w:t>目标词</w:t>
      </w:r>
      <w:r w:rsidR="000F64EF" w:rsidRPr="000F64EF">
        <w:rPr>
          <w:rFonts w:hint="eastAsia"/>
          <w:shd w:val="clear" w:color="auto" w:fill="FFFFFF"/>
        </w:rPr>
        <w:t>的上下文（即周围的词）。这种模型适用于文本语料库，因为它能够捕捉到词汇之间的复杂关系。在</w:t>
      </w:r>
      <w:r w:rsidR="000F64EF" w:rsidRPr="000F64EF">
        <w:rPr>
          <w:rFonts w:hint="eastAsia"/>
          <w:shd w:val="clear" w:color="auto" w:fill="FFFFFF"/>
        </w:rPr>
        <w:t>Skip-gram</w:t>
      </w:r>
      <w:r w:rsidR="000F64EF" w:rsidRPr="000F64EF">
        <w:rPr>
          <w:rFonts w:hint="eastAsia"/>
          <w:shd w:val="clear" w:color="auto" w:fill="FFFFFF"/>
        </w:rPr>
        <w:t>模型中，每个词都被表示为一个高维空间中的向量，这些向量被称为词嵌入。这些嵌入向量是通过训练神经网络来学习的，使得语义上相似或在文本中经常一起出现的词在向量空间中彼此靠近。</w:t>
      </w:r>
      <w:r w:rsidR="007F3EE1">
        <w:rPr>
          <w:rFonts w:hint="eastAsia"/>
          <w:shd w:val="clear" w:color="auto" w:fill="FFFFFF"/>
        </w:rPr>
        <w:t>在本文的应用中，将在属性关系图中生成的</w:t>
      </w:r>
      <w:r w:rsidR="003F4838">
        <w:rPr>
          <w:rFonts w:hint="eastAsia"/>
          <w:shd w:val="clear" w:color="auto" w:fill="FFFFFF"/>
        </w:rPr>
        <w:t>每一条</w:t>
      </w:r>
      <w:r w:rsidR="007F3EE1">
        <w:rPr>
          <w:rFonts w:hint="eastAsia"/>
          <w:shd w:val="clear" w:color="auto" w:fill="FFFFFF"/>
        </w:rPr>
        <w:t>随机游走序列</w:t>
      </w:r>
      <w:r w:rsidR="003F4838">
        <w:rPr>
          <w:rFonts w:hint="eastAsia"/>
          <w:shd w:val="clear" w:color="auto" w:fill="FFFFFF"/>
        </w:rPr>
        <w:t>视为自然语言处理中的每一句话；将随机游走序列中的各个序列号视为构成语句的每个单词。</w:t>
      </w:r>
      <w:r w:rsidR="00C0128C">
        <w:rPr>
          <w:rFonts w:hint="eastAsia"/>
          <w:shd w:val="clear" w:color="auto" w:fill="FFFFFF"/>
        </w:rPr>
        <w:t>而随机游走序列又是从本文基于工作负载构造的属性关系图中生成的，因此本文中</w:t>
      </w:r>
      <w:r w:rsidR="00C0128C">
        <w:rPr>
          <w:rFonts w:hint="eastAsia"/>
          <w:shd w:val="clear" w:color="auto" w:fill="FFFFFF"/>
        </w:rPr>
        <w:t>skip-gram</w:t>
      </w:r>
      <w:r w:rsidR="006B14B3">
        <w:rPr>
          <w:rFonts w:hint="eastAsia"/>
          <w:shd w:val="clear" w:color="auto" w:fill="FFFFFF"/>
        </w:rPr>
        <w:t>网络</w:t>
      </w:r>
      <w:r w:rsidR="00C0128C">
        <w:rPr>
          <w:rFonts w:hint="eastAsia"/>
          <w:shd w:val="clear" w:color="auto" w:fill="FFFFFF"/>
        </w:rPr>
        <w:t>模型可以通过在训练过程中预测某个节点的临近节点的概率而不断进行调整，进而学习每个节点的词嵌入向量。</w:t>
      </w:r>
    </w:p>
    <w:p w14:paraId="28434E81" w14:textId="3543C759" w:rsidR="00DC4E18" w:rsidRPr="006D3AEF" w:rsidRDefault="006D3AEF" w:rsidP="006D3AEF">
      <w:pPr>
        <w:ind w:firstLine="178"/>
        <w:rPr>
          <w:shd w:val="clear" w:color="auto" w:fill="FFFFFF"/>
        </w:rPr>
      </w:pPr>
      <w:r>
        <w:rPr>
          <w:rFonts w:hint="eastAsia"/>
          <w:shd w:val="clear" w:color="auto" w:fill="FFFFFF"/>
        </w:rPr>
        <w:lastRenderedPageBreak/>
        <w:t>具体的学习过程如图所示，</w:t>
      </w:r>
      <w:r w:rsidRPr="006D3AEF">
        <w:rPr>
          <w:shd w:val="clear" w:color="auto" w:fill="FFFFFF"/>
        </w:rPr>
        <w:t xml:space="preserve">skip-gram </w:t>
      </w:r>
      <w:r w:rsidRPr="006D3AEF">
        <w:rPr>
          <w:shd w:val="clear" w:color="auto" w:fill="FFFFFF"/>
        </w:rPr>
        <w:t>网络</w:t>
      </w:r>
      <w:r>
        <w:rPr>
          <w:rFonts w:hint="eastAsia"/>
          <w:shd w:val="clear" w:color="auto" w:fill="FFFFFF"/>
        </w:rPr>
        <w:t>模型</w:t>
      </w:r>
      <w:r w:rsidRPr="006D3AEF">
        <w:rPr>
          <w:shd w:val="clear" w:color="auto" w:fill="FFFFFF"/>
        </w:rPr>
        <w:t>的输入通常是一个节点的</w:t>
      </w:r>
      <w:r w:rsidRPr="006D3AEF">
        <w:rPr>
          <w:shd w:val="clear" w:color="auto" w:fill="FFFFFF"/>
        </w:rPr>
        <w:t xml:space="preserve"> one-hot </w:t>
      </w:r>
      <w:r w:rsidRPr="006D3AEF">
        <w:rPr>
          <w:shd w:val="clear" w:color="auto" w:fill="FFFFFF"/>
        </w:rPr>
        <w:t>编码表示，其中一个维度对应于一个节点。然后，该</w:t>
      </w:r>
      <w:r w:rsidRPr="006D3AEF">
        <w:rPr>
          <w:shd w:val="clear" w:color="auto" w:fill="FFFFFF"/>
        </w:rPr>
        <w:t xml:space="preserve"> one-hot </w:t>
      </w:r>
      <w:r w:rsidRPr="006D3AEF">
        <w:rPr>
          <w:shd w:val="clear" w:color="auto" w:fill="FFFFFF"/>
        </w:rPr>
        <w:t>编码被传递到一个浅层的神经网络结构中，该结构通常包括输入层、隐藏层和输出层。在神经网络中，输入层的节点表示</w:t>
      </w:r>
      <w:r>
        <w:rPr>
          <w:rFonts w:hint="eastAsia"/>
          <w:shd w:val="clear" w:color="auto" w:fill="FFFFFF"/>
        </w:rPr>
        <w:t>中心</w:t>
      </w:r>
      <w:r w:rsidRPr="006D3AEF">
        <w:rPr>
          <w:shd w:val="clear" w:color="auto" w:fill="FFFFFF"/>
        </w:rPr>
        <w:t>节点，而输出层的节点表示与中心节点具有关联的邻近节点。通过隐藏层中的权重矩阵，</w:t>
      </w:r>
      <w:r w:rsidRPr="006D3AEF">
        <w:rPr>
          <w:shd w:val="clear" w:color="auto" w:fill="FFFFFF"/>
        </w:rPr>
        <w:t xml:space="preserve">skip-gram </w:t>
      </w:r>
      <w:r w:rsidRPr="006D3AEF">
        <w:rPr>
          <w:shd w:val="clear" w:color="auto" w:fill="FFFFFF"/>
        </w:rPr>
        <w:t>网络将输入节点表示映射到</w:t>
      </w:r>
      <w:r>
        <w:rPr>
          <w:rFonts w:hint="eastAsia"/>
          <w:shd w:val="clear" w:color="auto" w:fill="FFFFFF"/>
        </w:rPr>
        <w:t>嵌入</w:t>
      </w:r>
      <w:r w:rsidRPr="006D3AEF">
        <w:rPr>
          <w:shd w:val="clear" w:color="auto" w:fill="FFFFFF"/>
        </w:rPr>
        <w:t>向量空间中</w:t>
      </w:r>
      <w:r>
        <w:rPr>
          <w:rFonts w:hint="eastAsia"/>
          <w:shd w:val="clear" w:color="auto" w:fill="FFFFFF"/>
        </w:rPr>
        <w:t>得到它的嵌入向量</w:t>
      </w:r>
      <w:r w:rsidRPr="006D3AEF">
        <w:rPr>
          <w:shd w:val="clear" w:color="auto" w:fill="FFFFFF"/>
        </w:rPr>
        <w:t>。通过训练神经网络，</w:t>
      </w:r>
      <w:r w:rsidRPr="006D3AEF">
        <w:rPr>
          <w:shd w:val="clear" w:color="auto" w:fill="FFFFFF"/>
        </w:rPr>
        <w:t xml:space="preserve">skip-gram </w:t>
      </w:r>
      <w:r w:rsidRPr="006D3AEF">
        <w:rPr>
          <w:shd w:val="clear" w:color="auto" w:fill="FFFFFF"/>
        </w:rPr>
        <w:t>网络试图最大化给定中心节点时，与之关联的邻近节点的概率。具体来说，</w:t>
      </w:r>
      <w:r w:rsidRPr="006D3AEF">
        <w:rPr>
          <w:shd w:val="clear" w:color="auto" w:fill="FFFFFF"/>
        </w:rPr>
        <w:t xml:space="preserve">skip-gram </w:t>
      </w:r>
      <w:r w:rsidRPr="006D3AEF">
        <w:rPr>
          <w:shd w:val="clear" w:color="auto" w:fill="FFFFFF"/>
        </w:rPr>
        <w:t>网络</w:t>
      </w:r>
      <w:r>
        <w:rPr>
          <w:rFonts w:hint="eastAsia"/>
          <w:shd w:val="clear" w:color="auto" w:fill="FFFFFF"/>
        </w:rPr>
        <w:t>利用</w:t>
      </w:r>
      <w:r w:rsidRPr="006D3AEF">
        <w:rPr>
          <w:shd w:val="clear" w:color="auto" w:fill="FFFFFF"/>
        </w:rPr>
        <w:t>了</w:t>
      </w:r>
      <w:r w:rsidRPr="006D3AEF">
        <w:rPr>
          <w:shd w:val="clear" w:color="auto" w:fill="FFFFFF"/>
        </w:rPr>
        <w:t xml:space="preserve"> softmax </w:t>
      </w:r>
      <w:r w:rsidRPr="006D3AEF">
        <w:rPr>
          <w:shd w:val="clear" w:color="auto" w:fill="FFFFFF"/>
        </w:rPr>
        <w:t>函数来计算邻近节点的概率分布，并通过最大化这个概率分布来优化节点嵌入的表示。</w:t>
      </w:r>
    </w:p>
    <w:p w14:paraId="10EC35F9" w14:textId="106F402D" w:rsidR="001E3A50" w:rsidRDefault="00DC4E18" w:rsidP="007F3EE1">
      <w:pPr>
        <w:ind w:firstLine="178"/>
        <w:rPr>
          <w:shd w:val="clear" w:color="auto" w:fill="FFFFFF"/>
        </w:rPr>
      </w:pPr>
      <w:r>
        <w:rPr>
          <w:noProof/>
        </w:rPr>
        <w:drawing>
          <wp:anchor distT="0" distB="0" distL="114300" distR="114300" simplePos="0" relativeHeight="251669504" behindDoc="0" locked="0" layoutInCell="1" allowOverlap="1" wp14:anchorId="0575165F" wp14:editId="4E0040F6">
            <wp:simplePos x="0" y="0"/>
            <wp:positionH relativeFrom="column">
              <wp:posOffset>44450</wp:posOffset>
            </wp:positionH>
            <wp:positionV relativeFrom="paragraph">
              <wp:posOffset>1441450</wp:posOffset>
            </wp:positionV>
            <wp:extent cx="5274310" cy="3854450"/>
            <wp:effectExtent l="0" t="0" r="2540" b="0"/>
            <wp:wrapTopAndBottom/>
            <wp:docPr id="525110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10974"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3854450"/>
                    </a:xfrm>
                    <a:prstGeom prst="rect">
                      <a:avLst/>
                    </a:prstGeom>
                  </pic:spPr>
                </pic:pic>
              </a:graphicData>
            </a:graphic>
            <wp14:sizeRelH relativeFrom="page">
              <wp14:pctWidth>0</wp14:pctWidth>
            </wp14:sizeRelH>
            <wp14:sizeRelV relativeFrom="page">
              <wp14:pctHeight>0</wp14:pctHeight>
            </wp14:sizeRelV>
          </wp:anchor>
        </w:drawing>
      </w:r>
      <w:r w:rsidR="00F611C8">
        <w:rPr>
          <w:rFonts w:hint="eastAsia"/>
          <w:shd w:val="clear" w:color="auto" w:fill="FFFFFF"/>
        </w:rPr>
        <w:t>需要注意的是，传统的</w:t>
      </w:r>
      <w:r w:rsidR="00F611C8">
        <w:rPr>
          <w:shd w:val="clear" w:color="auto" w:fill="FFFFFF"/>
        </w:rPr>
        <w:t xml:space="preserve"> </w:t>
      </w:r>
      <w:r w:rsidR="00F611C8">
        <w:rPr>
          <w:rFonts w:hint="eastAsia"/>
        </w:rPr>
        <w:t>node</w:t>
      </w:r>
      <w:r w:rsidR="00F611C8">
        <w:t>2</w:t>
      </w:r>
      <w:r w:rsidR="00F611C8">
        <w:rPr>
          <w:rFonts w:hint="eastAsia"/>
        </w:rPr>
        <w:t>vec</w:t>
      </w:r>
      <w:r w:rsidR="00F611C8">
        <w:rPr>
          <w:rFonts w:hint="eastAsia"/>
        </w:rPr>
        <w:t>处理的是无权图，而本文生成的属性关系图为有权图，因此本文在传统的</w:t>
      </w:r>
      <w:r w:rsidR="00F611C8">
        <w:rPr>
          <w:rFonts w:hint="eastAsia"/>
        </w:rPr>
        <w:t>node</w:t>
      </w:r>
      <w:r w:rsidR="00F611C8">
        <w:t>2</w:t>
      </w:r>
      <w:r w:rsidR="00F611C8">
        <w:rPr>
          <w:rFonts w:hint="eastAsia"/>
        </w:rPr>
        <w:t>vec</w:t>
      </w:r>
      <w:r w:rsidR="00F611C8">
        <w:rPr>
          <w:rFonts w:hint="eastAsia"/>
        </w:rPr>
        <w:t>算法基础上对第一阶段的随机游走策略进行了改进，使之根据节点之间边的权重值来对随机游走的概率进行调整。从本文需求的角度，边权越大，选择该边游走的可能性也应该越大，因此本文设计了带权随机游走策略</w:t>
      </w:r>
      <w:r w:rsidR="0048455A" w:rsidRPr="0048455A">
        <w:rPr>
          <w:rFonts w:hint="eastAsia"/>
          <w:color w:val="FF0000"/>
        </w:rPr>
        <w:t>如下</w:t>
      </w:r>
      <w:r w:rsidR="00E521D1">
        <w:rPr>
          <w:rFonts w:hint="eastAsia"/>
          <w:color w:val="FF0000"/>
        </w:rPr>
        <w:t>，</w:t>
      </w:r>
      <w:r w:rsidR="00E521D1">
        <w:rPr>
          <w:rFonts w:ascii="Segoe UI" w:hAnsi="Segoe UI" w:cs="Segoe UI"/>
          <w:color w:val="0D0D0D"/>
          <w:shd w:val="clear" w:color="auto" w:fill="FFFFFF"/>
        </w:rPr>
        <w:t>其中随机游走的概率与边的权重成正比</w:t>
      </w:r>
      <w:r w:rsidR="00BA407E">
        <w:rPr>
          <w:rFonts w:hint="eastAsia"/>
          <w:shd w:val="clear" w:color="auto" w:fill="FFFFFF"/>
        </w:rPr>
        <w:t>。</w:t>
      </w:r>
    </w:p>
    <w:p w14:paraId="1C3E4C77" w14:textId="07ACD0F9" w:rsidR="0048455A" w:rsidRDefault="008635D7" w:rsidP="00162C59">
      <w:pPr>
        <w:ind w:firstLineChars="0" w:firstLine="72"/>
        <w:rPr>
          <w:color w:val="FF0000"/>
        </w:rPr>
      </w:pPr>
      <w:r>
        <w:rPr>
          <w:rFonts w:hint="eastAsia"/>
        </w:rPr>
        <w:t>与基于位图的属性编码类似，对于</w:t>
      </w:r>
      <w:r w:rsidR="00E521D1">
        <w:rPr>
          <w:rFonts w:hint="eastAsia"/>
        </w:rPr>
        <w:t>基于属性的图嵌入编码，本文</w:t>
      </w:r>
      <w:r>
        <w:rPr>
          <w:rFonts w:hint="eastAsia"/>
        </w:rPr>
        <w:t>也</w:t>
      </w:r>
      <w:r w:rsidR="00E521D1">
        <w:rPr>
          <w:rFonts w:hint="eastAsia"/>
        </w:rPr>
        <w:t>引入</w:t>
      </w:r>
      <w:r>
        <w:rPr>
          <w:rFonts w:hint="eastAsia"/>
        </w:rPr>
        <w:t>了衡量</w:t>
      </w:r>
      <w:r w:rsidR="00E521D1">
        <w:rPr>
          <w:rFonts w:hint="eastAsia"/>
        </w:rPr>
        <w:t>两个属性间的查询相似度</w:t>
      </w:r>
      <m:oMath>
        <m:r>
          <w:rPr>
            <w:rFonts w:ascii="Cambria Math" w:hAnsi="Cambria Math" w:hint="eastAsia"/>
          </w:rPr>
          <m:t>Qs</m:t>
        </m:r>
      </m:oMath>
      <w:r w:rsidR="00E521D1">
        <w:rPr>
          <w:rFonts w:hint="eastAsia"/>
        </w:rPr>
        <w:t>，具体定义</w:t>
      </w:r>
      <w:r w:rsidR="00E521D1" w:rsidRPr="00700417">
        <w:rPr>
          <w:rFonts w:hint="eastAsia"/>
          <w:color w:val="FF0000"/>
        </w:rPr>
        <w:t>如公式</w:t>
      </w:r>
      <w:r w:rsidR="003E04CF">
        <w:rPr>
          <w:rFonts w:hint="eastAsia"/>
          <w:color w:val="FF0000"/>
        </w:rPr>
        <w:t>如下</w:t>
      </w:r>
    </w:p>
    <w:p w14:paraId="3F62FC9D" w14:textId="47CD6CA3" w:rsidR="003E04CF" w:rsidRPr="00700417" w:rsidRDefault="003E04CF" w:rsidP="003E04CF">
      <w:pPr>
        <w:spacing w:line="240" w:lineRule="auto"/>
        <w:ind w:firstLineChars="30" w:firstLine="72"/>
        <w:rPr>
          <w:i/>
        </w:rPr>
      </w:pPr>
      <m:oMathPara>
        <m:oMath>
          <m:r>
            <w:rPr>
              <w:rFonts w:ascii="Cambria Math" w:hAnsi="Cambria Math" w:hint="eastAsia"/>
            </w:rPr>
            <w:lastRenderedPageBreak/>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den>
              </m:f>
              <m:r>
                <w:rPr>
                  <w:rFonts w:ascii="Cambria Math" w:hAnsi="Cambria Math"/>
                </w:rPr>
                <m:t>+1</m:t>
              </m:r>
            </m:num>
            <m:den>
              <m:r>
                <w:rPr>
                  <w:rFonts w:ascii="Cambria Math" w:hAnsi="Cambria Math"/>
                </w:rPr>
                <m:t>2</m:t>
              </m:r>
            </m:den>
          </m:f>
        </m:oMath>
      </m:oMathPara>
    </w:p>
    <w:p w14:paraId="419A5CA2" w14:textId="0839D617" w:rsidR="003E04CF" w:rsidRDefault="003E04CF" w:rsidP="00E521D1">
      <w:pPr>
        <w:ind w:firstLineChars="30" w:firstLine="72"/>
        <w:rPr>
          <w:shd w:val="clear" w:color="auto" w:fill="FFFFFF"/>
        </w:rPr>
      </w:pPr>
      <w:r>
        <w:rPr>
          <w:rFonts w:hint="eastAsia"/>
          <w:shd w:val="clear" w:color="auto" w:fill="FFFFFF"/>
        </w:rPr>
        <w:t>基于图嵌入属性编码的查询相似度利用了余弦相似度，与基于位编码的查询相似度类似，</w:t>
      </w:r>
      <w:r w:rsidRPr="003E04CF">
        <w:rPr>
          <w:rFonts w:hint="eastAsia"/>
          <w:shd w:val="clear" w:color="auto" w:fill="FFFFFF"/>
        </w:rPr>
        <w:t>对于任意的两个属性</w:t>
      </w:r>
      <m:oMath>
        <m:sSub>
          <m:sSubPr>
            <m:ctrlPr>
              <w:rPr>
                <w:rFonts w:ascii="Cambria Math" w:hAnsi="Cambria Math"/>
                <w:i/>
                <w:shd w:val="clear" w:color="auto" w:fill="FFFFFF"/>
              </w:rPr>
            </m:ctrlPr>
          </m:sSubPr>
          <m:e>
            <m:r>
              <w:rPr>
                <w:rFonts w:ascii="Cambria Math" w:hAnsi="Cambria Math" w:hint="eastAsia"/>
                <w:shd w:val="clear" w:color="auto" w:fill="FFFFFF"/>
              </w:rPr>
              <m:t>R</m:t>
            </m:r>
            <m:ctrlPr>
              <w:rPr>
                <w:rFonts w:ascii="Cambria Math" w:hAnsi="Cambria Math" w:hint="eastAsia"/>
                <w:i/>
                <w:shd w:val="clear" w:color="auto" w:fill="FFFFFF"/>
              </w:rPr>
            </m:ctrlPr>
          </m:e>
          <m:sub>
            <m:r>
              <w:rPr>
                <w:rFonts w:ascii="Cambria Math" w:hAnsi="Cambria Math" w:hint="eastAsia"/>
                <w:shd w:val="clear" w:color="auto" w:fill="FFFFFF"/>
              </w:rPr>
              <m:t>i</m:t>
            </m:r>
          </m:sub>
        </m:sSub>
      </m:oMath>
      <w:r w:rsidRPr="003E04CF">
        <w:rPr>
          <w:rFonts w:hint="eastAsia"/>
          <w:shd w:val="clear" w:color="auto" w:fill="FFFFFF"/>
        </w:rPr>
        <w:t>、</w:t>
      </w:r>
      <m:oMath>
        <m:sSub>
          <m:sSubPr>
            <m:ctrlPr>
              <w:rPr>
                <w:rFonts w:ascii="Cambria Math" w:hAnsi="Cambria Math"/>
                <w:i/>
                <w:shd w:val="clear" w:color="auto" w:fill="FFFFFF"/>
              </w:rPr>
            </m:ctrlPr>
          </m:sSubPr>
          <m:e>
            <m:r>
              <w:rPr>
                <w:rFonts w:ascii="Cambria Math" w:hAnsi="Cambria Math" w:hint="eastAsia"/>
                <w:shd w:val="clear" w:color="auto" w:fill="FFFFFF"/>
              </w:rPr>
              <m:t>R</m:t>
            </m:r>
            <m:ctrlPr>
              <w:rPr>
                <w:rFonts w:ascii="Cambria Math" w:hAnsi="Cambria Math" w:hint="eastAsia"/>
                <w:i/>
                <w:shd w:val="clear" w:color="auto" w:fill="FFFFFF"/>
              </w:rPr>
            </m:ctrlPr>
          </m:e>
          <m:sub>
            <m:r>
              <w:rPr>
                <w:rFonts w:ascii="Cambria Math" w:hAnsi="Cambria Math" w:hint="eastAsia"/>
                <w:shd w:val="clear" w:color="auto" w:fill="FFFFFF"/>
              </w:rPr>
              <m:t>j</m:t>
            </m:r>
          </m:sub>
        </m:sSub>
      </m:oMath>
      <w:r w:rsidRPr="003E04CF">
        <w:rPr>
          <w:rFonts w:hint="eastAsia"/>
          <w:shd w:val="clear" w:color="auto" w:fill="FFFFFF"/>
        </w:rPr>
        <w:t>,</w:t>
      </w:r>
      <w:r w:rsidRPr="003E04CF">
        <w:rPr>
          <w:rFonts w:hint="eastAsia"/>
          <w:shd w:val="clear" w:color="auto" w:fill="FFFFFF"/>
        </w:rPr>
        <w:t>都有</w:t>
      </w:r>
      <m:oMath>
        <m:r>
          <w:rPr>
            <w:rFonts w:ascii="Cambria Math" w:hAnsi="Cambria Math" w:hint="eastAsia"/>
            <w:shd w:val="clear" w:color="auto" w:fill="FFFFFF"/>
          </w:rPr>
          <m:t>0</m:t>
        </m:r>
        <m:r>
          <w:rPr>
            <w:rFonts w:ascii="Cambria Math" w:hAnsi="Cambria Math" w:hint="eastAsia"/>
            <w:shd w:val="clear" w:color="auto" w:fill="FFFFFF"/>
          </w:rPr>
          <m:t>≤</m:t>
        </m:r>
        <m:r>
          <w:rPr>
            <w:rFonts w:ascii="Cambria Math" w:hAnsi="Cambria Math" w:hint="eastAsia"/>
            <w:shd w:val="clear" w:color="auto" w:fill="FFFFFF"/>
          </w:rPr>
          <m:t xml:space="preserve"> Q</m:t>
        </m:r>
        <m:sSub>
          <m:sSubPr>
            <m:ctrlPr>
              <w:rPr>
                <w:rFonts w:ascii="Cambria Math" w:hAnsi="Cambria Math"/>
                <w:i/>
                <w:shd w:val="clear" w:color="auto" w:fill="FFFFFF"/>
              </w:rPr>
            </m:ctrlPr>
          </m:sSubPr>
          <m:e>
            <m:r>
              <w:rPr>
                <w:rFonts w:ascii="Cambria Math" w:hAnsi="Cambria Math" w:hint="eastAsia"/>
                <w:shd w:val="clear" w:color="auto" w:fill="FFFFFF"/>
              </w:rPr>
              <m:t>s</m:t>
            </m:r>
            <m:ctrlPr>
              <w:rPr>
                <w:rFonts w:ascii="Cambria Math" w:hAnsi="Cambria Math" w:hint="eastAsia"/>
                <w:i/>
                <w:shd w:val="clear" w:color="auto" w:fill="FFFFFF"/>
              </w:rPr>
            </m:ctrlPr>
          </m:e>
          <m:sub>
            <m:r>
              <w:rPr>
                <w:rFonts w:ascii="Cambria Math" w:hAnsi="Cambria Math" w:hint="eastAsia"/>
                <w:shd w:val="clear" w:color="auto" w:fill="FFFFFF"/>
              </w:rPr>
              <m:t>ij</m:t>
            </m:r>
          </m:sub>
        </m:sSub>
        <m:r>
          <w:rPr>
            <w:rFonts w:ascii="Cambria Math" w:hAnsi="Cambria Math" w:hint="eastAsia"/>
            <w:shd w:val="clear" w:color="auto" w:fill="FFFFFF"/>
          </w:rPr>
          <m:t>≤</m:t>
        </m:r>
        <m:r>
          <w:rPr>
            <w:rFonts w:ascii="Cambria Math" w:hAnsi="Cambria Math" w:hint="eastAsia"/>
            <w:shd w:val="clear" w:color="auto" w:fill="FFFFFF"/>
          </w:rPr>
          <m:t>1</m:t>
        </m:r>
      </m:oMath>
      <w:r w:rsidRPr="003E04CF">
        <w:rPr>
          <w:rFonts w:hint="eastAsia"/>
          <w:shd w:val="clear" w:color="auto" w:fill="FFFFFF"/>
        </w:rPr>
        <w:t>。并且，若</w:t>
      </w:r>
      <m:oMath>
        <m:r>
          <w:rPr>
            <w:rFonts w:ascii="Cambria Math" w:hAnsi="Cambria Math" w:hint="eastAsia"/>
            <w:shd w:val="clear" w:color="auto" w:fill="FFFFFF"/>
          </w:rPr>
          <m:t>Q</m:t>
        </m:r>
        <m:sSub>
          <m:sSubPr>
            <m:ctrlPr>
              <w:rPr>
                <w:rFonts w:ascii="Cambria Math" w:hAnsi="Cambria Math"/>
                <w:i/>
                <w:shd w:val="clear" w:color="auto" w:fill="FFFFFF"/>
              </w:rPr>
            </m:ctrlPr>
          </m:sSubPr>
          <m:e>
            <m:r>
              <w:rPr>
                <w:rFonts w:ascii="Cambria Math" w:hAnsi="Cambria Math" w:hint="eastAsia"/>
                <w:shd w:val="clear" w:color="auto" w:fill="FFFFFF"/>
              </w:rPr>
              <m:t>s</m:t>
            </m:r>
            <m:ctrlPr>
              <w:rPr>
                <w:rFonts w:ascii="Cambria Math" w:hAnsi="Cambria Math" w:hint="eastAsia"/>
                <w:i/>
                <w:shd w:val="clear" w:color="auto" w:fill="FFFFFF"/>
              </w:rPr>
            </m:ctrlPr>
          </m:e>
          <m:sub>
            <m:r>
              <w:rPr>
                <w:rFonts w:ascii="Cambria Math" w:hAnsi="Cambria Math" w:hint="eastAsia"/>
                <w:shd w:val="clear" w:color="auto" w:fill="FFFFFF"/>
              </w:rPr>
              <m:t>ij</m:t>
            </m:r>
          </m:sub>
        </m:sSub>
      </m:oMath>
      <w:r w:rsidRPr="003E04CF">
        <w:rPr>
          <w:rFonts w:hint="eastAsia"/>
          <w:shd w:val="clear" w:color="auto" w:fill="FFFFFF"/>
        </w:rPr>
        <w:t>越接近</w:t>
      </w:r>
      <w:r w:rsidRPr="003E04CF">
        <w:rPr>
          <w:rFonts w:hint="eastAsia"/>
          <w:shd w:val="clear" w:color="auto" w:fill="FFFFFF"/>
        </w:rPr>
        <w:t>1</w:t>
      </w:r>
      <w:r w:rsidRPr="003E04CF">
        <w:rPr>
          <w:rFonts w:hint="eastAsia"/>
          <w:shd w:val="clear" w:color="auto" w:fill="FFFFFF"/>
        </w:rPr>
        <w:t>，就表明在</w:t>
      </w:r>
      <w:r w:rsidR="00162C59">
        <w:rPr>
          <w:rFonts w:hint="eastAsia"/>
          <w:shd w:val="clear" w:color="auto" w:fill="FFFFFF"/>
        </w:rPr>
        <w:t>本文构建的属性关系图中两属性代表的节点在我们定义的特征上越相近</w:t>
      </w:r>
      <w:r w:rsidRPr="003E04CF">
        <w:rPr>
          <w:rFonts w:hint="eastAsia"/>
          <w:shd w:val="clear" w:color="auto" w:fill="FFFFFF"/>
        </w:rPr>
        <w:t>，</w:t>
      </w:r>
      <w:r w:rsidR="00162C59">
        <w:rPr>
          <w:rFonts w:hint="eastAsia"/>
          <w:shd w:val="clear" w:color="auto" w:fill="FFFFFF"/>
        </w:rPr>
        <w:t>即</w:t>
      </w:r>
      <w:r w:rsidRPr="003E04CF">
        <w:rPr>
          <w:rFonts w:hint="eastAsia"/>
          <w:shd w:val="clear" w:color="auto" w:fill="FFFFFF"/>
        </w:rPr>
        <w:t>两属性同时出现在一条数据库操作语句中的可能性越大。</w:t>
      </w:r>
    </w:p>
    <w:p w14:paraId="4C286BC7" w14:textId="5685D0B6" w:rsidR="00225215" w:rsidRDefault="00225215" w:rsidP="00225215">
      <w:pPr>
        <w:pStyle w:val="2"/>
        <w:spacing w:before="156" w:after="156"/>
        <w:rPr>
          <w:shd w:val="clear" w:color="auto" w:fill="FFFFFF"/>
        </w:rPr>
      </w:pPr>
      <w:bookmarkStart w:id="48" w:name="_Toc161047438"/>
      <w:r>
        <w:rPr>
          <w:rFonts w:hint="eastAsia"/>
          <w:shd w:val="clear" w:color="auto" w:fill="FFFFFF"/>
        </w:rPr>
        <w:t>3</w:t>
      </w:r>
      <w:r>
        <w:rPr>
          <w:shd w:val="clear" w:color="auto" w:fill="FFFFFF"/>
        </w:rPr>
        <w:t xml:space="preserve">.4 </w:t>
      </w:r>
      <w:r>
        <w:rPr>
          <w:rFonts w:hint="eastAsia"/>
          <w:shd w:val="clear" w:color="auto" w:fill="FFFFFF"/>
        </w:rPr>
        <w:t>有效性实验</w:t>
      </w:r>
      <w:bookmarkEnd w:id="48"/>
    </w:p>
    <w:p w14:paraId="3F36C9DC" w14:textId="2155B17C" w:rsidR="006D3AEF" w:rsidRDefault="000647AC" w:rsidP="000647AC">
      <w:pPr>
        <w:ind w:firstLineChars="0" w:firstLine="178"/>
      </w:pPr>
      <w:r>
        <w:rPr>
          <w:rFonts w:hint="eastAsia"/>
        </w:rPr>
        <w:t>为了验证本文提出的</w:t>
      </w:r>
      <w:r w:rsidRPr="00225215">
        <w:rPr>
          <w:rFonts w:hint="eastAsia"/>
        </w:rPr>
        <w:t>基于工作负载的属性分析方法</w:t>
      </w:r>
      <w:r>
        <w:rPr>
          <w:rFonts w:hint="eastAsia"/>
        </w:rPr>
        <w:t>的有效性，本文依据按照上文提出的方法分析计算出的查询相似度，对不同关系数据集的工作负载进行处理，并按照计算得到的查询相似度对其涉及的属性进行聚类。本小节将属性聚类视作一个简单的模式分解过程，将聚类结果的不同类别视为将属性划分到了不同的表中，并统计聚类结果的单表查询覆盖率。单表查询覆盖率是指工作负载中，不需要进行表连接的查询语句数量与工作负载查询语句总数的比值。</w:t>
      </w:r>
      <w:r w:rsidRPr="006F6A37">
        <w:rPr>
          <w:rFonts w:hint="eastAsia"/>
        </w:rPr>
        <w:t>因为在数据库查</w:t>
      </w:r>
      <w:r w:rsidR="00225215">
        <w:rPr>
          <w:rFonts w:hint="eastAsia"/>
        </w:rPr>
        <w:t>询覆盖率。单表查询覆盖率是指</w:t>
      </w:r>
      <w:r w:rsidR="00224F4E">
        <w:rPr>
          <w:rFonts w:hint="eastAsia"/>
        </w:rPr>
        <w:t>工作负载中，不需要进行表连接的查询语句数量与工作负载查询语句总数的比值。</w:t>
      </w:r>
      <w:r w:rsidR="006F6A37" w:rsidRPr="006F6A37">
        <w:rPr>
          <w:rFonts w:hint="eastAsia"/>
        </w:rPr>
        <w:t>因为在数据库查询过程中，表连接操作往往会带来额外的计算开销和数据传输成本。因此，单表查询覆盖率</w:t>
      </w:r>
      <w:r w:rsidR="006F6A37">
        <w:rPr>
          <w:rFonts w:hint="eastAsia"/>
        </w:rPr>
        <w:t>越高</w:t>
      </w:r>
      <w:r w:rsidR="006F6A37" w:rsidRPr="006F6A37">
        <w:rPr>
          <w:rFonts w:hint="eastAsia"/>
        </w:rPr>
        <w:t>，</w:t>
      </w:r>
      <w:r w:rsidR="006F6A37">
        <w:rPr>
          <w:rFonts w:hint="eastAsia"/>
        </w:rPr>
        <w:t>数据库的查</w:t>
      </w:r>
    </w:p>
    <w:p w14:paraId="22B068CC" w14:textId="6F869931" w:rsidR="00C15C59" w:rsidRDefault="006D3AEF" w:rsidP="000647AC">
      <w:pPr>
        <w:ind w:firstLineChars="0" w:firstLine="178"/>
      </w:pPr>
      <w:r>
        <w:rPr>
          <w:noProof/>
        </w:rPr>
        <w:drawing>
          <wp:anchor distT="0" distB="0" distL="114300" distR="114300" simplePos="0" relativeHeight="251670528" behindDoc="0" locked="0" layoutInCell="1" allowOverlap="1" wp14:anchorId="15864069" wp14:editId="19AFE104">
            <wp:simplePos x="0" y="0"/>
            <wp:positionH relativeFrom="margin">
              <wp:align>right</wp:align>
            </wp:positionH>
            <wp:positionV relativeFrom="paragraph">
              <wp:posOffset>338455</wp:posOffset>
            </wp:positionV>
            <wp:extent cx="5274310" cy="3473450"/>
            <wp:effectExtent l="0" t="0" r="2540" b="0"/>
            <wp:wrapTopAndBottom/>
            <wp:docPr id="1400288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8781" name=""/>
                    <pic:cNvPicPr/>
                  </pic:nvPicPr>
                  <pic:blipFill>
                    <a:blip r:embed="rId36">
                      <a:extLst>
                        <a:ext uri="{28A0092B-C50C-407E-A947-70E740481C1C}">
                          <a14:useLocalDpi xmlns:a14="http://schemas.microsoft.com/office/drawing/2010/main" val="0"/>
                        </a:ext>
                      </a:extLst>
                    </a:blip>
                    <a:stretch>
                      <a:fillRect/>
                    </a:stretch>
                  </pic:blipFill>
                  <pic:spPr>
                    <a:xfrm>
                      <a:off x="0" y="0"/>
                      <a:ext cx="5274310" cy="3473450"/>
                    </a:xfrm>
                    <a:prstGeom prst="rect">
                      <a:avLst/>
                    </a:prstGeom>
                  </pic:spPr>
                </pic:pic>
              </a:graphicData>
            </a:graphic>
            <wp14:sizeRelH relativeFrom="page">
              <wp14:pctWidth>0</wp14:pctWidth>
            </wp14:sizeRelH>
            <wp14:sizeRelV relativeFrom="page">
              <wp14:pctHeight>0</wp14:pctHeight>
            </wp14:sizeRelV>
          </wp:anchor>
        </w:drawing>
      </w:r>
      <w:r w:rsidR="006F6A37">
        <w:rPr>
          <w:rFonts w:hint="eastAsia"/>
        </w:rPr>
        <w:t>询性能和效率越高。</w:t>
      </w:r>
      <w:r w:rsidR="00A16E7C">
        <w:rPr>
          <w:rFonts w:hint="eastAsia"/>
        </w:rPr>
        <w:t>聚类算法如下表，</w:t>
      </w:r>
    </w:p>
    <w:p w14:paraId="17B55EDB" w14:textId="127945F8" w:rsidR="00372397" w:rsidRDefault="00372397" w:rsidP="00A16E7C">
      <w:pPr>
        <w:ind w:firstLine="178"/>
      </w:pPr>
      <w:r>
        <w:rPr>
          <w:rFonts w:hint="eastAsia"/>
        </w:rPr>
        <w:lastRenderedPageBreak/>
        <w:t>需要注意的是，本小节中设计的实验仅仅是为了验证本章提出的基于工作负载的属性分析方法对工作负载中蕴含的属性之间关系的捕获效果，以提升工作负载的查询效率。因此，并未考虑在模式分解过程中添加主外键以确保分解的无损性。实际上，针对本小节实验中的指标——单表查询覆盖率而言，是否保证无损性并不会对其产生显著的影响，反而会大大增加算法与实验的复杂性。本文提出的系统的保证无损性的模式分解算法在后续的第五章中有详细的介绍。</w:t>
      </w:r>
    </w:p>
    <w:p w14:paraId="2F334EB0" w14:textId="71162489" w:rsidR="00A16E7C" w:rsidRDefault="006D3AEF" w:rsidP="00A16E7C">
      <w:pPr>
        <w:ind w:firstLine="178"/>
      </w:pPr>
      <w:r>
        <w:rPr>
          <w:noProof/>
        </w:rPr>
        <w:drawing>
          <wp:anchor distT="0" distB="0" distL="114300" distR="114300" simplePos="0" relativeHeight="251704320" behindDoc="0" locked="0" layoutInCell="1" allowOverlap="1" wp14:anchorId="692E272B" wp14:editId="29C7FCA5">
            <wp:simplePos x="0" y="0"/>
            <wp:positionH relativeFrom="column">
              <wp:posOffset>63500</wp:posOffset>
            </wp:positionH>
            <wp:positionV relativeFrom="paragraph">
              <wp:posOffset>666750</wp:posOffset>
            </wp:positionV>
            <wp:extent cx="5274310" cy="3164205"/>
            <wp:effectExtent l="0" t="0" r="2540" b="0"/>
            <wp:wrapTopAndBottom/>
            <wp:docPr id="376707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07584" name=""/>
                    <pic:cNvPicPr/>
                  </pic:nvPicPr>
                  <pic:blipFill>
                    <a:blip r:embed="rId37">
                      <a:extLst>
                        <a:ext uri="{28A0092B-C50C-407E-A947-70E740481C1C}">
                          <a14:useLocalDpi xmlns:a14="http://schemas.microsoft.com/office/drawing/2010/main" val="0"/>
                        </a:ext>
                      </a:extLst>
                    </a:blip>
                    <a:stretch>
                      <a:fillRect/>
                    </a:stretch>
                  </pic:blipFill>
                  <pic:spPr>
                    <a:xfrm>
                      <a:off x="0" y="0"/>
                      <a:ext cx="5274310" cy="3164205"/>
                    </a:xfrm>
                    <a:prstGeom prst="rect">
                      <a:avLst/>
                    </a:prstGeom>
                  </pic:spPr>
                </pic:pic>
              </a:graphicData>
            </a:graphic>
            <wp14:sizeRelH relativeFrom="page">
              <wp14:pctWidth>0</wp14:pctWidth>
            </wp14:sizeRelH>
            <wp14:sizeRelV relativeFrom="page">
              <wp14:pctHeight>0</wp14:pctHeight>
            </wp14:sizeRelV>
          </wp:anchor>
        </w:drawing>
      </w:r>
      <w:r w:rsidR="00A16E7C">
        <w:rPr>
          <w:rFonts w:hint="eastAsia"/>
        </w:rPr>
        <w:t>本节将上述算法结果与其他常见的基于函数依赖挖掘算法的模式分解算法结果的单表查询覆盖率进行了对比，</w:t>
      </w:r>
      <w:r w:rsidR="00A16E7C" w:rsidRPr="006C2A1E">
        <w:rPr>
          <w:rFonts w:hint="eastAsia"/>
          <w:color w:val="FF0000"/>
        </w:rPr>
        <w:t>如下图</w:t>
      </w:r>
      <w:r w:rsidR="00A16E7C">
        <w:rPr>
          <w:rFonts w:hint="eastAsia"/>
        </w:rPr>
        <w:t>：</w:t>
      </w:r>
    </w:p>
    <w:p w14:paraId="07717E6D" w14:textId="38D2265A" w:rsidR="006D3AEF" w:rsidRDefault="006D3AEF" w:rsidP="00A16E7C">
      <w:pPr>
        <w:ind w:firstLine="178"/>
      </w:pPr>
    </w:p>
    <w:p w14:paraId="715C6FD7" w14:textId="56FD3F22" w:rsidR="00A16E7C" w:rsidRPr="006C2A1E" w:rsidRDefault="006C2A1E" w:rsidP="00A16E7C">
      <w:pPr>
        <w:ind w:firstLine="178"/>
        <w:rPr>
          <w:color w:val="FF0000"/>
        </w:rPr>
      </w:pPr>
      <w:r w:rsidRPr="006C2A1E">
        <w:rPr>
          <w:rFonts w:hint="eastAsia"/>
          <w:color w:val="FF0000"/>
        </w:rPr>
        <w:t>这里有一个柱状图</w:t>
      </w:r>
    </w:p>
    <w:p w14:paraId="1B82E548" w14:textId="7747DCC7" w:rsidR="00273933" w:rsidRPr="00A16E7C" w:rsidRDefault="00F43E8B" w:rsidP="000F64EF">
      <w:pPr>
        <w:ind w:firstLine="178"/>
      </w:pPr>
      <w:r>
        <w:rPr>
          <w:rFonts w:hint="eastAsia"/>
        </w:rPr>
        <w:t>从图中可知，</w:t>
      </w:r>
      <w:r w:rsidR="00DF2A40" w:rsidRPr="00DF2A40">
        <w:rPr>
          <w:rFonts w:hint="eastAsia"/>
        </w:rPr>
        <w:t>本节通过对比基于工作负载的属性分析方法与其他常见的基于函数依赖挖掘算法的模式分解算法的结果，</w:t>
      </w:r>
      <w:r w:rsidR="00DF2A40">
        <w:rPr>
          <w:rFonts w:hint="eastAsia"/>
        </w:rPr>
        <w:t>可以很明显的看出</w:t>
      </w:r>
      <w:r w:rsidR="00DF2A40" w:rsidRPr="00DF2A40">
        <w:rPr>
          <w:rFonts w:hint="eastAsia"/>
        </w:rPr>
        <w:t>基于工作负载的属性分析方法指导的聚类</w:t>
      </w:r>
      <w:r w:rsidR="00DF2A40">
        <w:rPr>
          <w:rFonts w:hint="eastAsia"/>
        </w:rPr>
        <w:t>算法的单表查询覆盖率对比其他算法均有显著提高</w:t>
      </w:r>
      <w:r w:rsidR="00DF2A40" w:rsidRPr="00DF2A40">
        <w:rPr>
          <w:rFonts w:hint="eastAsia"/>
        </w:rPr>
        <w:t>。这表明该方法能够有效地捕获属性之间基于工作负载的关系，并将其量化应用于后续阶段，从而提高数据库查询效率。</w:t>
      </w:r>
    </w:p>
    <w:p w14:paraId="710AF160" w14:textId="49704B05" w:rsidR="00946E99" w:rsidRDefault="00946E99" w:rsidP="00946E99">
      <w:pPr>
        <w:pStyle w:val="2"/>
        <w:spacing w:before="156" w:after="156"/>
      </w:pPr>
      <w:bookmarkStart w:id="49" w:name="_Toc161047439"/>
      <w:r>
        <w:rPr>
          <w:rFonts w:hint="eastAsia"/>
        </w:rPr>
        <w:t>3</w:t>
      </w:r>
      <w:r>
        <w:t>.</w:t>
      </w:r>
      <w:r w:rsidR="00225215">
        <w:t>5</w:t>
      </w:r>
      <w:r>
        <w:rPr>
          <w:rFonts w:hint="eastAsia"/>
        </w:rPr>
        <w:t>本章小结</w:t>
      </w:r>
      <w:bookmarkEnd w:id="49"/>
    </w:p>
    <w:p w14:paraId="024871FA" w14:textId="77777777" w:rsidR="006E6B7A" w:rsidRDefault="00F97CAE" w:rsidP="00F97CAE">
      <w:pPr>
        <w:ind w:firstLine="178"/>
        <w:sectPr w:rsidR="006E6B7A" w:rsidSect="00B61541">
          <w:headerReference w:type="default" r:id="rId38"/>
          <w:type w:val="continuous"/>
          <w:pgSz w:w="11906" w:h="16838"/>
          <w:pgMar w:top="1440" w:right="1800" w:bottom="1440" w:left="1800" w:header="851" w:footer="992" w:gutter="0"/>
          <w:pgNumType w:fmt="numberInDash" w:start="16"/>
          <w:cols w:space="425"/>
          <w:docGrid w:type="lines" w:linePitch="312"/>
        </w:sectPr>
      </w:pPr>
      <w:bookmarkStart w:id="50" w:name="_Hlk161163046"/>
      <w:r>
        <w:rPr>
          <w:rFonts w:hint="eastAsia"/>
        </w:rPr>
        <w:t>本章</w:t>
      </w:r>
      <w:r w:rsidRPr="00F97CAE">
        <w:rPr>
          <w:rFonts w:hint="eastAsia"/>
        </w:rPr>
        <w:t>介绍了数据库工作负载在模式分解中的重要意义，以及</w:t>
      </w:r>
      <w:r w:rsidR="005B6AF0">
        <w:rPr>
          <w:rFonts w:hint="eastAsia"/>
        </w:rPr>
        <w:t>基于工作负载的属性间关系量化过程</w:t>
      </w:r>
      <w:r w:rsidRPr="00F97CAE">
        <w:rPr>
          <w:rFonts w:hint="eastAsia"/>
        </w:rPr>
        <w:t>。工作负载是数据库系统面临的实际应用需求和任务，对模式</w:t>
      </w:r>
      <w:r w:rsidRPr="00F97CAE">
        <w:rPr>
          <w:rFonts w:hint="eastAsia"/>
        </w:rPr>
        <w:lastRenderedPageBreak/>
        <w:t>分解算法的设计和优化具有重要影响。</w:t>
      </w:r>
      <w:r w:rsidR="005B6AF0">
        <w:rPr>
          <w:rFonts w:hint="eastAsia"/>
        </w:rPr>
        <w:t>本文通过工作负载抽样、模板化、属性编码和查询相似度的设计与计算对属性间关系进行了量化。</w:t>
      </w:r>
      <w:r w:rsidR="005B6AF0" w:rsidRPr="00F97CAE">
        <w:rPr>
          <w:rFonts w:hint="eastAsia"/>
        </w:rPr>
        <w:t>本文采用蓄水池抽样算法对工作负载进行抽样，以获取代表性样本</w:t>
      </w:r>
      <w:r w:rsidR="005B6AF0">
        <w:rPr>
          <w:rFonts w:hint="eastAsia"/>
        </w:rPr>
        <w:t>并</w:t>
      </w:r>
      <w:r w:rsidRPr="00F97CAE">
        <w:rPr>
          <w:rFonts w:hint="eastAsia"/>
        </w:rPr>
        <w:t>通过提取工作负载中的关键特征和模式，将复杂的查询操作转化为简洁的模板形式，</w:t>
      </w:r>
      <w:r w:rsidR="005B6AF0">
        <w:rPr>
          <w:rFonts w:hint="eastAsia"/>
        </w:rPr>
        <w:t>这</w:t>
      </w:r>
      <w:r w:rsidRPr="00F97CAE">
        <w:rPr>
          <w:rFonts w:hint="eastAsia"/>
        </w:rPr>
        <w:t>有助于准确捕捉</w:t>
      </w:r>
      <w:r w:rsidR="005B6AF0">
        <w:rPr>
          <w:rFonts w:hint="eastAsia"/>
        </w:rPr>
        <w:t>模式分解锁关心的</w:t>
      </w:r>
      <w:r w:rsidRPr="00F97CAE">
        <w:rPr>
          <w:rFonts w:hint="eastAsia"/>
        </w:rPr>
        <w:t>特征。</w:t>
      </w:r>
      <w:r w:rsidR="000C271A">
        <w:rPr>
          <w:rFonts w:hint="eastAsia"/>
        </w:rPr>
        <w:t>本文</w:t>
      </w:r>
      <w:r w:rsidRPr="00F97CAE">
        <w:rPr>
          <w:rFonts w:hint="eastAsia"/>
        </w:rPr>
        <w:t>将涉及到相同属性的查询视为一个模板进行归纳，并对不同模板出现的频率进行统计。在属性编码阶段，本文提出了基于位图编码和图嵌入编码的两种方法</w:t>
      </w:r>
      <w:r w:rsidR="000C271A">
        <w:rPr>
          <w:rFonts w:hint="eastAsia"/>
        </w:rPr>
        <w:t>处理不同数量级的关系数据并设计了与其对应的查询相似度</w:t>
      </w:r>
      <w:r w:rsidRPr="00F97CAE">
        <w:rPr>
          <w:rFonts w:hint="eastAsia"/>
        </w:rPr>
        <w:t>。</w:t>
      </w:r>
      <w:r w:rsidR="00A92520">
        <w:rPr>
          <w:rFonts w:hint="eastAsia"/>
        </w:rPr>
        <w:t>在最后一节中，本章设计了对比实验，证明了本章提出的基于工作负载的属性分析方法可以有效的从工作负载中提取出属性之间的关系，并将这种关系进行量化应用与后续阶段从而提高数据库的查询效率。</w:t>
      </w:r>
      <w:r w:rsidR="000C271A">
        <w:rPr>
          <w:rFonts w:hint="eastAsia"/>
        </w:rPr>
        <w:t>这些</w:t>
      </w:r>
      <w:r w:rsidRPr="00F97CAE">
        <w:rPr>
          <w:rFonts w:hint="eastAsia"/>
        </w:rPr>
        <w:t>方法为模式分解算法提供了重要的参考依据，有助于更好地理解和分析系统的运行特征，指导数据库系统的设计和优化。</w:t>
      </w:r>
    </w:p>
    <w:bookmarkEnd w:id="50"/>
    <w:p w14:paraId="26EEAB61" w14:textId="6145C6FE" w:rsidR="00F97CAE" w:rsidRPr="00F97CAE" w:rsidRDefault="00F97CAE" w:rsidP="00F97CAE">
      <w:pPr>
        <w:ind w:firstLine="178"/>
      </w:pPr>
    </w:p>
    <w:p w14:paraId="59A9CD9F" w14:textId="33BA51AA" w:rsidR="00E40BB2" w:rsidRDefault="00E40BB2">
      <w:pPr>
        <w:widowControl/>
        <w:spacing w:line="240" w:lineRule="auto"/>
        <w:ind w:firstLineChars="0" w:firstLine="0"/>
        <w:jc w:val="left"/>
        <w:rPr>
          <w:rFonts w:eastAsia="黑体"/>
          <w:bCs/>
          <w:kern w:val="44"/>
          <w:sz w:val="44"/>
          <w:szCs w:val="44"/>
        </w:rPr>
      </w:pPr>
      <w:r>
        <w:br w:type="page"/>
      </w:r>
    </w:p>
    <w:p w14:paraId="2CE0E0FB" w14:textId="51B65E85" w:rsidR="00E40BB2" w:rsidRDefault="00E40BB2" w:rsidP="001743A0">
      <w:pPr>
        <w:pStyle w:val="1"/>
        <w:numPr>
          <w:ilvl w:val="0"/>
          <w:numId w:val="1"/>
        </w:numPr>
        <w:ind w:firstLineChars="0"/>
      </w:pPr>
      <w:bookmarkStart w:id="51" w:name="_Toc161047440"/>
      <w:r>
        <w:rPr>
          <w:rFonts w:hint="eastAsia"/>
        </w:rPr>
        <w:lastRenderedPageBreak/>
        <w:t>基于信息论的目标函数设计</w:t>
      </w:r>
      <w:bookmarkEnd w:id="51"/>
    </w:p>
    <w:p w14:paraId="7BE66B7C" w14:textId="11DD7052" w:rsidR="001743A0" w:rsidRPr="001743A0" w:rsidRDefault="00446CEE" w:rsidP="001743A0">
      <w:pPr>
        <w:ind w:firstLine="178"/>
      </w:pPr>
      <w:r>
        <w:rPr>
          <w:rFonts w:hint="eastAsia"/>
        </w:rPr>
        <w:t>本章</w:t>
      </w:r>
      <w:r w:rsidR="001743A0">
        <w:rPr>
          <w:rFonts w:hint="eastAsia"/>
        </w:rPr>
        <w:t>针对传统的基于范式的模式分解算法无法在属性间函数依赖未知的情况下有效对关系数据进行分解</w:t>
      </w:r>
      <w:r w:rsidR="007A5301">
        <w:rPr>
          <w:rFonts w:hint="eastAsia"/>
        </w:rPr>
        <w:t>的问题，</w:t>
      </w:r>
      <w:r w:rsidR="001743A0">
        <w:rPr>
          <w:rFonts w:hint="eastAsia"/>
        </w:rPr>
        <w:t>和目前常见的基于函数依赖挖掘算法的两阶段模式分解过程造成的计算资源浪费和对脏数据敏感的问题，提出了基于信息论的属性分析方法。该方法</w:t>
      </w:r>
      <w:r>
        <w:rPr>
          <w:rFonts w:hint="eastAsia"/>
        </w:rPr>
        <w:t>可以在确保模式分解后空间增益的前提下分析关系数据中属性间的关系，</w:t>
      </w:r>
      <w:r w:rsidR="001743A0">
        <w:rPr>
          <w:rFonts w:hint="eastAsia"/>
        </w:rPr>
        <w:t>避免大量的无用计算，并且可以尽可能避免脏数据对模式分解结果造成影响</w:t>
      </w:r>
      <w:r w:rsidR="00053F31">
        <w:rPr>
          <w:rFonts w:hint="eastAsia"/>
        </w:rPr>
        <w:t>，提高算法的鲁棒性</w:t>
      </w:r>
      <w:r w:rsidR="001743A0">
        <w:rPr>
          <w:rFonts w:hint="eastAsia"/>
        </w:rPr>
        <w:t>。</w:t>
      </w:r>
      <w:r w:rsidR="007A5301">
        <w:rPr>
          <w:rFonts w:hint="eastAsia"/>
        </w:rPr>
        <w:t>4</w:t>
      </w:r>
      <w:r w:rsidR="007A5301">
        <w:t>.1</w:t>
      </w:r>
      <w:r w:rsidR="007A5301">
        <w:rPr>
          <w:rFonts w:hint="eastAsia"/>
        </w:rPr>
        <w:t>小节中本文从存储空间利用率的角度对模式分解前后的空间收益进行建模，并从空间收益的角度上将数据库模式分解问题转换成组合优化问题。</w:t>
      </w:r>
      <w:r w:rsidR="007A5301">
        <w:rPr>
          <w:rFonts w:hint="eastAsia"/>
        </w:rPr>
        <w:t>4</w:t>
      </w:r>
      <w:r w:rsidR="007A5301">
        <w:t>.2</w:t>
      </w:r>
      <w:r w:rsidR="007A5301">
        <w:rPr>
          <w:rFonts w:hint="eastAsia"/>
        </w:rPr>
        <w:t>小节中本文讨论了互信息与空间利用率之间的关系，并引入平均互信息量化</w:t>
      </w:r>
      <w:r w:rsidR="007A5301">
        <w:rPr>
          <w:rFonts w:hint="eastAsia"/>
        </w:rPr>
        <w:t>4</w:t>
      </w:r>
      <w:r w:rsidR="007A5301">
        <w:t>.1</w:t>
      </w:r>
      <w:r w:rsidR="007A5301">
        <w:rPr>
          <w:rFonts w:hint="eastAsia"/>
        </w:rPr>
        <w:t>小节中的空间收益模型。</w:t>
      </w:r>
      <w:r w:rsidR="007A5301">
        <w:rPr>
          <w:rFonts w:hint="eastAsia"/>
        </w:rPr>
        <w:t>4</w:t>
      </w:r>
      <w:r w:rsidR="007A5301">
        <w:t>.3</w:t>
      </w:r>
      <w:r w:rsidR="007A5301">
        <w:rPr>
          <w:rFonts w:hint="eastAsia"/>
        </w:rPr>
        <w:t>小节中，本文</w:t>
      </w:r>
      <w:r w:rsidR="007A5301" w:rsidRPr="007A5301">
        <w:rPr>
          <w:rFonts w:hint="eastAsia"/>
        </w:rPr>
        <w:t>论述空值对平均互信息的影响</w:t>
      </w:r>
      <w:r w:rsidR="007A5301">
        <w:rPr>
          <w:rFonts w:hint="eastAsia"/>
        </w:rPr>
        <w:t>并</w:t>
      </w:r>
      <w:r w:rsidR="007A5301" w:rsidRPr="007A5301">
        <w:rPr>
          <w:rFonts w:hint="eastAsia"/>
        </w:rPr>
        <w:t>引入惩罚因子</w:t>
      </w:r>
      <w:r w:rsidR="007A5301">
        <w:rPr>
          <w:rFonts w:hint="eastAsia"/>
        </w:rPr>
        <w:t>避免空值对平均互信息结果造成影响。</w:t>
      </w:r>
      <w:r w:rsidR="007A5301">
        <w:t>4.4</w:t>
      </w:r>
      <w:r w:rsidR="007A5301">
        <w:rPr>
          <w:rFonts w:hint="eastAsia"/>
        </w:rPr>
        <w:t>节从分解后的对空间增益率证明了该方法的有效性。最后</w:t>
      </w:r>
      <w:r w:rsidR="0016771C">
        <w:rPr>
          <w:rFonts w:hint="eastAsia"/>
        </w:rPr>
        <w:t>在</w:t>
      </w:r>
      <w:r w:rsidR="007A5301">
        <w:t>4.5</w:t>
      </w:r>
      <w:r w:rsidR="007A5301">
        <w:rPr>
          <w:rFonts w:hint="eastAsia"/>
        </w:rPr>
        <w:t>小节中总结了本章的内容。</w:t>
      </w:r>
    </w:p>
    <w:p w14:paraId="5F12A404" w14:textId="20A3EFF6" w:rsidR="00946E99" w:rsidRDefault="00946E99" w:rsidP="00946E99">
      <w:pPr>
        <w:pStyle w:val="2"/>
        <w:spacing w:before="156" w:after="156"/>
      </w:pPr>
      <w:bookmarkStart w:id="52" w:name="_Toc161047441"/>
      <w:r>
        <w:rPr>
          <w:rFonts w:hint="eastAsia"/>
        </w:rPr>
        <w:t>4</w:t>
      </w:r>
      <w:r>
        <w:t>.1</w:t>
      </w:r>
      <w:r>
        <w:rPr>
          <w:rFonts w:hint="eastAsia"/>
        </w:rPr>
        <w:t>空间收益建模</w:t>
      </w:r>
      <w:bookmarkEnd w:id="52"/>
    </w:p>
    <w:p w14:paraId="69595F78" w14:textId="54CD32F4" w:rsidR="003B6711" w:rsidRDefault="00053F31" w:rsidP="001D7F78">
      <w:pPr>
        <w:ind w:firstLine="178"/>
      </w:pPr>
      <w:r>
        <w:rPr>
          <w:rFonts w:hint="eastAsia"/>
        </w:rPr>
        <w:t>数据库模式分解算法的目的之一是减少关系数据中的数据冗余，提高存储空间的利用率。然而，目前常见的基于两阶段过程的模式分解算法并没有对模式分解前后存储空间</w:t>
      </w:r>
      <w:r w:rsidR="004478A4">
        <w:rPr>
          <w:rFonts w:hint="eastAsia"/>
        </w:rPr>
        <w:t>利用率进行量化，而只是通过函数依赖的挖掘，间接实现了提高空间利用率的目的。然而这种做法有很大的缺陷，</w:t>
      </w:r>
      <w:r w:rsidR="006054A0">
        <w:rPr>
          <w:rFonts w:hint="eastAsia"/>
        </w:rPr>
        <w:t>从关系数据出发进行函数依赖挖掘的过程易受脏数据影响，并会不可避免的产生大量计算资源的浪费，绪论中已通过实验论述。因此本章提出由数据出发，直接指导算法对关系数据进行分解，这种方法可以杜绝上述提到的缺陷。</w:t>
      </w:r>
    </w:p>
    <w:p w14:paraId="4EB5767C" w14:textId="064D0DB6" w:rsidR="00F41ED6" w:rsidRDefault="00F41ED6" w:rsidP="000A1EBD">
      <w:pPr>
        <w:ind w:firstLineChars="0" w:firstLine="178"/>
      </w:pPr>
      <w:r>
        <w:rPr>
          <w:rFonts w:ascii="Segoe UI" w:hAnsi="Segoe UI" w:cs="Segoe UI"/>
          <w:color w:val="0D0D0D"/>
          <w:shd w:val="clear" w:color="auto" w:fill="FFFFFF"/>
        </w:rPr>
        <w:t>本</w:t>
      </w:r>
      <w:r w:rsidR="003463C4">
        <w:rPr>
          <w:rFonts w:ascii="Segoe UI" w:hAnsi="Segoe UI" w:cs="Segoe UI" w:hint="eastAsia"/>
          <w:color w:val="0D0D0D"/>
          <w:shd w:val="clear" w:color="auto" w:fill="FFFFFF"/>
        </w:rPr>
        <w:t>章</w:t>
      </w:r>
      <w:r>
        <w:rPr>
          <w:rFonts w:ascii="Segoe UI" w:hAnsi="Segoe UI" w:cs="Segoe UI"/>
          <w:color w:val="0D0D0D"/>
          <w:shd w:val="clear" w:color="auto" w:fill="FFFFFF"/>
        </w:rPr>
        <w:t>旨在通过模式分解方法优化数据库的空间</w:t>
      </w:r>
      <w:r w:rsidR="006054A0">
        <w:rPr>
          <w:rFonts w:ascii="Segoe UI" w:hAnsi="Segoe UI" w:cs="Segoe UI" w:hint="eastAsia"/>
          <w:color w:val="0D0D0D"/>
          <w:shd w:val="clear" w:color="auto" w:fill="FFFFFF"/>
        </w:rPr>
        <w:t>利用率</w:t>
      </w:r>
      <w:r>
        <w:rPr>
          <w:rFonts w:ascii="Segoe UI" w:hAnsi="Segoe UI" w:cs="Segoe UI"/>
          <w:color w:val="0D0D0D"/>
          <w:shd w:val="clear" w:color="auto" w:fill="FFFFFF"/>
        </w:rPr>
        <w:t>，以提高数据库系统的性能和效率。在这一过程中，对空间收益进行建模具有重要意义。</w:t>
      </w:r>
      <w:r w:rsidR="00053F31">
        <w:rPr>
          <w:rFonts w:ascii="Segoe UI" w:hAnsi="Segoe UI" w:cs="Segoe UI" w:hint="eastAsia"/>
          <w:color w:val="0D0D0D"/>
          <w:shd w:val="clear" w:color="auto" w:fill="FFFFFF"/>
        </w:rPr>
        <w:t>下面是对模式分解前后空间收益进行建模的过程和相关定义。</w:t>
      </w:r>
    </w:p>
    <w:p w14:paraId="5AE049E1" w14:textId="6D476207" w:rsidR="001D7F78" w:rsidRPr="001D7F78" w:rsidRDefault="001D7F78" w:rsidP="003B34B8">
      <w:pPr>
        <w:ind w:firstLine="178"/>
        <w:rPr>
          <w:snapToGrid w:val="0"/>
        </w:rPr>
      </w:pPr>
      <w:r w:rsidRPr="001D7F78">
        <w:rPr>
          <w:rFonts w:hint="eastAsia"/>
          <w:snapToGrid w:val="0"/>
        </w:rPr>
        <w:t>给定一个关系实例</w:t>
      </w:r>
      <m:oMath>
        <m:r>
          <w:rPr>
            <w:rFonts w:ascii="Cambria Math" w:hAnsi="Cambria Math" w:hint="eastAsia"/>
            <w:snapToGrid w:val="0"/>
          </w:rPr>
          <m:t>R</m:t>
        </m:r>
      </m:oMath>
      <w:r w:rsidRPr="001D7F78">
        <w:rPr>
          <w:rFonts w:hint="eastAsia"/>
          <w:snapToGrid w:val="0"/>
        </w:rPr>
        <w:t>，其属性集合为</w:t>
      </w:r>
      <m:oMath>
        <m:r>
          <w:rPr>
            <w:rFonts w:ascii="Cambria Math" w:hAnsi="Cambria Math" w:hint="eastAsia"/>
            <w:snapToGrid w:val="0"/>
          </w:rPr>
          <m:t>U</m:t>
        </m:r>
        <m:r>
          <m:rPr>
            <m:sty m:val="p"/>
          </m:rPr>
          <w:rPr>
            <w:rFonts w:ascii="Cambria Math" w:hAnsi="Cambria Math"/>
            <w:snapToGrid w:val="0"/>
          </w:rPr>
          <m:t>=</m:t>
        </m:r>
        <m:d>
          <m:dPr>
            <m:begChr m:val="{"/>
            <m:endChr m:val="}"/>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A</m:t>
                </m:r>
              </m:e>
              <m:sub>
                <m:r>
                  <m:rPr>
                    <m:sty m:val="p"/>
                  </m:rPr>
                  <w:rPr>
                    <w:rFonts w:ascii="Cambria Math" w:hAnsi="Cambria Math"/>
                    <w:snapToGrid w:val="0"/>
                  </w:rPr>
                  <m:t>1</m:t>
                </m:r>
              </m:sub>
            </m:sSub>
            <m:r>
              <m:rPr>
                <m:sty m:val="p"/>
              </m:rPr>
              <w:rPr>
                <w:rFonts w:ascii="Cambria Math" w:hAnsi="Cambria Math"/>
                <w:snapToGrid w:val="0"/>
              </w:rPr>
              <m:t>, …,</m:t>
            </m:r>
            <m:sSub>
              <m:sSubPr>
                <m:ctrlPr>
                  <w:rPr>
                    <w:rFonts w:ascii="Cambria Math" w:hAnsi="Cambria Math"/>
                    <w:snapToGrid w:val="0"/>
                  </w:rPr>
                </m:ctrlPr>
              </m:sSubPr>
              <m:e>
                <m:r>
                  <w:rPr>
                    <w:rFonts w:ascii="Cambria Math" w:hAnsi="Cambria Math"/>
                    <w:snapToGrid w:val="0"/>
                  </w:rPr>
                  <m:t>A</m:t>
                </m:r>
              </m:e>
              <m:sub>
                <m:r>
                  <w:rPr>
                    <w:rFonts w:ascii="Cambria Math" w:hAnsi="Cambria Math"/>
                    <w:snapToGrid w:val="0"/>
                  </w:rPr>
                  <m:t>n</m:t>
                </m:r>
              </m:sub>
            </m:sSub>
          </m:e>
        </m:d>
      </m:oMath>
      <w:r w:rsidRPr="001D7F78">
        <w:rPr>
          <w:rFonts w:hint="eastAsia"/>
          <w:snapToGrid w:val="0"/>
        </w:rPr>
        <w:t>。</w:t>
      </w:r>
      <w:r w:rsidR="00F566D0">
        <w:rPr>
          <w:rFonts w:hint="eastAsia"/>
          <w:snapToGrid w:val="0"/>
        </w:rPr>
        <w:t>数据库</w:t>
      </w:r>
      <w:r w:rsidRPr="001D7F78">
        <w:rPr>
          <w:rFonts w:hint="eastAsia"/>
          <w:snapToGrid w:val="0"/>
        </w:rPr>
        <w:t>模式分解</w:t>
      </w:r>
      <w:r w:rsidR="00F566D0">
        <w:rPr>
          <w:rFonts w:hint="eastAsia"/>
          <w:snapToGrid w:val="0"/>
        </w:rPr>
        <w:t>算法</w:t>
      </w:r>
      <w:r w:rsidRPr="001D7F78">
        <w:rPr>
          <w:rFonts w:hint="eastAsia"/>
          <w:snapToGrid w:val="0"/>
        </w:rPr>
        <w:t>尝试将</w:t>
      </w:r>
      <w:r w:rsidRPr="001D7F78">
        <w:rPr>
          <w:rFonts w:hint="eastAsia"/>
          <w:snapToGrid w:val="0"/>
        </w:rPr>
        <w:t>R</w:t>
      </w:r>
      <w:r w:rsidRPr="001D7F78">
        <w:rPr>
          <w:rFonts w:hint="eastAsia"/>
          <w:snapToGrid w:val="0"/>
        </w:rPr>
        <w:t>用一个更小的无损的关系模式组合</w:t>
      </w:r>
      <m:oMath>
        <m:r>
          <w:rPr>
            <w:rFonts w:ascii="Cambria Math" w:hAnsi="Cambria Math"/>
            <w:snapToGrid w:val="0"/>
          </w:rPr>
          <m:t>S</m:t>
        </m:r>
        <m:r>
          <m:rPr>
            <m:sty m:val="p"/>
          </m:rPr>
          <w:rPr>
            <w:rFonts w:ascii="Cambria Math" w:hAnsi="Cambria Math"/>
            <w:snapToGrid w:val="0"/>
          </w:rPr>
          <m:t>=</m:t>
        </m:r>
        <m:d>
          <m:dPr>
            <m:begChr m:val="{"/>
            <m:endChr m:val="}"/>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R</m:t>
                </m:r>
              </m:e>
              <m:sub>
                <m:r>
                  <m:rPr>
                    <m:sty m:val="p"/>
                  </m:rPr>
                  <w:rPr>
                    <w:rFonts w:ascii="Cambria Math" w:hAnsi="Cambria Math"/>
                    <w:snapToGrid w:val="0"/>
                  </w:rPr>
                  <m:t>1</m:t>
                </m:r>
              </m:sub>
            </m:sSub>
            <m:r>
              <m:rPr>
                <m:sty m:val="p"/>
              </m:rPr>
              <w:rPr>
                <w:rFonts w:ascii="Cambria Math" w:hAnsi="Cambria Math"/>
                <w:snapToGrid w:val="0"/>
              </w:rPr>
              <m:t>, …,</m:t>
            </m:r>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m</m:t>
                </m:r>
              </m:sub>
            </m:sSub>
          </m:e>
        </m:d>
      </m:oMath>
      <w:r w:rsidRPr="001D7F78">
        <w:rPr>
          <w:rFonts w:hint="eastAsia"/>
          <w:snapToGrid w:val="0"/>
        </w:rPr>
        <w:t>来替代，其中构成关系</w:t>
      </w:r>
      <m:oMath>
        <m:sSub>
          <m:sSubPr>
            <m:ctrlPr>
              <w:rPr>
                <w:rFonts w:ascii="Cambria Math" w:hAnsi="Cambria Math"/>
                <w:snapToGrid w:val="0"/>
              </w:rPr>
            </m:ctrlPr>
          </m:sSubPr>
          <m:e>
            <m:r>
              <w:rPr>
                <w:rFonts w:ascii="Cambria Math" w:hAnsi="Cambria Math"/>
                <w:snapToGrid w:val="0"/>
              </w:rPr>
              <m:t>R</m:t>
            </m:r>
          </m:e>
          <m:sub>
            <m:r>
              <w:rPr>
                <w:rFonts w:ascii="Cambria Math" w:hAnsi="Cambria Math" w:hint="eastAsia"/>
                <w:snapToGrid w:val="0"/>
              </w:rPr>
              <m:t>i</m:t>
            </m:r>
          </m:sub>
        </m:sSub>
      </m:oMath>
      <w:r w:rsidRPr="001D7F78">
        <w:rPr>
          <w:rFonts w:hint="eastAsia"/>
          <w:snapToGrid w:val="0"/>
        </w:rPr>
        <w:t>的属性集为</w:t>
      </w:r>
      <m:oMath>
        <m:sSub>
          <m:sSubPr>
            <m:ctrlPr>
              <w:rPr>
                <w:rFonts w:ascii="Cambria Math" w:hAnsi="Cambria Math"/>
                <w:snapToGrid w:val="0"/>
              </w:rPr>
            </m:ctrlPr>
          </m:sSubPr>
          <m:e>
            <m:r>
              <w:rPr>
                <w:rFonts w:ascii="Cambria Math" w:hAnsi="Cambria Math" w:hint="eastAsia"/>
                <w:snapToGrid w:val="0"/>
              </w:rPr>
              <m:t>U</m:t>
            </m:r>
          </m:e>
          <m:sub>
            <m:r>
              <w:rPr>
                <w:rFonts w:ascii="Cambria Math" w:hAnsi="Cambria Math"/>
                <w:snapToGrid w:val="0"/>
              </w:rPr>
              <m:t>i</m:t>
            </m:r>
          </m:sub>
        </m:sSub>
      </m:oMath>
      <w:r w:rsidRPr="001D7F78">
        <w:rPr>
          <w:rFonts w:hint="eastAsia"/>
          <w:snapToGrid w:val="0"/>
        </w:rPr>
        <w:t>，且</w:t>
      </w:r>
      <m:oMath>
        <m:nary>
          <m:naryPr>
            <m:chr m:val="⋃"/>
            <m:limLoc m:val="undOvr"/>
            <m:ctrlPr>
              <w:rPr>
                <w:rFonts w:ascii="Cambria Math" w:hAnsi="Cambria Math"/>
                <w:snapToGrid w:val="0"/>
              </w:rPr>
            </m:ctrlPr>
          </m:naryPr>
          <m:sub>
            <m:r>
              <w:rPr>
                <w:rFonts w:ascii="Cambria Math" w:hAnsi="Cambria Math" w:hint="eastAsia"/>
                <w:snapToGrid w:val="0"/>
              </w:rPr>
              <m:t>i</m:t>
            </m:r>
            <m:r>
              <m:rPr>
                <m:sty m:val="p"/>
              </m:rPr>
              <w:rPr>
                <w:rFonts w:ascii="Cambria Math" w:hAnsi="Cambria Math"/>
                <w:snapToGrid w:val="0"/>
              </w:rPr>
              <m:t>=1</m:t>
            </m:r>
          </m:sub>
          <m:sup>
            <m:r>
              <w:rPr>
                <w:rFonts w:ascii="Cambria Math" w:hAnsi="Cambria Math"/>
                <w:snapToGrid w:val="0"/>
              </w:rPr>
              <m:t>m</m:t>
            </m:r>
          </m:sup>
          <m:e>
            <m:sSub>
              <m:sSubPr>
                <m:ctrlPr>
                  <w:rPr>
                    <w:rFonts w:ascii="Cambria Math" w:hAnsi="Cambria Math"/>
                    <w:snapToGrid w:val="0"/>
                  </w:rPr>
                </m:ctrlPr>
              </m:sSubPr>
              <m:e>
                <m:r>
                  <w:rPr>
                    <w:rFonts w:ascii="Cambria Math" w:hAnsi="Cambria Math" w:hint="eastAsia"/>
                    <w:snapToGrid w:val="0"/>
                  </w:rPr>
                  <m:t>U</m:t>
                </m:r>
              </m:e>
              <m:sub>
                <m:r>
                  <w:rPr>
                    <w:rFonts w:ascii="Cambria Math" w:hAnsi="Cambria Math"/>
                    <w:snapToGrid w:val="0"/>
                  </w:rPr>
                  <m:t>i</m:t>
                </m:r>
              </m:sub>
            </m:sSub>
          </m:e>
        </m:nary>
        <m:r>
          <m:rPr>
            <m:sty m:val="p"/>
          </m:rPr>
          <w:rPr>
            <w:rFonts w:ascii="Cambria Math" w:hAnsi="Cambria Math"/>
            <w:snapToGrid w:val="0"/>
          </w:rPr>
          <m:t>=</m:t>
        </m:r>
        <m:r>
          <w:rPr>
            <w:rFonts w:ascii="Cambria Math" w:hAnsi="Cambria Math"/>
            <w:snapToGrid w:val="0"/>
          </w:rPr>
          <m:t>U</m:t>
        </m:r>
      </m:oMath>
      <w:r w:rsidRPr="001D7F78">
        <w:rPr>
          <w:rFonts w:hint="eastAsia"/>
          <w:snapToGrid w:val="0"/>
        </w:rPr>
        <w:t>，</w:t>
      </w:r>
      <m:oMath>
        <m:sSub>
          <m:sSubPr>
            <m:ctrlPr>
              <w:rPr>
                <w:rFonts w:ascii="Cambria Math" w:hAnsi="Cambria Math"/>
                <w:snapToGrid w:val="0"/>
              </w:rPr>
            </m:ctrlPr>
          </m:sSubPr>
          <m:e>
            <m:r>
              <w:rPr>
                <w:rFonts w:ascii="Cambria Math" w:hAnsi="Cambria Math"/>
                <w:snapToGrid w:val="0"/>
              </w:rPr>
              <m:t>R</m:t>
            </m:r>
          </m:e>
          <m:sub>
            <m:r>
              <m:rPr>
                <m:sty m:val="p"/>
              </m:rPr>
              <w:rPr>
                <w:rFonts w:ascii="Cambria Math" w:hAnsi="Cambria Math"/>
                <w:snapToGrid w:val="0"/>
              </w:rPr>
              <m:t>1</m:t>
            </m:r>
          </m:sub>
        </m:sSub>
        <m:r>
          <m:rPr>
            <m:sty m:val="p"/>
          </m:rPr>
          <w:rPr>
            <w:rFonts w:ascii="Cambria Math" w:hAnsi="Cambria Math"/>
            <w:snapToGrid w:val="0"/>
          </w:rPr>
          <m:t>⋈</m:t>
        </m:r>
        <m:sSub>
          <m:sSubPr>
            <m:ctrlPr>
              <w:rPr>
                <w:rFonts w:ascii="Cambria Math" w:hAnsi="Cambria Math"/>
                <w:snapToGrid w:val="0"/>
              </w:rPr>
            </m:ctrlPr>
          </m:sSubPr>
          <m:e>
            <m:r>
              <w:rPr>
                <w:rFonts w:ascii="Cambria Math" w:hAnsi="Cambria Math"/>
                <w:snapToGrid w:val="0"/>
              </w:rPr>
              <m:t>R</m:t>
            </m:r>
          </m:e>
          <m:sub>
            <m:r>
              <m:rPr>
                <m:sty m:val="p"/>
              </m:rPr>
              <w:rPr>
                <w:rFonts w:ascii="Cambria Math" w:hAnsi="Cambria Math"/>
                <w:snapToGrid w:val="0"/>
              </w:rPr>
              <m:t>2</m:t>
            </m:r>
          </m:sub>
        </m:sSub>
        <m:r>
          <m:rPr>
            <m:sty m:val="p"/>
          </m:rPr>
          <w:rPr>
            <w:rFonts w:ascii="Cambria Math" w:hAnsi="Cambria Math"/>
            <w:snapToGrid w:val="0"/>
          </w:rPr>
          <m:t>⋈… ⋈</m:t>
        </m:r>
        <m:sSub>
          <m:sSubPr>
            <m:ctrlPr>
              <w:rPr>
                <w:rFonts w:ascii="Cambria Math" w:hAnsi="Cambria Math"/>
                <w:snapToGrid w:val="0"/>
              </w:rPr>
            </m:ctrlPr>
          </m:sSubPr>
          <m:e>
            <m:r>
              <w:rPr>
                <w:rFonts w:ascii="Cambria Math" w:hAnsi="Cambria Math"/>
                <w:snapToGrid w:val="0"/>
              </w:rPr>
              <m:t>R</m:t>
            </m:r>
          </m:e>
          <m:sub>
            <m:r>
              <w:rPr>
                <w:rFonts w:ascii="Cambria Math" w:hAnsi="Cambria Math" w:hint="eastAsia"/>
                <w:snapToGrid w:val="0"/>
              </w:rPr>
              <m:t>m</m:t>
            </m:r>
          </m:sub>
        </m:sSub>
        <m:r>
          <m:rPr>
            <m:sty m:val="p"/>
          </m:rPr>
          <w:rPr>
            <w:rFonts w:ascii="Cambria Math" w:hAnsi="Cambria Math"/>
            <w:snapToGrid w:val="0"/>
          </w:rPr>
          <m:t>=</m:t>
        </m:r>
        <m:r>
          <w:rPr>
            <w:rFonts w:ascii="Cambria Math" w:hAnsi="Cambria Math"/>
            <w:snapToGrid w:val="0"/>
          </w:rPr>
          <m:t>R</m:t>
        </m:r>
      </m:oMath>
      <w:r w:rsidR="00F566D0">
        <w:rPr>
          <w:rFonts w:hint="eastAsia"/>
          <w:snapToGrid w:val="0"/>
        </w:rPr>
        <w:t>（无损性保证）</w:t>
      </w:r>
      <w:r w:rsidRPr="001D7F78">
        <w:rPr>
          <w:rFonts w:hint="eastAsia"/>
          <w:snapToGrid w:val="0"/>
        </w:rPr>
        <w:t>，如果分解后的关系实例所占空间小于分解前的关系实例</w:t>
      </w:r>
      <w:r w:rsidRPr="001D7F78">
        <w:rPr>
          <w:rFonts w:hint="eastAsia"/>
          <w:snapToGrid w:val="0"/>
        </w:rPr>
        <w:t>R</w:t>
      </w:r>
      <w:r w:rsidRPr="001D7F78">
        <w:rPr>
          <w:rFonts w:hint="eastAsia"/>
          <w:snapToGrid w:val="0"/>
        </w:rPr>
        <w:t>，则</w:t>
      </w:r>
      <w:r w:rsidR="00F566D0">
        <w:rPr>
          <w:rFonts w:hint="eastAsia"/>
          <w:snapToGrid w:val="0"/>
        </w:rPr>
        <w:t>算法生成的</w:t>
      </w:r>
      <w:r w:rsidRPr="001D7F78">
        <w:rPr>
          <w:rFonts w:hint="eastAsia"/>
          <w:snapToGrid w:val="0"/>
        </w:rPr>
        <w:t>模式</w:t>
      </w:r>
      <w:r w:rsidRPr="001D7F78">
        <w:rPr>
          <w:rFonts w:hint="eastAsia"/>
          <w:snapToGrid w:val="0"/>
        </w:rPr>
        <w:t>S</w:t>
      </w:r>
      <w:r w:rsidRPr="001D7F78">
        <w:rPr>
          <w:rFonts w:hint="eastAsia"/>
          <w:snapToGrid w:val="0"/>
        </w:rPr>
        <w:t>是有效</w:t>
      </w:r>
      <w:r w:rsidRPr="001D7F78">
        <w:rPr>
          <w:rFonts w:hint="eastAsia"/>
          <w:snapToGrid w:val="0"/>
        </w:rPr>
        <w:lastRenderedPageBreak/>
        <w:t>的。</w:t>
      </w:r>
    </w:p>
    <w:p w14:paraId="697F2F4D" w14:textId="216C566A" w:rsidR="001D7F78" w:rsidRPr="001D7F78" w:rsidRDefault="001D7F78" w:rsidP="003B34B8">
      <w:pPr>
        <w:ind w:firstLine="178"/>
        <w:rPr>
          <w:snapToGrid w:val="0"/>
        </w:rPr>
      </w:pPr>
      <w:r w:rsidRPr="001D7F78">
        <w:rPr>
          <w:rFonts w:hint="eastAsia"/>
          <w:snapToGrid w:val="0"/>
        </w:rPr>
        <w:t>本文将</w:t>
      </w:r>
      <w:r w:rsidR="006B0892">
        <w:rPr>
          <w:rFonts w:hint="eastAsia"/>
          <w:snapToGrid w:val="0"/>
        </w:rPr>
        <w:t>寻找关系实例</w:t>
      </w:r>
      <m:oMath>
        <m:r>
          <w:rPr>
            <w:rFonts w:ascii="Cambria Math" w:hAnsi="Cambria Math" w:hint="eastAsia"/>
            <w:snapToGrid w:val="0"/>
          </w:rPr>
          <m:t>R</m:t>
        </m:r>
      </m:oMath>
      <w:r w:rsidRPr="001D7F78">
        <w:rPr>
          <w:rFonts w:hint="eastAsia"/>
          <w:snapToGrid w:val="0"/>
        </w:rPr>
        <w:t>的最优模式</w:t>
      </w:r>
      <m:oMath>
        <m:r>
          <w:rPr>
            <w:rFonts w:ascii="Cambria Math" w:hAnsi="Cambria Math" w:hint="eastAsia"/>
            <w:snapToGrid w:val="0"/>
          </w:rPr>
          <m:t>S</m:t>
        </m:r>
      </m:oMath>
      <w:r w:rsidRPr="001D7F78">
        <w:rPr>
          <w:rFonts w:hint="eastAsia"/>
          <w:snapToGrid w:val="0"/>
        </w:rPr>
        <w:t>定义为最优化问题：</w:t>
      </w:r>
    </w:p>
    <w:p w14:paraId="4F4692C2" w14:textId="7A834428" w:rsidR="001D7F78" w:rsidRPr="001D7F78" w:rsidRDefault="00000000" w:rsidP="003B34B8">
      <w:pPr>
        <w:ind w:firstLine="178"/>
        <w:rPr>
          <w:snapToGrid w:val="0"/>
        </w:rPr>
      </w:pPr>
      <m:oMathPara>
        <m:oMath>
          <m:eqArr>
            <m:eqArrPr>
              <m:maxDist m:val="1"/>
              <m:ctrlPr>
                <w:rPr>
                  <w:rFonts w:ascii="Cambria Math" w:hAnsi="Cambria Math"/>
                  <w:snapToGrid w:val="0"/>
                </w:rPr>
              </m:ctrlPr>
            </m:eqArrPr>
            <m:e>
              <m:r>
                <w:rPr>
                  <w:rFonts w:ascii="Cambria Math" w:hAnsi="Cambria Math"/>
                  <w:snapToGrid w:val="0"/>
                </w:rPr>
                <m:t>S</m:t>
              </m:r>
              <m:r>
                <m:rPr>
                  <m:sty m:val="p"/>
                </m:rPr>
                <w:rPr>
                  <w:rFonts w:ascii="Cambria Math" w:hAnsi="Cambria Math"/>
                  <w:snapToGrid w:val="0"/>
                </w:rPr>
                <m:t>=</m:t>
              </m:r>
              <m:r>
                <w:rPr>
                  <w:rFonts w:ascii="Cambria Math" w:hAnsi="Cambria Math"/>
                  <w:snapToGrid w:val="0"/>
                </w:rPr>
                <m:t>arg</m:t>
              </m:r>
              <m:func>
                <m:funcPr>
                  <m:ctrlPr>
                    <w:rPr>
                      <w:rFonts w:ascii="Cambria Math" w:hAnsi="Cambria Math"/>
                      <w:snapToGrid w:val="0"/>
                    </w:rPr>
                  </m:ctrlPr>
                </m:funcPr>
                <m:fName>
                  <m:limLow>
                    <m:limLowPr>
                      <m:ctrlPr>
                        <w:rPr>
                          <w:rFonts w:ascii="Cambria Math" w:hAnsi="Cambria Math"/>
                          <w:snapToGrid w:val="0"/>
                        </w:rPr>
                      </m:ctrlPr>
                    </m:limLowPr>
                    <m:e>
                      <m:r>
                        <m:rPr>
                          <m:sty m:val="p"/>
                        </m:rPr>
                        <w:rPr>
                          <w:rFonts w:ascii="Cambria Math" w:hAnsi="Cambria Math"/>
                          <w:snapToGrid w:val="0"/>
                        </w:rPr>
                        <m:t>max</m:t>
                      </m:r>
                    </m:e>
                    <m:lim>
                      <m:r>
                        <w:rPr>
                          <w:rFonts w:ascii="Cambria Math" w:hAnsi="Cambria Math"/>
                          <w:snapToGrid w:val="0"/>
                        </w:rPr>
                        <m:t>S</m:t>
                      </m:r>
                    </m:lim>
                  </m:limLow>
                </m:fName>
                <m:e>
                  <m:sSub>
                    <m:sSubPr>
                      <m:ctrlPr>
                        <w:rPr>
                          <w:rFonts w:ascii="Cambria Math" w:hAnsi="Cambria Math"/>
                          <w:snapToGrid w:val="0"/>
                        </w:rPr>
                      </m:ctrlPr>
                    </m:sSubPr>
                    <m:e>
                      <m:r>
                        <m:rPr>
                          <m:sty m:val="p"/>
                        </m:rPr>
                        <w:rPr>
                          <w:rFonts w:ascii="Cambria Math" w:hAnsi="Cambria Math"/>
                          <w:snapToGrid w:val="0"/>
                        </w:rPr>
                        <m:t>δ</m:t>
                      </m:r>
                    </m:e>
                    <m:sub>
                      <m:r>
                        <w:rPr>
                          <w:rFonts w:ascii="Cambria Math" w:hAnsi="Cambria Math"/>
                          <w:snapToGrid w:val="0"/>
                        </w:rPr>
                        <m:t>S</m:t>
                      </m:r>
                    </m:sub>
                  </m:sSub>
                </m:e>
              </m:func>
              <m:r>
                <m:rPr>
                  <m:sty m:val="p"/>
                </m:rPr>
                <w:rPr>
                  <w:rFonts w:ascii="Cambria Math" w:hAnsi="Cambria Math"/>
                  <w:snapToGrid w:val="0"/>
                </w:rPr>
                <m:t> #</m:t>
              </m:r>
              <m:d>
                <m:dPr>
                  <m:ctrlPr>
                    <w:rPr>
                      <w:rFonts w:ascii="Cambria Math" w:hAnsi="Cambria Math"/>
                      <w:snapToGrid w:val="0"/>
                    </w:rPr>
                  </m:ctrlPr>
                </m:dPr>
                <m:e>
                  <m:r>
                    <m:rPr>
                      <m:sty m:val="p"/>
                    </m:rPr>
                    <w:rPr>
                      <w:rFonts w:ascii="Cambria Math" w:hAnsi="Cambria Math"/>
                      <w:snapToGrid w:val="0"/>
                    </w:rPr>
                    <m:t>4.1</m:t>
                  </m:r>
                  <m:r>
                    <w:rPr>
                      <w:rFonts w:ascii="Cambria Math" w:hAnsi="Cambria Math"/>
                      <w:snapToGrid w:val="0"/>
                    </w:rPr>
                    <m:t>a</m:t>
                  </m:r>
                </m:e>
              </m:d>
            </m:e>
          </m:eqArr>
        </m:oMath>
      </m:oMathPara>
    </w:p>
    <w:p w14:paraId="2E6592BF" w14:textId="77A95F04" w:rsidR="001D7F78" w:rsidRPr="001D7F78" w:rsidRDefault="001D7F78" w:rsidP="003B34B8">
      <w:pPr>
        <w:ind w:firstLine="178"/>
        <w:rPr>
          <w:snapToGrid w:val="0"/>
        </w:rPr>
      </w:pPr>
      <w:r>
        <w:rPr>
          <w:rFonts w:hint="eastAsia"/>
          <w:snapToGrid w:val="0"/>
        </w:rPr>
        <w:t>其中：</w:t>
      </w:r>
    </w:p>
    <w:p w14:paraId="61790AFE" w14:textId="175E3B30" w:rsidR="001D7F78" w:rsidRPr="00053F31" w:rsidRDefault="00000000" w:rsidP="00F41ED6">
      <w:pPr>
        <w:spacing w:line="240" w:lineRule="auto"/>
        <w:ind w:firstLine="178"/>
        <w:rPr>
          <w:snapToGrid w:val="0"/>
        </w:rPr>
      </w:pPr>
      <m:oMathPara>
        <m:oMathParaPr>
          <m:jc m:val="center"/>
        </m:oMathParaPr>
        <m:oMath>
          <m:eqArr>
            <m:eqArrPr>
              <m:maxDist m:val="1"/>
              <m:ctrlPr>
                <w:rPr>
                  <w:rFonts w:ascii="Cambria Math" w:hAnsi="Cambria Math"/>
                  <w:snapToGrid w:val="0"/>
                </w:rPr>
              </m:ctrlPr>
            </m:eqArrPr>
            <m:e>
              <m:sSub>
                <m:sSubPr>
                  <m:ctrlPr>
                    <w:rPr>
                      <w:rFonts w:ascii="Cambria Math" w:hAnsi="Cambria Math"/>
                      <w:snapToGrid w:val="0"/>
                    </w:rPr>
                  </m:ctrlPr>
                </m:sSubPr>
                <m:e>
                  <m:r>
                    <w:rPr>
                      <w:rFonts w:ascii="Cambria Math" w:hAnsi="Cambria Math"/>
                      <w:snapToGrid w:val="0"/>
                    </w:rPr>
                    <m:t>δ</m:t>
                  </m:r>
                </m:e>
                <m:sub>
                  <m:r>
                    <w:rPr>
                      <w:rFonts w:ascii="Cambria Math" w:hAnsi="Cambria Math"/>
                      <w:snapToGrid w:val="0"/>
                    </w:rPr>
                    <m:t>S</m:t>
                  </m:r>
                </m:sub>
              </m:sSub>
              <m:r>
                <m:rPr>
                  <m:sty m:val="p"/>
                </m:rPr>
                <w:rPr>
                  <w:rFonts w:ascii="Cambria Math" w:hAnsi="Cambria Math"/>
                  <w:snapToGrid w:val="0"/>
                </w:rPr>
                <m:t>=</m:t>
              </m:r>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d>
                    <m:dPr>
                      <m:ctrlPr>
                        <w:rPr>
                          <w:rFonts w:ascii="Cambria Math" w:hAnsi="Cambria Math"/>
                          <w:snapToGrid w:val="0"/>
                        </w:rPr>
                      </m:ctrlPr>
                    </m:dPr>
                    <m:e>
                      <m:r>
                        <w:rPr>
                          <w:rFonts w:ascii="Cambria Math" w:hAnsi="Cambria Math"/>
                          <w:snapToGrid w:val="0"/>
                        </w:rPr>
                        <m:t>R</m:t>
                      </m:r>
                    </m:e>
                  </m:d>
                </m:e>
              </m:d>
              <m:r>
                <m:rPr>
                  <m:sty m:val="p"/>
                </m:rPr>
                <w:rPr>
                  <w:rFonts w:ascii="Cambria Math" w:hAnsi="Cambria Math"/>
                  <w:snapToGrid w:val="0"/>
                </w:rPr>
                <m:t>*</m:t>
              </m:r>
              <m:r>
                <w:rPr>
                  <w:rFonts w:ascii="Cambria Math" w:hAnsi="Cambria Math"/>
                  <w:snapToGrid w:val="0"/>
                </w:rPr>
                <m:t>n</m:t>
              </m:r>
              <m:r>
                <m:rPr>
                  <m:sty m:val="p"/>
                </m:rPr>
                <w:rPr>
                  <w:rFonts w:ascii="Cambria Math" w:hAnsi="Cambria Math"/>
                  <w:snapToGrid w:val="0"/>
                </w:rPr>
                <m:t>-</m:t>
              </m:r>
              <m:nary>
                <m:naryPr>
                  <m:chr m:val="∑"/>
                  <m:limLoc m:val="undOvr"/>
                  <m:supHide m:val="1"/>
                  <m:ctrlPr>
                    <w:rPr>
                      <w:rFonts w:ascii="Cambria Math" w:hAnsi="Cambria Math"/>
                      <w:snapToGrid w:val="0"/>
                    </w:rPr>
                  </m:ctrlPr>
                </m:naryPr>
                <m:sub>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i</m:t>
                      </m:r>
                    </m:sub>
                  </m:sSub>
                  <m:r>
                    <m:rPr>
                      <m:sty m:val="p"/>
                    </m:rPr>
                    <w:rPr>
                      <w:rFonts w:ascii="Cambria Math" w:hAnsi="Cambria Math"/>
                      <w:snapToGrid w:val="0"/>
                    </w:rPr>
                    <m:t>∈</m:t>
                  </m:r>
                  <m:r>
                    <w:rPr>
                      <w:rFonts w:ascii="Cambria Math" w:hAnsi="Cambria Math"/>
                      <w:snapToGrid w:val="0"/>
                    </w:rPr>
                    <m:t>S</m:t>
                  </m:r>
                </m:sub>
                <m:sup/>
                <m:e>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e>
                        <m:sub>
                          <m:r>
                            <w:rPr>
                              <w:rFonts w:ascii="Cambria Math" w:hAnsi="Cambria Math"/>
                              <w:snapToGrid w:val="0"/>
                            </w:rPr>
                            <m:t>i</m:t>
                          </m:r>
                        </m:sub>
                      </m:sSub>
                      <m:d>
                        <m:dPr>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i</m:t>
                              </m:r>
                            </m:sub>
                          </m:sSub>
                        </m:e>
                      </m:d>
                    </m:e>
                  </m:d>
                  <m:r>
                    <m:rPr>
                      <m:sty m:val="p"/>
                    </m:rPr>
                    <w:rPr>
                      <w:rFonts w:ascii="Cambria Math" w:hAnsi="Cambria Math"/>
                      <w:snapToGrid w:val="0"/>
                    </w:rPr>
                    <m:t>*</m:t>
                  </m:r>
                </m:e>
              </m:nary>
              <m:d>
                <m:dPr>
                  <m:begChr m:val="|"/>
                  <m:endChr m:val="|"/>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U</m:t>
                      </m:r>
                    </m:e>
                    <m:sub>
                      <m:r>
                        <w:rPr>
                          <w:rFonts w:ascii="Cambria Math" w:hAnsi="Cambria Math"/>
                          <w:snapToGrid w:val="0"/>
                        </w:rPr>
                        <m:t>i</m:t>
                      </m:r>
                    </m:sub>
                  </m:sSub>
                </m:e>
              </m:d>
              <m:ctrlPr>
                <w:rPr>
                  <w:rFonts w:ascii="Cambria Math" w:eastAsia="Cambria Math" w:hAnsi="Cambria Math" w:cs="Cambria Math"/>
                  <w:snapToGrid w:val="0"/>
                </w:rPr>
              </m:ctrlPr>
            </m:e>
            <m:e>
              <m:r>
                <m:rPr>
                  <m:sty m:val="p"/>
                </m:rPr>
                <w:rPr>
                  <w:rFonts w:ascii="Cambria Math" w:eastAsia="Cambria Math" w:hAnsi="Cambria Math" w:cs="Cambria Math"/>
                  <w:snapToGrid w:val="0"/>
                </w:rPr>
                <m:t xml:space="preserve">                                                                   </m:t>
              </m:r>
              <m:r>
                <w:rPr>
                  <w:rFonts w:ascii="Cambria Math" w:eastAsiaTheme="minorEastAsia" w:hAnsi="Cambria Math" w:cs="Cambria Math"/>
                  <w:snapToGrid w:val="0"/>
                </w:rPr>
                <m:t xml:space="preserve">                                                                               </m:t>
              </m:r>
              <m:d>
                <m:dPr>
                  <m:ctrlPr>
                    <w:rPr>
                      <w:rFonts w:ascii="Cambria Math" w:hAnsi="Cambria Math"/>
                      <w:snapToGrid w:val="0"/>
                    </w:rPr>
                  </m:ctrlPr>
                </m:dPr>
                <m:e>
                  <m:r>
                    <m:rPr>
                      <m:sty m:val="p"/>
                    </m:rPr>
                    <w:rPr>
                      <w:rFonts w:ascii="Cambria Math" w:hAnsi="Cambria Math"/>
                      <w:snapToGrid w:val="0"/>
                    </w:rPr>
                    <m:t>4.1</m:t>
                  </m:r>
                  <m:r>
                    <w:rPr>
                      <w:rFonts w:ascii="Cambria Math" w:hAnsi="Cambria Math"/>
                      <w:snapToGrid w:val="0"/>
                    </w:rPr>
                    <m:t>b</m:t>
                  </m:r>
                </m:e>
              </m:d>
            </m:e>
          </m:eqArr>
        </m:oMath>
      </m:oMathPara>
    </w:p>
    <w:p w14:paraId="38664E20" w14:textId="226599A6" w:rsidR="007A5301" w:rsidRDefault="001D7F78" w:rsidP="007A5301">
      <w:pPr>
        <w:ind w:firstLine="178"/>
        <w:rPr>
          <w:snapToGrid w:val="0"/>
        </w:rPr>
      </w:pPr>
      <w:r>
        <w:rPr>
          <w:rFonts w:hint="eastAsia"/>
          <w:snapToGrid w:val="0"/>
        </w:rPr>
        <w:t>上述定义中，</w:t>
      </w:r>
      <m:oMath>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d>
              <m:dPr>
                <m:ctrlPr>
                  <w:rPr>
                    <w:rFonts w:ascii="Cambria Math" w:hAnsi="Cambria Math"/>
                    <w:snapToGrid w:val="0"/>
                  </w:rPr>
                </m:ctrlPr>
              </m:dPr>
              <m:e>
                <m:r>
                  <w:rPr>
                    <w:rFonts w:ascii="Cambria Math" w:hAnsi="Cambria Math"/>
                    <w:snapToGrid w:val="0"/>
                  </w:rPr>
                  <m:t>r</m:t>
                </m:r>
              </m:e>
            </m:d>
          </m:e>
        </m:d>
        <m:r>
          <m:rPr>
            <m:sty m:val="p"/>
          </m:rPr>
          <w:rPr>
            <w:rFonts w:ascii="Cambria Math" w:hAnsi="Cambria Math"/>
            <w:snapToGrid w:val="0"/>
          </w:rPr>
          <m:t>*</m:t>
        </m:r>
        <m:r>
          <w:rPr>
            <w:rFonts w:ascii="Cambria Math" w:hAnsi="Cambria Math"/>
            <w:snapToGrid w:val="0"/>
          </w:rPr>
          <m:t>n</m:t>
        </m:r>
      </m:oMath>
      <w:r w:rsidRPr="001D7F78">
        <w:rPr>
          <w:rFonts w:hint="eastAsia"/>
          <w:snapToGrid w:val="0"/>
        </w:rPr>
        <w:t xml:space="preserve"> </w:t>
      </w:r>
      <w:r w:rsidR="00F566D0">
        <w:rPr>
          <w:rFonts w:hint="eastAsia"/>
          <w:snapToGrid w:val="0"/>
        </w:rPr>
        <w:t>表示</w:t>
      </w:r>
      <w:r w:rsidRPr="001D7F78">
        <w:rPr>
          <w:rFonts w:hint="eastAsia"/>
          <w:snapToGrid w:val="0"/>
        </w:rPr>
        <w:t>关系实例</w:t>
      </w:r>
      <m:oMath>
        <m:r>
          <w:rPr>
            <w:rFonts w:ascii="Cambria Math" w:hAnsi="Cambria Math"/>
            <w:snapToGrid w:val="0"/>
          </w:rPr>
          <m:t>R</m:t>
        </m:r>
      </m:oMath>
      <w:r w:rsidRPr="001D7F78">
        <w:rPr>
          <w:rFonts w:hint="eastAsia"/>
          <w:snapToGrid w:val="0"/>
        </w:rPr>
        <w:t>使用的单元格数（单属性列单行元素占用个单元格），其中</w:t>
      </w:r>
      <w:r w:rsidR="003B34B8">
        <w:rPr>
          <w:rFonts w:hint="eastAsia"/>
          <w:snapToGrid w:val="0"/>
        </w:rPr>
        <w:t>，</w:t>
      </w:r>
      <m:oMath>
        <m:r>
          <w:rPr>
            <w:rFonts w:ascii="Cambria Math" w:hAnsi="Cambria Math" w:hint="eastAsia"/>
            <w:snapToGrid w:val="0"/>
          </w:rPr>
          <m:t>n</m:t>
        </m:r>
      </m:oMath>
      <w:r w:rsidRPr="001D7F78">
        <w:rPr>
          <w:rFonts w:hint="eastAsia"/>
          <w:snapToGrid w:val="0"/>
        </w:rPr>
        <w:t>表示实例关系</w:t>
      </w:r>
      <m:oMath>
        <m:r>
          <w:rPr>
            <w:rFonts w:ascii="Cambria Math" w:hAnsi="Cambria Math"/>
            <w:snapToGrid w:val="0"/>
          </w:rPr>
          <m:t>R</m:t>
        </m:r>
      </m:oMath>
      <w:r w:rsidRPr="001D7F78">
        <w:rPr>
          <w:rFonts w:hint="eastAsia"/>
          <w:snapToGrid w:val="0"/>
        </w:rPr>
        <w:t>的属性个数，</w:t>
      </w:r>
      <m:oMath>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d>
              <m:dPr>
                <m:ctrlPr>
                  <w:rPr>
                    <w:rFonts w:ascii="Cambria Math" w:hAnsi="Cambria Math"/>
                    <w:snapToGrid w:val="0"/>
                  </w:rPr>
                </m:ctrlPr>
              </m:dPr>
              <m:e>
                <m:r>
                  <w:rPr>
                    <w:rFonts w:ascii="Cambria Math" w:hAnsi="Cambria Math"/>
                    <w:snapToGrid w:val="0"/>
                  </w:rPr>
                  <m:t>R</m:t>
                </m:r>
              </m:e>
            </m:d>
          </m:e>
        </m:d>
      </m:oMath>
      <w:r w:rsidRPr="001D7F78">
        <w:rPr>
          <w:rFonts w:hint="eastAsia"/>
          <w:snapToGrid w:val="0"/>
        </w:rPr>
        <w:t>表示实例关系</w:t>
      </w:r>
      <m:oMath>
        <m:r>
          <w:rPr>
            <w:rFonts w:ascii="Cambria Math" w:hAnsi="Cambria Math"/>
            <w:snapToGrid w:val="0"/>
          </w:rPr>
          <m:t>R</m:t>
        </m:r>
      </m:oMath>
      <w:r w:rsidRPr="001D7F78">
        <w:rPr>
          <w:rFonts w:hint="eastAsia"/>
          <w:snapToGrid w:val="0"/>
        </w:rPr>
        <w:t>在属性集</w:t>
      </w:r>
      <m:oMath>
        <m:r>
          <w:rPr>
            <w:rFonts w:ascii="Cambria Math" w:hAnsi="Cambria Math" w:hint="eastAsia"/>
            <w:snapToGrid w:val="0"/>
          </w:rPr>
          <m:t>U</m:t>
        </m:r>
      </m:oMath>
      <w:r w:rsidRPr="001D7F78">
        <w:rPr>
          <w:rFonts w:hint="eastAsia"/>
          <w:snapToGrid w:val="0"/>
        </w:rPr>
        <w:t>上</w:t>
      </w:r>
      <w:r w:rsidR="00F566D0">
        <w:rPr>
          <w:rFonts w:hint="eastAsia"/>
          <w:snapToGrid w:val="0"/>
        </w:rPr>
        <w:t>的基数，即关系</w:t>
      </w:r>
      <m:oMath>
        <m:r>
          <w:rPr>
            <w:rFonts w:ascii="Cambria Math" w:hAnsi="Cambria Math" w:hint="eastAsia"/>
            <w:snapToGrid w:val="0"/>
          </w:rPr>
          <m:t>R</m:t>
        </m:r>
      </m:oMath>
      <w:r w:rsidR="00F566D0">
        <w:rPr>
          <w:rFonts w:hint="eastAsia"/>
          <w:snapToGrid w:val="0"/>
        </w:rPr>
        <w:t>在属性集</w:t>
      </w:r>
      <m:oMath>
        <m:r>
          <w:rPr>
            <w:rFonts w:ascii="Cambria Math" w:hAnsi="Cambria Math" w:hint="eastAsia"/>
            <w:snapToGrid w:val="0"/>
          </w:rPr>
          <m:t>U</m:t>
        </m:r>
      </m:oMath>
      <w:r w:rsidR="00D6071A">
        <w:rPr>
          <w:rFonts w:hint="eastAsia"/>
          <w:snapToGrid w:val="0"/>
        </w:rPr>
        <w:t>上的</w:t>
      </w:r>
      <w:r w:rsidRPr="001D7F78">
        <w:rPr>
          <w:rFonts w:hint="eastAsia"/>
          <w:snapToGrid w:val="0"/>
        </w:rPr>
        <w:t>投影的行数</w:t>
      </w:r>
      <w:r w:rsidR="00D6071A">
        <w:rPr>
          <w:rFonts w:hint="eastAsia"/>
          <w:snapToGrid w:val="0"/>
        </w:rPr>
        <w:t>；</w:t>
      </w:r>
      <m:oMath>
        <m:nary>
          <m:naryPr>
            <m:chr m:val="∑"/>
            <m:limLoc m:val="undOvr"/>
            <m:supHide m:val="1"/>
            <m:ctrlPr>
              <w:rPr>
                <w:rFonts w:ascii="Cambria Math" w:hAnsi="Cambria Math"/>
                <w:snapToGrid w:val="0"/>
              </w:rPr>
            </m:ctrlPr>
          </m:naryPr>
          <m:sub>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i</m:t>
                </m:r>
              </m:sub>
            </m:sSub>
            <m:r>
              <m:rPr>
                <m:scr m:val="double-struck"/>
                <m:sty m:val="p"/>
              </m:rPr>
              <w:rPr>
                <w:rFonts w:ascii="Cambria Math" w:hAnsi="Cambria Math"/>
                <w:snapToGrid w:val="0"/>
              </w:rPr>
              <m:t>∈S</m:t>
            </m:r>
          </m:sub>
          <m:sup/>
          <m:e>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e>
                  <m:sub>
                    <m:r>
                      <w:rPr>
                        <w:rFonts w:ascii="Cambria Math" w:hAnsi="Cambria Math"/>
                        <w:snapToGrid w:val="0"/>
                      </w:rPr>
                      <m:t>i</m:t>
                    </m:r>
                  </m:sub>
                </m:sSub>
              </m:e>
            </m:d>
            <m:r>
              <m:rPr>
                <m:sty m:val="p"/>
              </m:rPr>
              <w:rPr>
                <w:rFonts w:ascii="Cambria Math" w:hAnsi="Cambria Math"/>
                <w:snapToGrid w:val="0"/>
              </w:rPr>
              <m:t>*</m:t>
            </m:r>
          </m:e>
        </m:nary>
        <m:d>
          <m:dPr>
            <m:begChr m:val="|"/>
            <m:endChr m:val="|"/>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U</m:t>
                </m:r>
              </m:e>
              <m:sub>
                <m:r>
                  <w:rPr>
                    <w:rFonts w:ascii="Cambria Math" w:hAnsi="Cambria Math"/>
                    <w:snapToGrid w:val="0"/>
                  </w:rPr>
                  <m:t>i</m:t>
                </m:r>
              </m:sub>
            </m:sSub>
          </m:e>
        </m:d>
      </m:oMath>
      <w:r w:rsidRPr="001D7F78">
        <w:rPr>
          <w:rFonts w:hint="eastAsia"/>
          <w:snapToGrid w:val="0"/>
        </w:rPr>
        <w:t xml:space="preserve"> </w:t>
      </w:r>
      <w:r w:rsidRPr="001D7F78">
        <w:rPr>
          <w:rFonts w:hint="eastAsia"/>
          <w:snapToGrid w:val="0"/>
        </w:rPr>
        <w:t>表示模式</w:t>
      </w:r>
      <m:oMath>
        <m:r>
          <w:rPr>
            <w:rFonts w:ascii="Cambria Math" w:hAnsi="Cambria Math"/>
            <w:snapToGrid w:val="0"/>
          </w:rPr>
          <m:t>S</m:t>
        </m:r>
      </m:oMath>
      <w:r w:rsidRPr="001D7F78">
        <w:rPr>
          <w:rFonts w:hint="eastAsia"/>
          <w:snapToGrid w:val="0"/>
        </w:rPr>
        <w:t>使用的单元格数，其中</w:t>
      </w:r>
      <m:oMath>
        <m:d>
          <m:dPr>
            <m:begChr m:val="|"/>
            <m:endChr m:val="|"/>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U</m:t>
                </m:r>
              </m:e>
              <m:sub>
                <m:r>
                  <w:rPr>
                    <w:rFonts w:ascii="Cambria Math" w:hAnsi="Cambria Math"/>
                    <w:snapToGrid w:val="0"/>
                  </w:rPr>
                  <m:t>i</m:t>
                </m:r>
              </m:sub>
            </m:sSub>
          </m:e>
        </m:d>
      </m:oMath>
      <w:r w:rsidRPr="001D7F78">
        <w:rPr>
          <w:rFonts w:hint="eastAsia"/>
          <w:snapToGrid w:val="0"/>
        </w:rPr>
        <w:t>和</w:t>
      </w:r>
      <m:oMath>
        <m:r>
          <w:rPr>
            <w:rFonts w:ascii="Cambria Math" w:hAnsi="Cambria Math"/>
            <w:snapToGrid w:val="0"/>
          </w:rPr>
          <m:t>card</m:t>
        </m:r>
        <m:d>
          <m:dPr>
            <m:ctrlPr>
              <w:rPr>
                <w:rFonts w:ascii="Cambria Math" w:hAnsi="Cambria Math"/>
                <w:snapToGrid w:val="0"/>
              </w:rPr>
            </m:ctrlPr>
          </m:dPr>
          <m:e>
            <m:sSub>
              <m:sSubPr>
                <m:ctrlPr>
                  <w:rPr>
                    <w:rFonts w:ascii="Cambria Math" w:hAnsi="Cambria Math"/>
                    <w:snapToGrid w:val="0"/>
                  </w:rPr>
                </m:ctrlPr>
              </m:sSubPr>
              <m:e>
                <m:sSub>
                  <m:sSubPr>
                    <m:ctrlPr>
                      <w:rPr>
                        <w:rFonts w:ascii="Cambria Math" w:hAnsi="Cambria Math"/>
                        <w:snapToGrid w:val="0"/>
                      </w:rPr>
                    </m:ctrlPr>
                  </m:sSubPr>
                  <m:e>
                    <m:r>
                      <w:rPr>
                        <w:rFonts w:ascii="Cambria Math" w:hAnsi="Cambria Math"/>
                        <w:snapToGrid w:val="0"/>
                      </w:rPr>
                      <m:t>π</m:t>
                    </m:r>
                  </m:e>
                  <m:sub>
                    <m:r>
                      <w:rPr>
                        <w:rFonts w:ascii="Cambria Math" w:hAnsi="Cambria Math"/>
                        <w:snapToGrid w:val="0"/>
                      </w:rPr>
                      <m:t>U</m:t>
                    </m:r>
                  </m:sub>
                </m:sSub>
              </m:e>
              <m:sub>
                <m:r>
                  <w:rPr>
                    <w:rFonts w:ascii="Cambria Math" w:hAnsi="Cambria Math"/>
                    <w:snapToGrid w:val="0"/>
                  </w:rPr>
                  <m:t>i</m:t>
                </m:r>
              </m:sub>
            </m:sSub>
            <m:d>
              <m:dPr>
                <m:ctrlPr>
                  <w:rPr>
                    <w:rFonts w:ascii="Cambria Math" w:hAnsi="Cambria Math"/>
                    <w:snapToGrid w:val="0"/>
                  </w:rPr>
                </m:ctrlPr>
              </m:dPr>
              <m:e>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i</m:t>
                    </m:r>
                  </m:sub>
                </m:sSub>
              </m:e>
            </m:d>
          </m:e>
        </m:d>
      </m:oMath>
      <w:r w:rsidRPr="001D7F78">
        <w:rPr>
          <w:rFonts w:hint="eastAsia"/>
          <w:snapToGrid w:val="0"/>
        </w:rPr>
        <w:t>分别表示模式</w:t>
      </w:r>
      <m:oMath>
        <m:r>
          <w:rPr>
            <w:rFonts w:ascii="Cambria Math" w:hAnsi="Cambria Math"/>
            <w:snapToGrid w:val="0"/>
          </w:rPr>
          <m:t>S</m:t>
        </m:r>
      </m:oMath>
      <w:r w:rsidRPr="001D7F78">
        <w:rPr>
          <w:rFonts w:hint="eastAsia"/>
          <w:snapToGrid w:val="0"/>
        </w:rPr>
        <w:t>的第</w:t>
      </w:r>
      <m:oMath>
        <m:r>
          <w:rPr>
            <w:rFonts w:ascii="Cambria Math" w:hAnsi="Cambria Math" w:hint="eastAsia"/>
            <w:snapToGrid w:val="0"/>
          </w:rPr>
          <m:t>i</m:t>
        </m:r>
      </m:oMath>
      <w:r w:rsidRPr="001D7F78">
        <w:rPr>
          <w:rFonts w:hint="eastAsia"/>
          <w:snapToGrid w:val="0"/>
        </w:rPr>
        <w:t>个关系</w:t>
      </w:r>
      <m:oMath>
        <m:sSub>
          <m:sSubPr>
            <m:ctrlPr>
              <w:rPr>
                <w:rFonts w:ascii="Cambria Math" w:hAnsi="Cambria Math"/>
                <w:snapToGrid w:val="0"/>
              </w:rPr>
            </m:ctrlPr>
          </m:sSubPr>
          <m:e>
            <m:r>
              <w:rPr>
                <w:rFonts w:ascii="Cambria Math" w:hAnsi="Cambria Math"/>
                <w:snapToGrid w:val="0"/>
              </w:rPr>
              <m:t>R</m:t>
            </m:r>
          </m:e>
          <m:sub>
            <m:r>
              <w:rPr>
                <w:rFonts w:ascii="Cambria Math" w:hAnsi="Cambria Math"/>
                <w:snapToGrid w:val="0"/>
              </w:rPr>
              <m:t>i</m:t>
            </m:r>
          </m:sub>
        </m:sSub>
      </m:oMath>
      <w:r w:rsidRPr="001D7F78">
        <w:rPr>
          <w:rFonts w:hint="eastAsia"/>
          <w:snapToGrid w:val="0"/>
        </w:rPr>
        <w:t>的属性个数和</w:t>
      </w:r>
      <w:r w:rsidR="00D6071A">
        <w:rPr>
          <w:rFonts w:hint="eastAsia"/>
          <w:snapToGrid w:val="0"/>
        </w:rPr>
        <w:t>其</w:t>
      </w:r>
      <w:r w:rsidRPr="001D7F78">
        <w:rPr>
          <w:rFonts w:hint="eastAsia"/>
          <w:snapToGrid w:val="0"/>
        </w:rPr>
        <w:t>在属性集</w:t>
      </w:r>
      <m:oMath>
        <m:sSub>
          <m:sSubPr>
            <m:ctrlPr>
              <w:rPr>
                <w:rFonts w:ascii="Cambria Math" w:hAnsi="Cambria Math"/>
                <w:snapToGrid w:val="0"/>
              </w:rPr>
            </m:ctrlPr>
          </m:sSubPr>
          <m:e>
            <m:r>
              <w:rPr>
                <w:rFonts w:ascii="Cambria Math" w:hAnsi="Cambria Math"/>
                <w:snapToGrid w:val="0"/>
              </w:rPr>
              <m:t>U</m:t>
            </m:r>
          </m:e>
          <m:sub>
            <m:r>
              <w:rPr>
                <w:rFonts w:ascii="Cambria Math" w:hAnsi="Cambria Math"/>
                <w:snapToGrid w:val="0"/>
              </w:rPr>
              <m:t>i</m:t>
            </m:r>
          </m:sub>
        </m:sSub>
      </m:oMath>
      <w:r w:rsidRPr="001D7F78">
        <w:rPr>
          <w:rFonts w:hint="eastAsia"/>
          <w:snapToGrid w:val="0"/>
        </w:rPr>
        <w:t>上投影的总行数。</w:t>
      </w:r>
      <m:oMath>
        <m:sSub>
          <m:sSubPr>
            <m:ctrlPr>
              <w:rPr>
                <w:rFonts w:ascii="Cambria Math" w:hAnsi="Cambria Math"/>
                <w:snapToGrid w:val="0"/>
              </w:rPr>
            </m:ctrlPr>
          </m:sSubPr>
          <m:e>
            <m:r>
              <w:rPr>
                <w:rFonts w:ascii="Cambria Math" w:hAnsi="Cambria Math"/>
                <w:snapToGrid w:val="0"/>
              </w:rPr>
              <m:t>δ</m:t>
            </m:r>
          </m:e>
          <m:sub>
            <m:r>
              <w:rPr>
                <w:rFonts w:ascii="Cambria Math" w:hAnsi="Cambria Math"/>
                <w:snapToGrid w:val="0"/>
              </w:rPr>
              <m:t>S</m:t>
            </m:r>
          </m:sub>
        </m:sSub>
      </m:oMath>
      <w:r w:rsidRPr="001D7F78">
        <w:rPr>
          <w:rFonts w:hint="eastAsia"/>
          <w:snapToGrid w:val="0"/>
        </w:rPr>
        <w:t xml:space="preserve"> </w:t>
      </w:r>
      <w:r w:rsidRPr="001D7F78">
        <w:rPr>
          <w:rFonts w:hint="eastAsia"/>
          <w:snapToGrid w:val="0"/>
        </w:rPr>
        <w:t>表示分解模式</w:t>
      </w:r>
      <w:r w:rsidRPr="001D7F78">
        <w:rPr>
          <w:rFonts w:hint="eastAsia"/>
          <w:snapToGrid w:val="0"/>
        </w:rPr>
        <w:t xml:space="preserve"> </w:t>
      </w:r>
      <m:oMath>
        <m:r>
          <w:rPr>
            <w:rFonts w:ascii="Cambria Math" w:hAnsi="Cambria Math"/>
            <w:snapToGrid w:val="0"/>
          </w:rPr>
          <m:t>S</m:t>
        </m:r>
      </m:oMath>
      <w:r w:rsidRPr="001D7F78">
        <w:rPr>
          <w:rFonts w:hint="eastAsia"/>
          <w:snapToGrid w:val="0"/>
        </w:rPr>
        <w:t xml:space="preserve"> </w:t>
      </w:r>
      <w:r w:rsidRPr="001D7F78">
        <w:rPr>
          <w:rFonts w:hint="eastAsia"/>
          <w:snapToGrid w:val="0"/>
        </w:rPr>
        <w:t>所带来的空间增益。式</w:t>
      </w:r>
      <w:r w:rsidRPr="001D7F78">
        <w:rPr>
          <w:rFonts w:hint="eastAsia"/>
          <w:snapToGrid w:val="0"/>
        </w:rPr>
        <w:t>(</w:t>
      </w:r>
      <w:r w:rsidR="00207A9B">
        <w:rPr>
          <w:rFonts w:hint="eastAsia"/>
          <w:snapToGrid w:val="0"/>
        </w:rPr>
        <w:t>4</w:t>
      </w:r>
      <w:r w:rsidRPr="001D7F78">
        <w:rPr>
          <w:snapToGrid w:val="0"/>
        </w:rPr>
        <w:t>.1</w:t>
      </w:r>
      <w:r w:rsidRPr="001D7F78">
        <w:rPr>
          <w:rFonts w:hint="eastAsia"/>
          <w:snapToGrid w:val="0"/>
        </w:rPr>
        <w:t>a</w:t>
      </w:r>
      <w:r w:rsidRPr="001D7F78">
        <w:rPr>
          <w:snapToGrid w:val="0"/>
        </w:rPr>
        <w:t>)</w:t>
      </w:r>
      <w:r w:rsidR="00D6071A">
        <w:rPr>
          <w:rFonts w:hint="eastAsia"/>
          <w:snapToGrid w:val="0"/>
        </w:rPr>
        <w:t>从空间增益的角度上</w:t>
      </w:r>
      <w:r w:rsidRPr="001D7F78">
        <w:rPr>
          <w:rFonts w:hint="eastAsia"/>
          <w:snapToGrid w:val="0"/>
        </w:rPr>
        <w:t>将最优模式定义为导致最大空间增益的模式</w:t>
      </w:r>
      <w:r w:rsidRPr="001D7F78">
        <w:rPr>
          <w:rFonts w:hint="eastAsia"/>
          <w:snapToGrid w:val="0"/>
        </w:rPr>
        <w:t>S</w:t>
      </w:r>
      <w:r w:rsidRPr="001D7F78">
        <w:rPr>
          <w:rFonts w:hint="eastAsia"/>
          <w:snapToGrid w:val="0"/>
        </w:rPr>
        <w:t>。</w:t>
      </w:r>
    </w:p>
    <w:p w14:paraId="53BA847B" w14:textId="6E9DD7A2" w:rsidR="00946E99" w:rsidRPr="007A5301" w:rsidRDefault="00946E99" w:rsidP="007A5301">
      <w:pPr>
        <w:pStyle w:val="2"/>
        <w:spacing w:before="156" w:after="156"/>
        <w:rPr>
          <w:snapToGrid w:val="0"/>
        </w:rPr>
      </w:pPr>
      <w:bookmarkStart w:id="53" w:name="_Toc161047442"/>
      <w:r>
        <w:rPr>
          <w:rFonts w:hint="eastAsia"/>
        </w:rPr>
        <w:t>4</w:t>
      </w:r>
      <w:r>
        <w:t>.2</w:t>
      </w:r>
      <w:r>
        <w:rPr>
          <w:rFonts w:hint="eastAsia"/>
        </w:rPr>
        <w:t>互信息引入与平均互信息</w:t>
      </w:r>
      <w:bookmarkEnd w:id="53"/>
    </w:p>
    <w:p w14:paraId="222393B9" w14:textId="271435BC" w:rsidR="00946E99" w:rsidRDefault="00946E99" w:rsidP="00946E99">
      <w:pPr>
        <w:pStyle w:val="3"/>
        <w:spacing w:before="156" w:after="156"/>
        <w:ind w:firstLine="222"/>
      </w:pPr>
      <w:bookmarkStart w:id="54" w:name="_Toc161047443"/>
      <w:r>
        <w:rPr>
          <w:rFonts w:hint="eastAsia"/>
        </w:rPr>
        <w:t>4</w:t>
      </w:r>
      <w:r>
        <w:t>.2.1</w:t>
      </w:r>
      <w:r>
        <w:rPr>
          <w:rFonts w:hint="eastAsia"/>
        </w:rPr>
        <w:t>属性间互信息与空间利用率</w:t>
      </w:r>
      <w:bookmarkEnd w:id="54"/>
    </w:p>
    <w:p w14:paraId="7C56A25C" w14:textId="14126536" w:rsidR="00233FAA" w:rsidRPr="00233FAA" w:rsidRDefault="00233FAA" w:rsidP="00233FAA">
      <w:pPr>
        <w:ind w:firstLine="178"/>
      </w:pPr>
      <w:r w:rsidRPr="00233FAA">
        <w:rPr>
          <w:rFonts w:hint="eastAsia"/>
        </w:rPr>
        <w:t>模式设计的目标是将一个宽表</w:t>
      </w:r>
      <w:r w:rsidRPr="00233FAA">
        <w:rPr>
          <w:rFonts w:hint="eastAsia"/>
        </w:rPr>
        <w:t>R</w:t>
      </w:r>
      <w:r w:rsidRPr="00233FAA">
        <w:rPr>
          <w:rFonts w:hint="eastAsia"/>
        </w:rPr>
        <w:t>分解为一组占用空间较小的无损的关系模式，实现对数据存储空间的优化。分析式（</w:t>
      </w:r>
      <w:r w:rsidRPr="00233FAA">
        <w:rPr>
          <w:rFonts w:hint="eastAsia"/>
        </w:rPr>
        <w:t>3</w:t>
      </w:r>
      <w:r w:rsidRPr="00233FAA">
        <w:t>.1</w:t>
      </w:r>
      <w:r w:rsidRPr="00233FAA">
        <w:rPr>
          <w:rFonts w:hint="eastAsia"/>
        </w:rPr>
        <w:t>），在给定实例关系</w:t>
      </w:r>
      <m:oMath>
        <m:r>
          <w:rPr>
            <w:rFonts w:ascii="Cambria Math" w:hAnsi="Cambria Math" w:hint="eastAsia"/>
          </w:rPr>
          <m:t>R</m:t>
        </m:r>
      </m:oMath>
      <w:r w:rsidRPr="00233FAA">
        <w:rPr>
          <w:rFonts w:hint="eastAsia"/>
        </w:rPr>
        <w:t>的前提下，</w:t>
      </w:r>
      <m:oMath>
        <m:r>
          <w:rPr>
            <w:rFonts w:ascii="Cambria Math" w:hAnsi="Cambria Math"/>
          </w:rPr>
          <m:t>card</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U</m:t>
                    </m:r>
                  </m:sub>
                </m:sSub>
              </m:e>
              <m:sub>
                <m:r>
                  <w:rPr>
                    <w:rFonts w:ascii="Cambria Math" w:hAnsi="Cambria Math"/>
                  </w:rPr>
                  <m:t>i</m:t>
                </m:r>
              </m:sub>
            </m:sSub>
            <m:d>
              <m:dPr>
                <m:ctrlPr>
                  <w:rPr>
                    <w:rFonts w:ascii="Cambria Math" w:hAnsi="Cambria Math"/>
                    <w:i/>
                  </w:rPr>
                </m:ctrlPr>
              </m:dPr>
              <m:e>
                <m:r>
                  <w:rPr>
                    <w:rFonts w:ascii="Cambria Math" w:hAnsi="Cambria Math"/>
                  </w:rPr>
                  <m:t>R</m:t>
                </m:r>
              </m:e>
            </m:d>
          </m:e>
        </m:d>
        <m:r>
          <w:rPr>
            <w:rFonts w:ascii="Cambria Math" w:hAnsi="Cambria Math"/>
          </w:rPr>
          <m:t>*n</m:t>
        </m:r>
      </m:oMath>
      <w:r w:rsidRPr="00233FAA">
        <w:rPr>
          <w:rFonts w:hint="eastAsia"/>
        </w:rPr>
        <w:t xml:space="preserve"> </w:t>
      </w:r>
      <w:r w:rsidRPr="00233FAA">
        <w:rPr>
          <w:rFonts w:hint="eastAsia"/>
        </w:rPr>
        <w:t>是一个常数，</w:t>
      </w:r>
      <w:r w:rsidR="00D6071A">
        <w:rPr>
          <w:rFonts w:hint="eastAsia"/>
        </w:rPr>
        <w:t>因此</w:t>
      </w:r>
      <w:r w:rsidRPr="00233FAA">
        <w:rPr>
          <w:rFonts w:hint="eastAsia"/>
        </w:rPr>
        <w:t>最大化</w:t>
      </w:r>
      <w:r w:rsidRPr="00233FAA">
        <w:rPr>
          <w:rFonts w:hint="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Pr="00233FAA">
        <w:rPr>
          <w:rFonts w:hint="eastAsia"/>
        </w:rPr>
        <w:t xml:space="preserve"> </w:t>
      </w:r>
      <w:r w:rsidRPr="00233FAA">
        <w:rPr>
          <w:rFonts w:hint="eastAsia"/>
        </w:rPr>
        <w:t>等价于：</w:t>
      </w:r>
    </w:p>
    <w:p w14:paraId="229FA44D" w14:textId="5531A527" w:rsidR="00233FAA" w:rsidRPr="00233FAA" w:rsidRDefault="00000000" w:rsidP="00553CB2">
      <w:pPr>
        <w:spacing w:line="240" w:lineRule="auto"/>
        <w:ind w:firstLine="178"/>
      </w:pPr>
      <m:oMathPara>
        <m:oMath>
          <m:eqArr>
            <m:eqArrPr>
              <m:maxDist m:val="1"/>
              <m:ctrlPr>
                <w:rPr>
                  <w:rFonts w:ascii="Cambria Math" w:hAnsi="Cambria Math"/>
                  <w:i/>
                </w:rPr>
              </m:ctrlPr>
            </m:eqArrPr>
            <m:e>
              <m:r>
                <w:rPr>
                  <w:rFonts w:ascii="Cambria Math" w:hAnsi="Cambria Math" w:hint="eastAsia"/>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m:t>
                      </m:r>
                    </m:sub>
                    <m:sup/>
                    <m:e>
                      <m:r>
                        <w:rPr>
                          <w:rFonts w:ascii="Cambria Math" w:hAnsi="Cambria Math"/>
                        </w:rPr>
                        <m:t>card</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U</m:t>
                                  </m:r>
                                </m:sub>
                              </m:sSub>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r>
                <w:rPr>
                  <w:rFonts w:ascii="Cambria Math" w:hAnsi="Cambria Math"/>
                </w:rPr>
                <m:t>#</m:t>
              </m:r>
              <m:d>
                <m:dPr>
                  <m:ctrlPr>
                    <w:rPr>
                      <w:rFonts w:ascii="Cambria Math" w:hAnsi="Cambria Math"/>
                      <w:i/>
                    </w:rPr>
                  </m:ctrlPr>
                </m:dPr>
                <m:e>
                  <m:r>
                    <w:rPr>
                      <w:rFonts w:ascii="Cambria Math" w:hAnsi="Cambria Math"/>
                    </w:rPr>
                    <m:t>4.2</m:t>
                  </m:r>
                </m:e>
              </m:d>
            </m:e>
          </m:eqArr>
        </m:oMath>
      </m:oMathPara>
    </w:p>
    <w:p w14:paraId="616EE1A2" w14:textId="2C54D176" w:rsidR="00233FAA" w:rsidRDefault="00233FAA" w:rsidP="00233FAA">
      <w:pPr>
        <w:ind w:firstLine="178"/>
      </w:pPr>
      <w:r w:rsidRPr="00233FAA">
        <w:rPr>
          <w:rFonts w:hint="eastAsia"/>
        </w:rPr>
        <w:t>由式</w:t>
      </w:r>
      <w:r w:rsidRPr="00233FAA">
        <w:rPr>
          <w:rFonts w:hint="eastAsia"/>
        </w:rPr>
        <w:t>(</w:t>
      </w:r>
      <w:r w:rsidRPr="00233FAA">
        <w:t>4.</w:t>
      </w:r>
      <w:r w:rsidR="00207A9B">
        <w:rPr>
          <w:rFonts w:hint="eastAsia"/>
        </w:rPr>
        <w:t>2</w:t>
      </w:r>
      <w:r w:rsidRPr="00233FAA">
        <w:t>)</w:t>
      </w:r>
      <w:r w:rsidRPr="00233FAA">
        <w:rPr>
          <w:rFonts w:hint="eastAsia"/>
        </w:rPr>
        <w:t>可知，影响</w:t>
      </w:r>
      <w:r w:rsidR="00D6071A">
        <w:rPr>
          <w:rFonts w:hint="eastAsia"/>
        </w:rPr>
        <w:t>分解前后</w:t>
      </w:r>
      <w:r w:rsidRPr="00233FAA">
        <w:rPr>
          <w:rFonts w:hint="eastAsia"/>
        </w:rPr>
        <w:t>关系模式空间收益的主要因素是</w:t>
      </w:r>
      <w:r w:rsidR="00D6071A">
        <w:rPr>
          <w:rFonts w:hint="eastAsia"/>
        </w:rPr>
        <w:t>分解后</w:t>
      </w:r>
      <w:r w:rsidRPr="00233FAA">
        <w:rPr>
          <w:rFonts w:hint="eastAsia"/>
        </w:rPr>
        <w:t>关系模式中各关系在各自属性集上投影的基数。</w:t>
      </w:r>
      <w:r w:rsidR="00D6071A">
        <w:rPr>
          <w:rFonts w:hint="eastAsia"/>
        </w:rPr>
        <w:t>分解后的基数越小，分解前后</w:t>
      </w:r>
      <w:r w:rsidR="00D6071A" w:rsidRPr="00233FAA">
        <w:rPr>
          <w:rFonts w:hint="eastAsia"/>
        </w:rPr>
        <w:t>关系模式</w:t>
      </w:r>
      <w:r w:rsidR="00D6071A">
        <w:rPr>
          <w:rFonts w:hint="eastAsia"/>
        </w:rPr>
        <w:t>的</w:t>
      </w:r>
      <w:r w:rsidR="00D6071A" w:rsidRPr="00233FAA">
        <w:rPr>
          <w:rFonts w:hint="eastAsia"/>
        </w:rPr>
        <w:t>空间收益</w:t>
      </w:r>
      <w:r w:rsidR="00D6071A">
        <w:rPr>
          <w:rFonts w:hint="eastAsia"/>
        </w:rPr>
        <w:t>越大，分解后的关系模式越理想。</w:t>
      </w:r>
    </w:p>
    <w:p w14:paraId="545DEB96" w14:textId="03D06047" w:rsidR="00BB561F" w:rsidRDefault="00BB561F" w:rsidP="00DD7BD0">
      <w:pPr>
        <w:ind w:firstLine="178"/>
      </w:pPr>
      <w:r>
        <w:rPr>
          <w:rFonts w:hint="eastAsia"/>
        </w:rPr>
        <w:t>受信息论的启发，本文认为</w:t>
      </w:r>
      <w:r w:rsidR="005D1BDE">
        <w:rPr>
          <w:shd w:val="clear" w:color="auto" w:fill="FFFFFF"/>
        </w:rPr>
        <w:t>属性的信息熵、属性间的互信息和</w:t>
      </w:r>
      <w:r w:rsidR="005D1BDE">
        <w:rPr>
          <w:shd w:val="clear" w:color="auto" w:fill="FFFFFF"/>
        </w:rPr>
        <w:t>KL</w:t>
      </w:r>
      <w:r w:rsidR="005D1BDE">
        <w:rPr>
          <w:shd w:val="clear" w:color="auto" w:fill="FFFFFF"/>
        </w:rPr>
        <w:t>散度都会</w:t>
      </w:r>
      <w:r w:rsidR="00DD7BD0">
        <w:rPr>
          <w:rFonts w:hint="eastAsia"/>
          <w:shd w:val="clear" w:color="auto" w:fill="FFFFFF"/>
        </w:rPr>
        <w:t>反映出属性和属性之间分布的特征</w:t>
      </w:r>
      <w:r w:rsidR="005D1BDE">
        <w:rPr>
          <w:shd w:val="clear" w:color="auto" w:fill="FFFFFF"/>
        </w:rPr>
        <w:t>，</w:t>
      </w:r>
      <w:r w:rsidR="005D1BDE">
        <w:rPr>
          <w:rFonts w:hint="eastAsia"/>
          <w:shd w:val="clear" w:color="auto" w:fill="FFFFFF"/>
        </w:rPr>
        <w:t>进而</w:t>
      </w:r>
      <w:r w:rsidR="00DD7BD0">
        <w:rPr>
          <w:rFonts w:hint="eastAsia"/>
          <w:shd w:val="clear" w:color="auto" w:fill="FFFFFF"/>
        </w:rPr>
        <w:t>评估</w:t>
      </w:r>
      <w:r w:rsidR="005D1BDE">
        <w:rPr>
          <w:rFonts w:hint="eastAsia"/>
          <w:shd w:val="clear" w:color="auto" w:fill="FFFFFF"/>
        </w:rPr>
        <w:t>关系的基数。具体来说</w:t>
      </w:r>
      <w:r w:rsidR="00DB084C">
        <w:rPr>
          <w:rFonts w:hint="eastAsia"/>
        </w:rPr>
        <w:t>在信息论中，</w:t>
      </w:r>
      <w:r w:rsidR="005D1BDE">
        <w:rPr>
          <w:shd w:val="clear" w:color="auto" w:fill="FFFFFF"/>
        </w:rPr>
        <w:t>属性的信息熵代表了属性</w:t>
      </w:r>
      <w:r w:rsidR="00DB084C">
        <w:rPr>
          <w:rFonts w:hint="eastAsia"/>
          <w:shd w:val="clear" w:color="auto" w:fill="FFFFFF"/>
        </w:rPr>
        <w:t>取值</w:t>
      </w:r>
      <w:r w:rsidR="005D1BDE">
        <w:rPr>
          <w:shd w:val="clear" w:color="auto" w:fill="FFFFFF"/>
        </w:rPr>
        <w:t>的不确定性程度，信息熵</w:t>
      </w:r>
      <w:r w:rsidR="00DB084C">
        <w:rPr>
          <w:rFonts w:hint="eastAsia"/>
          <w:shd w:val="clear" w:color="auto" w:fill="FFFFFF"/>
        </w:rPr>
        <w:t>高</w:t>
      </w:r>
      <w:r w:rsidR="005D1BDE">
        <w:rPr>
          <w:shd w:val="clear" w:color="auto" w:fill="FFFFFF"/>
        </w:rPr>
        <w:t>的属性可能对应着更加丰富和分散的</w:t>
      </w:r>
      <w:r w:rsidR="00DB084C">
        <w:rPr>
          <w:rFonts w:hint="eastAsia"/>
          <w:shd w:val="clear" w:color="auto" w:fill="FFFFFF"/>
        </w:rPr>
        <w:t>分布取值</w:t>
      </w:r>
      <w:r w:rsidR="005D1BDE">
        <w:rPr>
          <w:shd w:val="clear" w:color="auto" w:fill="FFFFFF"/>
        </w:rPr>
        <w:t>，从而可能导致更多的</w:t>
      </w:r>
      <w:r w:rsidR="00DB084C">
        <w:rPr>
          <w:rFonts w:hint="eastAsia"/>
          <w:shd w:val="clear" w:color="auto" w:fill="FFFFFF"/>
        </w:rPr>
        <w:t>属性基数；</w:t>
      </w:r>
      <w:r w:rsidR="005D1BDE">
        <w:rPr>
          <w:shd w:val="clear" w:color="auto" w:fill="FFFFFF"/>
        </w:rPr>
        <w:t>属性间的互信息衡量了它们之间的相关性，高互信息的属性对</w:t>
      </w:r>
      <w:r w:rsidR="00682064">
        <w:rPr>
          <w:rFonts w:hint="eastAsia"/>
          <w:shd w:val="clear" w:color="auto" w:fill="FFFFFF"/>
        </w:rPr>
        <w:t>表明</w:t>
      </w:r>
      <w:r w:rsidR="005D1BDE">
        <w:rPr>
          <w:shd w:val="clear" w:color="auto" w:fill="FFFFFF"/>
        </w:rPr>
        <w:t>属性之间的取值分布更加相似或重叠，</w:t>
      </w:r>
      <w:r w:rsidR="00682064">
        <w:rPr>
          <w:rFonts w:hint="eastAsia"/>
          <w:shd w:val="clear" w:color="auto" w:fill="FFFFFF"/>
        </w:rPr>
        <w:lastRenderedPageBreak/>
        <w:t>即属性间的相关性高</w:t>
      </w:r>
      <w:r w:rsidR="005D1BDE">
        <w:rPr>
          <w:shd w:val="clear" w:color="auto" w:fill="FFFFFF"/>
        </w:rPr>
        <w:t>，进而影响元组数。</w:t>
      </w:r>
      <w:r w:rsidR="005D1BDE">
        <w:rPr>
          <w:shd w:val="clear" w:color="auto" w:fill="FFFFFF"/>
        </w:rPr>
        <w:t>KL</w:t>
      </w:r>
      <w:r w:rsidR="005D1BDE">
        <w:rPr>
          <w:shd w:val="clear" w:color="auto" w:fill="FFFFFF"/>
        </w:rPr>
        <w:t>散度衡量了属性之间的分布差异，较小的</w:t>
      </w:r>
      <w:r w:rsidR="005D1BDE">
        <w:rPr>
          <w:shd w:val="clear" w:color="auto" w:fill="FFFFFF"/>
        </w:rPr>
        <w:t>KL</w:t>
      </w:r>
      <w:r w:rsidR="005D1BDE">
        <w:rPr>
          <w:shd w:val="clear" w:color="auto" w:fill="FFFFFF"/>
        </w:rPr>
        <w:t>散度可能意味着属性之间的分布相似度较高</w:t>
      </w:r>
      <w:r w:rsidR="00682064">
        <w:rPr>
          <w:rFonts w:hint="eastAsia"/>
          <w:shd w:val="clear" w:color="auto" w:fill="FFFFFF"/>
        </w:rPr>
        <w:t>，从而影响属性构成的关系的基数。</w:t>
      </w:r>
      <w:r w:rsidR="003B21C1">
        <w:rPr>
          <w:rFonts w:hint="eastAsia"/>
          <w:shd w:val="clear" w:color="auto" w:fill="FFFFFF"/>
        </w:rPr>
        <w:t>为了更加直观的判断</w:t>
      </w:r>
      <w:r w:rsidR="00FF6FEE">
        <w:rPr>
          <w:rFonts w:hint="eastAsia"/>
          <w:shd w:val="clear" w:color="auto" w:fill="FFFFFF"/>
        </w:rPr>
        <w:t>信息论对关系基数的评估，本章设计了如下实验：</w:t>
      </w:r>
    </w:p>
    <w:p w14:paraId="74EC78F4" w14:textId="48E216C8" w:rsidR="00207A9B" w:rsidRDefault="00207A9B" w:rsidP="00207A9B">
      <w:pPr>
        <w:ind w:firstLine="178"/>
      </w:pPr>
      <w:r w:rsidRPr="00233FAA">
        <w:rPr>
          <w:rFonts w:hint="eastAsia"/>
        </w:rPr>
        <w:t>本文</w:t>
      </w:r>
      <w:r w:rsidR="00BB561F">
        <w:rPr>
          <w:rFonts w:hint="eastAsia"/>
        </w:rPr>
        <w:t>通过随机生成，</w:t>
      </w:r>
      <w:r w:rsidRPr="00233FAA">
        <w:rPr>
          <w:rFonts w:hint="eastAsia"/>
        </w:rPr>
        <w:t>模拟了一个具有两个属性列的关系</w:t>
      </w:r>
      <m:oMath>
        <m:sSub>
          <m:sSubPr>
            <m:ctrlPr>
              <w:rPr>
                <w:rFonts w:ascii="Cambria Math" w:hAnsi="Cambria Math"/>
              </w:rPr>
            </m:ctrlPr>
          </m:sSubPr>
          <m:e>
            <m:r>
              <w:rPr>
                <w:rFonts w:ascii="Cambria Math" w:hAnsi="Cambria Math"/>
              </w:rPr>
              <m:t>R</m:t>
            </m:r>
          </m:e>
          <m:sub>
            <m:r>
              <w:rPr>
                <w:rFonts w:ascii="Cambria Math" w:hAnsi="Cambria Math" w:hint="eastAsia"/>
              </w:rPr>
              <m:t>i</m:t>
            </m:r>
          </m:sub>
        </m:sSub>
      </m:oMath>
      <w:r w:rsidR="00BB561F">
        <w:rPr>
          <w:rFonts w:hint="eastAsia"/>
        </w:rPr>
        <w:t>。其</w:t>
      </w:r>
      <w:r w:rsidRPr="00233FAA">
        <w:rPr>
          <w:rFonts w:hint="eastAsia"/>
        </w:rPr>
        <w:t>属性集</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e>
        </m:d>
      </m:oMath>
      <w:r w:rsidRPr="00233FAA">
        <w:rPr>
          <w:rFonts w:hint="eastAsia"/>
        </w:rPr>
        <w:t>，且每个属性</w:t>
      </w:r>
      <w:r w:rsidR="00BB561F">
        <w:rPr>
          <w:rFonts w:hint="eastAsia"/>
        </w:rPr>
        <w:t>均有</w:t>
      </w:r>
      <w:r w:rsidR="00BB561F">
        <w:rPr>
          <w:rFonts w:hint="eastAsia"/>
        </w:rPr>
        <w:t>20</w:t>
      </w:r>
      <w:r w:rsidR="00BB561F">
        <w:rPr>
          <w:rFonts w:hint="eastAsia"/>
        </w:rPr>
        <w:t>个不同的取值。本文统计了模拟出来的关系的占用行数（视为该关系空间占用的量化形式）和两属性间的互信息，并试图分析两者之间可能存在的关系</w:t>
      </w:r>
    </w:p>
    <w:p w14:paraId="5AA12BF0" w14:textId="5E5FA644" w:rsidR="00207A9B" w:rsidRPr="00233FAA" w:rsidRDefault="00207A9B" w:rsidP="00FF6FEE">
      <w:pPr>
        <w:spacing w:line="240" w:lineRule="auto"/>
        <w:ind w:firstLineChars="0" w:firstLine="0"/>
      </w:pPr>
      <w:r w:rsidRPr="00207A9B">
        <w:rPr>
          <w:rFonts w:ascii="Cambria Math" w:hAnsi="Cambria Math"/>
          <w:i/>
        </w:rPr>
        <w:br/>
      </w: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num>
                <m:den>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e>
                  </m:d>
                </m:den>
              </m:f>
              <m:r>
                <w:rPr>
                  <w:rFonts w:ascii="Cambria Math" w:hAnsi="Cambria Math"/>
                </w:rPr>
                <m:t>#</m:t>
              </m:r>
              <m:d>
                <m:dPr>
                  <m:ctrlPr>
                    <w:rPr>
                      <w:rFonts w:ascii="Cambria Math" w:hAnsi="Cambria Math"/>
                      <w:i/>
                    </w:rPr>
                  </m:ctrlPr>
                </m:dPr>
                <m:e>
                  <m:r>
                    <w:rPr>
                      <w:rFonts w:ascii="Cambria Math" w:hAnsi="Cambria Math"/>
                    </w:rPr>
                    <m:t>4.3</m:t>
                  </m:r>
                </m:e>
              </m:d>
            </m:e>
          </m:eqArr>
        </m:oMath>
      </m:oMathPara>
    </w:p>
    <w:p w14:paraId="3182A4ED" w14:textId="77169B9E" w:rsidR="00EB2C0D" w:rsidRPr="00EB2C0D" w:rsidRDefault="00BE4891" w:rsidP="00EB2C0D">
      <w:pPr>
        <w:ind w:firstLineChars="0" w:firstLine="178"/>
        <w:rPr>
          <w:i/>
        </w:rPr>
      </w:pPr>
      <w:r>
        <w:rPr>
          <w:noProof/>
        </w:rPr>
        <w:drawing>
          <wp:anchor distT="0" distB="0" distL="114300" distR="114300" simplePos="0" relativeHeight="251712512" behindDoc="0" locked="0" layoutInCell="1" allowOverlap="1" wp14:anchorId="75122331" wp14:editId="7B0F0130">
            <wp:simplePos x="0" y="0"/>
            <wp:positionH relativeFrom="column">
              <wp:posOffset>285750</wp:posOffset>
            </wp:positionH>
            <wp:positionV relativeFrom="paragraph">
              <wp:posOffset>1995170</wp:posOffset>
            </wp:positionV>
            <wp:extent cx="4603750" cy="3448685"/>
            <wp:effectExtent l="0" t="0" r="6350" b="0"/>
            <wp:wrapTopAndBottom/>
            <wp:docPr id="1428558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58486" name=""/>
                    <pic:cNvPicPr/>
                  </pic:nvPicPr>
                  <pic:blipFill>
                    <a:blip r:embed="rId39">
                      <a:extLst>
                        <a:ext uri="{28A0092B-C50C-407E-A947-70E740481C1C}">
                          <a14:useLocalDpi xmlns:a14="http://schemas.microsoft.com/office/drawing/2010/main" val="0"/>
                        </a:ext>
                      </a:extLst>
                    </a:blip>
                    <a:stretch>
                      <a:fillRect/>
                    </a:stretch>
                  </pic:blipFill>
                  <pic:spPr>
                    <a:xfrm>
                      <a:off x="0" y="0"/>
                      <a:ext cx="4603750" cy="3448685"/>
                    </a:xfrm>
                    <a:prstGeom prst="rect">
                      <a:avLst/>
                    </a:prstGeom>
                  </pic:spPr>
                </pic:pic>
              </a:graphicData>
            </a:graphic>
            <wp14:sizeRelH relativeFrom="page">
              <wp14:pctWidth>0</wp14:pctWidth>
            </wp14:sizeRelH>
            <wp14:sizeRelV relativeFrom="page">
              <wp14:pctHeight>0</wp14:pctHeight>
            </wp14:sizeRelV>
          </wp:anchor>
        </w:drawing>
      </w:r>
      <w:r w:rsidR="00233FAA" w:rsidRPr="00233FAA">
        <w:rPr>
          <w:rFonts w:hint="eastAsia"/>
        </w:rPr>
        <w:t>图</w:t>
      </w:r>
      <w:r w:rsidR="00207A9B">
        <w:rPr>
          <w:rFonts w:hint="eastAsia"/>
        </w:rPr>
        <w:t>4.1</w:t>
      </w:r>
      <w:r w:rsidR="00233FAA" w:rsidRPr="00233FAA">
        <w:rPr>
          <w:rFonts w:hint="eastAsia"/>
        </w:rPr>
        <w:t>展示了随机生成数据</w:t>
      </w:r>
      <w:r w:rsidR="00233FAA" w:rsidRPr="00233FAA">
        <w:rPr>
          <w:rFonts w:hint="eastAsia"/>
        </w:rPr>
        <w:t>5</w:t>
      </w:r>
      <w:r w:rsidR="00233FAA" w:rsidRPr="00233FAA">
        <w:t>000</w:t>
      </w:r>
      <w:r w:rsidR="00233FAA" w:rsidRPr="00233FAA">
        <w:rPr>
          <w:rFonts w:hint="eastAsia"/>
        </w:rPr>
        <w:t>次得到的互信息值与关系</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33FAA" w:rsidRPr="00233FAA">
        <w:rPr>
          <w:rFonts w:hint="eastAsia"/>
        </w:rPr>
        <w:t>投影基数之间的分布。从图中可以观察到，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33FAA" w:rsidRPr="00233FAA">
        <w:rPr>
          <w:rFonts w:hint="eastAsia"/>
        </w:rPr>
        <w:t>的基数最小为</w:t>
      </w:r>
      <w:r w:rsidR="00233FAA" w:rsidRPr="00233FAA">
        <w:rPr>
          <w:rFonts w:hint="eastAsia"/>
        </w:rPr>
        <w:t>2</w:t>
      </w:r>
      <w:r w:rsidR="00233FAA" w:rsidRPr="00233FAA">
        <w:t>0</w:t>
      </w:r>
      <w:r w:rsidR="00233FAA" w:rsidRPr="00233FAA">
        <w:rPr>
          <w:rFonts w:hint="eastAsia"/>
        </w:rPr>
        <w:t>（此时</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33FAA" w:rsidRPr="00233FAA">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33FAA" w:rsidRPr="00233FAA">
        <w:rPr>
          <w:rFonts w:hint="eastAsia"/>
        </w:rPr>
        <w:t>完全函数依赖，</w:t>
      </w:r>
      <w:r w:rsidR="00233FAA" w:rsidRPr="00233FAA">
        <w:rPr>
          <w:rFonts w:hint="eastAsia"/>
        </w:rPr>
        <w:t>I</w:t>
      </w:r>
      <w:r w:rsidR="00233FAA" w:rsidRPr="00233FA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233FAA" w:rsidRPr="00233FAA">
        <w:rPr>
          <w:rFonts w:hint="eastAsia"/>
        </w:rPr>
        <w:t>）</w:t>
      </w:r>
      <w:r w:rsidR="00233FAA" w:rsidRPr="00233FAA">
        <w:rPr>
          <w:rFonts w:hint="eastAsia"/>
        </w:rPr>
        <w:t>=</w:t>
      </w:r>
      <w:r w:rsidR="00233FAA" w:rsidRPr="00233FAA">
        <w:t>1</w:t>
      </w:r>
      <w:r w:rsidR="00233FAA" w:rsidRPr="00233FAA">
        <w:rPr>
          <w:rFonts w:hint="eastAsia"/>
        </w:rPr>
        <w:t>），最大为</w:t>
      </w:r>
      <w:r w:rsidR="00233FAA" w:rsidRPr="00233FAA">
        <w:rPr>
          <w:rFonts w:hint="eastAsia"/>
        </w:rPr>
        <w:t>4</w:t>
      </w:r>
      <w:r w:rsidR="00233FAA" w:rsidRPr="00233FAA">
        <w:t>00</w:t>
      </w:r>
      <w:r w:rsidR="00233FAA" w:rsidRPr="00233FAA">
        <w:rPr>
          <w:rFonts w:hint="eastAsia"/>
        </w:rPr>
        <w:t>（此时</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33FAA" w:rsidRPr="00233FAA">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33FAA" w:rsidRPr="00233FAA">
        <w:rPr>
          <w:rFonts w:hint="eastAsia"/>
        </w:rPr>
        <w:t>完全相互独立，</w:t>
      </w:r>
      <w:r w:rsidR="00233FAA" w:rsidRPr="00233FAA">
        <w:rPr>
          <w:rFonts w:hint="eastAsia"/>
        </w:rPr>
        <w:t>I</w:t>
      </w:r>
      <w:r w:rsidR="00233FAA" w:rsidRPr="00233FA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rsidR="00233FAA" w:rsidRPr="00233FAA">
        <w:rPr>
          <w:rFonts w:hint="eastAsia"/>
        </w:rPr>
        <w:t>）</w:t>
      </w:r>
      <w:r w:rsidR="00233FAA" w:rsidRPr="00233FAA">
        <w:rPr>
          <w:rFonts w:hint="eastAsia"/>
        </w:rPr>
        <w:t>=</w:t>
      </w:r>
      <w:r w:rsidR="00233FAA" w:rsidRPr="00233FAA">
        <w:t>0</w:t>
      </w:r>
      <w:r w:rsidR="00233FAA" w:rsidRPr="00233FAA">
        <w:rPr>
          <w:rFonts w:hint="eastAsia"/>
        </w:rPr>
        <w:t>），尽管受一些数据分布的影响，</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33FAA" w:rsidRPr="00233FAA">
        <w:rPr>
          <w:rFonts w:hint="eastAsia"/>
        </w:rPr>
        <w:t>的基数与它所包含属性间的互信息并不是绝对的函数关系，但图</w:t>
      </w:r>
      <w:r w:rsidR="00233FAA" w:rsidRPr="00233FAA">
        <w:rPr>
          <w:rFonts w:hint="eastAsia"/>
        </w:rPr>
        <w:t>2</w:t>
      </w:r>
      <w:r w:rsidR="00233FAA" w:rsidRPr="00233FAA">
        <w:rPr>
          <w:rFonts w:hint="eastAsia"/>
        </w:rPr>
        <w:t>显示关系实例中属性之间的互信息与基数完全可以近似为强关联，既在属性</w:t>
      </w:r>
      <w:r w:rsidR="00FF6FEE">
        <w:rPr>
          <w:rFonts w:hint="eastAsia"/>
        </w:rPr>
        <w:t>值域内不同取</w:t>
      </w:r>
      <w:r w:rsidR="00233FAA" w:rsidRPr="00233FAA">
        <w:rPr>
          <w:rFonts w:hint="eastAsia"/>
        </w:rPr>
        <w:t>值</w:t>
      </w:r>
      <w:r w:rsidR="00FF6FEE">
        <w:rPr>
          <w:rFonts w:hint="eastAsia"/>
        </w:rPr>
        <w:t>个数</w:t>
      </w:r>
      <w:r w:rsidR="00233FAA" w:rsidRPr="00233FAA">
        <w:rPr>
          <w:rFonts w:hint="eastAsia"/>
        </w:rPr>
        <w:t>确定的情况下，属性间的依赖关系（互信息）越强，属性组合的基数越小，关系实例存储占用的空间越小。</w:t>
      </w:r>
    </w:p>
    <w:p w14:paraId="21AC1114" w14:textId="7E900B83" w:rsidR="00233FAA" w:rsidRPr="00233FAA" w:rsidRDefault="00EB2C0D" w:rsidP="00233FAA">
      <w:pPr>
        <w:ind w:firstLine="178"/>
      </w:pPr>
      <w:r>
        <w:rPr>
          <w:noProof/>
        </w:rPr>
        <w:lastRenderedPageBreak/>
        <mc:AlternateContent>
          <mc:Choice Requires="wps">
            <w:drawing>
              <wp:anchor distT="0" distB="0" distL="114300" distR="114300" simplePos="0" relativeHeight="251691008" behindDoc="0" locked="0" layoutInCell="1" allowOverlap="1" wp14:anchorId="0225EE7C" wp14:editId="2876C16A">
                <wp:simplePos x="0" y="0"/>
                <wp:positionH relativeFrom="margin">
                  <wp:align>center</wp:align>
                </wp:positionH>
                <wp:positionV relativeFrom="paragraph">
                  <wp:posOffset>3596005</wp:posOffset>
                </wp:positionV>
                <wp:extent cx="3387090" cy="635"/>
                <wp:effectExtent l="0" t="0" r="3810" b="6350"/>
                <wp:wrapTopAndBottom/>
                <wp:docPr id="976876787" name="文本框 1"/>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3229AF1E" w14:textId="13504000" w:rsidR="00233FAA" w:rsidRPr="008829BF" w:rsidRDefault="00233FAA" w:rsidP="00233FAA">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sidR="00207A9B">
                              <w:rPr>
                                <w:rFonts w:ascii="宋体" w:eastAsia="宋体" w:hAnsi="宋体" w:hint="eastAsia"/>
                                <w:sz w:val="21"/>
                                <w:szCs w:val="21"/>
                              </w:rPr>
                              <w:t>4.1</w:t>
                            </w:r>
                            <w:r w:rsidRPr="003F4838">
                              <w:rPr>
                                <w:rFonts w:ascii="宋体" w:eastAsia="宋体" w:hAnsi="宋体" w:hint="eastAsia"/>
                                <w:sz w:val="21"/>
                                <w:szCs w:val="21"/>
                              </w:rPr>
                              <w:t>互信息与行数关系图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5EE7C" id="_x0000_s1029" type="#_x0000_t202" style="position:absolute;left:0;text-align:left;margin-left:0;margin-top:283.15pt;width:266.7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VGgIAAD8EAAAOAAAAZHJzL2Uyb0RvYy54bWysU01v2zAMvQ/YfxB0X5w0WNc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fz+c2n6S25JPmu5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" stroked="f">
                <v:textbox style="mso-fit-shape-to-text:t" inset="0,0,0,0">
                  <w:txbxContent>
                    <w:p w14:paraId="3229AF1E" w14:textId="13504000" w:rsidR="00233FAA" w:rsidRPr="008829BF" w:rsidRDefault="00233FAA" w:rsidP="00233FAA">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sidR="00207A9B">
                        <w:rPr>
                          <w:rFonts w:ascii="宋体" w:eastAsia="宋体" w:hAnsi="宋体" w:hint="eastAsia"/>
                          <w:sz w:val="21"/>
                          <w:szCs w:val="21"/>
                        </w:rPr>
                        <w:t>4.1</w:t>
                      </w:r>
                      <w:r w:rsidRPr="003F4838">
                        <w:rPr>
                          <w:rFonts w:ascii="宋体" w:eastAsia="宋体" w:hAnsi="宋体" w:hint="eastAsia"/>
                          <w:sz w:val="21"/>
                          <w:szCs w:val="21"/>
                        </w:rPr>
                        <w:t>互信息与行数关系图</w:t>
                      </w:r>
                    </w:p>
                  </w:txbxContent>
                </v:textbox>
                <w10:wrap type="topAndBottom" anchorx="margin"/>
              </v:shape>
            </w:pict>
          </mc:Fallback>
        </mc:AlternateContent>
      </w:r>
      <w:r w:rsidR="00233FAA" w:rsidRPr="00233FAA">
        <w:rPr>
          <w:rFonts w:hint="eastAsia"/>
          <w:iCs/>
        </w:rPr>
        <w:t>基于以上假设，本文将模式分解的目标从最小化</w:t>
      </w:r>
      <w:r w:rsidR="00233FAA" w:rsidRPr="00233FAA">
        <w:rPr>
          <w:rFonts w:hint="eastAsia"/>
          <w:iCs/>
        </w:rPr>
        <w:t xml:space="preserve">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m:t>
            </m:r>
          </m:sub>
          <m:sup/>
          <m:e>
            <m:r>
              <w:rPr>
                <w:rFonts w:ascii="Cambria Math" w:hAnsi="Cambria Math"/>
              </w:rPr>
              <m:t>card</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U</m:t>
                        </m:r>
                      </m:sub>
                    </m:sSub>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233FAA" w:rsidRPr="00233FAA">
        <w:rPr>
          <w:rFonts w:hint="eastAsia"/>
        </w:rPr>
        <w:t>转换为最大化关系模式</w:t>
      </w:r>
      <m:oMath>
        <m:r>
          <w:rPr>
            <w:rFonts w:ascii="Cambria Math" w:hAnsi="Cambria Math"/>
          </w:rPr>
          <m:t>S</m:t>
        </m:r>
      </m:oMath>
      <w:r w:rsidR="00233FAA" w:rsidRPr="00233FAA">
        <w:rPr>
          <w:rFonts w:hint="eastAsia"/>
        </w:rPr>
        <w:t>中各子模式内部属性间依赖关系，即认为模式内部属性的依赖关系越强，模式之间依赖关系越弱，模式存储越节省空间。</w:t>
      </w:r>
    </w:p>
    <w:p w14:paraId="233E3A3E" w14:textId="4B29226A" w:rsidR="00EB2C0D" w:rsidRDefault="00EB2C0D" w:rsidP="00EB2C0D">
      <w:pPr>
        <w:ind w:firstLine="178"/>
      </w:pPr>
      <w:bookmarkStart w:id="55" w:name="_Toc161047444"/>
      <w:r>
        <w:rPr>
          <w:noProof/>
        </w:rPr>
        <mc:AlternateContent>
          <mc:Choice Requires="wps">
            <w:drawing>
              <wp:anchor distT="0" distB="0" distL="114300" distR="114300" simplePos="0" relativeHeight="251711488" behindDoc="0" locked="0" layoutInCell="1" allowOverlap="1" wp14:anchorId="041A26D6" wp14:editId="0A2AE801">
                <wp:simplePos x="0" y="0"/>
                <wp:positionH relativeFrom="margin">
                  <wp:posOffset>971550</wp:posOffset>
                </wp:positionH>
                <wp:positionV relativeFrom="paragraph">
                  <wp:posOffset>6019800</wp:posOffset>
                </wp:positionV>
                <wp:extent cx="3387090" cy="635"/>
                <wp:effectExtent l="0" t="0" r="3810" b="6350"/>
                <wp:wrapTopAndBottom/>
                <wp:docPr id="509521097" name="文本框 1"/>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1EAE1E6D" w14:textId="77777777" w:rsidR="00EB2C0D" w:rsidRPr="008829BF" w:rsidRDefault="00EB2C0D" w:rsidP="00EB2C0D">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Pr>
                                <w:rFonts w:ascii="宋体" w:eastAsia="宋体" w:hAnsi="宋体" w:hint="eastAsia"/>
                                <w:sz w:val="21"/>
                                <w:szCs w:val="21"/>
                              </w:rPr>
                              <w:t>4.1</w:t>
                            </w:r>
                            <w:r w:rsidRPr="003F4838">
                              <w:rPr>
                                <w:rFonts w:ascii="宋体" w:eastAsia="宋体" w:hAnsi="宋体" w:hint="eastAsia"/>
                                <w:sz w:val="21"/>
                                <w:szCs w:val="21"/>
                              </w:rPr>
                              <w:t>互信息与行数关系图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A26D6" id="_x0000_s1030" type="#_x0000_t202" style="position:absolute;left:0;text-align:left;margin-left:76.5pt;margin-top:474pt;width:266.7pt;height:.0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9uGgIAAD8EAAAOAAAAZHJzL2Uyb0RvYy54bWysU8Fu2zAMvQ/YPwi6L06ar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" stroked="f">
                <v:textbox style="mso-fit-shape-to-text:t" inset="0,0,0,0">
                  <w:txbxContent>
                    <w:p w14:paraId="1EAE1E6D" w14:textId="77777777" w:rsidR="00EB2C0D" w:rsidRPr="008829BF" w:rsidRDefault="00EB2C0D" w:rsidP="00EB2C0D">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Pr>
                          <w:rFonts w:ascii="宋体" w:eastAsia="宋体" w:hAnsi="宋体" w:hint="eastAsia"/>
                          <w:sz w:val="21"/>
                          <w:szCs w:val="21"/>
                        </w:rPr>
                        <w:t>4.1</w:t>
                      </w:r>
                      <w:r w:rsidRPr="003F4838">
                        <w:rPr>
                          <w:rFonts w:ascii="宋体" w:eastAsia="宋体" w:hAnsi="宋体" w:hint="eastAsia"/>
                          <w:sz w:val="21"/>
                          <w:szCs w:val="21"/>
                        </w:rPr>
                        <w:t>互信息与行数关系图</w:t>
                      </w:r>
                    </w:p>
                  </w:txbxContent>
                </v:textbox>
                <w10:wrap type="topAndBottom" anchorx="margin"/>
              </v:shape>
            </w:pict>
          </mc:Fallback>
        </mc:AlternateContent>
      </w:r>
      <w:r>
        <w:rPr>
          <w:noProof/>
        </w:rPr>
        <mc:AlternateContent>
          <mc:Choice Requires="wps">
            <w:drawing>
              <wp:anchor distT="0" distB="0" distL="114300" distR="114300" simplePos="0" relativeHeight="251709440" behindDoc="0" locked="0" layoutInCell="1" allowOverlap="1" wp14:anchorId="7943D2FC" wp14:editId="18C37D64">
                <wp:simplePos x="0" y="0"/>
                <wp:positionH relativeFrom="margin">
                  <wp:align>center</wp:align>
                </wp:positionH>
                <wp:positionV relativeFrom="paragraph">
                  <wp:posOffset>2807970</wp:posOffset>
                </wp:positionV>
                <wp:extent cx="3387090" cy="635"/>
                <wp:effectExtent l="0" t="0" r="3810" b="6350"/>
                <wp:wrapTopAndBottom/>
                <wp:docPr id="1973239933" name="文本框 1"/>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2E17DB6E" w14:textId="77777777" w:rsidR="00EB2C0D" w:rsidRPr="008829BF" w:rsidRDefault="00EB2C0D" w:rsidP="00EB2C0D">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Pr>
                                <w:rFonts w:ascii="宋体" w:eastAsia="宋体" w:hAnsi="宋体" w:hint="eastAsia"/>
                                <w:sz w:val="21"/>
                                <w:szCs w:val="21"/>
                              </w:rPr>
                              <w:t>4.1</w:t>
                            </w:r>
                            <w:r w:rsidRPr="003F4838">
                              <w:rPr>
                                <w:rFonts w:ascii="宋体" w:eastAsia="宋体" w:hAnsi="宋体" w:hint="eastAsia"/>
                                <w:sz w:val="21"/>
                                <w:szCs w:val="21"/>
                              </w:rPr>
                              <w:t>互信息与行数关系图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3D2FC" id="_x0000_s1031" type="#_x0000_t202" style="position:absolute;left:0;text-align:left;margin-left:0;margin-top:221.1pt;width:266.7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" stroked="f">
                <v:textbox style="mso-fit-shape-to-text:t" inset="0,0,0,0">
                  <w:txbxContent>
                    <w:p w14:paraId="2E17DB6E" w14:textId="77777777" w:rsidR="00EB2C0D" w:rsidRPr="008829BF" w:rsidRDefault="00EB2C0D" w:rsidP="00EB2C0D">
                      <w:pPr>
                        <w:pStyle w:val="af"/>
                        <w:ind w:firstLine="155"/>
                        <w:jc w:val="center"/>
                        <w:rPr>
                          <w:rFonts w:ascii="Times New Roman" w:eastAsia="宋体" w:hAnsi="Times New Roman" w:cs="Times New Roman"/>
                          <w:noProof/>
                          <w:sz w:val="24"/>
                          <w:szCs w:val="24"/>
                        </w:rPr>
                      </w:pPr>
                      <w:r w:rsidRPr="003F4838">
                        <w:rPr>
                          <w:rFonts w:ascii="宋体" w:eastAsia="宋体" w:hAnsi="宋体" w:hint="eastAsia"/>
                          <w:sz w:val="21"/>
                          <w:szCs w:val="21"/>
                        </w:rPr>
                        <w:t>图</w:t>
                      </w:r>
                      <w:r>
                        <w:rPr>
                          <w:rFonts w:ascii="宋体" w:eastAsia="宋体" w:hAnsi="宋体" w:hint="eastAsia"/>
                          <w:sz w:val="21"/>
                          <w:szCs w:val="21"/>
                        </w:rPr>
                        <w:t>4.1</w:t>
                      </w:r>
                      <w:r w:rsidRPr="003F4838">
                        <w:rPr>
                          <w:rFonts w:ascii="宋体" w:eastAsia="宋体" w:hAnsi="宋体" w:hint="eastAsia"/>
                          <w:sz w:val="21"/>
                          <w:szCs w:val="21"/>
                        </w:rPr>
                        <w:t>互信息与行数关系图</w:t>
                      </w:r>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323D1181" wp14:editId="1F741C00">
            <wp:simplePos x="0" y="0"/>
            <wp:positionH relativeFrom="margin">
              <wp:posOffset>203200</wp:posOffset>
            </wp:positionH>
            <wp:positionV relativeFrom="paragraph">
              <wp:posOffset>3397250</wp:posOffset>
            </wp:positionV>
            <wp:extent cx="4980940" cy="2573020"/>
            <wp:effectExtent l="0" t="0" r="0" b="0"/>
            <wp:wrapTopAndBottom/>
            <wp:docPr id="1854944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0940" cy="25730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5CE743D1" wp14:editId="66E14E78">
            <wp:simplePos x="0" y="0"/>
            <wp:positionH relativeFrom="margin">
              <wp:align>center</wp:align>
            </wp:positionH>
            <wp:positionV relativeFrom="paragraph">
              <wp:posOffset>196850</wp:posOffset>
            </wp:positionV>
            <wp:extent cx="4980940" cy="2573020"/>
            <wp:effectExtent l="0" t="0" r="0" b="0"/>
            <wp:wrapTopAndBottom/>
            <wp:docPr id="1481617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0940" cy="2573020"/>
                    </a:xfrm>
                    <a:prstGeom prst="rect">
                      <a:avLst/>
                    </a:prstGeom>
                    <a:noFill/>
                  </pic:spPr>
                </pic:pic>
              </a:graphicData>
            </a:graphic>
            <wp14:sizeRelH relativeFrom="page">
              <wp14:pctWidth>0</wp14:pctWidth>
            </wp14:sizeRelH>
            <wp14:sizeRelV relativeFrom="page">
              <wp14:pctHeight>0</wp14:pctHeight>
            </wp14:sizeRelV>
          </wp:anchor>
        </w:drawing>
      </w:r>
    </w:p>
    <w:p w14:paraId="305E0F1E" w14:textId="3F553B11" w:rsidR="00946E99" w:rsidRDefault="00946E99" w:rsidP="00946E99">
      <w:pPr>
        <w:pStyle w:val="3"/>
        <w:spacing w:before="156" w:after="156"/>
        <w:ind w:firstLine="222"/>
      </w:pPr>
      <w:r>
        <w:rPr>
          <w:rFonts w:hint="eastAsia"/>
        </w:rPr>
        <w:t>4</w:t>
      </w:r>
      <w:r>
        <w:t>.2.2</w:t>
      </w:r>
      <w:bookmarkEnd w:id="55"/>
      <w:r w:rsidR="00C16C85">
        <w:rPr>
          <w:rFonts w:hint="eastAsia"/>
        </w:rPr>
        <w:t>归一化互信息设计</w:t>
      </w:r>
      <w:r w:rsidR="00C16C85">
        <w:t xml:space="preserve"> </w:t>
      </w:r>
    </w:p>
    <w:p w14:paraId="4111DEA7" w14:textId="77777777" w:rsidR="00BA5C97" w:rsidRDefault="00EE25E9" w:rsidP="00EE25E9">
      <w:pPr>
        <w:ind w:firstLine="178"/>
      </w:pPr>
      <w:r w:rsidRPr="00EE25E9">
        <w:rPr>
          <w:rFonts w:hint="eastAsia"/>
        </w:rPr>
        <w:t>基于</w:t>
      </w:r>
      <w:r w:rsidRPr="00EE25E9">
        <w:t>4.1</w:t>
      </w:r>
      <w:r w:rsidRPr="00EE25E9">
        <w:rPr>
          <w:rFonts w:hint="eastAsia"/>
        </w:rPr>
        <w:t>小节，</w:t>
      </w:r>
      <w:r w:rsidRPr="00EE25E9">
        <w:rPr>
          <w:rFonts w:hint="eastAsia"/>
        </w:rPr>
        <w:t xml:space="preserve"> </w:t>
      </w:r>
      <w:r w:rsidRPr="00EE25E9">
        <w:rPr>
          <w:rFonts w:hint="eastAsia"/>
        </w:rPr>
        <w:t>本文需要一种度量方式来量化一个模式内部属性之间的依赖关系（已在</w:t>
      </w:r>
      <w:r w:rsidRPr="00EE25E9">
        <w:rPr>
          <w:rFonts w:hint="eastAsia"/>
        </w:rPr>
        <w:t>4</w:t>
      </w:r>
      <w:r w:rsidRPr="00EE25E9">
        <w:t>.1</w:t>
      </w:r>
      <w:r w:rsidRPr="00EE25E9">
        <w:rPr>
          <w:rFonts w:hint="eastAsia"/>
        </w:rPr>
        <w:t>节中讨论依赖关系与空间增益的关系）。</w:t>
      </w:r>
    </w:p>
    <w:p w14:paraId="0621D9F7" w14:textId="5E9CD12F" w:rsidR="00EE25E9" w:rsidRPr="00EE25E9" w:rsidRDefault="00EE25E9" w:rsidP="00EE25E9">
      <w:pPr>
        <w:ind w:firstLine="178"/>
        <w:rPr>
          <w:iCs/>
        </w:rPr>
      </w:pPr>
      <w:r w:rsidRPr="00EE25E9">
        <w:rPr>
          <w:rFonts w:hint="eastAsia"/>
          <w:b/>
          <w:bCs/>
          <w:iCs/>
        </w:rPr>
        <w:t>定义</w:t>
      </w:r>
      <w:r w:rsidRPr="00EE25E9">
        <w:rPr>
          <w:b/>
          <w:bCs/>
          <w:iCs/>
        </w:rPr>
        <w:t xml:space="preserve">4.1 </w:t>
      </w:r>
      <w:r w:rsidRPr="00EE25E9">
        <w:rPr>
          <w:rFonts w:hint="eastAsia"/>
          <w:iCs/>
        </w:rPr>
        <w:t>（</w:t>
      </w:r>
      <w:r w:rsidRPr="00EE25E9">
        <w:rPr>
          <w:rFonts w:hint="eastAsia"/>
        </w:rPr>
        <w:t>平均互信息</w:t>
      </w:r>
      <w:r w:rsidRPr="00EE25E9">
        <w:rPr>
          <w:rFonts w:hint="eastAsia"/>
          <w:iCs/>
        </w:rPr>
        <w:t>）受无权重平均连接方法的启发，本文定义了在关系模</w:t>
      </w:r>
      <w:r w:rsidRPr="00EE25E9">
        <w:rPr>
          <w:rFonts w:hint="eastAsia"/>
          <w:iCs/>
        </w:rPr>
        <w:lastRenderedPageBreak/>
        <w:t>式分区集合</w:t>
      </w:r>
      <m:oMath>
        <m:r>
          <w:rPr>
            <w:rFonts w:ascii="Cambria Math" w:hAnsi="Cambria Math"/>
          </w:rPr>
          <m:t>P</m:t>
        </m:r>
      </m:oMath>
      <w:r w:rsidRPr="00EE25E9">
        <w:rPr>
          <w:rFonts w:hint="eastAsia"/>
          <w:iCs/>
        </w:rPr>
        <w:t>中的两个分区子集</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EE25E9">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rsidRPr="00EE25E9">
        <w:rPr>
          <w:rFonts w:hint="eastAsia"/>
          <w:iCs/>
        </w:rPr>
        <w:t>之间的一种新的多变量互信息：</w:t>
      </w:r>
    </w:p>
    <w:p w14:paraId="5BB384F0" w14:textId="167C42B1" w:rsidR="00EE25E9" w:rsidRPr="00EE25E9" w:rsidRDefault="00000000" w:rsidP="00EE25E9">
      <w:pPr>
        <w:spacing w:line="240" w:lineRule="auto"/>
        <w:ind w:firstLine="178"/>
      </w:pPr>
      <m:oMathPara>
        <m:oMath>
          <m:eqArr>
            <m:eqArrPr>
              <m:maxDist m:val="1"/>
              <m:ctrlPr>
                <w:rPr>
                  <w:rFonts w:ascii="Cambria Math" w:hAnsi="Cambria Math"/>
                  <w:i/>
                </w:rPr>
              </m:ctrlPr>
            </m:eqArrPr>
            <m:e>
              <m:r>
                <w:rPr>
                  <w:rFonts w:ascii="Cambria Math" w:hAnsi="Cambria Math"/>
                </w:rPr>
                <m:t>AMI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p>
                    <m:e>
                      <m:nary>
                        <m:naryPr>
                          <m:chr m:val="∑"/>
                          <m:limLoc m:val="subSup"/>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j</m:t>
                                      </m:r>
                                    </m:sub>
                                  </m:sSub>
                                </m:sub>
                              </m:sSub>
                            </m:e>
                          </m:d>
                        </m:e>
                      </m:nary>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den>
              </m:f>
              <m:r>
                <w:rPr>
                  <w:rFonts w:ascii="Cambria Math" w:hAnsi="Cambria Math"/>
                </w:rPr>
                <m:t>#</m:t>
              </m:r>
              <m:d>
                <m:dPr>
                  <m:ctrlPr>
                    <w:rPr>
                      <w:rFonts w:ascii="Cambria Math" w:hAnsi="Cambria Math"/>
                      <w:i/>
                    </w:rPr>
                  </m:ctrlPr>
                </m:dPr>
                <m:e>
                  <m:r>
                    <w:rPr>
                      <w:rFonts w:ascii="Cambria Math" w:hAnsi="Cambria Math"/>
                    </w:rPr>
                    <m:t>4.3</m:t>
                  </m:r>
                </m:e>
              </m:d>
            </m:e>
          </m:eqArr>
        </m:oMath>
      </m:oMathPara>
    </w:p>
    <w:p w14:paraId="10FFCB79" w14:textId="1FBE0058" w:rsidR="00EE25E9" w:rsidRPr="00EE25E9" w:rsidRDefault="00EE25E9" w:rsidP="00EE25E9">
      <w:pPr>
        <w:ind w:firstLine="178"/>
      </w:pPr>
      <w:r w:rsidRPr="00EE25E9">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⊆U</m:t>
        </m:r>
      </m:oMath>
      <w:r w:rsidRPr="00EE25E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w:r w:rsidRPr="00EE25E9">
        <w:rPr>
          <w:rFonts w:hint="eastAsia"/>
        </w:rPr>
        <w:t>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E25E9">
        <w:rPr>
          <w:rFonts w:hint="eastAsia"/>
        </w:rPr>
        <w:t>中属性的数量。</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oMath>
      <w:r w:rsidRPr="00EE25E9">
        <w:rPr>
          <w:rFonts w:hint="eastAsia"/>
        </w:rPr>
        <w:t>是子集</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E25E9">
        <w:rPr>
          <w:rFonts w:hint="eastAsia"/>
        </w:rPr>
        <w:t>的第</w:t>
      </w:r>
      <m:oMath>
        <m:r>
          <w:rPr>
            <w:rFonts w:ascii="Cambria Math" w:hAnsi="Cambria Math" w:hint="eastAsia"/>
          </w:rPr>
          <m:t>i</m:t>
        </m:r>
      </m:oMath>
      <w:r w:rsidRPr="00EE25E9">
        <w:rPr>
          <w:rFonts w:hint="eastAsia"/>
        </w:rPr>
        <w:t>个属性。</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j</m:t>
                    </m:r>
                  </m:sub>
                </m:sSub>
              </m:sub>
            </m:sSub>
          </m:e>
        </m:d>
      </m:oMath>
      <w:r w:rsidRPr="00EE25E9">
        <w:rPr>
          <w:rFonts w:hint="eastAsia"/>
        </w:rPr>
        <w:t>是式</w:t>
      </w:r>
      <w:r w:rsidRPr="00EE25E9">
        <w:rPr>
          <w:rFonts w:hint="eastAsia"/>
        </w:rPr>
        <w:t>(</w:t>
      </w:r>
      <w:r w:rsidRPr="00EE25E9">
        <w:t>5.1)</w:t>
      </w:r>
      <w:r w:rsidRPr="00EE25E9">
        <w:rPr>
          <w:rFonts w:hint="eastAsia"/>
        </w:rPr>
        <w:t>中定义的属性</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oMath>
      <w:r w:rsidRPr="00EE25E9">
        <w:rPr>
          <w:rFonts w:hint="eastAsia"/>
        </w:rPr>
        <w:t>和</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j</m:t>
                </m:r>
              </m:sub>
            </m:sSub>
          </m:sub>
        </m:sSub>
      </m:oMath>
      <w:r w:rsidRPr="00EE25E9">
        <w:rPr>
          <w:rFonts w:hint="eastAsia"/>
        </w:rPr>
        <w:t>之间的归一化互信息，本文使用平均互信息</w:t>
      </w:r>
      <w:r w:rsidRPr="00EE25E9">
        <w:t>AMI</w:t>
      </w:r>
      <w:r w:rsidRPr="00EE25E9">
        <w:rPr>
          <w:rFonts w:hint="eastAsia"/>
        </w:rPr>
        <w:t>度量子集</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Pr="00EE25E9">
        <w:rPr>
          <w:rFonts w:hint="eastAsia"/>
        </w:rPr>
        <w:t>的依赖程度。</w:t>
      </w:r>
    </w:p>
    <w:p w14:paraId="0A9D48D3" w14:textId="77777777" w:rsidR="00EE25E9" w:rsidRPr="00EE25E9" w:rsidRDefault="00EE25E9" w:rsidP="008806CE">
      <w:pPr>
        <w:ind w:firstLine="178"/>
      </w:pPr>
      <w:r w:rsidRPr="00EE25E9">
        <w:rPr>
          <w:rFonts w:hint="eastAsia"/>
        </w:rPr>
        <w:t>在实验中观察到，当在数据无缺失值或缺失值很少的情况下，式</w:t>
      </w:r>
      <w:r w:rsidRPr="00EE25E9">
        <w:rPr>
          <w:rFonts w:hint="eastAsia"/>
        </w:rPr>
        <w:t>(</w:t>
      </w:r>
      <w:r w:rsidRPr="00EE25E9">
        <w:t>4.3)</w:t>
      </w:r>
      <w:r w:rsidRPr="00EE25E9">
        <w:rPr>
          <w:rFonts w:hint="eastAsia"/>
        </w:rPr>
        <w:t>定义的平均互信息可以理想的描述出两个属性集合间的依赖程度。然而，当存在较大比例的缺失值时，会影响到属性列信息熵的计算进而对互信息的结果造成很大的影响。为了解决缺失值对互信息的影响</w:t>
      </w:r>
      <w:r w:rsidRPr="00EE25E9">
        <w:rPr>
          <w:rFonts w:hint="eastAsia"/>
          <w:iCs/>
        </w:rPr>
        <w:t>本文扩展了平均互信息的定义来支持缺失值：</w:t>
      </w:r>
    </w:p>
    <w:p w14:paraId="4EFF8C8F" w14:textId="13F79C00" w:rsidR="00EE25E9" w:rsidRPr="00EE25E9" w:rsidRDefault="00EE25E9" w:rsidP="00EE25E9">
      <w:pPr>
        <w:ind w:firstLine="178"/>
        <w:rPr>
          <w:iCs/>
        </w:rPr>
      </w:pPr>
      <w:r w:rsidRPr="00EE25E9">
        <w:rPr>
          <w:rFonts w:hint="eastAsia"/>
          <w:b/>
          <w:bCs/>
          <w:iCs/>
        </w:rPr>
        <w:t>定义</w:t>
      </w:r>
      <w:r w:rsidRPr="00EE25E9">
        <w:rPr>
          <w:b/>
          <w:bCs/>
          <w:iCs/>
        </w:rPr>
        <w:t xml:space="preserve">4.2 </w:t>
      </w:r>
      <w:r w:rsidRPr="00EE25E9">
        <w:rPr>
          <w:rFonts w:hint="eastAsia"/>
          <w:iCs/>
        </w:rPr>
        <w:t>给定关系</w:t>
      </w:r>
      <m:oMath>
        <m:r>
          <w:rPr>
            <w:rFonts w:ascii="Cambria Math" w:hAnsi="Cambria Math" w:hint="eastAsia"/>
          </w:rPr>
          <m:t>R</m:t>
        </m:r>
      </m:oMath>
      <w:r w:rsidRPr="00EE25E9">
        <w:rPr>
          <w:rFonts w:hint="eastAsia"/>
          <w:iCs/>
        </w:rPr>
        <w:t>和属性集</w:t>
      </w:r>
      <m:oMath>
        <m:r>
          <w:rPr>
            <w:rFonts w:ascii="Cambria Math" w:hAnsi="Cambria Math" w:hint="eastAsia"/>
          </w:rPr>
          <m:t>U</m:t>
        </m:r>
      </m:oMath>
      <w:r w:rsidRPr="00EE25E9">
        <w:rPr>
          <w:rFonts w:hint="eastAsia"/>
          <w:iCs/>
        </w:rPr>
        <w:t>，令</w:t>
      </w:r>
      <m:oMath>
        <m:acc>
          <m:accPr>
            <m:ctrlPr>
              <w:rPr>
                <w:rFonts w:ascii="Cambria Math" w:hAnsi="Cambria Math"/>
                <w:i/>
                <w:iCs/>
              </w:rPr>
            </m:ctrlPr>
          </m:accPr>
          <m:e>
            <m:r>
              <w:rPr>
                <w:rFonts w:ascii="Cambria Math" w:hAnsi="Cambria Math"/>
              </w:rPr>
              <m:t>t</m:t>
            </m:r>
          </m:e>
        </m:acc>
        <m:d>
          <m:dPr>
            <m:begChr m:val="["/>
            <m:endChr m:val="]"/>
            <m:ctrlPr>
              <w:rPr>
                <w:rFonts w:ascii="Cambria Math" w:hAnsi="Cambria Math"/>
                <w:i/>
              </w:rPr>
            </m:ctrlPr>
          </m:dPr>
          <m:e>
            <m:r>
              <w:rPr>
                <w:rFonts w:ascii="Cambria Math" w:hAnsi="Cambria Math"/>
              </w:rPr>
              <m:t>X</m:t>
            </m:r>
          </m:e>
        </m:d>
      </m:oMath>
      <w:r w:rsidRPr="00EE25E9">
        <w:rPr>
          <w:rFonts w:hint="eastAsia"/>
          <w:iCs/>
        </w:rPr>
        <w:t>表示属性</w:t>
      </w:r>
      <m:oMath>
        <m:r>
          <w:rPr>
            <w:rFonts w:ascii="Cambria Math" w:hAnsi="Cambria Math"/>
          </w:rPr>
          <m:t>X</m:t>
        </m:r>
      </m:oMath>
      <w:r w:rsidRPr="00EE25E9">
        <w:rPr>
          <w:rFonts w:hint="eastAsia"/>
          <w:iCs/>
        </w:rPr>
        <w:t>在关系</w:t>
      </w:r>
      <m:oMath>
        <m:r>
          <w:rPr>
            <w:rFonts w:ascii="Cambria Math" w:hAnsi="Cambria Math"/>
          </w:rPr>
          <m:t>R</m:t>
        </m:r>
      </m:oMath>
      <w:r w:rsidRPr="00EE25E9">
        <w:rPr>
          <w:rFonts w:hint="eastAsia"/>
          <w:iCs/>
        </w:rPr>
        <w:t>中排除缺失值的投影，熵和互信息表示如下：</w:t>
      </w:r>
    </w:p>
    <w:p w14:paraId="3CC035D9" w14:textId="6CB344AE" w:rsidR="00EE25E9" w:rsidRPr="00EE25E9" w:rsidRDefault="00000000" w:rsidP="00EE25E9">
      <w:pPr>
        <w:spacing w:line="240" w:lineRule="auto"/>
        <w:ind w:firstLine="178"/>
        <w:rPr>
          <w:i/>
        </w:rPr>
      </w:pPr>
      <m:oMathPara>
        <m:oMath>
          <m:eqArr>
            <m:eqArrPr>
              <m:maxDist m:val="1"/>
              <m:ctrlPr>
                <w:rPr>
                  <w:rFonts w:ascii="Cambria Math" w:hAnsi="Cambria Math"/>
                  <w:i/>
                </w:rPr>
              </m:ctrlPr>
            </m:eqArrPr>
            <m:e>
              <m:acc>
                <m:accPr>
                  <m:ctrlPr>
                    <w:rPr>
                      <w:rFonts w:ascii="Cambria Math" w:hAnsi="Cambria Math"/>
                      <w:i/>
                      <w:iCs/>
                    </w:rPr>
                  </m:ctrlPr>
                </m:accPr>
                <m:e>
                  <m:r>
                    <w:rPr>
                      <w:rFonts w:ascii="Cambria Math" w:hAnsi="Cambria Math"/>
                    </w:rPr>
                    <m:t>H</m:t>
                  </m:r>
                </m:e>
              </m:acc>
              <m:d>
                <m:dPr>
                  <m:ctrlPr>
                    <w:rPr>
                      <w:rFonts w:ascii="Cambria Math" w:hAnsi="Cambria Math"/>
                      <w:i/>
                      <w:iCs/>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x∈dom</m:t>
                  </m:r>
                  <m:d>
                    <m:dPr>
                      <m:ctrlPr>
                        <w:rPr>
                          <w:rFonts w:ascii="Cambria Math" w:hAnsi="Cambria Math"/>
                          <w:i/>
                          <w:iCs/>
                        </w:rPr>
                      </m:ctrlPr>
                    </m:dPr>
                    <m:e>
                      <m:r>
                        <w:rPr>
                          <w:rFonts w:ascii="Cambria Math" w:hAnsi="Cambria Math"/>
                        </w:rPr>
                        <m:t>X</m:t>
                      </m:r>
                    </m:e>
                  </m:d>
                </m:sub>
                <m:sup/>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m:t>
                      </m:r>
                    </m:e>
                  </m:d>
                  <m:r>
                    <w:rPr>
                      <w:rFonts w:ascii="Cambria Math" w:hAnsi="Cambria Math"/>
                    </w:rPr>
                    <m:t>log</m:t>
                  </m:r>
                  <m:f>
                    <m:fPr>
                      <m:ctrlPr>
                        <w:rPr>
                          <w:rFonts w:ascii="Cambria Math" w:hAnsi="Cambria Math"/>
                          <w:i/>
                          <w:iCs/>
                        </w:rPr>
                      </m:ctrlPr>
                    </m:fPr>
                    <m:num>
                      <m:r>
                        <w:rPr>
                          <w:rFonts w:ascii="Cambria Math" w:hAnsi="Cambria Math"/>
                        </w:rPr>
                        <m:t>1</m:t>
                      </m:r>
                    </m:num>
                    <m:den>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m:t>
                          </m:r>
                        </m:e>
                      </m:d>
                    </m:den>
                  </m:f>
                  <m:r>
                    <w:rPr>
                      <w:rFonts w:ascii="Cambria Math" w:hAnsi="Cambria Math"/>
                    </w:rPr>
                    <m:t xml:space="preserve"> </m:t>
                  </m:r>
                </m:e>
              </m:nary>
              <m:r>
                <w:rPr>
                  <w:rFonts w:ascii="Cambria Math" w:hAnsi="Cambria Math"/>
                </w:rPr>
                <m:t>#</m:t>
              </m:r>
              <m:d>
                <m:dPr>
                  <m:ctrlPr>
                    <w:rPr>
                      <w:rFonts w:ascii="Cambria Math" w:hAnsi="Cambria Math"/>
                      <w:i/>
                    </w:rPr>
                  </m:ctrlPr>
                </m:dPr>
                <m:e>
                  <m:r>
                    <w:rPr>
                      <w:rFonts w:ascii="Cambria Math" w:hAnsi="Cambria Math"/>
                    </w:rPr>
                    <m:t>4.4</m:t>
                  </m:r>
                </m:e>
              </m:d>
            </m:e>
          </m:eqArr>
        </m:oMath>
      </m:oMathPara>
    </w:p>
    <w:p w14:paraId="34DE8EE3" w14:textId="099A9511" w:rsidR="00EE25E9" w:rsidRPr="00EE25E9" w:rsidRDefault="00EE25E9" w:rsidP="008806CE">
      <w:pPr>
        <w:spacing w:line="240" w:lineRule="auto"/>
        <w:ind w:firstLine="178"/>
        <w:rPr>
          <w:iCs/>
        </w:rPr>
      </w:pPr>
      <w:r w:rsidRPr="00EE25E9">
        <w:rPr>
          <w:rFonts w:hint="eastAsia"/>
        </w:rPr>
        <w:t>其中，</w:t>
      </w: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m:t>
            </m:r>
          </m:e>
        </m:d>
      </m:oMath>
      <w:r w:rsidRPr="00EE25E9">
        <w:rPr>
          <w:rFonts w:hint="eastAsia"/>
          <w:iCs/>
        </w:rPr>
        <w:t>是含有缺失值的属性的分布</w:t>
      </w: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d>
              <m:dPr>
                <m:begChr m:val="|"/>
                <m:endChr m:val="|"/>
                <m:ctrlPr>
                  <w:rPr>
                    <w:rFonts w:ascii="Cambria Math" w:hAnsi="Cambria Math"/>
                    <w:i/>
                  </w:rPr>
                </m:ctrlPr>
              </m:dPr>
              <m:e>
                <m:r>
                  <w:rPr>
                    <w:rFonts w:ascii="Cambria Math" w:hAnsi="Cambria Math" w:hint="eastAsia"/>
                  </w:rPr>
                  <m:t>x</m:t>
                </m:r>
              </m:e>
            </m:d>
          </m:num>
          <m:den>
            <m:acc>
              <m:accPr>
                <m:ctrlPr>
                  <w:rPr>
                    <w:rFonts w:ascii="Cambria Math" w:hAnsi="Cambria Math"/>
                    <w:i/>
                    <w:iCs/>
                  </w:rPr>
                </m:ctrlPr>
              </m:accPr>
              <m:e>
                <m:r>
                  <w:rPr>
                    <w:rFonts w:ascii="Cambria Math" w:hAnsi="Cambria Math"/>
                  </w:rPr>
                  <m:t>t</m:t>
                </m:r>
              </m:e>
            </m:acc>
            <m:d>
              <m:dPr>
                <m:begChr m:val="["/>
                <m:endChr m:val="]"/>
                <m:ctrlPr>
                  <w:rPr>
                    <w:rFonts w:ascii="Cambria Math" w:hAnsi="Cambria Math"/>
                    <w:i/>
                  </w:rPr>
                </m:ctrlPr>
              </m:dPr>
              <m:e>
                <m:r>
                  <w:rPr>
                    <w:rFonts w:ascii="Cambria Math" w:hAnsi="Cambria Math"/>
                  </w:rPr>
                  <m:t>X</m:t>
                </m:r>
              </m:e>
            </m:d>
          </m:den>
        </m:f>
      </m:oMath>
      <w:r w:rsidRPr="00EE25E9">
        <w:rPr>
          <w:rFonts w:hint="eastAsia"/>
          <w:iCs/>
        </w:rPr>
        <w:t>，</w:t>
      </w:r>
      <m:oMath>
        <m:r>
          <w:rPr>
            <w:rFonts w:ascii="Cambria Math" w:hAnsi="Cambria Math"/>
          </w:rPr>
          <m:t>x∈dom</m:t>
        </m:r>
        <m:d>
          <m:dPr>
            <m:ctrlPr>
              <w:rPr>
                <w:rFonts w:ascii="Cambria Math" w:hAnsi="Cambria Math"/>
                <w:i/>
              </w:rPr>
            </m:ctrlPr>
          </m:dPr>
          <m:e>
            <m:r>
              <w:rPr>
                <w:rFonts w:ascii="Cambria Math" w:hAnsi="Cambria Math"/>
              </w:rPr>
              <m:t>X</m:t>
            </m:r>
          </m:e>
        </m:d>
      </m:oMath>
      <w:r w:rsidRPr="00EE25E9">
        <w:rPr>
          <w:rFonts w:hint="eastAsia"/>
          <w:iCs/>
        </w:rPr>
        <w:t>。</w:t>
      </w:r>
    </w:p>
    <w:p w14:paraId="591C7820" w14:textId="37A77882" w:rsidR="00EE25E9" w:rsidRPr="00EE25E9" w:rsidRDefault="00000000" w:rsidP="00EE25E9">
      <w:pPr>
        <w:spacing w:line="240" w:lineRule="auto"/>
        <w:ind w:firstLine="178"/>
        <w:rPr>
          <w:i/>
        </w:rPr>
      </w:pPr>
      <m:oMathPara>
        <m:oMathParaPr>
          <m:jc m:val="center"/>
        </m:oMathParaPr>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Y</m:t>
                      </m:r>
                    </m:e>
                  </m:d>
                  <m:r>
                    <w:rPr>
                      <w:rFonts w:ascii="Cambria Math" w:hAnsi="Cambria Math"/>
                    </w:rPr>
                    <m:t>-</m:t>
                  </m:r>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XY</m:t>
                      </m:r>
                    </m:e>
                  </m:d>
                </m:num>
                <m:den>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Y</m:t>
                          </m:r>
                        </m:e>
                      </m:d>
                    </m:e>
                  </m:d>
                </m:den>
              </m:f>
              <m:r>
                <w:rPr>
                  <w:rFonts w:ascii="Cambria Math" w:hAnsi="Cambria Math"/>
                </w:rPr>
                <m:t>#</m:t>
              </m:r>
              <m:d>
                <m:dPr>
                  <m:ctrlPr>
                    <w:rPr>
                      <w:rFonts w:ascii="Cambria Math" w:hAnsi="Cambria Math"/>
                      <w:i/>
                    </w:rPr>
                  </m:ctrlPr>
                </m:dPr>
                <m:e>
                  <m:r>
                    <w:rPr>
                      <w:rFonts w:ascii="Cambria Math" w:hAnsi="Cambria Math"/>
                    </w:rPr>
                    <m:t>4.5</m:t>
                  </m:r>
                </m:e>
              </m:d>
            </m:e>
          </m:eqArr>
        </m:oMath>
      </m:oMathPara>
    </w:p>
    <w:p w14:paraId="34393F6A" w14:textId="77777777" w:rsidR="00EE25E9" w:rsidRPr="00EE25E9" w:rsidRDefault="00EE25E9" w:rsidP="00EE25E9">
      <w:pPr>
        <w:ind w:firstLine="178"/>
      </w:pPr>
      <w:r w:rsidRPr="00EE25E9">
        <w:rPr>
          <w:rFonts w:hint="eastAsia"/>
        </w:rPr>
        <w:t>有大量缺失值的关系会浪费大量空间且对查询优化和索引的构建有负面影响</w:t>
      </w:r>
      <w:r w:rsidRPr="00EE25E9">
        <w:rPr>
          <w:rFonts w:hint="eastAsia"/>
        </w:rPr>
        <w:t>(</w:t>
      </w:r>
      <w:r w:rsidRPr="00EE25E9">
        <w:rPr>
          <w:rFonts w:hint="eastAsia"/>
        </w:rPr>
        <w:t>可能缺少主键</w:t>
      </w:r>
      <w:r w:rsidRPr="00EE25E9">
        <w:t>)</w:t>
      </w:r>
      <w:r w:rsidRPr="00EE25E9">
        <w:rPr>
          <w:rFonts w:hint="eastAsia"/>
        </w:rPr>
        <w:t>。因此应该避免出现大量缺失值的模式。</w:t>
      </w:r>
    </w:p>
    <w:p w14:paraId="13428C8B" w14:textId="423C79D8" w:rsidR="00EE25E9" w:rsidRPr="00EE25E9" w:rsidRDefault="00EE25E9" w:rsidP="00EE25E9">
      <w:pPr>
        <w:ind w:firstLine="178"/>
        <w:rPr>
          <w:iCs/>
        </w:rPr>
      </w:pPr>
      <w:r w:rsidRPr="00EE25E9">
        <w:rPr>
          <w:rFonts w:hint="eastAsia"/>
          <w:b/>
          <w:bCs/>
          <w:iCs/>
        </w:rPr>
        <w:t>定义</w:t>
      </w:r>
      <w:r w:rsidRPr="00EE25E9">
        <w:rPr>
          <w:b/>
          <w:bCs/>
          <w:iCs/>
        </w:rPr>
        <w:t xml:space="preserve">5.3 </w:t>
      </w:r>
      <w:r w:rsidRPr="00EE25E9">
        <w:rPr>
          <w:rFonts w:hint="eastAsia"/>
          <w:iCs/>
        </w:rPr>
        <w:t>给定属性</w:t>
      </w:r>
      <m:oMath>
        <m:r>
          <w:rPr>
            <w:rFonts w:ascii="Cambria Math" w:hAnsi="Cambria Math"/>
          </w:rPr>
          <m:t>X</m:t>
        </m:r>
      </m:oMath>
      <w:r w:rsidRPr="00EE25E9">
        <w:rPr>
          <w:rFonts w:hint="eastAsia"/>
          <w:iCs/>
        </w:rPr>
        <w:t>和</w:t>
      </w:r>
      <m:oMath>
        <m:r>
          <w:rPr>
            <w:rFonts w:ascii="Cambria Math" w:hAnsi="Cambria Math"/>
          </w:rPr>
          <m:t>Y</m:t>
        </m:r>
      </m:oMath>
      <w:r w:rsidRPr="00EE25E9">
        <w:rPr>
          <w:rFonts w:hint="eastAsia"/>
          <w:iCs/>
        </w:rPr>
        <w:t>，表示</w:t>
      </w:r>
      <m:oMath>
        <m:r>
          <w:rPr>
            <w:rFonts w:ascii="Cambria Math" w:hAnsi="Cambria Math"/>
          </w:rPr>
          <m:t>X</m:t>
        </m:r>
      </m:oMath>
      <w:r w:rsidRPr="00EE25E9">
        <w:rPr>
          <w:rFonts w:hint="eastAsia"/>
          <w:iCs/>
        </w:rPr>
        <w:t>和</w:t>
      </w:r>
      <m:oMath>
        <m:r>
          <w:rPr>
            <w:rFonts w:ascii="Cambria Math" w:hAnsi="Cambria Math"/>
          </w:rPr>
          <m:t>Y</m:t>
        </m:r>
      </m:oMath>
      <w:r w:rsidRPr="00EE25E9">
        <w:rPr>
          <w:rFonts w:hint="eastAsia"/>
          <w:iCs/>
        </w:rPr>
        <w:t>位置关系的惩罚因子</w:t>
      </w:r>
      <m:oMath>
        <m:r>
          <w:rPr>
            <w:rFonts w:ascii="Cambria Math" w:hAnsi="Cambria Math"/>
          </w:rPr>
          <m:t>ρ</m:t>
        </m:r>
      </m:oMath>
      <w:r w:rsidRPr="00EE25E9">
        <w:rPr>
          <w:rFonts w:hint="eastAsia"/>
          <w:iCs/>
        </w:rPr>
        <w:t>的定义如下：</w:t>
      </w:r>
    </w:p>
    <w:p w14:paraId="7B166B76" w14:textId="76E705C7" w:rsidR="00EE25E9" w:rsidRPr="00EE25E9" w:rsidRDefault="00000000" w:rsidP="00EE25E9">
      <w:pPr>
        <w:spacing w:line="240" w:lineRule="auto"/>
        <w:ind w:firstLine="178"/>
        <w:rPr>
          <w:i/>
          <w:iCs/>
        </w:rPr>
      </w:pPr>
      <m:oMathPara>
        <m:oMath>
          <m:eqArr>
            <m:eqArrPr>
              <m:maxDist m:val="1"/>
              <m:ctrlPr>
                <w:rPr>
                  <w:rFonts w:ascii="Cambria Math" w:hAnsi="Cambria Math"/>
                  <w:i/>
                  <w:iCs/>
                </w:rPr>
              </m:ctrlPr>
            </m:eqArrPr>
            <m:e>
              <m:r>
                <w:rPr>
                  <w:rFonts w:ascii="Cambria Math" w:hAnsi="Cambria Math"/>
                </w:rPr>
                <m:t>ρ</m:t>
              </m:r>
              <m:d>
                <m:dPr>
                  <m:ctrlPr>
                    <w:rPr>
                      <w:rFonts w:ascii="Cambria Math" w:hAnsi="Cambria Math"/>
                      <w:i/>
                      <w:iCs/>
                    </w:rPr>
                  </m:ctrlPr>
                </m:dPr>
                <m:e>
                  <m:r>
                    <w:rPr>
                      <w:rFonts w:ascii="Cambria Math" w:hAnsi="Cambria Math"/>
                    </w:rPr>
                    <m:t>X,Y</m:t>
                  </m:r>
                </m:e>
              </m:d>
              <m:r>
                <w:rPr>
                  <w:rFonts w:ascii="Cambria Math" w:hAnsi="Cambria Math"/>
                </w:rPr>
                <m:t>=</m:t>
              </m:r>
              <m:f>
                <m:fPr>
                  <m:ctrlPr>
                    <w:rPr>
                      <w:rFonts w:ascii="Cambria Math" w:hAnsi="Cambria Math"/>
                      <w:i/>
                      <w:iCs/>
                    </w:rPr>
                  </m:ctrlPr>
                </m:fPr>
                <m:num>
                  <m:acc>
                    <m:accPr>
                      <m:ctrlPr>
                        <w:rPr>
                          <w:rFonts w:ascii="Cambria Math" w:hAnsi="Cambria Math"/>
                          <w:i/>
                          <w:iCs/>
                        </w:rPr>
                      </m:ctrlPr>
                    </m:accPr>
                    <m:e>
                      <m:r>
                        <w:rPr>
                          <w:rFonts w:ascii="Cambria Math" w:hAnsi="Cambria Math"/>
                        </w:rPr>
                        <m:t>t</m:t>
                      </m:r>
                    </m:e>
                  </m:acc>
                  <m:d>
                    <m:dPr>
                      <m:begChr m:val="["/>
                      <m:endChr m:val="]"/>
                      <m:ctrlPr>
                        <w:rPr>
                          <w:rFonts w:ascii="Cambria Math" w:hAnsi="Cambria Math"/>
                          <w:i/>
                          <w:iCs/>
                        </w:rPr>
                      </m:ctrlPr>
                    </m:dPr>
                    <m:e>
                      <m:r>
                        <w:rPr>
                          <w:rFonts w:ascii="Cambria Math" w:hAnsi="Cambria Math"/>
                        </w:rPr>
                        <m:t>XY</m:t>
                      </m:r>
                    </m:e>
                  </m:d>
                </m:num>
                <m:den>
                  <m:func>
                    <m:funcPr>
                      <m:ctrlPr>
                        <w:rPr>
                          <w:rFonts w:ascii="Cambria Math" w:hAnsi="Cambria Math"/>
                          <w:iCs/>
                        </w:rPr>
                      </m:ctrlPr>
                    </m:funcPr>
                    <m:fName>
                      <m:r>
                        <m:rPr>
                          <m:sty m:val="p"/>
                        </m:rPr>
                        <w:rPr>
                          <w:rFonts w:ascii="Cambria Math" w:hAnsi="Cambria Math"/>
                        </w:rPr>
                        <m:t>max</m:t>
                      </m:r>
                    </m:fName>
                    <m:e>
                      <m:d>
                        <m:dPr>
                          <m:ctrlPr>
                            <w:rPr>
                              <w:rFonts w:ascii="Cambria Math" w:hAnsi="Cambria Math"/>
                              <w:i/>
                              <w:iCs/>
                            </w:rPr>
                          </m:ctrlPr>
                        </m:dPr>
                        <m:e>
                          <m:acc>
                            <m:accPr>
                              <m:ctrlPr>
                                <w:rPr>
                                  <w:rFonts w:ascii="Cambria Math" w:hAnsi="Cambria Math"/>
                                  <w:i/>
                                  <w:iCs/>
                                </w:rPr>
                              </m:ctrlPr>
                            </m:accPr>
                            <m:e>
                              <m:r>
                                <w:rPr>
                                  <w:rFonts w:ascii="Cambria Math" w:hAnsi="Cambria Math"/>
                                </w:rPr>
                                <m:t>t</m:t>
                              </m:r>
                            </m:e>
                          </m:acc>
                          <m:d>
                            <m:dPr>
                              <m:begChr m:val="["/>
                              <m:endChr m:val="]"/>
                              <m:ctrlPr>
                                <w:rPr>
                                  <w:rFonts w:ascii="Cambria Math" w:hAnsi="Cambria Math"/>
                                  <w:i/>
                                  <w:iCs/>
                                </w:rPr>
                              </m:ctrlPr>
                            </m:dPr>
                            <m:e>
                              <m:r>
                                <w:rPr>
                                  <w:rFonts w:ascii="Cambria Math" w:hAnsi="Cambria Math"/>
                                </w:rPr>
                                <m:t>X</m:t>
                              </m:r>
                            </m:e>
                          </m:d>
                          <m:r>
                            <w:rPr>
                              <w:rFonts w:ascii="Cambria Math" w:hAnsi="Cambria Math"/>
                            </w:rPr>
                            <m:t>,</m:t>
                          </m:r>
                          <m:acc>
                            <m:accPr>
                              <m:ctrlPr>
                                <w:rPr>
                                  <w:rFonts w:ascii="Cambria Math" w:hAnsi="Cambria Math"/>
                                  <w:i/>
                                  <w:iCs/>
                                </w:rPr>
                              </m:ctrlPr>
                            </m:accPr>
                            <m:e>
                              <m:r>
                                <w:rPr>
                                  <w:rFonts w:ascii="Cambria Math" w:hAnsi="Cambria Math"/>
                                </w:rPr>
                                <m:t>t</m:t>
                              </m:r>
                            </m:e>
                          </m:acc>
                          <m:d>
                            <m:dPr>
                              <m:begChr m:val="["/>
                              <m:endChr m:val="]"/>
                              <m:ctrlPr>
                                <w:rPr>
                                  <w:rFonts w:ascii="Cambria Math" w:hAnsi="Cambria Math"/>
                                  <w:i/>
                                  <w:iCs/>
                                </w:rPr>
                              </m:ctrlPr>
                            </m:dPr>
                            <m:e>
                              <m:r>
                                <w:rPr>
                                  <w:rFonts w:ascii="Cambria Math" w:hAnsi="Cambria Math"/>
                                </w:rPr>
                                <m:t>Y</m:t>
                              </m:r>
                            </m:e>
                          </m:d>
                        </m:e>
                      </m:d>
                    </m:e>
                  </m:func>
                </m:den>
              </m:f>
              <m:r>
                <w:rPr>
                  <w:rFonts w:ascii="Cambria Math" w:hAnsi="Cambria Math"/>
                </w:rPr>
                <m:t>#</m:t>
              </m:r>
              <m:d>
                <m:dPr>
                  <m:ctrlPr>
                    <w:rPr>
                      <w:rFonts w:ascii="Cambria Math" w:hAnsi="Cambria Math"/>
                      <w:i/>
                      <w:iCs/>
                    </w:rPr>
                  </m:ctrlPr>
                </m:dPr>
                <m:e>
                  <m:r>
                    <w:rPr>
                      <w:rFonts w:ascii="Cambria Math" w:hAnsi="Cambria Math"/>
                    </w:rPr>
                    <m:t>4.6</m:t>
                  </m:r>
                </m:e>
              </m:d>
            </m:e>
          </m:eqArr>
        </m:oMath>
      </m:oMathPara>
    </w:p>
    <w:p w14:paraId="26258C33" w14:textId="6D03C6EB" w:rsidR="00EE25E9" w:rsidRPr="00EE25E9" w:rsidRDefault="00EE25E9" w:rsidP="00EE25E9">
      <w:pPr>
        <w:ind w:firstLine="178"/>
        <w:rPr>
          <w:iCs/>
        </w:rPr>
      </w:pPr>
      <w:r w:rsidRPr="00EE25E9">
        <w:rPr>
          <w:rFonts w:hint="eastAsia"/>
        </w:rPr>
        <w:t>如果</w:t>
      </w:r>
      <m:oMath>
        <m:r>
          <w:rPr>
            <w:rFonts w:ascii="Cambria Math" w:hAnsi="Cambria Math"/>
          </w:rPr>
          <m:t>X</m:t>
        </m:r>
      </m:oMath>
      <w:r w:rsidRPr="00EE25E9">
        <w:rPr>
          <w:rFonts w:hint="eastAsia"/>
          <w:iCs/>
        </w:rPr>
        <w:t>和</w:t>
      </w:r>
      <m:oMath>
        <m:r>
          <w:rPr>
            <w:rFonts w:ascii="Cambria Math" w:hAnsi="Cambria Math"/>
          </w:rPr>
          <m:t>Y</m:t>
        </m:r>
      </m:oMath>
      <w:r w:rsidRPr="00EE25E9">
        <w:rPr>
          <w:rFonts w:hint="eastAsia"/>
          <w:iCs/>
        </w:rPr>
        <w:t>完全重叠（没有缺失值），</w:t>
      </w:r>
      <m:oMath>
        <m:r>
          <w:rPr>
            <w:rFonts w:ascii="Cambria Math" w:hAnsi="Cambria Math"/>
          </w:rPr>
          <m:t>ρ</m:t>
        </m:r>
        <m:d>
          <m:dPr>
            <m:ctrlPr>
              <w:rPr>
                <w:rFonts w:ascii="Cambria Math" w:hAnsi="Cambria Math"/>
                <w:i/>
                <w:iCs/>
              </w:rPr>
            </m:ctrlPr>
          </m:dPr>
          <m:e>
            <m:r>
              <w:rPr>
                <w:rFonts w:ascii="Cambria Math" w:hAnsi="Cambria Math"/>
              </w:rPr>
              <m:t>X,Y</m:t>
            </m:r>
          </m:e>
        </m:d>
        <m:r>
          <w:rPr>
            <w:rFonts w:ascii="Cambria Math" w:hAnsi="Cambria Math"/>
          </w:rPr>
          <m:t>=1</m:t>
        </m:r>
      </m:oMath>
      <w:r w:rsidRPr="00EE25E9">
        <w:rPr>
          <w:rFonts w:hint="eastAsia"/>
          <w:iCs/>
        </w:rPr>
        <w:t>，如果相互分离（最多缺失值），</w:t>
      </w:r>
      <m:oMath>
        <m:r>
          <w:rPr>
            <w:rFonts w:ascii="Cambria Math" w:hAnsi="Cambria Math"/>
          </w:rPr>
          <m:t>ρ</m:t>
        </m:r>
        <m:d>
          <m:dPr>
            <m:ctrlPr>
              <w:rPr>
                <w:rFonts w:ascii="Cambria Math" w:hAnsi="Cambria Math"/>
                <w:i/>
                <w:iCs/>
              </w:rPr>
            </m:ctrlPr>
          </m:dPr>
          <m:e>
            <m:r>
              <w:rPr>
                <w:rFonts w:ascii="Cambria Math" w:hAnsi="Cambria Math"/>
              </w:rPr>
              <m:t>X,Y</m:t>
            </m:r>
          </m:e>
        </m:d>
        <m:r>
          <w:rPr>
            <w:rFonts w:ascii="Cambria Math" w:hAnsi="Cambria Math"/>
          </w:rPr>
          <m:t>=0</m:t>
        </m:r>
      </m:oMath>
      <w:r w:rsidRPr="00EE25E9">
        <w:rPr>
          <w:rFonts w:hint="eastAsia"/>
          <w:iCs/>
        </w:rPr>
        <w:t>。本文使用惩罚因子</w:t>
      </w:r>
      <m:oMath>
        <m:r>
          <w:rPr>
            <w:rFonts w:ascii="Cambria Math" w:hAnsi="Cambria Math"/>
          </w:rPr>
          <m:t>ρ</m:t>
        </m:r>
        <m:d>
          <m:dPr>
            <m:ctrlPr>
              <w:rPr>
                <w:rFonts w:ascii="Cambria Math" w:hAnsi="Cambria Math"/>
                <w:i/>
                <w:iCs/>
              </w:rPr>
            </m:ctrlPr>
          </m:dPr>
          <m:e>
            <m:r>
              <w:rPr>
                <w:rFonts w:ascii="Cambria Math" w:hAnsi="Cambria Math"/>
              </w:rPr>
              <m:t>X,Y</m:t>
            </m:r>
          </m:e>
        </m:d>
      </m:oMath>
      <w:r w:rsidRPr="00EE25E9">
        <w:rPr>
          <w:rFonts w:hint="eastAsia"/>
          <w:iCs/>
        </w:rPr>
        <w:t>来校正归一化互信息，惩罚会产生大量缺失值的模式：</w:t>
      </w:r>
    </w:p>
    <w:p w14:paraId="5DC33C94" w14:textId="4477E788" w:rsidR="00EE25E9" w:rsidRPr="00EE25E9" w:rsidRDefault="00000000" w:rsidP="00EE25E9">
      <w:pPr>
        <w:ind w:firstLineChars="0" w:firstLine="0"/>
        <w:rPr>
          <w:i/>
        </w:rPr>
      </w:pPr>
      <m:oMathPara>
        <m:oMath>
          <m:eqArr>
            <m:eqArrPr>
              <m:maxDist m:val="1"/>
              <m:ctrlPr>
                <w:rPr>
                  <w:rFonts w:ascii="Cambria Math" w:hAnsi="Cambria Math"/>
                  <w:i/>
                  <w:iCs/>
                </w:rPr>
              </m:ctrlPr>
            </m:eqArrPr>
            <m:e>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X,Y</m:t>
                  </m:r>
                </m:e>
              </m:d>
              <m:r>
                <w:rPr>
                  <w:rFonts w:ascii="Cambria Math" w:hAnsi="Cambria Math"/>
                </w:rPr>
                <m:t>=ρ</m:t>
              </m:r>
              <m:d>
                <m:dPr>
                  <m:ctrlPr>
                    <w:rPr>
                      <w:rFonts w:ascii="Cambria Math" w:hAnsi="Cambria Math"/>
                      <w:i/>
                      <w:iCs/>
                    </w:rPr>
                  </m:ctrlPr>
                </m:dPr>
                <m:e>
                  <m:r>
                    <w:rPr>
                      <w:rFonts w:ascii="Cambria Math" w:hAnsi="Cambria Math"/>
                    </w:rPr>
                    <m:t>X,Y</m:t>
                  </m:r>
                </m:e>
              </m:d>
              <m:acc>
                <m:accPr>
                  <m:ctrlPr>
                    <w:rPr>
                      <w:rFonts w:ascii="Cambria Math" w:hAnsi="Cambria Math"/>
                      <w:i/>
                      <w:iCs/>
                    </w:rPr>
                  </m:ctrlPr>
                </m:accPr>
                <m:e>
                  <m:r>
                    <w:rPr>
                      <w:rFonts w:ascii="Cambria Math" w:hAnsi="Cambria Math"/>
                    </w:rPr>
                    <m:t>I</m:t>
                  </m:r>
                </m:e>
              </m:acc>
              <m:d>
                <m:dPr>
                  <m:ctrlPr>
                    <w:rPr>
                      <w:rFonts w:ascii="Cambria Math" w:hAnsi="Cambria Math"/>
                      <w:i/>
                      <w:iCs/>
                    </w:rPr>
                  </m:ctrlPr>
                </m:dPr>
                <m:e>
                  <m:r>
                    <w:rPr>
                      <w:rFonts w:ascii="Cambria Math" w:hAnsi="Cambria Math"/>
                    </w:rPr>
                    <m:t>X,Y</m:t>
                  </m:r>
                </m:e>
              </m:d>
              <m:r>
                <w:rPr>
                  <w:rFonts w:ascii="Cambria Math" w:hAnsi="Cambria Math"/>
                </w:rPr>
                <m:t>#</m:t>
              </m:r>
              <m:d>
                <m:dPr>
                  <m:ctrlPr>
                    <w:rPr>
                      <w:rFonts w:ascii="Cambria Math" w:hAnsi="Cambria Math"/>
                      <w:i/>
                      <w:iCs/>
                    </w:rPr>
                  </m:ctrlPr>
                </m:dPr>
                <m:e>
                  <m:r>
                    <w:rPr>
                      <w:rFonts w:ascii="Cambria Math" w:hAnsi="Cambria Math"/>
                    </w:rPr>
                    <m:t>4.7</m:t>
                  </m:r>
                </m:e>
              </m:d>
              <m:ctrlPr>
                <w:rPr>
                  <w:rFonts w:ascii="Cambria Math" w:hAnsi="Cambria Math"/>
                  <w:i/>
                </w:rPr>
              </m:ctrlPr>
            </m:e>
          </m:eqArr>
        </m:oMath>
      </m:oMathPara>
    </w:p>
    <w:p w14:paraId="09251DAF" w14:textId="134D3DBF" w:rsidR="00EE25E9" w:rsidRPr="00EE25E9" w:rsidRDefault="00EE25E9" w:rsidP="00EE25E9">
      <w:pPr>
        <w:ind w:firstLineChars="0" w:firstLine="0"/>
      </w:pPr>
      <w:r w:rsidRPr="00EE25E9">
        <w:rPr>
          <w:rFonts w:hint="eastAsia"/>
        </w:rPr>
        <w:t>根据惩罚因子得到修正后的互信息（式</w:t>
      </w:r>
      <w:r w:rsidRPr="00EE25E9">
        <w:rPr>
          <w:rFonts w:hint="eastAsia"/>
        </w:rPr>
        <w:t>4</w:t>
      </w:r>
      <w:r w:rsidRPr="00EE25E9">
        <w:t>.7</w:t>
      </w:r>
      <w:r w:rsidRPr="00EE25E9">
        <w:rPr>
          <w:rFonts w:hint="eastAsia"/>
        </w:rPr>
        <w:t>）并用它代替式</w:t>
      </w:r>
      <w:r w:rsidRPr="00EE25E9">
        <w:rPr>
          <w:rFonts w:hint="eastAsia"/>
        </w:rPr>
        <w:t>(</w:t>
      </w:r>
      <w:r w:rsidRPr="00EE25E9">
        <w:t>4.3)</w:t>
      </w:r>
      <w:r w:rsidRPr="00EE25E9">
        <w:rPr>
          <w:rFonts w:hint="eastAsia"/>
        </w:rPr>
        <w:t>中出现的</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j</m:t>
                    </m:r>
                  </m:sub>
                </m:sSub>
              </m:sub>
            </m:sSub>
          </m:e>
        </m:d>
      </m:oMath>
      <w:r w:rsidRPr="00EE25E9">
        <w:rPr>
          <w:rFonts w:hint="eastAsia"/>
        </w:rPr>
        <w:t>获得</w:t>
      </w:r>
      <m:oMath>
        <m:r>
          <w:rPr>
            <w:rFonts w:ascii="Cambria Math" w:hAnsi="Cambria Math" w:hint="eastAsia"/>
          </w:rPr>
          <m:t>A</m:t>
        </m:r>
        <m:r>
          <w:rPr>
            <w:rFonts w:ascii="Cambria Math" w:hAnsi="Cambria Math"/>
          </w:rPr>
          <m:t>M</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sidRPr="00EE25E9">
        <w:rPr>
          <w:rFonts w:hint="eastAsia"/>
        </w:rPr>
        <w:t>。通过最大化</w:t>
      </w:r>
      <m:oMath>
        <m:r>
          <w:rPr>
            <w:rFonts w:ascii="Cambria Math" w:hAnsi="Cambria Math"/>
          </w:rPr>
          <m:t>AM</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U</m:t>
            </m:r>
          </m:e>
        </m:d>
      </m:oMath>
      <w:r w:rsidRPr="00EE25E9">
        <w:rPr>
          <w:rFonts w:hint="eastAsia"/>
        </w:rPr>
        <w:t>可以从</w:t>
      </w:r>
      <m:oMath>
        <m:nary>
          <m:naryPr>
            <m:chr m:val="∏"/>
            <m:limLoc m:val="undOvr"/>
            <m:subHide m:val="1"/>
            <m:supHide m:val="1"/>
            <m:ctrlPr>
              <w:rPr>
                <w:rFonts w:ascii="Cambria Math" w:hAnsi="Cambria Math"/>
                <w:i/>
              </w:rPr>
            </m:ctrlPr>
          </m:naryPr>
          <m:sub/>
          <m:sup/>
          <m:e>
            <m:r>
              <w:rPr>
                <w:rFonts w:ascii="Cambria Math" w:hAnsi="Cambria Math"/>
              </w:rPr>
              <m:t>U</m:t>
            </m:r>
          </m:e>
        </m:nary>
      </m:oMath>
      <w:r w:rsidRPr="00EE25E9">
        <w:rPr>
          <w:rFonts w:hint="eastAsia"/>
        </w:rPr>
        <w:t>中找到具有缺失值的关系</w:t>
      </w:r>
      <m:oMath>
        <m:r>
          <w:rPr>
            <w:rFonts w:ascii="Cambria Math" w:hAnsi="Cambria Math" w:hint="eastAsia"/>
          </w:rPr>
          <m:t>R</m:t>
        </m:r>
      </m:oMath>
      <w:r w:rsidRPr="00EE25E9">
        <w:rPr>
          <w:rFonts w:hint="eastAsia"/>
        </w:rPr>
        <w:t>上的最优划分，</w:t>
      </w:r>
      <m:oMath>
        <m:r>
          <w:rPr>
            <w:rFonts w:ascii="Cambria Math" w:hAnsi="Cambria Math"/>
          </w:rPr>
          <m:t>U=</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EE25E9">
        <w:rPr>
          <w:rFonts w:hint="eastAsia"/>
        </w:rPr>
        <w:t>。</w:t>
      </w:r>
    </w:p>
    <w:p w14:paraId="6098A990" w14:textId="5F5E8C4A" w:rsidR="00946E99" w:rsidRDefault="00946E99" w:rsidP="00946E99">
      <w:pPr>
        <w:pStyle w:val="2"/>
        <w:spacing w:before="156" w:after="156"/>
      </w:pPr>
      <w:bookmarkStart w:id="56" w:name="_Toc161047445"/>
      <w:r>
        <w:rPr>
          <w:rFonts w:hint="eastAsia"/>
        </w:rPr>
        <w:t>4</w:t>
      </w:r>
      <w:r>
        <w:t>.3</w:t>
      </w:r>
      <w:r>
        <w:rPr>
          <w:rFonts w:hint="eastAsia"/>
        </w:rPr>
        <w:t>惩罚因子</w:t>
      </w:r>
      <w:bookmarkEnd w:id="56"/>
    </w:p>
    <w:p w14:paraId="499ED26E" w14:textId="580DC539" w:rsidR="003B6711" w:rsidRPr="003B6711" w:rsidRDefault="003B6711" w:rsidP="003B6711">
      <w:pPr>
        <w:ind w:firstLine="178"/>
        <w:rPr>
          <w:color w:val="FF0000"/>
        </w:rPr>
      </w:pPr>
      <w:r>
        <w:rPr>
          <w:rFonts w:hint="eastAsia"/>
          <w:color w:val="FF0000"/>
        </w:rPr>
        <w:lastRenderedPageBreak/>
        <w:t>论述空值对平均互信息的影响，画图，引入惩罚因子，实验论证其有效性</w:t>
      </w:r>
    </w:p>
    <w:p w14:paraId="275415DE" w14:textId="5172B00B" w:rsidR="00946E99" w:rsidRDefault="00946E99" w:rsidP="00946E99">
      <w:pPr>
        <w:pStyle w:val="2"/>
        <w:spacing w:before="156" w:after="156"/>
      </w:pPr>
      <w:bookmarkStart w:id="57" w:name="_Toc161047446"/>
      <w:r>
        <w:rPr>
          <w:rFonts w:hint="eastAsia"/>
        </w:rPr>
        <w:t>4</w:t>
      </w:r>
      <w:r>
        <w:t>.4</w:t>
      </w:r>
      <w:r>
        <w:rPr>
          <w:rFonts w:hint="eastAsia"/>
        </w:rPr>
        <w:t>本章小结</w:t>
      </w:r>
      <w:bookmarkEnd w:id="57"/>
    </w:p>
    <w:p w14:paraId="32F3B7E5" w14:textId="4CED8845" w:rsidR="00CA07E6" w:rsidRPr="00CA07E6" w:rsidRDefault="00CA07E6" w:rsidP="00CA07E6">
      <w:pPr>
        <w:ind w:firstLine="178"/>
      </w:pPr>
      <w:r>
        <w:rPr>
          <w:shd w:val="clear" w:color="auto" w:fill="FFFFFF"/>
        </w:rPr>
        <w:t>本章从空间收益的视角出发，将模式分解问题转化为一种组合优化问题，旨在最大化数据库的空间利用率。在此过程中，引入了信息论的概念，结合属性之间的信息熵、互信息以及</w:t>
      </w:r>
      <w:r>
        <w:rPr>
          <w:shd w:val="clear" w:color="auto" w:fill="FFFFFF"/>
        </w:rPr>
        <w:t>KL</w:t>
      </w:r>
      <w:r>
        <w:rPr>
          <w:shd w:val="clear" w:color="auto" w:fill="FFFFFF"/>
        </w:rPr>
        <w:t>散度等指标，对数据库中各属性之间的关联性进行量化评估。通过信息论的视角，本章旨在揭示属性之间的潜在关系，并将这些关系量化为空间收益的度量标准，从而优化数据库的存储效率。</w:t>
      </w:r>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3B19DA31" w:rsidR="00E40BB2" w:rsidRDefault="00E40BB2" w:rsidP="00671C92">
      <w:pPr>
        <w:pStyle w:val="1"/>
        <w:ind w:firstLine="326"/>
      </w:pPr>
      <w:bookmarkStart w:id="58" w:name="_Toc161047447"/>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w:t>
      </w:r>
      <w:r w:rsidR="00530D5E">
        <w:rPr>
          <w:rFonts w:hint="eastAsia"/>
        </w:rPr>
        <w:t>框架</w:t>
      </w:r>
      <w:bookmarkEnd w:id="58"/>
    </w:p>
    <w:p w14:paraId="421F9F7C" w14:textId="10CC8487" w:rsidR="002F7C74" w:rsidRDefault="00E54865" w:rsidP="002F7C74">
      <w:pPr>
        <w:pStyle w:val="2"/>
        <w:spacing w:before="156" w:after="156"/>
      </w:pPr>
      <w:bookmarkStart w:id="59" w:name="_Toc161047448"/>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41">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59"/>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60" w:name="_Toc161047449"/>
      <w:r>
        <w:rPr>
          <w:rFonts w:hint="eastAsia"/>
        </w:rPr>
        <w:t>5</w:t>
      </w:r>
      <w:r>
        <w:t>.2</w:t>
      </w:r>
      <w:r>
        <w:rPr>
          <w:rFonts w:hint="eastAsia"/>
        </w:rPr>
        <w:t>工作负载处理模块</w:t>
      </w:r>
      <w:bookmarkEnd w:id="60"/>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61" w:name="_Toc161047450"/>
      <w:r>
        <w:rPr>
          <w:rFonts w:hint="eastAsia"/>
        </w:rPr>
        <w:t>5</w:t>
      </w:r>
      <w:r>
        <w:t>.3</w:t>
      </w:r>
      <w:r>
        <w:rPr>
          <w:rFonts w:hint="eastAsia"/>
        </w:rPr>
        <w:t>数据处理模块</w:t>
      </w:r>
      <w:bookmarkEnd w:id="61"/>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084EFD">
      <w:pPr>
        <w:ind w:firstLine="178"/>
      </w:pPr>
      <w:r>
        <w:rPr>
          <w:rFonts w:hint="eastAsia"/>
        </w:rPr>
        <w:t>5</w:t>
      </w:r>
      <w:r>
        <w:t>.4</w:t>
      </w:r>
      <w:r>
        <w:rPr>
          <w:rFonts w:hint="eastAsia"/>
        </w:rPr>
        <w:t>模式分解算法</w:t>
      </w:r>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62" w:name="_Toc161047451"/>
      <w:r>
        <w:rPr>
          <w:rFonts w:hint="eastAsia"/>
        </w:rPr>
        <w:t>5</w:t>
      </w:r>
      <w:r>
        <w:t>.5</w:t>
      </w:r>
      <w:r>
        <w:rPr>
          <w:rFonts w:hint="eastAsia"/>
        </w:rPr>
        <w:t>无损性保证</w:t>
      </w:r>
      <w:bookmarkEnd w:id="62"/>
    </w:p>
    <w:p w14:paraId="0429E252" w14:textId="2A46FFEC" w:rsidR="00B43432" w:rsidRPr="00B43432" w:rsidRDefault="00B43432" w:rsidP="00B43432">
      <w:pPr>
        <w:ind w:firstLine="178"/>
        <w:rPr>
          <w:color w:val="FF0000"/>
        </w:rPr>
      </w:pPr>
      <w:r>
        <w:rPr>
          <w:rFonts w:hint="eastAsia"/>
          <w:color w:val="FF0000"/>
        </w:rPr>
        <w:t>两个思路，一个是分的时候带主键，一个是分完堆分配主键</w:t>
      </w:r>
    </w:p>
    <w:p w14:paraId="01510CC2" w14:textId="11266AB3" w:rsidR="002F7C74" w:rsidRPr="002F7C74" w:rsidRDefault="002F7C74" w:rsidP="002F7C74">
      <w:pPr>
        <w:pStyle w:val="2"/>
        <w:spacing w:before="156" w:after="156"/>
      </w:pPr>
      <w:bookmarkStart w:id="63" w:name="_Toc161047452"/>
      <w:r>
        <w:rPr>
          <w:rFonts w:hint="eastAsia"/>
        </w:rPr>
        <w:t>5</w:t>
      </w:r>
      <w:r>
        <w:t>.6</w:t>
      </w:r>
      <w:r>
        <w:rPr>
          <w:rFonts w:hint="eastAsia"/>
        </w:rPr>
        <w:t>本章小结</w:t>
      </w:r>
      <w:bookmarkEnd w:id="63"/>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r>
        <w:rPr>
          <w:rFonts w:hint="eastAsia"/>
        </w:rPr>
        <w:lastRenderedPageBreak/>
        <w:t>第</w:t>
      </w:r>
      <w:r>
        <w:rPr>
          <w:rFonts w:hint="eastAsia"/>
        </w:rPr>
        <w:t>6</w:t>
      </w:r>
      <w:r>
        <w:rPr>
          <w:rFonts w:hint="eastAsia"/>
        </w:rPr>
        <w:t>章</w:t>
      </w:r>
      <w:r>
        <w:rPr>
          <w:rFonts w:hint="eastAsia"/>
        </w:rPr>
        <w:t xml:space="preserve"> </w:t>
      </w:r>
      <w:bookmarkStart w:id="64" w:name="_Toc161047453"/>
      <w:r>
        <w:rPr>
          <w:rFonts w:hint="eastAsia"/>
        </w:rPr>
        <w:t>实验结果与对比分析</w:t>
      </w:r>
      <w:bookmarkEnd w:id="64"/>
    </w:p>
    <w:p w14:paraId="3DC8BF6D" w14:textId="77777777" w:rsidR="000D7626" w:rsidRDefault="000D7626" w:rsidP="000D7626">
      <w:pPr>
        <w:ind w:firstLine="178"/>
        <w:rPr>
          <w:bCs/>
        </w:rPr>
      </w:pPr>
      <w:bookmarkStart w:id="65" w:name="_Toc161047454"/>
      <w:r w:rsidRPr="000D7626">
        <w:t>本章深入研究了所提出的数据驱动的自适应模式分解算法，并通过对比实验以多个维度评估了其性能。具体而言，本文从算法效率、空间利用率、结果准确性以及算法鲁棒性等方面对所提出的算法与其他现有算法进行了全面比较。通过统计相关实验数据并进行深入分析，本文得出结论：在多个关键指标上，所提出的数据驱动的自适应模式分解算法均表现出显著的优势。</w:t>
      </w:r>
    </w:p>
    <w:p w14:paraId="7C993BB3" w14:textId="6A54442F" w:rsidR="00B43432" w:rsidRDefault="00B43432" w:rsidP="00B43432">
      <w:pPr>
        <w:pStyle w:val="2"/>
        <w:spacing w:before="156" w:after="156"/>
      </w:pPr>
      <w:r>
        <w:rPr>
          <w:rFonts w:hint="eastAsia"/>
        </w:rPr>
        <w:t>6</w:t>
      </w:r>
      <w:r>
        <w:t>.1</w:t>
      </w:r>
      <w:r>
        <w:rPr>
          <w:rFonts w:hint="eastAsia"/>
        </w:rPr>
        <w:t>实验设置</w:t>
      </w:r>
      <w:bookmarkEnd w:id="65"/>
    </w:p>
    <w:p w14:paraId="3FF98115" w14:textId="4BB756F4" w:rsidR="00B43432" w:rsidRDefault="00B43432" w:rsidP="00B43432">
      <w:pPr>
        <w:pStyle w:val="3"/>
        <w:spacing w:before="156" w:after="156"/>
        <w:ind w:firstLine="222"/>
      </w:pPr>
      <w:bookmarkStart w:id="66" w:name="_Toc161047455"/>
      <w:r>
        <w:rPr>
          <w:rFonts w:hint="eastAsia"/>
        </w:rPr>
        <w:t>6</w:t>
      </w:r>
      <w:r>
        <w:t>.1.1</w:t>
      </w:r>
      <w:r>
        <w:rPr>
          <w:rFonts w:hint="eastAsia"/>
        </w:rPr>
        <w:t>实验环境</w:t>
      </w:r>
      <w:bookmarkEnd w:id="66"/>
    </w:p>
    <w:p w14:paraId="48E62C5D" w14:textId="40D0498A" w:rsidR="00B43432" w:rsidRDefault="00B43432" w:rsidP="00B43432">
      <w:pPr>
        <w:pStyle w:val="3"/>
        <w:spacing w:before="156" w:after="156"/>
        <w:ind w:firstLine="222"/>
      </w:pPr>
      <w:bookmarkStart w:id="67" w:name="_Toc161047456"/>
      <w:r>
        <w:rPr>
          <w:rFonts w:hint="eastAsia"/>
        </w:rPr>
        <w:t>6</w:t>
      </w:r>
      <w:r>
        <w:t>.1.2</w:t>
      </w:r>
      <w:r>
        <w:rPr>
          <w:rFonts w:hint="eastAsia"/>
        </w:rPr>
        <w:t>数据集</w:t>
      </w:r>
      <w:r w:rsidR="0064598B">
        <w:rPr>
          <w:rFonts w:hint="eastAsia"/>
        </w:rPr>
        <w:t>与对比算法</w:t>
      </w:r>
      <w:r>
        <w:rPr>
          <w:rFonts w:hint="eastAsia"/>
        </w:rPr>
        <w:t>介绍</w:t>
      </w:r>
      <w:bookmarkEnd w:id="67"/>
    </w:p>
    <w:p w14:paraId="25B96181" w14:textId="77777777" w:rsidR="0064598B" w:rsidRPr="0064598B" w:rsidRDefault="0064598B" w:rsidP="0064598B">
      <w:pPr>
        <w:ind w:firstLine="178"/>
        <w:rPr>
          <w:snapToGrid w:val="0"/>
        </w:rPr>
      </w:pPr>
      <w:r w:rsidRPr="0064598B">
        <w:rPr>
          <w:rFonts w:hint="eastAsia"/>
          <w:b/>
          <w:snapToGrid w:val="0"/>
        </w:rPr>
        <w:t>数据集</w:t>
      </w:r>
      <w:r w:rsidRPr="0064598B">
        <w:rPr>
          <w:rFonts w:hint="eastAsia"/>
          <w:b/>
          <w:snapToGrid w:val="0"/>
          <w:sz w:val="22"/>
          <w:szCs w:val="22"/>
        </w:rPr>
        <w:t>：</w:t>
      </w:r>
      <w:r w:rsidRPr="0064598B">
        <w:rPr>
          <w:rFonts w:hint="eastAsia"/>
          <w:snapToGrid w:val="0"/>
        </w:rPr>
        <w:t>本文选用</w:t>
      </w:r>
      <w:r w:rsidRPr="0064598B">
        <w:rPr>
          <w:rFonts w:hint="eastAsia"/>
          <w:snapToGrid w:val="0"/>
        </w:rPr>
        <w:t xml:space="preserve"> OLTP-Bench</w:t>
      </w:r>
      <w:r w:rsidRPr="0064598B">
        <w:rPr>
          <w:snapToGrid w:val="0"/>
        </w:rPr>
        <w:t xml:space="preserve"> </w:t>
      </w:r>
      <w:r w:rsidRPr="0064598B">
        <w:rPr>
          <w:rFonts w:hint="eastAsia"/>
          <w:snapToGrid w:val="0"/>
        </w:rPr>
        <w:t>的五个数据集（</w:t>
      </w:r>
      <w:r w:rsidRPr="0064598B">
        <w:rPr>
          <w:rFonts w:hint="eastAsia"/>
          <w:snapToGrid w:val="0"/>
        </w:rPr>
        <w:t>TPCC</w:t>
      </w:r>
      <w:r w:rsidRPr="0064598B">
        <w:rPr>
          <w:rFonts w:hint="eastAsia"/>
          <w:snapToGrid w:val="0"/>
        </w:rPr>
        <w:t>，</w:t>
      </w:r>
      <w:r w:rsidRPr="0064598B">
        <w:rPr>
          <w:rFonts w:hint="eastAsia"/>
          <w:snapToGrid w:val="0"/>
        </w:rPr>
        <w:t>SEATS</w:t>
      </w:r>
      <w:r w:rsidRPr="0064598B">
        <w:rPr>
          <w:rFonts w:hint="eastAsia"/>
          <w:snapToGrid w:val="0"/>
        </w:rPr>
        <w:t>，</w:t>
      </w:r>
      <w:r w:rsidRPr="0064598B">
        <w:rPr>
          <w:rFonts w:hint="eastAsia"/>
          <w:snapToGrid w:val="0"/>
        </w:rPr>
        <w:t>SmallBank</w:t>
      </w:r>
      <w:r w:rsidRPr="0064598B">
        <w:rPr>
          <w:rFonts w:hint="eastAsia"/>
          <w:snapToGrid w:val="0"/>
        </w:rPr>
        <w:t>，</w:t>
      </w:r>
      <w:r w:rsidRPr="0064598B">
        <w:rPr>
          <w:rFonts w:hint="eastAsia"/>
          <w:snapToGrid w:val="0"/>
        </w:rPr>
        <w:t>Voter</w:t>
      </w:r>
      <w:r w:rsidRPr="0064598B">
        <w:rPr>
          <w:rFonts w:hint="eastAsia"/>
          <w:snapToGrid w:val="0"/>
        </w:rPr>
        <w:t>，</w:t>
      </w:r>
      <w:r w:rsidRPr="0064598B">
        <w:rPr>
          <w:rFonts w:hint="eastAsia"/>
          <w:snapToGrid w:val="0"/>
        </w:rPr>
        <w:t>Twitter</w:t>
      </w:r>
      <w:r w:rsidRPr="0064598B">
        <w:rPr>
          <w:rFonts w:hint="eastAsia"/>
          <w:snapToGrid w:val="0"/>
        </w:rPr>
        <w:t>）及其负载来评估自下而上模式优化算法</w:t>
      </w:r>
      <w:r w:rsidRPr="0064598B">
        <w:rPr>
          <w:rFonts w:hint="eastAsia"/>
          <w:snapToGrid w:val="0"/>
        </w:rPr>
        <w:t>(</w:t>
      </w:r>
      <w:r w:rsidRPr="0064598B">
        <w:rPr>
          <w:snapToGrid w:val="0"/>
        </w:rPr>
        <w:t>AMI-SD)</w:t>
      </w:r>
      <w:r w:rsidRPr="0064598B">
        <w:rPr>
          <w:rFonts w:hint="eastAsia"/>
          <w:snapToGrid w:val="0"/>
        </w:rPr>
        <w:t>的效果和效率。数据集相关信息如表</w:t>
      </w:r>
      <w:r w:rsidRPr="0064598B">
        <w:rPr>
          <w:rFonts w:hint="eastAsia"/>
          <w:snapToGrid w:val="0"/>
        </w:rPr>
        <w:t xml:space="preserve"> 1 </w:t>
      </w:r>
      <w:r w:rsidRPr="0064598B">
        <w:rPr>
          <w:rFonts w:hint="eastAsia"/>
          <w:snapToGrid w:val="0"/>
        </w:rPr>
        <w:t>所示。</w:t>
      </w:r>
    </w:p>
    <w:p w14:paraId="53DE699A" w14:textId="77777777" w:rsidR="0064598B" w:rsidRPr="0064598B" w:rsidRDefault="0064598B" w:rsidP="0064598B">
      <w:pPr>
        <w:adjustRightInd w:val="0"/>
        <w:snapToGrid w:val="0"/>
        <w:spacing w:line="264" w:lineRule="auto"/>
        <w:ind w:firstLineChars="200" w:firstLine="408"/>
        <w:jc w:val="center"/>
        <w:rPr>
          <w:rFonts w:eastAsia="方正书宋简体"/>
          <w:b/>
          <w:snapToGrid w:val="0"/>
          <w:spacing w:val="2"/>
          <w:sz w:val="20"/>
          <w:szCs w:val="20"/>
        </w:rPr>
      </w:pPr>
      <w:r w:rsidRPr="0064598B">
        <w:rPr>
          <w:rFonts w:eastAsia="方正书宋简体" w:hint="eastAsia"/>
          <w:b/>
          <w:snapToGrid w:val="0"/>
          <w:spacing w:val="2"/>
          <w:sz w:val="20"/>
          <w:szCs w:val="20"/>
        </w:rPr>
        <w:t>表</w:t>
      </w:r>
      <w:r w:rsidRPr="0064598B">
        <w:rPr>
          <w:rFonts w:eastAsia="方正书宋简体" w:hint="eastAsia"/>
          <w:b/>
          <w:snapToGrid w:val="0"/>
          <w:spacing w:val="2"/>
          <w:sz w:val="20"/>
          <w:szCs w:val="20"/>
        </w:rPr>
        <w:t>1</w:t>
      </w:r>
      <w:r w:rsidRPr="0064598B">
        <w:rPr>
          <w:rFonts w:eastAsia="方正书宋简体"/>
          <w:b/>
          <w:snapToGrid w:val="0"/>
          <w:spacing w:val="2"/>
          <w:sz w:val="20"/>
          <w:szCs w:val="20"/>
        </w:rPr>
        <w:t xml:space="preserve">  </w:t>
      </w:r>
      <w:r w:rsidRPr="0064598B">
        <w:rPr>
          <w:rFonts w:eastAsia="方正书宋简体" w:hint="eastAsia"/>
          <w:b/>
          <w:snapToGrid w:val="0"/>
          <w:spacing w:val="2"/>
          <w:sz w:val="20"/>
          <w:szCs w:val="20"/>
        </w:rPr>
        <w:t>数据集信息</w:t>
      </w:r>
    </w:p>
    <w:p w14:paraId="16862DB0" w14:textId="77777777" w:rsidR="0064598B" w:rsidRPr="0064598B" w:rsidRDefault="0064598B" w:rsidP="0064598B">
      <w:pPr>
        <w:adjustRightInd w:val="0"/>
        <w:snapToGrid w:val="0"/>
        <w:spacing w:line="264" w:lineRule="auto"/>
        <w:ind w:firstLineChars="200" w:firstLine="408"/>
        <w:jc w:val="center"/>
        <w:rPr>
          <w:rFonts w:eastAsia="方正书宋简体"/>
          <w:snapToGrid w:val="0"/>
          <w:spacing w:val="2"/>
          <w:sz w:val="20"/>
          <w:szCs w:val="20"/>
        </w:rPr>
      </w:pPr>
      <w:r w:rsidRPr="0064598B">
        <w:rPr>
          <w:rFonts w:eastAsia="方正书宋简体" w:hint="eastAsia"/>
          <w:snapToGrid w:val="0"/>
          <w:spacing w:val="2"/>
          <w:sz w:val="20"/>
          <w:szCs w:val="20"/>
        </w:rPr>
        <w:t>Table</w:t>
      </w:r>
      <w:r w:rsidRPr="0064598B">
        <w:rPr>
          <w:rFonts w:eastAsia="方正书宋简体"/>
          <w:snapToGrid w:val="0"/>
          <w:spacing w:val="2"/>
          <w:sz w:val="20"/>
          <w:szCs w:val="20"/>
        </w:rPr>
        <w:t>.</w:t>
      </w:r>
      <w:r w:rsidRPr="0064598B">
        <w:rPr>
          <w:rFonts w:eastAsia="方正书宋简体" w:hint="eastAsia"/>
          <w:snapToGrid w:val="0"/>
          <w:spacing w:val="2"/>
          <w:sz w:val="20"/>
          <w:szCs w:val="20"/>
        </w:rPr>
        <w:t>1</w:t>
      </w:r>
      <w:r w:rsidRPr="0064598B">
        <w:rPr>
          <w:rFonts w:eastAsia="方正书宋简体"/>
          <w:snapToGrid w:val="0"/>
          <w:spacing w:val="2"/>
          <w:sz w:val="20"/>
          <w:szCs w:val="20"/>
        </w:rPr>
        <w:t xml:space="preserve">  S</w:t>
      </w:r>
      <w:r w:rsidRPr="0064598B">
        <w:rPr>
          <w:rFonts w:eastAsia="方正书宋简体" w:hint="eastAsia"/>
          <w:snapToGrid w:val="0"/>
          <w:spacing w:val="2"/>
          <w:sz w:val="20"/>
          <w:szCs w:val="20"/>
        </w:rPr>
        <w:t>tatistic</w:t>
      </w:r>
      <w:r w:rsidRPr="0064598B">
        <w:rPr>
          <w:rFonts w:eastAsia="方正书宋简体"/>
          <w:snapToGrid w:val="0"/>
          <w:spacing w:val="2"/>
          <w:sz w:val="20"/>
          <w:szCs w:val="20"/>
        </w:rPr>
        <w:t xml:space="preserve"> of </w:t>
      </w:r>
      <w:r w:rsidRPr="0064598B">
        <w:rPr>
          <w:rFonts w:eastAsia="方正书宋简体" w:hint="eastAsia"/>
          <w:snapToGrid w:val="0"/>
          <w:spacing w:val="2"/>
          <w:sz w:val="20"/>
          <w:szCs w:val="20"/>
        </w:rPr>
        <w:t>data</w:t>
      </w:r>
      <w:r w:rsidRPr="0064598B">
        <w:rPr>
          <w:rFonts w:eastAsia="方正书宋简体"/>
          <w:snapToGrid w:val="0"/>
          <w:spacing w:val="2"/>
          <w:sz w:val="20"/>
          <w:szCs w:val="20"/>
        </w:rPr>
        <w:t>sets</w:t>
      </w:r>
    </w:p>
    <w:tbl>
      <w:tblPr>
        <w:tblStyle w:val="11"/>
        <w:tblW w:w="495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1"/>
        <w:gridCol w:w="924"/>
        <w:gridCol w:w="1109"/>
        <w:gridCol w:w="1002"/>
        <w:gridCol w:w="931"/>
      </w:tblGrid>
      <w:tr w:rsidR="0064598B" w:rsidRPr="0064598B" w14:paraId="56B4A553" w14:textId="77777777" w:rsidTr="0064598B">
        <w:trPr>
          <w:jc w:val="center"/>
        </w:trPr>
        <w:tc>
          <w:tcPr>
            <w:tcW w:w="991" w:type="dxa"/>
            <w:tcBorders>
              <w:bottom w:val="single" w:sz="6" w:space="0" w:color="auto"/>
            </w:tcBorders>
            <w:vAlign w:val="center"/>
          </w:tcPr>
          <w:p w14:paraId="34936C44"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数据集</w:t>
            </w:r>
          </w:p>
        </w:tc>
        <w:tc>
          <w:tcPr>
            <w:tcW w:w="924" w:type="dxa"/>
            <w:tcBorders>
              <w:bottom w:val="single" w:sz="6" w:space="0" w:color="auto"/>
            </w:tcBorders>
            <w:vAlign w:val="center"/>
          </w:tcPr>
          <w:p w14:paraId="16AD3071"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数据描述</w:t>
            </w:r>
          </w:p>
        </w:tc>
        <w:tc>
          <w:tcPr>
            <w:tcW w:w="1109" w:type="dxa"/>
            <w:tcBorders>
              <w:bottom w:val="single" w:sz="6" w:space="0" w:color="auto"/>
            </w:tcBorders>
            <w:vAlign w:val="center"/>
          </w:tcPr>
          <w:p w14:paraId="0D281A53"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属性（个）</w:t>
            </w:r>
          </w:p>
        </w:tc>
        <w:tc>
          <w:tcPr>
            <w:tcW w:w="1002" w:type="dxa"/>
            <w:tcBorders>
              <w:bottom w:val="single" w:sz="6" w:space="0" w:color="auto"/>
            </w:tcBorders>
            <w:vAlign w:val="center"/>
          </w:tcPr>
          <w:p w14:paraId="56868944"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元组数</w:t>
            </w:r>
          </w:p>
        </w:tc>
        <w:tc>
          <w:tcPr>
            <w:tcW w:w="931" w:type="dxa"/>
            <w:tcBorders>
              <w:bottom w:val="single" w:sz="6" w:space="0" w:color="auto"/>
            </w:tcBorders>
            <w:vAlign w:val="center"/>
          </w:tcPr>
          <w:p w14:paraId="024CC881"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数据大小</w:t>
            </w:r>
          </w:p>
        </w:tc>
      </w:tr>
      <w:tr w:rsidR="0064598B" w:rsidRPr="0064598B" w14:paraId="2D363099" w14:textId="77777777" w:rsidTr="0064598B">
        <w:trPr>
          <w:jc w:val="center"/>
        </w:trPr>
        <w:tc>
          <w:tcPr>
            <w:tcW w:w="991" w:type="dxa"/>
            <w:tcBorders>
              <w:top w:val="single" w:sz="6" w:space="0" w:color="auto"/>
            </w:tcBorders>
            <w:vAlign w:val="center"/>
          </w:tcPr>
          <w:p w14:paraId="6B373E4A"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T</w:t>
            </w:r>
            <w:r w:rsidRPr="0064598B">
              <w:rPr>
                <w:rFonts w:eastAsia="方正书宋简体"/>
                <w:snapToGrid w:val="0"/>
                <w:spacing w:val="2"/>
                <w:sz w:val="17"/>
                <w:szCs w:val="17"/>
              </w:rPr>
              <w:t>PC-C</w:t>
            </w:r>
          </w:p>
        </w:tc>
        <w:tc>
          <w:tcPr>
            <w:tcW w:w="924" w:type="dxa"/>
            <w:tcBorders>
              <w:top w:val="single" w:sz="6" w:space="0" w:color="auto"/>
            </w:tcBorders>
            <w:vAlign w:val="center"/>
          </w:tcPr>
          <w:p w14:paraId="415D8542"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订单处理</w:t>
            </w:r>
          </w:p>
        </w:tc>
        <w:tc>
          <w:tcPr>
            <w:tcW w:w="1109" w:type="dxa"/>
            <w:tcBorders>
              <w:top w:val="single" w:sz="6" w:space="0" w:color="auto"/>
            </w:tcBorders>
            <w:vAlign w:val="center"/>
          </w:tcPr>
          <w:p w14:paraId="3BCE0FDD"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7</w:t>
            </w:r>
            <w:r w:rsidRPr="0064598B">
              <w:rPr>
                <w:rFonts w:eastAsia="方正书宋简体"/>
                <w:snapToGrid w:val="0"/>
                <w:spacing w:val="2"/>
                <w:sz w:val="17"/>
                <w:szCs w:val="17"/>
              </w:rPr>
              <w:t>2</w:t>
            </w:r>
          </w:p>
        </w:tc>
        <w:tc>
          <w:tcPr>
            <w:tcW w:w="1002" w:type="dxa"/>
            <w:tcBorders>
              <w:top w:val="single" w:sz="6" w:space="0" w:color="auto"/>
            </w:tcBorders>
            <w:vAlign w:val="center"/>
          </w:tcPr>
          <w:p w14:paraId="6B4377C9"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,793</w:t>
            </w:r>
            <w:r w:rsidRPr="0064598B">
              <w:rPr>
                <w:rFonts w:eastAsia="方正书宋简体" w:hint="eastAsia"/>
                <w:snapToGrid w:val="0"/>
                <w:spacing w:val="2"/>
                <w:sz w:val="17"/>
                <w:szCs w:val="17"/>
              </w:rPr>
              <w:t>,</w:t>
            </w:r>
            <w:r w:rsidRPr="0064598B">
              <w:rPr>
                <w:rFonts w:eastAsia="方正书宋简体"/>
                <w:snapToGrid w:val="0"/>
                <w:spacing w:val="2"/>
                <w:sz w:val="17"/>
                <w:szCs w:val="17"/>
              </w:rPr>
              <w:t>390</w:t>
            </w:r>
          </w:p>
        </w:tc>
        <w:tc>
          <w:tcPr>
            <w:tcW w:w="931" w:type="dxa"/>
            <w:tcBorders>
              <w:top w:val="single" w:sz="6" w:space="0" w:color="auto"/>
            </w:tcBorders>
            <w:vAlign w:val="center"/>
          </w:tcPr>
          <w:p w14:paraId="16574672"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2</w:t>
            </w:r>
            <w:r w:rsidRPr="0064598B">
              <w:rPr>
                <w:rFonts w:eastAsia="方正书宋简体"/>
                <w:snapToGrid w:val="0"/>
                <w:spacing w:val="2"/>
                <w:sz w:val="17"/>
                <w:szCs w:val="17"/>
              </w:rPr>
              <w:t>GB</w:t>
            </w:r>
          </w:p>
        </w:tc>
      </w:tr>
      <w:tr w:rsidR="0064598B" w:rsidRPr="0064598B" w14:paraId="745F7768" w14:textId="77777777" w:rsidTr="0064598B">
        <w:trPr>
          <w:jc w:val="center"/>
        </w:trPr>
        <w:tc>
          <w:tcPr>
            <w:tcW w:w="991" w:type="dxa"/>
            <w:vAlign w:val="center"/>
          </w:tcPr>
          <w:p w14:paraId="12F3255E"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snapToGrid w:val="0"/>
                <w:spacing w:val="2"/>
                <w:sz w:val="17"/>
                <w:szCs w:val="17"/>
              </w:rPr>
              <w:t>SEATS</w:t>
            </w:r>
          </w:p>
        </w:tc>
        <w:tc>
          <w:tcPr>
            <w:tcW w:w="924" w:type="dxa"/>
            <w:vAlign w:val="center"/>
          </w:tcPr>
          <w:p w14:paraId="14ED3B14"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航空票务</w:t>
            </w:r>
          </w:p>
        </w:tc>
        <w:tc>
          <w:tcPr>
            <w:tcW w:w="1109" w:type="dxa"/>
            <w:vAlign w:val="center"/>
          </w:tcPr>
          <w:p w14:paraId="6C001D05"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64</w:t>
            </w:r>
          </w:p>
        </w:tc>
        <w:tc>
          <w:tcPr>
            <w:tcW w:w="1002" w:type="dxa"/>
            <w:vAlign w:val="center"/>
          </w:tcPr>
          <w:p w14:paraId="5B662FD7"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7,191,661</w:t>
            </w:r>
          </w:p>
        </w:tc>
        <w:tc>
          <w:tcPr>
            <w:tcW w:w="931" w:type="dxa"/>
            <w:vAlign w:val="center"/>
          </w:tcPr>
          <w:p w14:paraId="7A464203"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4GB</w:t>
            </w:r>
          </w:p>
        </w:tc>
      </w:tr>
      <w:tr w:rsidR="0064598B" w:rsidRPr="0064598B" w14:paraId="1D47569B" w14:textId="77777777" w:rsidTr="0064598B">
        <w:trPr>
          <w:jc w:val="center"/>
        </w:trPr>
        <w:tc>
          <w:tcPr>
            <w:tcW w:w="991" w:type="dxa"/>
            <w:vAlign w:val="center"/>
          </w:tcPr>
          <w:p w14:paraId="0D74B69D"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Small</w:t>
            </w:r>
            <w:r w:rsidRPr="0064598B">
              <w:rPr>
                <w:rFonts w:eastAsia="方正书宋简体"/>
                <w:snapToGrid w:val="0"/>
                <w:spacing w:val="2"/>
                <w:sz w:val="17"/>
                <w:szCs w:val="17"/>
              </w:rPr>
              <w:t>B</w:t>
            </w:r>
            <w:r w:rsidRPr="0064598B">
              <w:rPr>
                <w:rFonts w:eastAsia="方正书宋简体" w:hint="eastAsia"/>
                <w:snapToGrid w:val="0"/>
                <w:spacing w:val="2"/>
                <w:sz w:val="17"/>
                <w:szCs w:val="17"/>
              </w:rPr>
              <w:t>ank</w:t>
            </w:r>
          </w:p>
        </w:tc>
        <w:tc>
          <w:tcPr>
            <w:tcW w:w="924" w:type="dxa"/>
            <w:vAlign w:val="center"/>
          </w:tcPr>
          <w:p w14:paraId="518E52D1"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银行系统</w:t>
            </w:r>
          </w:p>
        </w:tc>
        <w:tc>
          <w:tcPr>
            <w:tcW w:w="1109" w:type="dxa"/>
            <w:vAlign w:val="center"/>
          </w:tcPr>
          <w:p w14:paraId="5C0BF517"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4</w:t>
            </w:r>
          </w:p>
        </w:tc>
        <w:tc>
          <w:tcPr>
            <w:tcW w:w="1002" w:type="dxa"/>
            <w:vAlign w:val="center"/>
          </w:tcPr>
          <w:p w14:paraId="51C6530A"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snapToGrid w:val="0"/>
                <w:spacing w:val="2"/>
                <w:sz w:val="17"/>
                <w:szCs w:val="17"/>
              </w:rPr>
              <w:t>1,000,000</w:t>
            </w:r>
          </w:p>
        </w:tc>
        <w:tc>
          <w:tcPr>
            <w:tcW w:w="931" w:type="dxa"/>
            <w:vAlign w:val="center"/>
          </w:tcPr>
          <w:p w14:paraId="406C7EC0"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20MB</w:t>
            </w:r>
          </w:p>
        </w:tc>
      </w:tr>
      <w:tr w:rsidR="0064598B" w:rsidRPr="0064598B" w14:paraId="7D9664F8" w14:textId="77777777" w:rsidTr="0064598B">
        <w:trPr>
          <w:jc w:val="center"/>
        </w:trPr>
        <w:tc>
          <w:tcPr>
            <w:tcW w:w="991" w:type="dxa"/>
            <w:vAlign w:val="center"/>
          </w:tcPr>
          <w:p w14:paraId="54D23D64"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snapToGrid w:val="0"/>
                <w:spacing w:val="2"/>
                <w:sz w:val="17"/>
                <w:szCs w:val="17"/>
              </w:rPr>
              <w:t>V</w:t>
            </w:r>
            <w:r w:rsidRPr="0064598B">
              <w:rPr>
                <w:rFonts w:eastAsia="方正书宋简体" w:hint="eastAsia"/>
                <w:snapToGrid w:val="0"/>
                <w:spacing w:val="2"/>
                <w:sz w:val="17"/>
                <w:szCs w:val="17"/>
              </w:rPr>
              <w:t>oter</w:t>
            </w:r>
          </w:p>
        </w:tc>
        <w:tc>
          <w:tcPr>
            <w:tcW w:w="924" w:type="dxa"/>
            <w:vAlign w:val="center"/>
          </w:tcPr>
          <w:p w14:paraId="208A114D"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选举投票</w:t>
            </w:r>
          </w:p>
        </w:tc>
        <w:tc>
          <w:tcPr>
            <w:tcW w:w="1109" w:type="dxa"/>
            <w:vAlign w:val="center"/>
          </w:tcPr>
          <w:p w14:paraId="6BC686FE"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7</w:t>
            </w:r>
          </w:p>
        </w:tc>
        <w:tc>
          <w:tcPr>
            <w:tcW w:w="1002" w:type="dxa"/>
            <w:vAlign w:val="center"/>
          </w:tcPr>
          <w:p w14:paraId="3A35BE2D"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6</w:t>
            </w:r>
            <w:r w:rsidRPr="0064598B">
              <w:rPr>
                <w:rFonts w:eastAsia="方正书宋简体"/>
                <w:snapToGrid w:val="0"/>
                <w:spacing w:val="2"/>
                <w:sz w:val="17"/>
                <w:szCs w:val="17"/>
              </w:rPr>
              <w:t>,626,540</w:t>
            </w:r>
          </w:p>
        </w:tc>
        <w:tc>
          <w:tcPr>
            <w:tcW w:w="931" w:type="dxa"/>
            <w:vAlign w:val="center"/>
          </w:tcPr>
          <w:p w14:paraId="3ACDA096"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5</w:t>
            </w:r>
            <w:r w:rsidRPr="0064598B">
              <w:rPr>
                <w:rFonts w:eastAsia="方正书宋简体"/>
                <w:snapToGrid w:val="0"/>
                <w:spacing w:val="2"/>
                <w:sz w:val="17"/>
                <w:szCs w:val="17"/>
              </w:rPr>
              <w:t>41MB</w:t>
            </w:r>
          </w:p>
        </w:tc>
      </w:tr>
      <w:tr w:rsidR="0064598B" w:rsidRPr="0064598B" w14:paraId="51356C67" w14:textId="77777777" w:rsidTr="0064598B">
        <w:trPr>
          <w:jc w:val="center"/>
        </w:trPr>
        <w:tc>
          <w:tcPr>
            <w:tcW w:w="991" w:type="dxa"/>
            <w:vAlign w:val="center"/>
          </w:tcPr>
          <w:p w14:paraId="0DAC6D11"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Twitter</w:t>
            </w:r>
          </w:p>
        </w:tc>
        <w:tc>
          <w:tcPr>
            <w:tcW w:w="924" w:type="dxa"/>
            <w:vAlign w:val="center"/>
          </w:tcPr>
          <w:p w14:paraId="2AE0D91A"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社交网络</w:t>
            </w:r>
          </w:p>
        </w:tc>
        <w:tc>
          <w:tcPr>
            <w:tcW w:w="1109" w:type="dxa"/>
            <w:vAlign w:val="center"/>
          </w:tcPr>
          <w:p w14:paraId="0EF58F91"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6</w:t>
            </w:r>
          </w:p>
        </w:tc>
        <w:tc>
          <w:tcPr>
            <w:tcW w:w="1002" w:type="dxa"/>
            <w:vAlign w:val="center"/>
          </w:tcPr>
          <w:p w14:paraId="7D916E56"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1</w:t>
            </w:r>
            <w:r w:rsidRPr="0064598B">
              <w:rPr>
                <w:rFonts w:eastAsia="方正书宋简体"/>
                <w:snapToGrid w:val="0"/>
                <w:spacing w:val="2"/>
                <w:sz w:val="17"/>
                <w:szCs w:val="17"/>
              </w:rPr>
              <w:t>,960,750</w:t>
            </w:r>
          </w:p>
        </w:tc>
        <w:tc>
          <w:tcPr>
            <w:tcW w:w="931" w:type="dxa"/>
            <w:vAlign w:val="center"/>
          </w:tcPr>
          <w:p w14:paraId="4F42D014" w14:textId="77777777" w:rsidR="0064598B" w:rsidRPr="0064598B" w:rsidRDefault="0064598B" w:rsidP="0064598B">
            <w:pPr>
              <w:snapToGrid w:val="0"/>
              <w:spacing w:line="264" w:lineRule="auto"/>
              <w:ind w:firstLineChars="0" w:firstLine="0"/>
              <w:jc w:val="center"/>
              <w:rPr>
                <w:rFonts w:eastAsia="方正书宋简体"/>
                <w:snapToGrid w:val="0"/>
                <w:spacing w:val="2"/>
                <w:sz w:val="17"/>
                <w:szCs w:val="17"/>
              </w:rPr>
            </w:pPr>
            <w:r w:rsidRPr="0064598B">
              <w:rPr>
                <w:rFonts w:eastAsia="方正书宋简体" w:hint="eastAsia"/>
                <w:snapToGrid w:val="0"/>
                <w:spacing w:val="2"/>
                <w:sz w:val="17"/>
                <w:szCs w:val="17"/>
              </w:rPr>
              <w:t>2</w:t>
            </w:r>
            <w:r w:rsidRPr="0064598B">
              <w:rPr>
                <w:rFonts w:eastAsia="方正书宋简体"/>
                <w:snapToGrid w:val="0"/>
                <w:spacing w:val="2"/>
                <w:sz w:val="17"/>
                <w:szCs w:val="17"/>
              </w:rPr>
              <w:t>51MB</w:t>
            </w:r>
          </w:p>
        </w:tc>
      </w:tr>
    </w:tbl>
    <w:p w14:paraId="098C7CCB" w14:textId="77777777" w:rsidR="0064598B" w:rsidRPr="0064598B" w:rsidRDefault="0064598B" w:rsidP="0064598B">
      <w:pPr>
        <w:adjustRightInd w:val="0"/>
        <w:snapToGrid w:val="0"/>
        <w:spacing w:line="264" w:lineRule="auto"/>
        <w:ind w:firstLineChars="0" w:firstLine="0"/>
        <w:jc w:val="center"/>
        <w:rPr>
          <w:rFonts w:eastAsia="方正书宋简体"/>
          <w:snapToGrid w:val="0"/>
          <w:spacing w:val="2"/>
          <w:sz w:val="20"/>
          <w:szCs w:val="20"/>
        </w:rPr>
      </w:pPr>
    </w:p>
    <w:p w14:paraId="6D9C3543" w14:textId="77777777" w:rsidR="0064598B" w:rsidRPr="0064598B" w:rsidRDefault="0064598B" w:rsidP="0064598B">
      <w:pPr>
        <w:ind w:firstLine="178"/>
        <w:rPr>
          <w:snapToGrid w:val="0"/>
          <w:color w:val="FF0000"/>
        </w:rPr>
      </w:pPr>
      <w:bookmarkStart w:id="68" w:name="_Hlk136171900"/>
      <w:r w:rsidRPr="0064598B">
        <w:rPr>
          <w:rFonts w:hint="eastAsia"/>
          <w:b/>
          <w:snapToGrid w:val="0"/>
        </w:rPr>
        <w:t>对比算法</w:t>
      </w:r>
      <w:bookmarkEnd w:id="68"/>
      <w:r w:rsidRPr="0064598B">
        <w:rPr>
          <w:snapToGrid w:val="0"/>
        </w:rPr>
        <w:t xml:space="preserve"> </w:t>
      </w:r>
      <w:r w:rsidRPr="0064598B">
        <w:rPr>
          <w:rFonts w:hint="eastAsia"/>
          <w:snapToGrid w:val="0"/>
        </w:rPr>
        <w:t>本文从</w:t>
      </w:r>
      <w:r w:rsidRPr="0064598B">
        <w:rPr>
          <w:rFonts w:hint="eastAsia"/>
          <w:snapToGrid w:val="0"/>
        </w:rPr>
        <w:t>4</w:t>
      </w:r>
      <w:r w:rsidRPr="0064598B">
        <w:rPr>
          <w:rFonts w:hint="eastAsia"/>
          <w:snapToGrid w:val="0"/>
        </w:rPr>
        <w:t>类经典的函数依赖挖掘算法中分别选择一种算法来挖掘五个数据集的函数依赖，并将其与</w:t>
      </w:r>
      <w:r w:rsidRPr="0064598B">
        <w:rPr>
          <w:rFonts w:hint="eastAsia"/>
          <w:snapToGrid w:val="0"/>
        </w:rPr>
        <w:t>B</w:t>
      </w:r>
      <w:r w:rsidRPr="0064598B">
        <w:rPr>
          <w:snapToGrid w:val="0"/>
        </w:rPr>
        <w:t>CNF</w:t>
      </w:r>
      <w:r w:rsidRPr="0064598B">
        <w:rPr>
          <w:rFonts w:hint="eastAsia"/>
          <w:snapToGrid w:val="0"/>
        </w:rPr>
        <w:t>相结合作为模式设计的基准对比算法：</w:t>
      </w:r>
    </w:p>
    <w:p w14:paraId="1CB42A0D" w14:textId="77777777" w:rsidR="0064598B" w:rsidRPr="0064598B" w:rsidRDefault="0064598B" w:rsidP="0064598B">
      <w:pPr>
        <w:ind w:firstLine="178"/>
        <w:rPr>
          <w:snapToGrid w:val="0"/>
        </w:rPr>
      </w:pPr>
      <w:r w:rsidRPr="0064598B">
        <w:rPr>
          <w:rFonts w:hint="eastAsia"/>
          <w:snapToGrid w:val="0"/>
        </w:rPr>
        <w:t>1</w:t>
      </w:r>
      <w:r w:rsidRPr="0064598B">
        <w:rPr>
          <w:rFonts w:hint="eastAsia"/>
          <w:snapToGrid w:val="0"/>
        </w:rPr>
        <w:t>）</w:t>
      </w:r>
      <w:r w:rsidRPr="0064598B">
        <w:rPr>
          <w:rFonts w:hint="eastAsia"/>
          <w:snapToGrid w:val="0"/>
        </w:rPr>
        <w:t>Tane</w:t>
      </w:r>
      <w:r w:rsidRPr="0064598B">
        <w:rPr>
          <w:rFonts w:hint="eastAsia"/>
          <w:snapToGrid w:val="0"/>
          <w:vertAlign w:val="superscript"/>
        </w:rPr>
        <w:t>[</w:t>
      </w:r>
      <w:r w:rsidRPr="0064598B">
        <w:rPr>
          <w:snapToGrid w:val="0"/>
          <w:vertAlign w:val="superscript"/>
        </w:rPr>
        <w:t>18</w:t>
      </w:r>
      <w:r w:rsidRPr="0064598B">
        <w:rPr>
          <w:rFonts w:hint="eastAsia"/>
          <w:snapToGrid w:val="0"/>
          <w:vertAlign w:val="superscript"/>
        </w:rPr>
        <w:t>]</w:t>
      </w:r>
      <w:r w:rsidRPr="0064598B">
        <w:rPr>
          <w:snapToGrid w:val="0"/>
        </w:rPr>
        <w:t xml:space="preserve"> (lattice-based)</w:t>
      </w:r>
      <w:r w:rsidRPr="0064598B">
        <w:rPr>
          <w:rFonts w:hint="eastAsia"/>
          <w:snapToGrid w:val="0"/>
        </w:rPr>
        <w:t>：</w:t>
      </w:r>
      <w:r w:rsidRPr="0064598B">
        <w:rPr>
          <w:snapToGrid w:val="0"/>
        </w:rPr>
        <w:t>T</w:t>
      </w:r>
      <w:r w:rsidRPr="0064598B">
        <w:rPr>
          <w:rFonts w:hint="eastAsia"/>
          <w:snapToGrid w:val="0"/>
        </w:rPr>
        <w:t>ane</w:t>
      </w:r>
      <w:r w:rsidRPr="0064598B">
        <w:rPr>
          <w:rFonts w:hint="eastAsia"/>
          <w:snapToGrid w:val="0"/>
        </w:rPr>
        <w:t>基于属性值对数据行进行分区以从数据中挖掘函数依赖关系。</w:t>
      </w:r>
    </w:p>
    <w:p w14:paraId="46BDFEFA" w14:textId="77777777" w:rsidR="0064598B" w:rsidRPr="0064598B" w:rsidRDefault="0064598B" w:rsidP="0064598B">
      <w:pPr>
        <w:ind w:firstLine="178"/>
        <w:rPr>
          <w:snapToGrid w:val="0"/>
        </w:rPr>
      </w:pPr>
      <w:r w:rsidRPr="0064598B">
        <w:rPr>
          <w:snapToGrid w:val="0"/>
        </w:rPr>
        <w:t>2</w:t>
      </w:r>
      <w:r w:rsidRPr="0064598B">
        <w:rPr>
          <w:rFonts w:hint="eastAsia"/>
          <w:snapToGrid w:val="0"/>
        </w:rPr>
        <w:t>）</w:t>
      </w:r>
      <w:r w:rsidRPr="0064598B">
        <w:rPr>
          <w:rFonts w:hint="eastAsia"/>
          <w:snapToGrid w:val="0"/>
        </w:rPr>
        <w:t>Fast</w:t>
      </w:r>
      <w:r w:rsidRPr="0064598B">
        <w:rPr>
          <w:snapToGrid w:val="0"/>
        </w:rPr>
        <w:t>FD</w:t>
      </w:r>
      <w:r w:rsidRPr="0064598B">
        <w:rPr>
          <w:rFonts w:hint="eastAsia"/>
          <w:snapToGrid w:val="0"/>
        </w:rPr>
        <w:t>s</w:t>
      </w:r>
      <w:r w:rsidRPr="0064598B">
        <w:rPr>
          <w:snapToGrid w:val="0"/>
          <w:vertAlign w:val="superscript"/>
        </w:rPr>
        <w:t>[24]</w:t>
      </w:r>
      <w:r w:rsidRPr="0064598B">
        <w:rPr>
          <w:snapToGrid w:val="0"/>
        </w:rPr>
        <w:t xml:space="preserve"> </w:t>
      </w:r>
      <w:r w:rsidRPr="0064598B">
        <w:rPr>
          <w:rFonts w:hint="eastAsia"/>
          <w:snapToGrid w:val="0"/>
        </w:rPr>
        <w:t>(</w:t>
      </w:r>
      <w:r w:rsidRPr="0064598B">
        <w:rPr>
          <w:snapToGrid w:val="0"/>
        </w:rPr>
        <w:t xml:space="preserve"> difference sets-based )</w:t>
      </w:r>
      <w:r w:rsidRPr="0064598B">
        <w:rPr>
          <w:rFonts w:hint="eastAsia"/>
          <w:snapToGrid w:val="0"/>
        </w:rPr>
        <w:t>：</w:t>
      </w:r>
      <w:r w:rsidRPr="0064598B">
        <w:rPr>
          <w:rFonts w:hint="eastAsia"/>
          <w:snapToGrid w:val="0"/>
        </w:rPr>
        <w:t>Fast</w:t>
      </w:r>
      <w:r w:rsidRPr="0064598B">
        <w:rPr>
          <w:snapToGrid w:val="0"/>
        </w:rPr>
        <w:t>FD</w:t>
      </w:r>
      <w:r w:rsidRPr="0064598B">
        <w:rPr>
          <w:rFonts w:hint="eastAsia"/>
          <w:snapToGrid w:val="0"/>
        </w:rPr>
        <w:t>s</w:t>
      </w:r>
      <w:r w:rsidRPr="0064598B">
        <w:rPr>
          <w:rFonts w:hint="eastAsia"/>
          <w:snapToGrid w:val="0"/>
        </w:rPr>
        <w:t>使用启发式驱动的深度优先搜索算法，利用属性列之间的重叠数据挖掘函数依赖关系。</w:t>
      </w:r>
    </w:p>
    <w:p w14:paraId="01EB96E3" w14:textId="77777777" w:rsidR="0064598B" w:rsidRPr="0064598B" w:rsidRDefault="0064598B" w:rsidP="0064598B">
      <w:pPr>
        <w:ind w:firstLine="178"/>
        <w:rPr>
          <w:snapToGrid w:val="0"/>
        </w:rPr>
      </w:pPr>
      <w:r w:rsidRPr="0064598B">
        <w:rPr>
          <w:snapToGrid w:val="0"/>
        </w:rPr>
        <w:t>3</w:t>
      </w:r>
      <w:r w:rsidRPr="0064598B">
        <w:rPr>
          <w:rFonts w:hint="eastAsia"/>
          <w:snapToGrid w:val="0"/>
        </w:rPr>
        <w:t>）</w:t>
      </w:r>
      <w:r w:rsidRPr="0064598B">
        <w:rPr>
          <w:rFonts w:hint="eastAsia"/>
          <w:snapToGrid w:val="0"/>
        </w:rPr>
        <w:t>HYFD</w:t>
      </w:r>
      <w:r w:rsidRPr="0064598B">
        <w:rPr>
          <w:rFonts w:hint="eastAsia"/>
          <w:snapToGrid w:val="0"/>
          <w:vertAlign w:val="superscript"/>
        </w:rPr>
        <w:t>[</w:t>
      </w:r>
      <w:r w:rsidRPr="0064598B">
        <w:rPr>
          <w:snapToGrid w:val="0"/>
          <w:vertAlign w:val="superscript"/>
        </w:rPr>
        <w:t>22</w:t>
      </w:r>
      <w:r w:rsidRPr="0064598B">
        <w:rPr>
          <w:rFonts w:hint="eastAsia"/>
          <w:snapToGrid w:val="0"/>
          <w:vertAlign w:val="superscript"/>
        </w:rPr>
        <w:t>]</w:t>
      </w:r>
      <w:r w:rsidRPr="0064598B">
        <w:rPr>
          <w:rFonts w:hint="eastAsia"/>
          <w:snapToGrid w:val="0"/>
        </w:rPr>
        <w:t>（</w:t>
      </w:r>
      <w:r w:rsidRPr="0064598B">
        <w:rPr>
          <w:snapToGrid w:val="0"/>
        </w:rPr>
        <w:t>row and column based hybrid discovery)</w:t>
      </w:r>
      <w:r w:rsidRPr="0064598B">
        <w:rPr>
          <w:rFonts w:hint="eastAsia"/>
          <w:snapToGrid w:val="0"/>
        </w:rPr>
        <w:t>：</w:t>
      </w:r>
      <w:r w:rsidRPr="0064598B">
        <w:rPr>
          <w:rFonts w:hint="eastAsia"/>
          <w:snapToGrid w:val="0"/>
        </w:rPr>
        <w:t>H</w:t>
      </w:r>
      <w:r w:rsidRPr="0064598B">
        <w:rPr>
          <w:snapToGrid w:val="0"/>
        </w:rPr>
        <w:t>YFD</w:t>
      </w:r>
      <w:r w:rsidRPr="0064598B">
        <w:rPr>
          <w:rFonts w:hint="eastAsia"/>
          <w:snapToGrid w:val="0"/>
        </w:rPr>
        <w:t>结合传统的行挖掘算法与列挖掘算法的优势，先对采样小部分元组进行列函数依赖挖掘，再通过</w:t>
      </w:r>
      <w:r w:rsidRPr="0064598B">
        <w:rPr>
          <w:rFonts w:hint="eastAsia"/>
          <w:snapToGrid w:val="0"/>
        </w:rPr>
        <w:lastRenderedPageBreak/>
        <w:t>行挖掘算法对这些函数依赖进行验证。</w:t>
      </w:r>
    </w:p>
    <w:p w14:paraId="460842AE" w14:textId="77777777" w:rsidR="0064598B" w:rsidRPr="0064598B" w:rsidRDefault="0064598B" w:rsidP="0064598B">
      <w:pPr>
        <w:ind w:firstLine="158"/>
        <w:rPr>
          <w:rFonts w:eastAsia="方正书宋简体"/>
          <w:snapToGrid w:val="0"/>
          <w:spacing w:val="2"/>
          <w:sz w:val="21"/>
          <w:szCs w:val="21"/>
        </w:rPr>
      </w:pPr>
      <w:r w:rsidRPr="0064598B">
        <w:rPr>
          <w:rFonts w:eastAsia="方正书宋简体"/>
          <w:snapToGrid w:val="0"/>
          <w:spacing w:val="2"/>
          <w:sz w:val="21"/>
          <w:szCs w:val="21"/>
        </w:rPr>
        <w:t>4</w:t>
      </w:r>
      <w:r w:rsidRPr="0064598B">
        <w:rPr>
          <w:rFonts w:eastAsia="方正书宋简体" w:hint="eastAsia"/>
          <w:snapToGrid w:val="0"/>
          <w:spacing w:val="2"/>
          <w:sz w:val="21"/>
          <w:szCs w:val="21"/>
        </w:rPr>
        <w:t>）</w:t>
      </w:r>
      <w:r w:rsidRPr="0064598B">
        <w:rPr>
          <w:rFonts w:eastAsia="方正书宋简体"/>
          <w:snapToGrid w:val="0"/>
          <w:spacing w:val="2"/>
          <w:sz w:val="21"/>
          <w:szCs w:val="21"/>
        </w:rPr>
        <w:t>Entropy-</w:t>
      </w:r>
      <w:r w:rsidRPr="0064598B">
        <w:rPr>
          <w:rFonts w:eastAsia="方正书宋简体" w:hint="eastAsia"/>
          <w:snapToGrid w:val="0"/>
          <w:spacing w:val="2"/>
          <w:sz w:val="21"/>
          <w:szCs w:val="21"/>
        </w:rPr>
        <w:t>based</w:t>
      </w:r>
      <w:r w:rsidRPr="0064598B">
        <w:rPr>
          <w:rFonts w:eastAsia="方正书宋简体" w:hint="eastAsia"/>
          <w:snapToGrid w:val="0"/>
          <w:spacing w:val="2"/>
          <w:sz w:val="21"/>
          <w:szCs w:val="21"/>
          <w:vertAlign w:val="superscript"/>
        </w:rPr>
        <w:t xml:space="preserve"> [</w:t>
      </w:r>
      <w:r w:rsidRPr="0064598B">
        <w:rPr>
          <w:rFonts w:eastAsia="方正书宋简体"/>
          <w:snapToGrid w:val="0"/>
          <w:spacing w:val="2"/>
          <w:sz w:val="21"/>
          <w:szCs w:val="21"/>
          <w:vertAlign w:val="superscript"/>
        </w:rPr>
        <w:t>23]</w:t>
      </w:r>
      <w:r w:rsidRPr="0064598B">
        <w:rPr>
          <w:rFonts w:eastAsia="方正书宋简体" w:hint="eastAsia"/>
          <w:snapToGrid w:val="0"/>
          <w:spacing w:val="2"/>
          <w:sz w:val="21"/>
          <w:szCs w:val="21"/>
        </w:rPr>
        <w:t>：基于熵的函数依赖挖掘算法将数据转化为二进制向量，并使用熵与互信息度量属性依赖关系，从而实现函数依赖的识别。</w:t>
      </w:r>
    </w:p>
    <w:p w14:paraId="11319A1F" w14:textId="6366A7A2" w:rsidR="0064598B" w:rsidRPr="0064598B" w:rsidRDefault="0064598B" w:rsidP="0064598B">
      <w:pPr>
        <w:ind w:firstLine="178"/>
      </w:pPr>
      <w:r w:rsidRPr="0064598B">
        <w:t>P</w:t>
      </w:r>
      <w:r w:rsidRPr="0064598B">
        <w:rPr>
          <w:rFonts w:hint="eastAsia"/>
        </w:rPr>
        <w:t>a</w:t>
      </w:r>
      <w:r w:rsidRPr="0064598B">
        <w:t>penbrock T</w:t>
      </w:r>
      <w:r w:rsidRPr="0064598B">
        <w:rPr>
          <w:rFonts w:hint="eastAsia"/>
        </w:rPr>
        <w:t>提出的经典的数据驱动模式分解框架</w:t>
      </w:r>
      <w:r w:rsidRPr="0064598B">
        <w:t>M</w:t>
      </w:r>
      <w:r w:rsidRPr="0064598B">
        <w:rPr>
          <w:rFonts w:hint="eastAsia"/>
        </w:rPr>
        <w:t>etanomecl1</w:t>
      </w:r>
      <w:r w:rsidRPr="0064598B">
        <w:rPr>
          <w:rFonts w:hint="eastAsia"/>
          <w:vertAlign w:val="superscript"/>
        </w:rPr>
        <w:t>[</w:t>
      </w:r>
      <w:r w:rsidRPr="0064598B">
        <w:rPr>
          <w:vertAlign w:val="superscript"/>
        </w:rPr>
        <w:t>4</w:t>
      </w:r>
      <w:r w:rsidRPr="0064598B">
        <w:rPr>
          <w:rFonts w:hint="eastAsia"/>
          <w:vertAlign w:val="superscript"/>
        </w:rPr>
        <w:t>]</w:t>
      </w:r>
      <w:r w:rsidRPr="0064598B">
        <w:rPr>
          <w:rFonts w:hint="eastAsia"/>
        </w:rPr>
        <w:t>支持函数依赖挖掘算法驱动的模式分解算法，前三种对比算法均在此框架下进行测试；基于熵的发现算法采用作者的源码进行运行测试</w:t>
      </w:r>
      <w:r w:rsidRPr="0064598B">
        <w:rPr>
          <w:rFonts w:hint="eastAsia"/>
          <w:vertAlign w:val="superscript"/>
        </w:rPr>
        <w:t xml:space="preserve"> [</w:t>
      </w:r>
      <w:r w:rsidRPr="0064598B">
        <w:rPr>
          <w:vertAlign w:val="superscript"/>
        </w:rPr>
        <w:t>23]</w:t>
      </w:r>
      <w:r w:rsidRPr="0064598B">
        <w:rPr>
          <w:rFonts w:hint="eastAsia"/>
        </w:rPr>
        <w:t>。</w:t>
      </w:r>
    </w:p>
    <w:p w14:paraId="4E1FCCE0" w14:textId="4BE51CCF" w:rsidR="00671FC8" w:rsidRPr="00671FC8" w:rsidRDefault="00671FC8" w:rsidP="00671FC8">
      <w:pPr>
        <w:ind w:firstLine="178"/>
        <w:rPr>
          <w:color w:val="FF0000"/>
        </w:rPr>
      </w:pPr>
      <w:r>
        <w:rPr>
          <w:rFonts w:hint="eastAsia"/>
          <w:color w:val="FF0000"/>
        </w:rPr>
        <w:t>介绍</w:t>
      </w:r>
      <w:r>
        <w:rPr>
          <w:rFonts w:hint="eastAsia"/>
          <w:color w:val="FF0000"/>
        </w:rPr>
        <w:t>oltp</w:t>
      </w:r>
      <w:r>
        <w:rPr>
          <w:rFonts w:hint="eastAsia"/>
          <w:color w:val="FF0000"/>
        </w:rPr>
        <w:t>工作负载、介绍数据集</w:t>
      </w:r>
    </w:p>
    <w:p w14:paraId="0F127284" w14:textId="543B99C0" w:rsidR="00B43432" w:rsidRDefault="00B43432" w:rsidP="00B43432">
      <w:pPr>
        <w:pStyle w:val="3"/>
        <w:spacing w:before="156" w:after="156"/>
        <w:ind w:firstLine="222"/>
      </w:pPr>
      <w:bookmarkStart w:id="69" w:name="_Toc161047457"/>
      <w:r>
        <w:rPr>
          <w:rFonts w:hint="eastAsia"/>
        </w:rPr>
        <w:t>6</w:t>
      </w:r>
      <w:r>
        <w:t>.1.3</w:t>
      </w:r>
      <w:r>
        <w:rPr>
          <w:rFonts w:hint="eastAsia"/>
        </w:rPr>
        <w:t>评价指标</w:t>
      </w:r>
      <w:bookmarkEnd w:id="69"/>
    </w:p>
    <w:p w14:paraId="705479C2" w14:textId="7500A9EE" w:rsidR="00B43432" w:rsidRDefault="00B43432" w:rsidP="00B43432">
      <w:pPr>
        <w:pStyle w:val="2"/>
        <w:spacing w:before="156" w:after="156"/>
      </w:pPr>
      <w:bookmarkStart w:id="70" w:name="_Toc161047458"/>
      <w:r>
        <w:rPr>
          <w:rFonts w:hint="eastAsia"/>
        </w:rPr>
        <w:t>6</w:t>
      </w:r>
      <w:r>
        <w:t>.2</w:t>
      </w:r>
      <w:r>
        <w:rPr>
          <w:rFonts w:hint="eastAsia"/>
        </w:rPr>
        <w:t>实验结果及其分析</w:t>
      </w:r>
      <w:bookmarkEnd w:id="70"/>
    </w:p>
    <w:p w14:paraId="0A8C913F" w14:textId="039FD4CE" w:rsidR="009C69A7" w:rsidRDefault="009C69A7" w:rsidP="009C69A7">
      <w:pPr>
        <w:pStyle w:val="3"/>
        <w:spacing w:before="156" w:after="156"/>
        <w:ind w:firstLine="222"/>
      </w:pPr>
      <w:r>
        <w:rPr>
          <w:rFonts w:hint="eastAsia"/>
        </w:rPr>
        <w:t>6.2.1</w:t>
      </w:r>
      <w:r>
        <w:rPr>
          <w:rFonts w:hint="eastAsia"/>
        </w:rPr>
        <w:t>算法效率对比</w:t>
      </w:r>
    </w:p>
    <w:p w14:paraId="42DCE8CC" w14:textId="25B39185" w:rsidR="009C69A7" w:rsidRDefault="009C69A7" w:rsidP="009C69A7">
      <w:pPr>
        <w:pStyle w:val="3"/>
        <w:spacing w:before="156" w:after="156"/>
        <w:ind w:firstLine="222"/>
      </w:pPr>
      <w:r>
        <w:rPr>
          <w:rFonts w:hint="eastAsia"/>
        </w:rPr>
        <w:t>6.2.2</w:t>
      </w:r>
      <w:r>
        <w:rPr>
          <w:rFonts w:hint="eastAsia"/>
        </w:rPr>
        <w:t>空间收益对比</w:t>
      </w:r>
    </w:p>
    <w:p w14:paraId="252A301C" w14:textId="76168CF1" w:rsidR="009C69A7" w:rsidRDefault="009C69A7" w:rsidP="009C69A7">
      <w:pPr>
        <w:pStyle w:val="3"/>
        <w:spacing w:before="156" w:after="156"/>
        <w:ind w:firstLine="222"/>
      </w:pPr>
      <w:r>
        <w:rPr>
          <w:rFonts w:hint="eastAsia"/>
        </w:rPr>
        <w:t>6.2.3</w:t>
      </w:r>
      <w:r>
        <w:rPr>
          <w:rFonts w:hint="eastAsia"/>
        </w:rPr>
        <w:t>模式结果对比</w:t>
      </w:r>
    </w:p>
    <w:p w14:paraId="44A5B7A0" w14:textId="5A29FC73" w:rsidR="009C69A7" w:rsidRPr="009C69A7" w:rsidRDefault="009C69A7" w:rsidP="009C69A7">
      <w:pPr>
        <w:pStyle w:val="3"/>
        <w:spacing w:before="156" w:after="156"/>
        <w:ind w:firstLine="222"/>
      </w:pPr>
      <w:r>
        <w:rPr>
          <w:rFonts w:hint="eastAsia"/>
        </w:rPr>
        <w:t>6.2.4</w:t>
      </w:r>
      <w:r>
        <w:rPr>
          <w:rFonts w:hint="eastAsia"/>
        </w:rPr>
        <w:t>鲁棒性对比</w:t>
      </w:r>
    </w:p>
    <w:p w14:paraId="182A9E01" w14:textId="336F95F6" w:rsidR="00E40BB2" w:rsidRDefault="00B43432" w:rsidP="00B43432">
      <w:pPr>
        <w:pStyle w:val="2"/>
        <w:spacing w:before="156" w:after="156"/>
        <w:rPr>
          <w:kern w:val="44"/>
          <w:sz w:val="44"/>
          <w:szCs w:val="44"/>
        </w:rPr>
      </w:pPr>
      <w:bookmarkStart w:id="71" w:name="_Toc161047459"/>
      <w:r>
        <w:rPr>
          <w:rFonts w:hint="eastAsia"/>
        </w:rPr>
        <w:t>6</w:t>
      </w:r>
      <w:r>
        <w:t>.3</w:t>
      </w:r>
      <w:r>
        <w:rPr>
          <w:rFonts w:hint="eastAsia"/>
        </w:rPr>
        <w:t>本章小结</w:t>
      </w:r>
      <w:bookmarkEnd w:id="71"/>
      <w:r w:rsidR="00E40BB2">
        <w:br w:type="page"/>
      </w:r>
    </w:p>
    <w:p w14:paraId="0F44D79E" w14:textId="00A7C2B8" w:rsidR="00E40BB2" w:rsidRDefault="00E40BB2" w:rsidP="00671C92">
      <w:pPr>
        <w:pStyle w:val="1"/>
        <w:ind w:firstLine="326"/>
      </w:pPr>
      <w:bookmarkStart w:id="72" w:name="_Toc161047460"/>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72"/>
    </w:p>
    <w:p w14:paraId="48A3E0B0" w14:textId="1F9A3680" w:rsidR="00B43432" w:rsidRDefault="00B43432" w:rsidP="00B43432">
      <w:pPr>
        <w:pStyle w:val="2"/>
        <w:spacing w:before="156" w:after="156"/>
      </w:pPr>
      <w:bookmarkStart w:id="73" w:name="_Toc161047461"/>
      <w:r>
        <w:rPr>
          <w:rFonts w:hint="eastAsia"/>
        </w:rPr>
        <w:t>7</w:t>
      </w:r>
      <w:r>
        <w:t>.1</w:t>
      </w:r>
      <w:r>
        <w:rPr>
          <w:rFonts w:hint="eastAsia"/>
        </w:rPr>
        <w:t>工作总结</w:t>
      </w:r>
      <w:bookmarkEnd w:id="73"/>
    </w:p>
    <w:p w14:paraId="281C796F" w14:textId="77777777" w:rsidR="0076356B" w:rsidRPr="0076356B" w:rsidRDefault="0076356B" w:rsidP="0076356B">
      <w:pPr>
        <w:ind w:firstLine="178"/>
      </w:pPr>
    </w:p>
    <w:p w14:paraId="28ABC2A0" w14:textId="0B4D8885" w:rsidR="00B43432" w:rsidRPr="00B43432" w:rsidRDefault="00B43432" w:rsidP="00B43432">
      <w:pPr>
        <w:pStyle w:val="2"/>
        <w:spacing w:before="156" w:after="156"/>
      </w:pPr>
      <w:bookmarkStart w:id="74" w:name="_Toc161047462"/>
      <w:r>
        <w:rPr>
          <w:rFonts w:hint="eastAsia"/>
        </w:rPr>
        <w:t>7</w:t>
      </w:r>
      <w:r>
        <w:t>.2</w:t>
      </w:r>
      <w:r>
        <w:rPr>
          <w:rFonts w:hint="eastAsia"/>
        </w:rPr>
        <w:t>未来展望</w:t>
      </w:r>
      <w:bookmarkEnd w:id="74"/>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75" w:name="_Toc161047463"/>
      <w:r>
        <w:rPr>
          <w:rFonts w:hint="eastAsia"/>
        </w:rPr>
        <w:lastRenderedPageBreak/>
        <w:t>参考文献</w:t>
      </w:r>
      <w:bookmarkEnd w:id="75"/>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76" w:name="_Toc161047464"/>
      <w:r>
        <w:rPr>
          <w:rFonts w:hint="eastAsia"/>
        </w:rPr>
        <w:lastRenderedPageBreak/>
        <w:t>致谢</w:t>
      </w:r>
      <w:bookmarkEnd w:id="76"/>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再次，我要感谢我的家人，特别是父母，是你们的支持和理解让我能够专心致志地完成研究生学业。你们对我的关爱和支持是我前进的动力和依靠。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B61541">
      <w:headerReference w:type="default" r:id="rId42"/>
      <w:type w:val="continuous"/>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9877" w14:textId="77777777" w:rsidR="00B61541" w:rsidRDefault="00B61541" w:rsidP="007B6D93">
      <w:pPr>
        <w:spacing w:line="240" w:lineRule="auto"/>
        <w:ind w:firstLine="178"/>
      </w:pPr>
      <w:r>
        <w:separator/>
      </w:r>
    </w:p>
  </w:endnote>
  <w:endnote w:type="continuationSeparator" w:id="0">
    <w:p w14:paraId="216D8D1B" w14:textId="77777777" w:rsidR="00B61541" w:rsidRDefault="00B61541"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方正书宋简体">
    <w:altName w:val="微软雅黑"/>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6764" w14:textId="4185421B" w:rsidR="000B3271" w:rsidRDefault="000B3271">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810155"/>
      <w:docPartObj>
        <w:docPartGallery w:val="Page Numbers (Bottom of Page)"/>
        <w:docPartUnique/>
      </w:docPartObj>
    </w:sdtPr>
    <w:sdtContent>
      <w:p w14:paraId="062845AB" w14:textId="61B2B186" w:rsidR="00EB2C0D" w:rsidRDefault="00EB2C0D">
        <w:pPr>
          <w:pStyle w:val="a5"/>
          <w:ind w:firstLine="133"/>
          <w:jc w:val="center"/>
        </w:pPr>
        <w:r>
          <w:fldChar w:fldCharType="begin"/>
        </w:r>
        <w:r>
          <w:instrText>PAGE   \* MERGEFORMAT</w:instrText>
        </w:r>
        <w:r>
          <w:fldChar w:fldCharType="separate"/>
        </w:r>
        <w:r>
          <w:rPr>
            <w:lang w:val="zh-CN"/>
          </w:rPr>
          <w:t>2</w:t>
        </w:r>
        <w:r>
          <w:fldChar w:fldCharType="end"/>
        </w:r>
      </w:p>
    </w:sdtContent>
  </w:sdt>
  <w:p w14:paraId="6D05C49C" w14:textId="77777777" w:rsidR="00EB2C0D" w:rsidRDefault="00EB2C0D">
    <w:pPr>
      <w:pStyle w:val="a5"/>
      <w:ind w:firstLine="13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213A" w14:textId="77777777" w:rsidR="00B61541" w:rsidRDefault="00B61541" w:rsidP="007B6D93">
      <w:pPr>
        <w:spacing w:line="240" w:lineRule="auto"/>
        <w:ind w:firstLine="178"/>
      </w:pPr>
      <w:r>
        <w:separator/>
      </w:r>
    </w:p>
  </w:footnote>
  <w:footnote w:type="continuationSeparator" w:id="0">
    <w:p w14:paraId="27A027A6" w14:textId="77777777" w:rsidR="00B61541" w:rsidRDefault="00B61541"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3BF2" w14:textId="07F28B26" w:rsidR="006E6B7A" w:rsidRPr="003A6240" w:rsidRDefault="006E6B7A" w:rsidP="003A6240">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w:t>
    </w:r>
    <w:r>
      <w:rPr>
        <w:rFonts w:eastAsia="楷体" w:hint="eastAsia"/>
        <w:sz w:val="21"/>
      </w:rPr>
      <w:t>基于信息论的属性分析方法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493EA7A9" w:rsidR="00FD67EA" w:rsidRPr="003A6240" w:rsidRDefault="00FD67EA" w:rsidP="003A6240">
    <w:pPr>
      <w:pStyle w:val="a3"/>
      <w:ind w:firstLine="155"/>
      <w:jc w:val="both"/>
      <w:rPr>
        <w:rFonts w:eastAsia="楷体"/>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F323" w14:textId="4EBD3BC7" w:rsidR="006E6B7A" w:rsidRDefault="006E6B7A" w:rsidP="006E6B7A">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w:t>
    </w:r>
    <w:r>
      <w:rPr>
        <w:rFonts w:eastAsia="楷体" w:hint="eastAsia"/>
        <w:sz w:val="21"/>
      </w:rPr>
      <w:t>摘要</w:t>
    </w:r>
  </w:p>
  <w:p w14:paraId="5A4B43E3" w14:textId="77777777" w:rsidR="006E6B7A" w:rsidRPr="006E6B7A" w:rsidRDefault="006E6B7A" w:rsidP="006E6B7A">
    <w:pPr>
      <w:pStyle w:val="a3"/>
      <w:ind w:firstLine="155"/>
      <w:jc w:val="both"/>
      <w:rPr>
        <w:rFonts w:eastAsia="楷体"/>
        <w:sz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C463" w14:textId="25C3B0A2" w:rsidR="006E6B7A" w:rsidRDefault="006E6B7A" w:rsidP="006E6B7A">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Abstract</w:t>
    </w:r>
  </w:p>
  <w:p w14:paraId="50E0E84D" w14:textId="77777777" w:rsidR="006E6B7A" w:rsidRPr="006E6B7A" w:rsidRDefault="006E6B7A" w:rsidP="006E6B7A">
    <w:pPr>
      <w:pStyle w:val="a3"/>
      <w:ind w:firstLine="155"/>
      <w:jc w:val="both"/>
      <w:rPr>
        <w:rFonts w:eastAsia="楷体"/>
        <w:sz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739C" w14:textId="6EE1E4E2" w:rsidR="006E6B7A" w:rsidRDefault="006E6B7A" w:rsidP="006E6B7A">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w:t>
    </w:r>
    <w:r>
      <w:rPr>
        <w:rFonts w:eastAsia="楷体" w:hint="eastAsia"/>
        <w:sz w:val="21"/>
      </w:rPr>
      <w:t>目录</w:t>
    </w:r>
  </w:p>
  <w:p w14:paraId="3AB0EC28" w14:textId="77777777" w:rsidR="006E6B7A" w:rsidRPr="006E6B7A" w:rsidRDefault="006E6B7A" w:rsidP="006E6B7A">
    <w:pPr>
      <w:pStyle w:val="a3"/>
      <w:ind w:firstLine="155"/>
      <w:jc w:val="both"/>
      <w:rPr>
        <w:rFonts w:eastAsia="楷体"/>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1E88" w14:textId="1AFB60FE" w:rsidR="003A6240" w:rsidRPr="003A6240" w:rsidRDefault="003A6240" w:rsidP="003A6240">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sidR="006E6B7A">
      <w:rPr>
        <w:rFonts w:eastAsia="楷体" w:hint="eastAsia"/>
        <w:sz w:val="21"/>
      </w:rPr>
      <w:t xml:space="preserve">                                                    </w:t>
    </w:r>
    <w:r w:rsidR="006E6B7A">
      <w:rPr>
        <w:rFonts w:eastAsia="楷体" w:hint="eastAsia"/>
        <w:sz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CD31" w14:textId="49488264" w:rsidR="006E6B7A" w:rsidRPr="003A6240" w:rsidRDefault="006E6B7A" w:rsidP="003A6240">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w:t>
    </w:r>
    <w:r>
      <w:rPr>
        <w:rFonts w:eastAsia="楷体" w:hint="eastAsia"/>
        <w:sz w:val="21"/>
      </w:rPr>
      <w:t>相关技术理论及分析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1379" w14:textId="2FAC5BBF" w:rsidR="006E6B7A" w:rsidRPr="003A6240" w:rsidRDefault="006E6B7A" w:rsidP="003A6240">
    <w:pPr>
      <w:pStyle w:val="a3"/>
      <w:ind w:firstLine="155"/>
      <w:jc w:val="both"/>
      <w:rPr>
        <w:rFonts w:eastAsia="楷体"/>
        <w:sz w:val="21"/>
      </w:rPr>
    </w:pPr>
    <w:r w:rsidRPr="003A6240">
      <w:rPr>
        <w:rFonts w:eastAsia="楷体" w:hint="eastAsia"/>
        <w:sz w:val="21"/>
      </w:rPr>
      <w:t>东北大学硕士学位论文</w:t>
    </w:r>
    <w:r w:rsidRPr="003A6240">
      <w:rPr>
        <w:rFonts w:eastAsia="楷体"/>
        <w:sz w:val="21"/>
      </w:rPr>
      <w:ptab w:relativeTo="margin" w:alignment="center" w:leader="none"/>
    </w:r>
    <w:r>
      <w:rPr>
        <w:rFonts w:eastAsia="楷体" w:hint="eastAsia"/>
        <w:sz w:val="21"/>
      </w:rPr>
      <w:t xml:space="preserve">                              </w:t>
    </w:r>
    <w:r>
      <w:rPr>
        <w:rFonts w:eastAsia="楷体" w:hint="eastAsia"/>
        <w:sz w:val="21"/>
      </w:rPr>
      <w:t>基于工作负载的属性分析方法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5B5FE3"/>
    <w:multiLevelType w:val="hybridMultilevel"/>
    <w:tmpl w:val="E08265DC"/>
    <w:lvl w:ilvl="0" w:tplc="0AACE976">
      <w:start w:val="1"/>
      <w:numFmt w:val="decimal"/>
      <w:lvlText w:val="%1."/>
      <w:lvlJc w:val="left"/>
      <w:pPr>
        <w:ind w:left="538" w:hanging="360"/>
      </w:pPr>
      <w:rPr>
        <w:rFonts w:hint="default"/>
      </w:rPr>
    </w:lvl>
    <w:lvl w:ilvl="1" w:tplc="04090019" w:tentative="1">
      <w:start w:val="1"/>
      <w:numFmt w:val="lowerLetter"/>
      <w:lvlText w:val="%2)"/>
      <w:lvlJc w:val="left"/>
      <w:pPr>
        <w:ind w:left="1058" w:hanging="440"/>
      </w:pPr>
    </w:lvl>
    <w:lvl w:ilvl="2" w:tplc="0409001B" w:tentative="1">
      <w:start w:val="1"/>
      <w:numFmt w:val="lowerRoman"/>
      <w:lvlText w:val="%3."/>
      <w:lvlJc w:val="right"/>
      <w:pPr>
        <w:ind w:left="1498" w:hanging="440"/>
      </w:pPr>
    </w:lvl>
    <w:lvl w:ilvl="3" w:tplc="0409000F" w:tentative="1">
      <w:start w:val="1"/>
      <w:numFmt w:val="decimal"/>
      <w:lvlText w:val="%4."/>
      <w:lvlJc w:val="left"/>
      <w:pPr>
        <w:ind w:left="1938" w:hanging="440"/>
      </w:pPr>
    </w:lvl>
    <w:lvl w:ilvl="4" w:tplc="04090019" w:tentative="1">
      <w:start w:val="1"/>
      <w:numFmt w:val="lowerLetter"/>
      <w:lvlText w:val="%5)"/>
      <w:lvlJc w:val="left"/>
      <w:pPr>
        <w:ind w:left="2378" w:hanging="440"/>
      </w:pPr>
    </w:lvl>
    <w:lvl w:ilvl="5" w:tplc="0409001B" w:tentative="1">
      <w:start w:val="1"/>
      <w:numFmt w:val="lowerRoman"/>
      <w:lvlText w:val="%6."/>
      <w:lvlJc w:val="right"/>
      <w:pPr>
        <w:ind w:left="2818" w:hanging="440"/>
      </w:pPr>
    </w:lvl>
    <w:lvl w:ilvl="6" w:tplc="0409000F" w:tentative="1">
      <w:start w:val="1"/>
      <w:numFmt w:val="decimal"/>
      <w:lvlText w:val="%7."/>
      <w:lvlJc w:val="left"/>
      <w:pPr>
        <w:ind w:left="3258" w:hanging="440"/>
      </w:pPr>
    </w:lvl>
    <w:lvl w:ilvl="7" w:tplc="04090019" w:tentative="1">
      <w:start w:val="1"/>
      <w:numFmt w:val="lowerLetter"/>
      <w:lvlText w:val="%8)"/>
      <w:lvlJc w:val="left"/>
      <w:pPr>
        <w:ind w:left="3698" w:hanging="440"/>
      </w:pPr>
    </w:lvl>
    <w:lvl w:ilvl="8" w:tplc="0409001B" w:tentative="1">
      <w:start w:val="1"/>
      <w:numFmt w:val="lowerRoman"/>
      <w:lvlText w:val="%9."/>
      <w:lvlJc w:val="right"/>
      <w:pPr>
        <w:ind w:left="4138" w:hanging="440"/>
      </w:pPr>
    </w:lvl>
  </w:abstractNum>
  <w:abstractNum w:abstractNumId="2"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AC03C4"/>
    <w:multiLevelType w:val="hybridMultilevel"/>
    <w:tmpl w:val="B5AC0A10"/>
    <w:lvl w:ilvl="0" w:tplc="F058F1E6">
      <w:start w:val="1"/>
      <w:numFmt w:val="decimal"/>
      <w:lvlText w:val="%1."/>
      <w:lvlJc w:val="left"/>
      <w:pPr>
        <w:ind w:left="538" w:hanging="360"/>
      </w:pPr>
      <w:rPr>
        <w:rFonts w:ascii="Times New Roman" w:hAnsi="Times New Roman" w:cs="Times New Roman" w:hint="default"/>
        <w:color w:val="auto"/>
      </w:rPr>
    </w:lvl>
    <w:lvl w:ilvl="1" w:tplc="04090019" w:tentative="1">
      <w:start w:val="1"/>
      <w:numFmt w:val="lowerLetter"/>
      <w:lvlText w:val="%2)"/>
      <w:lvlJc w:val="left"/>
      <w:pPr>
        <w:ind w:left="1058" w:hanging="440"/>
      </w:pPr>
    </w:lvl>
    <w:lvl w:ilvl="2" w:tplc="0409001B" w:tentative="1">
      <w:start w:val="1"/>
      <w:numFmt w:val="lowerRoman"/>
      <w:lvlText w:val="%3."/>
      <w:lvlJc w:val="right"/>
      <w:pPr>
        <w:ind w:left="1498" w:hanging="440"/>
      </w:pPr>
    </w:lvl>
    <w:lvl w:ilvl="3" w:tplc="0409000F" w:tentative="1">
      <w:start w:val="1"/>
      <w:numFmt w:val="decimal"/>
      <w:lvlText w:val="%4."/>
      <w:lvlJc w:val="left"/>
      <w:pPr>
        <w:ind w:left="1938" w:hanging="440"/>
      </w:pPr>
    </w:lvl>
    <w:lvl w:ilvl="4" w:tplc="04090019" w:tentative="1">
      <w:start w:val="1"/>
      <w:numFmt w:val="lowerLetter"/>
      <w:lvlText w:val="%5)"/>
      <w:lvlJc w:val="left"/>
      <w:pPr>
        <w:ind w:left="2378" w:hanging="440"/>
      </w:pPr>
    </w:lvl>
    <w:lvl w:ilvl="5" w:tplc="0409001B" w:tentative="1">
      <w:start w:val="1"/>
      <w:numFmt w:val="lowerRoman"/>
      <w:lvlText w:val="%6."/>
      <w:lvlJc w:val="right"/>
      <w:pPr>
        <w:ind w:left="2818" w:hanging="440"/>
      </w:pPr>
    </w:lvl>
    <w:lvl w:ilvl="6" w:tplc="0409000F" w:tentative="1">
      <w:start w:val="1"/>
      <w:numFmt w:val="decimal"/>
      <w:lvlText w:val="%7."/>
      <w:lvlJc w:val="left"/>
      <w:pPr>
        <w:ind w:left="3258" w:hanging="440"/>
      </w:pPr>
    </w:lvl>
    <w:lvl w:ilvl="7" w:tplc="04090019" w:tentative="1">
      <w:start w:val="1"/>
      <w:numFmt w:val="lowerLetter"/>
      <w:lvlText w:val="%8)"/>
      <w:lvlJc w:val="left"/>
      <w:pPr>
        <w:ind w:left="3698" w:hanging="440"/>
      </w:pPr>
    </w:lvl>
    <w:lvl w:ilvl="8" w:tplc="0409001B" w:tentative="1">
      <w:start w:val="1"/>
      <w:numFmt w:val="lowerRoman"/>
      <w:lvlText w:val="%9."/>
      <w:lvlJc w:val="right"/>
      <w:pPr>
        <w:ind w:left="4138" w:hanging="440"/>
      </w:pPr>
    </w:lvl>
  </w:abstractNum>
  <w:abstractNum w:abstractNumId="4"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2"/>
  </w:num>
  <w:num w:numId="3" w16cid:durableId="698166437">
    <w:abstractNumId w:val="4"/>
  </w:num>
  <w:num w:numId="4" w16cid:durableId="500387524">
    <w:abstractNumId w:val="1"/>
  </w:num>
  <w:num w:numId="5" w16cid:durableId="1437023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42868"/>
    <w:rsid w:val="00053F31"/>
    <w:rsid w:val="00064100"/>
    <w:rsid w:val="000647AC"/>
    <w:rsid w:val="000708D6"/>
    <w:rsid w:val="00084EFD"/>
    <w:rsid w:val="00085611"/>
    <w:rsid w:val="000945DD"/>
    <w:rsid w:val="00095C8A"/>
    <w:rsid w:val="0009618B"/>
    <w:rsid w:val="000A1DAC"/>
    <w:rsid w:val="000A1EBD"/>
    <w:rsid w:val="000B3271"/>
    <w:rsid w:val="000B718F"/>
    <w:rsid w:val="000C271A"/>
    <w:rsid w:val="000D7626"/>
    <w:rsid w:val="000E2110"/>
    <w:rsid w:val="000E6474"/>
    <w:rsid w:val="000F20A8"/>
    <w:rsid w:val="000F64EF"/>
    <w:rsid w:val="00103274"/>
    <w:rsid w:val="00104438"/>
    <w:rsid w:val="00104B6C"/>
    <w:rsid w:val="001069FF"/>
    <w:rsid w:val="00120594"/>
    <w:rsid w:val="00124D08"/>
    <w:rsid w:val="0012690D"/>
    <w:rsid w:val="00136B19"/>
    <w:rsid w:val="00162C59"/>
    <w:rsid w:val="00162C7F"/>
    <w:rsid w:val="00164C1E"/>
    <w:rsid w:val="0016771C"/>
    <w:rsid w:val="001743A0"/>
    <w:rsid w:val="0017524A"/>
    <w:rsid w:val="00185BB1"/>
    <w:rsid w:val="001935AF"/>
    <w:rsid w:val="00195E34"/>
    <w:rsid w:val="001C66AE"/>
    <w:rsid w:val="001C7223"/>
    <w:rsid w:val="001D7F78"/>
    <w:rsid w:val="001E3A50"/>
    <w:rsid w:val="001E5EC4"/>
    <w:rsid w:val="001F01E1"/>
    <w:rsid w:val="001F4C88"/>
    <w:rsid w:val="00202D43"/>
    <w:rsid w:val="00205DB7"/>
    <w:rsid w:val="00207A9B"/>
    <w:rsid w:val="00210E26"/>
    <w:rsid w:val="00215A9D"/>
    <w:rsid w:val="00224F4E"/>
    <w:rsid w:val="00225215"/>
    <w:rsid w:val="0022557B"/>
    <w:rsid w:val="00227298"/>
    <w:rsid w:val="00227891"/>
    <w:rsid w:val="002301F8"/>
    <w:rsid w:val="0023217B"/>
    <w:rsid w:val="002322CA"/>
    <w:rsid w:val="00233FAA"/>
    <w:rsid w:val="00237BA3"/>
    <w:rsid w:val="0024397A"/>
    <w:rsid w:val="00266353"/>
    <w:rsid w:val="002668B0"/>
    <w:rsid w:val="00273933"/>
    <w:rsid w:val="0027643E"/>
    <w:rsid w:val="002764C7"/>
    <w:rsid w:val="00287291"/>
    <w:rsid w:val="00291231"/>
    <w:rsid w:val="00292BAF"/>
    <w:rsid w:val="002A59D9"/>
    <w:rsid w:val="002B6151"/>
    <w:rsid w:val="002D12E3"/>
    <w:rsid w:val="002D4D81"/>
    <w:rsid w:val="002D62C2"/>
    <w:rsid w:val="002E7E08"/>
    <w:rsid w:val="002F4957"/>
    <w:rsid w:val="002F7C74"/>
    <w:rsid w:val="00301A70"/>
    <w:rsid w:val="003026DC"/>
    <w:rsid w:val="00307477"/>
    <w:rsid w:val="00310F9C"/>
    <w:rsid w:val="00325468"/>
    <w:rsid w:val="0032623B"/>
    <w:rsid w:val="003463C4"/>
    <w:rsid w:val="00357FBB"/>
    <w:rsid w:val="003625E4"/>
    <w:rsid w:val="00372397"/>
    <w:rsid w:val="00374D1D"/>
    <w:rsid w:val="00381995"/>
    <w:rsid w:val="003A6240"/>
    <w:rsid w:val="003B21C1"/>
    <w:rsid w:val="003B34B8"/>
    <w:rsid w:val="003B39CB"/>
    <w:rsid w:val="003B6711"/>
    <w:rsid w:val="003E04CF"/>
    <w:rsid w:val="003E182C"/>
    <w:rsid w:val="003F4838"/>
    <w:rsid w:val="003F4DA6"/>
    <w:rsid w:val="003F751B"/>
    <w:rsid w:val="0040074A"/>
    <w:rsid w:val="00407F82"/>
    <w:rsid w:val="004145F7"/>
    <w:rsid w:val="00417289"/>
    <w:rsid w:val="00422142"/>
    <w:rsid w:val="004243B6"/>
    <w:rsid w:val="00427F07"/>
    <w:rsid w:val="00430264"/>
    <w:rsid w:val="00430EE3"/>
    <w:rsid w:val="00446CEE"/>
    <w:rsid w:val="004478A4"/>
    <w:rsid w:val="00455639"/>
    <w:rsid w:val="0048455A"/>
    <w:rsid w:val="00485AEA"/>
    <w:rsid w:val="004C74A3"/>
    <w:rsid w:val="004D05E9"/>
    <w:rsid w:val="004E5787"/>
    <w:rsid w:val="004E6DA5"/>
    <w:rsid w:val="00521BC1"/>
    <w:rsid w:val="00527CA5"/>
    <w:rsid w:val="00530358"/>
    <w:rsid w:val="00530D5E"/>
    <w:rsid w:val="0053259A"/>
    <w:rsid w:val="00553CB2"/>
    <w:rsid w:val="00573CC7"/>
    <w:rsid w:val="005744C9"/>
    <w:rsid w:val="00580761"/>
    <w:rsid w:val="00584D2D"/>
    <w:rsid w:val="005866DF"/>
    <w:rsid w:val="0059255E"/>
    <w:rsid w:val="005948BC"/>
    <w:rsid w:val="005A28DE"/>
    <w:rsid w:val="005A33D5"/>
    <w:rsid w:val="005B0691"/>
    <w:rsid w:val="005B6AF0"/>
    <w:rsid w:val="005C3115"/>
    <w:rsid w:val="005D1BDE"/>
    <w:rsid w:val="005E6CAD"/>
    <w:rsid w:val="005F2454"/>
    <w:rsid w:val="005F393A"/>
    <w:rsid w:val="006054A0"/>
    <w:rsid w:val="006149B7"/>
    <w:rsid w:val="00616144"/>
    <w:rsid w:val="006208E3"/>
    <w:rsid w:val="00621D11"/>
    <w:rsid w:val="00624185"/>
    <w:rsid w:val="0063153C"/>
    <w:rsid w:val="006339CB"/>
    <w:rsid w:val="0064598B"/>
    <w:rsid w:val="0065138A"/>
    <w:rsid w:val="00657A44"/>
    <w:rsid w:val="0066260C"/>
    <w:rsid w:val="00664F53"/>
    <w:rsid w:val="0067107D"/>
    <w:rsid w:val="00671C92"/>
    <w:rsid w:val="00671FC8"/>
    <w:rsid w:val="00680F01"/>
    <w:rsid w:val="00682064"/>
    <w:rsid w:val="006A04FE"/>
    <w:rsid w:val="006A5434"/>
    <w:rsid w:val="006A5991"/>
    <w:rsid w:val="006B0892"/>
    <w:rsid w:val="006B14B3"/>
    <w:rsid w:val="006C13C9"/>
    <w:rsid w:val="006C2A1E"/>
    <w:rsid w:val="006D3AEF"/>
    <w:rsid w:val="006E41E8"/>
    <w:rsid w:val="006E498B"/>
    <w:rsid w:val="006E6441"/>
    <w:rsid w:val="006E6B7A"/>
    <w:rsid w:val="006F6A37"/>
    <w:rsid w:val="00700417"/>
    <w:rsid w:val="00707503"/>
    <w:rsid w:val="007149EE"/>
    <w:rsid w:val="007234B6"/>
    <w:rsid w:val="00746977"/>
    <w:rsid w:val="00757638"/>
    <w:rsid w:val="0076356B"/>
    <w:rsid w:val="00763B5C"/>
    <w:rsid w:val="007662B6"/>
    <w:rsid w:val="00774821"/>
    <w:rsid w:val="00780142"/>
    <w:rsid w:val="007844D7"/>
    <w:rsid w:val="00785F29"/>
    <w:rsid w:val="00786CAC"/>
    <w:rsid w:val="007879E6"/>
    <w:rsid w:val="007A00CB"/>
    <w:rsid w:val="007A5301"/>
    <w:rsid w:val="007A5D06"/>
    <w:rsid w:val="007B6D93"/>
    <w:rsid w:val="007B7CF9"/>
    <w:rsid w:val="007C37FD"/>
    <w:rsid w:val="007E272E"/>
    <w:rsid w:val="007E573F"/>
    <w:rsid w:val="007F0BB4"/>
    <w:rsid w:val="007F1016"/>
    <w:rsid w:val="007F3671"/>
    <w:rsid w:val="007F3EE1"/>
    <w:rsid w:val="008112A1"/>
    <w:rsid w:val="00812664"/>
    <w:rsid w:val="00825C53"/>
    <w:rsid w:val="00830D71"/>
    <w:rsid w:val="00830E82"/>
    <w:rsid w:val="00833ACA"/>
    <w:rsid w:val="00845D51"/>
    <w:rsid w:val="00854D0B"/>
    <w:rsid w:val="008635D7"/>
    <w:rsid w:val="00874062"/>
    <w:rsid w:val="008806CE"/>
    <w:rsid w:val="00884404"/>
    <w:rsid w:val="00884A06"/>
    <w:rsid w:val="00884F96"/>
    <w:rsid w:val="00886732"/>
    <w:rsid w:val="00890E1A"/>
    <w:rsid w:val="008C1430"/>
    <w:rsid w:val="008D5BF3"/>
    <w:rsid w:val="008D5C16"/>
    <w:rsid w:val="008D6156"/>
    <w:rsid w:val="008E1764"/>
    <w:rsid w:val="009212E6"/>
    <w:rsid w:val="00931C7A"/>
    <w:rsid w:val="009335B1"/>
    <w:rsid w:val="009353D3"/>
    <w:rsid w:val="009357C7"/>
    <w:rsid w:val="00940421"/>
    <w:rsid w:val="00946E99"/>
    <w:rsid w:val="0095651F"/>
    <w:rsid w:val="0096545E"/>
    <w:rsid w:val="0099305E"/>
    <w:rsid w:val="009A52B0"/>
    <w:rsid w:val="009B788E"/>
    <w:rsid w:val="009C69A7"/>
    <w:rsid w:val="00A0649A"/>
    <w:rsid w:val="00A11997"/>
    <w:rsid w:val="00A12B94"/>
    <w:rsid w:val="00A15109"/>
    <w:rsid w:val="00A16E7C"/>
    <w:rsid w:val="00A2389E"/>
    <w:rsid w:val="00A31D68"/>
    <w:rsid w:val="00A4560F"/>
    <w:rsid w:val="00A634F2"/>
    <w:rsid w:val="00A92520"/>
    <w:rsid w:val="00A97746"/>
    <w:rsid w:val="00AA4601"/>
    <w:rsid w:val="00AB5984"/>
    <w:rsid w:val="00AC09CE"/>
    <w:rsid w:val="00AD52DE"/>
    <w:rsid w:val="00B00A98"/>
    <w:rsid w:val="00B034FF"/>
    <w:rsid w:val="00B1372F"/>
    <w:rsid w:val="00B24C74"/>
    <w:rsid w:val="00B25C68"/>
    <w:rsid w:val="00B330C1"/>
    <w:rsid w:val="00B331C5"/>
    <w:rsid w:val="00B43432"/>
    <w:rsid w:val="00B46DC9"/>
    <w:rsid w:val="00B57B77"/>
    <w:rsid w:val="00B61541"/>
    <w:rsid w:val="00B62F36"/>
    <w:rsid w:val="00B7068A"/>
    <w:rsid w:val="00B72755"/>
    <w:rsid w:val="00B74416"/>
    <w:rsid w:val="00B83074"/>
    <w:rsid w:val="00B83DAD"/>
    <w:rsid w:val="00B846D5"/>
    <w:rsid w:val="00B910AD"/>
    <w:rsid w:val="00B9702E"/>
    <w:rsid w:val="00B97548"/>
    <w:rsid w:val="00BA407E"/>
    <w:rsid w:val="00BA5C97"/>
    <w:rsid w:val="00BB561F"/>
    <w:rsid w:val="00BE4891"/>
    <w:rsid w:val="00C0128C"/>
    <w:rsid w:val="00C06C5C"/>
    <w:rsid w:val="00C10563"/>
    <w:rsid w:val="00C15C59"/>
    <w:rsid w:val="00C16C85"/>
    <w:rsid w:val="00C227C3"/>
    <w:rsid w:val="00C252EA"/>
    <w:rsid w:val="00C3357B"/>
    <w:rsid w:val="00C44B09"/>
    <w:rsid w:val="00C71A51"/>
    <w:rsid w:val="00C73115"/>
    <w:rsid w:val="00C74D9D"/>
    <w:rsid w:val="00C75977"/>
    <w:rsid w:val="00C85A0B"/>
    <w:rsid w:val="00C85E78"/>
    <w:rsid w:val="00CA07E6"/>
    <w:rsid w:val="00CA0DBF"/>
    <w:rsid w:val="00CB77BA"/>
    <w:rsid w:val="00CC0983"/>
    <w:rsid w:val="00CD2920"/>
    <w:rsid w:val="00CE2C58"/>
    <w:rsid w:val="00D0229D"/>
    <w:rsid w:val="00D03B6D"/>
    <w:rsid w:val="00D065F7"/>
    <w:rsid w:val="00D07346"/>
    <w:rsid w:val="00D10913"/>
    <w:rsid w:val="00D30184"/>
    <w:rsid w:val="00D6071A"/>
    <w:rsid w:val="00D7615B"/>
    <w:rsid w:val="00D76552"/>
    <w:rsid w:val="00D7707B"/>
    <w:rsid w:val="00D773A2"/>
    <w:rsid w:val="00D974A7"/>
    <w:rsid w:val="00DA059A"/>
    <w:rsid w:val="00DA10F2"/>
    <w:rsid w:val="00DB084C"/>
    <w:rsid w:val="00DC4E18"/>
    <w:rsid w:val="00DC5CE3"/>
    <w:rsid w:val="00DD7BD0"/>
    <w:rsid w:val="00DF1988"/>
    <w:rsid w:val="00DF2A40"/>
    <w:rsid w:val="00E00702"/>
    <w:rsid w:val="00E03E20"/>
    <w:rsid w:val="00E14186"/>
    <w:rsid w:val="00E14384"/>
    <w:rsid w:val="00E33A62"/>
    <w:rsid w:val="00E371B9"/>
    <w:rsid w:val="00E40BB2"/>
    <w:rsid w:val="00E521D1"/>
    <w:rsid w:val="00E54865"/>
    <w:rsid w:val="00E61A67"/>
    <w:rsid w:val="00E7513D"/>
    <w:rsid w:val="00E75E9E"/>
    <w:rsid w:val="00E95989"/>
    <w:rsid w:val="00EA75E2"/>
    <w:rsid w:val="00EB2C0D"/>
    <w:rsid w:val="00EC2170"/>
    <w:rsid w:val="00EE25E9"/>
    <w:rsid w:val="00EF01AE"/>
    <w:rsid w:val="00F173E3"/>
    <w:rsid w:val="00F17C7F"/>
    <w:rsid w:val="00F20D69"/>
    <w:rsid w:val="00F21439"/>
    <w:rsid w:val="00F36C70"/>
    <w:rsid w:val="00F41ED6"/>
    <w:rsid w:val="00F43E8B"/>
    <w:rsid w:val="00F50E30"/>
    <w:rsid w:val="00F530CC"/>
    <w:rsid w:val="00F566D0"/>
    <w:rsid w:val="00F577DA"/>
    <w:rsid w:val="00F57A91"/>
    <w:rsid w:val="00F611C8"/>
    <w:rsid w:val="00F633FB"/>
    <w:rsid w:val="00F675BD"/>
    <w:rsid w:val="00F762F4"/>
    <w:rsid w:val="00F774B0"/>
    <w:rsid w:val="00F86481"/>
    <w:rsid w:val="00F876CF"/>
    <w:rsid w:val="00F902EA"/>
    <w:rsid w:val="00F97CAE"/>
    <w:rsid w:val="00FA1C46"/>
    <w:rsid w:val="00FB1892"/>
    <w:rsid w:val="00FB434A"/>
    <w:rsid w:val="00FC34BB"/>
    <w:rsid w:val="00FD17A2"/>
    <w:rsid w:val="00FD67EA"/>
    <w:rsid w:val="00FE5C89"/>
    <w:rsid w:val="00FF5A30"/>
    <w:rsid w:val="00FF6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EF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A11997"/>
    <w:pPr>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A11997"/>
    <w:pPr>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A11997"/>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A11997"/>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 w:type="character" w:styleId="ae">
    <w:name w:val="Placeholder Text"/>
    <w:basedOn w:val="a0"/>
    <w:uiPriority w:val="99"/>
    <w:semiHidden/>
    <w:rsid w:val="0059255E"/>
    <w:rPr>
      <w:color w:val="666666"/>
    </w:rPr>
  </w:style>
  <w:style w:type="paragraph" w:styleId="af">
    <w:name w:val="caption"/>
    <w:basedOn w:val="a"/>
    <w:next w:val="a"/>
    <w:uiPriority w:val="35"/>
    <w:unhideWhenUsed/>
    <w:qFormat/>
    <w:rsid w:val="00185BB1"/>
    <w:rPr>
      <w:rFonts w:asciiTheme="majorHAnsi" w:eastAsia="黑体" w:hAnsiTheme="majorHAnsi" w:cstheme="majorBidi"/>
      <w:sz w:val="20"/>
      <w:szCs w:val="20"/>
    </w:rPr>
  </w:style>
  <w:style w:type="table" w:styleId="af0">
    <w:name w:val="Table Grid"/>
    <w:basedOn w:val="a1"/>
    <w:rsid w:val="00430EE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B846D5"/>
  </w:style>
  <w:style w:type="character" w:customStyle="1" w:styleId="mop">
    <w:name w:val="mop"/>
    <w:basedOn w:val="a0"/>
    <w:rsid w:val="00B846D5"/>
  </w:style>
  <w:style w:type="character" w:customStyle="1" w:styleId="mord">
    <w:name w:val="mord"/>
    <w:basedOn w:val="a0"/>
    <w:rsid w:val="00B846D5"/>
  </w:style>
  <w:style w:type="character" w:customStyle="1" w:styleId="vlist-s">
    <w:name w:val="vlist-s"/>
    <w:basedOn w:val="a0"/>
    <w:rsid w:val="00B846D5"/>
  </w:style>
  <w:style w:type="character" w:customStyle="1" w:styleId="mopen">
    <w:name w:val="mopen"/>
    <w:basedOn w:val="a0"/>
    <w:rsid w:val="00CA0DBF"/>
  </w:style>
  <w:style w:type="character" w:customStyle="1" w:styleId="mpunct">
    <w:name w:val="mpunct"/>
    <w:basedOn w:val="a0"/>
    <w:rsid w:val="00CA0DBF"/>
  </w:style>
  <w:style w:type="character" w:customStyle="1" w:styleId="mclose">
    <w:name w:val="mclose"/>
    <w:basedOn w:val="a0"/>
    <w:rsid w:val="00CA0DBF"/>
  </w:style>
  <w:style w:type="paragraph" w:styleId="af1">
    <w:name w:val="Normal (Web)"/>
    <w:basedOn w:val="a"/>
    <w:uiPriority w:val="99"/>
    <w:semiHidden/>
    <w:unhideWhenUsed/>
    <w:rsid w:val="000F64EF"/>
  </w:style>
  <w:style w:type="table" w:customStyle="1" w:styleId="11">
    <w:name w:val="网格型1"/>
    <w:basedOn w:val="a1"/>
    <w:next w:val="af0"/>
    <w:qFormat/>
    <w:rsid w:val="0064598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885">
      <w:bodyDiv w:val="1"/>
      <w:marLeft w:val="0"/>
      <w:marRight w:val="0"/>
      <w:marTop w:val="0"/>
      <w:marBottom w:val="0"/>
      <w:divBdr>
        <w:top w:val="none" w:sz="0" w:space="0" w:color="auto"/>
        <w:left w:val="none" w:sz="0" w:space="0" w:color="auto"/>
        <w:bottom w:val="none" w:sz="0" w:space="0" w:color="auto"/>
        <w:right w:val="none" w:sz="0" w:space="0" w:color="auto"/>
      </w:divBdr>
    </w:div>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671953784">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54</Pages>
  <Words>5113</Words>
  <Characters>29147</Characters>
  <Application>Microsoft Office Word</Application>
  <DocSecurity>0</DocSecurity>
  <Lines>242</Lines>
  <Paragraphs>68</Paragraphs>
  <ScaleCrop>false</ScaleCrop>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252</cp:revision>
  <dcterms:created xsi:type="dcterms:W3CDTF">2024-02-27T20:26:00Z</dcterms:created>
  <dcterms:modified xsi:type="dcterms:W3CDTF">2024-03-13T06:42:00Z</dcterms:modified>
</cp:coreProperties>
</file>