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9E8B" w14:textId="77777777" w:rsidR="004C1189" w:rsidRPr="004C1189" w:rsidRDefault="004C1189" w:rsidP="004C1189">
      <w:pPr>
        <w:pStyle w:val="1"/>
        <w:spacing w:before="600"/>
        <w:jc w:val="both"/>
      </w:pPr>
      <w:r w:rsidRPr="004C1189">
        <w:rPr>
          <w:rFonts w:hint="eastAsia"/>
        </w:rPr>
        <w:t>支持云租户的关系数据库模式自动优化</w:t>
      </w:r>
    </w:p>
    <w:p w14:paraId="279F13E3" w14:textId="77777777" w:rsidR="004C1189" w:rsidRPr="004C1189" w:rsidRDefault="004C1189" w:rsidP="004C1189">
      <w:pPr>
        <w:pStyle w:val="2"/>
        <w:jc w:val="both"/>
      </w:pPr>
      <w:proofErr w:type="gramStart"/>
      <w:r w:rsidRPr="004C1189">
        <w:rPr>
          <w:rFonts w:ascii="楷体_GB2312" w:eastAsia="楷体_GB2312" w:hint="eastAsia"/>
        </w:rPr>
        <w:t>岳佳琦</w:t>
      </w:r>
      <w:proofErr w:type="gramEnd"/>
      <w:r w:rsidRPr="004C1189">
        <w:rPr>
          <w:rFonts w:hint="eastAsia"/>
          <w:vertAlign w:val="superscript"/>
        </w:rPr>
        <w:t>1</w:t>
      </w:r>
      <w:r w:rsidRPr="004C1189">
        <w:rPr>
          <w:rFonts w:hint="eastAsia"/>
        </w:rPr>
        <w:t xml:space="preserve">, </w:t>
      </w:r>
      <w:r w:rsidRPr="004C1189">
        <w:rPr>
          <w:rFonts w:ascii="楷体_GB2312" w:eastAsia="楷体_GB2312" w:hint="eastAsia"/>
        </w:rPr>
        <w:t>丁蕊</w:t>
      </w:r>
      <w:r w:rsidRPr="004C1189">
        <w:rPr>
          <w:rFonts w:hint="eastAsia"/>
          <w:vertAlign w:val="superscript"/>
        </w:rPr>
        <w:t>2</w:t>
      </w:r>
      <w:r w:rsidRPr="004C1189">
        <w:rPr>
          <w:rFonts w:hint="eastAsia"/>
        </w:rPr>
        <w:t xml:space="preserve">, </w:t>
      </w:r>
      <w:r w:rsidRPr="004C1189">
        <w:rPr>
          <w:rFonts w:ascii="楷体_GB2312" w:eastAsia="楷体_GB2312" w:hint="eastAsia"/>
        </w:rPr>
        <w:t>马玲</w:t>
      </w:r>
      <w:r w:rsidRPr="004C1189">
        <w:rPr>
          <w:vertAlign w:val="superscript"/>
        </w:rPr>
        <w:t>3</w:t>
      </w:r>
      <w:r w:rsidRPr="004C1189">
        <w:rPr>
          <w:rFonts w:hint="eastAsia"/>
        </w:rPr>
        <w:t xml:space="preserve">, </w:t>
      </w:r>
      <w:r w:rsidRPr="004C1189">
        <w:rPr>
          <w:rFonts w:ascii="楷体_GB2312" w:eastAsia="楷体_GB2312" w:hint="eastAsia"/>
        </w:rPr>
        <w:t>王斌</w:t>
      </w:r>
      <w:r w:rsidRPr="004C1189">
        <w:rPr>
          <w:vertAlign w:val="superscript"/>
        </w:rPr>
        <w:t>4</w:t>
      </w:r>
      <w:r w:rsidRPr="004C1189">
        <w:rPr>
          <w:rFonts w:hint="eastAsia"/>
        </w:rPr>
        <w:t xml:space="preserve">, </w:t>
      </w:r>
      <w:r w:rsidRPr="004C1189">
        <w:rPr>
          <w:rFonts w:ascii="楷体_GB2312" w:eastAsia="楷体_GB2312" w:hint="eastAsia"/>
        </w:rPr>
        <w:t>杨晓春</w:t>
      </w:r>
      <w:r w:rsidRPr="004C1189">
        <w:rPr>
          <w:rFonts w:hint="eastAsia"/>
          <w:vertAlign w:val="superscript"/>
        </w:rPr>
        <w:t>5+</w:t>
      </w:r>
    </w:p>
    <w:p w14:paraId="1B43F011" w14:textId="3C4C2E9B" w:rsidR="004C1189" w:rsidRPr="004C1189" w:rsidRDefault="004C1189" w:rsidP="005D7217">
      <w:pPr>
        <w:pStyle w:val="11"/>
        <w:spacing w:after="0" w:line="264" w:lineRule="auto"/>
        <w:jc w:val="both"/>
        <w:rPr>
          <w:rFonts w:ascii="楷体_GB2312" w:eastAsia="楷体_GB2312"/>
        </w:rPr>
      </w:pPr>
      <w:r w:rsidRPr="004C1189">
        <w:rPr>
          <w:rFonts w:ascii="楷体_GB2312" w:eastAsia="楷体_GB2312" w:hint="eastAsia"/>
        </w:rPr>
        <w:t xml:space="preserve">东北大学 计算机科学与工程学院， 辽宁省 沈阳市 </w:t>
      </w:r>
      <w:r w:rsidRPr="004C1189">
        <w:rPr>
          <w:rFonts w:ascii="楷体_GB2312" w:eastAsia="楷体_GB2312"/>
        </w:rPr>
        <w:t>110169</w:t>
      </w:r>
      <w:r w:rsidRPr="004C1189">
        <w:rPr>
          <w:rFonts w:ascii="楷体_GB2312" w:eastAsia="楷体_GB2312" w:hint="eastAsia"/>
        </w:rPr>
        <w:t xml:space="preserve"> </w:t>
      </w:r>
    </w:p>
    <w:p w14:paraId="185D76B3" w14:textId="4F133696" w:rsidR="004C1189" w:rsidRPr="004C1189" w:rsidRDefault="004C1189" w:rsidP="004C1189">
      <w:pPr>
        <w:pStyle w:val="11"/>
        <w:spacing w:after="360" w:line="264" w:lineRule="auto"/>
        <w:jc w:val="both"/>
        <w:rPr>
          <w:rFonts w:ascii="楷体_GB2312" w:eastAsia="楷体_GB2312"/>
        </w:rPr>
      </w:pPr>
      <w:r w:rsidRPr="004C1189">
        <w:rPr>
          <w:rFonts w:hint="eastAsia"/>
        </w:rPr>
        <w:t xml:space="preserve">+ </w:t>
      </w:r>
      <w:r w:rsidRPr="004C1189">
        <w:rPr>
          <w:rFonts w:ascii="楷体_GB2312" w:eastAsia="楷体_GB2312" w:hint="eastAsia"/>
        </w:rPr>
        <w:t>通信作者</w:t>
      </w:r>
      <w:r w:rsidRPr="004C1189">
        <w:t>E-mail</w:t>
      </w:r>
      <w:r w:rsidRPr="004C1189">
        <w:rPr>
          <w:rFonts w:hint="eastAsia"/>
        </w:rPr>
        <w:t>: yangxc</w:t>
      </w:r>
      <w:r w:rsidRPr="004C1189">
        <w:t>@mail.neu.edu.cn</w:t>
      </w:r>
      <w:r w:rsidRPr="004C1189">
        <w:rPr>
          <w:rFonts w:hint="eastAsia"/>
        </w:rPr>
        <w:t xml:space="preserve">, </w:t>
      </w:r>
      <w:proofErr w:type="spellStart"/>
      <w:r w:rsidRPr="004C1189">
        <w:rPr>
          <w:rFonts w:hint="eastAsia"/>
        </w:rPr>
        <w:t>Phn</w:t>
      </w:r>
      <w:proofErr w:type="spellEnd"/>
      <w:r w:rsidRPr="004C1189">
        <w:rPr>
          <w:rFonts w:hint="eastAsia"/>
        </w:rPr>
        <w:t>:</w:t>
      </w:r>
      <w:r w:rsidRPr="004C1189">
        <w:t xml:space="preserve"> +86-139-401</w:t>
      </w:r>
      <w:r w:rsidR="005D7217">
        <w:t>4</w:t>
      </w:r>
      <w:r w:rsidRPr="004C1189">
        <w:rPr>
          <w:rFonts w:hint="eastAsia"/>
        </w:rPr>
        <w:t>-</w:t>
      </w:r>
      <w:r w:rsidRPr="004C1189">
        <w:t>1466</w:t>
      </w:r>
    </w:p>
    <w:p w14:paraId="1CEE07A4" w14:textId="0A1BB073" w:rsidR="00443A5E" w:rsidRDefault="008060E8" w:rsidP="005D7217">
      <w:pPr>
        <w:pStyle w:val="21"/>
        <w:adjustRightInd w:val="0"/>
        <w:spacing w:line="264" w:lineRule="auto"/>
        <w:rPr>
          <w:szCs w:val="21"/>
        </w:rPr>
      </w:pPr>
      <w:r w:rsidRPr="008060E8">
        <w:rPr>
          <w:rFonts w:ascii="方正小标宋简体" w:eastAsia="方正小标宋简体" w:hAnsi="华文中宋" w:hint="eastAsia"/>
        </w:rPr>
        <w:t>摘  要：</w:t>
      </w:r>
      <w:r w:rsidRPr="008060E8">
        <w:rPr>
          <w:rFonts w:ascii="楷体_GB2312" w:eastAsia="楷体_GB2312" w:hint="eastAsia"/>
          <w:szCs w:val="21"/>
        </w:rPr>
        <w:t>关系数据库设计的目标是生成一组关系模式，避免数据存储带来的不必要的冗余。基于函数依赖约束的规范化理论是当前数据库社区中最流行且有效的数据库设计方法，基于此可以消除函数依赖带来的数据冗余与数据异常。尽管规范化理论已经被数据库社区很好地研究，但将现有的数据集转化为范式（BCNF）仍然是一项非常复杂的任务，特别是云场景中业务逻辑（函数依赖）可能未知的情况下，模式分解是一个NP-hard问题。因此本文尝试在函数依赖未知的条件下设计数据库模式，提出了一种新的自下而上的模式设计策略。算法通过计算属性之间的依赖关系，挖掘数据之间内在的特征，以高效的自下而上的层级聚合思想寻找最优模式，从而解决了函数依赖未知条件下模式设计困难的问题。本文提出的算法在通用benchmark数据集上进行了测试，结果表明本文提出的自下而上的数据驱动的模式设计算法能够在函数依赖未知的条件下有效的设计关系模式。</w:t>
      </w:r>
      <w:r>
        <w:rPr>
          <w:rFonts w:ascii="楷体_GB2312" w:eastAsia="楷体_GB2312" w:hint="eastAsia"/>
          <w:szCs w:val="21"/>
        </w:rPr>
        <w:t xml:space="preserve"> </w:t>
      </w:r>
    </w:p>
    <w:p w14:paraId="1AF0BF30" w14:textId="77777777" w:rsidR="005D7217" w:rsidRPr="005D7217" w:rsidRDefault="005D7217" w:rsidP="005D7217">
      <w:pPr>
        <w:pStyle w:val="21"/>
        <w:adjustRightInd w:val="0"/>
        <w:spacing w:line="264" w:lineRule="auto"/>
        <w:rPr>
          <w:szCs w:val="21"/>
        </w:rPr>
      </w:pPr>
    </w:p>
    <w:p w14:paraId="72A7E6A8" w14:textId="2AB18C62" w:rsidR="00443A5E" w:rsidRDefault="00000000" w:rsidP="0064021B">
      <w:pPr>
        <w:adjustRightInd w:val="0"/>
        <w:ind w:firstLine="0"/>
        <w:rPr>
          <w:sz w:val="20"/>
          <w:szCs w:val="21"/>
        </w:rPr>
      </w:pPr>
      <w:r>
        <w:rPr>
          <w:rFonts w:ascii="方正小标宋简体" w:eastAsia="方正小标宋简体" w:hAnsi="华文中宋" w:hint="eastAsia"/>
          <w:sz w:val="21"/>
          <w:szCs w:val="21"/>
        </w:rPr>
        <w:t>关键词：</w:t>
      </w:r>
      <w:r w:rsidR="000971D3">
        <w:rPr>
          <w:rFonts w:ascii="楷体_GB2312" w:eastAsia="楷体_GB2312" w:hint="eastAsia"/>
          <w:sz w:val="21"/>
          <w:szCs w:val="21"/>
        </w:rPr>
        <w:t>模式设计</w:t>
      </w:r>
      <w:r>
        <w:rPr>
          <w:rFonts w:ascii="楷体_GB2312" w:eastAsia="楷体_GB2312" w:hint="eastAsia"/>
          <w:sz w:val="21"/>
          <w:szCs w:val="21"/>
        </w:rPr>
        <w:t>；</w:t>
      </w:r>
      <w:r w:rsidR="000971D3">
        <w:rPr>
          <w:rFonts w:ascii="楷体_GB2312" w:eastAsia="楷体_GB2312" w:hint="eastAsia"/>
          <w:sz w:val="21"/>
          <w:szCs w:val="21"/>
        </w:rPr>
        <w:t>函数依赖</w:t>
      </w:r>
      <w:r w:rsidR="00EE068E">
        <w:rPr>
          <w:rFonts w:ascii="楷体_GB2312" w:eastAsia="楷体_GB2312" w:hint="eastAsia"/>
          <w:sz w:val="21"/>
          <w:szCs w:val="21"/>
        </w:rPr>
        <w:t>；关系型数据库</w:t>
      </w:r>
    </w:p>
    <w:p w14:paraId="2E48B132" w14:textId="6CC3EFDB" w:rsidR="00443A5E" w:rsidRDefault="00000000" w:rsidP="0064021B">
      <w:pPr>
        <w:adjustRightInd w:val="0"/>
        <w:spacing w:after="360"/>
        <w:ind w:firstLine="0"/>
        <w:rPr>
          <w:sz w:val="21"/>
          <w:szCs w:val="21"/>
        </w:rPr>
      </w:pPr>
      <w:r>
        <w:rPr>
          <w:rFonts w:ascii="方正小标宋简体" w:eastAsia="方正小标宋简体" w:hAnsi="华文中宋" w:hint="eastAsia"/>
          <w:sz w:val="21"/>
          <w:szCs w:val="21"/>
        </w:rPr>
        <w:t>文献标志码：</w:t>
      </w:r>
      <w:r>
        <w:rPr>
          <w:rFonts w:hint="eastAsia"/>
          <w:sz w:val="21"/>
          <w:szCs w:val="21"/>
        </w:rPr>
        <w:t xml:space="preserve">A    </w:t>
      </w:r>
      <w:r>
        <w:rPr>
          <w:rFonts w:ascii="方正小标宋简体" w:eastAsia="方正小标宋简体" w:hAnsi="华文中宋" w:hint="eastAsia"/>
          <w:sz w:val="21"/>
          <w:szCs w:val="21"/>
        </w:rPr>
        <w:t>中图分类号：</w:t>
      </w:r>
      <w:r>
        <w:rPr>
          <w:rFonts w:eastAsia="方正小标宋简体"/>
          <w:sz w:val="21"/>
          <w:szCs w:val="21"/>
        </w:rPr>
        <w:t>TP</w:t>
      </w:r>
      <w:r w:rsidR="00FA0378">
        <w:rPr>
          <w:sz w:val="21"/>
          <w:szCs w:val="21"/>
        </w:rPr>
        <w:t>399</w:t>
      </w:r>
    </w:p>
    <w:p w14:paraId="3DF10202" w14:textId="77777777" w:rsidR="004C1189" w:rsidRPr="00B44C12" w:rsidRDefault="004C1189" w:rsidP="004C1189">
      <w:pPr>
        <w:pStyle w:val="4"/>
        <w:rPr>
          <w:spacing w:val="0"/>
        </w:rPr>
      </w:pPr>
      <w:r w:rsidRPr="00B44C12">
        <w:t>A</w:t>
      </w:r>
      <w:r w:rsidRPr="00B44C12">
        <w:rPr>
          <w:rFonts w:hint="eastAsia"/>
        </w:rPr>
        <w:t>ut</w:t>
      </w:r>
      <w:r w:rsidRPr="00B44C12">
        <w:t>omatic Optimization of Relational Database Schema for Cloud Tenants</w:t>
      </w:r>
    </w:p>
    <w:p w14:paraId="61E6D5B3" w14:textId="167C15A8" w:rsidR="004C1189" w:rsidRPr="00B44C12" w:rsidRDefault="005D7217" w:rsidP="004C1189">
      <w:pPr>
        <w:pStyle w:val="5"/>
        <w:spacing w:after="0"/>
        <w:ind w:firstLine="0"/>
        <w:rPr>
          <w:color w:val="auto"/>
          <w:vertAlign w:val="superscript"/>
        </w:rPr>
      </w:pPr>
      <w:bookmarkStart w:id="0" w:name="_Hlk136541815"/>
      <w:r w:rsidRPr="00B44C12">
        <w:rPr>
          <w:color w:val="auto"/>
          <w:szCs w:val="24"/>
        </w:rPr>
        <w:t>J</w:t>
      </w:r>
      <w:r w:rsidRPr="00B44C12">
        <w:rPr>
          <w:rFonts w:hint="eastAsia"/>
          <w:color w:val="auto"/>
          <w:szCs w:val="24"/>
        </w:rPr>
        <w:t>iaqi</w:t>
      </w:r>
      <w:r w:rsidR="00C6182B">
        <w:rPr>
          <w:color w:val="auto"/>
          <w:szCs w:val="24"/>
        </w:rPr>
        <w:t xml:space="preserve"> Y</w:t>
      </w:r>
      <w:r w:rsidR="00C6182B">
        <w:rPr>
          <w:rFonts w:hint="eastAsia"/>
          <w:color w:val="auto"/>
          <w:szCs w:val="24"/>
        </w:rPr>
        <w:t>ue</w:t>
      </w:r>
      <w:r w:rsidR="004C1189" w:rsidRPr="00B44C12">
        <w:rPr>
          <w:color w:val="auto"/>
          <w:szCs w:val="24"/>
          <w:vertAlign w:val="superscript"/>
        </w:rPr>
        <w:t>1</w:t>
      </w:r>
      <w:r w:rsidR="004C1189" w:rsidRPr="00B44C12">
        <w:rPr>
          <w:color w:val="auto"/>
          <w:szCs w:val="24"/>
        </w:rPr>
        <w:t xml:space="preserve">, </w:t>
      </w:r>
      <w:r w:rsidRPr="00B44C12">
        <w:rPr>
          <w:color w:val="auto"/>
          <w:szCs w:val="24"/>
        </w:rPr>
        <w:t>R</w:t>
      </w:r>
      <w:r w:rsidRPr="00B44C12">
        <w:rPr>
          <w:rFonts w:hint="eastAsia"/>
          <w:color w:val="auto"/>
          <w:szCs w:val="24"/>
        </w:rPr>
        <w:t>ui</w:t>
      </w:r>
      <w:r w:rsidR="00C6182B">
        <w:rPr>
          <w:color w:val="auto"/>
          <w:szCs w:val="24"/>
        </w:rPr>
        <w:t xml:space="preserve"> D</w:t>
      </w:r>
      <w:r w:rsidR="00C6182B">
        <w:rPr>
          <w:rFonts w:hint="eastAsia"/>
          <w:color w:val="auto"/>
          <w:szCs w:val="24"/>
        </w:rPr>
        <w:t>ing</w:t>
      </w:r>
      <w:r w:rsidR="004C1189" w:rsidRPr="00B44C12">
        <w:rPr>
          <w:color w:val="auto"/>
          <w:szCs w:val="24"/>
          <w:vertAlign w:val="superscript"/>
        </w:rPr>
        <w:t>2</w:t>
      </w:r>
      <w:r w:rsidR="004C1189" w:rsidRPr="00B44C12">
        <w:rPr>
          <w:color w:val="auto"/>
          <w:szCs w:val="24"/>
        </w:rPr>
        <w:t xml:space="preserve">, </w:t>
      </w:r>
      <w:r w:rsidRPr="00B44C12">
        <w:rPr>
          <w:color w:val="auto"/>
          <w:szCs w:val="24"/>
        </w:rPr>
        <w:t>L</w:t>
      </w:r>
      <w:r w:rsidRPr="00B44C12">
        <w:rPr>
          <w:rFonts w:hint="eastAsia"/>
          <w:color w:val="auto"/>
          <w:szCs w:val="24"/>
        </w:rPr>
        <w:t>ing</w:t>
      </w:r>
      <w:r w:rsidR="00C6182B">
        <w:rPr>
          <w:color w:val="auto"/>
          <w:szCs w:val="24"/>
        </w:rPr>
        <w:t xml:space="preserve"> M</w:t>
      </w:r>
      <w:r w:rsidR="00C6182B">
        <w:rPr>
          <w:rFonts w:hint="eastAsia"/>
          <w:color w:val="auto"/>
          <w:szCs w:val="24"/>
        </w:rPr>
        <w:t>a</w:t>
      </w:r>
      <w:r w:rsidR="004C1189" w:rsidRPr="00B44C12">
        <w:rPr>
          <w:color w:val="auto"/>
          <w:szCs w:val="24"/>
          <w:vertAlign w:val="superscript"/>
        </w:rPr>
        <w:t>3</w:t>
      </w:r>
      <w:r w:rsidRPr="00B44C12">
        <w:rPr>
          <w:rFonts w:hint="eastAsia"/>
          <w:color w:val="auto"/>
          <w:szCs w:val="24"/>
        </w:rPr>
        <w:t>,</w:t>
      </w:r>
      <w:r w:rsidRPr="00B44C12">
        <w:rPr>
          <w:color w:val="auto"/>
          <w:szCs w:val="24"/>
        </w:rPr>
        <w:t xml:space="preserve"> B</w:t>
      </w:r>
      <w:r w:rsidRPr="00B44C12">
        <w:rPr>
          <w:rFonts w:hint="eastAsia"/>
          <w:color w:val="auto"/>
          <w:szCs w:val="24"/>
        </w:rPr>
        <w:t>in</w:t>
      </w:r>
      <w:r w:rsidR="00C6182B">
        <w:rPr>
          <w:color w:val="auto"/>
          <w:szCs w:val="24"/>
        </w:rPr>
        <w:t xml:space="preserve"> W</w:t>
      </w:r>
      <w:r w:rsidR="00C6182B">
        <w:rPr>
          <w:rFonts w:hint="eastAsia"/>
          <w:color w:val="auto"/>
          <w:szCs w:val="24"/>
        </w:rPr>
        <w:t>ang</w:t>
      </w:r>
      <w:r w:rsidRPr="00B44C12">
        <w:rPr>
          <w:color w:val="auto"/>
          <w:szCs w:val="24"/>
          <w:vertAlign w:val="superscript"/>
        </w:rPr>
        <w:t>4</w:t>
      </w:r>
      <w:r w:rsidRPr="00B44C12">
        <w:rPr>
          <w:color w:val="auto"/>
          <w:szCs w:val="24"/>
        </w:rPr>
        <w:t xml:space="preserve">, </w:t>
      </w:r>
      <w:proofErr w:type="spellStart"/>
      <w:r w:rsidRPr="00B44C12">
        <w:rPr>
          <w:color w:val="auto"/>
          <w:szCs w:val="24"/>
        </w:rPr>
        <w:t>X</w:t>
      </w:r>
      <w:r w:rsidRPr="00B44C12">
        <w:rPr>
          <w:rFonts w:hint="eastAsia"/>
          <w:color w:val="auto"/>
          <w:szCs w:val="24"/>
        </w:rPr>
        <w:t>iaochun</w:t>
      </w:r>
      <w:proofErr w:type="spellEnd"/>
      <w:r w:rsidR="00C6182B">
        <w:rPr>
          <w:color w:val="auto"/>
          <w:szCs w:val="24"/>
        </w:rPr>
        <w:t xml:space="preserve"> Y</w:t>
      </w:r>
      <w:r w:rsidR="00C6182B">
        <w:rPr>
          <w:rFonts w:hint="eastAsia"/>
          <w:color w:val="auto"/>
          <w:szCs w:val="24"/>
        </w:rPr>
        <w:t>ang</w:t>
      </w:r>
      <w:r w:rsidRPr="00B44C12">
        <w:rPr>
          <w:color w:val="auto"/>
          <w:szCs w:val="24"/>
          <w:vertAlign w:val="superscript"/>
        </w:rPr>
        <w:t>5+</w:t>
      </w:r>
    </w:p>
    <w:bookmarkEnd w:id="0"/>
    <w:p w14:paraId="6FA11F19" w14:textId="7B8E9260" w:rsidR="004C1189" w:rsidRPr="00B44C12" w:rsidRDefault="004C1189" w:rsidP="005D7217">
      <w:pPr>
        <w:pStyle w:val="31"/>
        <w:spacing w:line="330" w:lineRule="exact"/>
        <w:ind w:left="0" w:firstLine="0"/>
      </w:pPr>
      <w:r w:rsidRPr="00B44C12">
        <w:rPr>
          <w:rFonts w:hint="eastAsia"/>
        </w:rPr>
        <w:t>College</w:t>
      </w:r>
      <w:r w:rsidRPr="00B44C12">
        <w:t xml:space="preserve"> of </w:t>
      </w:r>
      <w:r w:rsidR="005D7217" w:rsidRPr="00B44C12">
        <w:t>Computer Science and Engineering</w:t>
      </w:r>
      <w:r w:rsidRPr="00B44C12">
        <w:t xml:space="preserve">, </w:t>
      </w:r>
      <w:r w:rsidR="005D7217" w:rsidRPr="00B44C12">
        <w:t xml:space="preserve">Northeastern </w:t>
      </w:r>
      <w:r w:rsidRPr="00B44C12">
        <w:t xml:space="preserve">University, </w:t>
      </w:r>
      <w:r w:rsidR="005D7217" w:rsidRPr="00B44C12">
        <w:t>Shenyang 110169</w:t>
      </w:r>
      <w:r w:rsidRPr="00B44C12">
        <w:t xml:space="preserve">, China </w:t>
      </w:r>
    </w:p>
    <w:p w14:paraId="768751CB" w14:textId="3B1BA64B" w:rsidR="00EE068E" w:rsidRPr="00EE068E" w:rsidRDefault="00000000" w:rsidP="0064021B">
      <w:pPr>
        <w:pStyle w:val="40"/>
        <w:spacing w:before="360" w:after="0" w:line="264" w:lineRule="auto"/>
        <w:rPr>
          <w:rFonts w:ascii="Segoe UI" w:hAnsi="Segoe UI" w:cs="Segoe UI"/>
          <w:color w:val="2A2B2E"/>
          <w:szCs w:val="21"/>
          <w:shd w:val="clear" w:color="auto" w:fill="FFFFFF"/>
        </w:rPr>
      </w:pPr>
      <w:r>
        <w:rPr>
          <w:b/>
          <w:bCs/>
        </w:rPr>
        <w:t>Abstract</w:t>
      </w:r>
      <w:r>
        <w:rPr>
          <w:rFonts w:hint="eastAsia"/>
          <w:b/>
          <w:bCs/>
        </w:rPr>
        <w:t>:</w:t>
      </w:r>
      <w:r>
        <w:rPr>
          <w:b/>
          <w:bCs/>
        </w:rPr>
        <w:t xml:space="preserve"> </w:t>
      </w:r>
      <w:r w:rsidR="000971D3" w:rsidRPr="00EE068E">
        <w:rPr>
          <w:rStyle w:val="transsent"/>
          <w:color w:val="2A2B2E"/>
          <w:szCs w:val="21"/>
          <w:shd w:val="clear" w:color="auto" w:fill="FFFFFF"/>
        </w:rPr>
        <w:t>The goal of relational database design is to generate a set of relational schemas that avoid unnecessary redundancy due to data storage. The normalization theory under the constraint of function dependence is the most popular and effective database design method in the current database community. Based on this, the data redundancy and data anomalies caused by function</w:t>
      </w:r>
      <w:r w:rsidR="00EE068E">
        <w:rPr>
          <w:rStyle w:val="transsent"/>
          <w:color w:val="2A2B2E"/>
          <w:szCs w:val="21"/>
          <w:shd w:val="clear" w:color="auto" w:fill="FFFFFF"/>
        </w:rPr>
        <w:t>al</w:t>
      </w:r>
      <w:r w:rsidR="000971D3" w:rsidRPr="00EE068E">
        <w:rPr>
          <w:rStyle w:val="transsent"/>
          <w:color w:val="2A2B2E"/>
          <w:szCs w:val="21"/>
          <w:shd w:val="clear" w:color="auto" w:fill="FFFFFF"/>
        </w:rPr>
        <w:t xml:space="preserve"> dependence can be eliminated.</w:t>
      </w:r>
      <w:r w:rsidR="000971D3" w:rsidRPr="00EE068E">
        <w:rPr>
          <w:rStyle w:val="transsent"/>
          <w:color w:val="2A2B2E"/>
          <w:szCs w:val="21"/>
        </w:rPr>
        <w:t xml:space="preserve"> Although normalization theory has been well studied by the database community, converting existing data sets into normal forms (BCNF) is still a very complex task, </w:t>
      </w:r>
      <w:r w:rsidR="008060E8">
        <w:rPr>
          <w:rStyle w:val="transsent"/>
          <w:rFonts w:hint="eastAsia"/>
          <w:color w:val="2A2B2E"/>
          <w:szCs w:val="21"/>
        </w:rPr>
        <w:t>in</w:t>
      </w:r>
      <w:r w:rsidR="008060E8">
        <w:rPr>
          <w:rStyle w:val="transsent"/>
          <w:color w:val="2A2B2E"/>
          <w:szCs w:val="21"/>
        </w:rPr>
        <w:t xml:space="preserve"> cloud scenarios where</w:t>
      </w:r>
      <w:r w:rsidR="000971D3" w:rsidRPr="00EE068E">
        <w:rPr>
          <w:rStyle w:val="transsent"/>
          <w:color w:val="2A2B2E"/>
          <w:szCs w:val="21"/>
        </w:rPr>
        <w:t xml:space="preserve"> business logic (function</w:t>
      </w:r>
      <w:r w:rsidR="00EE068E">
        <w:rPr>
          <w:rStyle w:val="transsent"/>
          <w:color w:val="2A2B2E"/>
          <w:szCs w:val="21"/>
        </w:rPr>
        <w:t>al</w:t>
      </w:r>
      <w:r w:rsidR="000971D3" w:rsidRPr="00EE068E">
        <w:rPr>
          <w:rStyle w:val="transsent"/>
          <w:color w:val="2A2B2E"/>
          <w:szCs w:val="21"/>
        </w:rPr>
        <w:t xml:space="preserve"> dependencies) is missing and decomposition is a NP-hard problem.</w:t>
      </w:r>
      <w:r w:rsidR="000971D3" w:rsidRPr="00EE068E">
        <w:rPr>
          <w:rStyle w:val="transsent"/>
          <w:color w:val="2A2B2E"/>
          <w:szCs w:val="21"/>
          <w:shd w:val="clear" w:color="auto" w:fill="FFFFFF"/>
        </w:rPr>
        <w:t xml:space="preserve"> Therefore, this paper tries to design database schema under the condition of function dependence unknown, and proposes a new bottom-up schema design strategy. By calculating the dependency relationship between attributes, the algorithm mines the inherent features of data, and finds the optimal pattern through efficient bottom-up hierarchical </w:t>
      </w:r>
      <w:r w:rsidR="000971D3" w:rsidRPr="00EE068E">
        <w:rPr>
          <w:rStyle w:val="transsent"/>
          <w:color w:val="2A2B2E"/>
          <w:szCs w:val="21"/>
          <w:shd w:val="clear" w:color="auto" w:fill="FFFFFF"/>
        </w:rPr>
        <w:lastRenderedPageBreak/>
        <w:t>aggregation, thus solving the difficult problem of pattern design under the unknown condition of function dependence. The algorithm proposed in this paper is tested on general benchmark data set, and the results show that the bottom-up data-driven schema design algorithm proposed in this paper can effectively design relational schemas under the condition of function dependence unknown.</w:t>
      </w:r>
    </w:p>
    <w:p w14:paraId="028F49CA" w14:textId="2665FA29" w:rsidR="00443A5E" w:rsidRDefault="00443A5E" w:rsidP="00E9027A">
      <w:pPr>
        <w:pStyle w:val="40"/>
        <w:spacing w:before="0" w:after="0" w:line="264" w:lineRule="auto"/>
        <w:ind w:firstLineChars="200" w:firstLine="420"/>
      </w:pPr>
    </w:p>
    <w:p w14:paraId="1EB13F12" w14:textId="2060554F" w:rsidR="00443A5E" w:rsidRPr="008612E6" w:rsidRDefault="00000000" w:rsidP="0064021B">
      <w:pPr>
        <w:pStyle w:val="6"/>
        <w:spacing w:before="0" w:after="440"/>
        <w:rPr>
          <w:sz w:val="21"/>
          <w:szCs w:val="21"/>
        </w:rPr>
        <w:sectPr w:rsidR="00443A5E" w:rsidRPr="008612E6">
          <w:headerReference w:type="even" r:id="rId8"/>
          <w:headerReference w:type="default" r:id="rId9"/>
          <w:footerReference w:type="even" r:id="rId10"/>
          <w:footerReference w:type="default" r:id="rId11"/>
          <w:headerReference w:type="first" r:id="rId12"/>
          <w:footerReference w:type="first" r:id="rId13"/>
          <w:type w:val="continuous"/>
          <w:pgSz w:w="11419" w:h="15621"/>
          <w:pgMar w:top="1814" w:right="794" w:bottom="454" w:left="794" w:header="680" w:footer="454" w:gutter="0"/>
          <w:pgNumType w:start="1"/>
          <w:cols w:space="425"/>
          <w:titlePg/>
          <w:docGrid w:type="lines" w:linePitch="299"/>
        </w:sectPr>
      </w:pPr>
      <w:r>
        <w:rPr>
          <w:rFonts w:hint="eastAsia"/>
          <w:b/>
          <w:bCs w:val="0"/>
          <w:sz w:val="21"/>
        </w:rPr>
        <w:t>Key words:</w:t>
      </w:r>
      <w:r>
        <w:rPr>
          <w:b/>
          <w:bCs w:val="0"/>
          <w:sz w:val="21"/>
        </w:rPr>
        <w:t xml:space="preserve"> </w:t>
      </w:r>
      <w:r w:rsidR="00EE068E">
        <w:rPr>
          <w:sz w:val="21"/>
          <w:szCs w:val="21"/>
        </w:rPr>
        <w:t xml:space="preserve">Schema Design; functional dependencies; relational </w:t>
      </w:r>
      <w:proofErr w:type="spellStart"/>
      <w:r w:rsidR="00EE068E">
        <w:rPr>
          <w:sz w:val="21"/>
          <w:szCs w:val="21"/>
        </w:rPr>
        <w:t>databas</w:t>
      </w:r>
      <w:proofErr w:type="spellEnd"/>
    </w:p>
    <w:p w14:paraId="4AE0492D" w14:textId="77777777" w:rsidR="008060E8" w:rsidRPr="008060E8" w:rsidRDefault="00EA30F1" w:rsidP="008060E8">
      <w:pPr>
        <w:pStyle w:val="7"/>
        <w:spacing w:before="0"/>
        <w:jc w:val="both"/>
        <w:rPr>
          <w:bCs w:val="0"/>
        </w:rPr>
      </w:pPr>
      <w:r>
        <w:rPr>
          <w:b/>
          <w:bCs w:val="0"/>
        </w:rPr>
        <w:t xml:space="preserve"> </w:t>
      </w:r>
      <w:r w:rsidR="008060E8" w:rsidRPr="008060E8">
        <w:rPr>
          <w:b/>
          <w:bCs w:val="0"/>
        </w:rPr>
        <w:t xml:space="preserve">1  </w:t>
      </w:r>
      <w:r w:rsidR="008060E8" w:rsidRPr="008060E8">
        <w:rPr>
          <w:rFonts w:hint="eastAsia"/>
          <w:bCs w:val="0"/>
        </w:rPr>
        <w:t>绪论</w:t>
      </w:r>
    </w:p>
    <w:p w14:paraId="19641180" w14:textId="47EFE56C" w:rsidR="008060E8" w:rsidRPr="008060E8" w:rsidRDefault="008060E8" w:rsidP="005F79DE">
      <w:pPr>
        <w:ind w:firstLineChars="200" w:firstLine="428"/>
        <w:rPr>
          <w:sz w:val="21"/>
          <w:szCs w:val="21"/>
        </w:rPr>
      </w:pPr>
      <w:r w:rsidRPr="008060E8">
        <w:rPr>
          <w:rFonts w:hint="eastAsia"/>
          <w:sz w:val="21"/>
          <w:szCs w:val="21"/>
        </w:rPr>
        <w:t>近年，随着大模型、人工智能、</w:t>
      </w:r>
      <w:proofErr w:type="spellStart"/>
      <w:r w:rsidRPr="008060E8">
        <w:rPr>
          <w:rFonts w:hint="eastAsia"/>
          <w:sz w:val="21"/>
          <w:szCs w:val="21"/>
        </w:rPr>
        <w:t>AIoT</w:t>
      </w:r>
      <w:proofErr w:type="spellEnd"/>
      <w:r w:rsidRPr="008060E8">
        <w:rPr>
          <w:rFonts w:hint="eastAsia"/>
          <w:sz w:val="21"/>
          <w:szCs w:val="21"/>
        </w:rPr>
        <w:t>、</w:t>
      </w:r>
      <w:proofErr w:type="gramStart"/>
      <w:r w:rsidRPr="008060E8">
        <w:rPr>
          <w:rFonts w:hint="eastAsia"/>
          <w:sz w:val="21"/>
          <w:szCs w:val="21"/>
        </w:rPr>
        <w:t>云计算</w:t>
      </w:r>
      <w:proofErr w:type="gramEnd"/>
      <w:r w:rsidRPr="008060E8">
        <w:rPr>
          <w:rFonts w:hint="eastAsia"/>
          <w:sz w:val="21"/>
          <w:szCs w:val="21"/>
        </w:rPr>
        <w:t>等技术的推动，全球数据量正在无限制地扩展和增加，给数据存储方式带来了巨大的</w:t>
      </w:r>
      <w:commentRangeStart w:id="3"/>
      <w:r w:rsidRPr="008060E8">
        <w:rPr>
          <w:rFonts w:hint="eastAsia"/>
          <w:sz w:val="21"/>
          <w:szCs w:val="21"/>
        </w:rPr>
        <w:t>挑战</w:t>
      </w:r>
      <w:commentRangeEnd w:id="3"/>
      <w:r w:rsidRPr="008060E8">
        <w:rPr>
          <w:rStyle w:val="afb"/>
          <w:rFonts w:eastAsia="宋体"/>
          <w:snapToGrid/>
          <w:spacing w:val="0"/>
        </w:rPr>
        <w:commentReference w:id="3"/>
      </w:r>
      <w:r w:rsidR="00227F09">
        <w:rPr>
          <w:rFonts w:hint="eastAsia"/>
          <w:sz w:val="21"/>
          <w:szCs w:val="21"/>
          <w:vertAlign w:val="superscript"/>
        </w:rPr>
        <w:t>[</w:t>
      </w:r>
      <w:r w:rsidR="00227F09">
        <w:rPr>
          <w:sz w:val="21"/>
          <w:szCs w:val="21"/>
          <w:vertAlign w:val="superscript"/>
        </w:rPr>
        <w:t>1]</w:t>
      </w:r>
      <w:r w:rsidRPr="008060E8">
        <w:rPr>
          <w:rFonts w:hint="eastAsia"/>
          <w:sz w:val="21"/>
          <w:szCs w:val="21"/>
        </w:rPr>
        <w:t>。一些数据生产者选择租用云服务器来存储数据，然而一些缺乏数据库规范化理论知识的租户会盲目的将所有数据以单一的大表形式存储在云平台上，这会造成存储空间的浪费。一个良好的关系数据库模式应该具有降低数据冗余、提升查询效率的</w:t>
      </w:r>
      <w:commentRangeStart w:id="4"/>
      <w:r w:rsidRPr="008060E8">
        <w:rPr>
          <w:rFonts w:hint="eastAsia"/>
          <w:sz w:val="21"/>
          <w:szCs w:val="21"/>
        </w:rPr>
        <w:t>能力</w:t>
      </w:r>
      <w:commentRangeEnd w:id="4"/>
      <w:r w:rsidRPr="008060E8">
        <w:rPr>
          <w:rStyle w:val="afb"/>
          <w:rFonts w:eastAsia="宋体"/>
          <w:snapToGrid/>
          <w:spacing w:val="0"/>
        </w:rPr>
        <w:commentReference w:id="4"/>
      </w:r>
      <w:r w:rsidR="00227F09">
        <w:rPr>
          <w:rFonts w:hint="eastAsia"/>
          <w:sz w:val="21"/>
          <w:szCs w:val="21"/>
          <w:vertAlign w:val="superscript"/>
        </w:rPr>
        <w:t>[</w:t>
      </w:r>
      <w:r w:rsidR="00227F09">
        <w:rPr>
          <w:sz w:val="21"/>
          <w:szCs w:val="21"/>
          <w:vertAlign w:val="superscript"/>
        </w:rPr>
        <w:t>2]</w:t>
      </w:r>
      <w:r w:rsidRPr="008060E8">
        <w:rPr>
          <w:rFonts w:hint="eastAsia"/>
          <w:sz w:val="21"/>
          <w:szCs w:val="21"/>
        </w:rPr>
        <w:t>。</w:t>
      </w:r>
    </w:p>
    <w:p w14:paraId="2F002049" w14:textId="50994011" w:rsidR="008060E8" w:rsidRPr="008060E8" w:rsidRDefault="008060E8" w:rsidP="008060E8">
      <w:pPr>
        <w:ind w:firstLine="420"/>
        <w:rPr>
          <w:sz w:val="21"/>
          <w:szCs w:val="21"/>
        </w:rPr>
      </w:pPr>
      <w:r w:rsidRPr="008060E8">
        <w:rPr>
          <w:rFonts w:hint="eastAsia"/>
          <w:sz w:val="21"/>
          <w:szCs w:val="21"/>
        </w:rPr>
        <w:t>关系数据库模式分解任务旨在将</w:t>
      </w:r>
      <w:proofErr w:type="gramStart"/>
      <w:r w:rsidRPr="008060E8">
        <w:rPr>
          <w:rFonts w:hint="eastAsia"/>
          <w:sz w:val="21"/>
          <w:szCs w:val="21"/>
        </w:rPr>
        <w:t>一个宽表依据</w:t>
      </w:r>
      <w:proofErr w:type="gramEnd"/>
      <w:r w:rsidRPr="008060E8">
        <w:rPr>
          <w:rFonts w:hint="eastAsia"/>
          <w:sz w:val="21"/>
          <w:szCs w:val="21"/>
        </w:rPr>
        <w:t>属性之间的函数依赖关系分解为一组无损的更小的关系模式，降低数据冗余的同时提升查询执行</w:t>
      </w:r>
      <w:commentRangeStart w:id="5"/>
      <w:r w:rsidRPr="008060E8">
        <w:rPr>
          <w:rFonts w:hint="eastAsia"/>
          <w:sz w:val="21"/>
          <w:szCs w:val="21"/>
        </w:rPr>
        <w:t>效率</w:t>
      </w:r>
      <w:commentRangeEnd w:id="5"/>
      <w:r w:rsidRPr="008060E8">
        <w:rPr>
          <w:rStyle w:val="afb"/>
          <w:rFonts w:eastAsia="宋体"/>
          <w:snapToGrid/>
          <w:spacing w:val="0"/>
        </w:rPr>
        <w:commentReference w:id="5"/>
      </w:r>
      <w:r w:rsidR="00227F09">
        <w:rPr>
          <w:rFonts w:hint="eastAsia"/>
          <w:sz w:val="21"/>
          <w:szCs w:val="21"/>
          <w:vertAlign w:val="superscript"/>
        </w:rPr>
        <w:t>[</w:t>
      </w:r>
      <w:r w:rsidR="00227F09">
        <w:rPr>
          <w:sz w:val="21"/>
          <w:szCs w:val="21"/>
          <w:vertAlign w:val="superscript"/>
        </w:rPr>
        <w:t>3]</w:t>
      </w:r>
      <w:r w:rsidRPr="008060E8">
        <w:rPr>
          <w:rFonts w:hint="eastAsia"/>
          <w:sz w:val="21"/>
          <w:szCs w:val="21"/>
        </w:rPr>
        <w:t>。但这种传统的关系数据库规范化理论并不适用于</w:t>
      </w:r>
      <w:proofErr w:type="gramStart"/>
      <w:r w:rsidRPr="008060E8">
        <w:rPr>
          <w:rFonts w:hint="eastAsia"/>
          <w:sz w:val="21"/>
          <w:szCs w:val="21"/>
        </w:rPr>
        <w:t>云环境</w:t>
      </w:r>
      <w:proofErr w:type="gramEnd"/>
      <w:r w:rsidRPr="008060E8">
        <w:rPr>
          <w:rFonts w:hint="eastAsia"/>
          <w:sz w:val="21"/>
          <w:szCs w:val="21"/>
        </w:rPr>
        <w:t>下的关系数据规范化，因为函数依赖是未知的。为了在函数依赖未知的关系数据上进行模式分解，</w:t>
      </w:r>
      <w:r w:rsidRPr="008060E8">
        <w:rPr>
          <w:rFonts w:hint="eastAsia"/>
          <w:sz w:val="21"/>
          <w:szCs w:val="21"/>
        </w:rPr>
        <w:t>T</w:t>
      </w:r>
      <w:r w:rsidRPr="008060E8">
        <w:rPr>
          <w:sz w:val="21"/>
          <w:szCs w:val="21"/>
        </w:rPr>
        <w:t>horsten</w:t>
      </w:r>
      <w:commentRangeStart w:id="6"/>
      <w:r w:rsidRPr="008060E8">
        <w:rPr>
          <w:rFonts w:hint="eastAsia"/>
          <w:sz w:val="21"/>
          <w:szCs w:val="21"/>
        </w:rPr>
        <w:t>提出</w:t>
      </w:r>
      <w:commentRangeEnd w:id="6"/>
      <w:r w:rsidRPr="008060E8">
        <w:rPr>
          <w:rStyle w:val="afb"/>
          <w:rFonts w:eastAsia="宋体"/>
          <w:snapToGrid/>
          <w:spacing w:val="0"/>
        </w:rPr>
        <w:commentReference w:id="6"/>
      </w:r>
      <w:r w:rsidRPr="008060E8">
        <w:rPr>
          <w:rFonts w:hint="eastAsia"/>
          <w:sz w:val="21"/>
          <w:szCs w:val="21"/>
        </w:rPr>
        <w:t>了数据驱动的模式分解</w:t>
      </w:r>
      <w:r w:rsidR="000315CB">
        <w:rPr>
          <w:rFonts w:hint="eastAsia"/>
          <w:sz w:val="21"/>
          <w:szCs w:val="21"/>
          <w:vertAlign w:val="superscript"/>
        </w:rPr>
        <w:t>[</w:t>
      </w:r>
      <w:r w:rsidR="000315CB">
        <w:rPr>
          <w:sz w:val="21"/>
          <w:szCs w:val="21"/>
          <w:vertAlign w:val="superscript"/>
        </w:rPr>
        <w:t>4]</w:t>
      </w:r>
      <w:r w:rsidRPr="008060E8">
        <w:rPr>
          <w:rFonts w:hint="eastAsia"/>
          <w:sz w:val="21"/>
          <w:szCs w:val="21"/>
        </w:rPr>
        <w:t>，首先利用函数依赖挖掘算法挖掘关系数据中属性列之间暗含的逻辑关系（</w:t>
      </w:r>
      <w:commentRangeStart w:id="7"/>
      <w:r w:rsidRPr="008060E8">
        <w:rPr>
          <w:rFonts w:hint="eastAsia"/>
          <w:sz w:val="21"/>
          <w:szCs w:val="21"/>
        </w:rPr>
        <w:t>函数依赖</w:t>
      </w:r>
      <w:commentRangeEnd w:id="7"/>
      <w:r w:rsidRPr="008060E8">
        <w:rPr>
          <w:rStyle w:val="afb"/>
          <w:rFonts w:eastAsia="宋体"/>
          <w:snapToGrid/>
          <w:spacing w:val="0"/>
        </w:rPr>
        <w:commentReference w:id="7"/>
      </w:r>
      <w:r w:rsidR="007B77B1">
        <w:rPr>
          <w:rFonts w:hint="eastAsia"/>
          <w:sz w:val="21"/>
          <w:szCs w:val="21"/>
          <w:vertAlign w:val="superscript"/>
        </w:rPr>
        <w:t>[</w:t>
      </w:r>
      <w:r w:rsidR="007B77B1">
        <w:rPr>
          <w:sz w:val="21"/>
          <w:szCs w:val="21"/>
          <w:vertAlign w:val="superscript"/>
        </w:rPr>
        <w:t>5]</w:t>
      </w:r>
      <w:r w:rsidRPr="008060E8">
        <w:rPr>
          <w:rFonts w:hint="eastAsia"/>
          <w:sz w:val="21"/>
          <w:szCs w:val="21"/>
        </w:rPr>
        <w:t>），然后基于这些函数依赖对关系进行分解，设计满足第三范式（</w:t>
      </w:r>
      <w:r w:rsidRPr="008060E8">
        <w:rPr>
          <w:rFonts w:hint="eastAsia"/>
          <w:sz w:val="21"/>
          <w:szCs w:val="21"/>
        </w:rPr>
        <w:t>3</w:t>
      </w:r>
      <w:r w:rsidRPr="008060E8">
        <w:rPr>
          <w:sz w:val="21"/>
          <w:szCs w:val="21"/>
        </w:rPr>
        <w:t>NF</w:t>
      </w:r>
      <w:r w:rsidR="007B77B1">
        <w:rPr>
          <w:sz w:val="21"/>
          <w:szCs w:val="21"/>
          <w:vertAlign w:val="superscript"/>
        </w:rPr>
        <w:t>[6]</w:t>
      </w:r>
      <w:r w:rsidRPr="008060E8">
        <w:rPr>
          <w:rFonts w:hint="eastAsia"/>
          <w:sz w:val="21"/>
          <w:szCs w:val="21"/>
        </w:rPr>
        <w:t>）</w:t>
      </w:r>
      <w:commentRangeStart w:id="8"/>
      <w:r w:rsidRPr="008060E8">
        <w:rPr>
          <w:rFonts w:hint="eastAsia"/>
          <w:sz w:val="21"/>
          <w:szCs w:val="21"/>
        </w:rPr>
        <w:t>或</w:t>
      </w:r>
      <w:commentRangeEnd w:id="8"/>
      <w:r w:rsidRPr="008060E8">
        <w:rPr>
          <w:rStyle w:val="afb"/>
          <w:rFonts w:eastAsia="宋体"/>
          <w:snapToGrid/>
          <w:spacing w:val="0"/>
        </w:rPr>
        <w:commentReference w:id="8"/>
      </w:r>
      <w:r w:rsidRPr="008060E8">
        <w:rPr>
          <w:rFonts w:hint="eastAsia"/>
          <w:sz w:val="21"/>
          <w:szCs w:val="21"/>
        </w:rPr>
        <w:t>巴斯范式（</w:t>
      </w:r>
      <w:r w:rsidRPr="008060E8">
        <w:rPr>
          <w:rFonts w:hint="eastAsia"/>
          <w:sz w:val="21"/>
          <w:szCs w:val="21"/>
        </w:rPr>
        <w:t>B</w:t>
      </w:r>
      <w:r w:rsidRPr="008060E8">
        <w:rPr>
          <w:sz w:val="21"/>
          <w:szCs w:val="21"/>
        </w:rPr>
        <w:t>CNF</w:t>
      </w:r>
      <w:r w:rsidR="007B77B1">
        <w:rPr>
          <w:sz w:val="21"/>
          <w:szCs w:val="21"/>
          <w:vertAlign w:val="superscript"/>
        </w:rPr>
        <w:t>[</w:t>
      </w:r>
      <w:r w:rsidR="00205F83">
        <w:rPr>
          <w:sz w:val="21"/>
          <w:szCs w:val="21"/>
          <w:vertAlign w:val="superscript"/>
        </w:rPr>
        <w:t>7</w:t>
      </w:r>
      <w:r w:rsidR="007B77B1">
        <w:rPr>
          <w:sz w:val="21"/>
          <w:szCs w:val="21"/>
          <w:vertAlign w:val="superscript"/>
        </w:rPr>
        <w:t>]</w:t>
      </w:r>
      <w:r w:rsidRPr="008060E8">
        <w:rPr>
          <w:rFonts w:hint="eastAsia"/>
          <w:sz w:val="21"/>
          <w:szCs w:val="21"/>
        </w:rPr>
        <w:t>）</w:t>
      </w:r>
      <w:commentRangeStart w:id="9"/>
      <w:r w:rsidRPr="008060E8">
        <w:rPr>
          <w:rFonts w:hint="eastAsia"/>
          <w:sz w:val="21"/>
          <w:szCs w:val="21"/>
        </w:rPr>
        <w:t>的</w:t>
      </w:r>
      <w:commentRangeEnd w:id="9"/>
      <w:r w:rsidRPr="008060E8">
        <w:rPr>
          <w:rStyle w:val="afb"/>
          <w:rFonts w:eastAsia="宋体"/>
          <w:snapToGrid/>
          <w:spacing w:val="0"/>
        </w:rPr>
        <w:commentReference w:id="9"/>
      </w:r>
      <w:r w:rsidRPr="008060E8">
        <w:rPr>
          <w:rFonts w:hint="eastAsia"/>
          <w:sz w:val="21"/>
          <w:szCs w:val="21"/>
        </w:rPr>
        <w:t>模式。但这种数据驱动的模式规范化存在几个问题：（</w:t>
      </w:r>
      <w:r w:rsidRPr="008060E8">
        <w:rPr>
          <w:rFonts w:hint="eastAsia"/>
          <w:sz w:val="21"/>
          <w:szCs w:val="21"/>
        </w:rPr>
        <w:t>1</w:t>
      </w:r>
      <w:r w:rsidRPr="008060E8">
        <w:rPr>
          <w:rFonts w:hint="eastAsia"/>
          <w:sz w:val="21"/>
          <w:szCs w:val="21"/>
        </w:rPr>
        <w:t>）函数依赖挖掘算法的可扩展性较差，数据规模（行、列）的增加会导致挖掘算法的效率急剧</w:t>
      </w:r>
      <w:commentRangeStart w:id="10"/>
      <w:r w:rsidRPr="008060E8">
        <w:rPr>
          <w:rFonts w:hint="eastAsia"/>
          <w:sz w:val="21"/>
          <w:szCs w:val="21"/>
        </w:rPr>
        <w:t>下降</w:t>
      </w:r>
      <w:commentRangeEnd w:id="10"/>
      <w:r w:rsidRPr="008060E8">
        <w:rPr>
          <w:rStyle w:val="afb"/>
          <w:rFonts w:eastAsia="宋体"/>
          <w:snapToGrid/>
          <w:spacing w:val="0"/>
        </w:rPr>
        <w:commentReference w:id="10"/>
      </w:r>
      <w:r w:rsidR="00CF24EC">
        <w:rPr>
          <w:rFonts w:hint="eastAsia"/>
          <w:sz w:val="21"/>
          <w:szCs w:val="21"/>
          <w:vertAlign w:val="superscript"/>
        </w:rPr>
        <w:t>[</w:t>
      </w:r>
      <w:r w:rsidR="00205F83">
        <w:rPr>
          <w:sz w:val="21"/>
          <w:szCs w:val="21"/>
          <w:vertAlign w:val="superscript"/>
        </w:rPr>
        <w:t>8</w:t>
      </w:r>
      <w:r w:rsidR="00CF24EC">
        <w:rPr>
          <w:sz w:val="21"/>
          <w:szCs w:val="21"/>
          <w:vertAlign w:val="superscript"/>
        </w:rPr>
        <w:t>]</w:t>
      </w:r>
      <w:r w:rsidRPr="008060E8">
        <w:rPr>
          <w:rFonts w:hint="eastAsia"/>
          <w:sz w:val="21"/>
          <w:szCs w:val="21"/>
        </w:rPr>
        <w:t>，因此这类数据驱动的模式分解算法效率低下；（</w:t>
      </w:r>
      <w:r w:rsidRPr="008060E8">
        <w:rPr>
          <w:rFonts w:hint="eastAsia"/>
          <w:sz w:val="21"/>
          <w:szCs w:val="21"/>
        </w:rPr>
        <w:t>2</w:t>
      </w:r>
      <w:r w:rsidRPr="008060E8">
        <w:rPr>
          <w:rFonts w:hint="eastAsia"/>
          <w:sz w:val="21"/>
          <w:szCs w:val="21"/>
        </w:rPr>
        <w:t>）函数依赖挖掘算法易</w:t>
      </w:r>
      <w:proofErr w:type="gramStart"/>
      <w:r w:rsidRPr="008060E8">
        <w:rPr>
          <w:rFonts w:hint="eastAsia"/>
          <w:sz w:val="21"/>
          <w:szCs w:val="21"/>
        </w:rPr>
        <w:t>受脏数据</w:t>
      </w:r>
      <w:proofErr w:type="gramEnd"/>
      <w:r w:rsidRPr="008060E8">
        <w:rPr>
          <w:rFonts w:hint="eastAsia"/>
          <w:sz w:val="21"/>
          <w:szCs w:val="21"/>
        </w:rPr>
        <w:t>影响而挖掘出错误的函数依赖关系，导致分解出的模式可能不会降低空间开销与冗余；（</w:t>
      </w:r>
      <w:r w:rsidRPr="008060E8">
        <w:rPr>
          <w:rFonts w:hint="eastAsia"/>
          <w:sz w:val="21"/>
          <w:szCs w:val="21"/>
        </w:rPr>
        <w:t>3</w:t>
      </w:r>
      <w:r w:rsidRPr="008060E8">
        <w:rPr>
          <w:rFonts w:hint="eastAsia"/>
          <w:sz w:val="21"/>
          <w:szCs w:val="21"/>
        </w:rPr>
        <w:t>）传统的范式分解方法，如</w:t>
      </w:r>
      <w:r w:rsidRPr="008060E8">
        <w:rPr>
          <w:rFonts w:hint="eastAsia"/>
          <w:sz w:val="21"/>
          <w:szCs w:val="21"/>
        </w:rPr>
        <w:t>3</w:t>
      </w:r>
      <w:r w:rsidRPr="008060E8">
        <w:rPr>
          <w:sz w:val="21"/>
          <w:szCs w:val="21"/>
        </w:rPr>
        <w:t>NF</w:t>
      </w:r>
      <w:r w:rsidRPr="008060E8">
        <w:rPr>
          <w:rFonts w:hint="eastAsia"/>
          <w:sz w:val="21"/>
          <w:szCs w:val="21"/>
        </w:rPr>
        <w:t>、</w:t>
      </w:r>
      <w:r w:rsidRPr="008060E8">
        <w:rPr>
          <w:rFonts w:hint="eastAsia"/>
          <w:sz w:val="21"/>
          <w:szCs w:val="21"/>
        </w:rPr>
        <w:t>B</w:t>
      </w:r>
      <w:r w:rsidRPr="008060E8">
        <w:rPr>
          <w:sz w:val="21"/>
          <w:szCs w:val="21"/>
        </w:rPr>
        <w:t>CNF</w:t>
      </w:r>
      <w:r w:rsidRPr="008060E8">
        <w:rPr>
          <w:rFonts w:hint="eastAsia"/>
          <w:sz w:val="21"/>
          <w:szCs w:val="21"/>
        </w:rPr>
        <w:t>，</w:t>
      </w:r>
      <w:commentRangeStart w:id="11"/>
      <w:r w:rsidRPr="008060E8">
        <w:rPr>
          <w:rFonts w:hint="eastAsia"/>
          <w:sz w:val="21"/>
          <w:szCs w:val="21"/>
        </w:rPr>
        <w:t>是</w:t>
      </w:r>
      <w:commentRangeEnd w:id="11"/>
      <w:r w:rsidRPr="008060E8">
        <w:rPr>
          <w:rStyle w:val="afb"/>
          <w:rFonts w:eastAsia="宋体"/>
          <w:snapToGrid/>
          <w:spacing w:val="0"/>
        </w:rPr>
        <w:commentReference w:id="11"/>
      </w:r>
      <w:r w:rsidRPr="008060E8">
        <w:rPr>
          <w:rFonts w:hint="eastAsia"/>
          <w:sz w:val="21"/>
          <w:szCs w:val="21"/>
        </w:rPr>
        <w:t>对违反给定范式规则的函数依赖进行分解</w:t>
      </w:r>
      <w:r w:rsidR="00205F83">
        <w:rPr>
          <w:rFonts w:hint="eastAsia"/>
          <w:sz w:val="20"/>
          <w:szCs w:val="19"/>
          <w:vertAlign w:val="superscript"/>
        </w:rPr>
        <w:t>[</w:t>
      </w:r>
      <w:r w:rsidR="00205F83">
        <w:rPr>
          <w:sz w:val="20"/>
          <w:szCs w:val="19"/>
          <w:vertAlign w:val="superscript"/>
        </w:rPr>
        <w:t>9]</w:t>
      </w:r>
      <w:r w:rsidRPr="008060E8">
        <w:rPr>
          <w:rFonts w:hint="eastAsia"/>
          <w:sz w:val="21"/>
          <w:szCs w:val="21"/>
        </w:rPr>
        <w:t>，直</w:t>
      </w:r>
      <w:proofErr w:type="gramStart"/>
      <w:r w:rsidRPr="008060E8">
        <w:rPr>
          <w:rFonts w:hint="eastAsia"/>
          <w:sz w:val="21"/>
          <w:szCs w:val="21"/>
        </w:rPr>
        <w:t>至模式</w:t>
      </w:r>
      <w:proofErr w:type="gramEnd"/>
      <w:r w:rsidRPr="008060E8">
        <w:rPr>
          <w:rFonts w:hint="eastAsia"/>
          <w:sz w:val="21"/>
          <w:szCs w:val="21"/>
        </w:rPr>
        <w:t>内部没有函数依赖违反指定分范式的规则，这是一个自上而下的局部最优分解策略，不同的分解顺序（函数依赖选择顺序）会导致不同的模式集合，因此传统的范式分解难以为关系</w:t>
      </w:r>
      <w:r w:rsidRPr="008060E8">
        <w:rPr>
          <w:rFonts w:hint="eastAsia"/>
          <w:sz w:val="21"/>
          <w:szCs w:val="21"/>
        </w:rPr>
        <w:t>R</w:t>
      </w:r>
      <w:r w:rsidRPr="008060E8">
        <w:rPr>
          <w:rFonts w:hint="eastAsia"/>
          <w:sz w:val="21"/>
          <w:szCs w:val="21"/>
        </w:rPr>
        <w:t>找到全局最优模式。</w:t>
      </w:r>
    </w:p>
    <w:p w14:paraId="32E3609E" w14:textId="77777777" w:rsidR="008060E8" w:rsidRPr="008060E8" w:rsidRDefault="008060E8" w:rsidP="008060E8">
      <w:pPr>
        <w:ind w:firstLine="420"/>
        <w:rPr>
          <w:sz w:val="21"/>
          <w:szCs w:val="21"/>
        </w:rPr>
      </w:pPr>
      <w:r w:rsidRPr="008060E8">
        <w:rPr>
          <w:rFonts w:hint="eastAsia"/>
          <w:sz w:val="21"/>
          <w:szCs w:val="21"/>
        </w:rPr>
        <w:t>为了解决模式分解任务面临的上述挑战，规避函数依赖挖掘算法带来的问题，本文提出了一种新颖的支持云租户的关系数据库模式自动优化算法。首先，最优模式被定义为最节省存储空间的模式，然后，基于模式内属性间依赖关系越</w:t>
      </w:r>
      <w:proofErr w:type="gramStart"/>
      <w:r w:rsidRPr="008060E8">
        <w:rPr>
          <w:rFonts w:hint="eastAsia"/>
          <w:sz w:val="21"/>
          <w:szCs w:val="21"/>
        </w:rPr>
        <w:t>强模式</w:t>
      </w:r>
      <w:proofErr w:type="gramEnd"/>
      <w:r w:rsidRPr="008060E8">
        <w:rPr>
          <w:rFonts w:hint="eastAsia"/>
          <w:sz w:val="21"/>
          <w:szCs w:val="21"/>
        </w:rPr>
        <w:t>存储空间越优的假设将空间最优模式与属性之间的依赖关系进行关联。在函数依赖缺失的条件下暴力枚举所有模式并进行评估显然是不可行的，本文尝试设计了一个自下而上的高效的模式设计算法，它可以优先依据属性之间的依赖关系对部分属性进行组合（基于高</w:t>
      </w:r>
      <w:proofErr w:type="gramStart"/>
      <w:r w:rsidRPr="008060E8">
        <w:rPr>
          <w:rFonts w:hint="eastAsia"/>
          <w:sz w:val="21"/>
          <w:szCs w:val="21"/>
        </w:rPr>
        <w:t>依赖低</w:t>
      </w:r>
      <w:proofErr w:type="gramEnd"/>
      <w:r w:rsidRPr="008060E8">
        <w:rPr>
          <w:rFonts w:hint="eastAsia"/>
          <w:sz w:val="21"/>
          <w:szCs w:val="21"/>
        </w:rPr>
        <w:t>存储开销的假设），自下而上的设计也同样规避了传统的自上而下的范式分解算法难以找到最优模式的困境。实验结果表明，本文提出的自下而上的模式优化算法在分解时间和存储空间两个维度均优于经典的数据驱动的范式分解算法（函数依赖挖掘算法与范式分解的结合）。</w:t>
      </w:r>
    </w:p>
    <w:p w14:paraId="57FE6DE8" w14:textId="77777777" w:rsidR="008060E8" w:rsidRPr="008060E8" w:rsidRDefault="008060E8" w:rsidP="005F79DE">
      <w:pPr>
        <w:ind w:firstLineChars="200" w:firstLine="428"/>
        <w:rPr>
          <w:sz w:val="21"/>
          <w:szCs w:val="21"/>
        </w:rPr>
      </w:pPr>
      <w:r w:rsidRPr="008060E8">
        <w:rPr>
          <w:rFonts w:hint="eastAsia"/>
          <w:sz w:val="21"/>
          <w:szCs w:val="21"/>
        </w:rPr>
        <w:t>本文的贡献点主要总结如下：</w:t>
      </w:r>
    </w:p>
    <w:p w14:paraId="56CB3552" w14:textId="4FC4A153" w:rsidR="008060E8" w:rsidRPr="008060E8" w:rsidRDefault="005F79DE" w:rsidP="005F79DE">
      <w:pPr>
        <w:ind w:firstLineChars="200" w:firstLine="428"/>
        <w:rPr>
          <w:szCs w:val="21"/>
        </w:rPr>
      </w:pPr>
      <w:r>
        <w:rPr>
          <w:sz w:val="21"/>
          <w:szCs w:val="21"/>
        </w:rPr>
        <w:t>1</w:t>
      </w:r>
      <w:r>
        <w:rPr>
          <w:rFonts w:hint="eastAsia"/>
          <w:sz w:val="21"/>
          <w:szCs w:val="21"/>
        </w:rPr>
        <w:t>）</w:t>
      </w:r>
      <w:r w:rsidR="008060E8" w:rsidRPr="008060E8">
        <w:rPr>
          <w:rFonts w:hint="eastAsia"/>
          <w:szCs w:val="21"/>
        </w:rPr>
        <w:t>本文首先指出现存的函数依赖挖掘算法在模式分解任务上的存在的几个棘手问题。</w:t>
      </w:r>
    </w:p>
    <w:p w14:paraId="4CC97509" w14:textId="43D7619F" w:rsidR="008060E8" w:rsidRPr="008060E8" w:rsidRDefault="005F79DE" w:rsidP="008060E8">
      <w:pPr>
        <w:ind w:firstLine="420"/>
      </w:pPr>
      <w:r w:rsidRPr="005F79DE">
        <w:rPr>
          <w:rFonts w:hint="eastAsia"/>
          <w:sz w:val="21"/>
          <w:szCs w:val="21"/>
        </w:rPr>
        <w:t>2</w:t>
      </w:r>
      <w:r w:rsidRPr="005F79DE">
        <w:rPr>
          <w:rFonts w:hint="eastAsia"/>
          <w:sz w:val="21"/>
          <w:szCs w:val="21"/>
        </w:rPr>
        <w:t>）</w:t>
      </w:r>
      <w:r w:rsidR="008060E8" w:rsidRPr="008060E8">
        <w:rPr>
          <w:rFonts w:hint="eastAsia"/>
        </w:rPr>
        <w:t>本文设计了一个支持云租户的自下而上的模式优化算法，成功规避了现存的数据驱动的模</w:t>
      </w:r>
      <w:r w:rsidR="008060E8" w:rsidRPr="008060E8">
        <w:rPr>
          <w:rFonts w:hint="eastAsia"/>
        </w:rPr>
        <w:lastRenderedPageBreak/>
        <w:t>式分解算法面临的挑战。</w:t>
      </w:r>
    </w:p>
    <w:p w14:paraId="679BC9D6" w14:textId="0981A8D2" w:rsidR="008060E8" w:rsidRDefault="005F79DE" w:rsidP="008060E8">
      <w:pPr>
        <w:ind w:firstLine="420"/>
      </w:pPr>
      <w:r w:rsidRPr="005F79DE">
        <w:rPr>
          <w:rFonts w:hint="eastAsia"/>
          <w:sz w:val="21"/>
          <w:szCs w:val="21"/>
        </w:rPr>
        <w:t>3</w:t>
      </w:r>
      <w:r w:rsidRPr="005F79DE">
        <w:rPr>
          <w:rFonts w:hint="eastAsia"/>
          <w:sz w:val="21"/>
          <w:szCs w:val="21"/>
        </w:rPr>
        <w:t>）</w:t>
      </w:r>
      <w:r w:rsidR="008060E8" w:rsidRPr="008060E8">
        <w:rPr>
          <w:rFonts w:hint="eastAsia"/>
        </w:rPr>
        <w:t>实验表明，本文提出的</w:t>
      </w:r>
      <w:r w:rsidR="0017458C">
        <w:rPr>
          <w:rFonts w:hint="eastAsia"/>
        </w:rPr>
        <w:t>基于互信息的</w:t>
      </w:r>
      <w:r w:rsidR="008060E8" w:rsidRPr="008060E8">
        <w:rPr>
          <w:rFonts w:hint="eastAsia"/>
        </w:rPr>
        <w:t>自下而上的模式优化算法在时间和空间两个维度上相比现存的数据驱动的模式分解算法都有明显的优势。</w:t>
      </w:r>
    </w:p>
    <w:p w14:paraId="2BD44797" w14:textId="0EE47C5E" w:rsidR="005F79DE" w:rsidRDefault="005F79DE" w:rsidP="005F79DE">
      <w:pPr>
        <w:ind w:firstLine="420"/>
      </w:pPr>
      <w:r w:rsidRPr="005F79DE">
        <w:rPr>
          <w:rFonts w:hint="eastAsia"/>
          <w:sz w:val="21"/>
          <w:szCs w:val="21"/>
        </w:rPr>
        <w:t>4</w:t>
      </w:r>
      <w:r w:rsidRPr="005F79DE">
        <w:rPr>
          <w:rFonts w:hint="eastAsia"/>
          <w:sz w:val="21"/>
          <w:szCs w:val="21"/>
        </w:rPr>
        <w:t>）</w:t>
      </w:r>
      <w:r w:rsidR="0017458C">
        <w:rPr>
          <w:rFonts w:hint="eastAsia"/>
        </w:rPr>
        <w:t>除了传统模式分解算法带来的空间上的收益之外，实验发现本文提出的自下而上的模式优化算法的额外的优点：算法将依赖程度高的属性逐层聚合，提高了工作负载的查询效率。</w:t>
      </w:r>
    </w:p>
    <w:p w14:paraId="506CBC3F" w14:textId="77777777" w:rsidR="005F79DE" w:rsidRPr="008060E8" w:rsidRDefault="005F79DE" w:rsidP="0017458C">
      <w:pPr>
        <w:ind w:firstLine="0"/>
      </w:pPr>
    </w:p>
    <w:p w14:paraId="324B6C7A" w14:textId="5E9B0256" w:rsidR="004C1189" w:rsidRPr="004C1189" w:rsidRDefault="004C1189" w:rsidP="008060E8">
      <w:pPr>
        <w:pStyle w:val="7"/>
        <w:spacing w:before="0"/>
        <w:jc w:val="both"/>
        <w:rPr>
          <w:bCs w:val="0"/>
        </w:rPr>
      </w:pPr>
      <w:r w:rsidRPr="004C1189">
        <w:rPr>
          <w:rFonts w:hint="eastAsia"/>
          <w:b/>
          <w:bCs w:val="0"/>
        </w:rPr>
        <w:t>2</w:t>
      </w:r>
      <w:r w:rsidRPr="004C1189">
        <w:rPr>
          <w:b/>
          <w:bCs w:val="0"/>
        </w:rPr>
        <w:t xml:space="preserve">  </w:t>
      </w:r>
      <w:r w:rsidRPr="004C1189">
        <w:rPr>
          <w:rFonts w:hint="eastAsia"/>
          <w:bCs w:val="0"/>
        </w:rPr>
        <w:t>相关工作</w:t>
      </w:r>
    </w:p>
    <w:p w14:paraId="128D6189" w14:textId="77777777" w:rsidR="004C1189" w:rsidRPr="004C1189" w:rsidRDefault="004C1189" w:rsidP="004C1189">
      <w:pPr>
        <w:pStyle w:val="8"/>
        <w:rPr>
          <w:sz w:val="23"/>
        </w:rPr>
      </w:pPr>
      <w:r w:rsidRPr="004C1189">
        <w:rPr>
          <w:b/>
          <w:bCs w:val="0"/>
          <w:sz w:val="23"/>
        </w:rPr>
        <w:t>2</w:t>
      </w:r>
      <w:r w:rsidRPr="004C1189">
        <w:rPr>
          <w:rFonts w:hint="eastAsia"/>
          <w:b/>
          <w:bCs w:val="0"/>
          <w:sz w:val="23"/>
        </w:rPr>
        <w:t>.1</w:t>
      </w:r>
      <w:r w:rsidRPr="004C1189">
        <w:rPr>
          <w:b/>
          <w:bCs w:val="0"/>
          <w:sz w:val="23"/>
        </w:rPr>
        <w:t xml:space="preserve">  </w:t>
      </w:r>
      <w:r w:rsidRPr="004C1189">
        <w:rPr>
          <w:rFonts w:hint="eastAsia"/>
          <w:sz w:val="23"/>
        </w:rPr>
        <w:t>范式分解</w:t>
      </w:r>
    </w:p>
    <w:p w14:paraId="54E376BF" w14:textId="0F77390F" w:rsidR="004C1189" w:rsidRPr="004C1189" w:rsidRDefault="004C1189" w:rsidP="005F0601">
      <w:pPr>
        <w:ind w:firstLineChars="200" w:firstLine="428"/>
        <w:rPr>
          <w:sz w:val="21"/>
          <w:szCs w:val="21"/>
        </w:rPr>
      </w:pPr>
      <w:r w:rsidRPr="004C1189">
        <w:rPr>
          <w:rFonts w:hint="eastAsia"/>
          <w:sz w:val="21"/>
          <w:szCs w:val="21"/>
        </w:rPr>
        <w:t>范式分解（</w:t>
      </w:r>
      <w:r w:rsidRPr="004C1189">
        <w:rPr>
          <w:rFonts w:hint="eastAsia"/>
          <w:sz w:val="21"/>
          <w:szCs w:val="21"/>
        </w:rPr>
        <w:t>Normalization Decomposition</w:t>
      </w:r>
      <w:r w:rsidRPr="004C1189">
        <w:rPr>
          <w:rFonts w:hint="eastAsia"/>
          <w:sz w:val="21"/>
          <w:szCs w:val="21"/>
        </w:rPr>
        <w:t>）是关系数据库中广泛应用的模式分解算法，其根据业务逻辑（函数依赖）进行设计。遵循这些函数依赖，可以将数据库模式分解为更小、更规范的子模式，从而消除关系数据中存在的大量冗余信息，提升数据库的查询性能和可维护性</w:t>
      </w:r>
      <w:r w:rsidRPr="004C1189">
        <w:rPr>
          <w:sz w:val="21"/>
          <w:szCs w:val="21"/>
          <w:vertAlign w:val="superscript"/>
        </w:rPr>
        <w:t>[</w:t>
      </w:r>
      <w:r w:rsidR="00CF24EC">
        <w:rPr>
          <w:sz w:val="21"/>
          <w:szCs w:val="21"/>
          <w:vertAlign w:val="superscript"/>
        </w:rPr>
        <w:t>10-13</w:t>
      </w:r>
      <w:r w:rsidRPr="004C1189">
        <w:rPr>
          <w:sz w:val="21"/>
          <w:szCs w:val="21"/>
          <w:vertAlign w:val="superscript"/>
        </w:rPr>
        <w:t>]</w:t>
      </w:r>
      <w:r w:rsidRPr="004C1189">
        <w:rPr>
          <w:rFonts w:hint="eastAsia"/>
          <w:sz w:val="21"/>
          <w:szCs w:val="21"/>
        </w:rPr>
        <w:t>。</w:t>
      </w:r>
    </w:p>
    <w:p w14:paraId="354F5D25" w14:textId="61635102" w:rsidR="004C1189" w:rsidRPr="004C1189" w:rsidRDefault="004C1189" w:rsidP="004C1189">
      <w:pPr>
        <w:ind w:firstLineChars="200" w:firstLine="428"/>
        <w:rPr>
          <w:sz w:val="21"/>
          <w:szCs w:val="21"/>
        </w:rPr>
      </w:pPr>
      <w:r w:rsidRPr="004C1189">
        <w:rPr>
          <w:rFonts w:hint="eastAsia"/>
          <w:sz w:val="21"/>
          <w:szCs w:val="21"/>
        </w:rPr>
        <w:t>常见的范式包括第一范式</w:t>
      </w:r>
      <w:r w:rsidRPr="004C1189">
        <w:rPr>
          <w:rFonts w:hint="eastAsia"/>
          <w:sz w:val="21"/>
          <w:szCs w:val="21"/>
        </w:rPr>
        <w:t>(</w:t>
      </w:r>
      <w:r w:rsidRPr="004C1189">
        <w:rPr>
          <w:sz w:val="21"/>
          <w:szCs w:val="21"/>
        </w:rPr>
        <w:t>1NF)</w:t>
      </w:r>
      <w:r w:rsidRPr="004C1189">
        <w:rPr>
          <w:rFonts w:hint="eastAsia"/>
          <w:sz w:val="21"/>
          <w:szCs w:val="21"/>
        </w:rPr>
        <w:t>、第二范式</w:t>
      </w:r>
      <w:r w:rsidRPr="004C1189">
        <w:rPr>
          <w:rFonts w:hint="eastAsia"/>
          <w:sz w:val="21"/>
          <w:szCs w:val="21"/>
        </w:rPr>
        <w:t>(</w:t>
      </w:r>
      <w:r w:rsidRPr="004C1189">
        <w:rPr>
          <w:sz w:val="21"/>
          <w:szCs w:val="21"/>
        </w:rPr>
        <w:t>2NF)</w:t>
      </w:r>
      <w:r w:rsidRPr="004C1189">
        <w:rPr>
          <w:rFonts w:hint="eastAsia"/>
          <w:sz w:val="21"/>
          <w:szCs w:val="21"/>
        </w:rPr>
        <w:t>、第三范式</w:t>
      </w:r>
      <w:r w:rsidRPr="004C1189">
        <w:rPr>
          <w:rFonts w:hint="eastAsia"/>
          <w:sz w:val="21"/>
          <w:szCs w:val="21"/>
        </w:rPr>
        <w:t>(</w:t>
      </w:r>
      <w:r w:rsidRPr="004C1189">
        <w:rPr>
          <w:sz w:val="21"/>
          <w:szCs w:val="21"/>
        </w:rPr>
        <w:t>3NF)</w:t>
      </w:r>
      <w:r w:rsidRPr="004C1189">
        <w:rPr>
          <w:rFonts w:hint="eastAsia"/>
          <w:sz w:val="21"/>
          <w:szCs w:val="21"/>
        </w:rPr>
        <w:t>和巴斯范式</w:t>
      </w:r>
      <w:r w:rsidRPr="004C1189">
        <w:rPr>
          <w:rFonts w:hint="eastAsia"/>
          <w:sz w:val="21"/>
          <w:szCs w:val="21"/>
        </w:rPr>
        <w:t>(</w:t>
      </w:r>
      <w:r w:rsidRPr="004C1189">
        <w:rPr>
          <w:sz w:val="21"/>
          <w:szCs w:val="21"/>
        </w:rPr>
        <w:t>BCNF)</w:t>
      </w:r>
      <w:r w:rsidRPr="004C1189">
        <w:rPr>
          <w:rFonts w:hint="eastAsia"/>
          <w:sz w:val="21"/>
          <w:szCs w:val="21"/>
        </w:rPr>
        <w:t>等。第一范式要求关系模式中的属性必须是不可再分的；第二范式进一步要求模式中非主键属性完全依赖于候选键；第三范式在第二范式基础上要求非主键属性之间不存在传递依赖；巴斯范式在第三范式的基础上要求非主键必须完全依赖于主键属性</w:t>
      </w:r>
      <w:r w:rsidRPr="004C1189">
        <w:rPr>
          <w:rFonts w:hint="eastAsia"/>
          <w:sz w:val="21"/>
          <w:szCs w:val="21"/>
          <w:vertAlign w:val="superscript"/>
        </w:rPr>
        <w:t>[</w:t>
      </w:r>
      <w:r w:rsidR="00CF24EC">
        <w:rPr>
          <w:sz w:val="21"/>
          <w:szCs w:val="21"/>
          <w:vertAlign w:val="superscript"/>
        </w:rPr>
        <w:t>14</w:t>
      </w:r>
      <w:r w:rsidRPr="004C1189">
        <w:rPr>
          <w:sz w:val="21"/>
          <w:szCs w:val="21"/>
          <w:vertAlign w:val="superscript"/>
        </w:rPr>
        <w:t>]</w:t>
      </w:r>
      <w:r w:rsidRPr="004C1189">
        <w:rPr>
          <w:rFonts w:hint="eastAsia"/>
          <w:sz w:val="21"/>
          <w:szCs w:val="21"/>
        </w:rPr>
        <w:t>。</w:t>
      </w:r>
    </w:p>
    <w:p w14:paraId="40B53387" w14:textId="77777777" w:rsidR="004C1189" w:rsidRPr="004C1189" w:rsidRDefault="004C1189" w:rsidP="004C1189">
      <w:pPr>
        <w:ind w:firstLine="0"/>
        <w:rPr>
          <w:b/>
          <w:sz w:val="23"/>
        </w:rPr>
      </w:pPr>
      <w:r w:rsidRPr="004C1189">
        <w:rPr>
          <w:b/>
          <w:sz w:val="23"/>
        </w:rPr>
        <w:t>2</w:t>
      </w:r>
      <w:r w:rsidRPr="004C1189">
        <w:rPr>
          <w:rFonts w:hint="eastAsia"/>
          <w:b/>
          <w:sz w:val="23"/>
        </w:rPr>
        <w:t>.</w:t>
      </w:r>
      <w:r w:rsidRPr="004C1189">
        <w:rPr>
          <w:b/>
          <w:sz w:val="23"/>
        </w:rPr>
        <w:t xml:space="preserve">2  </w:t>
      </w:r>
      <w:r w:rsidRPr="004C1189">
        <w:rPr>
          <w:rFonts w:hint="eastAsia"/>
          <w:sz w:val="23"/>
        </w:rPr>
        <w:t>函数依赖挖掘</w:t>
      </w:r>
      <w:r w:rsidRPr="004C1189">
        <w:rPr>
          <w:rFonts w:hint="eastAsia"/>
          <w:sz w:val="23"/>
        </w:rPr>
        <w:t xml:space="preserve"> </w:t>
      </w:r>
    </w:p>
    <w:p w14:paraId="028688C8" w14:textId="7E6F997C" w:rsidR="004C1189" w:rsidRPr="004C1189" w:rsidRDefault="004C1189" w:rsidP="004C1189">
      <w:pPr>
        <w:ind w:firstLine="420"/>
        <w:rPr>
          <w:sz w:val="21"/>
          <w:szCs w:val="21"/>
        </w:rPr>
      </w:pPr>
      <w:r w:rsidRPr="004C1189">
        <w:rPr>
          <w:rFonts w:hint="eastAsia"/>
          <w:sz w:val="21"/>
          <w:szCs w:val="21"/>
        </w:rPr>
        <w:t>函数依赖是关系模型中描述属性之间关系的重要概念，它描述了一个属性或属性集合对于其他属性的决定作用。函数依赖挖掘的目标是通过分析关系实例中的数据，识别出其中存在的函数依赖关系</w:t>
      </w:r>
      <w:r w:rsidR="00E31E1E">
        <w:rPr>
          <w:rFonts w:hint="eastAsia"/>
          <w:sz w:val="21"/>
          <w:szCs w:val="21"/>
          <w:vertAlign w:val="superscript"/>
        </w:rPr>
        <w:t>[</w:t>
      </w:r>
      <w:r w:rsidR="00E31E1E">
        <w:rPr>
          <w:sz w:val="21"/>
          <w:szCs w:val="21"/>
          <w:vertAlign w:val="superscript"/>
        </w:rPr>
        <w:t>1</w:t>
      </w:r>
      <w:r w:rsidR="00CF24EC">
        <w:rPr>
          <w:sz w:val="21"/>
          <w:szCs w:val="21"/>
          <w:vertAlign w:val="superscript"/>
        </w:rPr>
        <w:t>3</w:t>
      </w:r>
      <w:r w:rsidR="00E31E1E">
        <w:rPr>
          <w:sz w:val="21"/>
          <w:szCs w:val="21"/>
          <w:vertAlign w:val="superscript"/>
        </w:rPr>
        <w:t>]</w:t>
      </w:r>
      <w:r w:rsidRPr="004C1189">
        <w:rPr>
          <w:rFonts w:hint="eastAsia"/>
          <w:sz w:val="21"/>
          <w:szCs w:val="21"/>
        </w:rPr>
        <w:t>。这有助于了解关系实例中数据的结构、关联性和语义含义，为数据清洗</w:t>
      </w:r>
      <w:r w:rsidRPr="004C1189">
        <w:rPr>
          <w:rFonts w:hint="eastAsia"/>
          <w:sz w:val="21"/>
          <w:szCs w:val="21"/>
          <w:vertAlign w:val="superscript"/>
        </w:rPr>
        <w:t>[</w:t>
      </w:r>
      <w:r w:rsidR="00CF24EC">
        <w:rPr>
          <w:sz w:val="21"/>
          <w:szCs w:val="21"/>
          <w:vertAlign w:val="superscript"/>
        </w:rPr>
        <w:t>15</w:t>
      </w:r>
      <w:r w:rsidRPr="004C1189">
        <w:rPr>
          <w:sz w:val="21"/>
          <w:szCs w:val="21"/>
          <w:vertAlign w:val="superscript"/>
        </w:rPr>
        <w:t>,</w:t>
      </w:r>
      <w:r w:rsidR="00CF24EC">
        <w:rPr>
          <w:sz w:val="21"/>
          <w:szCs w:val="21"/>
          <w:vertAlign w:val="superscript"/>
        </w:rPr>
        <w:t>16</w:t>
      </w:r>
      <w:r w:rsidRPr="004C1189">
        <w:rPr>
          <w:sz w:val="21"/>
          <w:szCs w:val="21"/>
          <w:vertAlign w:val="superscript"/>
        </w:rPr>
        <w:t>]</w:t>
      </w:r>
      <w:r w:rsidRPr="004C1189">
        <w:rPr>
          <w:rFonts w:hint="eastAsia"/>
          <w:sz w:val="21"/>
          <w:szCs w:val="21"/>
        </w:rPr>
        <w:t>、模式分解、查询优</w:t>
      </w:r>
      <w:r w:rsidRPr="004C1189">
        <w:rPr>
          <w:rFonts w:hint="eastAsia"/>
          <w:sz w:val="21"/>
          <w:szCs w:val="21"/>
        </w:rPr>
        <w:t>化等重要应用场景优化提供依据。</w:t>
      </w:r>
    </w:p>
    <w:p w14:paraId="7E39FFBF" w14:textId="77777777" w:rsidR="004C1189" w:rsidRPr="004C1189" w:rsidRDefault="004C1189" w:rsidP="004C1189">
      <w:pPr>
        <w:ind w:firstLine="420"/>
        <w:rPr>
          <w:sz w:val="21"/>
          <w:szCs w:val="21"/>
        </w:rPr>
      </w:pPr>
      <w:r w:rsidRPr="004C1189">
        <w:rPr>
          <w:rFonts w:hint="eastAsia"/>
          <w:sz w:val="21"/>
          <w:szCs w:val="21"/>
        </w:rPr>
        <w:t>函数依赖挖掘算法可以被分为四大类</w:t>
      </w:r>
      <w:r w:rsidRPr="004C1189">
        <w:rPr>
          <w:rFonts w:hint="eastAsia"/>
          <w:sz w:val="21"/>
          <w:szCs w:val="21"/>
        </w:rPr>
        <w:t>:</w:t>
      </w:r>
    </w:p>
    <w:p w14:paraId="12155135" w14:textId="3823B3E0" w:rsidR="004C1189" w:rsidRPr="004C1189" w:rsidRDefault="004C1189" w:rsidP="004C1189">
      <w:pPr>
        <w:ind w:firstLine="420"/>
        <w:rPr>
          <w:sz w:val="21"/>
          <w:szCs w:val="21"/>
        </w:rPr>
      </w:pPr>
      <w:r w:rsidRPr="004C1189">
        <w:rPr>
          <w:rFonts w:hint="eastAsia"/>
          <w:sz w:val="21"/>
          <w:szCs w:val="21"/>
        </w:rPr>
        <w:t>1</w:t>
      </w:r>
      <w:r w:rsidRPr="004C1189">
        <w:rPr>
          <w:rFonts w:hint="eastAsia"/>
          <w:sz w:val="21"/>
          <w:szCs w:val="21"/>
        </w:rPr>
        <w:t>）属性格</w:t>
      </w:r>
      <w:r w:rsidRPr="004C1189">
        <w:rPr>
          <w:rFonts w:hint="eastAsia"/>
          <w:sz w:val="21"/>
          <w:szCs w:val="21"/>
        </w:rPr>
        <w:t>(</w:t>
      </w:r>
      <w:r w:rsidRPr="004C1189">
        <w:rPr>
          <w:sz w:val="21"/>
          <w:szCs w:val="21"/>
        </w:rPr>
        <w:t>lattice)</w:t>
      </w:r>
      <w:r w:rsidRPr="004C1189">
        <w:rPr>
          <w:rFonts w:hint="eastAsia"/>
          <w:sz w:val="21"/>
          <w:szCs w:val="21"/>
          <w:vertAlign w:val="superscript"/>
        </w:rPr>
        <w:t>[</w:t>
      </w:r>
      <w:r w:rsidR="00CF24EC">
        <w:rPr>
          <w:sz w:val="21"/>
          <w:szCs w:val="21"/>
          <w:vertAlign w:val="superscript"/>
        </w:rPr>
        <w:t>17-19</w:t>
      </w:r>
      <w:r w:rsidRPr="004C1189">
        <w:rPr>
          <w:sz w:val="21"/>
          <w:szCs w:val="21"/>
          <w:vertAlign w:val="superscript"/>
        </w:rPr>
        <w:t>]</w:t>
      </w:r>
      <w:r w:rsidRPr="004C1189">
        <w:rPr>
          <w:rFonts w:hint="eastAsia"/>
          <w:sz w:val="21"/>
          <w:szCs w:val="21"/>
        </w:rPr>
        <w:t>：一种基于数据列的函数依赖挖掘算法，通过递归的划分属性来挖掘数据中的函数依赖关系。</w:t>
      </w:r>
    </w:p>
    <w:p w14:paraId="56D90A63" w14:textId="533BCF56" w:rsidR="004C1189" w:rsidRPr="004C1189" w:rsidRDefault="004C1189" w:rsidP="004C1189">
      <w:pPr>
        <w:ind w:firstLine="420"/>
        <w:rPr>
          <w:sz w:val="21"/>
          <w:szCs w:val="21"/>
        </w:rPr>
      </w:pPr>
      <w:r w:rsidRPr="004C1189">
        <w:rPr>
          <w:sz w:val="21"/>
          <w:szCs w:val="21"/>
        </w:rPr>
        <w:t>2</w:t>
      </w:r>
      <w:r w:rsidRPr="004C1189">
        <w:rPr>
          <w:rFonts w:hint="eastAsia"/>
          <w:sz w:val="21"/>
          <w:szCs w:val="21"/>
        </w:rPr>
        <w:t>）</w:t>
      </w:r>
      <w:proofErr w:type="gramStart"/>
      <w:r w:rsidRPr="004C1189">
        <w:rPr>
          <w:rFonts w:hint="eastAsia"/>
          <w:sz w:val="21"/>
          <w:szCs w:val="21"/>
        </w:rPr>
        <w:t>一致集</w:t>
      </w:r>
      <w:proofErr w:type="gramEnd"/>
      <w:r w:rsidRPr="004C1189">
        <w:rPr>
          <w:rFonts w:hint="eastAsia"/>
          <w:sz w:val="21"/>
          <w:szCs w:val="21"/>
        </w:rPr>
        <w:t>(</w:t>
      </w:r>
      <w:r w:rsidRPr="004C1189">
        <w:rPr>
          <w:sz w:val="21"/>
          <w:szCs w:val="21"/>
        </w:rPr>
        <w:t>agree sets)</w:t>
      </w:r>
      <w:r w:rsidRPr="004C1189">
        <w:rPr>
          <w:sz w:val="21"/>
          <w:szCs w:val="21"/>
          <w:vertAlign w:val="superscript"/>
        </w:rPr>
        <w:t>[</w:t>
      </w:r>
      <w:r w:rsidR="00CF24EC">
        <w:rPr>
          <w:sz w:val="21"/>
          <w:szCs w:val="21"/>
          <w:vertAlign w:val="superscript"/>
        </w:rPr>
        <w:t>20,21</w:t>
      </w:r>
      <w:r w:rsidRPr="004C1189">
        <w:rPr>
          <w:sz w:val="21"/>
          <w:szCs w:val="21"/>
          <w:vertAlign w:val="superscript"/>
        </w:rPr>
        <w:t>]</w:t>
      </w:r>
      <w:r w:rsidRPr="004C1189">
        <w:rPr>
          <w:rFonts w:hint="eastAsia"/>
          <w:sz w:val="21"/>
          <w:szCs w:val="21"/>
        </w:rPr>
        <w:t>：一种基于数据列的函数依赖挖掘算法，该类算法通过计算属性集合的</w:t>
      </w:r>
      <w:proofErr w:type="gramStart"/>
      <w:r w:rsidRPr="004C1189">
        <w:rPr>
          <w:rFonts w:hint="eastAsia"/>
          <w:sz w:val="21"/>
          <w:szCs w:val="21"/>
        </w:rPr>
        <w:t>一致集</w:t>
      </w:r>
      <w:proofErr w:type="gramEnd"/>
      <w:r w:rsidRPr="004C1189">
        <w:rPr>
          <w:rFonts w:hint="eastAsia"/>
          <w:sz w:val="21"/>
          <w:szCs w:val="21"/>
        </w:rPr>
        <w:t>和检验候选函数依赖，逐步发现数据库中的函数依赖关系。</w:t>
      </w:r>
    </w:p>
    <w:p w14:paraId="5F705147" w14:textId="6B241745" w:rsidR="004C1189" w:rsidRPr="004C1189" w:rsidRDefault="00100B15" w:rsidP="004C1189">
      <w:pPr>
        <w:ind w:firstLine="420"/>
        <w:rPr>
          <w:sz w:val="21"/>
          <w:szCs w:val="21"/>
        </w:rPr>
      </w:pPr>
      <w:r>
        <w:rPr>
          <w:rFonts w:hint="eastAsia"/>
          <w:sz w:val="21"/>
          <w:szCs w:val="21"/>
        </w:rPr>
        <w:t>3</w:t>
      </w:r>
      <w:r>
        <w:rPr>
          <w:rFonts w:hint="eastAsia"/>
          <w:sz w:val="21"/>
          <w:szCs w:val="21"/>
        </w:rPr>
        <w:t>）</w:t>
      </w:r>
      <w:r w:rsidR="004C1189" w:rsidRPr="004C1189">
        <w:rPr>
          <w:rFonts w:hint="eastAsia"/>
          <w:sz w:val="21"/>
          <w:szCs w:val="21"/>
        </w:rPr>
        <w:t>混合函数依赖挖掘</w:t>
      </w:r>
      <w:r w:rsidR="004C1189" w:rsidRPr="004C1189">
        <w:rPr>
          <w:rFonts w:hint="eastAsia"/>
          <w:sz w:val="21"/>
          <w:szCs w:val="21"/>
          <w:vertAlign w:val="superscript"/>
        </w:rPr>
        <w:t>[</w:t>
      </w:r>
      <w:r w:rsidR="00CF24EC">
        <w:rPr>
          <w:sz w:val="21"/>
          <w:szCs w:val="21"/>
          <w:vertAlign w:val="superscript"/>
        </w:rPr>
        <w:t>22</w:t>
      </w:r>
      <w:r w:rsidR="004C1189" w:rsidRPr="004C1189">
        <w:rPr>
          <w:sz w:val="21"/>
          <w:szCs w:val="21"/>
          <w:vertAlign w:val="superscript"/>
        </w:rPr>
        <w:t>]</w:t>
      </w:r>
      <w:r w:rsidR="004C1189" w:rsidRPr="004C1189">
        <w:rPr>
          <w:rFonts w:hint="eastAsia"/>
          <w:sz w:val="21"/>
          <w:szCs w:val="21"/>
        </w:rPr>
        <w:t>：将基于行和列的算法相结合，先在列上模拟函数依赖关系，再在行上验证其准确性。</w:t>
      </w:r>
    </w:p>
    <w:p w14:paraId="72EAFE69" w14:textId="6F5AD37B" w:rsidR="004C1189" w:rsidRPr="004C1189" w:rsidRDefault="004C1189" w:rsidP="005F0601">
      <w:pPr>
        <w:ind w:firstLineChars="200" w:firstLine="428"/>
        <w:rPr>
          <w:sz w:val="21"/>
          <w:szCs w:val="21"/>
        </w:rPr>
      </w:pPr>
      <w:r w:rsidRPr="004C1189">
        <w:rPr>
          <w:rFonts w:hint="eastAsia"/>
          <w:sz w:val="21"/>
          <w:szCs w:val="21"/>
        </w:rPr>
        <w:t>4</w:t>
      </w:r>
      <w:r w:rsidRPr="004C1189">
        <w:rPr>
          <w:rFonts w:hint="eastAsia"/>
          <w:sz w:val="21"/>
          <w:szCs w:val="21"/>
        </w:rPr>
        <w:t>）基于熵的函数依赖挖掘</w:t>
      </w:r>
      <w:r w:rsidR="00677FB3">
        <w:rPr>
          <w:rFonts w:hint="eastAsia"/>
          <w:sz w:val="21"/>
          <w:szCs w:val="21"/>
          <w:vertAlign w:val="superscript"/>
        </w:rPr>
        <w:t>[</w:t>
      </w:r>
      <w:r w:rsidR="00CF24EC">
        <w:rPr>
          <w:sz w:val="21"/>
          <w:szCs w:val="21"/>
          <w:vertAlign w:val="superscript"/>
        </w:rPr>
        <w:t>23</w:t>
      </w:r>
      <w:r w:rsidR="00677FB3">
        <w:rPr>
          <w:sz w:val="21"/>
          <w:szCs w:val="21"/>
          <w:vertAlign w:val="superscript"/>
        </w:rPr>
        <w:t>]</w:t>
      </w:r>
      <w:r w:rsidRPr="004C1189">
        <w:rPr>
          <w:rFonts w:hint="eastAsia"/>
          <w:sz w:val="21"/>
          <w:szCs w:val="21"/>
        </w:rPr>
        <w:t>：将数据转化为二进制向量，并使用互信息度量来发现功能依赖关系，扩展了功能依赖发现的应用范围。</w:t>
      </w:r>
    </w:p>
    <w:p w14:paraId="0DA43A4F" w14:textId="77777777" w:rsidR="009E70E3" w:rsidRPr="00213E89" w:rsidRDefault="009E70E3" w:rsidP="009E70E3">
      <w:pPr>
        <w:pStyle w:val="7"/>
        <w:spacing w:before="0"/>
        <w:jc w:val="both"/>
        <w:rPr>
          <w:bCs w:val="0"/>
        </w:rPr>
      </w:pPr>
      <w:r w:rsidRPr="00213E89">
        <w:rPr>
          <w:rFonts w:hint="eastAsia"/>
          <w:b/>
        </w:rPr>
        <w:t>3</w:t>
      </w:r>
      <w:r w:rsidRPr="00213E89">
        <w:rPr>
          <w:rFonts w:hint="eastAsia"/>
          <w:bCs w:val="0"/>
        </w:rPr>
        <w:t>问题定义</w:t>
      </w:r>
    </w:p>
    <w:p w14:paraId="705DA8AF" w14:textId="018BD7F4" w:rsidR="009E70E3" w:rsidRPr="009270A2" w:rsidRDefault="009E70E3" w:rsidP="00213E89">
      <w:pPr>
        <w:ind w:firstLineChars="200" w:firstLine="428"/>
        <w:rPr>
          <w:sz w:val="21"/>
          <w:szCs w:val="21"/>
        </w:rPr>
      </w:pPr>
      <w:r w:rsidRPr="009270A2">
        <w:rPr>
          <w:rFonts w:hint="eastAsia"/>
          <w:sz w:val="21"/>
          <w:szCs w:val="21"/>
        </w:rPr>
        <w:t>给定一个关系实例</w:t>
      </w:r>
      <w:r w:rsidRPr="009270A2">
        <w:rPr>
          <w:rFonts w:hint="eastAsia"/>
          <w:sz w:val="21"/>
          <w:szCs w:val="21"/>
        </w:rPr>
        <w:t>R</w:t>
      </w:r>
      <w:r w:rsidRPr="009270A2">
        <w:rPr>
          <w:rFonts w:hint="eastAsia"/>
          <w:sz w:val="21"/>
          <w:szCs w:val="21"/>
        </w:rPr>
        <w:t>，其属性集合为</w:t>
      </w:r>
      <m:oMath>
        <m:r>
          <w:rPr>
            <w:rFonts w:ascii="Cambria Math" w:hAnsi="Cambria Math" w:hint="eastAsia"/>
            <w:sz w:val="21"/>
            <w:szCs w:val="21"/>
          </w:rPr>
          <m:t>U</m:t>
        </m:r>
        <m:r>
          <w:rPr>
            <w:rFonts w:ascii="Cambria Math" w:hAnsi="Cambria Math"/>
            <w:sz w:val="21"/>
            <w:szCs w:val="21"/>
          </w:rPr>
          <m:t>=</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r>
          <w:rPr>
            <w:rFonts w:ascii="Cambria Math" w:hAnsi="Cambria Math"/>
            <w:sz w:val="21"/>
            <w:szCs w:val="21"/>
          </w:rPr>
          <m:t>,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n</m:t>
            </m:r>
          </m:sub>
        </m:sSub>
        <m:r>
          <w:rPr>
            <w:rFonts w:ascii="Cambria Math" w:hAnsi="Cambria Math" w:hint="eastAsia"/>
            <w:sz w:val="21"/>
            <w:szCs w:val="21"/>
          </w:rPr>
          <m:t>}</m:t>
        </m:r>
      </m:oMath>
      <w:r w:rsidRPr="009270A2">
        <w:rPr>
          <w:rFonts w:hint="eastAsia"/>
          <w:sz w:val="21"/>
          <w:szCs w:val="21"/>
        </w:rPr>
        <w:t>。模式分解</w:t>
      </w:r>
      <w:r w:rsidR="0017458C">
        <w:rPr>
          <w:rFonts w:hint="eastAsia"/>
          <w:sz w:val="21"/>
          <w:szCs w:val="21"/>
        </w:rPr>
        <w:t>任务</w:t>
      </w:r>
      <w:r w:rsidRPr="009270A2">
        <w:rPr>
          <w:rFonts w:hint="eastAsia"/>
          <w:sz w:val="21"/>
          <w:szCs w:val="21"/>
        </w:rPr>
        <w:t>尝试将</w:t>
      </w:r>
      <w:r w:rsidRPr="009270A2">
        <w:rPr>
          <w:rFonts w:hint="eastAsia"/>
          <w:sz w:val="21"/>
          <w:szCs w:val="21"/>
        </w:rPr>
        <w:t>R</w:t>
      </w:r>
      <w:r w:rsidRPr="009270A2">
        <w:rPr>
          <w:rFonts w:hint="eastAsia"/>
          <w:sz w:val="21"/>
          <w:szCs w:val="21"/>
        </w:rPr>
        <w:t>用一个更小的无损的关系模式组合</w:t>
      </w:r>
      <m:oMath>
        <m:r>
          <w:rPr>
            <w:rFonts w:ascii="Cambria Math" w:hAnsi="Cambria Math"/>
            <w:sz w:val="21"/>
            <w:szCs w:val="21"/>
          </w:rPr>
          <m:t>S=</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1</m:t>
            </m:r>
          </m:sub>
        </m:sSub>
        <m:r>
          <w:rPr>
            <w:rFonts w:ascii="Cambria Math" w:hAnsi="Cambria Math"/>
            <w:sz w:val="21"/>
            <w:szCs w:val="21"/>
          </w:rPr>
          <m:t>, …,</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m</m:t>
            </m:r>
          </m:sub>
        </m:sSub>
        <m:r>
          <w:rPr>
            <w:rFonts w:ascii="Cambria Math" w:hAnsi="Cambria Math" w:hint="eastAsia"/>
            <w:sz w:val="21"/>
            <w:szCs w:val="21"/>
          </w:rPr>
          <m:t>}</m:t>
        </m:r>
      </m:oMath>
      <w:r w:rsidRPr="009270A2">
        <w:rPr>
          <w:rFonts w:hint="eastAsia"/>
          <w:sz w:val="21"/>
          <w:szCs w:val="21"/>
        </w:rPr>
        <w:t>来替代，其中构成关系</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hint="eastAsia"/>
                <w:sz w:val="21"/>
                <w:szCs w:val="21"/>
              </w:rPr>
              <m:t>i</m:t>
            </m:r>
          </m:sub>
        </m:sSub>
      </m:oMath>
      <w:r w:rsidRPr="009270A2">
        <w:rPr>
          <w:rFonts w:hint="eastAsia"/>
          <w:sz w:val="21"/>
          <w:szCs w:val="21"/>
        </w:rPr>
        <w:t>的属性集为</w:t>
      </w:r>
      <m:oMath>
        <m:sSub>
          <m:sSubPr>
            <m:ctrlPr>
              <w:rPr>
                <w:rFonts w:ascii="Cambria Math" w:hAnsi="Cambria Math"/>
                <w:i/>
                <w:sz w:val="21"/>
                <w:szCs w:val="21"/>
              </w:rPr>
            </m:ctrlPr>
          </m:sSubPr>
          <m:e>
            <m:r>
              <w:rPr>
                <w:rFonts w:ascii="Cambria Math" w:hAnsi="Cambria Math" w:hint="eastAsia"/>
                <w:sz w:val="21"/>
                <w:szCs w:val="21"/>
              </w:rPr>
              <m:t>U</m:t>
            </m:r>
            <m:ctrlPr>
              <w:rPr>
                <w:rFonts w:ascii="Cambria Math" w:hAnsi="Cambria Math" w:hint="eastAsia"/>
                <w:i/>
                <w:sz w:val="21"/>
                <w:szCs w:val="21"/>
              </w:rPr>
            </m:ctrlPr>
          </m:e>
          <m:sub>
            <m:r>
              <w:rPr>
                <w:rFonts w:ascii="Cambria Math" w:hAnsi="Cambria Math"/>
                <w:sz w:val="21"/>
                <w:szCs w:val="21"/>
              </w:rPr>
              <m:t>i</m:t>
            </m:r>
          </m:sub>
        </m:sSub>
      </m:oMath>
      <w:r w:rsidRPr="009270A2">
        <w:rPr>
          <w:rFonts w:hint="eastAsia"/>
          <w:sz w:val="21"/>
          <w:szCs w:val="21"/>
        </w:rPr>
        <w:t>，且</w:t>
      </w:r>
      <m:oMath>
        <m:nary>
          <m:naryPr>
            <m:chr m:val="⋃"/>
            <m:limLoc m:val="undOvr"/>
            <m:ctrlPr>
              <w:rPr>
                <w:rFonts w:ascii="Cambria Math" w:hAnsi="Cambria Math"/>
                <w:i/>
                <w:sz w:val="21"/>
                <w:szCs w:val="21"/>
              </w:rPr>
            </m:ctrlPr>
          </m:naryPr>
          <m:sub>
            <m:r>
              <w:rPr>
                <w:rFonts w:ascii="Cambria Math" w:hAnsi="Cambria Math" w:hint="eastAsia"/>
                <w:sz w:val="21"/>
                <w:szCs w:val="21"/>
              </w:rPr>
              <m:t>i</m:t>
            </m:r>
            <m:r>
              <w:rPr>
                <w:rFonts w:ascii="Cambria Math" w:hAnsi="Cambria Math"/>
                <w:sz w:val="21"/>
                <w:szCs w:val="21"/>
              </w:rPr>
              <m:t>=1</m:t>
            </m:r>
          </m:sub>
          <m:sup>
            <m:r>
              <w:rPr>
                <w:rFonts w:ascii="Cambria Math" w:hAnsi="Cambria Math"/>
                <w:sz w:val="21"/>
                <w:szCs w:val="21"/>
              </w:rPr>
              <m:t>m</m:t>
            </m:r>
          </m:sup>
          <m:e>
            <m:sSub>
              <m:sSubPr>
                <m:ctrlPr>
                  <w:rPr>
                    <w:rFonts w:ascii="Cambria Math" w:hAnsi="Cambria Math"/>
                    <w:i/>
                    <w:sz w:val="21"/>
                    <w:szCs w:val="21"/>
                  </w:rPr>
                </m:ctrlPr>
              </m:sSubPr>
              <m:e>
                <m:r>
                  <w:rPr>
                    <w:rFonts w:ascii="Cambria Math" w:hAnsi="Cambria Math" w:hint="eastAsia"/>
                    <w:sz w:val="21"/>
                    <w:szCs w:val="21"/>
                  </w:rPr>
                  <m:t>U</m:t>
                </m:r>
                <m:ctrlPr>
                  <w:rPr>
                    <w:rFonts w:ascii="Cambria Math" w:hAnsi="Cambria Math" w:hint="eastAsia"/>
                    <w:i/>
                    <w:sz w:val="21"/>
                    <w:szCs w:val="21"/>
                  </w:rPr>
                </m:ctrlPr>
              </m:e>
              <m:sub>
                <m:r>
                  <w:rPr>
                    <w:rFonts w:ascii="Cambria Math" w:hAnsi="Cambria Math"/>
                    <w:sz w:val="21"/>
                    <w:szCs w:val="21"/>
                  </w:rPr>
                  <m:t>i</m:t>
                </m:r>
              </m:sub>
            </m:sSub>
          </m:e>
        </m:nary>
        <m:r>
          <w:rPr>
            <w:rFonts w:ascii="Cambria Math" w:hAnsi="Cambria Math"/>
            <w:sz w:val="21"/>
            <w:szCs w:val="21"/>
          </w:rPr>
          <m:t>=U</m:t>
        </m:r>
      </m:oMath>
      <w:r w:rsidRPr="009270A2">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2</m:t>
            </m:r>
          </m:sub>
        </m:sSub>
        <m:r>
          <w:rPr>
            <w:rFonts w:ascii="Cambria Math" w:hAnsi="Cambria Math"/>
            <w:sz w:val="21"/>
            <w:szCs w:val="21"/>
          </w:rPr>
          <m:t>⋈… ⋈</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hint="eastAsia"/>
                <w:sz w:val="21"/>
                <w:szCs w:val="21"/>
              </w:rPr>
              <m:t>m</m:t>
            </m:r>
          </m:sub>
        </m:sSub>
        <m:r>
          <w:rPr>
            <w:rFonts w:ascii="Cambria Math" w:hAnsi="Cambria Math"/>
            <w:sz w:val="21"/>
            <w:szCs w:val="21"/>
          </w:rPr>
          <m:t>=R</m:t>
        </m:r>
      </m:oMath>
      <w:r w:rsidRPr="009270A2">
        <w:rPr>
          <w:rFonts w:hint="eastAsia"/>
          <w:sz w:val="21"/>
          <w:szCs w:val="21"/>
        </w:rPr>
        <w:t>，如果分解后的关系实例所占空间小于分解前的关系实例</w:t>
      </w:r>
      <w:r w:rsidRPr="009270A2">
        <w:rPr>
          <w:rFonts w:hint="eastAsia"/>
          <w:sz w:val="21"/>
          <w:szCs w:val="21"/>
        </w:rPr>
        <w:t>R</w:t>
      </w:r>
      <w:r w:rsidRPr="009270A2">
        <w:rPr>
          <w:rFonts w:hint="eastAsia"/>
          <w:sz w:val="21"/>
          <w:szCs w:val="21"/>
        </w:rPr>
        <w:t>，</w:t>
      </w:r>
      <w:proofErr w:type="gramStart"/>
      <w:r w:rsidRPr="009270A2">
        <w:rPr>
          <w:rFonts w:hint="eastAsia"/>
          <w:sz w:val="21"/>
          <w:szCs w:val="21"/>
        </w:rPr>
        <w:t>则模式</w:t>
      </w:r>
      <w:proofErr w:type="gramEnd"/>
      <w:r w:rsidRPr="009270A2">
        <w:rPr>
          <w:rFonts w:hint="eastAsia"/>
          <w:sz w:val="21"/>
          <w:szCs w:val="21"/>
        </w:rPr>
        <w:t>S</w:t>
      </w:r>
      <w:r w:rsidRPr="009270A2">
        <w:rPr>
          <w:rFonts w:hint="eastAsia"/>
          <w:sz w:val="21"/>
          <w:szCs w:val="21"/>
        </w:rPr>
        <w:t>是有效的。</w:t>
      </w:r>
    </w:p>
    <w:p w14:paraId="541D466C" w14:textId="13FDDD0C" w:rsidR="009E70E3" w:rsidRPr="009270A2" w:rsidRDefault="009E70E3" w:rsidP="00213E89">
      <w:pPr>
        <w:ind w:firstLineChars="200" w:firstLine="428"/>
        <w:rPr>
          <w:sz w:val="21"/>
          <w:szCs w:val="21"/>
        </w:rPr>
      </w:pPr>
      <w:r w:rsidRPr="009270A2">
        <w:rPr>
          <w:rFonts w:hint="eastAsia"/>
          <w:sz w:val="21"/>
          <w:szCs w:val="21"/>
        </w:rPr>
        <w:t>本文将</w:t>
      </w:r>
      <w:r w:rsidRPr="009270A2">
        <w:rPr>
          <w:rFonts w:hint="eastAsia"/>
          <w:sz w:val="21"/>
          <w:szCs w:val="21"/>
        </w:rPr>
        <w:t>R</w:t>
      </w:r>
      <w:r w:rsidRPr="009270A2">
        <w:rPr>
          <w:rFonts w:hint="eastAsia"/>
          <w:sz w:val="21"/>
          <w:szCs w:val="21"/>
        </w:rPr>
        <w:t>的最优模式</w:t>
      </w:r>
      <m:oMath>
        <m:r>
          <w:rPr>
            <w:rFonts w:ascii="Cambria Math" w:hAnsi="Cambria Math" w:hint="eastAsia"/>
            <w:sz w:val="21"/>
            <w:szCs w:val="21"/>
          </w:rPr>
          <m:t>S</m:t>
        </m:r>
      </m:oMath>
      <w:r w:rsidRPr="009270A2">
        <w:rPr>
          <w:rFonts w:hint="eastAsia"/>
          <w:sz w:val="21"/>
          <w:szCs w:val="21"/>
        </w:rPr>
        <w:t>定义为最优化问题：</w:t>
      </w:r>
    </w:p>
    <w:p w14:paraId="02237907" w14:textId="77777777" w:rsidR="009E70E3" w:rsidRPr="009270A2" w:rsidRDefault="00000000" w:rsidP="009E70E3">
      <w:pPr>
        <w:ind w:firstLineChars="200" w:firstLine="420"/>
        <w:rPr>
          <w:sz w:val="21"/>
          <w:szCs w:val="21"/>
        </w:rPr>
      </w:pPr>
      <m:oMathPara>
        <m:oMath>
          <m:eqArr>
            <m:eqArrPr>
              <m:maxDist m:val="1"/>
              <m:ctrlPr>
                <w:rPr>
                  <w:rFonts w:ascii="Cambria Math" w:hAnsi="Cambria Math"/>
                  <w:i/>
                  <w:sz w:val="21"/>
                  <w:szCs w:val="21"/>
                </w:rPr>
              </m:ctrlPr>
            </m:eqArrPr>
            <m:e>
              <m:r>
                <w:rPr>
                  <w:rFonts w:ascii="Cambria Math" w:hAnsi="Cambria Math"/>
                  <w:sz w:val="21"/>
                  <w:szCs w:val="21"/>
                </w:rPr>
                <m:t>S=arg</m:t>
              </m:r>
              <m:func>
                <m:funcPr>
                  <m:ctrlPr>
                    <w:rPr>
                      <w:rFonts w:ascii="Cambria Math" w:hAnsi="Cambria Math"/>
                      <w:sz w:val="21"/>
                      <w:szCs w:val="21"/>
                    </w:rPr>
                  </m:ctrlPr>
                </m:funcPr>
                <m:fName>
                  <m:limLow>
                    <m:limLowPr>
                      <m:ctrlPr>
                        <w:rPr>
                          <w:rFonts w:ascii="Cambria Math" w:hAnsi="Cambria Math"/>
                          <w:sz w:val="21"/>
                          <w:szCs w:val="21"/>
                        </w:rPr>
                      </m:ctrlPr>
                    </m:limLowPr>
                    <m:e>
                      <m:r>
                        <m:rPr>
                          <m:sty m:val="p"/>
                        </m:rPr>
                        <w:rPr>
                          <w:rFonts w:ascii="Cambria Math" w:hAnsi="Cambria Math"/>
                          <w:sz w:val="21"/>
                          <w:szCs w:val="21"/>
                        </w:rPr>
                        <m:t>max</m:t>
                      </m:r>
                    </m:e>
                    <m:lim>
                      <m:r>
                        <w:rPr>
                          <w:rFonts w:ascii="Cambria Math" w:hAnsi="Cambria Math"/>
                          <w:sz w:val="21"/>
                          <w:szCs w:val="21"/>
                        </w:rPr>
                        <m:t>S</m:t>
                      </m:r>
                    </m:lim>
                  </m:limLow>
                </m:fName>
                <m:e>
                  <m:sSub>
                    <m:sSubPr>
                      <m:ctrlPr>
                        <w:rPr>
                          <w:rFonts w:ascii="Cambria Math" w:hAnsi="Cambria Math"/>
                          <w:i/>
                          <w:sz w:val="21"/>
                          <w:szCs w:val="21"/>
                        </w:rPr>
                      </m:ctrlPr>
                    </m:sSubPr>
                    <m:e>
                      <m:r>
                        <m:rPr>
                          <m:sty m:val="p"/>
                        </m:rPr>
                        <w:rPr>
                          <w:rFonts w:ascii="Cambria Math" w:hAnsi="Cambria Math"/>
                          <w:sz w:val="21"/>
                          <w:szCs w:val="21"/>
                        </w:rPr>
                        <m:t>δ</m:t>
                      </m:r>
                    </m:e>
                    <m:sub>
                      <m:r>
                        <w:rPr>
                          <w:rFonts w:ascii="Cambria Math" w:hAnsi="Cambria Math"/>
                          <w:sz w:val="21"/>
                          <w:szCs w:val="21"/>
                        </w:rPr>
                        <m:t>S</m:t>
                      </m:r>
                    </m:sub>
                  </m:sSub>
                  <m:ctrlPr>
                    <w:rPr>
                      <w:rFonts w:ascii="Cambria Math" w:hAnsi="Cambria Math"/>
                      <w:i/>
                      <w:sz w:val="21"/>
                      <w:szCs w:val="21"/>
                    </w:rPr>
                  </m:ctrlPr>
                </m:e>
              </m:func>
              <m:r>
                <w:rPr>
                  <w:rFonts w:ascii="Cambria Math" w:hAnsi="Cambria Math"/>
                  <w:sz w:val="21"/>
                  <w:szCs w:val="21"/>
                </w:rPr>
                <m:t> #</m:t>
              </m:r>
              <m:d>
                <m:dPr>
                  <m:ctrlPr>
                    <w:rPr>
                      <w:rFonts w:ascii="Cambria Math" w:hAnsi="Cambria Math"/>
                      <w:i/>
                      <w:sz w:val="21"/>
                      <w:szCs w:val="21"/>
                    </w:rPr>
                  </m:ctrlPr>
                </m:dPr>
                <m:e>
                  <m:r>
                    <w:rPr>
                      <w:rFonts w:ascii="Cambria Math" w:hAnsi="Cambria Math"/>
                      <w:sz w:val="21"/>
                      <w:szCs w:val="21"/>
                    </w:rPr>
                    <m:t>3.1a</m:t>
                  </m:r>
                </m:e>
              </m:d>
            </m:e>
          </m:eqArr>
        </m:oMath>
      </m:oMathPara>
    </w:p>
    <w:p w14:paraId="25E6A237" w14:textId="58BB626F" w:rsidR="009E70E3" w:rsidRPr="009270A2" w:rsidRDefault="00000000" w:rsidP="009E70E3">
      <w:pPr>
        <w:ind w:firstLineChars="200" w:firstLine="420"/>
        <w:rPr>
          <w:sz w:val="21"/>
          <w:szCs w:val="21"/>
        </w:rPr>
      </w:pPr>
      <m:oMathPara>
        <m:oMath>
          <m:eqArr>
            <m:eqArrPr>
              <m:maxDist m:val="1"/>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S</m:t>
                  </m:r>
                </m:sub>
              </m:sSub>
              <m:r>
                <w:rPr>
                  <w:rFonts w:ascii="Cambria Math" w:hAnsi="Cambria Math"/>
                  <w:sz w:val="21"/>
                  <w:szCs w:val="21"/>
                </w:rPr>
                <m:t>=card</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π</m:t>
                      </m:r>
                    </m:e>
                    <m:sub>
                      <m:r>
                        <w:rPr>
                          <w:rFonts w:ascii="Cambria Math" w:hAnsi="Cambria Math"/>
                          <w:sz w:val="21"/>
                          <w:szCs w:val="21"/>
                        </w:rPr>
                        <m:t>U</m:t>
                      </m:r>
                    </m:sub>
                  </m:sSub>
                  <m:d>
                    <m:dPr>
                      <m:ctrlPr>
                        <w:rPr>
                          <w:rFonts w:ascii="Cambria Math" w:hAnsi="Cambria Math"/>
                          <w:i/>
                          <w:sz w:val="21"/>
                          <w:szCs w:val="21"/>
                        </w:rPr>
                      </m:ctrlPr>
                    </m:dPr>
                    <m:e>
                      <m:r>
                        <w:rPr>
                          <w:rFonts w:ascii="Cambria Math" w:hAnsi="Cambria Math"/>
                          <w:sz w:val="21"/>
                          <w:szCs w:val="21"/>
                        </w:rPr>
                        <m:t>R</m:t>
                      </m:r>
                    </m:e>
                  </m:d>
                </m:e>
              </m:d>
              <m:r>
                <w:rPr>
                  <w:rFonts w:ascii="Cambria Math" w:hAnsi="Cambria Math"/>
                  <w:sz w:val="21"/>
                  <w:szCs w:val="21"/>
                </w:rPr>
                <m:t>*n-</m:t>
              </m:r>
              <m:nary>
                <m:naryPr>
                  <m:chr m:val="∑"/>
                  <m:limLoc m:val="undOvr"/>
                  <m:supHide m:val="1"/>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m:t>
                      </m:r>
                    </m:sub>
                  </m:sSub>
                  <m:r>
                    <w:rPr>
                      <w:rFonts w:ascii="Cambria Math" w:hAnsi="Cambria Math"/>
                      <w:sz w:val="21"/>
                      <w:szCs w:val="21"/>
                    </w:rPr>
                    <m:t>∈S</m:t>
                  </m:r>
                </m:sub>
                <m:sup/>
                <m:e>
                  <m:r>
                    <w:rPr>
                      <w:rFonts w:ascii="Cambria Math" w:hAnsi="Cambria Math"/>
                      <w:sz w:val="21"/>
                      <w:szCs w:val="21"/>
                    </w:rPr>
                    <m:t>card</m:t>
                  </m:r>
                  <m:d>
                    <m:dPr>
                      <m:ctrlPr>
                        <w:rPr>
                          <w:rFonts w:ascii="Cambria Math" w:hAnsi="Cambria Math"/>
                          <w:i/>
                          <w:sz w:val="21"/>
                          <w:szCs w:val="21"/>
                        </w:rPr>
                      </m:ctrlPr>
                    </m:dPr>
                    <m:e>
                      <m:sSub>
                        <m:sSubPr>
                          <m:ctrlPr>
                            <w:rPr>
                              <w:rFonts w:ascii="Cambria Math" w:hAnsi="Cambria Math"/>
                              <w:i/>
                              <w:sz w:val="21"/>
                              <w:szCs w:val="21"/>
                            </w:rPr>
                          </m:ctrlPr>
                        </m:sSubPr>
                        <m:e>
                          <m:sSub>
                            <m:sSubPr>
                              <m:ctrlPr>
                                <w:rPr>
                                  <w:rFonts w:ascii="Cambria Math" w:hAnsi="Cambria Math"/>
                                  <w:i/>
                                  <w:sz w:val="21"/>
                                  <w:szCs w:val="21"/>
                                </w:rPr>
                              </m:ctrlPr>
                            </m:sSubPr>
                            <m:e>
                              <m:r>
                                <w:rPr>
                                  <w:rFonts w:ascii="Cambria Math" w:hAnsi="Cambria Math"/>
                                  <w:sz w:val="21"/>
                                  <w:szCs w:val="21"/>
                                </w:rPr>
                                <m:t>π</m:t>
                              </m:r>
                            </m:e>
                            <m:sub>
                              <m:r>
                                <w:rPr>
                                  <w:rFonts w:ascii="Cambria Math" w:hAnsi="Cambria Math"/>
                                  <w:sz w:val="21"/>
                                  <w:szCs w:val="21"/>
                                </w:rPr>
                                <m:t>U</m:t>
                              </m:r>
                            </m:sub>
                          </m:sSub>
                        </m:e>
                        <m:sub>
                          <m:r>
                            <w:rPr>
                              <w:rFonts w:ascii="Cambria Math" w:hAnsi="Cambria Math"/>
                              <w:sz w:val="21"/>
                              <w:szCs w:val="21"/>
                            </w:rPr>
                            <m:t>i</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m:t>
                              </m:r>
                            </m:sub>
                          </m:sSub>
                        </m:e>
                      </m:d>
                    </m:e>
                  </m:d>
                  <m:r>
                    <w:rPr>
                      <w:rFonts w:ascii="Cambria Math" w:hAnsi="Cambria Math"/>
                      <w:sz w:val="21"/>
                      <w:szCs w:val="21"/>
                    </w:rPr>
                    <m:t>*</m:t>
                  </m:r>
                </m:e>
              </m:nary>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i</m:t>
                      </m:r>
                    </m:sub>
                  </m:sSub>
                </m:e>
              </m:d>
              <m:ctrlPr>
                <w:rPr>
                  <w:rFonts w:ascii="Cambria Math" w:eastAsia="Cambria Math" w:hAnsi="Cambria Math" w:cs="Cambria Math"/>
                  <w:i/>
                  <w:sz w:val="21"/>
                  <w:szCs w:val="21"/>
                </w:rPr>
              </m:ctrlPr>
            </m:e>
            <m:e>
              <m:r>
                <w:rPr>
                  <w:rFonts w:ascii="Cambria Math" w:eastAsia="Cambria Math" w:hAnsi="Cambria Math" w:cs="Cambria Math"/>
                  <w:sz w:val="21"/>
                  <w:szCs w:val="21"/>
                </w:rPr>
                <m:t xml:space="preserve">                                                                                          </m:t>
              </m:r>
              <m:d>
                <m:dPr>
                  <m:ctrlPr>
                    <w:rPr>
                      <w:rFonts w:ascii="Cambria Math" w:hAnsi="Cambria Math"/>
                      <w:i/>
                      <w:sz w:val="21"/>
                      <w:szCs w:val="21"/>
                    </w:rPr>
                  </m:ctrlPr>
                </m:dPr>
                <m:e>
                  <m:r>
                    <w:rPr>
                      <w:rFonts w:ascii="Cambria Math" w:hAnsi="Cambria Math"/>
                      <w:sz w:val="21"/>
                      <w:szCs w:val="21"/>
                    </w:rPr>
                    <m:t>3.1b</m:t>
                  </m:r>
                </m:e>
              </m:d>
            </m:e>
          </m:eqArr>
        </m:oMath>
      </m:oMathPara>
    </w:p>
    <w:p w14:paraId="192C48DA" w14:textId="792D9B3A" w:rsidR="003E1479" w:rsidRPr="00213E89" w:rsidRDefault="009E70E3" w:rsidP="00213E89">
      <w:pPr>
        <w:ind w:firstLineChars="200" w:firstLine="428"/>
        <w:rPr>
          <w:sz w:val="21"/>
          <w:szCs w:val="21"/>
        </w:rPr>
      </w:pPr>
      <m:oMath>
        <m:r>
          <w:rPr>
            <w:rFonts w:ascii="Cambria Math" w:hAnsi="Cambria Math"/>
            <w:sz w:val="21"/>
            <w:szCs w:val="21"/>
          </w:rPr>
          <m:t>card</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π</m:t>
                </m:r>
              </m:e>
              <m:sub>
                <m:r>
                  <w:rPr>
                    <w:rFonts w:ascii="Cambria Math" w:hAnsi="Cambria Math"/>
                    <w:sz w:val="21"/>
                    <w:szCs w:val="21"/>
                  </w:rPr>
                  <m:t>U</m:t>
                </m:r>
              </m:sub>
            </m:sSub>
            <m:d>
              <m:dPr>
                <m:ctrlPr>
                  <w:rPr>
                    <w:rFonts w:ascii="Cambria Math" w:hAnsi="Cambria Math"/>
                    <w:i/>
                    <w:sz w:val="21"/>
                    <w:szCs w:val="21"/>
                  </w:rPr>
                </m:ctrlPr>
              </m:dPr>
              <m:e>
                <m:r>
                  <w:rPr>
                    <w:rFonts w:ascii="Cambria Math" w:hAnsi="Cambria Math"/>
                    <w:sz w:val="21"/>
                    <w:szCs w:val="21"/>
                  </w:rPr>
                  <m:t>r</m:t>
                </m:r>
              </m:e>
            </m:d>
          </m:e>
        </m:d>
        <m:r>
          <w:rPr>
            <w:rFonts w:ascii="Cambria Math" w:hAnsi="Cambria Math"/>
            <w:sz w:val="21"/>
            <w:szCs w:val="21"/>
          </w:rPr>
          <m:t>*n</m:t>
        </m:r>
      </m:oMath>
      <w:r w:rsidRPr="009270A2">
        <w:rPr>
          <w:rFonts w:hint="eastAsia"/>
          <w:sz w:val="21"/>
          <w:szCs w:val="21"/>
        </w:rPr>
        <w:t xml:space="preserve"> </w:t>
      </w:r>
      <w:r w:rsidRPr="009270A2">
        <w:rPr>
          <w:rFonts w:hint="eastAsia"/>
          <w:sz w:val="21"/>
          <w:szCs w:val="21"/>
        </w:rPr>
        <w:t>是关系实例</w:t>
      </w:r>
      <m:oMath>
        <m:r>
          <w:rPr>
            <w:rFonts w:ascii="Cambria Math" w:hAnsi="Cambria Math"/>
            <w:sz w:val="21"/>
            <w:szCs w:val="21"/>
          </w:rPr>
          <m:t>R</m:t>
        </m:r>
      </m:oMath>
      <w:r w:rsidRPr="009270A2">
        <w:rPr>
          <w:rFonts w:hint="eastAsia"/>
          <w:sz w:val="21"/>
          <w:szCs w:val="21"/>
        </w:rPr>
        <w:t>使用的单元格数（单属性列单行元素占用个单元格），其中</w:t>
      </w:r>
      <m:oMath>
        <m:r>
          <w:rPr>
            <w:rFonts w:ascii="Cambria Math" w:hAnsi="Cambria Math" w:hint="eastAsia"/>
            <w:sz w:val="21"/>
            <w:szCs w:val="21"/>
          </w:rPr>
          <m:t>n</m:t>
        </m:r>
      </m:oMath>
      <w:r w:rsidRPr="009270A2">
        <w:rPr>
          <w:rFonts w:hint="eastAsia"/>
          <w:sz w:val="21"/>
          <w:szCs w:val="21"/>
        </w:rPr>
        <w:t>表示实例关系</w:t>
      </w:r>
      <m:oMath>
        <m:r>
          <w:rPr>
            <w:rFonts w:ascii="Cambria Math" w:hAnsi="Cambria Math"/>
            <w:sz w:val="21"/>
            <w:szCs w:val="21"/>
          </w:rPr>
          <m:t>R</m:t>
        </m:r>
      </m:oMath>
      <w:r w:rsidRPr="009270A2">
        <w:rPr>
          <w:rFonts w:hint="eastAsia"/>
          <w:sz w:val="21"/>
          <w:szCs w:val="21"/>
        </w:rPr>
        <w:t>的属性个数，</w:t>
      </w:r>
      <m:oMath>
        <m:r>
          <w:rPr>
            <w:rFonts w:ascii="Cambria Math" w:hAnsi="Cambria Math"/>
            <w:sz w:val="21"/>
            <w:szCs w:val="21"/>
          </w:rPr>
          <m:t>card</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π</m:t>
                </m:r>
              </m:e>
              <m:sub>
                <m:r>
                  <w:rPr>
                    <w:rFonts w:ascii="Cambria Math" w:hAnsi="Cambria Math"/>
                    <w:sz w:val="21"/>
                    <w:szCs w:val="21"/>
                  </w:rPr>
                  <m:t>U</m:t>
                </m:r>
              </m:sub>
            </m:sSub>
            <m:d>
              <m:dPr>
                <m:ctrlPr>
                  <w:rPr>
                    <w:rFonts w:ascii="Cambria Math" w:hAnsi="Cambria Math"/>
                    <w:i/>
                    <w:sz w:val="21"/>
                    <w:szCs w:val="21"/>
                  </w:rPr>
                </m:ctrlPr>
              </m:dPr>
              <m:e>
                <m:r>
                  <w:rPr>
                    <w:rFonts w:ascii="Cambria Math" w:hAnsi="Cambria Math"/>
                    <w:sz w:val="21"/>
                    <w:szCs w:val="21"/>
                  </w:rPr>
                  <m:t>R</m:t>
                </m:r>
              </m:e>
            </m:d>
          </m:e>
        </m:d>
      </m:oMath>
      <w:r w:rsidRPr="009270A2">
        <w:rPr>
          <w:rFonts w:hint="eastAsia"/>
          <w:sz w:val="21"/>
          <w:szCs w:val="21"/>
        </w:rPr>
        <w:t>表示实例关系</w:t>
      </w:r>
      <m:oMath>
        <m:r>
          <w:rPr>
            <w:rFonts w:ascii="Cambria Math" w:hAnsi="Cambria Math"/>
            <w:sz w:val="21"/>
            <w:szCs w:val="21"/>
          </w:rPr>
          <m:t>R</m:t>
        </m:r>
      </m:oMath>
      <w:r w:rsidRPr="009270A2">
        <w:rPr>
          <w:rFonts w:hint="eastAsia"/>
          <w:sz w:val="21"/>
          <w:szCs w:val="21"/>
        </w:rPr>
        <w:t>在属性集</w:t>
      </w:r>
      <m:oMath>
        <m:r>
          <w:rPr>
            <w:rFonts w:ascii="Cambria Math" w:hAnsi="Cambria Math" w:hint="eastAsia"/>
            <w:sz w:val="21"/>
            <w:szCs w:val="21"/>
          </w:rPr>
          <m:t>U</m:t>
        </m:r>
      </m:oMath>
      <w:r w:rsidRPr="009270A2">
        <w:rPr>
          <w:rFonts w:hint="eastAsia"/>
          <w:sz w:val="21"/>
          <w:szCs w:val="21"/>
        </w:rPr>
        <w:t>上投影的行数；</w:t>
      </w:r>
      <m:oMath>
        <m:nary>
          <m:naryPr>
            <m:chr m:val="∑"/>
            <m:limLoc m:val="undOvr"/>
            <m:supHide m:val="1"/>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m:t>
                </m:r>
              </m:sub>
            </m:sSub>
            <m:r>
              <m:rPr>
                <m:scr m:val="double-struck"/>
              </m:rPr>
              <w:rPr>
                <w:rFonts w:ascii="Cambria Math" w:hAnsi="Cambria Math"/>
                <w:sz w:val="21"/>
                <w:szCs w:val="21"/>
              </w:rPr>
              <m:t>∈S</m:t>
            </m:r>
          </m:sub>
          <m:sup/>
          <m:e>
            <m:r>
              <w:rPr>
                <w:rFonts w:ascii="Cambria Math" w:hAnsi="Cambria Math"/>
                <w:sz w:val="21"/>
                <w:szCs w:val="21"/>
              </w:rPr>
              <m:t>card</m:t>
            </m:r>
            <m:d>
              <m:dPr>
                <m:ctrlPr>
                  <w:rPr>
                    <w:rFonts w:ascii="Cambria Math" w:hAnsi="Cambria Math"/>
                    <w:i/>
                    <w:sz w:val="21"/>
                    <w:szCs w:val="21"/>
                  </w:rPr>
                </m:ctrlPr>
              </m:dPr>
              <m:e>
                <m:sSub>
                  <m:sSubPr>
                    <m:ctrlPr>
                      <w:rPr>
                        <w:rFonts w:ascii="Cambria Math" w:hAnsi="Cambria Math"/>
                        <w:i/>
                        <w:sz w:val="21"/>
                        <w:szCs w:val="21"/>
                      </w:rPr>
                    </m:ctrlPr>
                  </m:sSubPr>
                  <m:e>
                    <m:sSub>
                      <m:sSubPr>
                        <m:ctrlPr>
                          <w:rPr>
                            <w:rFonts w:ascii="Cambria Math" w:hAnsi="Cambria Math"/>
                            <w:i/>
                            <w:sz w:val="21"/>
                            <w:szCs w:val="21"/>
                          </w:rPr>
                        </m:ctrlPr>
                      </m:sSubPr>
                      <m:e>
                        <m:r>
                          <w:rPr>
                            <w:rFonts w:ascii="Cambria Math" w:hAnsi="Cambria Math"/>
                            <w:sz w:val="21"/>
                            <w:szCs w:val="21"/>
                          </w:rPr>
                          <m:t>π</m:t>
                        </m:r>
                      </m:e>
                      <m:sub>
                        <m:r>
                          <w:rPr>
                            <w:rFonts w:ascii="Cambria Math" w:hAnsi="Cambria Math"/>
                            <w:sz w:val="21"/>
                            <w:szCs w:val="21"/>
                          </w:rPr>
                          <m:t>U</m:t>
                        </m:r>
                      </m:sub>
                    </m:sSub>
                  </m:e>
                  <m:sub>
                    <m:r>
                      <w:rPr>
                        <w:rFonts w:ascii="Cambria Math" w:hAnsi="Cambria Math"/>
                        <w:sz w:val="21"/>
                        <w:szCs w:val="21"/>
                      </w:rPr>
                      <m:t>i</m:t>
                    </m:r>
                  </m:sub>
                </m:sSub>
              </m:e>
            </m:d>
            <m:r>
              <w:rPr>
                <w:rFonts w:ascii="Cambria Math" w:hAnsi="Cambria Math"/>
                <w:sz w:val="21"/>
                <w:szCs w:val="21"/>
              </w:rPr>
              <m:t>*</m:t>
            </m:r>
          </m:e>
        </m:nary>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i</m:t>
                </m:r>
              </m:sub>
            </m:sSub>
          </m:e>
        </m:d>
      </m:oMath>
      <w:r w:rsidRPr="009270A2">
        <w:rPr>
          <w:rFonts w:hint="eastAsia"/>
          <w:sz w:val="21"/>
          <w:szCs w:val="21"/>
        </w:rPr>
        <w:t xml:space="preserve"> </w:t>
      </w:r>
      <w:r w:rsidRPr="009270A2">
        <w:rPr>
          <w:rFonts w:hint="eastAsia"/>
          <w:sz w:val="21"/>
          <w:szCs w:val="21"/>
        </w:rPr>
        <w:t>表示模式</w:t>
      </w:r>
      <m:oMath>
        <m:r>
          <w:rPr>
            <w:rFonts w:ascii="Cambria Math" w:hAnsi="Cambria Math"/>
            <w:sz w:val="21"/>
            <w:szCs w:val="21"/>
          </w:rPr>
          <m:t>S</m:t>
        </m:r>
      </m:oMath>
      <w:r w:rsidRPr="009270A2">
        <w:rPr>
          <w:rFonts w:hint="eastAsia"/>
          <w:sz w:val="21"/>
          <w:szCs w:val="21"/>
        </w:rPr>
        <w:t>使用的单元格数，其中</w:t>
      </w:r>
      <m:oMath>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i</m:t>
                </m:r>
              </m:sub>
            </m:sSub>
          </m:e>
        </m:d>
      </m:oMath>
      <w:r w:rsidRPr="009270A2">
        <w:rPr>
          <w:rFonts w:hint="eastAsia"/>
          <w:sz w:val="21"/>
          <w:szCs w:val="21"/>
        </w:rPr>
        <w:t>和</w:t>
      </w:r>
      <m:oMath>
        <m:r>
          <w:rPr>
            <w:rFonts w:ascii="Cambria Math" w:hAnsi="Cambria Math"/>
            <w:sz w:val="21"/>
            <w:szCs w:val="21"/>
          </w:rPr>
          <m:t>card</m:t>
        </m:r>
        <m:d>
          <m:dPr>
            <m:ctrlPr>
              <w:rPr>
                <w:rFonts w:ascii="Cambria Math" w:hAnsi="Cambria Math"/>
                <w:i/>
                <w:sz w:val="21"/>
                <w:szCs w:val="21"/>
              </w:rPr>
            </m:ctrlPr>
          </m:dPr>
          <m:e>
            <m:sSub>
              <m:sSubPr>
                <m:ctrlPr>
                  <w:rPr>
                    <w:rFonts w:ascii="Cambria Math" w:hAnsi="Cambria Math"/>
                    <w:i/>
                    <w:sz w:val="21"/>
                    <w:szCs w:val="21"/>
                  </w:rPr>
                </m:ctrlPr>
              </m:sSubPr>
              <m:e>
                <m:sSub>
                  <m:sSubPr>
                    <m:ctrlPr>
                      <w:rPr>
                        <w:rFonts w:ascii="Cambria Math" w:hAnsi="Cambria Math"/>
                        <w:i/>
                        <w:sz w:val="21"/>
                        <w:szCs w:val="21"/>
                      </w:rPr>
                    </m:ctrlPr>
                  </m:sSubPr>
                  <m:e>
                    <m:r>
                      <w:rPr>
                        <w:rFonts w:ascii="Cambria Math" w:hAnsi="Cambria Math"/>
                        <w:sz w:val="21"/>
                        <w:szCs w:val="21"/>
                      </w:rPr>
                      <m:t>π</m:t>
                    </m:r>
                  </m:e>
                  <m:sub>
                    <m:r>
                      <w:rPr>
                        <w:rFonts w:ascii="Cambria Math" w:hAnsi="Cambria Math"/>
                        <w:sz w:val="21"/>
                        <w:szCs w:val="21"/>
                      </w:rPr>
                      <m:t>U</m:t>
                    </m:r>
                  </m:sub>
                </m:sSub>
              </m:e>
              <m:sub>
                <m:r>
                  <w:rPr>
                    <w:rFonts w:ascii="Cambria Math" w:hAnsi="Cambria Math"/>
                    <w:sz w:val="21"/>
                    <w:szCs w:val="21"/>
                  </w:rPr>
                  <m:t>i</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m:t>
                    </m:r>
                  </m:sub>
                </m:sSub>
              </m:e>
            </m:d>
          </m:e>
        </m:d>
      </m:oMath>
      <w:r w:rsidRPr="009270A2">
        <w:rPr>
          <w:rFonts w:hint="eastAsia"/>
          <w:sz w:val="21"/>
          <w:szCs w:val="21"/>
        </w:rPr>
        <w:t>分别表示模式</w:t>
      </w:r>
      <m:oMath>
        <m:r>
          <w:rPr>
            <w:rFonts w:ascii="Cambria Math" w:hAnsi="Cambria Math"/>
            <w:sz w:val="21"/>
            <w:szCs w:val="21"/>
          </w:rPr>
          <m:t>S</m:t>
        </m:r>
      </m:oMath>
      <w:r w:rsidRPr="009270A2">
        <w:rPr>
          <w:rFonts w:hint="eastAsia"/>
          <w:sz w:val="21"/>
          <w:szCs w:val="21"/>
        </w:rPr>
        <w:t>的第</w:t>
      </w:r>
      <m:oMath>
        <m:r>
          <w:rPr>
            <w:rFonts w:ascii="Cambria Math" w:hAnsi="Cambria Math" w:hint="eastAsia"/>
            <w:sz w:val="21"/>
            <w:szCs w:val="21"/>
          </w:rPr>
          <m:t>i</m:t>
        </m:r>
      </m:oMath>
      <w:proofErr w:type="gramStart"/>
      <w:r w:rsidRPr="009270A2">
        <w:rPr>
          <w:rFonts w:hint="eastAsia"/>
          <w:sz w:val="21"/>
          <w:szCs w:val="21"/>
        </w:rPr>
        <w:t>个</w:t>
      </w:r>
      <w:proofErr w:type="gramEnd"/>
      <w:r w:rsidRPr="009270A2">
        <w:rPr>
          <w:rFonts w:hint="eastAsia"/>
          <w:sz w:val="21"/>
          <w:szCs w:val="21"/>
        </w:rPr>
        <w:t>关系</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m:t>
            </m:r>
          </m:sub>
        </m:sSub>
      </m:oMath>
      <w:r w:rsidRPr="009270A2">
        <w:rPr>
          <w:rFonts w:hint="eastAsia"/>
          <w:sz w:val="21"/>
          <w:szCs w:val="21"/>
        </w:rPr>
        <w:t>的属</w:t>
      </w:r>
      <w:r w:rsidRPr="009270A2">
        <w:rPr>
          <w:rFonts w:hint="eastAsia"/>
          <w:sz w:val="21"/>
          <w:szCs w:val="21"/>
        </w:rPr>
        <w:lastRenderedPageBreak/>
        <w:t>性个数和在属性集</w:t>
      </w:r>
      <m:oMath>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i</m:t>
            </m:r>
          </m:sub>
        </m:sSub>
      </m:oMath>
      <w:r w:rsidRPr="009270A2">
        <w:rPr>
          <w:rFonts w:hint="eastAsia"/>
          <w:sz w:val="21"/>
          <w:szCs w:val="21"/>
        </w:rPr>
        <w:t>上投影的总行数。</w:t>
      </w:r>
      <m:oMath>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S</m:t>
            </m:r>
          </m:sub>
        </m:sSub>
      </m:oMath>
      <w:r w:rsidRPr="009270A2">
        <w:rPr>
          <w:rFonts w:hint="eastAsia"/>
          <w:sz w:val="21"/>
          <w:szCs w:val="21"/>
        </w:rPr>
        <w:t xml:space="preserve"> </w:t>
      </w:r>
      <w:r w:rsidRPr="009270A2">
        <w:rPr>
          <w:rFonts w:hint="eastAsia"/>
          <w:sz w:val="21"/>
          <w:szCs w:val="21"/>
        </w:rPr>
        <w:t>表示分解模式</w:t>
      </w:r>
      <w:r w:rsidRPr="009270A2">
        <w:rPr>
          <w:rFonts w:hint="eastAsia"/>
          <w:sz w:val="21"/>
          <w:szCs w:val="21"/>
        </w:rPr>
        <w:t xml:space="preserve"> </w:t>
      </w:r>
      <m:oMath>
        <m:r>
          <w:rPr>
            <w:rFonts w:ascii="Cambria Math" w:hAnsi="Cambria Math"/>
            <w:sz w:val="21"/>
            <w:szCs w:val="21"/>
          </w:rPr>
          <m:t>S</m:t>
        </m:r>
      </m:oMath>
      <w:r w:rsidRPr="009270A2">
        <w:rPr>
          <w:rFonts w:hint="eastAsia"/>
          <w:sz w:val="21"/>
          <w:szCs w:val="21"/>
        </w:rPr>
        <w:t xml:space="preserve"> </w:t>
      </w:r>
      <w:r w:rsidRPr="009270A2">
        <w:rPr>
          <w:rFonts w:hint="eastAsia"/>
          <w:sz w:val="21"/>
          <w:szCs w:val="21"/>
        </w:rPr>
        <w:t>所带来的空间增益。式</w:t>
      </w:r>
      <w:r w:rsidRPr="009270A2">
        <w:rPr>
          <w:rFonts w:hint="eastAsia"/>
          <w:sz w:val="21"/>
          <w:szCs w:val="21"/>
        </w:rPr>
        <w:t>(</w:t>
      </w:r>
      <w:r w:rsidRPr="009270A2">
        <w:rPr>
          <w:sz w:val="21"/>
          <w:szCs w:val="21"/>
        </w:rPr>
        <w:t>3.1</w:t>
      </w:r>
      <w:r w:rsidRPr="009270A2">
        <w:rPr>
          <w:rFonts w:hint="eastAsia"/>
          <w:sz w:val="21"/>
          <w:szCs w:val="21"/>
        </w:rPr>
        <w:t>a</w:t>
      </w:r>
      <w:r w:rsidRPr="009270A2">
        <w:rPr>
          <w:sz w:val="21"/>
          <w:szCs w:val="21"/>
        </w:rPr>
        <w:t>)</w:t>
      </w:r>
      <w:r w:rsidRPr="009270A2">
        <w:rPr>
          <w:rFonts w:hint="eastAsia"/>
          <w:sz w:val="21"/>
          <w:szCs w:val="21"/>
        </w:rPr>
        <w:t>将最优模式定义为导致最大空间增益的模式</w:t>
      </w:r>
      <w:r w:rsidRPr="009270A2">
        <w:rPr>
          <w:rFonts w:hint="eastAsia"/>
          <w:sz w:val="21"/>
          <w:szCs w:val="21"/>
        </w:rPr>
        <w:t>S</w:t>
      </w:r>
      <w:r w:rsidRPr="009270A2">
        <w:rPr>
          <w:rFonts w:hint="eastAsia"/>
          <w:sz w:val="21"/>
          <w:szCs w:val="21"/>
        </w:rPr>
        <w:t>。</w:t>
      </w:r>
      <w:r w:rsidRPr="00213E89">
        <w:rPr>
          <w:rFonts w:hint="eastAsia"/>
          <w:sz w:val="21"/>
          <w:szCs w:val="21"/>
        </w:rPr>
        <w:t xml:space="preserve"> </w:t>
      </w:r>
    </w:p>
    <w:p w14:paraId="3C0367C7" w14:textId="77777777" w:rsidR="00213E89" w:rsidRPr="00213E89" w:rsidRDefault="00213E89" w:rsidP="00213E89">
      <w:pPr>
        <w:pStyle w:val="7"/>
      </w:pPr>
      <w:r w:rsidRPr="00213E89">
        <w:rPr>
          <w:rFonts w:hint="eastAsia"/>
          <w:b/>
          <w:bCs w:val="0"/>
        </w:rPr>
        <w:t>4</w:t>
      </w:r>
      <w:r w:rsidRPr="00213E89">
        <w:rPr>
          <w:rFonts w:hint="eastAsia"/>
        </w:rPr>
        <w:t xml:space="preserve">  </w:t>
      </w:r>
      <w:r w:rsidRPr="00213E89">
        <w:rPr>
          <w:rFonts w:hint="eastAsia"/>
          <w:lang w:eastAsia="zh-Hans"/>
        </w:rPr>
        <w:t>基于空间增益的</w:t>
      </w:r>
      <w:r w:rsidRPr="00213E89">
        <w:rPr>
          <w:rFonts w:hint="eastAsia"/>
        </w:rPr>
        <w:t>自下而上的模式</w:t>
      </w:r>
      <w:r w:rsidRPr="00213E89">
        <w:rPr>
          <w:rFonts w:hint="eastAsia"/>
          <w:lang w:eastAsia="zh-Hans"/>
        </w:rPr>
        <w:t>优化</w:t>
      </w:r>
      <w:r w:rsidRPr="00213E89">
        <w:rPr>
          <w:rFonts w:hint="eastAsia"/>
        </w:rPr>
        <w:t>算法</w:t>
      </w:r>
    </w:p>
    <w:p w14:paraId="69B114CF" w14:textId="77777777" w:rsidR="00213E89" w:rsidRPr="00213E89" w:rsidRDefault="00213E89" w:rsidP="00213E89">
      <w:pPr>
        <w:ind w:firstLineChars="200" w:firstLine="428"/>
        <w:rPr>
          <w:sz w:val="21"/>
          <w:szCs w:val="21"/>
        </w:rPr>
      </w:pPr>
      <w:r w:rsidRPr="00213E89">
        <w:rPr>
          <w:rFonts w:hint="eastAsia"/>
          <w:sz w:val="21"/>
          <w:szCs w:val="21"/>
        </w:rPr>
        <w:t>本章</w:t>
      </w:r>
      <w:proofErr w:type="gramStart"/>
      <w:r w:rsidRPr="00213E89">
        <w:rPr>
          <w:rFonts w:hint="eastAsia"/>
          <w:sz w:val="21"/>
          <w:szCs w:val="21"/>
        </w:rPr>
        <w:t>对模式</w:t>
      </w:r>
      <w:proofErr w:type="gramEnd"/>
      <w:r w:rsidRPr="00213E89">
        <w:rPr>
          <w:rFonts w:hint="eastAsia"/>
          <w:sz w:val="21"/>
          <w:szCs w:val="21"/>
        </w:rPr>
        <w:t>分解带来的空间增益进行了量化分析，尝试利用模式内部属性之间依赖程度对最优模式进行建模；提出了一种依赖度量方法（平均互信息</w:t>
      </w:r>
      <w:r w:rsidRPr="00213E89">
        <w:rPr>
          <w:rFonts w:hint="eastAsia"/>
          <w:sz w:val="21"/>
          <w:szCs w:val="21"/>
        </w:rPr>
        <w:t>A</w:t>
      </w:r>
      <w:r w:rsidRPr="00213E89">
        <w:rPr>
          <w:sz w:val="21"/>
          <w:szCs w:val="21"/>
        </w:rPr>
        <w:t>MI</w:t>
      </w:r>
      <w:r w:rsidRPr="00213E89">
        <w:rPr>
          <w:rFonts w:hint="eastAsia"/>
          <w:sz w:val="21"/>
          <w:szCs w:val="21"/>
        </w:rPr>
        <w:t>）来高效的计算属性之间的依赖关系；基于平均互信息设计了一种自下而上的层级属性聚合算法来探索最优的关系模式。</w:t>
      </w:r>
    </w:p>
    <w:p w14:paraId="5E5BE68D" w14:textId="77777777" w:rsidR="00213E89" w:rsidRPr="00213E89" w:rsidRDefault="00213E89" w:rsidP="00213E89">
      <w:pPr>
        <w:pStyle w:val="8"/>
        <w:rPr>
          <w:sz w:val="23"/>
        </w:rPr>
      </w:pPr>
      <w:r w:rsidRPr="00213E89">
        <w:rPr>
          <w:b/>
          <w:bCs w:val="0"/>
          <w:sz w:val="23"/>
        </w:rPr>
        <w:t>4</w:t>
      </w:r>
      <w:r w:rsidRPr="00213E89">
        <w:rPr>
          <w:rFonts w:hint="eastAsia"/>
          <w:b/>
          <w:bCs w:val="0"/>
          <w:sz w:val="23"/>
        </w:rPr>
        <w:t>.1</w:t>
      </w:r>
      <w:r w:rsidRPr="00213E89">
        <w:rPr>
          <w:b/>
          <w:bCs w:val="0"/>
          <w:sz w:val="23"/>
        </w:rPr>
        <w:t xml:space="preserve">  </w:t>
      </w:r>
      <w:r w:rsidRPr="00213E89">
        <w:rPr>
          <w:rFonts w:hint="eastAsia"/>
          <w:sz w:val="23"/>
        </w:rPr>
        <w:t>空间增益建模</w:t>
      </w:r>
    </w:p>
    <w:p w14:paraId="06A89581" w14:textId="77777777" w:rsidR="00213E89" w:rsidRPr="00213E89" w:rsidRDefault="00213E89" w:rsidP="00213E89">
      <w:pPr>
        <w:ind w:firstLineChars="200" w:firstLine="428"/>
        <w:rPr>
          <w:sz w:val="21"/>
          <w:szCs w:val="21"/>
        </w:rPr>
      </w:pPr>
      <w:r w:rsidRPr="00213E89">
        <w:rPr>
          <w:rFonts w:hint="eastAsia"/>
          <w:sz w:val="21"/>
          <w:szCs w:val="21"/>
        </w:rPr>
        <w:t>模式设计的目标是将</w:t>
      </w:r>
      <w:proofErr w:type="gramStart"/>
      <w:r w:rsidRPr="00213E89">
        <w:rPr>
          <w:rFonts w:hint="eastAsia"/>
          <w:sz w:val="21"/>
          <w:szCs w:val="21"/>
        </w:rPr>
        <w:t>一个宽表</w:t>
      </w:r>
      <w:proofErr w:type="gramEnd"/>
      <w:r w:rsidRPr="00213E89">
        <w:rPr>
          <w:rFonts w:hint="eastAsia"/>
          <w:sz w:val="21"/>
          <w:szCs w:val="21"/>
        </w:rPr>
        <w:t>R</w:t>
      </w:r>
      <w:r w:rsidRPr="00213E89">
        <w:rPr>
          <w:rFonts w:hint="eastAsia"/>
          <w:sz w:val="21"/>
          <w:szCs w:val="21"/>
        </w:rPr>
        <w:t>分解为一组占用空间较小的无损的关系模式，实现对数据存储空间的优化。分析式（</w:t>
      </w:r>
      <w:r w:rsidRPr="00213E89">
        <w:rPr>
          <w:rFonts w:hint="eastAsia"/>
          <w:sz w:val="21"/>
          <w:szCs w:val="21"/>
        </w:rPr>
        <w:t>3</w:t>
      </w:r>
      <w:r w:rsidRPr="00213E89">
        <w:rPr>
          <w:sz w:val="21"/>
          <w:szCs w:val="21"/>
        </w:rPr>
        <w:t>.1</w:t>
      </w:r>
      <w:r w:rsidRPr="00213E89">
        <w:rPr>
          <w:rFonts w:hint="eastAsia"/>
          <w:sz w:val="21"/>
          <w:szCs w:val="21"/>
        </w:rPr>
        <w:t>），在给定实例关系</w:t>
      </w:r>
      <m:oMath>
        <m:r>
          <w:rPr>
            <w:rFonts w:ascii="Cambria Math" w:hAnsi="Cambria Math" w:hint="eastAsia"/>
            <w:sz w:val="21"/>
            <w:szCs w:val="21"/>
          </w:rPr>
          <m:t>R</m:t>
        </m:r>
      </m:oMath>
      <w:r w:rsidRPr="00213E89">
        <w:rPr>
          <w:rFonts w:hint="eastAsia"/>
          <w:sz w:val="21"/>
          <w:szCs w:val="21"/>
        </w:rPr>
        <w:t>的前提下，</w:t>
      </w:r>
      <m:oMath>
        <m:r>
          <w:rPr>
            <w:rFonts w:ascii="Cambria Math" w:hAnsi="Cambria Math"/>
            <w:sz w:val="21"/>
            <w:szCs w:val="21"/>
          </w:rPr>
          <m:t>card</m:t>
        </m:r>
        <m:d>
          <m:dPr>
            <m:ctrlPr>
              <w:rPr>
                <w:rFonts w:ascii="Cambria Math" w:hAnsi="Cambria Math"/>
                <w:i/>
                <w:sz w:val="21"/>
                <w:szCs w:val="21"/>
              </w:rPr>
            </m:ctrlPr>
          </m:dPr>
          <m:e>
            <m:sSub>
              <m:sSubPr>
                <m:ctrlPr>
                  <w:rPr>
                    <w:rFonts w:ascii="Cambria Math" w:hAnsi="Cambria Math"/>
                    <w:i/>
                    <w:sz w:val="21"/>
                    <w:szCs w:val="21"/>
                  </w:rPr>
                </m:ctrlPr>
              </m:sSubPr>
              <m:e>
                <m:sSub>
                  <m:sSubPr>
                    <m:ctrlPr>
                      <w:rPr>
                        <w:rFonts w:ascii="Cambria Math" w:hAnsi="Cambria Math"/>
                        <w:i/>
                        <w:sz w:val="21"/>
                        <w:szCs w:val="21"/>
                      </w:rPr>
                    </m:ctrlPr>
                  </m:sSubPr>
                  <m:e>
                    <m:r>
                      <w:rPr>
                        <w:rFonts w:ascii="Cambria Math" w:hAnsi="Cambria Math"/>
                        <w:sz w:val="21"/>
                        <w:szCs w:val="21"/>
                      </w:rPr>
                      <m:t>π</m:t>
                    </m:r>
                  </m:e>
                  <m:sub>
                    <m:r>
                      <w:rPr>
                        <w:rFonts w:ascii="Cambria Math" w:hAnsi="Cambria Math"/>
                        <w:sz w:val="21"/>
                        <w:szCs w:val="21"/>
                      </w:rPr>
                      <m:t>U</m:t>
                    </m:r>
                  </m:sub>
                </m:sSub>
              </m:e>
              <m:sub>
                <m:r>
                  <w:rPr>
                    <w:rFonts w:ascii="Cambria Math" w:hAnsi="Cambria Math"/>
                    <w:sz w:val="21"/>
                    <w:szCs w:val="21"/>
                  </w:rPr>
                  <m:t>i</m:t>
                </m:r>
              </m:sub>
            </m:sSub>
            <m:r>
              <w:rPr>
                <w:rFonts w:ascii="Cambria Math" w:hAnsi="Cambria Math"/>
                <w:sz w:val="21"/>
                <w:szCs w:val="21"/>
              </w:rPr>
              <m:t>(R)</m:t>
            </m:r>
          </m:e>
        </m:d>
        <m:r>
          <w:rPr>
            <w:rFonts w:ascii="Cambria Math" w:hAnsi="Cambria Math"/>
            <w:sz w:val="21"/>
            <w:szCs w:val="21"/>
          </w:rPr>
          <m:t>*n</m:t>
        </m:r>
      </m:oMath>
      <w:r w:rsidRPr="00213E89">
        <w:rPr>
          <w:rFonts w:hint="eastAsia"/>
          <w:sz w:val="21"/>
          <w:szCs w:val="21"/>
        </w:rPr>
        <w:t xml:space="preserve"> </w:t>
      </w:r>
      <w:r w:rsidRPr="00213E89">
        <w:rPr>
          <w:rFonts w:hint="eastAsia"/>
          <w:sz w:val="21"/>
          <w:szCs w:val="21"/>
        </w:rPr>
        <w:t>是一个常数，最大化</w:t>
      </w:r>
      <w:r w:rsidRPr="00213E89">
        <w:rPr>
          <w:rFonts w:hint="eastAsia"/>
          <w:sz w:val="21"/>
          <w:szCs w:val="21"/>
        </w:rPr>
        <w:t xml:space="preserve"> </w:t>
      </w:r>
      <m:oMath>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S</m:t>
            </m:r>
          </m:sub>
        </m:sSub>
      </m:oMath>
      <w:r w:rsidRPr="00213E89">
        <w:rPr>
          <w:rFonts w:hint="eastAsia"/>
          <w:sz w:val="21"/>
          <w:szCs w:val="21"/>
        </w:rPr>
        <w:t xml:space="preserve"> </w:t>
      </w:r>
      <w:r w:rsidRPr="00213E89">
        <w:rPr>
          <w:rFonts w:hint="eastAsia"/>
          <w:sz w:val="21"/>
          <w:szCs w:val="21"/>
        </w:rPr>
        <w:t>等价于：</w:t>
      </w:r>
    </w:p>
    <w:p w14:paraId="0C7C2705" w14:textId="77777777" w:rsidR="00213E89" w:rsidRPr="00213E89" w:rsidRDefault="00000000" w:rsidP="00213E89">
      <w:pPr>
        <w:ind w:firstLineChars="200" w:firstLine="420"/>
        <w:rPr>
          <w:sz w:val="21"/>
          <w:szCs w:val="21"/>
        </w:rPr>
      </w:pPr>
      <m:oMathPara>
        <m:oMath>
          <m:eqArr>
            <m:eqArrPr>
              <m:maxDist m:val="1"/>
              <m:ctrlPr>
                <w:rPr>
                  <w:rFonts w:ascii="Cambria Math" w:hAnsi="Cambria Math"/>
                  <w:i/>
                  <w:sz w:val="21"/>
                  <w:szCs w:val="21"/>
                </w:rPr>
              </m:ctrlPr>
            </m:eqArrPr>
            <m:e>
              <m:r>
                <w:rPr>
                  <w:rFonts w:ascii="Cambria Math" w:hAnsi="Cambria Math" w:hint="eastAsia"/>
                  <w:sz w:val="21"/>
                  <w:szCs w:val="21"/>
                </w:rPr>
                <m:t>arg</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min</m:t>
                      </m:r>
                    </m:e>
                    <m:lim>
                      <m:r>
                        <w:rPr>
                          <w:rFonts w:ascii="Cambria Math" w:hAnsi="Cambria Math"/>
                          <w:szCs w:val="21"/>
                        </w:rPr>
                        <m:t>S</m:t>
                      </m:r>
                    </m:lim>
                  </m:limLow>
                </m:fName>
                <m:e>
                  <m:nary>
                    <m:naryPr>
                      <m:chr m:val="∑"/>
                      <m:limLoc m:val="undOvr"/>
                      <m:supHide m:val="1"/>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m:t>
                          </m:r>
                        </m:sub>
                      </m:sSub>
                      <m:r>
                        <w:rPr>
                          <w:rFonts w:ascii="Cambria Math" w:hAnsi="Cambria Math"/>
                          <w:sz w:val="21"/>
                          <w:szCs w:val="21"/>
                        </w:rPr>
                        <m:t>∈S</m:t>
                      </m:r>
                    </m:sub>
                    <m:sup/>
                    <m:e>
                      <m:r>
                        <w:rPr>
                          <w:rFonts w:ascii="Cambria Math" w:hAnsi="Cambria Math"/>
                          <w:sz w:val="21"/>
                          <w:szCs w:val="21"/>
                        </w:rPr>
                        <m:t>card</m:t>
                      </m:r>
                      <m:d>
                        <m:dPr>
                          <m:ctrlPr>
                            <w:rPr>
                              <w:rFonts w:ascii="Cambria Math" w:hAnsi="Cambria Math"/>
                              <w:i/>
                              <w:sz w:val="21"/>
                              <w:szCs w:val="21"/>
                            </w:rPr>
                          </m:ctrlPr>
                        </m:dPr>
                        <m:e>
                          <m:sSub>
                            <m:sSubPr>
                              <m:ctrlPr>
                                <w:rPr>
                                  <w:rFonts w:ascii="Cambria Math" w:hAnsi="Cambria Math"/>
                                  <w:i/>
                                  <w:sz w:val="21"/>
                                  <w:szCs w:val="21"/>
                                </w:rPr>
                              </m:ctrlPr>
                            </m:sSubPr>
                            <m:e>
                              <m:sSub>
                                <m:sSubPr>
                                  <m:ctrlPr>
                                    <w:rPr>
                                      <w:rFonts w:ascii="Cambria Math" w:hAnsi="Cambria Math"/>
                                      <w:i/>
                                      <w:sz w:val="21"/>
                                      <w:szCs w:val="21"/>
                                    </w:rPr>
                                  </m:ctrlPr>
                                </m:sSubPr>
                                <m:e>
                                  <m:r>
                                    <w:rPr>
                                      <w:rFonts w:ascii="Cambria Math" w:hAnsi="Cambria Math"/>
                                      <w:sz w:val="21"/>
                                      <w:szCs w:val="21"/>
                                    </w:rPr>
                                    <m:t>π</m:t>
                                  </m:r>
                                </m:e>
                                <m:sub>
                                  <m:r>
                                    <w:rPr>
                                      <w:rFonts w:ascii="Cambria Math" w:hAnsi="Cambria Math"/>
                                      <w:sz w:val="21"/>
                                      <w:szCs w:val="21"/>
                                    </w:rPr>
                                    <m:t>U</m:t>
                                  </m:r>
                                </m:sub>
                              </m:sSub>
                            </m:e>
                            <m:sub>
                              <m:r>
                                <w:rPr>
                                  <w:rFonts w:ascii="Cambria Math" w:hAnsi="Cambria Math"/>
                                  <w:sz w:val="21"/>
                                  <w:szCs w:val="21"/>
                                </w:rPr>
                                <m:t>i</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m:t>
                                  </m:r>
                                </m:sub>
                              </m:sSub>
                            </m:e>
                          </m:d>
                        </m:e>
                      </m:d>
                      <m:r>
                        <w:rPr>
                          <w:rFonts w:ascii="Cambria Math" w:hAnsi="Cambria Math"/>
                          <w:sz w:val="21"/>
                          <w:szCs w:val="21"/>
                        </w:rPr>
                        <m:t>*</m:t>
                      </m:r>
                    </m:e>
                  </m:nary>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i</m:t>
                          </m:r>
                        </m:sub>
                      </m:sSub>
                    </m:e>
                  </m:d>
                </m:e>
              </m:func>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4.1</m:t>
                  </m:r>
                </m:e>
              </m:d>
            </m:e>
          </m:eqArr>
        </m:oMath>
      </m:oMathPara>
    </w:p>
    <w:p w14:paraId="11F1A44A" w14:textId="77777777" w:rsidR="00213E89" w:rsidRPr="00213E89" w:rsidRDefault="00213E89" w:rsidP="00213E89">
      <w:pPr>
        <w:ind w:firstLineChars="200" w:firstLine="428"/>
        <w:rPr>
          <w:sz w:val="21"/>
          <w:szCs w:val="21"/>
        </w:rPr>
      </w:pPr>
      <w:r w:rsidRPr="00213E89">
        <w:rPr>
          <w:rFonts w:hint="eastAsia"/>
          <w:sz w:val="21"/>
          <w:szCs w:val="21"/>
        </w:rPr>
        <w:t>由式</w:t>
      </w:r>
      <w:r w:rsidRPr="00213E89">
        <w:rPr>
          <w:rFonts w:hint="eastAsia"/>
          <w:sz w:val="21"/>
          <w:szCs w:val="21"/>
        </w:rPr>
        <w:t>(</w:t>
      </w:r>
      <w:r w:rsidRPr="00213E89">
        <w:rPr>
          <w:sz w:val="21"/>
          <w:szCs w:val="21"/>
        </w:rPr>
        <w:t>4.1)</w:t>
      </w:r>
      <w:r w:rsidRPr="00213E89">
        <w:rPr>
          <w:rFonts w:hint="eastAsia"/>
          <w:sz w:val="21"/>
          <w:szCs w:val="21"/>
        </w:rPr>
        <w:t>可知，影响关系模式空间收益的主要因素是关系模式中各关系在各自属性集上投影的基数。因此本文尝试分析关系</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hint="eastAsia"/>
                <w:sz w:val="21"/>
                <w:szCs w:val="21"/>
              </w:rPr>
              <m:t>i</m:t>
            </m:r>
          </m:sub>
        </m:sSub>
      </m:oMath>
      <w:r w:rsidRPr="00213E89">
        <w:rPr>
          <w:rFonts w:hint="eastAsia"/>
          <w:sz w:val="21"/>
          <w:szCs w:val="21"/>
        </w:rPr>
        <w:t>投影的基数受哪些因素的影响并进行了以下实验：</w:t>
      </w:r>
    </w:p>
    <w:p w14:paraId="7E386A92" w14:textId="77777777" w:rsidR="00213E89" w:rsidRPr="00213E89" w:rsidRDefault="00213E89" w:rsidP="00213E89">
      <w:pPr>
        <w:ind w:firstLineChars="200" w:firstLine="428"/>
        <w:mirrorIndents/>
        <w:rPr>
          <w:i/>
          <w:sz w:val="21"/>
          <w:szCs w:val="21"/>
        </w:rPr>
      </w:pPr>
      <w:r w:rsidRPr="00213E89">
        <w:rPr>
          <w:rFonts w:hint="eastAsia"/>
          <w:sz w:val="21"/>
          <w:szCs w:val="21"/>
        </w:rPr>
        <w:t>本文模拟了一个具有两个属性列的关系</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hint="eastAsia"/>
                <w:sz w:val="21"/>
                <w:szCs w:val="21"/>
              </w:rPr>
              <m:t>i</m:t>
            </m:r>
          </m:sub>
        </m:sSub>
      </m:oMath>
      <w:r w:rsidRPr="00213E89">
        <w:rPr>
          <w:rFonts w:hint="eastAsia"/>
          <w:sz w:val="21"/>
          <w:szCs w:val="21"/>
        </w:rPr>
        <w:t>，其属性集</w:t>
      </w:r>
      <m:oMath>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i</m:t>
            </m:r>
          </m:sub>
        </m:sSub>
        <m:r>
          <w:rPr>
            <w:rFonts w:ascii="Cambria Math" w:hAnsi="Cambria Math"/>
            <w:sz w:val="21"/>
            <w:szCs w:val="21"/>
          </w:rPr>
          <m:t>=</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e>
        </m:d>
      </m:oMath>
      <w:r w:rsidRPr="00213E89">
        <w:rPr>
          <w:rFonts w:hint="eastAsia"/>
          <w:sz w:val="21"/>
          <w:szCs w:val="21"/>
        </w:rPr>
        <w:t>，且每个属性的</w:t>
      </w:r>
      <w:r w:rsidRPr="00213E89">
        <w:rPr>
          <w:rFonts w:hint="eastAsia"/>
          <w:sz w:val="21"/>
          <w:szCs w:val="21"/>
        </w:rPr>
        <w:t>distinct</w:t>
      </w:r>
      <w:r w:rsidRPr="00213E89">
        <w:rPr>
          <w:rFonts w:hint="eastAsia"/>
          <w:sz w:val="21"/>
          <w:szCs w:val="21"/>
        </w:rPr>
        <w:t>值都为</w:t>
      </w:r>
      <w:r w:rsidRPr="00213E89">
        <w:rPr>
          <w:rFonts w:hint="eastAsia"/>
          <w:sz w:val="21"/>
          <w:szCs w:val="21"/>
        </w:rPr>
        <w:t>2</w:t>
      </w:r>
      <w:r w:rsidRPr="00213E89">
        <w:rPr>
          <w:sz w:val="21"/>
          <w:szCs w:val="21"/>
        </w:rPr>
        <w:t>0</w:t>
      </w:r>
      <w:r w:rsidRPr="00213E89">
        <w:rPr>
          <w:rFonts w:hint="eastAsia"/>
          <w:sz w:val="21"/>
          <w:szCs w:val="21"/>
        </w:rPr>
        <w:t>，并使用互信息</w:t>
      </w:r>
      <m:oMath>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X,Y</m:t>
            </m:r>
          </m:e>
        </m:d>
      </m:oMath>
      <w:r w:rsidRPr="00213E89">
        <w:rPr>
          <w:rFonts w:hint="eastAsia"/>
          <w:sz w:val="21"/>
          <w:szCs w:val="21"/>
        </w:rPr>
        <w:t>度量属性间的依赖关系：</w:t>
      </w:r>
    </w:p>
    <w:p w14:paraId="555D4C03" w14:textId="77777777" w:rsidR="00213E89" w:rsidRPr="00213E89" w:rsidRDefault="00000000" w:rsidP="00213E89">
      <w:pPr>
        <w:ind w:firstLineChars="200" w:firstLine="420"/>
        <w:rPr>
          <w:sz w:val="21"/>
          <w:szCs w:val="21"/>
        </w:rPr>
      </w:pPr>
      <m:oMathPara>
        <m:oMath>
          <m:eqArr>
            <m:eqArrPr>
              <m:maxDist m:val="1"/>
              <m:ctrlPr>
                <w:rPr>
                  <w:rFonts w:ascii="Cambria Math" w:hAnsi="Cambria Math"/>
                  <w:i/>
                  <w:sz w:val="21"/>
                  <w:szCs w:val="21"/>
                </w:rPr>
              </m:ctrlPr>
            </m:eqArrPr>
            <m:e>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Y</m:t>
                      </m:r>
                    </m:e>
                  </m:d>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XY</m:t>
                      </m:r>
                    </m:e>
                  </m:d>
                </m:num>
                <m:den>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d>
                    <m:dPr>
                      <m:ctrlPr>
                        <w:rPr>
                          <w:rFonts w:ascii="Cambria Math" w:hAnsi="Cambria Math"/>
                          <w:i/>
                          <w:sz w:val="21"/>
                          <w:szCs w:val="21"/>
                        </w:rPr>
                      </m:ctrlPr>
                    </m:dPr>
                    <m:e>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Y</m:t>
                          </m:r>
                        </m:e>
                      </m:d>
                    </m:e>
                  </m:d>
                </m:den>
              </m:f>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4.2</m:t>
                  </m:r>
                </m:e>
              </m:d>
            </m:e>
          </m:eqArr>
        </m:oMath>
      </m:oMathPara>
    </w:p>
    <w:p w14:paraId="7739FB5C" w14:textId="7E0FEDA5" w:rsidR="00213E89" w:rsidRPr="00213E89" w:rsidRDefault="00213E89" w:rsidP="00213E89">
      <w:pPr>
        <w:adjustRightInd w:val="0"/>
        <w:ind w:firstLineChars="200" w:firstLine="428"/>
        <w:rPr>
          <w:sz w:val="21"/>
          <w:szCs w:val="21"/>
        </w:rPr>
      </w:pPr>
      <w:r w:rsidRPr="00213E89">
        <w:rPr>
          <w:rFonts w:hint="eastAsia"/>
          <w:sz w:val="21"/>
          <w:szCs w:val="21"/>
        </w:rPr>
        <w:t>图</w:t>
      </w:r>
      <w:r w:rsidRPr="00213E89">
        <w:rPr>
          <w:rFonts w:hint="eastAsia"/>
          <w:sz w:val="21"/>
          <w:szCs w:val="21"/>
        </w:rPr>
        <w:t>1</w:t>
      </w:r>
      <w:r w:rsidRPr="00213E89">
        <w:rPr>
          <w:rFonts w:hint="eastAsia"/>
          <w:sz w:val="21"/>
          <w:szCs w:val="21"/>
        </w:rPr>
        <w:t>展示了随机生成数据</w:t>
      </w:r>
      <w:r w:rsidRPr="00213E89">
        <w:rPr>
          <w:rFonts w:hint="eastAsia"/>
          <w:sz w:val="21"/>
          <w:szCs w:val="21"/>
        </w:rPr>
        <w:t>5</w:t>
      </w:r>
      <w:r w:rsidRPr="00213E89">
        <w:rPr>
          <w:sz w:val="21"/>
          <w:szCs w:val="21"/>
        </w:rPr>
        <w:t>000</w:t>
      </w:r>
      <w:r w:rsidRPr="00213E89">
        <w:rPr>
          <w:rFonts w:hint="eastAsia"/>
          <w:sz w:val="21"/>
          <w:szCs w:val="21"/>
        </w:rPr>
        <w:t>次得到的互信息值与关系</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m:t>
            </m:r>
          </m:sub>
        </m:sSub>
      </m:oMath>
      <w:r w:rsidRPr="00213E89">
        <w:rPr>
          <w:rFonts w:hint="eastAsia"/>
          <w:sz w:val="21"/>
          <w:szCs w:val="21"/>
        </w:rPr>
        <w:t>投影基数之间的分布。从图中可以观察到，</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m:t>
            </m:r>
          </m:sub>
        </m:sSub>
      </m:oMath>
      <w:r w:rsidRPr="00213E89">
        <w:rPr>
          <w:rFonts w:hint="eastAsia"/>
          <w:sz w:val="21"/>
          <w:szCs w:val="21"/>
        </w:rPr>
        <w:t>的基数最小为</w:t>
      </w:r>
      <w:r w:rsidRPr="00213E89">
        <w:rPr>
          <w:rFonts w:hint="eastAsia"/>
          <w:sz w:val="21"/>
          <w:szCs w:val="21"/>
        </w:rPr>
        <w:t>2</w:t>
      </w:r>
      <w:r w:rsidRPr="00213E89">
        <w:rPr>
          <w:sz w:val="21"/>
          <w:szCs w:val="21"/>
        </w:rPr>
        <w:t>0</w:t>
      </w:r>
      <w:r w:rsidRPr="00213E89">
        <w:rPr>
          <w:rFonts w:hint="eastAsia"/>
          <w:sz w:val="21"/>
          <w:szCs w:val="21"/>
        </w:rPr>
        <w:t>（此时</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oMath>
      <w:r w:rsidRPr="00213E89">
        <w:rPr>
          <w:rFonts w:hint="eastAsia"/>
          <w:sz w:val="21"/>
          <w:szCs w:val="21"/>
        </w:rPr>
        <w:t>和</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oMath>
      <w:r w:rsidRPr="00213E89">
        <w:rPr>
          <w:rFonts w:hint="eastAsia"/>
          <w:sz w:val="21"/>
          <w:szCs w:val="21"/>
        </w:rPr>
        <w:t>完全函数依赖，</w:t>
      </w:r>
      <w:r w:rsidRPr="00213E89">
        <w:rPr>
          <w:rFonts w:hint="eastAsia"/>
          <w:sz w:val="21"/>
          <w:szCs w:val="21"/>
        </w:rPr>
        <w:t>I</w:t>
      </w:r>
      <w:r w:rsidRPr="00213E89">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oMath>
      <w:r w:rsidRPr="00213E89">
        <w:rPr>
          <w:rFonts w:hint="eastAsia"/>
          <w:sz w:val="21"/>
          <w:szCs w:val="21"/>
        </w:rPr>
        <w:t>）</w:t>
      </w:r>
      <w:r w:rsidRPr="00213E89">
        <w:rPr>
          <w:rFonts w:hint="eastAsia"/>
          <w:sz w:val="21"/>
          <w:szCs w:val="21"/>
        </w:rPr>
        <w:t>=</w:t>
      </w:r>
      <w:r w:rsidRPr="00213E89">
        <w:rPr>
          <w:sz w:val="21"/>
          <w:szCs w:val="21"/>
        </w:rPr>
        <w:t>1</w:t>
      </w:r>
      <w:r w:rsidRPr="00213E89">
        <w:rPr>
          <w:rFonts w:hint="eastAsia"/>
          <w:sz w:val="21"/>
          <w:szCs w:val="21"/>
        </w:rPr>
        <w:t>），最大为</w:t>
      </w:r>
      <w:r w:rsidRPr="00213E89">
        <w:rPr>
          <w:rFonts w:hint="eastAsia"/>
          <w:sz w:val="21"/>
          <w:szCs w:val="21"/>
        </w:rPr>
        <w:t>4</w:t>
      </w:r>
      <w:r w:rsidRPr="00213E89">
        <w:rPr>
          <w:sz w:val="21"/>
          <w:szCs w:val="21"/>
        </w:rPr>
        <w:t>00</w:t>
      </w:r>
      <w:r w:rsidRPr="00213E89">
        <w:rPr>
          <w:rFonts w:hint="eastAsia"/>
          <w:sz w:val="21"/>
          <w:szCs w:val="21"/>
        </w:rPr>
        <w:t>（此时</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oMath>
      <w:r w:rsidRPr="00213E89">
        <w:rPr>
          <w:rFonts w:hint="eastAsia"/>
          <w:sz w:val="21"/>
          <w:szCs w:val="21"/>
        </w:rPr>
        <w:t>和</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oMath>
      <w:r w:rsidRPr="00213E89">
        <w:rPr>
          <w:rFonts w:hint="eastAsia"/>
          <w:sz w:val="21"/>
          <w:szCs w:val="21"/>
        </w:rPr>
        <w:t>完全</w:t>
      </w:r>
      <w:r w:rsidR="005B4CBC">
        <w:rPr>
          <w:rFonts w:hint="eastAsia"/>
          <w:sz w:val="21"/>
          <w:szCs w:val="21"/>
        </w:rPr>
        <w:t>相互独立</w:t>
      </w:r>
      <w:r w:rsidRPr="00213E89">
        <w:rPr>
          <w:rFonts w:hint="eastAsia"/>
          <w:sz w:val="21"/>
          <w:szCs w:val="21"/>
        </w:rPr>
        <w:t>，</w:t>
      </w:r>
      <w:r w:rsidRPr="00213E89">
        <w:rPr>
          <w:rFonts w:hint="eastAsia"/>
          <w:sz w:val="21"/>
          <w:szCs w:val="21"/>
        </w:rPr>
        <w:t>I</w:t>
      </w:r>
      <w:r w:rsidRPr="00213E89">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oMath>
      <w:r w:rsidRPr="00213E89">
        <w:rPr>
          <w:rFonts w:hint="eastAsia"/>
          <w:sz w:val="21"/>
          <w:szCs w:val="21"/>
        </w:rPr>
        <w:t>）</w:t>
      </w:r>
      <w:r w:rsidRPr="00213E89">
        <w:rPr>
          <w:rFonts w:hint="eastAsia"/>
          <w:sz w:val="21"/>
          <w:szCs w:val="21"/>
        </w:rPr>
        <w:t>=</w:t>
      </w:r>
      <w:r w:rsidRPr="00213E89">
        <w:rPr>
          <w:sz w:val="21"/>
          <w:szCs w:val="21"/>
        </w:rPr>
        <w:t>0</w:t>
      </w:r>
      <w:r w:rsidRPr="00213E89">
        <w:rPr>
          <w:rFonts w:hint="eastAsia"/>
          <w:sz w:val="21"/>
          <w:szCs w:val="21"/>
        </w:rPr>
        <w:t>），尽管受一些数据分布的影响</w:t>
      </w:r>
      <w:r w:rsidR="005B4CBC">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m:t>
            </m:r>
          </m:sub>
        </m:sSub>
      </m:oMath>
      <w:r w:rsidRPr="00213E89">
        <w:rPr>
          <w:rFonts w:hint="eastAsia"/>
          <w:sz w:val="21"/>
          <w:szCs w:val="21"/>
        </w:rPr>
        <w:t>的基数与它所包含属性</w:t>
      </w:r>
      <w:r w:rsidR="005B4CBC">
        <w:rPr>
          <w:rFonts w:hint="eastAsia"/>
          <w:sz w:val="21"/>
          <w:szCs w:val="21"/>
        </w:rPr>
        <w:t>间的</w:t>
      </w:r>
      <w:r w:rsidRPr="00213E89">
        <w:rPr>
          <w:rFonts w:hint="eastAsia"/>
          <w:sz w:val="21"/>
          <w:szCs w:val="21"/>
        </w:rPr>
        <w:t>互信息并不是绝对的函数关系，但图</w:t>
      </w:r>
      <w:r w:rsidRPr="00213E89">
        <w:rPr>
          <w:rFonts w:hint="eastAsia"/>
          <w:sz w:val="21"/>
          <w:szCs w:val="21"/>
        </w:rPr>
        <w:t>2</w:t>
      </w:r>
      <w:r w:rsidRPr="00213E89">
        <w:rPr>
          <w:rFonts w:hint="eastAsia"/>
          <w:sz w:val="21"/>
          <w:szCs w:val="21"/>
        </w:rPr>
        <w:t>显示关系实例中属性之间的互信息与基数完全可以近似为强关联，既在属性</w:t>
      </w:r>
      <w:r w:rsidRPr="00213E89">
        <w:rPr>
          <w:rFonts w:hint="eastAsia"/>
          <w:sz w:val="21"/>
          <w:szCs w:val="21"/>
        </w:rPr>
        <w:t>distinct</w:t>
      </w:r>
      <w:r w:rsidRPr="00213E89">
        <w:rPr>
          <w:rFonts w:hint="eastAsia"/>
          <w:sz w:val="21"/>
          <w:szCs w:val="21"/>
        </w:rPr>
        <w:t>值确定的情况下，属性间的依赖关系（互信息）越强，属性组合的基数越小，关系实例存储占用的空间越小。</w:t>
      </w:r>
    </w:p>
    <w:p w14:paraId="066CE453" w14:textId="77777777" w:rsidR="00213E89" w:rsidRPr="0088279F" w:rsidRDefault="00213E89" w:rsidP="00213E89">
      <w:pPr>
        <w:ind w:firstLineChars="200" w:firstLine="440"/>
        <w:rPr>
          <w:i/>
          <w:color w:val="FF0000"/>
          <w:sz w:val="21"/>
          <w:szCs w:val="21"/>
        </w:rPr>
      </w:pPr>
      <w:r w:rsidRPr="0088279F">
        <w:rPr>
          <w:noProof/>
          <w:snapToGrid/>
          <w:color w:val="FF0000"/>
        </w:rPr>
        <w:drawing>
          <wp:inline distT="0" distB="0" distL="0" distR="0" wp14:anchorId="170FAC54" wp14:editId="4F52CD7C">
            <wp:extent cx="2494870" cy="1233377"/>
            <wp:effectExtent l="0" t="0" r="1270" b="5080"/>
            <wp:docPr id="1933798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98486" name=""/>
                    <pic:cNvPicPr/>
                  </pic:nvPicPr>
                  <pic:blipFill>
                    <a:blip r:embed="rId18"/>
                    <a:stretch>
                      <a:fillRect/>
                    </a:stretch>
                  </pic:blipFill>
                  <pic:spPr>
                    <a:xfrm>
                      <a:off x="0" y="0"/>
                      <a:ext cx="2494870" cy="1233377"/>
                    </a:xfrm>
                    <a:prstGeom prst="rect">
                      <a:avLst/>
                    </a:prstGeom>
                  </pic:spPr>
                </pic:pic>
              </a:graphicData>
            </a:graphic>
          </wp:inline>
        </w:drawing>
      </w:r>
    </w:p>
    <w:p w14:paraId="1A7FE6D9" w14:textId="77777777" w:rsidR="00213E89" w:rsidRPr="005D4A51" w:rsidRDefault="00213E89" w:rsidP="00213E89">
      <w:pPr>
        <w:adjustRightInd w:val="0"/>
        <w:ind w:firstLineChars="200" w:firstLine="348"/>
        <w:jc w:val="center"/>
        <w:rPr>
          <w:sz w:val="17"/>
          <w:szCs w:val="17"/>
        </w:rPr>
      </w:pPr>
      <w:r w:rsidRPr="005D4A51">
        <w:rPr>
          <w:rFonts w:hint="eastAsia"/>
          <w:sz w:val="17"/>
          <w:szCs w:val="17"/>
        </w:rPr>
        <w:t>Fig.</w:t>
      </w:r>
      <w:proofErr w:type="gramStart"/>
      <w:r w:rsidRPr="005D4A51">
        <w:rPr>
          <w:rFonts w:hint="eastAsia"/>
          <w:sz w:val="17"/>
          <w:szCs w:val="17"/>
        </w:rPr>
        <w:t xml:space="preserve">1  </w:t>
      </w:r>
      <w:r w:rsidRPr="005D4A51">
        <w:rPr>
          <w:sz w:val="17"/>
          <w:szCs w:val="17"/>
        </w:rPr>
        <w:t>T</w:t>
      </w:r>
      <w:r w:rsidRPr="005D4A51">
        <w:rPr>
          <w:rFonts w:hint="eastAsia"/>
          <w:sz w:val="17"/>
          <w:szCs w:val="17"/>
        </w:rPr>
        <w:t>he</w:t>
      </w:r>
      <w:proofErr w:type="gramEnd"/>
      <w:r w:rsidRPr="005D4A51">
        <w:rPr>
          <w:sz w:val="17"/>
          <w:szCs w:val="17"/>
        </w:rPr>
        <w:t xml:space="preserve"> relation of mutual information and row count</w:t>
      </w:r>
    </w:p>
    <w:p w14:paraId="37C7CA21" w14:textId="33D3B83F" w:rsidR="00213E89" w:rsidRPr="005D4A51" w:rsidRDefault="00213E89" w:rsidP="00213E89">
      <w:pPr>
        <w:adjustRightInd w:val="0"/>
        <w:ind w:firstLineChars="200" w:firstLine="348"/>
        <w:jc w:val="center"/>
        <w:rPr>
          <w:b/>
          <w:sz w:val="17"/>
          <w:szCs w:val="17"/>
        </w:rPr>
      </w:pPr>
      <w:r w:rsidRPr="005D4A51">
        <w:rPr>
          <w:rFonts w:hint="eastAsia"/>
          <w:b/>
          <w:sz w:val="17"/>
          <w:szCs w:val="17"/>
        </w:rPr>
        <w:t>图</w:t>
      </w:r>
      <w:r w:rsidR="00EE56CE">
        <w:rPr>
          <w:b/>
          <w:sz w:val="17"/>
          <w:szCs w:val="17"/>
        </w:rPr>
        <w:t xml:space="preserve">1 </w:t>
      </w:r>
      <w:r w:rsidRPr="005D4A51">
        <w:rPr>
          <w:rFonts w:hint="eastAsia"/>
          <w:b/>
          <w:sz w:val="17"/>
          <w:szCs w:val="17"/>
        </w:rPr>
        <w:t>互信息与行数关系</w:t>
      </w:r>
    </w:p>
    <w:p w14:paraId="06A22FC7" w14:textId="0BB93AD4" w:rsidR="00213E89" w:rsidRDefault="00213E89" w:rsidP="00213E89">
      <w:pPr>
        <w:ind w:firstLine="348"/>
        <w:rPr>
          <w:sz w:val="21"/>
          <w:szCs w:val="21"/>
        </w:rPr>
      </w:pPr>
      <w:r w:rsidRPr="005D4A51">
        <w:rPr>
          <w:rFonts w:hint="eastAsia"/>
          <w:iCs/>
          <w:sz w:val="21"/>
          <w:szCs w:val="21"/>
        </w:rPr>
        <w:t>基于以上假设，本文</w:t>
      </w:r>
      <w:proofErr w:type="gramStart"/>
      <w:r w:rsidRPr="005D4A51">
        <w:rPr>
          <w:rFonts w:hint="eastAsia"/>
          <w:iCs/>
          <w:sz w:val="21"/>
          <w:szCs w:val="21"/>
        </w:rPr>
        <w:t>将模式</w:t>
      </w:r>
      <w:proofErr w:type="gramEnd"/>
      <w:r w:rsidRPr="005D4A51">
        <w:rPr>
          <w:rFonts w:hint="eastAsia"/>
          <w:iCs/>
          <w:sz w:val="21"/>
          <w:szCs w:val="21"/>
        </w:rPr>
        <w:t>分解的目标从最小化</w:t>
      </w:r>
      <w:r w:rsidRPr="005D4A51">
        <w:rPr>
          <w:rFonts w:hint="eastAsia"/>
          <w:iCs/>
          <w:sz w:val="21"/>
          <w:szCs w:val="21"/>
        </w:rPr>
        <w:t xml:space="preserve"> </w:t>
      </w:r>
      <m:oMath>
        <m:nary>
          <m:naryPr>
            <m:chr m:val="∑"/>
            <m:limLoc m:val="undOvr"/>
            <m:supHide m:val="1"/>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m:t>
                </m:r>
              </m:sub>
            </m:sSub>
            <m:r>
              <w:rPr>
                <w:rFonts w:ascii="Cambria Math" w:hAnsi="Cambria Math"/>
                <w:sz w:val="21"/>
                <w:szCs w:val="21"/>
              </w:rPr>
              <m:t>∈S</m:t>
            </m:r>
          </m:sub>
          <m:sup/>
          <m:e>
            <m:r>
              <w:rPr>
                <w:rFonts w:ascii="Cambria Math" w:hAnsi="Cambria Math"/>
                <w:sz w:val="21"/>
                <w:szCs w:val="21"/>
              </w:rPr>
              <m:t>card</m:t>
            </m:r>
            <m:d>
              <m:dPr>
                <m:ctrlPr>
                  <w:rPr>
                    <w:rFonts w:ascii="Cambria Math" w:hAnsi="Cambria Math"/>
                    <w:i/>
                    <w:sz w:val="21"/>
                    <w:szCs w:val="21"/>
                  </w:rPr>
                </m:ctrlPr>
              </m:dPr>
              <m:e>
                <m:sSub>
                  <m:sSubPr>
                    <m:ctrlPr>
                      <w:rPr>
                        <w:rFonts w:ascii="Cambria Math" w:hAnsi="Cambria Math"/>
                        <w:i/>
                        <w:sz w:val="21"/>
                        <w:szCs w:val="21"/>
                      </w:rPr>
                    </m:ctrlPr>
                  </m:sSubPr>
                  <m:e>
                    <m:sSub>
                      <m:sSubPr>
                        <m:ctrlPr>
                          <w:rPr>
                            <w:rFonts w:ascii="Cambria Math" w:hAnsi="Cambria Math"/>
                            <w:i/>
                            <w:sz w:val="21"/>
                            <w:szCs w:val="21"/>
                          </w:rPr>
                        </m:ctrlPr>
                      </m:sSubPr>
                      <m:e>
                        <m:r>
                          <w:rPr>
                            <w:rFonts w:ascii="Cambria Math" w:hAnsi="Cambria Math"/>
                            <w:sz w:val="21"/>
                            <w:szCs w:val="21"/>
                          </w:rPr>
                          <m:t>π</m:t>
                        </m:r>
                      </m:e>
                      <m:sub>
                        <m:r>
                          <w:rPr>
                            <w:rFonts w:ascii="Cambria Math" w:hAnsi="Cambria Math"/>
                            <w:sz w:val="21"/>
                            <w:szCs w:val="21"/>
                          </w:rPr>
                          <m:t>U</m:t>
                        </m:r>
                      </m:sub>
                    </m:sSub>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m:t>
                    </m:r>
                  </m:sub>
                </m:sSub>
                <m:r>
                  <w:rPr>
                    <w:rFonts w:ascii="Cambria Math" w:hAnsi="Cambria Math"/>
                    <w:sz w:val="21"/>
                    <w:szCs w:val="21"/>
                  </w:rPr>
                  <m:t>)</m:t>
                </m:r>
              </m:e>
            </m:d>
            <m:r>
              <w:rPr>
                <w:rFonts w:ascii="Cambria Math" w:hAnsi="Cambria Math"/>
                <w:sz w:val="21"/>
                <w:szCs w:val="21"/>
              </w:rPr>
              <m:t>*</m:t>
            </m:r>
          </m:e>
        </m:nary>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i</m:t>
                </m:r>
              </m:sub>
            </m:sSub>
          </m:e>
        </m:d>
      </m:oMath>
      <w:r w:rsidRPr="005D4A51">
        <w:rPr>
          <w:rFonts w:hint="eastAsia"/>
          <w:sz w:val="21"/>
          <w:szCs w:val="21"/>
        </w:rPr>
        <w:t>转换为最大化关系模式</w:t>
      </w:r>
      <m:oMath>
        <m:r>
          <w:rPr>
            <w:rFonts w:ascii="Cambria Math" w:hAnsi="Cambria Math"/>
            <w:sz w:val="21"/>
            <w:szCs w:val="21"/>
          </w:rPr>
          <m:t>S</m:t>
        </m:r>
      </m:oMath>
      <w:r w:rsidRPr="005D4A51">
        <w:rPr>
          <w:rFonts w:hint="eastAsia"/>
          <w:sz w:val="21"/>
          <w:szCs w:val="21"/>
        </w:rPr>
        <w:t>中各子模式内部属性间依赖关系，</w:t>
      </w:r>
      <w:r w:rsidR="005D4A51">
        <w:rPr>
          <w:rFonts w:hint="eastAsia"/>
          <w:sz w:val="21"/>
          <w:szCs w:val="21"/>
        </w:rPr>
        <w:t>即</w:t>
      </w:r>
      <w:r w:rsidRPr="005D4A51">
        <w:rPr>
          <w:rFonts w:hint="eastAsia"/>
          <w:sz w:val="21"/>
          <w:szCs w:val="21"/>
        </w:rPr>
        <w:t>认为模式内部属性的依赖关系越强，模式之间依赖关系越弱，模式存储越节省空间。基于此假设，本文</w:t>
      </w:r>
      <w:proofErr w:type="gramStart"/>
      <w:r w:rsidRPr="005D4A51">
        <w:rPr>
          <w:rFonts w:hint="eastAsia"/>
          <w:sz w:val="21"/>
          <w:szCs w:val="21"/>
        </w:rPr>
        <w:t>将模式</w:t>
      </w:r>
      <w:proofErr w:type="gramEnd"/>
      <w:r w:rsidRPr="005D4A51">
        <w:rPr>
          <w:rFonts w:hint="eastAsia"/>
          <w:sz w:val="21"/>
          <w:szCs w:val="21"/>
        </w:rPr>
        <w:t>分解过程分为两步：</w:t>
      </w:r>
    </w:p>
    <w:p w14:paraId="5059354D" w14:textId="716297A9" w:rsidR="00D17F86" w:rsidRPr="00D17F86" w:rsidRDefault="00D17F86" w:rsidP="00D17F86">
      <w:pPr>
        <w:ind w:firstLineChars="200" w:firstLine="428"/>
        <w:rPr>
          <w:iCs/>
          <w:sz w:val="21"/>
          <w:szCs w:val="21"/>
        </w:rPr>
      </w:pPr>
      <w:r w:rsidRPr="00D17F86">
        <w:rPr>
          <w:iCs/>
          <w:sz w:val="21"/>
          <w:szCs w:val="21"/>
        </w:rPr>
        <w:t>1</w:t>
      </w:r>
      <w:r w:rsidRPr="00D17F86">
        <w:rPr>
          <w:rFonts w:hint="eastAsia"/>
          <w:iCs/>
          <w:sz w:val="21"/>
          <w:szCs w:val="21"/>
        </w:rPr>
        <w:t>）自下而上的基于属性间的依赖程度对其进行</w:t>
      </w:r>
      <w:r>
        <w:rPr>
          <w:rFonts w:hint="eastAsia"/>
          <w:iCs/>
          <w:sz w:val="21"/>
          <w:szCs w:val="21"/>
        </w:rPr>
        <w:t>聚合</w:t>
      </w:r>
      <w:r w:rsidRPr="00D17F86">
        <w:rPr>
          <w:rFonts w:hint="eastAsia"/>
          <w:iCs/>
          <w:sz w:val="21"/>
          <w:szCs w:val="21"/>
        </w:rPr>
        <w:t>，这样能</w:t>
      </w:r>
      <w:r w:rsidR="0074733A">
        <w:rPr>
          <w:rFonts w:hint="eastAsia"/>
          <w:iCs/>
          <w:sz w:val="21"/>
          <w:szCs w:val="21"/>
        </w:rPr>
        <w:t>在</w:t>
      </w:r>
      <w:r w:rsidRPr="00D17F86">
        <w:rPr>
          <w:rFonts w:hint="eastAsia"/>
          <w:iCs/>
          <w:sz w:val="21"/>
          <w:szCs w:val="21"/>
        </w:rPr>
        <w:t>增强模式内部属性间的关联</w:t>
      </w:r>
      <w:r w:rsidR="0074733A">
        <w:rPr>
          <w:rFonts w:hint="eastAsia"/>
          <w:iCs/>
          <w:sz w:val="21"/>
          <w:szCs w:val="21"/>
        </w:rPr>
        <w:t>的</w:t>
      </w:r>
      <w:r w:rsidRPr="00D17F86">
        <w:rPr>
          <w:rFonts w:hint="eastAsia"/>
          <w:iCs/>
          <w:sz w:val="21"/>
          <w:szCs w:val="21"/>
        </w:rPr>
        <w:t>同时简化自上而下的贪心策略的复杂度，</w:t>
      </w:r>
      <w:r w:rsidR="0074733A">
        <w:rPr>
          <w:rFonts w:hint="eastAsia"/>
          <w:iCs/>
          <w:sz w:val="21"/>
          <w:szCs w:val="21"/>
        </w:rPr>
        <w:t>使两个关系紧密的属性能够更简单的聚合在一起</w:t>
      </w:r>
      <w:r>
        <w:rPr>
          <w:rFonts w:hint="eastAsia"/>
          <w:iCs/>
          <w:sz w:val="21"/>
          <w:szCs w:val="21"/>
        </w:rPr>
        <w:t>。</w:t>
      </w:r>
      <w:r w:rsidRPr="00D17F86">
        <w:rPr>
          <w:rFonts w:hint="eastAsia"/>
          <w:iCs/>
          <w:sz w:val="21"/>
          <w:szCs w:val="21"/>
        </w:rPr>
        <w:t>为了简化计算，</w:t>
      </w:r>
      <w:r w:rsidR="007A2AC8">
        <w:rPr>
          <w:rFonts w:hint="eastAsia"/>
          <w:iCs/>
          <w:sz w:val="21"/>
          <w:szCs w:val="21"/>
        </w:rPr>
        <w:t>本文</w:t>
      </w:r>
      <w:r w:rsidRPr="00D17F86">
        <w:rPr>
          <w:rFonts w:hint="eastAsia"/>
          <w:iCs/>
          <w:sz w:val="21"/>
          <w:szCs w:val="21"/>
        </w:rPr>
        <w:t>在</w:t>
      </w:r>
      <w:r>
        <w:rPr>
          <w:rFonts w:hint="eastAsia"/>
          <w:iCs/>
          <w:sz w:val="21"/>
          <w:szCs w:val="21"/>
        </w:rPr>
        <w:t>聚合</w:t>
      </w:r>
      <w:r w:rsidRPr="00D17F86">
        <w:rPr>
          <w:rFonts w:hint="eastAsia"/>
          <w:iCs/>
          <w:sz w:val="21"/>
          <w:szCs w:val="21"/>
        </w:rPr>
        <w:t>操作时</w:t>
      </w:r>
      <w:r w:rsidR="0074733A">
        <w:rPr>
          <w:rFonts w:hint="eastAsia"/>
          <w:iCs/>
          <w:sz w:val="21"/>
          <w:szCs w:val="21"/>
        </w:rPr>
        <w:t>不</w:t>
      </w:r>
      <w:proofErr w:type="gramStart"/>
      <w:r w:rsidR="0074733A">
        <w:rPr>
          <w:rFonts w:hint="eastAsia"/>
          <w:iCs/>
          <w:sz w:val="21"/>
          <w:szCs w:val="21"/>
        </w:rPr>
        <w:t>考虑外键约束</w:t>
      </w:r>
      <w:proofErr w:type="gramEnd"/>
      <w:r w:rsidRPr="00D17F86">
        <w:rPr>
          <w:rFonts w:hint="eastAsia"/>
          <w:iCs/>
          <w:sz w:val="21"/>
          <w:szCs w:val="21"/>
        </w:rPr>
        <w:t>。</w:t>
      </w:r>
    </w:p>
    <w:p w14:paraId="095EA950" w14:textId="77777777" w:rsidR="00D17F86" w:rsidRPr="00D17F86" w:rsidRDefault="00D17F86" w:rsidP="00D17F86">
      <w:pPr>
        <w:ind w:firstLineChars="200" w:firstLine="428"/>
        <w:rPr>
          <w:iCs/>
          <w:szCs w:val="21"/>
        </w:rPr>
      </w:pPr>
      <w:r w:rsidRPr="00100B15">
        <w:rPr>
          <w:iCs/>
          <w:sz w:val="21"/>
          <w:szCs w:val="21"/>
        </w:rPr>
        <w:t>2</w:t>
      </w:r>
      <w:r w:rsidRPr="00100B15">
        <w:rPr>
          <w:rFonts w:hint="eastAsia"/>
          <w:iCs/>
          <w:sz w:val="21"/>
          <w:szCs w:val="21"/>
        </w:rPr>
        <w:t>）</w:t>
      </w:r>
      <w:r w:rsidRPr="00D17F86">
        <w:rPr>
          <w:rFonts w:hint="eastAsia"/>
          <w:iCs/>
          <w:szCs w:val="21"/>
        </w:rPr>
        <w:t>设计并</w:t>
      </w:r>
      <w:proofErr w:type="gramStart"/>
      <w:r w:rsidRPr="00D17F86">
        <w:rPr>
          <w:rFonts w:hint="eastAsia"/>
          <w:iCs/>
          <w:szCs w:val="21"/>
        </w:rPr>
        <w:t>添加外键约束</w:t>
      </w:r>
      <w:proofErr w:type="gramEnd"/>
      <w:r w:rsidRPr="00D17F86">
        <w:rPr>
          <w:rFonts w:hint="eastAsia"/>
          <w:iCs/>
          <w:szCs w:val="21"/>
        </w:rPr>
        <w:t>，使模式</w:t>
      </w:r>
      <m:oMath>
        <m:r>
          <w:rPr>
            <w:rFonts w:ascii="Cambria Math" w:hAnsi="Cambria Math"/>
            <w:sz w:val="21"/>
            <w:szCs w:val="21"/>
          </w:rPr>
          <m:t>S</m:t>
        </m:r>
      </m:oMath>
      <w:r w:rsidRPr="00D17F86">
        <w:rPr>
          <w:rFonts w:hint="eastAsia"/>
          <w:iCs/>
          <w:sz w:val="21"/>
          <w:szCs w:val="21"/>
        </w:rPr>
        <w:t>中不相交的关系成为初始关系</w:t>
      </w:r>
      <m:oMath>
        <m:r>
          <w:rPr>
            <w:rFonts w:ascii="Cambria Math" w:hAnsi="Cambria Math" w:hint="eastAsia"/>
            <w:sz w:val="21"/>
            <w:szCs w:val="21"/>
          </w:rPr>
          <m:t>r</m:t>
        </m:r>
      </m:oMath>
      <w:r w:rsidRPr="00D17F86">
        <w:rPr>
          <w:rFonts w:hint="eastAsia"/>
          <w:iCs/>
          <w:sz w:val="21"/>
          <w:szCs w:val="21"/>
        </w:rPr>
        <w:t>的空间占用最小的无损分解。</w:t>
      </w:r>
    </w:p>
    <w:p w14:paraId="4EABA1B0" w14:textId="40596006" w:rsidR="00DD6EE4" w:rsidRDefault="00DD6EE4" w:rsidP="00620FD9">
      <w:pPr>
        <w:pStyle w:val="8"/>
        <w:rPr>
          <w:sz w:val="23"/>
        </w:rPr>
      </w:pPr>
      <w:r>
        <w:rPr>
          <w:b/>
          <w:bCs w:val="0"/>
          <w:sz w:val="23"/>
        </w:rPr>
        <w:t>4</w:t>
      </w:r>
      <w:r>
        <w:rPr>
          <w:rFonts w:hint="eastAsia"/>
          <w:b/>
          <w:bCs w:val="0"/>
          <w:sz w:val="23"/>
        </w:rPr>
        <w:t>.</w:t>
      </w:r>
      <w:r w:rsidR="008A5743">
        <w:rPr>
          <w:b/>
          <w:bCs w:val="0"/>
          <w:sz w:val="23"/>
        </w:rPr>
        <w:t>2</w:t>
      </w:r>
      <w:r>
        <w:rPr>
          <w:b/>
          <w:bCs w:val="0"/>
          <w:sz w:val="23"/>
        </w:rPr>
        <w:t xml:space="preserve">  </w:t>
      </w:r>
      <w:r w:rsidR="008A5743">
        <w:rPr>
          <w:rFonts w:hint="eastAsia"/>
          <w:sz w:val="23"/>
        </w:rPr>
        <w:t>平均互信息</w:t>
      </w:r>
    </w:p>
    <w:p w14:paraId="0F03D5E3" w14:textId="2222D976" w:rsidR="00D83820" w:rsidRPr="007E4537" w:rsidRDefault="00D83820" w:rsidP="00E9027A">
      <w:pPr>
        <w:ind w:firstLineChars="200" w:firstLine="428"/>
        <w:rPr>
          <w:sz w:val="21"/>
          <w:szCs w:val="21"/>
        </w:rPr>
      </w:pPr>
      <w:r w:rsidRPr="007E4537">
        <w:rPr>
          <w:rFonts w:hint="eastAsia"/>
          <w:sz w:val="21"/>
          <w:szCs w:val="21"/>
        </w:rPr>
        <w:t>基于</w:t>
      </w:r>
      <w:r w:rsidRPr="007E4537">
        <w:rPr>
          <w:sz w:val="21"/>
          <w:szCs w:val="21"/>
        </w:rPr>
        <w:t>4.1</w:t>
      </w:r>
      <w:r w:rsidR="00B3591C">
        <w:rPr>
          <w:rFonts w:hint="eastAsia"/>
          <w:sz w:val="21"/>
          <w:szCs w:val="21"/>
        </w:rPr>
        <w:t>小节</w:t>
      </w:r>
      <w:r w:rsidRPr="007E4537">
        <w:rPr>
          <w:rFonts w:hint="eastAsia"/>
          <w:sz w:val="21"/>
          <w:szCs w:val="21"/>
        </w:rPr>
        <w:t>，</w:t>
      </w:r>
      <w:r w:rsidRPr="007E4537">
        <w:rPr>
          <w:rFonts w:hint="eastAsia"/>
          <w:sz w:val="21"/>
          <w:szCs w:val="21"/>
        </w:rPr>
        <w:t xml:space="preserve"> </w:t>
      </w:r>
      <w:r w:rsidR="007E4537" w:rsidRPr="007E4537">
        <w:rPr>
          <w:rFonts w:hint="eastAsia"/>
          <w:sz w:val="21"/>
          <w:szCs w:val="21"/>
        </w:rPr>
        <w:t>本文</w:t>
      </w:r>
      <w:r w:rsidRPr="007E4537">
        <w:rPr>
          <w:rFonts w:hint="eastAsia"/>
          <w:sz w:val="21"/>
          <w:szCs w:val="21"/>
        </w:rPr>
        <w:t>需要一种度量方式来量</w:t>
      </w:r>
      <w:r w:rsidRPr="00AB5942">
        <w:rPr>
          <w:rFonts w:hint="eastAsia"/>
          <w:sz w:val="21"/>
          <w:szCs w:val="21"/>
        </w:rPr>
        <w:t>化一个模式</w:t>
      </w:r>
      <w:r w:rsidR="00AF0895" w:rsidRPr="00AB5942">
        <w:rPr>
          <w:rFonts w:hint="eastAsia"/>
          <w:sz w:val="21"/>
          <w:szCs w:val="21"/>
        </w:rPr>
        <w:t>内部属性之间</w:t>
      </w:r>
      <w:r w:rsidRPr="00AB5942">
        <w:rPr>
          <w:rFonts w:hint="eastAsia"/>
          <w:sz w:val="21"/>
          <w:szCs w:val="21"/>
        </w:rPr>
        <w:t>的依</w:t>
      </w:r>
      <w:r w:rsidRPr="007E4537">
        <w:rPr>
          <w:rFonts w:hint="eastAsia"/>
          <w:sz w:val="21"/>
          <w:szCs w:val="21"/>
        </w:rPr>
        <w:t>赖关系</w:t>
      </w:r>
      <w:r w:rsidR="00A26794">
        <w:rPr>
          <w:rFonts w:hint="eastAsia"/>
          <w:sz w:val="21"/>
          <w:szCs w:val="21"/>
        </w:rPr>
        <w:t>（已在</w:t>
      </w:r>
      <w:r w:rsidR="00A26794">
        <w:rPr>
          <w:rFonts w:hint="eastAsia"/>
          <w:sz w:val="21"/>
          <w:szCs w:val="21"/>
        </w:rPr>
        <w:t>4</w:t>
      </w:r>
      <w:r w:rsidR="00A26794">
        <w:rPr>
          <w:sz w:val="21"/>
          <w:szCs w:val="21"/>
        </w:rPr>
        <w:t>.1</w:t>
      </w:r>
      <w:r w:rsidR="00757995">
        <w:rPr>
          <w:rFonts w:hint="eastAsia"/>
          <w:sz w:val="21"/>
          <w:szCs w:val="21"/>
        </w:rPr>
        <w:t>节</w:t>
      </w:r>
      <w:r w:rsidR="00A26794">
        <w:rPr>
          <w:rFonts w:hint="eastAsia"/>
          <w:sz w:val="21"/>
          <w:szCs w:val="21"/>
        </w:rPr>
        <w:t>中讨论依赖关系与空间增益的关系）。</w:t>
      </w:r>
    </w:p>
    <w:p w14:paraId="1B47CB7D" w14:textId="17C89FB9" w:rsidR="003931CF" w:rsidRDefault="003931CF" w:rsidP="00E9027A">
      <w:pPr>
        <w:ind w:firstLineChars="200" w:firstLine="428"/>
        <w:rPr>
          <w:iCs/>
          <w:sz w:val="21"/>
          <w:szCs w:val="21"/>
        </w:rPr>
      </w:pPr>
      <w:r>
        <w:rPr>
          <w:rFonts w:hint="eastAsia"/>
          <w:b/>
          <w:bCs/>
          <w:iCs/>
          <w:sz w:val="21"/>
          <w:szCs w:val="21"/>
        </w:rPr>
        <w:t>定义</w:t>
      </w:r>
      <w:r w:rsidR="007E4537">
        <w:rPr>
          <w:b/>
          <w:bCs/>
          <w:iCs/>
          <w:sz w:val="21"/>
          <w:szCs w:val="21"/>
        </w:rPr>
        <w:t>4</w:t>
      </w:r>
      <w:r w:rsidRPr="00A54105">
        <w:rPr>
          <w:b/>
          <w:bCs/>
          <w:iCs/>
          <w:sz w:val="21"/>
          <w:szCs w:val="21"/>
        </w:rPr>
        <w:t>.</w:t>
      </w:r>
      <w:r>
        <w:rPr>
          <w:b/>
          <w:bCs/>
          <w:iCs/>
          <w:sz w:val="21"/>
          <w:szCs w:val="21"/>
        </w:rPr>
        <w:t xml:space="preserve">1 </w:t>
      </w:r>
      <w:r w:rsidR="006D3DE5">
        <w:rPr>
          <w:rFonts w:hint="eastAsia"/>
          <w:iCs/>
          <w:sz w:val="21"/>
          <w:szCs w:val="21"/>
        </w:rPr>
        <w:t>（</w:t>
      </w:r>
      <w:r>
        <w:rPr>
          <w:rFonts w:ascii="微软雅黑" w:eastAsia="微软雅黑" w:hAnsi="微软雅黑" w:hint="eastAsia"/>
          <w:color w:val="000000"/>
          <w:spacing w:val="15"/>
          <w:sz w:val="21"/>
          <w:szCs w:val="21"/>
        </w:rPr>
        <w:t>平均互信息</w:t>
      </w:r>
      <w:r>
        <w:rPr>
          <w:rFonts w:hint="eastAsia"/>
          <w:iCs/>
          <w:sz w:val="21"/>
          <w:szCs w:val="21"/>
        </w:rPr>
        <w:t>）</w:t>
      </w:r>
      <w:r w:rsidRPr="004638CB">
        <w:rPr>
          <w:rFonts w:hint="eastAsia"/>
          <w:iCs/>
          <w:sz w:val="21"/>
          <w:szCs w:val="21"/>
        </w:rPr>
        <w:t>受无权重平均连接方法的启发，</w:t>
      </w:r>
      <w:r w:rsidR="0091792A">
        <w:rPr>
          <w:rFonts w:hint="eastAsia"/>
          <w:iCs/>
          <w:sz w:val="21"/>
          <w:szCs w:val="21"/>
        </w:rPr>
        <w:t>本文</w:t>
      </w:r>
      <w:r w:rsidRPr="004638CB">
        <w:rPr>
          <w:rFonts w:hint="eastAsia"/>
          <w:iCs/>
          <w:sz w:val="21"/>
          <w:szCs w:val="21"/>
        </w:rPr>
        <w:t>定义了在</w:t>
      </w:r>
      <w:r w:rsidR="0091792A">
        <w:rPr>
          <w:rFonts w:hint="eastAsia"/>
          <w:iCs/>
          <w:sz w:val="21"/>
          <w:szCs w:val="21"/>
        </w:rPr>
        <w:t>关系模式</w:t>
      </w:r>
      <w:r w:rsidRPr="004638CB">
        <w:rPr>
          <w:rFonts w:hint="eastAsia"/>
          <w:iCs/>
          <w:sz w:val="21"/>
          <w:szCs w:val="21"/>
        </w:rPr>
        <w:t>分区</w:t>
      </w:r>
      <w:r w:rsidR="00550B20">
        <w:rPr>
          <w:rFonts w:hint="eastAsia"/>
          <w:iCs/>
          <w:sz w:val="21"/>
          <w:szCs w:val="21"/>
        </w:rPr>
        <w:t>集合</w:t>
      </w:r>
      <m:oMath>
        <m:r>
          <w:rPr>
            <w:rFonts w:ascii="Cambria Math" w:hAnsi="Cambria Math" w:cs="Cambria Math"/>
            <w:sz w:val="21"/>
            <w:szCs w:val="21"/>
          </w:rPr>
          <m:t>P</m:t>
        </m:r>
      </m:oMath>
      <w:r w:rsidRPr="004638CB">
        <w:rPr>
          <w:rFonts w:hint="eastAsia"/>
          <w:iCs/>
          <w:sz w:val="21"/>
          <w:szCs w:val="21"/>
        </w:rPr>
        <w:t>中的</w:t>
      </w:r>
      <w:r w:rsidRPr="004638CB">
        <w:rPr>
          <w:rFonts w:hint="eastAsia"/>
          <w:iCs/>
          <w:sz w:val="21"/>
          <w:szCs w:val="21"/>
        </w:rPr>
        <w:lastRenderedPageBreak/>
        <w:t>两个分区子集</w:t>
      </w:r>
      <m:oMath>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I</m:t>
            </m:r>
          </m:sub>
        </m:sSub>
      </m:oMath>
      <w:r w:rsidRPr="004638CB">
        <w:rPr>
          <w:rFonts w:hint="eastAsia"/>
          <w:iCs/>
          <w:sz w:val="21"/>
          <w:szCs w:val="21"/>
        </w:rPr>
        <w:t>和</w:t>
      </w:r>
      <m:oMath>
        <m:sSub>
          <m:sSubPr>
            <m:ctrlPr>
              <w:rPr>
                <w:rFonts w:ascii="Cambria Math" w:hAnsi="Cambria Math" w:cs="Cambria Math"/>
                <w:i/>
                <w:iCs/>
                <w:sz w:val="21"/>
                <w:szCs w:val="21"/>
              </w:rPr>
            </m:ctrlPr>
          </m:sSubPr>
          <m:e>
            <m:r>
              <w:rPr>
                <w:rFonts w:ascii="Cambria Math" w:hAnsi="Cambria Math" w:cs="Cambria Math"/>
                <w:sz w:val="21"/>
                <w:szCs w:val="21"/>
              </w:rPr>
              <m:t>C</m:t>
            </m:r>
          </m:e>
          <m:sub>
            <m:r>
              <w:rPr>
                <w:rFonts w:ascii="Cambria Math" w:hAnsi="Cambria Math" w:cs="Cambria Math"/>
                <w:sz w:val="21"/>
                <w:szCs w:val="21"/>
              </w:rPr>
              <m:t>J</m:t>
            </m:r>
          </m:sub>
        </m:sSub>
      </m:oMath>
      <w:r w:rsidRPr="004638CB">
        <w:rPr>
          <w:rFonts w:hint="eastAsia"/>
          <w:iCs/>
          <w:sz w:val="21"/>
          <w:szCs w:val="21"/>
        </w:rPr>
        <w:t>之间的一种新的多变量互信息</w:t>
      </w:r>
      <w:r>
        <w:rPr>
          <w:rFonts w:hint="eastAsia"/>
          <w:iCs/>
          <w:sz w:val="21"/>
          <w:szCs w:val="21"/>
        </w:rPr>
        <w:t>：</w:t>
      </w:r>
    </w:p>
    <w:p w14:paraId="2C56421E" w14:textId="4EF0B94C" w:rsidR="003931CF" w:rsidRPr="00437FAB" w:rsidRDefault="00000000" w:rsidP="00E9027A">
      <w:pPr>
        <w:ind w:firstLineChars="200" w:firstLine="420"/>
        <w:rPr>
          <w:sz w:val="21"/>
          <w:szCs w:val="21"/>
        </w:rPr>
      </w:pPr>
      <m:oMathPara>
        <m:oMath>
          <m:eqArr>
            <m:eqArrPr>
              <m:maxDist m:val="1"/>
              <m:ctrlPr>
                <w:rPr>
                  <w:rFonts w:ascii="Cambria Math" w:hAnsi="Cambria Math"/>
                  <w:i/>
                  <w:sz w:val="21"/>
                  <w:szCs w:val="21"/>
                </w:rPr>
              </m:ctrlPr>
            </m:eqArrPr>
            <m:e>
              <m:r>
                <w:rPr>
                  <w:rFonts w:ascii="Cambria Math" w:hAnsi="Cambria Math"/>
                  <w:sz w:val="21"/>
                  <w:szCs w:val="21"/>
                </w:rPr>
                <m:t>AMI</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d>
              <m:r>
                <w:rPr>
                  <w:rFonts w:ascii="Cambria Math" w:hAnsi="Cambria Math"/>
                  <w:sz w:val="21"/>
                  <w:szCs w:val="21"/>
                </w:rPr>
                <m:t>=</m:t>
              </m:r>
              <m:f>
                <m:fPr>
                  <m:ctrlPr>
                    <w:rPr>
                      <w:rFonts w:ascii="Cambria Math" w:hAnsi="Cambria Math"/>
                      <w:i/>
                      <w:sz w:val="21"/>
                      <w:szCs w:val="21"/>
                    </w:rPr>
                  </m:ctrlPr>
                </m:fPr>
                <m:num>
                  <m:nary>
                    <m:naryPr>
                      <m:chr m:val="∑"/>
                      <m:limLoc m:val="subSup"/>
                      <m:ctrlPr>
                        <w:rPr>
                          <w:rFonts w:ascii="Cambria Math" w:hAnsi="Cambria Math"/>
                          <w:i/>
                          <w:sz w:val="21"/>
                          <w:szCs w:val="21"/>
                        </w:rPr>
                      </m:ctrlPr>
                    </m:naryPr>
                    <m:sub>
                      <m:r>
                        <w:rPr>
                          <w:rFonts w:ascii="Cambria Math" w:hAnsi="Cambria Math" w:hint="eastAsia"/>
                          <w:sz w:val="21"/>
                          <w:szCs w:val="21"/>
                        </w:rPr>
                        <m:t>i</m:t>
                      </m:r>
                      <m:r>
                        <w:rPr>
                          <w:rFonts w:ascii="Cambria Math" w:hAnsi="Cambria Math"/>
                          <w:sz w:val="21"/>
                          <w:szCs w:val="21"/>
                        </w:rPr>
                        <m:t>=1</m:t>
                      </m:r>
                    </m:sub>
                    <m:sup>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r>
                        <w:rPr>
                          <w:rFonts w:ascii="Cambria Math" w:hAnsi="Cambria Math"/>
                          <w:sz w:val="21"/>
                          <w:szCs w:val="21"/>
                        </w:rPr>
                        <m:t>|</m:t>
                      </m:r>
                    </m:sup>
                    <m:e>
                      <m:nary>
                        <m:naryPr>
                          <m:chr m:val="∑"/>
                          <m:limLoc m:val="subSup"/>
                          <m:ctrlPr>
                            <w:rPr>
                              <w:rFonts w:ascii="Cambria Math" w:hAnsi="Cambria Math"/>
                              <w:i/>
                              <w:sz w:val="21"/>
                              <w:szCs w:val="21"/>
                            </w:rPr>
                          </m:ctrlPr>
                        </m:naryPr>
                        <m:sub>
                          <m:r>
                            <w:rPr>
                              <w:rFonts w:ascii="Cambria Math" w:hAnsi="Cambria Math"/>
                              <w:sz w:val="21"/>
                              <w:szCs w:val="21"/>
                            </w:rPr>
                            <m:t>j=1</m:t>
                          </m:r>
                        </m:sub>
                        <m:sup>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d>
                        </m:sup>
                        <m:e>
                          <m:r>
                            <w:rPr>
                              <w:rFonts w:ascii="Cambria Math" w:hAnsi="Cambria Math"/>
                              <w:sz w:val="21"/>
                              <w:szCs w:val="21"/>
                            </w:rPr>
                            <m:t>I</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i</m:t>
                                      </m:r>
                                    </m:sub>
                                  </m:sSub>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sSub>
                                    <m:sSubPr>
                                      <m:ctrlPr>
                                        <w:rPr>
                                          <w:rFonts w:ascii="Cambria Math" w:hAnsi="Cambria Math"/>
                                          <w:i/>
                                          <w:sz w:val="21"/>
                                          <w:szCs w:val="21"/>
                                        </w:rPr>
                                      </m:ctrlPr>
                                    </m:sSubPr>
                                    <m:e>
                                      <m:r>
                                        <w:rPr>
                                          <w:rFonts w:ascii="Cambria Math" w:hAnsi="Cambria Math"/>
                                          <w:sz w:val="21"/>
                                          <w:szCs w:val="21"/>
                                        </w:rPr>
                                        <m:t>J</m:t>
                                      </m:r>
                                    </m:e>
                                    <m:sub>
                                      <m:r>
                                        <w:rPr>
                                          <w:rFonts w:ascii="Cambria Math" w:hAnsi="Cambria Math"/>
                                          <w:sz w:val="21"/>
                                          <w:szCs w:val="21"/>
                                        </w:rPr>
                                        <m:t>j</m:t>
                                      </m:r>
                                    </m:sub>
                                  </m:sSub>
                                </m:sub>
                              </m:sSub>
                            </m:e>
                          </m:d>
                        </m:e>
                      </m:nary>
                    </m:e>
                  </m:nary>
                </m:num>
                <m:den>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e>
                  </m:d>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d>
                </m:den>
              </m:f>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4.3</m:t>
                  </m:r>
                </m:e>
              </m:d>
            </m:e>
          </m:eqArr>
        </m:oMath>
      </m:oMathPara>
    </w:p>
    <w:p w14:paraId="5F18750B" w14:textId="5021A617" w:rsidR="00CB67B3" w:rsidRDefault="003931CF" w:rsidP="00B004B3">
      <w:pPr>
        <w:ind w:firstLineChars="200" w:firstLine="428"/>
        <w:rPr>
          <w:sz w:val="21"/>
          <w:szCs w:val="21"/>
        </w:rPr>
      </w:pPr>
      <w:r>
        <w:rPr>
          <w:rFonts w:hint="eastAsia"/>
          <w:sz w:val="21"/>
          <w:szCs w:val="21"/>
        </w:rPr>
        <w:t>其中，</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⊆U</m:t>
        </m:r>
      </m:oMath>
      <w:r>
        <w:rPr>
          <w:rFonts w:hint="eastAsia"/>
          <w:sz w:val="21"/>
          <w:szCs w:val="21"/>
        </w:rPr>
        <w:t>，</w:t>
      </w:r>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r>
          <w:rPr>
            <w:rFonts w:ascii="Cambria Math" w:hAnsi="Cambria Math"/>
            <w:sz w:val="21"/>
            <w:szCs w:val="21"/>
          </w:rPr>
          <m:t>|</m:t>
        </m:r>
      </m:oMath>
      <w:r>
        <w:rPr>
          <w:rFonts w:hint="eastAsia"/>
          <w:sz w:val="21"/>
          <w:szCs w:val="21"/>
        </w:rPr>
        <w:t>是</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Pr>
          <w:rFonts w:hint="eastAsia"/>
          <w:sz w:val="21"/>
          <w:szCs w:val="21"/>
        </w:rPr>
        <w:t>中属性的数量。</w:t>
      </w:r>
      <m:oMath>
        <m:sSub>
          <m:sSubPr>
            <m:ctrlPr>
              <w:rPr>
                <w:rFonts w:ascii="Cambria Math" w:hAnsi="Cambria Math"/>
                <w:i/>
                <w:sz w:val="21"/>
                <w:szCs w:val="21"/>
              </w:rPr>
            </m:ctrlPr>
          </m:sSubPr>
          <m:e>
            <m:r>
              <w:rPr>
                <w:rFonts w:ascii="Cambria Math" w:hAnsi="Cambria Math"/>
                <w:sz w:val="21"/>
                <w:szCs w:val="21"/>
              </w:rPr>
              <m:t>C</m:t>
            </m:r>
          </m:e>
          <m:sub>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i</m:t>
                </m:r>
              </m:sub>
            </m:sSub>
          </m:sub>
        </m:sSub>
      </m:oMath>
      <w:r>
        <w:rPr>
          <w:rFonts w:hint="eastAsia"/>
          <w:sz w:val="21"/>
          <w:szCs w:val="21"/>
        </w:rPr>
        <w:t>是子集</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Pr>
          <w:rFonts w:hint="eastAsia"/>
          <w:sz w:val="21"/>
          <w:szCs w:val="21"/>
        </w:rPr>
        <w:t>的第</w:t>
      </w:r>
      <m:oMath>
        <m:r>
          <w:rPr>
            <w:rFonts w:ascii="Cambria Math" w:hAnsi="Cambria Math" w:hint="eastAsia"/>
            <w:sz w:val="21"/>
            <w:szCs w:val="21"/>
          </w:rPr>
          <m:t>i</m:t>
        </m:r>
      </m:oMath>
      <w:proofErr w:type="gramStart"/>
      <w:r>
        <w:rPr>
          <w:rFonts w:hint="eastAsia"/>
          <w:sz w:val="21"/>
          <w:szCs w:val="21"/>
        </w:rPr>
        <w:t>个</w:t>
      </w:r>
      <w:proofErr w:type="gramEnd"/>
      <w:r>
        <w:rPr>
          <w:rFonts w:hint="eastAsia"/>
          <w:sz w:val="21"/>
          <w:szCs w:val="21"/>
        </w:rPr>
        <w:t>属性。</w:t>
      </w:r>
      <m:oMath>
        <m:r>
          <w:rPr>
            <w:rFonts w:ascii="Cambria Math" w:hAnsi="Cambria Math"/>
            <w:sz w:val="21"/>
            <w:szCs w:val="21"/>
          </w:rPr>
          <m:t>I</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i</m:t>
                    </m:r>
                  </m:sub>
                </m:sSub>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sSub>
                  <m:sSubPr>
                    <m:ctrlPr>
                      <w:rPr>
                        <w:rFonts w:ascii="Cambria Math" w:hAnsi="Cambria Math"/>
                        <w:i/>
                        <w:sz w:val="21"/>
                        <w:szCs w:val="21"/>
                      </w:rPr>
                    </m:ctrlPr>
                  </m:sSubPr>
                  <m:e>
                    <m:r>
                      <w:rPr>
                        <w:rFonts w:ascii="Cambria Math" w:hAnsi="Cambria Math"/>
                        <w:sz w:val="21"/>
                        <w:szCs w:val="21"/>
                      </w:rPr>
                      <m:t>J</m:t>
                    </m:r>
                  </m:e>
                  <m:sub>
                    <m:r>
                      <w:rPr>
                        <w:rFonts w:ascii="Cambria Math" w:hAnsi="Cambria Math"/>
                        <w:sz w:val="21"/>
                        <w:szCs w:val="21"/>
                      </w:rPr>
                      <m:t>j</m:t>
                    </m:r>
                  </m:sub>
                </m:sSub>
              </m:sub>
            </m:sSub>
          </m:e>
        </m:d>
      </m:oMath>
      <w:r>
        <w:rPr>
          <w:rFonts w:hint="eastAsia"/>
          <w:sz w:val="21"/>
          <w:szCs w:val="21"/>
        </w:rPr>
        <w:t>是式</w:t>
      </w:r>
      <w:r>
        <w:rPr>
          <w:rFonts w:hint="eastAsia"/>
          <w:sz w:val="21"/>
          <w:szCs w:val="21"/>
        </w:rPr>
        <w:t>(</w:t>
      </w:r>
      <w:r w:rsidR="0091792A">
        <w:rPr>
          <w:sz w:val="21"/>
          <w:szCs w:val="21"/>
        </w:rPr>
        <w:t>5</w:t>
      </w:r>
      <w:r>
        <w:rPr>
          <w:sz w:val="21"/>
          <w:szCs w:val="21"/>
        </w:rPr>
        <w:t>.1)</w:t>
      </w:r>
      <w:r>
        <w:rPr>
          <w:rFonts w:hint="eastAsia"/>
          <w:sz w:val="21"/>
          <w:szCs w:val="21"/>
        </w:rPr>
        <w:t>中定义的属性</w:t>
      </w:r>
      <m:oMath>
        <m:sSub>
          <m:sSubPr>
            <m:ctrlPr>
              <w:rPr>
                <w:rFonts w:ascii="Cambria Math" w:hAnsi="Cambria Math"/>
                <w:i/>
                <w:sz w:val="21"/>
                <w:szCs w:val="21"/>
              </w:rPr>
            </m:ctrlPr>
          </m:sSubPr>
          <m:e>
            <m:r>
              <w:rPr>
                <w:rFonts w:ascii="Cambria Math" w:hAnsi="Cambria Math"/>
                <w:sz w:val="21"/>
                <w:szCs w:val="21"/>
              </w:rPr>
              <m:t>C</m:t>
            </m:r>
          </m:e>
          <m:sub>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i</m:t>
                </m:r>
              </m:sub>
            </m:sSub>
          </m:sub>
        </m:sSub>
      </m:oMath>
      <w:r>
        <w:rPr>
          <w:rFonts w:hint="eastAsia"/>
          <w:sz w:val="21"/>
          <w:szCs w:val="21"/>
        </w:rPr>
        <w:t>和</w:t>
      </w:r>
      <m:oMath>
        <m:sSub>
          <m:sSubPr>
            <m:ctrlPr>
              <w:rPr>
                <w:rFonts w:ascii="Cambria Math" w:hAnsi="Cambria Math"/>
                <w:i/>
                <w:sz w:val="21"/>
                <w:szCs w:val="21"/>
              </w:rPr>
            </m:ctrlPr>
          </m:sSubPr>
          <m:e>
            <m:r>
              <w:rPr>
                <w:rFonts w:ascii="Cambria Math" w:hAnsi="Cambria Math"/>
                <w:sz w:val="21"/>
                <w:szCs w:val="21"/>
              </w:rPr>
              <m:t>C</m:t>
            </m:r>
          </m:e>
          <m:sub>
            <m:sSub>
              <m:sSubPr>
                <m:ctrlPr>
                  <w:rPr>
                    <w:rFonts w:ascii="Cambria Math" w:hAnsi="Cambria Math"/>
                    <w:i/>
                    <w:sz w:val="21"/>
                    <w:szCs w:val="21"/>
                  </w:rPr>
                </m:ctrlPr>
              </m:sSubPr>
              <m:e>
                <m:r>
                  <w:rPr>
                    <w:rFonts w:ascii="Cambria Math" w:hAnsi="Cambria Math"/>
                    <w:sz w:val="21"/>
                    <w:szCs w:val="21"/>
                  </w:rPr>
                  <m:t>J</m:t>
                </m:r>
              </m:e>
              <m:sub>
                <m:r>
                  <w:rPr>
                    <w:rFonts w:ascii="Cambria Math" w:hAnsi="Cambria Math"/>
                    <w:sz w:val="21"/>
                    <w:szCs w:val="21"/>
                  </w:rPr>
                  <m:t>j</m:t>
                </m:r>
              </m:sub>
            </m:sSub>
          </m:sub>
        </m:sSub>
      </m:oMath>
      <w:r>
        <w:rPr>
          <w:rFonts w:hint="eastAsia"/>
          <w:sz w:val="21"/>
          <w:szCs w:val="21"/>
        </w:rPr>
        <w:t>之间的归一化互信息，</w:t>
      </w:r>
      <w:r w:rsidR="001844B0">
        <w:rPr>
          <w:rFonts w:hint="eastAsia"/>
          <w:sz w:val="21"/>
          <w:szCs w:val="21"/>
        </w:rPr>
        <w:t>本文</w:t>
      </w:r>
      <w:r w:rsidR="0091792A">
        <w:rPr>
          <w:rFonts w:hint="eastAsia"/>
          <w:sz w:val="21"/>
          <w:szCs w:val="21"/>
        </w:rPr>
        <w:t>使用</w:t>
      </w:r>
      <w:r>
        <w:rPr>
          <w:rFonts w:hint="eastAsia"/>
          <w:sz w:val="21"/>
          <w:szCs w:val="21"/>
        </w:rPr>
        <w:t>平均互信息</w:t>
      </w:r>
      <w:r>
        <w:rPr>
          <w:sz w:val="21"/>
          <w:szCs w:val="21"/>
        </w:rPr>
        <w:t>AMI</w:t>
      </w:r>
      <w:r w:rsidR="0091792A">
        <w:rPr>
          <w:rFonts w:hint="eastAsia"/>
          <w:sz w:val="21"/>
          <w:szCs w:val="21"/>
        </w:rPr>
        <w:t>度量</w:t>
      </w:r>
      <w:r>
        <w:rPr>
          <w:rFonts w:hint="eastAsia"/>
          <w:sz w:val="21"/>
          <w:szCs w:val="21"/>
        </w:rPr>
        <w:t>子集</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oMath>
      <w:r>
        <w:rPr>
          <w:rFonts w:hint="eastAsia"/>
          <w:sz w:val="21"/>
          <w:szCs w:val="21"/>
        </w:rPr>
        <w:t>的依赖程度。</w:t>
      </w:r>
    </w:p>
    <w:p w14:paraId="49315486" w14:textId="17A858F1" w:rsidR="003931CF" w:rsidRPr="004A7965" w:rsidRDefault="00AB5942" w:rsidP="00E9027A">
      <w:pPr>
        <w:ind w:firstLineChars="200" w:firstLine="428"/>
        <w:rPr>
          <w:sz w:val="21"/>
          <w:szCs w:val="21"/>
        </w:rPr>
      </w:pPr>
      <w:r>
        <w:rPr>
          <w:rFonts w:hint="eastAsia"/>
          <w:sz w:val="21"/>
          <w:szCs w:val="21"/>
        </w:rPr>
        <w:t>在实验中观察到，当</w:t>
      </w:r>
      <w:r w:rsidR="005B4CBC">
        <w:rPr>
          <w:rFonts w:hint="eastAsia"/>
          <w:sz w:val="21"/>
          <w:szCs w:val="21"/>
        </w:rPr>
        <w:t>在</w:t>
      </w:r>
      <w:r>
        <w:rPr>
          <w:rFonts w:hint="eastAsia"/>
          <w:sz w:val="21"/>
          <w:szCs w:val="21"/>
        </w:rPr>
        <w:t>数据无</w:t>
      </w:r>
      <w:proofErr w:type="gramStart"/>
      <w:r>
        <w:rPr>
          <w:rFonts w:hint="eastAsia"/>
          <w:sz w:val="21"/>
          <w:szCs w:val="21"/>
        </w:rPr>
        <w:t>缺失值或缺失值很少</w:t>
      </w:r>
      <w:proofErr w:type="gramEnd"/>
      <w:r>
        <w:rPr>
          <w:rFonts w:hint="eastAsia"/>
          <w:sz w:val="21"/>
          <w:szCs w:val="21"/>
        </w:rPr>
        <w:t>的情况下，式</w:t>
      </w:r>
      <w:r w:rsidR="003675D3">
        <w:rPr>
          <w:rFonts w:hint="eastAsia"/>
          <w:sz w:val="21"/>
          <w:szCs w:val="21"/>
        </w:rPr>
        <w:t>(</w:t>
      </w:r>
      <w:r w:rsidR="003675D3">
        <w:rPr>
          <w:sz w:val="21"/>
          <w:szCs w:val="21"/>
        </w:rPr>
        <w:t>4.3)</w:t>
      </w:r>
      <w:r>
        <w:rPr>
          <w:rFonts w:hint="eastAsia"/>
          <w:sz w:val="21"/>
          <w:szCs w:val="21"/>
        </w:rPr>
        <w:t>定义的平均互信息可以理想的描述出两个属性集合间的依赖程度。然而，当存在较大比例的</w:t>
      </w:r>
      <w:proofErr w:type="gramStart"/>
      <w:r>
        <w:rPr>
          <w:rFonts w:hint="eastAsia"/>
          <w:sz w:val="21"/>
          <w:szCs w:val="21"/>
        </w:rPr>
        <w:t>缺失值</w:t>
      </w:r>
      <w:proofErr w:type="gramEnd"/>
      <w:r>
        <w:rPr>
          <w:rFonts w:hint="eastAsia"/>
          <w:sz w:val="21"/>
          <w:szCs w:val="21"/>
        </w:rPr>
        <w:t>时，</w:t>
      </w:r>
      <w:r w:rsidR="004A7965">
        <w:rPr>
          <w:rFonts w:hint="eastAsia"/>
          <w:sz w:val="21"/>
          <w:szCs w:val="21"/>
        </w:rPr>
        <w:t>会影响到属性列信息熵的计算进而对互信息的结果造成很大的影响。为了解决</w:t>
      </w:r>
      <w:proofErr w:type="gramStart"/>
      <w:r w:rsidR="004A7965">
        <w:rPr>
          <w:rFonts w:hint="eastAsia"/>
          <w:sz w:val="21"/>
          <w:szCs w:val="21"/>
        </w:rPr>
        <w:t>缺失值</w:t>
      </w:r>
      <w:proofErr w:type="gramEnd"/>
      <w:r w:rsidR="004A7965">
        <w:rPr>
          <w:rFonts w:hint="eastAsia"/>
          <w:sz w:val="21"/>
          <w:szCs w:val="21"/>
        </w:rPr>
        <w:t>对互信息的影响</w:t>
      </w:r>
      <w:r w:rsidR="003931CF" w:rsidRPr="004A7965">
        <w:rPr>
          <w:rFonts w:hint="eastAsia"/>
          <w:iCs/>
          <w:sz w:val="21"/>
          <w:szCs w:val="21"/>
        </w:rPr>
        <w:t>本文扩展</w:t>
      </w:r>
      <w:r w:rsidR="004A7965" w:rsidRPr="004A7965">
        <w:rPr>
          <w:rFonts w:hint="eastAsia"/>
          <w:iCs/>
          <w:sz w:val="21"/>
          <w:szCs w:val="21"/>
        </w:rPr>
        <w:t>了</w:t>
      </w:r>
      <w:r w:rsidR="003931CF" w:rsidRPr="004A7965">
        <w:rPr>
          <w:rFonts w:hint="eastAsia"/>
          <w:iCs/>
          <w:sz w:val="21"/>
          <w:szCs w:val="21"/>
        </w:rPr>
        <w:t>平均互信息</w:t>
      </w:r>
      <w:r w:rsidR="00301F54" w:rsidRPr="004A7965">
        <w:rPr>
          <w:rFonts w:hint="eastAsia"/>
          <w:iCs/>
          <w:sz w:val="21"/>
          <w:szCs w:val="21"/>
        </w:rPr>
        <w:t>的定义</w:t>
      </w:r>
      <w:r w:rsidR="003931CF" w:rsidRPr="004A7965">
        <w:rPr>
          <w:rFonts w:hint="eastAsia"/>
          <w:iCs/>
          <w:sz w:val="21"/>
          <w:szCs w:val="21"/>
        </w:rPr>
        <w:t>来支持缺失值：</w:t>
      </w:r>
    </w:p>
    <w:p w14:paraId="04846FC0" w14:textId="18DBE303" w:rsidR="003931CF" w:rsidRDefault="003931CF" w:rsidP="00E9027A">
      <w:pPr>
        <w:ind w:firstLineChars="200" w:firstLine="428"/>
        <w:rPr>
          <w:iCs/>
          <w:sz w:val="21"/>
          <w:szCs w:val="21"/>
        </w:rPr>
      </w:pPr>
      <w:r>
        <w:rPr>
          <w:rFonts w:hint="eastAsia"/>
          <w:b/>
          <w:bCs/>
          <w:iCs/>
          <w:sz w:val="21"/>
          <w:szCs w:val="21"/>
        </w:rPr>
        <w:t>定义</w:t>
      </w:r>
      <w:r w:rsidR="00B3591C">
        <w:rPr>
          <w:b/>
          <w:bCs/>
          <w:iCs/>
          <w:sz w:val="21"/>
          <w:szCs w:val="21"/>
        </w:rPr>
        <w:t>4</w:t>
      </w:r>
      <w:r w:rsidRPr="00A54105">
        <w:rPr>
          <w:b/>
          <w:bCs/>
          <w:iCs/>
          <w:sz w:val="21"/>
          <w:szCs w:val="21"/>
        </w:rPr>
        <w:t>.</w:t>
      </w:r>
      <w:r w:rsidR="00B3591C">
        <w:rPr>
          <w:b/>
          <w:bCs/>
          <w:iCs/>
          <w:sz w:val="21"/>
          <w:szCs w:val="21"/>
        </w:rPr>
        <w:t>2</w:t>
      </w:r>
      <w:r>
        <w:rPr>
          <w:b/>
          <w:bCs/>
          <w:iCs/>
          <w:sz w:val="21"/>
          <w:szCs w:val="21"/>
        </w:rPr>
        <w:t xml:space="preserve"> </w:t>
      </w:r>
      <w:r>
        <w:rPr>
          <w:rFonts w:hint="eastAsia"/>
          <w:iCs/>
          <w:sz w:val="21"/>
          <w:szCs w:val="21"/>
        </w:rPr>
        <w:t>给定关系</w:t>
      </w:r>
      <m:oMath>
        <m:r>
          <w:rPr>
            <w:rFonts w:ascii="Cambria Math" w:hAnsi="Cambria Math" w:hint="eastAsia"/>
            <w:sz w:val="21"/>
            <w:szCs w:val="21"/>
          </w:rPr>
          <m:t>R</m:t>
        </m:r>
      </m:oMath>
      <w:r>
        <w:rPr>
          <w:rFonts w:hint="eastAsia"/>
          <w:iCs/>
          <w:sz w:val="21"/>
          <w:szCs w:val="21"/>
        </w:rPr>
        <w:t>和属性集</w:t>
      </w:r>
      <m:oMath>
        <m:r>
          <w:rPr>
            <w:rFonts w:ascii="Cambria Math" w:hAnsi="Cambria Math" w:hint="eastAsia"/>
            <w:sz w:val="21"/>
            <w:szCs w:val="21"/>
          </w:rPr>
          <m:t>U</m:t>
        </m:r>
      </m:oMath>
      <w:r>
        <w:rPr>
          <w:rFonts w:hint="eastAsia"/>
          <w:iCs/>
          <w:sz w:val="21"/>
          <w:szCs w:val="21"/>
        </w:rPr>
        <w:t>，令</w:t>
      </w:r>
      <m:oMath>
        <m:acc>
          <m:accPr>
            <m:ctrlPr>
              <w:rPr>
                <w:rFonts w:ascii="Cambria Math" w:hAnsi="Cambria Math"/>
                <w:i/>
                <w:iCs/>
                <w:sz w:val="21"/>
                <w:szCs w:val="21"/>
              </w:rPr>
            </m:ctrlPr>
          </m:accPr>
          <m:e>
            <m:r>
              <w:rPr>
                <w:rFonts w:ascii="Cambria Math" w:hAnsi="Cambria Math"/>
                <w:sz w:val="21"/>
                <w:szCs w:val="21"/>
              </w:rPr>
              <m:t>t</m:t>
            </m:r>
          </m:e>
        </m:acc>
        <m:r>
          <w:rPr>
            <w:rFonts w:ascii="Cambria Math" w:hAnsi="Cambria Math"/>
            <w:sz w:val="21"/>
            <w:szCs w:val="21"/>
          </w:rPr>
          <m:t>[X]</m:t>
        </m:r>
      </m:oMath>
      <w:r>
        <w:rPr>
          <w:rFonts w:hint="eastAsia"/>
          <w:iCs/>
          <w:sz w:val="21"/>
          <w:szCs w:val="21"/>
        </w:rPr>
        <w:t>表示属性</w:t>
      </w:r>
      <m:oMath>
        <m:r>
          <w:rPr>
            <w:rFonts w:ascii="Cambria Math" w:hAnsi="Cambria Math"/>
            <w:sz w:val="21"/>
            <w:szCs w:val="21"/>
          </w:rPr>
          <m:t>X</m:t>
        </m:r>
      </m:oMath>
      <w:r>
        <w:rPr>
          <w:rFonts w:hint="eastAsia"/>
          <w:iCs/>
          <w:sz w:val="21"/>
          <w:szCs w:val="21"/>
        </w:rPr>
        <w:t>在关系</w:t>
      </w:r>
      <m:oMath>
        <m:r>
          <w:rPr>
            <w:rFonts w:ascii="Cambria Math" w:hAnsi="Cambria Math"/>
            <w:sz w:val="21"/>
            <w:szCs w:val="21"/>
          </w:rPr>
          <m:t>R</m:t>
        </m:r>
      </m:oMath>
      <w:r>
        <w:rPr>
          <w:rFonts w:hint="eastAsia"/>
          <w:iCs/>
          <w:sz w:val="21"/>
          <w:szCs w:val="21"/>
        </w:rPr>
        <w:t>中</w:t>
      </w:r>
      <w:r w:rsidR="00760EE7">
        <w:rPr>
          <w:rFonts w:hint="eastAsia"/>
          <w:iCs/>
          <w:sz w:val="21"/>
          <w:szCs w:val="21"/>
        </w:rPr>
        <w:t>排除</w:t>
      </w:r>
      <w:proofErr w:type="gramStart"/>
      <w:r>
        <w:rPr>
          <w:rFonts w:hint="eastAsia"/>
          <w:iCs/>
          <w:sz w:val="21"/>
          <w:szCs w:val="21"/>
        </w:rPr>
        <w:t>缺失值</w:t>
      </w:r>
      <w:proofErr w:type="gramEnd"/>
      <w:r>
        <w:rPr>
          <w:rFonts w:hint="eastAsia"/>
          <w:iCs/>
          <w:sz w:val="21"/>
          <w:szCs w:val="21"/>
        </w:rPr>
        <w:t>的投影，</w:t>
      </w:r>
      <w:proofErr w:type="gramStart"/>
      <w:r>
        <w:rPr>
          <w:rFonts w:hint="eastAsia"/>
          <w:iCs/>
          <w:sz w:val="21"/>
          <w:szCs w:val="21"/>
        </w:rPr>
        <w:t>熵和互信息</w:t>
      </w:r>
      <w:proofErr w:type="gramEnd"/>
      <w:r>
        <w:rPr>
          <w:rFonts w:hint="eastAsia"/>
          <w:iCs/>
          <w:sz w:val="21"/>
          <w:szCs w:val="21"/>
        </w:rPr>
        <w:t>表示如下：</w:t>
      </w:r>
    </w:p>
    <w:p w14:paraId="3FEEB882" w14:textId="6F3B3CA6" w:rsidR="00965B90" w:rsidRPr="00853753" w:rsidRDefault="00000000" w:rsidP="00E9027A">
      <w:pPr>
        <w:ind w:firstLineChars="200" w:firstLine="420"/>
        <w:rPr>
          <w:i/>
          <w:sz w:val="21"/>
          <w:szCs w:val="21"/>
        </w:rPr>
      </w:pPr>
      <m:oMathPara>
        <m:oMath>
          <m:eqArr>
            <m:eqArrPr>
              <m:maxDist m:val="1"/>
              <m:ctrlPr>
                <w:rPr>
                  <w:rFonts w:ascii="Cambria Math" w:hAnsi="Cambria Math"/>
                  <w:i/>
                  <w:sz w:val="21"/>
                  <w:szCs w:val="21"/>
                </w:rPr>
              </m:ctrlPr>
            </m:eqArrPr>
            <m:e>
              <m:acc>
                <m:accPr>
                  <m:ctrlPr>
                    <w:rPr>
                      <w:rFonts w:ascii="Cambria Math" w:eastAsia="等线" w:hAnsi="Cambria Math"/>
                      <w:i/>
                      <w:iCs/>
                      <w:snapToGrid/>
                      <w:spacing w:val="0"/>
                      <w:sz w:val="21"/>
                      <w:szCs w:val="21"/>
                    </w:rPr>
                  </m:ctrlPr>
                </m:accPr>
                <m:e>
                  <m:r>
                    <w:rPr>
                      <w:rFonts w:ascii="Cambria Math" w:eastAsia="等线" w:hAnsi="Cambria Math"/>
                      <w:snapToGrid/>
                      <w:spacing w:val="0"/>
                      <w:sz w:val="21"/>
                      <w:szCs w:val="21"/>
                    </w:rPr>
                    <m:t>H</m:t>
                  </m:r>
                </m:e>
              </m:acc>
              <m:d>
                <m:dPr>
                  <m:ctrlPr>
                    <w:rPr>
                      <w:rFonts w:ascii="Cambria Math" w:eastAsia="等线" w:hAnsi="Cambria Math"/>
                      <w:i/>
                      <w:iCs/>
                      <w:snapToGrid/>
                      <w:spacing w:val="0"/>
                      <w:sz w:val="21"/>
                      <w:szCs w:val="21"/>
                    </w:rPr>
                  </m:ctrlPr>
                </m:dPr>
                <m:e>
                  <m:r>
                    <w:rPr>
                      <w:rFonts w:ascii="Cambria Math" w:eastAsia="等线" w:hAnsi="Cambria Math"/>
                      <w:snapToGrid/>
                      <w:spacing w:val="0"/>
                      <w:sz w:val="21"/>
                      <w:szCs w:val="21"/>
                    </w:rPr>
                    <m:t>X</m:t>
                  </m:r>
                </m:e>
              </m:d>
              <m:r>
                <w:rPr>
                  <w:rFonts w:ascii="Cambria Math" w:eastAsia="等线" w:hAnsi="Cambria Math"/>
                  <w:snapToGrid/>
                  <w:spacing w:val="0"/>
                  <w:sz w:val="21"/>
                  <w:szCs w:val="21"/>
                </w:rPr>
                <m:t>=</m:t>
              </m:r>
              <m:nary>
                <m:naryPr>
                  <m:chr m:val="∑"/>
                  <m:limLoc m:val="undOvr"/>
                  <m:supHide m:val="1"/>
                  <m:ctrlPr>
                    <w:rPr>
                      <w:rFonts w:ascii="Cambria Math" w:eastAsia="等线" w:hAnsi="Cambria Math"/>
                      <w:i/>
                      <w:iCs/>
                      <w:snapToGrid/>
                      <w:spacing w:val="0"/>
                      <w:sz w:val="21"/>
                      <w:szCs w:val="21"/>
                    </w:rPr>
                  </m:ctrlPr>
                </m:naryPr>
                <m:sub>
                  <m:r>
                    <w:rPr>
                      <w:rFonts w:ascii="Cambria Math" w:eastAsia="等线" w:hAnsi="Cambria Math"/>
                      <w:snapToGrid/>
                      <w:spacing w:val="0"/>
                      <w:sz w:val="21"/>
                      <w:szCs w:val="21"/>
                    </w:rPr>
                    <m:t>x∈dom</m:t>
                  </m:r>
                  <m:d>
                    <m:dPr>
                      <m:ctrlPr>
                        <w:rPr>
                          <w:rFonts w:ascii="Cambria Math" w:eastAsia="等线" w:hAnsi="Cambria Math"/>
                          <w:i/>
                          <w:iCs/>
                          <w:snapToGrid/>
                          <w:spacing w:val="0"/>
                          <w:sz w:val="21"/>
                          <w:szCs w:val="21"/>
                        </w:rPr>
                      </m:ctrlPr>
                    </m:dPr>
                    <m:e>
                      <m:r>
                        <w:rPr>
                          <w:rFonts w:ascii="Cambria Math" w:eastAsia="等线" w:hAnsi="Cambria Math"/>
                          <w:snapToGrid/>
                          <w:spacing w:val="0"/>
                          <w:sz w:val="21"/>
                          <w:szCs w:val="21"/>
                        </w:rPr>
                        <m:t>X</m:t>
                      </m:r>
                    </m:e>
                  </m:d>
                </m:sub>
                <m:sup/>
                <m:e>
                  <m:acc>
                    <m:accPr>
                      <m:ctrlPr>
                        <w:rPr>
                          <w:rFonts w:ascii="Cambria Math" w:eastAsia="等线" w:hAnsi="Cambria Math"/>
                          <w:i/>
                          <w:iCs/>
                          <w:snapToGrid/>
                          <w:spacing w:val="0"/>
                          <w:sz w:val="21"/>
                          <w:szCs w:val="21"/>
                        </w:rPr>
                      </m:ctrlPr>
                    </m:accPr>
                    <m:e>
                      <m:r>
                        <w:rPr>
                          <w:rFonts w:ascii="Cambria Math" w:eastAsia="等线" w:hAnsi="Cambria Math"/>
                          <w:snapToGrid/>
                          <w:spacing w:val="0"/>
                          <w:sz w:val="21"/>
                          <w:szCs w:val="21"/>
                        </w:rPr>
                        <m:t>p</m:t>
                      </m:r>
                    </m:e>
                  </m:acc>
                  <m:d>
                    <m:dPr>
                      <m:ctrlPr>
                        <w:rPr>
                          <w:rFonts w:ascii="Cambria Math" w:eastAsia="等线" w:hAnsi="Cambria Math"/>
                          <w:i/>
                          <w:iCs/>
                          <w:snapToGrid/>
                          <w:spacing w:val="0"/>
                          <w:sz w:val="21"/>
                          <w:szCs w:val="21"/>
                        </w:rPr>
                      </m:ctrlPr>
                    </m:dPr>
                    <m:e>
                      <m:r>
                        <w:rPr>
                          <w:rFonts w:ascii="Cambria Math" w:eastAsia="等线" w:hAnsi="Cambria Math"/>
                          <w:snapToGrid/>
                          <w:spacing w:val="0"/>
                          <w:sz w:val="21"/>
                          <w:szCs w:val="21"/>
                        </w:rPr>
                        <m:t>x</m:t>
                      </m:r>
                    </m:e>
                  </m:d>
                  <m:r>
                    <w:rPr>
                      <w:rFonts w:ascii="Cambria Math" w:eastAsia="等线" w:hAnsi="Cambria Math"/>
                      <w:snapToGrid/>
                      <w:spacing w:val="0"/>
                      <w:sz w:val="21"/>
                      <w:szCs w:val="21"/>
                    </w:rPr>
                    <m:t>log</m:t>
                  </m:r>
                  <m:f>
                    <m:fPr>
                      <m:ctrlPr>
                        <w:rPr>
                          <w:rFonts w:ascii="Cambria Math" w:eastAsia="等线" w:hAnsi="Cambria Math"/>
                          <w:i/>
                          <w:iCs/>
                          <w:snapToGrid/>
                          <w:spacing w:val="0"/>
                          <w:sz w:val="21"/>
                          <w:szCs w:val="21"/>
                        </w:rPr>
                      </m:ctrlPr>
                    </m:fPr>
                    <m:num>
                      <m:r>
                        <w:rPr>
                          <w:rFonts w:ascii="Cambria Math" w:eastAsia="等线" w:hAnsi="Cambria Math"/>
                          <w:snapToGrid/>
                          <w:spacing w:val="0"/>
                          <w:sz w:val="21"/>
                          <w:szCs w:val="21"/>
                        </w:rPr>
                        <m:t>1</m:t>
                      </m:r>
                    </m:num>
                    <m:den>
                      <m:acc>
                        <m:accPr>
                          <m:ctrlPr>
                            <w:rPr>
                              <w:rFonts w:ascii="Cambria Math" w:eastAsia="等线" w:hAnsi="Cambria Math"/>
                              <w:i/>
                              <w:iCs/>
                              <w:snapToGrid/>
                              <w:spacing w:val="0"/>
                              <w:sz w:val="21"/>
                              <w:szCs w:val="21"/>
                            </w:rPr>
                          </m:ctrlPr>
                        </m:accPr>
                        <m:e>
                          <m:r>
                            <w:rPr>
                              <w:rFonts w:ascii="Cambria Math" w:eastAsia="等线" w:hAnsi="Cambria Math"/>
                              <w:snapToGrid/>
                              <w:spacing w:val="0"/>
                              <w:sz w:val="21"/>
                              <w:szCs w:val="21"/>
                            </w:rPr>
                            <m:t>p</m:t>
                          </m:r>
                        </m:e>
                      </m:acc>
                      <m:d>
                        <m:dPr>
                          <m:ctrlPr>
                            <w:rPr>
                              <w:rFonts w:ascii="Cambria Math" w:eastAsia="等线" w:hAnsi="Cambria Math"/>
                              <w:i/>
                              <w:iCs/>
                              <w:snapToGrid/>
                              <w:spacing w:val="0"/>
                              <w:sz w:val="21"/>
                              <w:szCs w:val="21"/>
                            </w:rPr>
                          </m:ctrlPr>
                        </m:dPr>
                        <m:e>
                          <m:r>
                            <w:rPr>
                              <w:rFonts w:ascii="Cambria Math" w:eastAsia="等线" w:hAnsi="Cambria Math"/>
                              <w:snapToGrid/>
                              <w:spacing w:val="0"/>
                              <w:sz w:val="21"/>
                              <w:szCs w:val="21"/>
                            </w:rPr>
                            <m:t>x</m:t>
                          </m:r>
                        </m:e>
                      </m:d>
                    </m:den>
                  </m:f>
                  <m:r>
                    <w:rPr>
                      <w:rFonts w:ascii="Cambria Math" w:eastAsia="等线" w:hAnsi="Cambria Math"/>
                      <w:snapToGrid/>
                      <w:spacing w:val="0"/>
                      <w:sz w:val="21"/>
                      <w:szCs w:val="21"/>
                    </w:rPr>
                    <m:t xml:space="preserve"> </m:t>
                  </m:r>
                </m:e>
              </m:nary>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4.4</m:t>
                  </m:r>
                </m:e>
              </m:d>
            </m:e>
          </m:eqArr>
        </m:oMath>
      </m:oMathPara>
    </w:p>
    <w:p w14:paraId="446C5A58" w14:textId="77777777" w:rsidR="003931CF" w:rsidRDefault="003931CF" w:rsidP="00E9027A">
      <w:pPr>
        <w:ind w:firstLineChars="200" w:firstLine="428"/>
        <w:rPr>
          <w:iCs/>
          <w:sz w:val="21"/>
          <w:szCs w:val="21"/>
        </w:rPr>
      </w:pPr>
      <w:r>
        <w:rPr>
          <w:rFonts w:hint="eastAsia"/>
          <w:sz w:val="21"/>
          <w:szCs w:val="21"/>
        </w:rPr>
        <w:t>其中，</w:t>
      </w:r>
      <m:oMath>
        <m:acc>
          <m:accPr>
            <m:ctrlPr>
              <w:rPr>
                <w:rFonts w:ascii="Cambria Math" w:hAnsi="Cambria Math"/>
                <w:i/>
                <w:iCs/>
                <w:sz w:val="21"/>
                <w:szCs w:val="21"/>
              </w:rPr>
            </m:ctrlPr>
          </m:accPr>
          <m:e>
            <m:r>
              <w:rPr>
                <w:rFonts w:ascii="Cambria Math" w:hAnsi="Cambria Math"/>
                <w:sz w:val="21"/>
                <w:szCs w:val="21"/>
              </w:rPr>
              <m:t>p</m:t>
            </m:r>
          </m:e>
        </m:acc>
        <m:d>
          <m:dPr>
            <m:ctrlPr>
              <w:rPr>
                <w:rFonts w:ascii="Cambria Math" w:hAnsi="Cambria Math"/>
                <w:i/>
                <w:iCs/>
                <w:sz w:val="21"/>
                <w:szCs w:val="21"/>
              </w:rPr>
            </m:ctrlPr>
          </m:dPr>
          <m:e>
            <m:r>
              <w:rPr>
                <w:rFonts w:ascii="Cambria Math" w:hAnsi="Cambria Math"/>
                <w:sz w:val="21"/>
                <w:szCs w:val="21"/>
              </w:rPr>
              <m:t>x</m:t>
            </m:r>
          </m:e>
        </m:d>
      </m:oMath>
      <w:r>
        <w:rPr>
          <w:rFonts w:hint="eastAsia"/>
          <w:iCs/>
          <w:sz w:val="21"/>
          <w:szCs w:val="21"/>
        </w:rPr>
        <w:t>是含有</w:t>
      </w:r>
      <w:proofErr w:type="gramStart"/>
      <w:r>
        <w:rPr>
          <w:rFonts w:hint="eastAsia"/>
          <w:iCs/>
          <w:sz w:val="21"/>
          <w:szCs w:val="21"/>
        </w:rPr>
        <w:t>缺失值</w:t>
      </w:r>
      <w:proofErr w:type="gramEnd"/>
      <w:r>
        <w:rPr>
          <w:rFonts w:hint="eastAsia"/>
          <w:iCs/>
          <w:sz w:val="21"/>
          <w:szCs w:val="21"/>
        </w:rPr>
        <w:t>的属性的分布</w:t>
      </w:r>
      <m:oMath>
        <m:acc>
          <m:accPr>
            <m:ctrlPr>
              <w:rPr>
                <w:rFonts w:ascii="Cambria Math" w:hAnsi="Cambria Math"/>
                <w:i/>
                <w:iCs/>
                <w:sz w:val="21"/>
                <w:szCs w:val="21"/>
              </w:rPr>
            </m:ctrlPr>
          </m:accPr>
          <m:e>
            <m:r>
              <w:rPr>
                <w:rFonts w:ascii="Cambria Math" w:hAnsi="Cambria Math"/>
                <w:sz w:val="21"/>
                <w:szCs w:val="21"/>
              </w:rPr>
              <m:t>p</m:t>
            </m:r>
          </m:e>
        </m:acc>
        <m:d>
          <m:dPr>
            <m:ctrlPr>
              <w:rPr>
                <w:rFonts w:ascii="Cambria Math" w:hAnsi="Cambria Math"/>
                <w:i/>
                <w:iCs/>
                <w:sz w:val="21"/>
                <w:szCs w:val="21"/>
              </w:rPr>
            </m:ctrlPr>
          </m:dPr>
          <m:e>
            <m:r>
              <w:rPr>
                <w:rFonts w:ascii="Cambria Math" w:hAnsi="Cambria Math"/>
                <w:sz w:val="21"/>
                <w:szCs w:val="21"/>
              </w:rPr>
              <m:t>x</m:t>
            </m:r>
          </m:e>
        </m:d>
        <m:r>
          <w:rPr>
            <w:rFonts w:ascii="Cambria Math" w:hAnsi="Cambria Math"/>
            <w:sz w:val="21"/>
            <w:szCs w:val="21"/>
          </w:rPr>
          <m:t>=</m:t>
        </m:r>
        <m:f>
          <m:fPr>
            <m:ctrlPr>
              <w:rPr>
                <w:rFonts w:ascii="Cambria Math" w:hAnsi="Cambria Math"/>
                <w:i/>
                <w:iCs/>
                <w:sz w:val="21"/>
                <w:szCs w:val="21"/>
              </w:rPr>
            </m:ctrlPr>
          </m:fPr>
          <m:num>
            <m:r>
              <w:rPr>
                <w:rFonts w:ascii="Cambria Math" w:hAnsi="Cambria Math"/>
                <w:sz w:val="21"/>
                <w:szCs w:val="21"/>
              </w:rPr>
              <m:t>|</m:t>
            </m:r>
            <m:r>
              <w:rPr>
                <w:rFonts w:ascii="Cambria Math" w:hAnsi="Cambria Math" w:hint="eastAsia"/>
                <w:sz w:val="21"/>
                <w:szCs w:val="21"/>
              </w:rPr>
              <m:t>x</m:t>
            </m:r>
            <m:r>
              <w:rPr>
                <w:rFonts w:ascii="Cambria Math" w:hAnsi="Cambria Math"/>
                <w:sz w:val="21"/>
                <w:szCs w:val="21"/>
              </w:rPr>
              <m:t>|</m:t>
            </m:r>
          </m:num>
          <m:den>
            <m:acc>
              <m:accPr>
                <m:ctrlPr>
                  <w:rPr>
                    <w:rFonts w:ascii="Cambria Math" w:hAnsi="Cambria Math"/>
                    <w:i/>
                    <w:iCs/>
                    <w:sz w:val="21"/>
                    <w:szCs w:val="21"/>
                  </w:rPr>
                </m:ctrlPr>
              </m:accPr>
              <m:e>
                <m:r>
                  <w:rPr>
                    <w:rFonts w:ascii="Cambria Math" w:hAnsi="Cambria Math"/>
                    <w:sz w:val="21"/>
                    <w:szCs w:val="21"/>
                  </w:rPr>
                  <m:t>t</m:t>
                </m:r>
              </m:e>
            </m:acc>
            <m:r>
              <w:rPr>
                <w:rFonts w:ascii="Cambria Math" w:hAnsi="Cambria Math"/>
                <w:sz w:val="21"/>
                <w:szCs w:val="21"/>
              </w:rPr>
              <m:t>[X]</m:t>
            </m:r>
          </m:den>
        </m:f>
      </m:oMath>
      <w:r>
        <w:rPr>
          <w:rFonts w:hint="eastAsia"/>
          <w:iCs/>
          <w:sz w:val="21"/>
          <w:szCs w:val="21"/>
        </w:rPr>
        <w:t>，</w:t>
      </w:r>
      <m:oMath>
        <m:r>
          <w:rPr>
            <w:rFonts w:ascii="Cambria Math" w:hAnsi="Cambria Math"/>
            <w:sz w:val="21"/>
            <w:szCs w:val="21"/>
          </w:rPr>
          <m:t>x∈dom(X)</m:t>
        </m:r>
      </m:oMath>
      <w:r>
        <w:rPr>
          <w:rFonts w:hint="eastAsia"/>
          <w:iCs/>
          <w:sz w:val="21"/>
          <w:szCs w:val="21"/>
        </w:rPr>
        <w:t>。</w:t>
      </w:r>
    </w:p>
    <w:p w14:paraId="0BD2C8B3" w14:textId="6AA637C5" w:rsidR="003931CF" w:rsidRPr="00C52ABD" w:rsidRDefault="00000000" w:rsidP="00E9027A">
      <w:pPr>
        <w:ind w:firstLineChars="200" w:firstLine="420"/>
        <w:rPr>
          <w:i/>
          <w:sz w:val="21"/>
          <w:szCs w:val="21"/>
        </w:rPr>
      </w:pPr>
      <m:oMathPara>
        <m:oMathParaPr>
          <m:jc m:val="center"/>
        </m:oMathParaPr>
        <m:oMath>
          <m:eqArr>
            <m:eqArrPr>
              <m:maxDist m:val="1"/>
              <m:ctrlPr>
                <w:rPr>
                  <w:rFonts w:ascii="Cambria Math" w:hAnsi="Cambria Math"/>
                  <w:i/>
                  <w:sz w:val="21"/>
                  <w:szCs w:val="21"/>
                </w:rPr>
              </m:ctrlPr>
            </m:eqArrPr>
            <m:e>
              <m:acc>
                <m:accPr>
                  <m:ctrlPr>
                    <w:rPr>
                      <w:rFonts w:ascii="Cambria Math" w:hAnsi="Cambria Math"/>
                      <w:i/>
                      <w:sz w:val="21"/>
                      <w:szCs w:val="21"/>
                    </w:rPr>
                  </m:ctrlPr>
                </m:accPr>
                <m:e>
                  <m:r>
                    <w:rPr>
                      <w:rFonts w:ascii="Cambria Math" w:hAnsi="Cambria Math"/>
                      <w:sz w:val="21"/>
                      <w:szCs w:val="21"/>
                    </w:rPr>
                    <m:t>I</m:t>
                  </m:r>
                </m:e>
              </m:acc>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f>
                <m:fPr>
                  <m:ctrlPr>
                    <w:rPr>
                      <w:rFonts w:ascii="Cambria Math" w:hAnsi="Cambria Math"/>
                      <w:i/>
                      <w:sz w:val="21"/>
                      <w:szCs w:val="21"/>
                    </w:rPr>
                  </m:ctrlPr>
                </m:fPr>
                <m:num>
                  <m:acc>
                    <m:accPr>
                      <m:ctrlPr>
                        <w:rPr>
                          <w:rFonts w:ascii="Cambria Math" w:hAnsi="Cambria Math"/>
                          <w:i/>
                          <w:sz w:val="21"/>
                          <w:szCs w:val="21"/>
                        </w:rPr>
                      </m:ctrlPr>
                    </m:accPr>
                    <m:e>
                      <m:r>
                        <w:rPr>
                          <w:rFonts w:ascii="Cambria Math" w:hAnsi="Cambria Math"/>
                          <w:sz w:val="21"/>
                          <w:szCs w:val="21"/>
                        </w:rPr>
                        <m:t>H</m:t>
                      </m:r>
                    </m:e>
                  </m:acc>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acc>
                    <m:accPr>
                      <m:ctrlPr>
                        <w:rPr>
                          <w:rFonts w:ascii="Cambria Math" w:hAnsi="Cambria Math"/>
                          <w:i/>
                          <w:sz w:val="21"/>
                          <w:szCs w:val="21"/>
                        </w:rPr>
                      </m:ctrlPr>
                    </m:accPr>
                    <m:e>
                      <m:r>
                        <w:rPr>
                          <w:rFonts w:ascii="Cambria Math" w:hAnsi="Cambria Math"/>
                          <w:sz w:val="21"/>
                          <w:szCs w:val="21"/>
                        </w:rPr>
                        <m:t>H</m:t>
                      </m:r>
                    </m:e>
                  </m:acc>
                  <m:d>
                    <m:dPr>
                      <m:ctrlPr>
                        <w:rPr>
                          <w:rFonts w:ascii="Cambria Math" w:hAnsi="Cambria Math"/>
                          <w:i/>
                          <w:sz w:val="21"/>
                          <w:szCs w:val="21"/>
                        </w:rPr>
                      </m:ctrlPr>
                    </m:dPr>
                    <m:e>
                      <m:r>
                        <w:rPr>
                          <w:rFonts w:ascii="Cambria Math" w:hAnsi="Cambria Math"/>
                          <w:sz w:val="21"/>
                          <w:szCs w:val="21"/>
                        </w:rPr>
                        <m:t>Y</m:t>
                      </m:r>
                    </m:e>
                  </m:d>
                  <m:r>
                    <w:rPr>
                      <w:rFonts w:ascii="Cambria Math" w:hAnsi="Cambria Math"/>
                      <w:sz w:val="21"/>
                      <w:szCs w:val="21"/>
                    </w:rPr>
                    <m:t>-</m:t>
                  </m:r>
                  <m:acc>
                    <m:accPr>
                      <m:ctrlPr>
                        <w:rPr>
                          <w:rFonts w:ascii="Cambria Math" w:hAnsi="Cambria Math"/>
                          <w:i/>
                          <w:sz w:val="21"/>
                          <w:szCs w:val="21"/>
                        </w:rPr>
                      </m:ctrlPr>
                    </m:accPr>
                    <m:e>
                      <m:r>
                        <w:rPr>
                          <w:rFonts w:ascii="Cambria Math" w:hAnsi="Cambria Math"/>
                          <w:sz w:val="21"/>
                          <w:szCs w:val="21"/>
                        </w:rPr>
                        <m:t>H</m:t>
                      </m:r>
                    </m:e>
                  </m:acc>
                  <m:d>
                    <m:dPr>
                      <m:ctrlPr>
                        <w:rPr>
                          <w:rFonts w:ascii="Cambria Math" w:hAnsi="Cambria Math"/>
                          <w:i/>
                          <w:sz w:val="21"/>
                          <w:szCs w:val="21"/>
                        </w:rPr>
                      </m:ctrlPr>
                    </m:dPr>
                    <m:e>
                      <m:r>
                        <w:rPr>
                          <w:rFonts w:ascii="Cambria Math" w:hAnsi="Cambria Math"/>
                          <w:sz w:val="21"/>
                          <w:szCs w:val="21"/>
                        </w:rPr>
                        <m:t>XY</m:t>
                      </m:r>
                    </m:e>
                  </m:d>
                </m:num>
                <m:den>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d>
                    <m:dPr>
                      <m:ctrlPr>
                        <w:rPr>
                          <w:rFonts w:ascii="Cambria Math" w:hAnsi="Cambria Math"/>
                          <w:i/>
                          <w:sz w:val="21"/>
                          <w:szCs w:val="21"/>
                        </w:rPr>
                      </m:ctrlPr>
                    </m:dPr>
                    <m:e>
                      <m:acc>
                        <m:accPr>
                          <m:ctrlPr>
                            <w:rPr>
                              <w:rFonts w:ascii="Cambria Math" w:hAnsi="Cambria Math"/>
                              <w:i/>
                              <w:sz w:val="21"/>
                              <w:szCs w:val="21"/>
                            </w:rPr>
                          </m:ctrlPr>
                        </m:accPr>
                        <m:e>
                          <m:r>
                            <w:rPr>
                              <w:rFonts w:ascii="Cambria Math" w:hAnsi="Cambria Math"/>
                              <w:sz w:val="21"/>
                              <w:szCs w:val="21"/>
                            </w:rPr>
                            <m:t>H</m:t>
                          </m:r>
                        </m:e>
                      </m:acc>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acc>
                        <m:accPr>
                          <m:ctrlPr>
                            <w:rPr>
                              <w:rFonts w:ascii="Cambria Math" w:hAnsi="Cambria Math"/>
                              <w:i/>
                              <w:sz w:val="21"/>
                              <w:szCs w:val="21"/>
                            </w:rPr>
                          </m:ctrlPr>
                        </m:accPr>
                        <m:e>
                          <m:r>
                            <w:rPr>
                              <w:rFonts w:ascii="Cambria Math" w:hAnsi="Cambria Math"/>
                              <w:sz w:val="21"/>
                              <w:szCs w:val="21"/>
                            </w:rPr>
                            <m:t>H</m:t>
                          </m:r>
                        </m:e>
                      </m:acc>
                      <m:d>
                        <m:dPr>
                          <m:ctrlPr>
                            <w:rPr>
                              <w:rFonts w:ascii="Cambria Math" w:hAnsi="Cambria Math"/>
                              <w:i/>
                              <w:sz w:val="21"/>
                              <w:szCs w:val="21"/>
                            </w:rPr>
                          </m:ctrlPr>
                        </m:dPr>
                        <m:e>
                          <m:r>
                            <w:rPr>
                              <w:rFonts w:ascii="Cambria Math" w:hAnsi="Cambria Math"/>
                              <w:sz w:val="21"/>
                              <w:szCs w:val="21"/>
                            </w:rPr>
                            <m:t>Y</m:t>
                          </m:r>
                        </m:e>
                      </m:d>
                    </m:e>
                  </m:d>
                </m:den>
              </m:f>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4.5</m:t>
                  </m:r>
                </m:e>
              </m:d>
            </m:e>
          </m:eqArr>
        </m:oMath>
      </m:oMathPara>
    </w:p>
    <w:p w14:paraId="306A2FA1" w14:textId="4C42F9FC" w:rsidR="003931CF" w:rsidRDefault="003931CF" w:rsidP="00E9027A">
      <w:pPr>
        <w:ind w:firstLineChars="200" w:firstLine="428"/>
        <w:rPr>
          <w:sz w:val="21"/>
          <w:szCs w:val="21"/>
        </w:rPr>
      </w:pPr>
      <w:r w:rsidRPr="006A282E">
        <w:rPr>
          <w:rFonts w:hint="eastAsia"/>
          <w:sz w:val="21"/>
          <w:szCs w:val="21"/>
        </w:rPr>
        <w:t>有大量</w:t>
      </w:r>
      <w:proofErr w:type="gramStart"/>
      <w:r>
        <w:rPr>
          <w:rFonts w:hint="eastAsia"/>
          <w:sz w:val="21"/>
          <w:szCs w:val="21"/>
        </w:rPr>
        <w:t>缺失值</w:t>
      </w:r>
      <w:proofErr w:type="gramEnd"/>
      <w:r>
        <w:rPr>
          <w:rFonts w:hint="eastAsia"/>
          <w:sz w:val="21"/>
          <w:szCs w:val="21"/>
        </w:rPr>
        <w:t>的关系会浪费大量空间且对查询优化和索引的构建有负面影响</w:t>
      </w:r>
      <w:r>
        <w:rPr>
          <w:rFonts w:hint="eastAsia"/>
          <w:sz w:val="21"/>
          <w:szCs w:val="21"/>
        </w:rPr>
        <w:t>(</w:t>
      </w:r>
      <w:r>
        <w:rPr>
          <w:rFonts w:hint="eastAsia"/>
          <w:sz w:val="21"/>
          <w:szCs w:val="21"/>
        </w:rPr>
        <w:t>可能缺少主键</w:t>
      </w:r>
      <w:r>
        <w:rPr>
          <w:sz w:val="21"/>
          <w:szCs w:val="21"/>
        </w:rPr>
        <w:t>)</w:t>
      </w:r>
      <w:r w:rsidR="00E9027A">
        <w:rPr>
          <w:rFonts w:hint="eastAsia"/>
          <w:sz w:val="21"/>
          <w:szCs w:val="21"/>
        </w:rPr>
        <w:t>。</w:t>
      </w:r>
      <w:r>
        <w:rPr>
          <w:rFonts w:hint="eastAsia"/>
          <w:sz w:val="21"/>
          <w:szCs w:val="21"/>
        </w:rPr>
        <w:t>因此应该避免出现大量</w:t>
      </w:r>
      <w:proofErr w:type="gramStart"/>
      <w:r>
        <w:rPr>
          <w:rFonts w:hint="eastAsia"/>
          <w:sz w:val="21"/>
          <w:szCs w:val="21"/>
        </w:rPr>
        <w:t>缺失值</w:t>
      </w:r>
      <w:proofErr w:type="gramEnd"/>
      <w:r>
        <w:rPr>
          <w:rFonts w:hint="eastAsia"/>
          <w:sz w:val="21"/>
          <w:szCs w:val="21"/>
        </w:rPr>
        <w:t>的模式。</w:t>
      </w:r>
    </w:p>
    <w:p w14:paraId="74B1FA98" w14:textId="77777777" w:rsidR="003931CF" w:rsidRDefault="003931CF" w:rsidP="00E9027A">
      <w:pPr>
        <w:ind w:firstLineChars="200" w:firstLine="428"/>
        <w:rPr>
          <w:iCs/>
          <w:sz w:val="21"/>
          <w:szCs w:val="21"/>
        </w:rPr>
      </w:pPr>
      <w:r>
        <w:rPr>
          <w:rFonts w:hint="eastAsia"/>
          <w:b/>
          <w:bCs/>
          <w:iCs/>
          <w:sz w:val="21"/>
          <w:szCs w:val="21"/>
        </w:rPr>
        <w:t>定义</w:t>
      </w:r>
      <w:r>
        <w:rPr>
          <w:b/>
          <w:bCs/>
          <w:iCs/>
          <w:sz w:val="21"/>
          <w:szCs w:val="21"/>
        </w:rPr>
        <w:t>5</w:t>
      </w:r>
      <w:r w:rsidRPr="00A54105">
        <w:rPr>
          <w:b/>
          <w:bCs/>
          <w:iCs/>
          <w:sz w:val="21"/>
          <w:szCs w:val="21"/>
        </w:rPr>
        <w:t>.</w:t>
      </w:r>
      <w:r>
        <w:rPr>
          <w:b/>
          <w:bCs/>
          <w:iCs/>
          <w:sz w:val="21"/>
          <w:szCs w:val="21"/>
        </w:rPr>
        <w:t xml:space="preserve">3 </w:t>
      </w:r>
      <w:r>
        <w:rPr>
          <w:rFonts w:hint="eastAsia"/>
          <w:iCs/>
          <w:sz w:val="21"/>
          <w:szCs w:val="21"/>
        </w:rPr>
        <w:t>给定属性</w:t>
      </w:r>
      <m:oMath>
        <m:r>
          <w:rPr>
            <w:rFonts w:ascii="Cambria Math" w:hAnsi="Cambria Math"/>
            <w:sz w:val="21"/>
            <w:szCs w:val="21"/>
          </w:rPr>
          <m:t>X</m:t>
        </m:r>
      </m:oMath>
      <w:r>
        <w:rPr>
          <w:rFonts w:hint="eastAsia"/>
          <w:iCs/>
          <w:sz w:val="21"/>
          <w:szCs w:val="21"/>
        </w:rPr>
        <w:t>和</w:t>
      </w:r>
      <m:oMath>
        <m:r>
          <w:rPr>
            <w:rFonts w:ascii="Cambria Math" w:hAnsi="Cambria Math"/>
            <w:sz w:val="21"/>
            <w:szCs w:val="21"/>
          </w:rPr>
          <m:t>Y</m:t>
        </m:r>
      </m:oMath>
      <w:r>
        <w:rPr>
          <w:rFonts w:hint="eastAsia"/>
          <w:iCs/>
          <w:sz w:val="21"/>
          <w:szCs w:val="21"/>
        </w:rPr>
        <w:t>，表示</w:t>
      </w:r>
      <m:oMath>
        <m:r>
          <w:rPr>
            <w:rFonts w:ascii="Cambria Math" w:hAnsi="Cambria Math"/>
            <w:sz w:val="21"/>
            <w:szCs w:val="21"/>
          </w:rPr>
          <m:t>X</m:t>
        </m:r>
      </m:oMath>
      <w:r>
        <w:rPr>
          <w:rFonts w:hint="eastAsia"/>
          <w:iCs/>
          <w:sz w:val="21"/>
          <w:szCs w:val="21"/>
        </w:rPr>
        <w:t>和</w:t>
      </w:r>
      <m:oMath>
        <m:r>
          <w:rPr>
            <w:rFonts w:ascii="Cambria Math" w:hAnsi="Cambria Math"/>
            <w:sz w:val="21"/>
            <w:szCs w:val="21"/>
          </w:rPr>
          <m:t>Y</m:t>
        </m:r>
      </m:oMath>
      <w:r>
        <w:rPr>
          <w:rFonts w:hint="eastAsia"/>
          <w:iCs/>
          <w:sz w:val="21"/>
          <w:szCs w:val="21"/>
        </w:rPr>
        <w:t>位置关系的惩罚因子</w:t>
      </w:r>
      <m:oMath>
        <m:r>
          <w:rPr>
            <w:rFonts w:ascii="Cambria Math" w:hAnsi="Cambria Math"/>
            <w:sz w:val="21"/>
            <w:szCs w:val="21"/>
          </w:rPr>
          <m:t>ρ</m:t>
        </m:r>
      </m:oMath>
      <w:r>
        <w:rPr>
          <w:rFonts w:hint="eastAsia"/>
          <w:iCs/>
          <w:sz w:val="21"/>
          <w:szCs w:val="21"/>
        </w:rPr>
        <w:t>的定义如下：</w:t>
      </w:r>
    </w:p>
    <w:p w14:paraId="6AE78184" w14:textId="41AE22D2" w:rsidR="003931CF" w:rsidRPr="00C804B2" w:rsidRDefault="00000000" w:rsidP="00E9027A">
      <w:pPr>
        <w:ind w:firstLineChars="200" w:firstLine="420"/>
        <w:rPr>
          <w:i/>
          <w:iCs/>
          <w:sz w:val="21"/>
          <w:szCs w:val="21"/>
        </w:rPr>
      </w:pPr>
      <m:oMathPara>
        <m:oMath>
          <m:eqArr>
            <m:eqArrPr>
              <m:maxDist m:val="1"/>
              <m:ctrlPr>
                <w:rPr>
                  <w:rFonts w:ascii="Cambria Math" w:hAnsi="Cambria Math"/>
                  <w:i/>
                  <w:iCs/>
                  <w:sz w:val="21"/>
                  <w:szCs w:val="21"/>
                </w:rPr>
              </m:ctrlPr>
            </m:eqArrPr>
            <m:e>
              <m:r>
                <w:rPr>
                  <w:rFonts w:ascii="Cambria Math" w:hAnsi="Cambria Math"/>
                  <w:sz w:val="21"/>
                  <w:szCs w:val="21"/>
                </w:rPr>
                <m:t>ρ</m:t>
              </m:r>
              <m:d>
                <m:dPr>
                  <m:ctrlPr>
                    <w:rPr>
                      <w:rFonts w:ascii="Cambria Math" w:hAnsi="Cambria Math"/>
                      <w:i/>
                      <w:iCs/>
                      <w:sz w:val="21"/>
                      <w:szCs w:val="21"/>
                    </w:rPr>
                  </m:ctrlPr>
                </m:dPr>
                <m:e>
                  <m:r>
                    <w:rPr>
                      <w:rFonts w:ascii="Cambria Math" w:hAnsi="Cambria Math"/>
                      <w:sz w:val="21"/>
                      <w:szCs w:val="21"/>
                    </w:rPr>
                    <m:t>X,Y</m:t>
                  </m:r>
                </m:e>
              </m:d>
              <m:r>
                <w:rPr>
                  <w:rFonts w:ascii="Cambria Math" w:hAnsi="Cambria Math"/>
                  <w:sz w:val="21"/>
                  <w:szCs w:val="21"/>
                </w:rPr>
                <m:t>=</m:t>
              </m:r>
              <m:f>
                <m:fPr>
                  <m:ctrlPr>
                    <w:rPr>
                      <w:rFonts w:ascii="Cambria Math" w:hAnsi="Cambria Math"/>
                      <w:i/>
                      <w:iCs/>
                      <w:sz w:val="21"/>
                      <w:szCs w:val="21"/>
                    </w:rPr>
                  </m:ctrlPr>
                </m:fPr>
                <m:num>
                  <m:acc>
                    <m:accPr>
                      <m:ctrlPr>
                        <w:rPr>
                          <w:rFonts w:ascii="Cambria Math" w:hAnsi="Cambria Math"/>
                          <w:i/>
                          <w:iCs/>
                          <w:sz w:val="21"/>
                          <w:szCs w:val="21"/>
                        </w:rPr>
                      </m:ctrlPr>
                    </m:accPr>
                    <m:e>
                      <m:r>
                        <w:rPr>
                          <w:rFonts w:ascii="Cambria Math" w:hAnsi="Cambria Math"/>
                          <w:sz w:val="21"/>
                          <w:szCs w:val="21"/>
                        </w:rPr>
                        <m:t>t</m:t>
                      </m:r>
                    </m:e>
                  </m:acc>
                  <m:d>
                    <m:dPr>
                      <m:begChr m:val="["/>
                      <m:endChr m:val="]"/>
                      <m:ctrlPr>
                        <w:rPr>
                          <w:rFonts w:ascii="Cambria Math" w:hAnsi="Cambria Math"/>
                          <w:i/>
                          <w:iCs/>
                          <w:sz w:val="21"/>
                          <w:szCs w:val="21"/>
                        </w:rPr>
                      </m:ctrlPr>
                    </m:dPr>
                    <m:e>
                      <m:r>
                        <w:rPr>
                          <w:rFonts w:ascii="Cambria Math" w:hAnsi="Cambria Math"/>
                          <w:sz w:val="21"/>
                          <w:szCs w:val="21"/>
                        </w:rPr>
                        <m:t>XY</m:t>
                      </m:r>
                    </m:e>
                  </m:d>
                </m:num>
                <m:den>
                  <m:func>
                    <m:funcPr>
                      <m:ctrlPr>
                        <w:rPr>
                          <w:rFonts w:ascii="Cambria Math" w:hAnsi="Cambria Math"/>
                          <w:iCs/>
                          <w:sz w:val="21"/>
                          <w:szCs w:val="21"/>
                        </w:rPr>
                      </m:ctrlPr>
                    </m:funcPr>
                    <m:fName>
                      <m:r>
                        <m:rPr>
                          <m:sty m:val="p"/>
                        </m:rPr>
                        <w:rPr>
                          <w:rFonts w:ascii="Cambria Math" w:hAnsi="Cambria Math"/>
                          <w:sz w:val="21"/>
                          <w:szCs w:val="21"/>
                        </w:rPr>
                        <m:t>max</m:t>
                      </m:r>
                    </m:fName>
                    <m:e>
                      <m:d>
                        <m:dPr>
                          <m:ctrlPr>
                            <w:rPr>
                              <w:rFonts w:ascii="Cambria Math" w:hAnsi="Cambria Math"/>
                              <w:i/>
                              <w:iCs/>
                              <w:sz w:val="21"/>
                              <w:szCs w:val="21"/>
                            </w:rPr>
                          </m:ctrlPr>
                        </m:dPr>
                        <m:e>
                          <m:acc>
                            <m:accPr>
                              <m:ctrlPr>
                                <w:rPr>
                                  <w:rFonts w:ascii="Cambria Math" w:hAnsi="Cambria Math"/>
                                  <w:i/>
                                  <w:iCs/>
                                  <w:sz w:val="21"/>
                                  <w:szCs w:val="21"/>
                                </w:rPr>
                              </m:ctrlPr>
                            </m:accPr>
                            <m:e>
                              <m:r>
                                <w:rPr>
                                  <w:rFonts w:ascii="Cambria Math" w:hAnsi="Cambria Math"/>
                                  <w:sz w:val="21"/>
                                  <w:szCs w:val="21"/>
                                </w:rPr>
                                <m:t>t</m:t>
                              </m:r>
                            </m:e>
                          </m:acc>
                          <m:d>
                            <m:dPr>
                              <m:begChr m:val="["/>
                              <m:endChr m:val="]"/>
                              <m:ctrlPr>
                                <w:rPr>
                                  <w:rFonts w:ascii="Cambria Math" w:hAnsi="Cambria Math"/>
                                  <w:i/>
                                  <w:iCs/>
                                  <w:sz w:val="21"/>
                                  <w:szCs w:val="21"/>
                                </w:rPr>
                              </m:ctrlPr>
                            </m:dPr>
                            <m:e>
                              <m:r>
                                <w:rPr>
                                  <w:rFonts w:ascii="Cambria Math" w:hAnsi="Cambria Math"/>
                                  <w:sz w:val="21"/>
                                  <w:szCs w:val="21"/>
                                </w:rPr>
                                <m:t>X</m:t>
                              </m:r>
                            </m:e>
                          </m:d>
                          <m:r>
                            <w:rPr>
                              <w:rFonts w:ascii="Cambria Math" w:hAnsi="Cambria Math"/>
                              <w:sz w:val="21"/>
                              <w:szCs w:val="21"/>
                            </w:rPr>
                            <m:t>,</m:t>
                          </m:r>
                          <m:acc>
                            <m:accPr>
                              <m:ctrlPr>
                                <w:rPr>
                                  <w:rFonts w:ascii="Cambria Math" w:hAnsi="Cambria Math"/>
                                  <w:i/>
                                  <w:iCs/>
                                  <w:sz w:val="21"/>
                                  <w:szCs w:val="21"/>
                                </w:rPr>
                              </m:ctrlPr>
                            </m:accPr>
                            <m:e>
                              <m:r>
                                <w:rPr>
                                  <w:rFonts w:ascii="Cambria Math" w:hAnsi="Cambria Math"/>
                                  <w:sz w:val="21"/>
                                  <w:szCs w:val="21"/>
                                </w:rPr>
                                <m:t>t</m:t>
                              </m:r>
                            </m:e>
                          </m:acc>
                          <m:d>
                            <m:dPr>
                              <m:begChr m:val="["/>
                              <m:endChr m:val="]"/>
                              <m:ctrlPr>
                                <w:rPr>
                                  <w:rFonts w:ascii="Cambria Math" w:hAnsi="Cambria Math"/>
                                  <w:i/>
                                  <w:iCs/>
                                  <w:sz w:val="21"/>
                                  <w:szCs w:val="21"/>
                                </w:rPr>
                              </m:ctrlPr>
                            </m:dPr>
                            <m:e>
                              <m:r>
                                <w:rPr>
                                  <w:rFonts w:ascii="Cambria Math" w:hAnsi="Cambria Math"/>
                                  <w:sz w:val="21"/>
                                  <w:szCs w:val="21"/>
                                </w:rPr>
                                <m:t>Y</m:t>
                              </m:r>
                            </m:e>
                          </m:d>
                        </m:e>
                      </m:d>
                    </m:e>
                  </m:func>
                </m:den>
              </m:f>
              <m:r>
                <w:rPr>
                  <w:rFonts w:ascii="Cambria Math" w:hAnsi="Cambria Math"/>
                  <w:sz w:val="21"/>
                  <w:szCs w:val="21"/>
                </w:rPr>
                <m:t>#</m:t>
              </m:r>
              <m:d>
                <m:dPr>
                  <m:ctrlPr>
                    <w:rPr>
                      <w:rFonts w:ascii="Cambria Math" w:hAnsi="Cambria Math"/>
                      <w:i/>
                      <w:iCs/>
                      <w:sz w:val="21"/>
                      <w:szCs w:val="21"/>
                    </w:rPr>
                  </m:ctrlPr>
                </m:dPr>
                <m:e>
                  <m:r>
                    <w:rPr>
                      <w:rFonts w:ascii="Cambria Math" w:hAnsi="Cambria Math"/>
                      <w:sz w:val="21"/>
                      <w:szCs w:val="21"/>
                    </w:rPr>
                    <m:t>4.6</m:t>
                  </m:r>
                </m:e>
              </m:d>
            </m:e>
          </m:eqArr>
        </m:oMath>
      </m:oMathPara>
    </w:p>
    <w:p w14:paraId="4E609F29" w14:textId="7D19BDB3" w:rsidR="003931CF" w:rsidRDefault="003931CF" w:rsidP="00E9027A">
      <w:pPr>
        <w:ind w:firstLineChars="200" w:firstLine="428"/>
        <w:rPr>
          <w:iCs/>
          <w:sz w:val="21"/>
          <w:szCs w:val="21"/>
        </w:rPr>
      </w:pPr>
      <w:r>
        <w:rPr>
          <w:rFonts w:hint="eastAsia"/>
          <w:sz w:val="21"/>
          <w:szCs w:val="21"/>
        </w:rPr>
        <w:t>如果</w:t>
      </w:r>
      <m:oMath>
        <m:r>
          <w:rPr>
            <w:rFonts w:ascii="Cambria Math" w:hAnsi="Cambria Math"/>
            <w:sz w:val="21"/>
            <w:szCs w:val="21"/>
          </w:rPr>
          <m:t>X</m:t>
        </m:r>
      </m:oMath>
      <w:r>
        <w:rPr>
          <w:rFonts w:hint="eastAsia"/>
          <w:iCs/>
          <w:sz w:val="21"/>
          <w:szCs w:val="21"/>
        </w:rPr>
        <w:t>和</w:t>
      </w:r>
      <m:oMath>
        <m:r>
          <w:rPr>
            <w:rFonts w:ascii="Cambria Math" w:hAnsi="Cambria Math"/>
            <w:sz w:val="21"/>
            <w:szCs w:val="21"/>
          </w:rPr>
          <m:t>Y</m:t>
        </m:r>
      </m:oMath>
      <w:r>
        <w:rPr>
          <w:rFonts w:hint="eastAsia"/>
          <w:iCs/>
          <w:sz w:val="21"/>
          <w:szCs w:val="21"/>
        </w:rPr>
        <w:t>完全重叠</w:t>
      </w:r>
      <w:r w:rsidR="0043014E">
        <w:rPr>
          <w:rFonts w:hint="eastAsia"/>
          <w:iCs/>
          <w:sz w:val="21"/>
          <w:szCs w:val="21"/>
        </w:rPr>
        <w:t>（没有缺失值）</w:t>
      </w:r>
      <w:r>
        <w:rPr>
          <w:rFonts w:hint="eastAsia"/>
          <w:iCs/>
          <w:sz w:val="21"/>
          <w:szCs w:val="21"/>
        </w:rPr>
        <w:t>，</w:t>
      </w:r>
      <m:oMath>
        <m:r>
          <w:rPr>
            <w:rFonts w:ascii="Cambria Math" w:hAnsi="Cambria Math"/>
            <w:sz w:val="21"/>
            <w:szCs w:val="21"/>
          </w:rPr>
          <m:t>ρ</m:t>
        </m:r>
        <m:d>
          <m:dPr>
            <m:ctrlPr>
              <w:rPr>
                <w:rFonts w:ascii="Cambria Math" w:hAnsi="Cambria Math"/>
                <w:i/>
                <w:iCs/>
                <w:sz w:val="21"/>
                <w:szCs w:val="21"/>
              </w:rPr>
            </m:ctrlPr>
          </m:dPr>
          <m:e>
            <m:r>
              <w:rPr>
                <w:rFonts w:ascii="Cambria Math" w:hAnsi="Cambria Math"/>
                <w:sz w:val="21"/>
                <w:szCs w:val="21"/>
              </w:rPr>
              <m:t>X,Y</m:t>
            </m:r>
          </m:e>
        </m:d>
        <m:r>
          <w:rPr>
            <w:rFonts w:ascii="Cambria Math" w:hAnsi="Cambria Math"/>
            <w:sz w:val="21"/>
            <w:szCs w:val="21"/>
          </w:rPr>
          <m:t>=1</m:t>
        </m:r>
      </m:oMath>
      <w:r>
        <w:rPr>
          <w:rFonts w:hint="eastAsia"/>
          <w:iCs/>
          <w:sz w:val="21"/>
          <w:szCs w:val="21"/>
        </w:rPr>
        <w:t>，如果相互分离</w:t>
      </w:r>
      <w:r w:rsidR="0043014E">
        <w:rPr>
          <w:rFonts w:hint="eastAsia"/>
          <w:iCs/>
          <w:sz w:val="21"/>
          <w:szCs w:val="21"/>
        </w:rPr>
        <w:t>（最多缺失值）</w:t>
      </w:r>
      <w:r>
        <w:rPr>
          <w:rFonts w:hint="eastAsia"/>
          <w:iCs/>
          <w:sz w:val="21"/>
          <w:szCs w:val="21"/>
        </w:rPr>
        <w:t>，</w:t>
      </w:r>
      <m:oMath>
        <m:r>
          <w:rPr>
            <w:rFonts w:ascii="Cambria Math" w:hAnsi="Cambria Math"/>
            <w:sz w:val="21"/>
            <w:szCs w:val="21"/>
          </w:rPr>
          <m:t>ρ</m:t>
        </m:r>
        <m:d>
          <m:dPr>
            <m:ctrlPr>
              <w:rPr>
                <w:rFonts w:ascii="Cambria Math" w:hAnsi="Cambria Math"/>
                <w:i/>
                <w:iCs/>
                <w:sz w:val="21"/>
                <w:szCs w:val="21"/>
              </w:rPr>
            </m:ctrlPr>
          </m:dPr>
          <m:e>
            <m:r>
              <w:rPr>
                <w:rFonts w:ascii="Cambria Math" w:hAnsi="Cambria Math"/>
                <w:sz w:val="21"/>
                <w:szCs w:val="21"/>
              </w:rPr>
              <m:t>X,Y</m:t>
            </m:r>
          </m:e>
        </m:d>
        <m:r>
          <w:rPr>
            <w:rFonts w:ascii="Cambria Math" w:hAnsi="Cambria Math"/>
            <w:sz w:val="21"/>
            <w:szCs w:val="21"/>
          </w:rPr>
          <m:t>=0</m:t>
        </m:r>
      </m:oMath>
      <w:r>
        <w:rPr>
          <w:rFonts w:hint="eastAsia"/>
          <w:iCs/>
          <w:sz w:val="21"/>
          <w:szCs w:val="21"/>
        </w:rPr>
        <w:t>。本文使用惩罚因子</w:t>
      </w:r>
      <m:oMath>
        <m:r>
          <w:rPr>
            <w:rFonts w:ascii="Cambria Math" w:hAnsi="Cambria Math"/>
            <w:sz w:val="21"/>
            <w:szCs w:val="21"/>
          </w:rPr>
          <m:t>ρ</m:t>
        </m:r>
        <m:d>
          <m:dPr>
            <m:ctrlPr>
              <w:rPr>
                <w:rFonts w:ascii="Cambria Math" w:hAnsi="Cambria Math"/>
                <w:i/>
                <w:iCs/>
                <w:sz w:val="21"/>
                <w:szCs w:val="21"/>
              </w:rPr>
            </m:ctrlPr>
          </m:dPr>
          <m:e>
            <m:r>
              <w:rPr>
                <w:rFonts w:ascii="Cambria Math" w:hAnsi="Cambria Math"/>
                <w:sz w:val="21"/>
                <w:szCs w:val="21"/>
              </w:rPr>
              <m:t>X,Y</m:t>
            </m:r>
          </m:e>
        </m:d>
      </m:oMath>
      <w:r>
        <w:rPr>
          <w:rFonts w:hint="eastAsia"/>
          <w:iCs/>
          <w:sz w:val="21"/>
          <w:szCs w:val="21"/>
        </w:rPr>
        <w:t>来校正归一化互信息</w:t>
      </w:r>
      <w:r w:rsidR="001D730B">
        <w:rPr>
          <w:rFonts w:hint="eastAsia"/>
          <w:iCs/>
          <w:sz w:val="21"/>
          <w:szCs w:val="21"/>
        </w:rPr>
        <w:t>，惩罚会产生大量</w:t>
      </w:r>
      <w:proofErr w:type="gramStart"/>
      <w:r w:rsidR="001D730B">
        <w:rPr>
          <w:rFonts w:hint="eastAsia"/>
          <w:iCs/>
          <w:sz w:val="21"/>
          <w:szCs w:val="21"/>
        </w:rPr>
        <w:t>缺失值</w:t>
      </w:r>
      <w:proofErr w:type="gramEnd"/>
      <w:r w:rsidR="001D730B">
        <w:rPr>
          <w:rFonts w:hint="eastAsia"/>
          <w:iCs/>
          <w:sz w:val="21"/>
          <w:szCs w:val="21"/>
        </w:rPr>
        <w:t>的模式</w:t>
      </w:r>
      <w:r>
        <w:rPr>
          <w:rFonts w:hint="eastAsia"/>
          <w:iCs/>
          <w:sz w:val="21"/>
          <w:szCs w:val="21"/>
        </w:rPr>
        <w:t>：</w:t>
      </w:r>
    </w:p>
    <w:p w14:paraId="6BC6CB9F" w14:textId="71872F2D" w:rsidR="003931CF" w:rsidRPr="000C56EF" w:rsidRDefault="00000000" w:rsidP="00E9027A">
      <w:pPr>
        <w:ind w:firstLineChars="200" w:firstLine="420"/>
        <w:rPr>
          <w:i/>
          <w:sz w:val="21"/>
          <w:szCs w:val="21"/>
        </w:rPr>
      </w:pPr>
      <m:oMathPara>
        <m:oMath>
          <m:eqArr>
            <m:eqArrPr>
              <m:maxDist m:val="1"/>
              <m:ctrlPr>
                <w:rPr>
                  <w:rFonts w:ascii="Cambria Math" w:hAnsi="Cambria Math"/>
                  <w:i/>
                  <w:iCs/>
                  <w:sz w:val="21"/>
                  <w:szCs w:val="21"/>
                </w:rPr>
              </m:ctrlPr>
            </m:eqArrPr>
            <m:e>
              <m:acc>
                <m:accPr>
                  <m:chr m:val="̌"/>
                  <m:ctrlPr>
                    <w:rPr>
                      <w:rFonts w:ascii="Cambria Math" w:hAnsi="Cambria Math"/>
                      <w:i/>
                      <w:sz w:val="21"/>
                      <w:szCs w:val="21"/>
                    </w:rPr>
                  </m:ctrlPr>
                </m:accPr>
                <m:e>
                  <m:r>
                    <w:rPr>
                      <w:rFonts w:ascii="Cambria Math" w:hAnsi="Cambria Math"/>
                      <w:sz w:val="21"/>
                      <w:szCs w:val="21"/>
                    </w:rPr>
                    <m:t>I</m:t>
                  </m:r>
                </m:e>
              </m:acc>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=ρ</m:t>
              </m:r>
              <m:d>
                <m:dPr>
                  <m:ctrlPr>
                    <w:rPr>
                      <w:rFonts w:ascii="Cambria Math" w:hAnsi="Cambria Math"/>
                      <w:i/>
                      <w:iCs/>
                      <w:sz w:val="21"/>
                      <w:szCs w:val="21"/>
                    </w:rPr>
                  </m:ctrlPr>
                </m:dPr>
                <m:e>
                  <m:r>
                    <w:rPr>
                      <w:rFonts w:ascii="Cambria Math" w:hAnsi="Cambria Math"/>
                      <w:sz w:val="21"/>
                      <w:szCs w:val="21"/>
                    </w:rPr>
                    <m:t>X,Y</m:t>
                  </m:r>
                </m:e>
              </m:d>
              <m:acc>
                <m:accPr>
                  <m:ctrlPr>
                    <w:rPr>
                      <w:rFonts w:ascii="Cambria Math" w:hAnsi="Cambria Math"/>
                      <w:i/>
                      <w:iCs/>
                      <w:sz w:val="21"/>
                      <w:szCs w:val="21"/>
                    </w:rPr>
                  </m:ctrlPr>
                </m:accPr>
                <m:e>
                  <m:r>
                    <w:rPr>
                      <w:rFonts w:ascii="Cambria Math" w:hAnsi="Cambria Math"/>
                      <w:sz w:val="21"/>
                      <w:szCs w:val="21"/>
                    </w:rPr>
                    <m:t>I</m:t>
                  </m:r>
                </m:e>
              </m:acc>
              <m:d>
                <m:dPr>
                  <m:ctrlPr>
                    <w:rPr>
                      <w:rFonts w:ascii="Cambria Math" w:hAnsi="Cambria Math"/>
                      <w:i/>
                      <w:iCs/>
                      <w:sz w:val="21"/>
                      <w:szCs w:val="21"/>
                    </w:rPr>
                  </m:ctrlPr>
                </m:dPr>
                <m:e>
                  <m:r>
                    <w:rPr>
                      <w:rFonts w:ascii="Cambria Math" w:hAnsi="Cambria Math"/>
                      <w:sz w:val="21"/>
                      <w:szCs w:val="21"/>
                    </w:rPr>
                    <m:t>X,Y</m:t>
                  </m:r>
                </m:e>
              </m:d>
              <m:r>
                <w:rPr>
                  <w:rFonts w:ascii="Cambria Math" w:hAnsi="Cambria Math"/>
                  <w:sz w:val="21"/>
                  <w:szCs w:val="21"/>
                </w:rPr>
                <m:t>#</m:t>
              </m:r>
              <m:d>
                <m:dPr>
                  <m:ctrlPr>
                    <w:rPr>
                      <w:rFonts w:ascii="Cambria Math" w:hAnsi="Cambria Math"/>
                      <w:i/>
                      <w:iCs/>
                      <w:sz w:val="21"/>
                      <w:szCs w:val="21"/>
                    </w:rPr>
                  </m:ctrlPr>
                </m:dPr>
                <m:e>
                  <m:r>
                    <w:rPr>
                      <w:rFonts w:ascii="Cambria Math" w:hAnsi="Cambria Math"/>
                      <w:sz w:val="21"/>
                      <w:szCs w:val="21"/>
                    </w:rPr>
                    <m:t>4.7</m:t>
                  </m:r>
                </m:e>
              </m:d>
              <m:ctrlPr>
                <w:rPr>
                  <w:rFonts w:ascii="Cambria Math" w:hAnsi="Cambria Math"/>
                  <w:i/>
                  <w:sz w:val="21"/>
                  <w:szCs w:val="21"/>
                </w:rPr>
              </m:ctrlPr>
            </m:e>
          </m:eqArr>
        </m:oMath>
      </m:oMathPara>
    </w:p>
    <w:p w14:paraId="7A2297F4" w14:textId="20B5EA52" w:rsidR="003931CF" w:rsidRPr="003931CF" w:rsidRDefault="003931CF" w:rsidP="00E9027A">
      <w:pPr>
        <w:ind w:firstLineChars="200" w:firstLine="428"/>
        <w:rPr>
          <w:sz w:val="21"/>
          <w:szCs w:val="21"/>
        </w:rPr>
      </w:pPr>
      <w:r>
        <w:rPr>
          <w:rFonts w:hint="eastAsia"/>
          <w:sz w:val="21"/>
          <w:szCs w:val="21"/>
        </w:rPr>
        <w:t>根据惩罚因子得到修正后的互信息（式</w:t>
      </w:r>
      <w:r w:rsidR="00A91FF8">
        <w:rPr>
          <w:rFonts w:hint="eastAsia"/>
          <w:sz w:val="21"/>
          <w:szCs w:val="21"/>
        </w:rPr>
        <w:t>4</w:t>
      </w:r>
      <w:r w:rsidR="00A91FF8">
        <w:rPr>
          <w:sz w:val="21"/>
          <w:szCs w:val="21"/>
        </w:rPr>
        <w:t>.</w:t>
      </w:r>
      <w:r w:rsidR="00E04C79">
        <w:rPr>
          <w:sz w:val="21"/>
          <w:szCs w:val="21"/>
        </w:rPr>
        <w:t>7</w:t>
      </w:r>
      <w:r>
        <w:rPr>
          <w:rFonts w:hint="eastAsia"/>
          <w:sz w:val="21"/>
          <w:szCs w:val="21"/>
        </w:rPr>
        <w:t>）并用它代替</w:t>
      </w:r>
      <w:r w:rsidR="001D730B">
        <w:rPr>
          <w:rFonts w:hint="eastAsia"/>
          <w:sz w:val="21"/>
          <w:szCs w:val="21"/>
        </w:rPr>
        <w:t>式</w:t>
      </w:r>
      <w:r w:rsidR="001D730B">
        <w:rPr>
          <w:rFonts w:hint="eastAsia"/>
          <w:sz w:val="21"/>
          <w:szCs w:val="21"/>
        </w:rPr>
        <w:t>(</w:t>
      </w:r>
      <w:r w:rsidR="00A91FF8">
        <w:rPr>
          <w:sz w:val="21"/>
          <w:szCs w:val="21"/>
        </w:rPr>
        <w:t>4.</w:t>
      </w:r>
      <w:r w:rsidR="00E04C79">
        <w:rPr>
          <w:sz w:val="21"/>
          <w:szCs w:val="21"/>
        </w:rPr>
        <w:t>3</w:t>
      </w:r>
      <w:r w:rsidR="001D730B">
        <w:rPr>
          <w:sz w:val="21"/>
          <w:szCs w:val="21"/>
        </w:rPr>
        <w:t>)</w:t>
      </w:r>
      <w:r w:rsidR="001D730B">
        <w:rPr>
          <w:rFonts w:hint="eastAsia"/>
          <w:sz w:val="21"/>
          <w:szCs w:val="21"/>
        </w:rPr>
        <w:t>中出现的</w:t>
      </w:r>
      <m:oMath>
        <m:r>
          <w:rPr>
            <w:rFonts w:ascii="Cambria Math" w:hAnsi="Cambria Math"/>
            <w:sz w:val="21"/>
            <w:szCs w:val="21"/>
          </w:rPr>
          <m:t>I</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i</m:t>
                    </m:r>
                  </m:sub>
                </m:sSub>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sSub>
                  <m:sSubPr>
                    <m:ctrlPr>
                      <w:rPr>
                        <w:rFonts w:ascii="Cambria Math" w:hAnsi="Cambria Math"/>
                        <w:i/>
                        <w:sz w:val="21"/>
                        <w:szCs w:val="21"/>
                      </w:rPr>
                    </m:ctrlPr>
                  </m:sSubPr>
                  <m:e>
                    <m:r>
                      <w:rPr>
                        <w:rFonts w:ascii="Cambria Math" w:hAnsi="Cambria Math"/>
                        <w:sz w:val="21"/>
                        <w:szCs w:val="21"/>
                      </w:rPr>
                      <m:t>J</m:t>
                    </m:r>
                  </m:e>
                  <m:sub>
                    <m:r>
                      <w:rPr>
                        <w:rFonts w:ascii="Cambria Math" w:hAnsi="Cambria Math"/>
                        <w:sz w:val="21"/>
                        <w:szCs w:val="21"/>
                      </w:rPr>
                      <m:t>j</m:t>
                    </m:r>
                  </m:sub>
                </m:sSub>
              </m:sub>
            </m:sSub>
          </m:e>
        </m:d>
      </m:oMath>
      <w:r>
        <w:rPr>
          <w:rFonts w:hint="eastAsia"/>
          <w:sz w:val="21"/>
          <w:szCs w:val="21"/>
        </w:rPr>
        <w:t>获得</w:t>
      </w:r>
      <m:oMath>
        <m:r>
          <w:rPr>
            <w:rFonts w:ascii="Cambria Math" w:hAnsi="Cambria Math" w:hint="eastAsia"/>
            <w:sz w:val="21"/>
            <w:szCs w:val="21"/>
          </w:rPr>
          <m:t>A</m:t>
        </m:r>
        <m:r>
          <w:rPr>
            <w:rFonts w:ascii="Cambria Math" w:hAnsi="Cambria Math"/>
            <w:sz w:val="21"/>
            <w:szCs w:val="21"/>
          </w:rPr>
          <m:t>M</m:t>
        </m:r>
        <m:sSup>
          <m:sSupPr>
            <m:ctrlPr>
              <w:rPr>
                <w:rFonts w:ascii="Cambria Math" w:hAnsi="Cambria Math"/>
                <w:i/>
                <w:sz w:val="21"/>
                <w:szCs w:val="21"/>
              </w:rPr>
            </m:ctrlPr>
          </m:sSupPr>
          <m:e>
            <m:r>
              <w:rPr>
                <w:rFonts w:ascii="Cambria Math" w:hAnsi="Cambria Math"/>
                <w:sz w:val="21"/>
                <w:szCs w:val="21"/>
              </w:rPr>
              <m:t>I</m:t>
            </m:r>
          </m:e>
          <m:sup>
            <m:r>
              <w:rPr>
                <w:rFonts w:ascii="Cambria Math" w:hAnsi="Cambria Math"/>
                <w:sz w:val="21"/>
                <w:szCs w:val="21"/>
              </w:rPr>
              <m: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oMath>
      <w:r>
        <w:rPr>
          <w:rFonts w:hint="eastAsia"/>
          <w:sz w:val="21"/>
          <w:szCs w:val="21"/>
        </w:rPr>
        <w:t>。通过</w:t>
      </w:r>
      <w:r w:rsidR="001D730B">
        <w:rPr>
          <w:rFonts w:hint="eastAsia"/>
          <w:sz w:val="21"/>
          <w:szCs w:val="21"/>
        </w:rPr>
        <w:t>最大化</w:t>
      </w:r>
      <m:oMath>
        <m:r>
          <w:rPr>
            <w:rFonts w:ascii="Cambria Math" w:hAnsi="Cambria Math"/>
            <w:sz w:val="21"/>
            <w:szCs w:val="21"/>
          </w:rPr>
          <m:t>AM</m:t>
        </m:r>
        <m:sSup>
          <m:sSupPr>
            <m:ctrlPr>
              <w:rPr>
                <w:rFonts w:ascii="Cambria Math" w:hAnsi="Cambria Math"/>
                <w:i/>
                <w:sz w:val="21"/>
                <w:szCs w:val="21"/>
              </w:rPr>
            </m:ctrlPr>
          </m:sSupPr>
          <m:e>
            <m:r>
              <w:rPr>
                <w:rFonts w:ascii="Cambria Math" w:hAnsi="Cambria Math"/>
                <w:sz w:val="21"/>
                <w:szCs w:val="21"/>
              </w:rPr>
              <m:t>I</m:t>
            </m:r>
          </m:e>
          <m:sup>
            <m:r>
              <w:rPr>
                <w:rFonts w:ascii="Cambria Math" w:hAnsi="Cambria Math"/>
                <w:sz w:val="21"/>
                <w:szCs w:val="21"/>
              </w:rPr>
              <m:t>+</m:t>
            </m:r>
          </m:sup>
        </m:sSup>
        <m:r>
          <w:rPr>
            <w:rFonts w:ascii="Cambria Math" w:hAnsi="Cambria Math"/>
            <w:sz w:val="21"/>
            <w:szCs w:val="21"/>
          </w:rPr>
          <m:t>(U)</m:t>
        </m:r>
      </m:oMath>
      <w:r w:rsidR="005B4CBC">
        <w:rPr>
          <w:rFonts w:hint="eastAsia"/>
          <w:sz w:val="21"/>
          <w:szCs w:val="21"/>
        </w:rPr>
        <w:t>可以</w:t>
      </w:r>
      <w:r>
        <w:rPr>
          <w:rFonts w:hint="eastAsia"/>
          <w:sz w:val="21"/>
          <w:szCs w:val="21"/>
        </w:rPr>
        <w:t>从</w:t>
      </w:r>
      <m:oMath>
        <m:nary>
          <m:naryPr>
            <m:chr m:val="∏"/>
            <m:limLoc m:val="undOvr"/>
            <m:subHide m:val="1"/>
            <m:supHide m:val="1"/>
            <m:ctrlPr>
              <w:rPr>
                <w:rFonts w:ascii="Cambria Math" w:hAnsi="Cambria Math"/>
                <w:i/>
                <w:sz w:val="21"/>
                <w:szCs w:val="21"/>
              </w:rPr>
            </m:ctrlPr>
          </m:naryPr>
          <m:sub/>
          <m:sup/>
          <m:e>
            <m:r>
              <w:rPr>
                <w:rFonts w:ascii="Cambria Math" w:hAnsi="Cambria Math"/>
                <w:sz w:val="21"/>
                <w:szCs w:val="21"/>
              </w:rPr>
              <m:t>U</m:t>
            </m:r>
          </m:e>
        </m:nary>
      </m:oMath>
      <w:r>
        <w:rPr>
          <w:rFonts w:hint="eastAsia"/>
          <w:sz w:val="21"/>
          <w:szCs w:val="21"/>
        </w:rPr>
        <w:t>中找到具</w:t>
      </w:r>
      <w:r w:rsidR="001D730B">
        <w:rPr>
          <w:rFonts w:hint="eastAsia"/>
          <w:sz w:val="21"/>
          <w:szCs w:val="21"/>
        </w:rPr>
        <w:t>有</w:t>
      </w:r>
      <w:proofErr w:type="gramStart"/>
      <w:r>
        <w:rPr>
          <w:rFonts w:hint="eastAsia"/>
          <w:sz w:val="21"/>
          <w:szCs w:val="21"/>
        </w:rPr>
        <w:t>缺失值</w:t>
      </w:r>
      <w:proofErr w:type="gramEnd"/>
      <w:r>
        <w:rPr>
          <w:rFonts w:hint="eastAsia"/>
          <w:sz w:val="21"/>
          <w:szCs w:val="21"/>
        </w:rPr>
        <w:t>的关系</w:t>
      </w:r>
      <m:oMath>
        <m:r>
          <w:rPr>
            <w:rFonts w:ascii="Cambria Math" w:hAnsi="Cambria Math" w:hint="eastAsia"/>
            <w:sz w:val="21"/>
            <w:szCs w:val="21"/>
          </w:rPr>
          <m:t>R</m:t>
        </m:r>
      </m:oMath>
      <w:r>
        <w:rPr>
          <w:rFonts w:hint="eastAsia"/>
          <w:sz w:val="21"/>
          <w:szCs w:val="21"/>
        </w:rPr>
        <w:t>上的最优划分</w:t>
      </w:r>
      <w:r w:rsidR="0074733A">
        <w:rPr>
          <w:rFonts w:hint="eastAsia"/>
          <w:sz w:val="21"/>
          <w:szCs w:val="21"/>
        </w:rPr>
        <w:t>，</w:t>
      </w:r>
      <m:oMath>
        <m:r>
          <w:rPr>
            <w:rFonts w:ascii="Cambria Math" w:hAnsi="Cambria Math"/>
            <w:sz w:val="21"/>
            <w:szCs w:val="21"/>
          </w:rPr>
          <m:t>U=</m:t>
        </m:r>
        <m:nary>
          <m:naryPr>
            <m:chr m:val="⋃"/>
            <m:limLoc m:val="undOvr"/>
            <m:ctrlPr>
              <w:rPr>
                <w:rFonts w:ascii="Cambria Math" w:hAnsi="Cambria Math"/>
                <w:i/>
                <w:sz w:val="21"/>
                <w:szCs w:val="21"/>
              </w:rPr>
            </m:ctrlPr>
          </m:naryPr>
          <m:sub>
            <m:r>
              <w:rPr>
                <w:rFonts w:ascii="Cambria Math" w:hAnsi="Cambria Math" w:hint="eastAsia"/>
                <w:sz w:val="21"/>
                <w:szCs w:val="21"/>
              </w:rPr>
              <m:t>i</m:t>
            </m:r>
            <m:r>
              <w:rPr>
                <w:rFonts w:ascii="Cambria Math" w:hAnsi="Cambria Math"/>
                <w:sz w:val="21"/>
                <w:szCs w:val="21"/>
              </w:rPr>
              <m:t>=1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e>
        </m:nary>
      </m:oMath>
      <w:r>
        <w:rPr>
          <w:rFonts w:hint="eastAsia"/>
          <w:sz w:val="21"/>
          <w:szCs w:val="21"/>
        </w:rPr>
        <w:t>。</w:t>
      </w:r>
    </w:p>
    <w:p w14:paraId="60E76E48" w14:textId="03BAF158" w:rsidR="002A6229" w:rsidRDefault="002A6229" w:rsidP="00620FD9">
      <w:pPr>
        <w:pStyle w:val="8"/>
        <w:rPr>
          <w:sz w:val="23"/>
        </w:rPr>
      </w:pPr>
      <w:r>
        <w:rPr>
          <w:b/>
          <w:bCs w:val="0"/>
          <w:sz w:val="23"/>
        </w:rPr>
        <w:t>4</w:t>
      </w:r>
      <w:r>
        <w:rPr>
          <w:rFonts w:hint="eastAsia"/>
          <w:b/>
          <w:bCs w:val="0"/>
          <w:sz w:val="23"/>
        </w:rPr>
        <w:t>.</w:t>
      </w:r>
      <w:r w:rsidR="00536C75">
        <w:rPr>
          <w:b/>
          <w:bCs w:val="0"/>
          <w:sz w:val="23"/>
        </w:rPr>
        <w:t>3</w:t>
      </w:r>
      <w:r>
        <w:rPr>
          <w:b/>
          <w:bCs w:val="0"/>
          <w:sz w:val="23"/>
        </w:rPr>
        <w:t xml:space="preserve">  </w:t>
      </w:r>
      <w:r w:rsidR="00536C75">
        <w:rPr>
          <w:rFonts w:hint="eastAsia"/>
          <w:sz w:val="23"/>
        </w:rPr>
        <w:t>自下而上</w:t>
      </w:r>
      <w:r w:rsidR="00E338DC">
        <w:rPr>
          <w:rFonts w:hint="eastAsia"/>
          <w:sz w:val="23"/>
        </w:rPr>
        <w:t>的</w:t>
      </w:r>
      <w:r w:rsidR="00536C75">
        <w:rPr>
          <w:rFonts w:hint="eastAsia"/>
          <w:sz w:val="23"/>
        </w:rPr>
        <w:t>属性聚合算法</w:t>
      </w:r>
    </w:p>
    <w:p w14:paraId="32F68864" w14:textId="04C6F357" w:rsidR="00D8761D" w:rsidRDefault="007B7AB4" w:rsidP="00E338DC">
      <w:pPr>
        <w:ind w:firstLineChars="200" w:firstLine="428"/>
        <w:rPr>
          <w:sz w:val="21"/>
          <w:szCs w:val="21"/>
        </w:rPr>
      </w:pPr>
      <w:r w:rsidRPr="007B7AB4">
        <w:rPr>
          <w:rFonts w:hint="eastAsia"/>
          <w:sz w:val="21"/>
          <w:szCs w:val="21"/>
        </w:rPr>
        <w:t>本节</w:t>
      </w:r>
      <w:r w:rsidR="00D8761D">
        <w:rPr>
          <w:rFonts w:hint="eastAsia"/>
          <w:sz w:val="21"/>
          <w:szCs w:val="21"/>
        </w:rPr>
        <w:t>提出</w:t>
      </w:r>
      <w:r w:rsidRPr="007B7AB4">
        <w:rPr>
          <w:rFonts w:hint="eastAsia"/>
          <w:sz w:val="21"/>
          <w:szCs w:val="21"/>
        </w:rPr>
        <w:t>了一种</w:t>
      </w:r>
      <w:r w:rsidR="00951B88">
        <w:rPr>
          <w:rFonts w:hint="eastAsia"/>
          <w:sz w:val="21"/>
          <w:szCs w:val="21"/>
        </w:rPr>
        <w:t>基于平均互信息的</w:t>
      </w:r>
      <w:r w:rsidRPr="007B7AB4">
        <w:rPr>
          <w:rFonts w:hint="eastAsia"/>
          <w:sz w:val="21"/>
          <w:szCs w:val="21"/>
        </w:rPr>
        <w:t>自下而上的属性聚合算法</w:t>
      </w:r>
      <w:r w:rsidR="00FB4072">
        <w:rPr>
          <w:rFonts w:hint="eastAsia"/>
          <w:sz w:val="21"/>
          <w:szCs w:val="21"/>
        </w:rPr>
        <w:t>(</w:t>
      </w:r>
      <w:r w:rsidR="00FB4072">
        <w:rPr>
          <w:sz w:val="21"/>
          <w:szCs w:val="21"/>
        </w:rPr>
        <w:t>AMI-PS)</w:t>
      </w:r>
      <w:r w:rsidRPr="007B7AB4">
        <w:rPr>
          <w:rFonts w:hint="eastAsia"/>
          <w:sz w:val="21"/>
          <w:szCs w:val="21"/>
        </w:rPr>
        <w:t>，该算法</w:t>
      </w:r>
      <w:r>
        <w:rPr>
          <w:rFonts w:hint="eastAsia"/>
          <w:sz w:val="21"/>
          <w:szCs w:val="21"/>
        </w:rPr>
        <w:t>将关系中每个属性</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oMath>
      <w:r>
        <w:rPr>
          <w:rFonts w:hint="eastAsia"/>
          <w:sz w:val="21"/>
          <w:szCs w:val="21"/>
        </w:rPr>
        <w:t>分别</w:t>
      </w:r>
      <w:proofErr w:type="gramStart"/>
      <w:r>
        <w:rPr>
          <w:rFonts w:hint="eastAsia"/>
          <w:sz w:val="21"/>
          <w:szCs w:val="21"/>
        </w:rPr>
        <w:t>看做</w:t>
      </w:r>
      <w:proofErr w:type="gramEnd"/>
      <w:r>
        <w:rPr>
          <w:rFonts w:hint="eastAsia"/>
          <w:sz w:val="21"/>
          <w:szCs w:val="21"/>
        </w:rPr>
        <w:t>一个单独的</w:t>
      </w:r>
      <w:r w:rsidR="000C3042">
        <w:rPr>
          <w:rFonts w:hint="eastAsia"/>
          <w:sz w:val="21"/>
          <w:szCs w:val="21"/>
        </w:rPr>
        <w:t>集合</w:t>
      </w:r>
      <w:r w:rsidR="00D30D90">
        <w:rPr>
          <w:rFonts w:hint="eastAsia"/>
          <w:sz w:val="21"/>
          <w:szCs w:val="21"/>
        </w:rPr>
        <w:t>，</w:t>
      </w:r>
      <w:r w:rsidR="00383284">
        <w:rPr>
          <w:rFonts w:hint="eastAsia"/>
          <w:sz w:val="21"/>
          <w:szCs w:val="21"/>
        </w:rPr>
        <w:t>并基于互信息层级向上聚合</w:t>
      </w:r>
      <w:r w:rsidR="000C3042">
        <w:rPr>
          <w:rFonts w:hint="eastAsia"/>
          <w:sz w:val="21"/>
          <w:szCs w:val="21"/>
        </w:rPr>
        <w:t>，直至聚合成为一个大的集合。</w:t>
      </w:r>
    </w:p>
    <w:p w14:paraId="1496932F" w14:textId="36005B54" w:rsidR="007B7AB4" w:rsidRPr="0091692C" w:rsidRDefault="00D30D90" w:rsidP="00E338DC">
      <w:pPr>
        <w:ind w:firstLineChars="200" w:firstLine="428"/>
        <w:rPr>
          <w:i/>
          <w:strike/>
          <w:sz w:val="21"/>
          <w:szCs w:val="21"/>
        </w:rPr>
      </w:pPr>
      <w:r>
        <w:rPr>
          <w:rFonts w:hint="eastAsia"/>
          <w:sz w:val="21"/>
          <w:szCs w:val="21"/>
        </w:rPr>
        <w:t>在每层</w:t>
      </w:r>
      <w:r w:rsidR="00E338DC">
        <w:rPr>
          <w:rFonts w:hint="eastAsia"/>
          <w:sz w:val="21"/>
          <w:szCs w:val="21"/>
        </w:rPr>
        <w:t>聚合</w:t>
      </w:r>
      <w:r>
        <w:rPr>
          <w:rFonts w:hint="eastAsia"/>
          <w:sz w:val="21"/>
          <w:szCs w:val="21"/>
        </w:rPr>
        <w:t>过程中，算法</w:t>
      </w:r>
      <w:r w:rsidR="00166330">
        <w:rPr>
          <w:rFonts w:hint="eastAsia"/>
          <w:sz w:val="21"/>
          <w:szCs w:val="21"/>
        </w:rPr>
        <w:t>会</w:t>
      </w:r>
      <w:r>
        <w:rPr>
          <w:rFonts w:hint="eastAsia"/>
          <w:sz w:val="21"/>
          <w:szCs w:val="21"/>
        </w:rPr>
        <w:t>寻找平均互信息最大的两组模式进行合并，</w:t>
      </w:r>
      <w:r w:rsidR="00CC5DBE">
        <w:rPr>
          <w:rFonts w:hint="eastAsia"/>
          <w:sz w:val="21"/>
          <w:szCs w:val="21"/>
        </w:rPr>
        <w:t>逐渐将属性</w:t>
      </w:r>
      <w:r w:rsidR="00166330">
        <w:rPr>
          <w:rFonts w:hint="eastAsia"/>
          <w:sz w:val="21"/>
          <w:szCs w:val="21"/>
        </w:rPr>
        <w:t>聚合</w:t>
      </w:r>
      <w:r w:rsidR="00CC5DBE">
        <w:rPr>
          <w:rFonts w:hint="eastAsia"/>
          <w:sz w:val="21"/>
          <w:szCs w:val="21"/>
        </w:rPr>
        <w:t>到更粗粒度的关系模式中</w:t>
      </w:r>
      <w:r w:rsidR="00D87F71">
        <w:rPr>
          <w:rFonts w:hint="eastAsia"/>
          <w:sz w:val="21"/>
          <w:szCs w:val="21"/>
        </w:rPr>
        <w:t>（不考虑和其他表</w:t>
      </w:r>
      <w:proofErr w:type="gramStart"/>
      <w:r w:rsidR="00D87F71">
        <w:rPr>
          <w:rFonts w:hint="eastAsia"/>
          <w:sz w:val="21"/>
          <w:szCs w:val="21"/>
        </w:rPr>
        <w:t>的外键关系</w:t>
      </w:r>
      <w:proofErr w:type="gramEnd"/>
      <w:r w:rsidR="00D87F71">
        <w:rPr>
          <w:rFonts w:hint="eastAsia"/>
          <w:sz w:val="21"/>
          <w:szCs w:val="21"/>
        </w:rPr>
        <w:t>）</w:t>
      </w:r>
      <w:r>
        <w:rPr>
          <w:rFonts w:hint="eastAsia"/>
          <w:sz w:val="21"/>
          <w:szCs w:val="21"/>
        </w:rPr>
        <w:t>。</w:t>
      </w:r>
      <w:r w:rsidR="00234E07">
        <w:rPr>
          <w:rFonts w:hint="eastAsia"/>
          <w:sz w:val="21"/>
          <w:szCs w:val="21"/>
        </w:rPr>
        <w:t>在这个过程中，我们将第</w:t>
      </w:r>
      <m:oMath>
        <m:r>
          <w:rPr>
            <w:rFonts w:ascii="Cambria Math" w:hAnsi="Cambria Math" w:hint="eastAsia"/>
            <w:sz w:val="21"/>
            <w:szCs w:val="21"/>
          </w:rPr>
          <m:t>i</m:t>
        </m:r>
      </m:oMath>
      <w:r w:rsidR="00234E07">
        <w:rPr>
          <w:rFonts w:hint="eastAsia"/>
          <w:sz w:val="21"/>
          <w:szCs w:val="21"/>
        </w:rPr>
        <w:t>次聚</w:t>
      </w:r>
      <w:r w:rsidR="00E338DC">
        <w:rPr>
          <w:rFonts w:hint="eastAsia"/>
          <w:sz w:val="21"/>
          <w:szCs w:val="21"/>
        </w:rPr>
        <w:t>合</w:t>
      </w:r>
      <w:r w:rsidR="00234E07">
        <w:rPr>
          <w:rFonts w:hint="eastAsia"/>
          <w:sz w:val="21"/>
          <w:szCs w:val="21"/>
        </w:rPr>
        <w:t>过程产生的</w:t>
      </w:r>
      <w:r w:rsidR="00234E07" w:rsidRPr="00E338DC">
        <w:rPr>
          <w:rFonts w:hint="eastAsia"/>
          <w:sz w:val="21"/>
          <w:szCs w:val="21"/>
        </w:rPr>
        <w:t>集</w:t>
      </w:r>
      <w:r w:rsidR="00234E07">
        <w:rPr>
          <w:rFonts w:hint="eastAsia"/>
          <w:sz w:val="21"/>
          <w:szCs w:val="21"/>
        </w:rPr>
        <w:t>合</w:t>
      </w:r>
      <w:r w:rsidR="000C3042">
        <w:rPr>
          <w:rFonts w:hint="eastAsia"/>
          <w:sz w:val="21"/>
          <w:szCs w:val="21"/>
        </w:rPr>
        <w:t>定义为</w:t>
      </w:r>
      <w:r w:rsidR="00234E07">
        <w:rPr>
          <w:rFonts w:hint="eastAsia"/>
          <w:sz w:val="21"/>
          <w:szCs w:val="21"/>
        </w:rPr>
        <w:t>一次划分</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m:t>
            </m:r>
          </m:sub>
        </m:sSub>
        <m:r>
          <w:rPr>
            <w:rFonts w:ascii="Cambria Math" w:hAnsi="Cambria Math"/>
            <w:sz w:val="21"/>
            <w:szCs w:val="21"/>
          </w:rPr>
          <m:t>=</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hint="eastAsia"/>
                <w:sz w:val="21"/>
                <w:szCs w:val="21"/>
              </w:rPr>
              <m:t>u</m:t>
            </m:r>
          </m:e>
          <m:sub>
            <m:r>
              <w:rPr>
                <w:rFonts w:ascii="Cambria Math" w:hAnsi="Cambria Math"/>
                <w:sz w:val="21"/>
                <w:szCs w:val="21"/>
              </w:rPr>
              <m:t>1</m:t>
            </m:r>
          </m:sub>
        </m:sSub>
        <m:r>
          <w:rPr>
            <w:rFonts w:ascii="Cambria Math" w:hAnsi="Cambria Math"/>
            <w:sz w:val="21"/>
            <w:szCs w:val="21"/>
          </w:rPr>
          <m:t>, …,</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n</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2</m:t>
            </m:r>
          </m:sub>
        </m:sSub>
        <m:r>
          <w:rPr>
            <w:rFonts w:ascii="Cambria Math" w:hAnsi="Cambria Math"/>
            <w:sz w:val="21"/>
            <w:szCs w:val="21"/>
          </w:rPr>
          <m:t>∪… ∪</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n</m:t>
            </m:r>
          </m:sub>
        </m:sSub>
        <m:r>
          <w:rPr>
            <w:rFonts w:ascii="Cambria Math" w:hAnsi="Cambria Math"/>
            <w:sz w:val="21"/>
            <w:szCs w:val="21"/>
          </w:rPr>
          <m:t>=U</m:t>
        </m:r>
        <m:r>
          <w:rPr>
            <w:rFonts w:ascii="Cambria Math" w:hAnsi="Cambria Math" w:hint="eastAsia"/>
            <w:sz w:val="21"/>
            <w:szCs w:val="21"/>
          </w:rPr>
          <m:t>，</m:t>
        </m:r>
        <m:r>
          <w:rPr>
            <w:rFonts w:ascii="Cambria Math" w:hAnsi="Cambria Math" w:hint="eastAsia"/>
            <w:sz w:val="21"/>
            <w:szCs w:val="21"/>
          </w:rPr>
          <m:t>u</m:t>
        </m:r>
        <m:r>
          <w:rPr>
            <w:rFonts w:ascii="Cambria Math" w:hAnsi="Cambria Math"/>
            <w:sz w:val="21"/>
            <w:szCs w:val="21"/>
          </w:rPr>
          <m:t>i</m:t>
        </m:r>
        <m:r>
          <w:rPr>
            <w:rFonts w:ascii="Cambria Math" w:hAnsi="Cambria Math" w:hint="eastAsia"/>
            <w:sz w:val="21"/>
            <w:szCs w:val="21"/>
          </w:rPr>
          <m:t>∩</m:t>
        </m:r>
        <m:r>
          <w:rPr>
            <w:rFonts w:ascii="Cambria Math" w:hAnsi="Cambria Math" w:hint="eastAsia"/>
            <w:sz w:val="21"/>
            <w:szCs w:val="21"/>
          </w:rPr>
          <m:t>u</m:t>
        </m:r>
        <m:r>
          <w:rPr>
            <w:rFonts w:ascii="Cambria Math" w:hAnsi="Cambria Math"/>
            <w:sz w:val="21"/>
            <w:szCs w:val="21"/>
          </w:rPr>
          <m:t>j=∅</m:t>
        </m:r>
        <m:r>
          <w:rPr>
            <w:rFonts w:ascii="Cambria Math" w:hAnsi="Cambria Math" w:hint="eastAsia"/>
            <w:sz w:val="21"/>
            <w:szCs w:val="21"/>
          </w:rPr>
          <m:t>，</m:t>
        </m:r>
        <m:r>
          <w:rPr>
            <w:rFonts w:ascii="Cambria Math" w:hAnsi="Cambria Math"/>
            <w:sz w:val="21"/>
            <w:szCs w:val="21"/>
          </w:rPr>
          <m:t>0&lt;i</m:t>
        </m:r>
        <m:r>
          <w:rPr>
            <w:rFonts w:ascii="Cambria Math" w:hAnsi="Cambria Math" w:hint="eastAsia"/>
            <w:sz w:val="21"/>
            <w:szCs w:val="21"/>
          </w:rPr>
          <m:t>，</m:t>
        </m:r>
        <m:r>
          <w:rPr>
            <w:rFonts w:ascii="Cambria Math" w:hAnsi="Cambria Math" w:hint="eastAsia"/>
            <w:sz w:val="21"/>
            <w:szCs w:val="21"/>
          </w:rPr>
          <m:t>j</m:t>
        </m:r>
        <m:r>
          <w:rPr>
            <w:rFonts w:ascii="Cambria Math" w:hAnsi="Cambria Math"/>
            <w:sz w:val="21"/>
            <w:szCs w:val="21"/>
          </w:rPr>
          <m:t>&lt;n</m:t>
        </m:r>
        <m:r>
          <w:rPr>
            <w:rFonts w:ascii="Cambria Math" w:hAnsi="Cambria Math" w:hint="eastAsia"/>
            <w:sz w:val="21"/>
            <w:szCs w:val="21"/>
          </w:rPr>
          <m:t>}</m:t>
        </m:r>
      </m:oMath>
      <w:r w:rsidR="00C073E1">
        <w:rPr>
          <w:rFonts w:hint="eastAsia"/>
          <w:sz w:val="21"/>
          <w:szCs w:val="21"/>
        </w:rPr>
        <w:t>，其中</w:t>
      </w:r>
      <m:oMath>
        <m:sSub>
          <m:sSubPr>
            <m:ctrlPr>
              <w:rPr>
                <w:rFonts w:ascii="Cambria Math" w:hAnsi="Cambria Math"/>
                <w:i/>
                <w:sz w:val="21"/>
                <w:szCs w:val="21"/>
              </w:rPr>
            </m:ctrlPr>
          </m:sSubPr>
          <m:e>
            <m:r>
              <w:rPr>
                <w:rFonts w:ascii="Cambria Math" w:hAnsi="Cambria Math" w:hint="eastAsia"/>
                <w:sz w:val="21"/>
                <w:szCs w:val="21"/>
              </w:rPr>
              <m:t>u</m:t>
            </m:r>
            <m:ctrlPr>
              <w:rPr>
                <w:rFonts w:ascii="Cambria Math" w:hAnsi="Cambria Math" w:hint="eastAsia"/>
                <w:i/>
                <w:sz w:val="21"/>
                <w:szCs w:val="21"/>
              </w:rPr>
            </m:ctrlPr>
          </m:e>
          <m:sub>
            <m:r>
              <w:rPr>
                <w:rFonts w:ascii="Cambria Math" w:hAnsi="Cambria Math"/>
                <w:sz w:val="21"/>
                <w:szCs w:val="21"/>
              </w:rPr>
              <m:t>i</m:t>
            </m:r>
          </m:sub>
        </m:sSub>
      </m:oMath>
      <w:r w:rsidR="00C073E1">
        <w:rPr>
          <w:rFonts w:hint="eastAsia"/>
          <w:sz w:val="21"/>
          <w:szCs w:val="21"/>
        </w:rPr>
        <w:t>是属性集合。</w:t>
      </w:r>
      <w:r w:rsidR="00D87F71">
        <w:rPr>
          <w:rFonts w:hint="eastAsia"/>
          <w:sz w:val="21"/>
          <w:szCs w:val="21"/>
        </w:rPr>
        <w:t>在</w:t>
      </w:r>
      <w:r w:rsidR="00E338DC">
        <w:rPr>
          <w:rFonts w:hint="eastAsia"/>
          <w:sz w:val="21"/>
          <w:szCs w:val="21"/>
        </w:rPr>
        <w:t>聚合</w:t>
      </w:r>
      <w:r w:rsidR="00D87F71">
        <w:rPr>
          <w:rFonts w:hint="eastAsia"/>
          <w:sz w:val="21"/>
          <w:szCs w:val="21"/>
        </w:rPr>
        <w:t>过程中产生的所有划分构成了一个最优</w:t>
      </w:r>
      <w:r w:rsidR="00D87F71" w:rsidRPr="004E2BEE">
        <w:rPr>
          <w:rFonts w:hint="eastAsia"/>
          <w:sz w:val="21"/>
          <w:szCs w:val="21"/>
        </w:rPr>
        <w:t>关系</w:t>
      </w:r>
      <w:r w:rsidR="00E272B1">
        <w:rPr>
          <w:rFonts w:hint="eastAsia"/>
          <w:sz w:val="21"/>
          <w:szCs w:val="21"/>
        </w:rPr>
        <w:t>划分</w:t>
      </w:r>
      <w:r w:rsidR="00D87F71" w:rsidRPr="004E2BEE">
        <w:rPr>
          <w:rFonts w:hint="eastAsia"/>
          <w:sz w:val="21"/>
          <w:szCs w:val="21"/>
        </w:rPr>
        <w:t>候选集</w:t>
      </w:r>
      <m:oMath>
        <m:sSup>
          <m:sSupPr>
            <m:ctrlPr>
              <w:rPr>
                <w:rFonts w:ascii="Cambria Math" w:hAnsi="Cambria Math"/>
                <w:i/>
                <w:sz w:val="21"/>
                <w:szCs w:val="21"/>
              </w:rPr>
            </m:ctrlPr>
          </m:sSupPr>
          <m:e>
            <m:r>
              <w:rPr>
                <w:rFonts w:ascii="Cambria Math" w:hAnsi="Cambria Math"/>
                <w:sz w:val="21"/>
                <w:szCs w:val="21"/>
              </w:rPr>
              <m:t>P</m:t>
            </m:r>
          </m:e>
          <m:sup>
            <m:r>
              <w:rPr>
                <w:rFonts w:ascii="Cambria Math" w:hAnsi="Cambria Math"/>
                <w:sz w:val="21"/>
                <w:szCs w:val="21"/>
              </w:rPr>
              <m:t>*</m:t>
            </m:r>
          </m:sup>
        </m:sSup>
        <m:r>
          <w:rPr>
            <w:rFonts w:ascii="Cambria Math" w:hAnsi="Cambria Math"/>
            <w:sz w:val="21"/>
            <w:szCs w:val="21"/>
          </w:rPr>
          <m:t>∈</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2</m:t>
            </m:r>
          </m:sub>
        </m:sSub>
        <m:r>
          <w:rPr>
            <w:rFonts w:ascii="Cambria Math" w:hAnsi="Cambria Math"/>
            <w:sz w:val="21"/>
            <w:szCs w:val="21"/>
          </w:rPr>
          <m:t>,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m:t>
            </m:r>
          </m:sub>
        </m:sSub>
        <m:r>
          <w:rPr>
            <w:rFonts w:ascii="Cambria Math" w:hAnsi="Cambria Math" w:hint="eastAsia"/>
            <w:sz w:val="21"/>
            <w:szCs w:val="21"/>
          </w:rPr>
          <m:t>}</m:t>
        </m:r>
      </m:oMath>
      <w:r w:rsidR="00CC5DBE" w:rsidRPr="004E2BEE">
        <w:rPr>
          <w:rFonts w:hint="eastAsia"/>
          <w:sz w:val="21"/>
          <w:szCs w:val="21"/>
        </w:rPr>
        <w:t>。</w:t>
      </w:r>
    </w:p>
    <w:p w14:paraId="7FF7E23D" w14:textId="7BF34394" w:rsidR="003E525A" w:rsidRDefault="00CC5DBE" w:rsidP="00E9027A">
      <w:pPr>
        <w:ind w:firstLineChars="200" w:firstLine="428"/>
        <w:rPr>
          <w:sz w:val="21"/>
          <w:szCs w:val="21"/>
        </w:rPr>
      </w:pPr>
      <w:r>
        <w:rPr>
          <w:rFonts w:hint="eastAsia"/>
          <w:sz w:val="21"/>
          <w:szCs w:val="21"/>
        </w:rPr>
        <w:t>在层次聚合的过程中</w:t>
      </w:r>
      <w:r w:rsidR="0091692C">
        <w:rPr>
          <w:rFonts w:hint="eastAsia"/>
          <w:sz w:val="21"/>
          <w:szCs w:val="21"/>
        </w:rPr>
        <w:t>平均</w:t>
      </w:r>
      <w:r w:rsidR="004C5293" w:rsidRPr="008502F8">
        <w:rPr>
          <w:rFonts w:hint="eastAsia"/>
          <w:sz w:val="21"/>
          <w:szCs w:val="21"/>
        </w:rPr>
        <w:t>互信息</w:t>
      </w:r>
      <w:r w:rsidR="0091692C" w:rsidRPr="008502F8">
        <w:rPr>
          <w:rFonts w:hint="eastAsia"/>
          <w:sz w:val="21"/>
          <w:szCs w:val="21"/>
        </w:rPr>
        <w:t>随聚合过程而递减</w:t>
      </w:r>
      <w:r w:rsidRPr="008502F8">
        <w:rPr>
          <w:rFonts w:hint="eastAsia"/>
          <w:sz w:val="21"/>
          <w:szCs w:val="21"/>
        </w:rPr>
        <w:t>。在聚合初期，</w:t>
      </w:r>
      <w:r w:rsidR="004C5293" w:rsidRPr="008502F8">
        <w:rPr>
          <w:rFonts w:hint="eastAsia"/>
          <w:sz w:val="21"/>
          <w:szCs w:val="21"/>
        </w:rPr>
        <w:t>底层的模式分解</w:t>
      </w:r>
      <w:r w:rsidRPr="008502F8">
        <w:rPr>
          <w:rFonts w:hint="eastAsia"/>
          <w:sz w:val="21"/>
          <w:szCs w:val="21"/>
        </w:rPr>
        <w:t>的</w:t>
      </w:r>
      <w:r w:rsidR="004C5293" w:rsidRPr="008502F8">
        <w:rPr>
          <w:rFonts w:hint="eastAsia"/>
          <w:sz w:val="21"/>
          <w:szCs w:val="21"/>
        </w:rPr>
        <w:t>过细，</w:t>
      </w:r>
      <w:proofErr w:type="gramStart"/>
      <w:r w:rsidRPr="008502F8">
        <w:rPr>
          <w:rFonts w:hint="eastAsia"/>
          <w:sz w:val="21"/>
          <w:szCs w:val="21"/>
        </w:rPr>
        <w:t>引入</w:t>
      </w:r>
      <w:r w:rsidR="004C5293" w:rsidRPr="008502F8">
        <w:rPr>
          <w:rFonts w:hint="eastAsia"/>
          <w:sz w:val="21"/>
          <w:szCs w:val="21"/>
        </w:rPr>
        <w:t>外键</w:t>
      </w:r>
      <w:r w:rsidRPr="008502F8">
        <w:rPr>
          <w:rFonts w:hint="eastAsia"/>
          <w:sz w:val="21"/>
          <w:szCs w:val="21"/>
        </w:rPr>
        <w:t>生成</w:t>
      </w:r>
      <w:proofErr w:type="gramEnd"/>
      <w:r w:rsidRPr="008502F8">
        <w:rPr>
          <w:rFonts w:hint="eastAsia"/>
          <w:sz w:val="21"/>
          <w:szCs w:val="21"/>
        </w:rPr>
        <w:t>无损模式</w:t>
      </w:r>
      <w:r w:rsidR="004C5293" w:rsidRPr="008502F8">
        <w:rPr>
          <w:rFonts w:hint="eastAsia"/>
          <w:sz w:val="21"/>
          <w:szCs w:val="21"/>
        </w:rPr>
        <w:t>之后</w:t>
      </w:r>
      <w:r w:rsidR="00ED566E" w:rsidRPr="008502F8">
        <w:rPr>
          <w:rFonts w:hint="eastAsia"/>
          <w:sz w:val="21"/>
          <w:szCs w:val="21"/>
        </w:rPr>
        <w:t>会</w:t>
      </w:r>
      <w:r w:rsidR="004C5293" w:rsidRPr="008502F8">
        <w:rPr>
          <w:rFonts w:hint="eastAsia"/>
          <w:sz w:val="21"/>
          <w:szCs w:val="21"/>
        </w:rPr>
        <w:t>产生过多的空间开销</w:t>
      </w:r>
      <w:r w:rsidRPr="008502F8">
        <w:rPr>
          <w:rFonts w:hint="eastAsia"/>
          <w:sz w:val="21"/>
          <w:szCs w:val="21"/>
        </w:rPr>
        <w:t>；</w:t>
      </w:r>
      <w:r w:rsidR="00BE60D8" w:rsidRPr="008502F8">
        <w:rPr>
          <w:rFonts w:hint="eastAsia"/>
          <w:sz w:val="21"/>
          <w:szCs w:val="21"/>
        </w:rPr>
        <w:t>而在聚合后期，</w:t>
      </w:r>
      <w:r w:rsidR="004C5293" w:rsidRPr="008502F8">
        <w:rPr>
          <w:rFonts w:hint="eastAsia"/>
          <w:sz w:val="21"/>
          <w:szCs w:val="21"/>
        </w:rPr>
        <w:t>顶层的模式</w:t>
      </w:r>
      <w:r w:rsidR="0045676F" w:rsidRPr="008502F8">
        <w:rPr>
          <w:rFonts w:hint="eastAsia"/>
          <w:sz w:val="21"/>
          <w:szCs w:val="21"/>
        </w:rPr>
        <w:t>内部</w:t>
      </w:r>
      <w:r w:rsidR="00BE60D8" w:rsidRPr="008502F8">
        <w:rPr>
          <w:rFonts w:hint="eastAsia"/>
          <w:sz w:val="21"/>
          <w:szCs w:val="21"/>
        </w:rPr>
        <w:t>属性之间的依赖程度松散，构成的表结构存在大量的空间浪费。因此，本文选择在层次聚合过程中，平均互信息</w:t>
      </w:r>
      <w:r w:rsidR="003E525A" w:rsidRPr="008502F8">
        <w:rPr>
          <w:rFonts w:hint="eastAsia"/>
          <w:sz w:val="21"/>
          <w:szCs w:val="21"/>
        </w:rPr>
        <w:t>缩减</w:t>
      </w:r>
      <w:r w:rsidR="00BE60D8" w:rsidRPr="008502F8">
        <w:rPr>
          <w:rFonts w:hint="eastAsia"/>
          <w:sz w:val="21"/>
          <w:szCs w:val="21"/>
        </w:rPr>
        <w:t>幅度最</w:t>
      </w:r>
      <w:r w:rsidR="003E525A" w:rsidRPr="008502F8">
        <w:rPr>
          <w:rFonts w:hint="eastAsia"/>
          <w:sz w:val="21"/>
          <w:szCs w:val="21"/>
        </w:rPr>
        <w:t>大</w:t>
      </w:r>
      <w:r w:rsidR="00BE60D8" w:rsidRPr="008502F8">
        <w:rPr>
          <w:rFonts w:hint="eastAsia"/>
          <w:sz w:val="21"/>
          <w:szCs w:val="21"/>
        </w:rPr>
        <w:t>的一次划分</w:t>
      </w:r>
      <m:oMath>
        <m:sSup>
          <m:sSupPr>
            <m:ctrlPr>
              <w:rPr>
                <w:rFonts w:ascii="Cambria Math" w:hAnsi="Cambria Math"/>
                <w:i/>
                <w:sz w:val="21"/>
                <w:szCs w:val="21"/>
              </w:rPr>
            </m:ctrlPr>
          </m:sSupPr>
          <m:e>
            <m:r>
              <w:rPr>
                <w:rFonts w:ascii="Cambria Math" w:hAnsi="Cambria Math"/>
                <w:sz w:val="21"/>
                <w:szCs w:val="21"/>
              </w:rPr>
              <m:t>P</m:t>
            </m:r>
          </m:e>
          <m:sup>
            <m:r>
              <w:rPr>
                <w:rFonts w:ascii="Cambria Math" w:hAnsi="Cambria Math"/>
                <w:sz w:val="21"/>
                <w:szCs w:val="21"/>
              </w:rPr>
              <m:t>*</m:t>
            </m:r>
          </m:sup>
        </m:sSup>
      </m:oMath>
      <w:r w:rsidR="003E525A">
        <w:rPr>
          <w:rFonts w:hint="eastAsia"/>
          <w:sz w:val="21"/>
          <w:szCs w:val="21"/>
        </w:rPr>
        <w:t>拥有最优的内部依赖关系</w:t>
      </w:r>
    </w:p>
    <w:p w14:paraId="126B192D" w14:textId="1796C4DF" w:rsidR="004C5293" w:rsidRDefault="00DE2976" w:rsidP="00E9027A">
      <w:pPr>
        <w:ind w:firstLineChars="200" w:firstLine="428"/>
        <w:rPr>
          <w:sz w:val="21"/>
          <w:szCs w:val="21"/>
        </w:rPr>
      </w:pPr>
      <w:r>
        <w:rPr>
          <w:rFonts w:hint="eastAsia"/>
          <w:sz w:val="21"/>
          <w:szCs w:val="21"/>
        </w:rPr>
        <w:t>下面给出</w:t>
      </w:r>
      <w:r w:rsidR="00D82DC2">
        <w:rPr>
          <w:rFonts w:hint="eastAsia"/>
          <w:sz w:val="21"/>
          <w:szCs w:val="21"/>
        </w:rPr>
        <w:t>基于</w:t>
      </w:r>
      <w:r w:rsidR="00D82DC2">
        <w:rPr>
          <w:rFonts w:hint="eastAsia"/>
          <w:sz w:val="21"/>
          <w:szCs w:val="21"/>
        </w:rPr>
        <w:t>A</w:t>
      </w:r>
      <w:r w:rsidR="00D82DC2">
        <w:rPr>
          <w:sz w:val="21"/>
          <w:szCs w:val="21"/>
        </w:rPr>
        <w:t>MI</w:t>
      </w:r>
      <w:r w:rsidR="00D82DC2">
        <w:rPr>
          <w:rFonts w:hint="eastAsia"/>
          <w:sz w:val="21"/>
          <w:szCs w:val="21"/>
        </w:rPr>
        <w:t>的自下而上的</w:t>
      </w:r>
      <w:r>
        <w:rPr>
          <w:rFonts w:hint="eastAsia"/>
          <w:sz w:val="21"/>
          <w:szCs w:val="21"/>
        </w:rPr>
        <w:t>层次聚合算法的伪代码：</w:t>
      </w:r>
    </w:p>
    <w:p w14:paraId="184DC0FC" w14:textId="52E0B4F5" w:rsidR="00010913" w:rsidRPr="00010913" w:rsidRDefault="00536C75" w:rsidP="00673B13">
      <w:pPr>
        <w:ind w:firstLineChars="200" w:firstLine="408"/>
        <w:rPr>
          <w:b/>
          <w:bCs/>
          <w:sz w:val="20"/>
          <w:szCs w:val="20"/>
        </w:rPr>
      </w:pPr>
      <w:r w:rsidRPr="00010913">
        <w:rPr>
          <w:rFonts w:hint="eastAsia"/>
          <w:b/>
          <w:bCs/>
          <w:sz w:val="20"/>
          <w:szCs w:val="20"/>
        </w:rPr>
        <w:t>算法</w:t>
      </w:r>
      <w:r w:rsidR="00DE2976" w:rsidRPr="00010913">
        <w:rPr>
          <w:rFonts w:hint="eastAsia"/>
          <w:b/>
          <w:bCs/>
          <w:sz w:val="20"/>
          <w:szCs w:val="20"/>
        </w:rPr>
        <w:t>1</w:t>
      </w:r>
      <w:r w:rsidR="00DE2976" w:rsidRPr="00010913">
        <w:rPr>
          <w:b/>
          <w:bCs/>
          <w:sz w:val="20"/>
          <w:szCs w:val="20"/>
        </w:rPr>
        <w:t xml:space="preserve"> </w:t>
      </w:r>
      <w:r w:rsidR="00DE2976" w:rsidRPr="00010913">
        <w:rPr>
          <w:rFonts w:hint="eastAsia"/>
          <w:b/>
          <w:bCs/>
          <w:sz w:val="20"/>
          <w:szCs w:val="20"/>
        </w:rPr>
        <w:t>基于</w:t>
      </w:r>
      <w:r w:rsidR="00DE2976" w:rsidRPr="00010913">
        <w:rPr>
          <w:rFonts w:hint="eastAsia"/>
          <w:b/>
          <w:bCs/>
          <w:sz w:val="20"/>
          <w:szCs w:val="20"/>
        </w:rPr>
        <w:t>A</w:t>
      </w:r>
      <w:r w:rsidR="00DE2976" w:rsidRPr="00010913">
        <w:rPr>
          <w:b/>
          <w:bCs/>
          <w:sz w:val="20"/>
          <w:szCs w:val="20"/>
        </w:rPr>
        <w:t>MI</w:t>
      </w:r>
      <w:r w:rsidR="00DE2976" w:rsidRPr="00010913">
        <w:rPr>
          <w:rFonts w:hint="eastAsia"/>
          <w:b/>
          <w:bCs/>
          <w:sz w:val="20"/>
          <w:szCs w:val="20"/>
        </w:rPr>
        <w:t>的层次聚合算法</w:t>
      </w:r>
    </w:p>
    <w:tbl>
      <w:tblPr>
        <w:tblStyle w:val="af5"/>
        <w:tblW w:w="4957"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395"/>
      </w:tblGrid>
      <w:tr w:rsidR="00A468D4" w14:paraId="16CEE901" w14:textId="77777777" w:rsidTr="00111ACB">
        <w:tc>
          <w:tcPr>
            <w:tcW w:w="4957" w:type="dxa"/>
            <w:gridSpan w:val="2"/>
            <w:tcBorders>
              <w:bottom w:val="single" w:sz="4" w:space="0" w:color="auto"/>
            </w:tcBorders>
          </w:tcPr>
          <w:p w14:paraId="688D7BAF" w14:textId="69258B73" w:rsidR="00A468D4" w:rsidRPr="00D2720B" w:rsidRDefault="00A468D4" w:rsidP="00E9027A">
            <w:pPr>
              <w:ind w:firstLineChars="200" w:firstLine="348"/>
              <w:rPr>
                <w:b/>
                <w:bCs/>
                <w:sz w:val="17"/>
                <w:szCs w:val="17"/>
              </w:rPr>
            </w:pPr>
            <w:r w:rsidRPr="00D2720B">
              <w:rPr>
                <w:rFonts w:hint="eastAsia"/>
                <w:b/>
                <w:bCs/>
                <w:sz w:val="17"/>
                <w:szCs w:val="17"/>
              </w:rPr>
              <w:t>算法</w:t>
            </w:r>
            <w:r w:rsidRPr="00D2720B">
              <w:rPr>
                <w:rFonts w:hint="eastAsia"/>
                <w:b/>
                <w:bCs/>
                <w:sz w:val="17"/>
                <w:szCs w:val="17"/>
              </w:rPr>
              <w:t>1</w:t>
            </w:r>
            <w:r w:rsidRPr="00D2720B">
              <w:rPr>
                <w:rFonts w:hint="eastAsia"/>
                <w:b/>
                <w:bCs/>
                <w:sz w:val="17"/>
                <w:szCs w:val="17"/>
              </w:rPr>
              <w:t>：基于</w:t>
            </w:r>
            <w:r w:rsidRPr="00D2720B">
              <w:rPr>
                <w:rFonts w:hint="eastAsia"/>
                <w:b/>
                <w:bCs/>
                <w:sz w:val="17"/>
                <w:szCs w:val="17"/>
              </w:rPr>
              <w:t>A</w:t>
            </w:r>
            <w:r w:rsidRPr="00D2720B">
              <w:rPr>
                <w:b/>
                <w:bCs/>
                <w:sz w:val="17"/>
                <w:szCs w:val="17"/>
              </w:rPr>
              <w:t>MI</w:t>
            </w:r>
            <w:r w:rsidRPr="00D2720B">
              <w:rPr>
                <w:rFonts w:hint="eastAsia"/>
                <w:b/>
                <w:bCs/>
                <w:sz w:val="17"/>
                <w:szCs w:val="17"/>
              </w:rPr>
              <w:t>的层次聚合算法</w:t>
            </w:r>
          </w:p>
        </w:tc>
      </w:tr>
      <w:tr w:rsidR="00D2720B" w14:paraId="765FD157" w14:textId="77777777" w:rsidTr="00111ACB">
        <w:tc>
          <w:tcPr>
            <w:tcW w:w="4957" w:type="dxa"/>
            <w:gridSpan w:val="2"/>
            <w:tcBorders>
              <w:top w:val="single" w:sz="4" w:space="0" w:color="auto"/>
            </w:tcBorders>
          </w:tcPr>
          <w:p w14:paraId="797E1E5D" w14:textId="4BD50153" w:rsidR="00D2720B" w:rsidRPr="00D2720B" w:rsidRDefault="00D2720B" w:rsidP="00E9027A">
            <w:pPr>
              <w:ind w:firstLineChars="200" w:firstLine="348"/>
              <w:rPr>
                <w:sz w:val="17"/>
                <w:szCs w:val="17"/>
              </w:rPr>
            </w:pPr>
            <w:r>
              <w:rPr>
                <w:rFonts w:hint="eastAsia"/>
                <w:sz w:val="17"/>
                <w:szCs w:val="17"/>
              </w:rPr>
              <w:t>输入</w:t>
            </w:r>
            <w:r>
              <w:rPr>
                <w:rFonts w:hint="eastAsia"/>
                <w:sz w:val="17"/>
                <w:szCs w:val="17"/>
              </w:rPr>
              <w:t>:</w:t>
            </w:r>
            <w:r>
              <w:rPr>
                <w:rFonts w:hint="eastAsia"/>
                <w:sz w:val="17"/>
                <w:szCs w:val="17"/>
              </w:rPr>
              <w:t>一个去规范化关系</w:t>
            </w:r>
            <m:oMath>
              <m:r>
                <w:rPr>
                  <w:rFonts w:ascii="Cambria Math" w:hAnsi="Cambria Math" w:hint="eastAsia"/>
                  <w:sz w:val="17"/>
                  <w:szCs w:val="17"/>
                </w:rPr>
                <m:t>R</m:t>
              </m:r>
            </m:oMath>
          </w:p>
        </w:tc>
      </w:tr>
      <w:tr w:rsidR="00D2720B" w14:paraId="2026ABBB" w14:textId="77777777" w:rsidTr="00111ACB">
        <w:tc>
          <w:tcPr>
            <w:tcW w:w="4957" w:type="dxa"/>
            <w:gridSpan w:val="2"/>
          </w:tcPr>
          <w:p w14:paraId="09125A81" w14:textId="1F86745D" w:rsidR="00D2720B" w:rsidRPr="00D2720B" w:rsidRDefault="00D2720B" w:rsidP="00E9027A">
            <w:pPr>
              <w:ind w:firstLineChars="200" w:firstLine="348"/>
              <w:rPr>
                <w:b/>
                <w:bCs/>
                <w:sz w:val="17"/>
                <w:szCs w:val="17"/>
              </w:rPr>
            </w:pPr>
            <w:r w:rsidRPr="00D2720B">
              <w:rPr>
                <w:rFonts w:hint="eastAsia"/>
                <w:sz w:val="17"/>
                <w:szCs w:val="17"/>
              </w:rPr>
              <w:t>输出</w:t>
            </w:r>
            <w:r w:rsidRPr="00D2720B">
              <w:rPr>
                <w:rFonts w:hint="eastAsia"/>
                <w:sz w:val="17"/>
                <w:szCs w:val="17"/>
              </w:rPr>
              <w:t xml:space="preserve">: </w:t>
            </w:r>
            <w:r w:rsidRPr="00D2720B">
              <w:rPr>
                <w:rFonts w:hint="eastAsia"/>
                <w:sz w:val="17"/>
                <w:szCs w:val="17"/>
              </w:rPr>
              <w:t>关系</w:t>
            </w:r>
            <m:oMath>
              <m:r>
                <w:rPr>
                  <w:rFonts w:ascii="Cambria Math" w:hAnsi="Cambria Math" w:hint="eastAsia"/>
                  <w:sz w:val="17"/>
                  <w:szCs w:val="17"/>
                </w:rPr>
                <m:t>R</m:t>
              </m:r>
            </m:oMath>
            <w:r w:rsidRPr="00D2720B">
              <w:rPr>
                <w:rFonts w:hint="eastAsia"/>
                <w:sz w:val="17"/>
                <w:szCs w:val="17"/>
              </w:rPr>
              <w:t>的一个最优划分</w:t>
            </w:r>
            <m:oMath>
              <m:sSup>
                <m:sSupPr>
                  <m:ctrlPr>
                    <w:rPr>
                      <w:rFonts w:ascii="Cambria Math" w:hAnsi="Cambria Math"/>
                      <w:i/>
                      <w:sz w:val="17"/>
                      <w:szCs w:val="17"/>
                    </w:rPr>
                  </m:ctrlPr>
                </m:sSupPr>
                <m:e>
                  <m:r>
                    <w:rPr>
                      <w:rFonts w:ascii="Cambria Math" w:hAnsi="Cambria Math"/>
                      <w:sz w:val="17"/>
                      <w:szCs w:val="17"/>
                    </w:rPr>
                    <m:t>P</m:t>
                  </m:r>
                </m:e>
                <m:sup>
                  <m:r>
                    <w:rPr>
                      <w:rFonts w:ascii="Cambria Math" w:hAnsi="Cambria Math"/>
                      <w:sz w:val="17"/>
                      <w:szCs w:val="17"/>
                    </w:rPr>
                    <m:t>*</m:t>
                  </m:r>
                </m:sup>
              </m:sSup>
            </m:oMath>
          </w:p>
        </w:tc>
      </w:tr>
      <w:tr w:rsidR="00D2720B" w14:paraId="09EB3BA9" w14:textId="77777777" w:rsidTr="00111ACB">
        <w:tc>
          <w:tcPr>
            <w:tcW w:w="4957" w:type="dxa"/>
            <w:gridSpan w:val="2"/>
          </w:tcPr>
          <w:p w14:paraId="2535542E" w14:textId="052FE219" w:rsidR="00D2720B" w:rsidRPr="006B3824" w:rsidRDefault="00BA0E76" w:rsidP="00E9027A">
            <w:pPr>
              <w:ind w:firstLineChars="200" w:firstLine="348"/>
              <w:rPr>
                <w:iCs/>
                <w:sz w:val="17"/>
                <w:szCs w:val="17"/>
              </w:rPr>
            </w:pPr>
            <w:r>
              <w:rPr>
                <w:rFonts w:hint="eastAsia"/>
                <w:sz w:val="17"/>
                <w:szCs w:val="17"/>
              </w:rPr>
              <w:t>(</w:t>
            </w:r>
            <w:r>
              <w:rPr>
                <w:sz w:val="17"/>
                <w:szCs w:val="17"/>
              </w:rPr>
              <w:t xml:space="preserve">1) </w:t>
            </w:r>
            <w:r w:rsidR="00D2720B" w:rsidRPr="00D2720B">
              <w:rPr>
                <w:rFonts w:hint="eastAsia"/>
                <w:sz w:val="17"/>
                <w:szCs w:val="17"/>
              </w:rPr>
              <w:t>初始化长度为</w:t>
            </w:r>
            <m:oMath>
              <m:r>
                <w:rPr>
                  <w:rFonts w:ascii="Cambria Math" w:hAnsi="Cambria Math" w:hint="eastAsia"/>
                  <w:sz w:val="17"/>
                  <w:szCs w:val="17"/>
                </w:rPr>
                <m:t>n</m:t>
              </m:r>
            </m:oMath>
            <w:r w:rsidR="00D2720B" w:rsidRPr="00D2720B">
              <w:rPr>
                <w:rFonts w:hint="eastAsia"/>
                <w:sz w:val="17"/>
                <w:szCs w:val="17"/>
              </w:rPr>
              <w:t>的数组</w:t>
            </w:r>
            <m:oMath>
              <m:r>
                <w:rPr>
                  <w:rFonts w:ascii="Cambria Math" w:hAnsi="Cambria Math" w:hint="eastAsia"/>
                  <w:sz w:val="17"/>
                  <w:szCs w:val="17"/>
                </w:rPr>
                <m:t>J</m:t>
              </m:r>
              <m:r>
                <w:rPr>
                  <w:rFonts w:ascii="Cambria Math" w:hAnsi="Cambria Math"/>
                  <w:sz w:val="17"/>
                  <w:szCs w:val="17"/>
                </w:rPr>
                <m:t>,L</m:t>
              </m:r>
            </m:oMath>
            <w:r w:rsidR="006B3824">
              <w:rPr>
                <w:rFonts w:hint="eastAsia"/>
                <w:sz w:val="17"/>
                <w:szCs w:val="17"/>
              </w:rPr>
              <w:t>和</w:t>
            </w:r>
            <m:oMath>
              <m:r>
                <w:rPr>
                  <w:rFonts w:ascii="Cambria Math" w:hAnsi="Cambria Math"/>
                  <w:sz w:val="17"/>
                  <w:szCs w:val="17"/>
                </w:rPr>
                <m:t>PS</m:t>
              </m:r>
            </m:oMath>
            <w:r w:rsidR="006B3824">
              <w:rPr>
                <w:rFonts w:hint="eastAsia"/>
                <w:sz w:val="17"/>
                <w:szCs w:val="17"/>
              </w:rPr>
              <w:t>,</w:t>
            </w:r>
            <w:r w:rsidR="006B3824">
              <w:rPr>
                <w:rFonts w:ascii="Cambria Math" w:hAnsi="Cambria Math"/>
                <w:i/>
                <w:sz w:val="17"/>
                <w:szCs w:val="17"/>
              </w:rPr>
              <w:t xml:space="preserve"> </w:t>
            </w:r>
            <m:oMath>
              <m:r>
                <w:rPr>
                  <w:rFonts w:ascii="Cambria Math" w:hAnsi="Cambria Math"/>
                  <w:sz w:val="17"/>
                  <w:szCs w:val="17"/>
                </w:rPr>
                <m:t>L</m:t>
              </m:r>
            </m:oMath>
            <w:r w:rsidR="006B3824">
              <w:rPr>
                <w:rFonts w:ascii="Cambria Math" w:hAnsi="Cambria Math" w:hint="eastAsia"/>
                <w:iCs/>
                <w:sz w:val="17"/>
                <w:szCs w:val="17"/>
              </w:rPr>
              <w:t>中存储提前计算好的互信息，</w:t>
            </w:r>
            <m:oMath>
              <m:r>
                <w:rPr>
                  <w:rFonts w:ascii="Cambria Math" w:hAnsi="Cambria Math" w:hint="eastAsia"/>
                  <w:sz w:val="17"/>
                  <w:szCs w:val="17"/>
                </w:rPr>
                <m:t>J</m:t>
              </m:r>
            </m:oMath>
            <w:r w:rsidR="006B3824">
              <w:rPr>
                <w:rFonts w:ascii="Cambria Math" w:hAnsi="Cambria Math" w:hint="eastAsia"/>
                <w:sz w:val="17"/>
                <w:szCs w:val="17"/>
              </w:rPr>
              <w:t>和</w:t>
            </w:r>
            <m:oMath>
              <m:r>
                <w:rPr>
                  <w:rFonts w:ascii="Cambria Math" w:hAnsi="Cambria Math"/>
                  <w:sz w:val="17"/>
                  <w:szCs w:val="17"/>
                </w:rPr>
                <m:t>PS</m:t>
              </m:r>
            </m:oMath>
            <w:r w:rsidR="006B3824">
              <w:rPr>
                <w:rFonts w:ascii="Cambria Math" w:hAnsi="Cambria Math" w:hint="eastAsia"/>
                <w:sz w:val="17"/>
                <w:szCs w:val="17"/>
              </w:rPr>
              <w:t>保存每轮聚合时的平均互信息和划分。</w:t>
            </w:r>
          </w:p>
        </w:tc>
      </w:tr>
      <w:tr w:rsidR="00BA0E76" w14:paraId="17DDA985" w14:textId="77777777" w:rsidTr="00E205C3">
        <w:tc>
          <w:tcPr>
            <w:tcW w:w="4957" w:type="dxa"/>
            <w:gridSpan w:val="2"/>
            <w:tcBorders>
              <w:bottom w:val="nil"/>
            </w:tcBorders>
          </w:tcPr>
          <w:p w14:paraId="362A8283" w14:textId="68889D25" w:rsidR="00BA0E76" w:rsidRPr="00BA0E76" w:rsidRDefault="00BA0E76" w:rsidP="00E9027A">
            <w:pPr>
              <w:ind w:firstLineChars="200" w:firstLine="348"/>
              <w:rPr>
                <w:sz w:val="17"/>
                <w:szCs w:val="17"/>
              </w:rPr>
            </w:pPr>
            <w:r>
              <w:rPr>
                <w:rFonts w:hint="eastAsia"/>
                <w:sz w:val="17"/>
                <w:szCs w:val="17"/>
              </w:rPr>
              <w:t>(</w:t>
            </w:r>
            <w:r>
              <w:rPr>
                <w:sz w:val="17"/>
                <w:szCs w:val="17"/>
              </w:rPr>
              <w:t xml:space="preserve">2) </w:t>
            </w:r>
            <m:oMath>
              <m:r>
                <w:rPr>
                  <w:rFonts w:ascii="Cambria Math" w:hAnsi="Cambria Math"/>
                  <w:sz w:val="17"/>
                  <w:szCs w:val="17"/>
                </w:rPr>
                <m:t>for i ←</m:t>
              </m:r>
              <m:d>
                <m:dPr>
                  <m:begChr m:val="|"/>
                  <m:endChr m:val="|"/>
                  <m:ctrlPr>
                    <w:rPr>
                      <w:rFonts w:ascii="Cambria Math" w:hAnsi="Cambria Math"/>
                      <w:i/>
                      <w:sz w:val="17"/>
                      <w:szCs w:val="17"/>
                    </w:rPr>
                  </m:ctrlPr>
                </m:dPr>
                <m:e>
                  <m:r>
                    <w:rPr>
                      <w:rFonts w:ascii="Cambria Math" w:hAnsi="Cambria Math"/>
                      <w:sz w:val="17"/>
                      <w:szCs w:val="17"/>
                    </w:rPr>
                    <m:t>L</m:t>
                  </m:r>
                </m:e>
              </m:d>
              <m:r>
                <w:rPr>
                  <w:rFonts w:ascii="Cambria Math" w:hAnsi="Cambria Math"/>
                  <w:sz w:val="17"/>
                  <w:szCs w:val="17"/>
                </w:rPr>
                <m:t xml:space="preserve"> to 1 do</m:t>
              </m:r>
            </m:oMath>
          </w:p>
        </w:tc>
      </w:tr>
      <w:tr w:rsidR="00E205C3" w14:paraId="3329A4BE" w14:textId="77777777" w:rsidTr="00E205C3">
        <w:tc>
          <w:tcPr>
            <w:tcW w:w="4957" w:type="dxa"/>
            <w:gridSpan w:val="2"/>
            <w:tcBorders>
              <w:top w:val="nil"/>
              <w:bottom w:val="single" w:sz="4" w:space="0" w:color="auto"/>
            </w:tcBorders>
          </w:tcPr>
          <w:p w14:paraId="1EFB8BA9" w14:textId="32302999" w:rsidR="00E205C3" w:rsidRPr="00D2720B" w:rsidRDefault="00E205C3" w:rsidP="001F39AB">
            <w:pPr>
              <w:ind w:firstLineChars="200" w:firstLine="408"/>
              <w:rPr>
                <w:rFonts w:hint="eastAsia"/>
                <w:b/>
                <w:bCs/>
                <w:sz w:val="17"/>
                <w:szCs w:val="17"/>
              </w:rPr>
            </w:pPr>
            <w:r w:rsidRPr="00010913">
              <w:rPr>
                <w:rFonts w:hint="eastAsia"/>
                <w:b/>
                <w:bCs/>
                <w:sz w:val="20"/>
                <w:szCs w:val="20"/>
              </w:rPr>
              <w:lastRenderedPageBreak/>
              <w:t>算法</w:t>
            </w:r>
            <w:r w:rsidRPr="00010913">
              <w:rPr>
                <w:rFonts w:hint="eastAsia"/>
                <w:b/>
                <w:bCs/>
                <w:sz w:val="20"/>
                <w:szCs w:val="20"/>
              </w:rPr>
              <w:t>1</w:t>
            </w:r>
            <w:r>
              <w:rPr>
                <w:rFonts w:hint="eastAsia"/>
                <w:b/>
                <w:bCs/>
                <w:sz w:val="20"/>
                <w:szCs w:val="20"/>
              </w:rPr>
              <w:t>（续）</w:t>
            </w:r>
          </w:p>
        </w:tc>
      </w:tr>
      <w:tr w:rsidR="00E205C3" w14:paraId="00CE5CEC" w14:textId="77777777" w:rsidTr="001F39AB">
        <w:tc>
          <w:tcPr>
            <w:tcW w:w="4957" w:type="dxa"/>
            <w:gridSpan w:val="2"/>
            <w:tcBorders>
              <w:bottom w:val="single" w:sz="4" w:space="0" w:color="auto"/>
            </w:tcBorders>
          </w:tcPr>
          <w:p w14:paraId="199B95CB" w14:textId="6F6AA76A" w:rsidR="00E205C3" w:rsidRPr="00D2720B" w:rsidRDefault="00E205C3" w:rsidP="001F39AB">
            <w:pPr>
              <w:ind w:firstLineChars="200" w:firstLine="348"/>
              <w:rPr>
                <w:b/>
                <w:bCs/>
                <w:sz w:val="17"/>
                <w:szCs w:val="17"/>
              </w:rPr>
            </w:pPr>
            <w:r w:rsidRPr="00D2720B">
              <w:rPr>
                <w:rFonts w:hint="eastAsia"/>
                <w:b/>
                <w:bCs/>
                <w:sz w:val="17"/>
                <w:szCs w:val="17"/>
              </w:rPr>
              <w:t>算法</w:t>
            </w:r>
            <w:r w:rsidRPr="00D2720B">
              <w:rPr>
                <w:rFonts w:hint="eastAsia"/>
                <w:b/>
                <w:bCs/>
                <w:sz w:val="17"/>
                <w:szCs w:val="17"/>
              </w:rPr>
              <w:t>1</w:t>
            </w:r>
            <w:r>
              <w:rPr>
                <w:rFonts w:hint="eastAsia"/>
                <w:b/>
                <w:bCs/>
                <w:sz w:val="17"/>
                <w:szCs w:val="17"/>
              </w:rPr>
              <w:t>（续）</w:t>
            </w:r>
          </w:p>
        </w:tc>
      </w:tr>
      <w:tr w:rsidR="00E205C3" w14:paraId="5664CF88" w14:textId="77777777" w:rsidTr="001F39AB">
        <w:tc>
          <w:tcPr>
            <w:tcW w:w="562" w:type="dxa"/>
            <w:tcBorders>
              <w:right w:val="single" w:sz="4" w:space="0" w:color="auto"/>
            </w:tcBorders>
          </w:tcPr>
          <w:p w14:paraId="3E23CBC1" w14:textId="77777777" w:rsidR="00E205C3" w:rsidRDefault="00E205C3" w:rsidP="001F39AB">
            <w:pPr>
              <w:ind w:firstLineChars="200" w:firstLine="428"/>
              <w:rPr>
                <w:b/>
                <w:bCs/>
                <w:sz w:val="21"/>
                <w:szCs w:val="21"/>
              </w:rPr>
            </w:pPr>
          </w:p>
        </w:tc>
        <w:tc>
          <w:tcPr>
            <w:tcW w:w="4395" w:type="dxa"/>
            <w:tcBorders>
              <w:left w:val="single" w:sz="4" w:space="0" w:color="auto"/>
            </w:tcBorders>
          </w:tcPr>
          <w:p w14:paraId="7E4C7656" w14:textId="77777777" w:rsidR="00E205C3" w:rsidRPr="00BA0E76" w:rsidRDefault="00E205C3" w:rsidP="001F39AB">
            <w:pPr>
              <w:ind w:firstLineChars="200" w:firstLine="348"/>
              <w:rPr>
                <w:sz w:val="17"/>
                <w:szCs w:val="17"/>
              </w:rPr>
            </w:pPr>
            <m:oMathPara>
              <m:oMathParaPr>
                <m:jc m:val="left"/>
              </m:oMathParaPr>
              <m:oMath>
                <m:r>
                  <w:rPr>
                    <w:rFonts w:ascii="Cambria Math" w:hAnsi="Cambria Math"/>
                    <w:sz w:val="17"/>
                    <w:szCs w:val="17"/>
                  </w:rPr>
                  <m:t>J</m:t>
                </m:r>
                <m:d>
                  <m:dPr>
                    <m:begChr m:val="["/>
                    <m:endChr m:val="]"/>
                    <m:ctrlPr>
                      <w:rPr>
                        <w:rFonts w:ascii="Cambria Math" w:hAnsi="Cambria Math"/>
                        <w:i/>
                        <w:sz w:val="17"/>
                        <w:szCs w:val="17"/>
                      </w:rPr>
                    </m:ctrlPr>
                  </m:dPr>
                  <m:e>
                    <m:r>
                      <w:rPr>
                        <w:rFonts w:ascii="Cambria Math" w:hAnsi="Cambria Math"/>
                        <w:sz w:val="17"/>
                        <w:szCs w:val="17"/>
                      </w:rPr>
                      <m:t>i</m:t>
                    </m:r>
                  </m:e>
                </m:d>
                <m:r>
                  <w:rPr>
                    <w:rFonts w:ascii="Cambria Math" w:hAnsi="Cambria Math"/>
                    <w:sz w:val="17"/>
                    <w:szCs w:val="17"/>
                  </w:rPr>
                  <m:t>=</m:t>
                </m:r>
                <m:f>
                  <m:fPr>
                    <m:ctrlPr>
                      <w:rPr>
                        <w:rFonts w:ascii="Cambria Math" w:hAnsi="Cambria Math"/>
                        <w:i/>
                        <w:sz w:val="17"/>
                        <w:szCs w:val="17"/>
                      </w:rPr>
                    </m:ctrlPr>
                  </m:fPr>
                  <m:num>
                    <m:r>
                      <w:rPr>
                        <w:rFonts w:ascii="Cambria Math" w:hAnsi="Cambria Math"/>
                        <w:sz w:val="17"/>
                        <w:szCs w:val="17"/>
                      </w:rPr>
                      <m:t>1</m:t>
                    </m:r>
                  </m:num>
                  <m:den>
                    <m:r>
                      <w:rPr>
                        <w:rFonts w:ascii="Cambria Math" w:hAnsi="Cambria Math"/>
                        <w:sz w:val="17"/>
                        <w:szCs w:val="17"/>
                      </w:rPr>
                      <m:t>n-i+1</m:t>
                    </m:r>
                  </m:den>
                </m:f>
                <m:nary>
                  <m:naryPr>
                    <m:chr m:val="∑"/>
                    <m:limLoc m:val="subSup"/>
                    <m:supHide m:val="1"/>
                    <m:ctrlPr>
                      <w:rPr>
                        <w:rFonts w:ascii="Cambria Math" w:hAnsi="Cambria Math"/>
                        <w:i/>
                        <w:sz w:val="17"/>
                        <w:szCs w:val="17"/>
                      </w:rPr>
                    </m:ctrlPr>
                  </m:naryPr>
                  <m:sub>
                    <m:r>
                      <w:rPr>
                        <w:rFonts w:ascii="Cambria Math" w:hAnsi="Cambria Math"/>
                        <w:sz w:val="17"/>
                        <w:szCs w:val="17"/>
                      </w:rPr>
                      <m:t>i&lt;j&lt;n</m:t>
                    </m:r>
                  </m:sub>
                  <m:sup/>
                  <m:e>
                    <m:r>
                      <w:rPr>
                        <w:rFonts w:ascii="Cambria Math" w:hAnsi="Cambria Math"/>
                        <w:sz w:val="17"/>
                        <w:szCs w:val="17"/>
                      </w:rPr>
                      <m:t>L[j]</m:t>
                    </m:r>
                  </m:e>
                </m:nary>
                <m:r>
                  <w:rPr>
                    <w:rFonts w:ascii="Cambria Math" w:hAnsi="Cambria Math"/>
                    <w:sz w:val="17"/>
                    <w:szCs w:val="17"/>
                  </w:rPr>
                  <m:t>-</m:t>
                </m:r>
                <m:f>
                  <m:fPr>
                    <m:ctrlPr>
                      <w:rPr>
                        <w:rFonts w:ascii="Cambria Math" w:hAnsi="Cambria Math"/>
                        <w:i/>
                        <w:sz w:val="17"/>
                        <w:szCs w:val="17"/>
                      </w:rPr>
                    </m:ctrlPr>
                  </m:fPr>
                  <m:num>
                    <m:r>
                      <w:rPr>
                        <w:rFonts w:ascii="Cambria Math" w:hAnsi="Cambria Math"/>
                        <w:sz w:val="17"/>
                        <w:szCs w:val="17"/>
                      </w:rPr>
                      <m:t>1</m:t>
                    </m:r>
                  </m:num>
                  <m:den>
                    <m:r>
                      <w:rPr>
                        <w:rFonts w:ascii="Cambria Math" w:hAnsi="Cambria Math"/>
                        <w:sz w:val="17"/>
                        <w:szCs w:val="17"/>
                      </w:rPr>
                      <m:t>i-1</m:t>
                    </m:r>
                  </m:den>
                </m:f>
                <m:nary>
                  <m:naryPr>
                    <m:chr m:val="∑"/>
                    <m:limLoc m:val="subSup"/>
                    <m:supHide m:val="1"/>
                    <m:ctrlPr>
                      <w:rPr>
                        <w:rFonts w:ascii="Cambria Math" w:hAnsi="Cambria Math"/>
                        <w:i/>
                        <w:sz w:val="17"/>
                        <w:szCs w:val="17"/>
                      </w:rPr>
                    </m:ctrlPr>
                  </m:naryPr>
                  <m:sub>
                    <m:r>
                      <w:rPr>
                        <w:rFonts w:ascii="Cambria Math" w:hAnsi="Cambria Math"/>
                        <w:sz w:val="17"/>
                        <w:szCs w:val="17"/>
                      </w:rPr>
                      <m:t>1&lt;k&lt;i</m:t>
                    </m:r>
                  </m:sub>
                  <m:sup/>
                  <m:e>
                    <m:r>
                      <w:rPr>
                        <w:rFonts w:ascii="Cambria Math" w:hAnsi="Cambria Math"/>
                        <w:sz w:val="17"/>
                        <w:szCs w:val="17"/>
                      </w:rPr>
                      <m:t>L[k]</m:t>
                    </m:r>
                  </m:e>
                </m:nary>
              </m:oMath>
            </m:oMathPara>
          </w:p>
        </w:tc>
      </w:tr>
      <w:tr w:rsidR="00E205C3" w14:paraId="17883CB3" w14:textId="77777777" w:rsidTr="001F39AB">
        <w:tc>
          <w:tcPr>
            <w:tcW w:w="4957" w:type="dxa"/>
            <w:gridSpan w:val="2"/>
          </w:tcPr>
          <w:p w14:paraId="747A6BD8" w14:textId="77777777" w:rsidR="00E205C3" w:rsidRPr="00926D90" w:rsidRDefault="00E205C3" w:rsidP="001F39AB">
            <w:pPr>
              <w:ind w:firstLineChars="200" w:firstLine="428"/>
              <w:rPr>
                <w:sz w:val="21"/>
                <w:szCs w:val="21"/>
              </w:rPr>
            </w:pPr>
            <w:r>
              <w:rPr>
                <w:rFonts w:hint="eastAsia"/>
                <w:b/>
                <w:bCs/>
                <w:sz w:val="21"/>
                <w:szCs w:val="21"/>
              </w:rPr>
              <w:t xml:space="preserve"> </w:t>
            </w:r>
            <w:r>
              <w:rPr>
                <w:b/>
                <w:bCs/>
                <w:sz w:val="21"/>
                <w:szCs w:val="21"/>
              </w:rPr>
              <w:t xml:space="preserve">  </w:t>
            </w:r>
            <m:oMath>
              <m:r>
                <w:rPr>
                  <w:rFonts w:ascii="Cambria Math" w:hAnsi="Cambria Math"/>
                  <w:sz w:val="21"/>
                  <w:szCs w:val="21"/>
                </w:rPr>
                <m:t>end</m:t>
              </m:r>
            </m:oMath>
          </w:p>
        </w:tc>
      </w:tr>
      <w:tr w:rsidR="00E205C3" w14:paraId="2B1B5416" w14:textId="77777777" w:rsidTr="001F39AB">
        <w:tc>
          <w:tcPr>
            <w:tcW w:w="4957" w:type="dxa"/>
            <w:gridSpan w:val="2"/>
          </w:tcPr>
          <w:p w14:paraId="608D62FC" w14:textId="77777777" w:rsidR="00E205C3" w:rsidRPr="00111ACB" w:rsidRDefault="00E205C3" w:rsidP="001F39AB">
            <w:pPr>
              <w:ind w:firstLineChars="200" w:firstLine="348"/>
              <w:rPr>
                <w:sz w:val="17"/>
                <w:szCs w:val="17"/>
              </w:rPr>
            </w:pPr>
            <w:r w:rsidRPr="00111ACB">
              <w:rPr>
                <w:rFonts w:hint="eastAsia"/>
                <w:sz w:val="17"/>
                <w:szCs w:val="17"/>
              </w:rPr>
              <w:t>(</w:t>
            </w:r>
            <w:r w:rsidRPr="00111ACB">
              <w:rPr>
                <w:sz w:val="17"/>
                <w:szCs w:val="17"/>
              </w:rPr>
              <w:t>3)</w:t>
            </w:r>
            <w:r>
              <w:rPr>
                <w:sz w:val="17"/>
                <w:szCs w:val="17"/>
              </w:rPr>
              <w:t xml:space="preserve"> </w:t>
            </w:r>
            <m:oMath>
              <m:r>
                <w:rPr>
                  <w:rFonts w:ascii="Cambria Math" w:hAnsi="Cambria Math"/>
                  <w:sz w:val="17"/>
                  <w:szCs w:val="17"/>
                </w:rPr>
                <m:t>i=arg</m:t>
              </m:r>
              <m:func>
                <m:funcPr>
                  <m:ctrlPr>
                    <w:rPr>
                      <w:rFonts w:ascii="Cambria Math" w:hAnsi="Cambria Math"/>
                      <w:i/>
                      <w:sz w:val="17"/>
                      <w:szCs w:val="17"/>
                    </w:rPr>
                  </m:ctrlPr>
                </m:funcPr>
                <m:fName>
                  <m:limLow>
                    <m:limLowPr>
                      <m:ctrlPr>
                        <w:rPr>
                          <w:rFonts w:ascii="Cambria Math" w:hAnsi="Cambria Math"/>
                          <w:i/>
                          <w:sz w:val="17"/>
                          <w:szCs w:val="17"/>
                        </w:rPr>
                      </m:ctrlPr>
                    </m:limLowPr>
                    <m:e>
                      <m:r>
                        <m:rPr>
                          <m:sty m:val="p"/>
                        </m:rPr>
                        <w:rPr>
                          <w:rFonts w:ascii="Cambria Math" w:hAnsi="Cambria Math"/>
                          <w:sz w:val="17"/>
                          <w:szCs w:val="17"/>
                        </w:rPr>
                        <m:t>max</m:t>
                      </m:r>
                    </m:e>
                    <m:lim>
                      <m:r>
                        <w:rPr>
                          <w:rFonts w:ascii="Cambria Math" w:hAnsi="Cambria Math"/>
                          <w:sz w:val="17"/>
                          <w:szCs w:val="17"/>
                        </w:rPr>
                        <m:t>L</m:t>
                      </m:r>
                      <m:d>
                        <m:dPr>
                          <m:begChr m:val="["/>
                          <m:endChr m:val="]"/>
                          <m:ctrlPr>
                            <w:rPr>
                              <w:rFonts w:ascii="Cambria Math" w:hAnsi="Cambria Math"/>
                              <w:i/>
                              <w:sz w:val="17"/>
                              <w:szCs w:val="17"/>
                            </w:rPr>
                          </m:ctrlPr>
                        </m:dPr>
                        <m:e>
                          <m:r>
                            <w:rPr>
                              <w:rFonts w:ascii="Cambria Math" w:hAnsi="Cambria Math"/>
                              <w:sz w:val="17"/>
                              <w:szCs w:val="17"/>
                            </w:rPr>
                            <m:t>j</m:t>
                          </m:r>
                        </m:e>
                      </m:d>
                      <m:r>
                        <w:rPr>
                          <w:rFonts w:ascii="Cambria Math" w:hAnsi="Cambria Math"/>
                          <w:sz w:val="17"/>
                          <w:szCs w:val="17"/>
                        </w:rPr>
                        <m:t>,j</m:t>
                      </m:r>
                    </m:lim>
                  </m:limLow>
                </m:fName>
                <m:e>
                  <m:r>
                    <w:rPr>
                      <w:rFonts w:ascii="Cambria Math" w:hAnsi="Cambria Math"/>
                      <w:sz w:val="17"/>
                      <w:szCs w:val="17"/>
                    </w:rPr>
                    <m:t>J</m:t>
                  </m:r>
                  <m:d>
                    <m:dPr>
                      <m:begChr m:val="["/>
                      <m:endChr m:val="]"/>
                      <m:ctrlPr>
                        <w:rPr>
                          <w:rFonts w:ascii="Cambria Math" w:hAnsi="Cambria Math"/>
                          <w:i/>
                          <w:sz w:val="17"/>
                          <w:szCs w:val="17"/>
                        </w:rPr>
                      </m:ctrlPr>
                    </m:dPr>
                    <m:e>
                      <m:r>
                        <w:rPr>
                          <w:rFonts w:ascii="Cambria Math" w:hAnsi="Cambria Math"/>
                          <w:sz w:val="17"/>
                          <w:szCs w:val="17"/>
                        </w:rPr>
                        <m:t>j</m:t>
                      </m:r>
                    </m:e>
                  </m:d>
                  <m:r>
                    <w:rPr>
                      <w:rFonts w:ascii="Cambria Math" w:hAnsi="Cambria Math"/>
                      <w:sz w:val="17"/>
                      <w:szCs w:val="17"/>
                    </w:rPr>
                    <m:t>,j∈n</m:t>
                  </m:r>
                </m:e>
              </m:func>
            </m:oMath>
          </w:p>
        </w:tc>
      </w:tr>
      <w:tr w:rsidR="00E205C3" w14:paraId="034C8CBB" w14:textId="77777777" w:rsidTr="001F39AB">
        <w:tc>
          <w:tcPr>
            <w:tcW w:w="4957" w:type="dxa"/>
            <w:gridSpan w:val="2"/>
          </w:tcPr>
          <w:p w14:paraId="5275911B" w14:textId="77777777" w:rsidR="00E205C3" w:rsidRPr="00111ACB" w:rsidRDefault="00E205C3" w:rsidP="001F39AB">
            <w:pPr>
              <w:ind w:firstLineChars="200" w:firstLine="348"/>
              <w:rPr>
                <w:sz w:val="17"/>
                <w:szCs w:val="17"/>
              </w:rPr>
            </w:pPr>
            <w:r w:rsidRPr="00111ACB">
              <w:rPr>
                <w:rFonts w:hint="eastAsia"/>
                <w:sz w:val="17"/>
                <w:szCs w:val="17"/>
              </w:rPr>
              <w:t>(</w:t>
            </w:r>
            <w:r>
              <w:rPr>
                <w:sz w:val="17"/>
                <w:szCs w:val="17"/>
              </w:rPr>
              <w:t>4</w:t>
            </w:r>
            <w:r w:rsidRPr="00111ACB">
              <w:rPr>
                <w:sz w:val="17"/>
                <w:szCs w:val="17"/>
              </w:rPr>
              <w:t>)</w:t>
            </w:r>
            <w:r>
              <w:rPr>
                <w:sz w:val="17"/>
                <w:szCs w:val="17"/>
              </w:rPr>
              <w:t xml:space="preserve"> </w:t>
            </w:r>
            <m:oMath>
              <m:sSup>
                <m:sSupPr>
                  <m:ctrlPr>
                    <w:rPr>
                      <w:rFonts w:ascii="Cambria Math" w:hAnsi="Cambria Math"/>
                      <w:i/>
                      <w:sz w:val="17"/>
                      <w:szCs w:val="17"/>
                    </w:rPr>
                  </m:ctrlPr>
                </m:sSupPr>
                <m:e>
                  <m:r>
                    <w:rPr>
                      <w:rFonts w:ascii="Cambria Math" w:hAnsi="Cambria Math"/>
                      <w:sz w:val="17"/>
                      <w:szCs w:val="17"/>
                    </w:rPr>
                    <m:t>P</m:t>
                  </m:r>
                </m:e>
                <m:sup>
                  <m:r>
                    <w:rPr>
                      <w:rFonts w:ascii="Cambria Math" w:hAnsi="Cambria Math"/>
                      <w:sz w:val="17"/>
                      <w:szCs w:val="17"/>
                    </w:rPr>
                    <m:t>*</m:t>
                  </m:r>
                </m:sup>
              </m:sSup>
              <m:r>
                <w:rPr>
                  <w:rFonts w:ascii="Cambria Math" w:hAnsi="Cambria Math"/>
                  <w:sz w:val="17"/>
                  <w:szCs w:val="17"/>
                </w:rPr>
                <m:t>←P[i]</m:t>
              </m:r>
            </m:oMath>
          </w:p>
        </w:tc>
      </w:tr>
      <w:tr w:rsidR="00E205C3" w14:paraId="155791DA" w14:textId="77777777" w:rsidTr="00E205C3">
        <w:tc>
          <w:tcPr>
            <w:tcW w:w="4957" w:type="dxa"/>
            <w:gridSpan w:val="2"/>
            <w:tcBorders>
              <w:bottom w:val="single" w:sz="12" w:space="0" w:color="auto"/>
            </w:tcBorders>
          </w:tcPr>
          <w:p w14:paraId="2ABFA632" w14:textId="77777777" w:rsidR="00E205C3" w:rsidRPr="00111ACB" w:rsidRDefault="00E205C3" w:rsidP="001F39AB">
            <w:pPr>
              <w:ind w:firstLineChars="200" w:firstLine="348"/>
              <w:rPr>
                <w:sz w:val="17"/>
                <w:szCs w:val="17"/>
              </w:rPr>
            </w:pPr>
            <w:r w:rsidRPr="00111ACB">
              <w:rPr>
                <w:rFonts w:hint="eastAsia"/>
                <w:sz w:val="17"/>
                <w:szCs w:val="17"/>
              </w:rPr>
              <w:t>(</w:t>
            </w:r>
            <w:r>
              <w:rPr>
                <w:sz w:val="17"/>
                <w:szCs w:val="17"/>
              </w:rPr>
              <w:t>5</w:t>
            </w:r>
            <w:r w:rsidRPr="00111ACB">
              <w:rPr>
                <w:sz w:val="17"/>
                <w:szCs w:val="17"/>
              </w:rPr>
              <w:t>)</w:t>
            </w:r>
            <w:r>
              <w:rPr>
                <w:sz w:val="17"/>
                <w:szCs w:val="17"/>
              </w:rPr>
              <w:t xml:space="preserve"> </w:t>
            </w:r>
            <m:oMath>
              <m:r>
                <w:rPr>
                  <w:rFonts w:ascii="Cambria Math" w:hAnsi="Cambria Math"/>
                  <w:sz w:val="17"/>
                  <w:szCs w:val="17"/>
                </w:rPr>
                <m:t>return</m:t>
              </m:r>
            </m:oMath>
            <w:r>
              <w:rPr>
                <w:sz w:val="17"/>
                <w:szCs w:val="17"/>
              </w:rPr>
              <w:t xml:space="preserve"> </w:t>
            </w:r>
            <m:oMath>
              <m:sSup>
                <m:sSupPr>
                  <m:ctrlPr>
                    <w:rPr>
                      <w:rFonts w:ascii="Cambria Math" w:hAnsi="Cambria Math"/>
                      <w:i/>
                      <w:sz w:val="17"/>
                      <w:szCs w:val="17"/>
                    </w:rPr>
                  </m:ctrlPr>
                </m:sSupPr>
                <m:e>
                  <m:r>
                    <w:rPr>
                      <w:rFonts w:ascii="Cambria Math" w:hAnsi="Cambria Math"/>
                      <w:sz w:val="17"/>
                      <w:szCs w:val="17"/>
                    </w:rPr>
                    <m:t>P</m:t>
                  </m:r>
                </m:e>
                <m:sup>
                  <m:r>
                    <w:rPr>
                      <w:rFonts w:ascii="Cambria Math" w:hAnsi="Cambria Math"/>
                      <w:sz w:val="17"/>
                      <w:szCs w:val="17"/>
                    </w:rPr>
                    <m:t>*</m:t>
                  </m:r>
                </m:sup>
              </m:sSup>
            </m:oMath>
            <w:r w:rsidRPr="00111ACB">
              <w:rPr>
                <w:sz w:val="17"/>
                <w:szCs w:val="17"/>
              </w:rPr>
              <w:t xml:space="preserve"> </w:t>
            </w:r>
          </w:p>
        </w:tc>
      </w:tr>
    </w:tbl>
    <w:p w14:paraId="78105C87" w14:textId="199C1950" w:rsidR="00166330" w:rsidRPr="00DE2976" w:rsidRDefault="00166330" w:rsidP="00E9027A">
      <w:pPr>
        <w:ind w:firstLineChars="200" w:firstLine="428"/>
        <w:rPr>
          <w:b/>
          <w:bCs/>
          <w:sz w:val="21"/>
          <w:szCs w:val="21"/>
        </w:rPr>
      </w:pPr>
    </w:p>
    <w:p w14:paraId="779D2356" w14:textId="2CA863D1" w:rsidR="00536C75" w:rsidRDefault="00536C75" w:rsidP="00E9027A">
      <w:pPr>
        <w:ind w:firstLineChars="200" w:firstLine="428"/>
        <w:rPr>
          <w:sz w:val="21"/>
          <w:szCs w:val="21"/>
        </w:rPr>
      </w:pPr>
      <w:r>
        <w:rPr>
          <w:rFonts w:hint="eastAsia"/>
          <w:sz w:val="21"/>
          <w:szCs w:val="21"/>
        </w:rPr>
        <w:t>为了降低</w:t>
      </w:r>
      <w:r w:rsidR="00DE2976">
        <w:rPr>
          <w:rFonts w:hint="eastAsia"/>
          <w:sz w:val="21"/>
          <w:szCs w:val="21"/>
        </w:rPr>
        <w:t>该算法</w:t>
      </w:r>
      <w:r>
        <w:rPr>
          <w:rFonts w:hint="eastAsia"/>
          <w:sz w:val="21"/>
          <w:szCs w:val="21"/>
        </w:rPr>
        <w:t>时间开销，</w:t>
      </w:r>
      <w:r w:rsidR="00460D5F">
        <w:rPr>
          <w:rFonts w:hint="eastAsia"/>
          <w:sz w:val="21"/>
          <w:szCs w:val="21"/>
        </w:rPr>
        <w:t>本文定义了平均互信息更新公式（</w:t>
      </w:r>
      <w:r w:rsidR="00460D5F">
        <w:rPr>
          <w:rFonts w:hint="eastAsia"/>
          <w:sz w:val="21"/>
          <w:szCs w:val="21"/>
        </w:rPr>
        <w:t>4</w:t>
      </w:r>
      <w:r w:rsidR="00460D5F">
        <w:rPr>
          <w:sz w:val="21"/>
          <w:szCs w:val="21"/>
        </w:rPr>
        <w:t>.</w:t>
      </w:r>
      <w:r w:rsidR="00D11B73">
        <w:rPr>
          <w:sz w:val="21"/>
          <w:szCs w:val="21"/>
        </w:rPr>
        <w:t>8</w:t>
      </w:r>
      <w:r w:rsidR="00460D5F">
        <w:rPr>
          <w:rFonts w:hint="eastAsia"/>
          <w:sz w:val="21"/>
          <w:szCs w:val="21"/>
        </w:rPr>
        <w:t>），使用该公式允许在算法中只算一次属性间的互信息，大大提高了算法的效率：</w:t>
      </w:r>
    </w:p>
    <w:p w14:paraId="128F8F33" w14:textId="3097C77E" w:rsidR="00FA1948" w:rsidRDefault="00FA1948" w:rsidP="00E9027A">
      <w:pPr>
        <w:ind w:firstLineChars="200" w:firstLine="428"/>
        <w:rPr>
          <w:iCs/>
          <w:sz w:val="21"/>
          <w:szCs w:val="21"/>
        </w:rPr>
      </w:pPr>
      <w:r>
        <w:rPr>
          <w:rFonts w:hint="eastAsia"/>
          <w:b/>
          <w:bCs/>
          <w:iCs/>
          <w:sz w:val="21"/>
          <w:szCs w:val="21"/>
        </w:rPr>
        <w:t>定义</w:t>
      </w:r>
      <w:r w:rsidR="008B0CF9">
        <w:rPr>
          <w:b/>
          <w:bCs/>
          <w:iCs/>
          <w:sz w:val="21"/>
          <w:szCs w:val="21"/>
        </w:rPr>
        <w:t>4</w:t>
      </w:r>
      <w:r>
        <w:rPr>
          <w:b/>
          <w:bCs/>
          <w:iCs/>
          <w:sz w:val="21"/>
          <w:szCs w:val="21"/>
        </w:rPr>
        <w:t xml:space="preserve">.2 </w:t>
      </w:r>
      <w:r w:rsidRPr="00FF57FA">
        <w:rPr>
          <w:rFonts w:hint="eastAsia"/>
          <w:iCs/>
          <w:sz w:val="21"/>
          <w:szCs w:val="21"/>
        </w:rPr>
        <w:t>（</w:t>
      </w:r>
      <w:r>
        <w:rPr>
          <w:rFonts w:ascii="微软雅黑" w:eastAsia="微软雅黑" w:hAnsi="微软雅黑" w:hint="eastAsia"/>
          <w:color w:val="000000"/>
          <w:spacing w:val="15"/>
          <w:sz w:val="21"/>
          <w:szCs w:val="21"/>
        </w:rPr>
        <w:t>平均互信息更新公式</w:t>
      </w:r>
      <w:r>
        <w:rPr>
          <w:rFonts w:hint="eastAsia"/>
          <w:iCs/>
          <w:sz w:val="21"/>
          <w:szCs w:val="21"/>
        </w:rPr>
        <w:t>）当</w:t>
      </w:r>
      <w:r w:rsidRPr="00BE0A40">
        <w:rPr>
          <w:rFonts w:hint="eastAsia"/>
          <w:iCs/>
          <w:sz w:val="21"/>
          <w:szCs w:val="21"/>
        </w:rPr>
        <w:t>算法将</w:t>
      </w:r>
      <w:r w:rsidRPr="00F70A92">
        <w:rPr>
          <w:rFonts w:hint="eastAsia"/>
          <w:iCs/>
          <w:sz w:val="21"/>
          <w:szCs w:val="21"/>
        </w:rPr>
        <w:t>分区</w:t>
      </w:r>
      <m:oMath>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I</m:t>
            </m:r>
          </m:sub>
        </m:sSub>
      </m:oMath>
      <w:r w:rsidRPr="00BE0A40">
        <w:rPr>
          <w:rFonts w:hint="eastAsia"/>
          <w:iCs/>
          <w:sz w:val="21"/>
          <w:szCs w:val="21"/>
        </w:rPr>
        <w:t>和</w:t>
      </w:r>
      <m:oMath>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J</m:t>
            </m:r>
          </m:sub>
        </m:sSub>
      </m:oMath>
      <w:r w:rsidRPr="00BE0A40">
        <w:rPr>
          <w:rFonts w:hint="eastAsia"/>
          <w:iCs/>
          <w:sz w:val="21"/>
          <w:szCs w:val="21"/>
        </w:rPr>
        <w:t>合并在一起，新形成的分区与任何其他</w:t>
      </w:r>
      <w:r>
        <w:rPr>
          <w:rFonts w:hint="eastAsia"/>
          <w:iCs/>
          <w:sz w:val="21"/>
          <w:szCs w:val="21"/>
        </w:rPr>
        <w:t>分区</w:t>
      </w:r>
      <m:oMath>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k</m:t>
            </m:r>
          </m:sub>
        </m:sSub>
      </m:oMath>
      <w:r w:rsidRPr="00BE0A40">
        <w:rPr>
          <w:rFonts w:hint="eastAsia"/>
          <w:iCs/>
          <w:sz w:val="21"/>
          <w:szCs w:val="21"/>
        </w:rPr>
        <w:t>之间的</w:t>
      </w:r>
      <w:r w:rsidRPr="00BE0A40">
        <w:rPr>
          <w:iCs/>
          <w:sz w:val="21"/>
          <w:szCs w:val="21"/>
        </w:rPr>
        <w:t>AMI</w:t>
      </w:r>
      <w:r w:rsidRPr="00BE0A40">
        <w:rPr>
          <w:rFonts w:hint="eastAsia"/>
          <w:iCs/>
          <w:sz w:val="21"/>
          <w:szCs w:val="21"/>
        </w:rPr>
        <w:t>是</w:t>
      </w:r>
      <m:oMath>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I</m:t>
            </m:r>
          </m:sub>
        </m:sSub>
      </m:oMath>
      <w:r w:rsidRPr="00BE0A40">
        <w:rPr>
          <w:iCs/>
          <w:sz w:val="21"/>
          <w:szCs w:val="21"/>
        </w:rPr>
        <w:t>,</w:t>
      </w:r>
      <m:oMath>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K</m:t>
            </m:r>
          </m:sub>
        </m:sSub>
      </m:oMath>
      <w:r w:rsidRPr="00BE0A40">
        <w:rPr>
          <w:rFonts w:hint="eastAsia"/>
          <w:iCs/>
          <w:sz w:val="21"/>
          <w:szCs w:val="21"/>
        </w:rPr>
        <w:t>和</w:t>
      </w:r>
      <m:oMath>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J</m:t>
            </m:r>
          </m:sub>
        </m:sSub>
      </m:oMath>
      <w:r w:rsidRPr="00BE0A40">
        <w:rPr>
          <w:iCs/>
          <w:sz w:val="21"/>
          <w:szCs w:val="21"/>
        </w:rPr>
        <w:t>,</w:t>
      </w:r>
      <m:oMath>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K</m:t>
            </m:r>
          </m:sub>
        </m:sSub>
      </m:oMath>
      <w:r w:rsidRPr="00BE0A40">
        <w:rPr>
          <w:rFonts w:hint="eastAsia"/>
          <w:iCs/>
          <w:sz w:val="21"/>
          <w:szCs w:val="21"/>
        </w:rPr>
        <w:t>的加权平均互信息</w:t>
      </w:r>
      <w:r>
        <w:rPr>
          <w:rFonts w:hint="eastAsia"/>
          <w:iCs/>
          <w:sz w:val="21"/>
          <w:szCs w:val="21"/>
        </w:rPr>
        <w:t>：</w:t>
      </w:r>
    </w:p>
    <w:p w14:paraId="28753FEA" w14:textId="297A01F3" w:rsidR="00FA1948" w:rsidRPr="00A341F8" w:rsidRDefault="00000000" w:rsidP="00E9027A">
      <w:pPr>
        <w:ind w:firstLineChars="200" w:firstLine="420"/>
        <w:rPr>
          <w:iCs/>
          <w:sz w:val="21"/>
          <w:szCs w:val="21"/>
        </w:rPr>
      </w:pPr>
      <m:oMathPara>
        <m:oMath>
          <m:eqArr>
            <m:eqArrPr>
              <m:maxDist m:val="1"/>
              <m:ctrlPr>
                <w:rPr>
                  <w:rFonts w:ascii="Cambria Math" w:hAnsi="Cambria Math"/>
                  <w:i/>
                  <w:iCs/>
                  <w:sz w:val="21"/>
                  <w:szCs w:val="21"/>
                </w:rPr>
              </m:ctrlPr>
            </m:eqArrPr>
            <m:e>
              <m:r>
                <w:rPr>
                  <w:rFonts w:ascii="Cambria Math" w:hAnsi="Cambria Math"/>
                  <w:sz w:val="21"/>
                  <w:szCs w:val="21"/>
                </w:rPr>
                <m:t>AMI</m:t>
              </m:r>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K</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I</m:t>
                      </m:r>
                    </m:sub>
                  </m:sSub>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J</m:t>
                      </m:r>
                    </m:sub>
                  </m:sSub>
                </m:e>
              </m:d>
              <m:r>
                <w:rPr>
                  <w:rFonts w:ascii="Cambria Math" w:hAnsi="Cambria Math"/>
                  <w:sz w:val="21"/>
                  <w:szCs w:val="21"/>
                </w:rPr>
                <m:t>=</m:t>
              </m:r>
              <m:f>
                <m:fPr>
                  <m:ctrlPr>
                    <w:rPr>
                      <w:rFonts w:ascii="Cambria Math" w:hAnsi="Cambria Math"/>
                      <w:i/>
                      <w:iCs/>
                      <w:sz w:val="21"/>
                      <w:szCs w:val="21"/>
                    </w:rPr>
                  </m:ctrlPr>
                </m:fPr>
                <m:num>
                  <m:sSub>
                    <m:sSubPr>
                      <m:ctrlPr>
                        <w:rPr>
                          <w:rFonts w:ascii="Cambria Math" w:hAnsi="Cambria Math"/>
                          <w:i/>
                          <w:iCs/>
                          <w:sz w:val="21"/>
                          <w:szCs w:val="21"/>
                        </w:rPr>
                      </m:ctrlPr>
                    </m:sSubPr>
                    <m:e>
                      <m:r>
                        <w:rPr>
                          <w:rFonts w:ascii="Cambria Math" w:hAnsi="Cambria Math"/>
                          <w:sz w:val="21"/>
                          <w:szCs w:val="21"/>
                        </w:rPr>
                        <m:t>n</m:t>
                      </m:r>
                    </m:e>
                    <m:sub>
                      <m:r>
                        <w:rPr>
                          <w:rFonts w:ascii="Cambria Math" w:hAnsi="Cambria Math"/>
                          <w:sz w:val="21"/>
                          <w:szCs w:val="21"/>
                        </w:rPr>
                        <m:t>I,K</m:t>
                      </m:r>
                    </m:sub>
                  </m:sSub>
                  <m:r>
                    <w:rPr>
                      <w:rFonts w:ascii="Cambria Math" w:hAnsi="Cambria Math"/>
                      <w:sz w:val="21"/>
                      <w:szCs w:val="21"/>
                    </w:rPr>
                    <m:t>AMI</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m:t>
                          </m:r>
                        </m:sub>
                      </m:sSub>
                    </m:e>
                  </m:d>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n</m:t>
                      </m:r>
                    </m:e>
                    <m:sub>
                      <m:r>
                        <w:rPr>
                          <w:rFonts w:ascii="Cambria Math" w:hAnsi="Cambria Math"/>
                          <w:sz w:val="21"/>
                          <w:szCs w:val="21"/>
                        </w:rPr>
                        <m:t>J,K</m:t>
                      </m:r>
                    </m:sub>
                  </m:sSub>
                  <m:r>
                    <w:rPr>
                      <w:rFonts w:ascii="Cambria Math" w:hAnsi="Cambria Math"/>
                      <w:sz w:val="21"/>
                      <w:szCs w:val="21"/>
                    </w:rPr>
                    <m:t>AMI</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m:t>
                          </m:r>
                        </m:sub>
                      </m:sSub>
                    </m:e>
                  </m:d>
                </m:num>
                <m:den>
                  <m:sSub>
                    <m:sSubPr>
                      <m:ctrlPr>
                        <w:rPr>
                          <w:rFonts w:ascii="Cambria Math" w:hAnsi="Cambria Math"/>
                          <w:i/>
                          <w:iCs/>
                          <w:sz w:val="21"/>
                          <w:szCs w:val="21"/>
                        </w:rPr>
                      </m:ctrlPr>
                    </m:sSubPr>
                    <m:e>
                      <m:r>
                        <w:rPr>
                          <w:rFonts w:ascii="Cambria Math" w:hAnsi="Cambria Math"/>
                          <w:sz w:val="21"/>
                          <w:szCs w:val="21"/>
                        </w:rPr>
                        <m:t>n</m:t>
                      </m:r>
                    </m:e>
                    <m:sub>
                      <m:r>
                        <w:rPr>
                          <w:rFonts w:ascii="Cambria Math" w:hAnsi="Cambria Math"/>
                          <w:sz w:val="21"/>
                          <w:szCs w:val="21"/>
                        </w:rPr>
                        <m:t>I,K</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n</m:t>
                      </m:r>
                    </m:e>
                    <m:sub>
                      <m:r>
                        <w:rPr>
                          <w:rFonts w:ascii="Cambria Math" w:hAnsi="Cambria Math"/>
                          <w:sz w:val="21"/>
                          <w:szCs w:val="21"/>
                        </w:rPr>
                        <m:t>J,K</m:t>
                      </m:r>
                    </m:sub>
                  </m:sSub>
                </m:den>
              </m:f>
              <m:ctrlPr>
                <w:rPr>
                  <w:rFonts w:ascii="Cambria Math" w:eastAsia="Cambria Math" w:hAnsi="Cambria Math" w:cs="Cambria Math"/>
                  <w:i/>
                  <w:iCs/>
                  <w:szCs w:val="21"/>
                </w:rPr>
              </m:ctrlPr>
            </m:e>
            <m:e>
              <m:r>
                <w:rPr>
                  <w:rFonts w:ascii="Cambria Math" w:hAnsi="Cambria Math"/>
                  <w:sz w:val="21"/>
                  <w:szCs w:val="21"/>
                </w:rPr>
                <m:t xml:space="preserve">                                                                                             </m:t>
              </m:r>
              <m:d>
                <m:dPr>
                  <m:ctrlPr>
                    <w:rPr>
                      <w:rFonts w:ascii="Cambria Math" w:hAnsi="Cambria Math"/>
                      <w:i/>
                      <w:iCs/>
                      <w:sz w:val="21"/>
                      <w:szCs w:val="21"/>
                    </w:rPr>
                  </m:ctrlPr>
                </m:dPr>
                <m:e>
                  <m:r>
                    <w:rPr>
                      <w:rFonts w:ascii="Cambria Math" w:hAnsi="Cambria Math"/>
                      <w:sz w:val="21"/>
                      <w:szCs w:val="21"/>
                    </w:rPr>
                    <m:t>4.8</m:t>
                  </m:r>
                </m:e>
              </m:d>
            </m:e>
          </m:eqArr>
        </m:oMath>
      </m:oMathPara>
    </w:p>
    <w:p w14:paraId="3521CA2D" w14:textId="77777777" w:rsidR="00FA1948" w:rsidRDefault="00FA1948" w:rsidP="00E9027A">
      <w:pPr>
        <w:ind w:firstLineChars="200" w:firstLine="428"/>
        <w:rPr>
          <w:iCs/>
          <w:sz w:val="21"/>
          <w:szCs w:val="21"/>
        </w:rPr>
      </w:pPr>
      <w:r>
        <w:rPr>
          <w:rFonts w:hint="eastAsia"/>
          <w:iCs/>
          <w:sz w:val="21"/>
          <w:szCs w:val="21"/>
        </w:rPr>
        <w:t>其中，</w:t>
      </w:r>
      <m:oMath>
        <m:sSub>
          <m:sSubPr>
            <m:ctrlPr>
              <w:rPr>
                <w:rFonts w:ascii="Cambria Math" w:hAnsi="Cambria Math"/>
                <w:i/>
                <w:iCs/>
                <w:sz w:val="21"/>
                <w:szCs w:val="21"/>
              </w:rPr>
            </m:ctrlPr>
          </m:sSubPr>
          <m:e>
            <m:r>
              <w:rPr>
                <w:rFonts w:ascii="Cambria Math" w:hAnsi="Cambria Math"/>
                <w:sz w:val="21"/>
                <w:szCs w:val="21"/>
              </w:rPr>
              <m:t>n</m:t>
            </m:r>
          </m:e>
          <m:sub>
            <m:r>
              <w:rPr>
                <w:rFonts w:ascii="Cambria Math" w:hAnsi="Cambria Math"/>
                <w:sz w:val="21"/>
                <w:szCs w:val="21"/>
              </w:rPr>
              <m:t>I,K</m:t>
            </m:r>
          </m:sub>
        </m:sSub>
        <m:r>
          <w:rPr>
            <w:rFonts w:ascii="Cambria Math" w:hAnsi="Cambria Math"/>
            <w:sz w:val="21"/>
            <w:szCs w:val="21"/>
          </w:rPr>
          <m:t>=</m:t>
        </m:r>
        <m:d>
          <m:dPr>
            <m:begChr m:val="|"/>
            <m:endChr m:val="|"/>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I</m:t>
                </m:r>
              </m:sub>
            </m:sSub>
          </m:e>
        </m:d>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K</m:t>
            </m:r>
          </m:sub>
        </m:sSub>
        <m:r>
          <w:rPr>
            <w:rFonts w:ascii="Cambria Math" w:hAnsi="Cambria Math"/>
            <w:sz w:val="21"/>
            <w:szCs w:val="21"/>
          </w:rPr>
          <m:t>|</m:t>
        </m:r>
      </m:oMath>
      <w:r>
        <w:rPr>
          <w:rFonts w:hint="eastAsia"/>
          <w:iCs/>
          <w:sz w:val="21"/>
          <w:szCs w:val="21"/>
        </w:rPr>
        <w:t>，</w:t>
      </w:r>
      <m:oMath>
        <m:sSub>
          <m:sSubPr>
            <m:ctrlPr>
              <w:rPr>
                <w:rFonts w:ascii="Cambria Math" w:hAnsi="Cambria Math"/>
                <w:i/>
                <w:iCs/>
                <w:sz w:val="21"/>
                <w:szCs w:val="21"/>
              </w:rPr>
            </m:ctrlPr>
          </m:sSubPr>
          <m:e>
            <m:r>
              <w:rPr>
                <w:rFonts w:ascii="Cambria Math" w:hAnsi="Cambria Math"/>
                <w:sz w:val="21"/>
                <w:szCs w:val="21"/>
              </w:rPr>
              <m:t>n</m:t>
            </m:r>
          </m:e>
          <m:sub>
            <m:r>
              <w:rPr>
                <w:rFonts w:ascii="Cambria Math" w:hAnsi="Cambria Math"/>
                <w:sz w:val="21"/>
                <w:szCs w:val="21"/>
              </w:rPr>
              <m:t>J,K</m:t>
            </m:r>
          </m:sub>
        </m:sSub>
        <m:r>
          <w:rPr>
            <w:rFonts w:ascii="Cambria Math" w:hAnsi="Cambria Math"/>
            <w:sz w:val="21"/>
            <w:szCs w:val="21"/>
          </w:rPr>
          <m:t>=</m:t>
        </m:r>
        <m:d>
          <m:dPr>
            <m:begChr m:val="|"/>
            <m:endChr m:val="|"/>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J</m:t>
                </m:r>
              </m:sub>
            </m:sSub>
          </m:e>
        </m:d>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C</m:t>
            </m:r>
          </m:e>
          <m:sub>
            <m:r>
              <w:rPr>
                <w:rFonts w:ascii="Cambria Math" w:hAnsi="Cambria Math"/>
                <w:sz w:val="21"/>
                <w:szCs w:val="21"/>
              </w:rPr>
              <m:t>K</m:t>
            </m:r>
          </m:sub>
        </m:sSub>
        <m:r>
          <w:rPr>
            <w:rFonts w:ascii="Cambria Math" w:hAnsi="Cambria Math"/>
            <w:sz w:val="21"/>
            <w:szCs w:val="21"/>
          </w:rPr>
          <m:t>|</m:t>
        </m:r>
      </m:oMath>
      <w:r>
        <w:rPr>
          <w:rFonts w:hint="eastAsia"/>
          <w:iCs/>
          <w:sz w:val="21"/>
          <w:szCs w:val="21"/>
        </w:rPr>
        <w:t>。</w:t>
      </w:r>
    </w:p>
    <w:p w14:paraId="29609C2D" w14:textId="45C9F06A" w:rsidR="00044D2A" w:rsidRPr="008B0CF9" w:rsidRDefault="008B0CF9" w:rsidP="00620FD9">
      <w:pPr>
        <w:pStyle w:val="8"/>
        <w:rPr>
          <w:sz w:val="23"/>
        </w:rPr>
      </w:pPr>
      <w:r>
        <w:rPr>
          <w:b/>
          <w:bCs w:val="0"/>
          <w:sz w:val="23"/>
        </w:rPr>
        <w:t>4</w:t>
      </w:r>
      <w:r>
        <w:rPr>
          <w:rFonts w:hint="eastAsia"/>
          <w:b/>
          <w:bCs w:val="0"/>
          <w:sz w:val="23"/>
        </w:rPr>
        <w:t>.</w:t>
      </w:r>
      <w:r>
        <w:rPr>
          <w:b/>
          <w:bCs w:val="0"/>
          <w:sz w:val="23"/>
        </w:rPr>
        <w:t xml:space="preserve">4  </w:t>
      </w:r>
      <w:r>
        <w:rPr>
          <w:rFonts w:hint="eastAsia"/>
          <w:sz w:val="23"/>
        </w:rPr>
        <w:t>最优模式生成</w:t>
      </w:r>
    </w:p>
    <w:p w14:paraId="7147854C" w14:textId="61A8C013" w:rsidR="00396D99" w:rsidRDefault="0092324B" w:rsidP="00E9027A">
      <w:pPr>
        <w:ind w:firstLineChars="200" w:firstLine="428"/>
        <w:rPr>
          <w:rFonts w:ascii="Cambria Math" w:hAnsi="Cambria Math"/>
          <w:sz w:val="21"/>
          <w:szCs w:val="21"/>
        </w:rPr>
      </w:pPr>
      <w:r>
        <w:rPr>
          <w:rFonts w:hint="eastAsia"/>
          <w:sz w:val="21"/>
          <w:szCs w:val="21"/>
        </w:rPr>
        <w:t>为了将</w:t>
      </w:r>
      <w:r>
        <w:rPr>
          <w:rFonts w:hint="eastAsia"/>
          <w:sz w:val="21"/>
          <w:szCs w:val="21"/>
        </w:rPr>
        <w:t>4</w:t>
      </w:r>
      <w:r>
        <w:rPr>
          <w:sz w:val="21"/>
          <w:szCs w:val="21"/>
        </w:rPr>
        <w:t>.3</w:t>
      </w:r>
      <w:r>
        <w:rPr>
          <w:rFonts w:hint="eastAsia"/>
          <w:sz w:val="21"/>
          <w:szCs w:val="21"/>
        </w:rPr>
        <w:t>中得到的空间最优划分</w:t>
      </w:r>
      <m:oMath>
        <m:sSup>
          <m:sSupPr>
            <m:ctrlPr>
              <w:rPr>
                <w:rFonts w:ascii="Cambria Math" w:eastAsia="MS Gothic" w:hAnsi="Cambria Math" w:cs="MS Gothic"/>
                <w:i/>
                <w:sz w:val="21"/>
                <w:szCs w:val="21"/>
              </w:rPr>
            </m:ctrlPr>
          </m:sSupPr>
          <m:e>
            <m:r>
              <w:rPr>
                <w:rFonts w:ascii="Cambria Math" w:hAnsi="Cambria Math" w:cs="Cambria Math"/>
                <w:sz w:val="21"/>
                <w:szCs w:val="21"/>
              </w:rPr>
              <m:t>P</m:t>
            </m:r>
            <m:ctrlPr>
              <w:rPr>
                <w:rFonts w:ascii="Cambria Math" w:hAnsi="Cambria Math" w:cs="Cambria Math"/>
                <w:i/>
                <w:sz w:val="21"/>
                <w:szCs w:val="21"/>
              </w:rPr>
            </m:ctrlPr>
          </m:e>
          <m:sup>
            <m:r>
              <w:rPr>
                <w:rFonts w:ascii="Cambria Math" w:eastAsia="MS Gothic" w:hAnsi="Cambria Math" w:cs="MS Gothic"/>
                <w:sz w:val="21"/>
                <w:szCs w:val="21"/>
              </w:rPr>
              <m:t>*</m:t>
            </m:r>
          </m:sup>
        </m:sSup>
      </m:oMath>
      <w:r>
        <w:rPr>
          <w:rFonts w:hint="eastAsia"/>
          <w:sz w:val="21"/>
          <w:szCs w:val="21"/>
        </w:rPr>
        <w:t>转换为最优的无损关系模式</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oMath>
      <w:r>
        <w:rPr>
          <w:rFonts w:hint="eastAsia"/>
          <w:sz w:val="21"/>
          <w:szCs w:val="21"/>
        </w:rPr>
        <w:t>还需要</w:t>
      </w:r>
      <w:proofErr w:type="gramStart"/>
      <w:r w:rsidR="00830AFB">
        <w:rPr>
          <w:rFonts w:ascii="Cambria Math" w:hAnsi="Cambria Math" w:hint="eastAsia"/>
          <w:sz w:val="21"/>
          <w:szCs w:val="21"/>
        </w:rPr>
        <w:t>添加外键约束</w:t>
      </w:r>
      <w:proofErr w:type="gramEnd"/>
      <w:r w:rsidR="00830AFB">
        <w:rPr>
          <w:rFonts w:ascii="Cambria Math" w:hAnsi="Cambria Math" w:hint="eastAsia"/>
          <w:sz w:val="21"/>
          <w:szCs w:val="21"/>
        </w:rPr>
        <w:t>使</w:t>
      </w:r>
      <m:oMath>
        <m:sSup>
          <m:sSupPr>
            <m:ctrlPr>
              <w:rPr>
                <w:rFonts w:ascii="Cambria Math" w:eastAsia="MS Gothic" w:hAnsi="Cambria Math" w:cs="MS Gothic"/>
                <w:i/>
                <w:sz w:val="21"/>
                <w:szCs w:val="21"/>
              </w:rPr>
            </m:ctrlPr>
          </m:sSupPr>
          <m:e>
            <m:r>
              <w:rPr>
                <w:rFonts w:ascii="Cambria Math" w:hAnsi="Cambria Math" w:cs="Cambria Math"/>
                <w:sz w:val="21"/>
                <w:szCs w:val="21"/>
              </w:rPr>
              <m:t>P</m:t>
            </m:r>
            <m:ctrlPr>
              <w:rPr>
                <w:rFonts w:ascii="Cambria Math" w:hAnsi="Cambria Math" w:cs="Cambria Math"/>
                <w:i/>
                <w:sz w:val="21"/>
                <w:szCs w:val="21"/>
              </w:rPr>
            </m:ctrlPr>
          </m:e>
          <m:sup>
            <m:r>
              <w:rPr>
                <w:rFonts w:ascii="Cambria Math" w:eastAsia="MS Gothic" w:hAnsi="Cambria Math" w:cs="MS Gothic"/>
                <w:sz w:val="21"/>
                <w:szCs w:val="21"/>
              </w:rPr>
              <m:t>*</m:t>
            </m:r>
          </m:sup>
        </m:sSup>
      </m:oMath>
      <w:r w:rsidR="00830AFB">
        <w:rPr>
          <w:rFonts w:ascii="Cambria Math" w:hAnsi="Cambria Math" w:hint="eastAsia"/>
          <w:sz w:val="21"/>
          <w:szCs w:val="21"/>
        </w:rPr>
        <w:t>中的关系能够无损连接</w:t>
      </w:r>
      <w:r w:rsidR="00D621C1">
        <w:rPr>
          <w:rFonts w:ascii="Cambria Math" w:hAnsi="Cambria Math" w:hint="eastAsia"/>
          <w:sz w:val="21"/>
          <w:szCs w:val="21"/>
        </w:rPr>
        <w:t>成为初始关系</w:t>
      </w:r>
      <m:oMath>
        <m:r>
          <w:rPr>
            <w:rFonts w:ascii="Cambria Math" w:hAnsi="Cambria Math" w:hint="eastAsia"/>
            <w:sz w:val="21"/>
            <w:szCs w:val="21"/>
          </w:rPr>
          <m:t>R</m:t>
        </m:r>
      </m:oMath>
      <w:r w:rsidR="00830AFB">
        <w:rPr>
          <w:rFonts w:ascii="Cambria Math" w:hAnsi="Cambria Math" w:hint="eastAsia"/>
          <w:sz w:val="21"/>
          <w:szCs w:val="21"/>
        </w:rPr>
        <w:t>。</w:t>
      </w:r>
      <w:r>
        <w:rPr>
          <w:rFonts w:ascii="Cambria Math" w:hAnsi="Cambria Math" w:hint="eastAsia"/>
          <w:sz w:val="21"/>
          <w:szCs w:val="21"/>
        </w:rPr>
        <w:t>本文从空间最优的角度考虑，选择</w:t>
      </w:r>
      <m:oMath>
        <m:sSup>
          <m:sSupPr>
            <m:ctrlPr>
              <w:rPr>
                <w:rFonts w:ascii="Cambria Math" w:eastAsia="MS Gothic" w:hAnsi="Cambria Math" w:cs="MS Gothic"/>
                <w:i/>
                <w:sz w:val="21"/>
                <w:szCs w:val="21"/>
              </w:rPr>
            </m:ctrlPr>
          </m:sSupPr>
          <m:e>
            <m:r>
              <w:rPr>
                <w:rFonts w:ascii="Cambria Math" w:hAnsi="Cambria Math" w:cs="Cambria Math"/>
                <w:sz w:val="21"/>
                <w:szCs w:val="21"/>
              </w:rPr>
              <m:t>P</m:t>
            </m:r>
            <m:ctrlPr>
              <w:rPr>
                <w:rFonts w:ascii="Cambria Math" w:hAnsi="Cambria Math" w:cs="Cambria Math"/>
                <w:i/>
                <w:sz w:val="21"/>
                <w:szCs w:val="21"/>
              </w:rPr>
            </m:ctrlPr>
          </m:e>
          <m:sup>
            <m:r>
              <w:rPr>
                <w:rFonts w:ascii="Cambria Math" w:eastAsia="MS Gothic" w:hAnsi="Cambria Math" w:cs="MS Gothic"/>
                <w:sz w:val="21"/>
                <w:szCs w:val="21"/>
              </w:rPr>
              <m:t>*</m:t>
            </m:r>
          </m:sup>
        </m:sSup>
      </m:oMath>
      <w:r>
        <w:rPr>
          <w:rFonts w:ascii="Cambria Math" w:hAnsi="Cambria Math" w:hint="eastAsia"/>
          <w:sz w:val="21"/>
          <w:szCs w:val="21"/>
        </w:rPr>
        <w:t>内每个属性集合</w:t>
      </w:r>
      <m:oMath>
        <m:sSub>
          <m:sSubPr>
            <m:ctrlPr>
              <w:rPr>
                <w:rFonts w:ascii="Cambria Math" w:hAnsi="Cambria Math"/>
                <w:i/>
                <w:sz w:val="21"/>
                <w:szCs w:val="21"/>
              </w:rPr>
            </m:ctrlPr>
          </m:sSubPr>
          <m:e>
            <m:r>
              <w:rPr>
                <w:rFonts w:ascii="Cambria Math" w:hAnsi="Cambria Math" w:hint="eastAsia"/>
                <w:sz w:val="21"/>
                <w:szCs w:val="21"/>
              </w:rPr>
              <m:t>u</m:t>
            </m:r>
          </m:e>
          <m:sub>
            <m:r>
              <w:rPr>
                <w:rFonts w:ascii="Cambria Math" w:hAnsi="Cambria Math" w:hint="eastAsia"/>
                <w:sz w:val="21"/>
                <w:szCs w:val="21"/>
              </w:rPr>
              <m:t>i</m:t>
            </m:r>
          </m:sub>
        </m:sSub>
      </m:oMath>
      <w:r>
        <w:rPr>
          <w:rFonts w:ascii="Cambria Math" w:hAnsi="Cambria Math" w:hint="eastAsia"/>
          <w:sz w:val="21"/>
          <w:szCs w:val="21"/>
        </w:rPr>
        <w:t>中能够唯一标识一条记录的最小属性集</w:t>
      </w:r>
      <m:oMath>
        <m:sSub>
          <m:sSubPr>
            <m:ctrlPr>
              <w:rPr>
                <w:rFonts w:ascii="Cambria Math" w:hAnsi="Cambria Math"/>
                <w:i/>
                <w:sz w:val="21"/>
                <w:szCs w:val="21"/>
              </w:rPr>
            </m:ctrlPr>
          </m:sSubPr>
          <m:e>
            <m:r>
              <w:rPr>
                <w:rFonts w:ascii="Cambria Math" w:hAnsi="Cambria Math" w:hint="eastAsia"/>
                <w:sz w:val="21"/>
                <w:szCs w:val="21"/>
              </w:rPr>
              <m:t>k</m:t>
            </m:r>
          </m:e>
          <m:sub>
            <m:r>
              <w:rPr>
                <w:rFonts w:ascii="Cambria Math" w:hAnsi="Cambria Math" w:hint="eastAsia"/>
                <w:sz w:val="21"/>
                <w:szCs w:val="21"/>
              </w:rPr>
              <m:t>i</m:t>
            </m:r>
          </m:sub>
        </m:sSub>
      </m:oMath>
      <w:r>
        <w:rPr>
          <w:rFonts w:ascii="Cambria Math" w:hAnsi="Cambria Math" w:hint="eastAsia"/>
          <w:sz w:val="21"/>
          <w:szCs w:val="21"/>
        </w:rPr>
        <w:t>作为主键，此时有</w:t>
      </w:r>
      <m:oMath>
        <m:sSub>
          <m:sSubPr>
            <m:ctrlPr>
              <w:rPr>
                <w:rFonts w:ascii="Cambria Math" w:hAnsi="Cambria Math"/>
                <w:i/>
                <w:sz w:val="21"/>
                <w:szCs w:val="21"/>
              </w:rPr>
            </m:ctrlPr>
          </m:sSubPr>
          <m:e>
            <m:r>
              <w:rPr>
                <w:rFonts w:ascii="Cambria Math" w:hAnsi="Cambria Math" w:hint="eastAsia"/>
                <w:sz w:val="21"/>
                <w:szCs w:val="21"/>
              </w:rPr>
              <m:t>k</m:t>
            </m:r>
          </m:e>
          <m:sub>
            <m:r>
              <w:rPr>
                <w:rFonts w:ascii="Cambria Math" w:hAnsi="Cambria Math" w:hint="eastAsia"/>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u</m:t>
            </m:r>
          </m:e>
          <m:sub>
            <m:r>
              <w:rPr>
                <w:rFonts w:ascii="Cambria Math" w:hAnsi="Cambria Math" w:hint="eastAsia"/>
                <w:sz w:val="21"/>
                <w:szCs w:val="21"/>
              </w:rPr>
              <m:t>i</m:t>
            </m:r>
          </m:sub>
        </m:sSub>
      </m:oMath>
      <w:r>
        <w:rPr>
          <w:rFonts w:ascii="Cambria Math" w:hAnsi="Cambria Math" w:hint="eastAsia"/>
          <w:sz w:val="21"/>
          <w:szCs w:val="21"/>
        </w:rPr>
        <w:t>且</w:t>
      </w:r>
      <m:oMath>
        <m:sSub>
          <m:sSubPr>
            <m:ctrlPr>
              <w:rPr>
                <w:rFonts w:ascii="Cambria Math" w:hAnsi="Cambria Math"/>
                <w:i/>
                <w:sz w:val="21"/>
                <w:szCs w:val="21"/>
              </w:rPr>
            </m:ctrlPr>
          </m:sSubPr>
          <m:e>
            <m:r>
              <w:rPr>
                <w:rFonts w:ascii="Cambria Math" w:hAnsi="Cambria Math"/>
                <w:sz w:val="21"/>
                <w:szCs w:val="21"/>
              </w:rPr>
              <m:t>card(π</m:t>
            </m:r>
          </m:e>
          <m:sub>
            <m:sSub>
              <m:sSubPr>
                <m:ctrlPr>
                  <w:rPr>
                    <w:rFonts w:ascii="Cambria Math" w:hAnsi="Cambria Math"/>
                    <w:i/>
                    <w:sz w:val="21"/>
                    <w:szCs w:val="21"/>
                  </w:rPr>
                </m:ctrlPr>
              </m:sSubPr>
              <m:e>
                <m:r>
                  <w:rPr>
                    <w:rFonts w:ascii="Cambria Math" w:hAnsi="Cambria Math"/>
                    <w:sz w:val="21"/>
                    <w:szCs w:val="21"/>
                  </w:rPr>
                  <m:t>k</m:t>
                </m:r>
              </m:e>
              <m:sub>
                <m:r>
                  <w:rPr>
                    <w:rFonts w:ascii="Cambria Math" w:hAnsi="Cambria Math"/>
                    <w:sz w:val="21"/>
                    <w:szCs w:val="21"/>
                  </w:rPr>
                  <m:t>i</m:t>
                </m:r>
              </m:sub>
            </m:sSub>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card(π</m:t>
            </m:r>
          </m:e>
          <m:sub>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i</m:t>
                </m:r>
              </m:sub>
            </m:sSub>
          </m:sub>
        </m:sSub>
        <m:r>
          <w:rPr>
            <w:rFonts w:ascii="Cambria Math" w:hAnsi="Cambria Math"/>
            <w:sz w:val="21"/>
            <w:szCs w:val="21"/>
          </w:rPr>
          <m:t>)</m:t>
        </m:r>
      </m:oMath>
      <w:r>
        <w:rPr>
          <w:rFonts w:ascii="Cambria Math" w:hAnsi="Cambria Math" w:hint="eastAsia"/>
          <w:sz w:val="21"/>
          <w:szCs w:val="21"/>
        </w:rPr>
        <w:t>。</w:t>
      </w:r>
    </w:p>
    <w:p w14:paraId="1F802DA2" w14:textId="525CFB2F" w:rsidR="005F4DDB" w:rsidRPr="005F4DDB" w:rsidRDefault="005F4DDB" w:rsidP="00E9027A">
      <w:pPr>
        <w:ind w:firstLineChars="200" w:firstLine="428"/>
        <w:rPr>
          <w:sz w:val="21"/>
          <w:szCs w:val="21"/>
        </w:rPr>
      </w:pPr>
      <w:r w:rsidRPr="00396D99">
        <w:rPr>
          <w:rFonts w:hint="eastAsia"/>
          <w:iCs/>
          <w:sz w:val="21"/>
          <w:szCs w:val="21"/>
        </w:rPr>
        <w:t>受</w:t>
      </w:r>
      <w:r w:rsidRPr="00396D99">
        <w:rPr>
          <w:iCs/>
          <w:sz w:val="21"/>
          <w:szCs w:val="21"/>
        </w:rPr>
        <w:t>Kruska</w:t>
      </w:r>
      <w:r w:rsidR="000F1080">
        <w:rPr>
          <w:rFonts w:hint="eastAsia"/>
          <w:iCs/>
          <w:sz w:val="21"/>
          <w:szCs w:val="21"/>
        </w:rPr>
        <w:t>l</w:t>
      </w:r>
      <w:r w:rsidRPr="00396D99">
        <w:rPr>
          <w:rFonts w:hint="eastAsia"/>
          <w:iCs/>
          <w:sz w:val="21"/>
          <w:szCs w:val="21"/>
        </w:rPr>
        <w:t>算法的启发，</w:t>
      </w:r>
      <w:r>
        <w:rPr>
          <w:rFonts w:hint="eastAsia"/>
          <w:iCs/>
          <w:sz w:val="21"/>
          <w:szCs w:val="21"/>
        </w:rPr>
        <w:t>本文</w:t>
      </w:r>
      <w:r w:rsidRPr="00396D99">
        <w:rPr>
          <w:rFonts w:hint="eastAsia"/>
          <w:iCs/>
          <w:sz w:val="21"/>
          <w:szCs w:val="21"/>
        </w:rPr>
        <w:t>将</w:t>
      </w:r>
      <m:oMath>
        <m:sSup>
          <m:sSupPr>
            <m:ctrlPr>
              <w:rPr>
                <w:rFonts w:ascii="Cambria Math" w:eastAsia="MS Gothic" w:hAnsi="Cambria Math" w:cs="MS Gothic"/>
                <w:i/>
                <w:sz w:val="21"/>
                <w:szCs w:val="21"/>
              </w:rPr>
            </m:ctrlPr>
          </m:sSupPr>
          <m:e>
            <m:r>
              <w:rPr>
                <w:rFonts w:ascii="Cambria Math" w:hAnsi="Cambria Math" w:cs="Cambria Math"/>
                <w:sz w:val="21"/>
                <w:szCs w:val="21"/>
              </w:rPr>
              <m:t>P</m:t>
            </m:r>
            <m:ctrlPr>
              <w:rPr>
                <w:rFonts w:ascii="Cambria Math" w:hAnsi="Cambria Math" w:cs="Cambria Math"/>
                <w:i/>
                <w:sz w:val="21"/>
                <w:szCs w:val="21"/>
              </w:rPr>
            </m:ctrlPr>
          </m:e>
          <m:sup>
            <m:r>
              <w:rPr>
                <w:rFonts w:ascii="Cambria Math" w:eastAsia="MS Gothic" w:hAnsi="Cambria Math" w:cs="MS Gothic"/>
                <w:sz w:val="21"/>
                <w:szCs w:val="21"/>
              </w:rPr>
              <m:t>*</m:t>
            </m:r>
          </m:sup>
        </m:sSup>
      </m:oMath>
      <w:r>
        <w:rPr>
          <w:rFonts w:hint="eastAsia"/>
          <w:sz w:val="21"/>
          <w:szCs w:val="21"/>
        </w:rPr>
        <w:t>各关系</w:t>
      </w:r>
      <w:r w:rsidRPr="00396D99">
        <w:rPr>
          <w:rFonts w:hint="eastAsia"/>
          <w:iCs/>
          <w:sz w:val="21"/>
          <w:szCs w:val="21"/>
        </w:rPr>
        <w:t>的</w:t>
      </w:r>
      <w:proofErr w:type="gramStart"/>
      <w:r w:rsidRPr="00396D99">
        <w:rPr>
          <w:rFonts w:hint="eastAsia"/>
          <w:iCs/>
          <w:sz w:val="21"/>
          <w:szCs w:val="21"/>
        </w:rPr>
        <w:t>初始主</w:t>
      </w:r>
      <w:proofErr w:type="gramEnd"/>
      <w:r w:rsidRPr="00396D99">
        <w:rPr>
          <w:rFonts w:hint="eastAsia"/>
          <w:iCs/>
          <w:sz w:val="21"/>
          <w:szCs w:val="21"/>
        </w:rPr>
        <w:t>键视为图中的单个节点，并</w:t>
      </w:r>
      <w:r w:rsidR="00080889">
        <w:rPr>
          <w:rFonts w:hint="eastAsia"/>
          <w:iCs/>
          <w:sz w:val="21"/>
          <w:szCs w:val="21"/>
        </w:rPr>
        <w:t>通过</w:t>
      </w:r>
      <w:r w:rsidRPr="00396D99">
        <w:rPr>
          <w:rFonts w:hint="eastAsia"/>
          <w:iCs/>
          <w:sz w:val="21"/>
          <w:szCs w:val="21"/>
        </w:rPr>
        <w:t>构建</w:t>
      </w:r>
      <w:r w:rsidR="000F1080">
        <w:rPr>
          <w:rFonts w:hint="eastAsia"/>
          <w:iCs/>
          <w:sz w:val="21"/>
          <w:szCs w:val="21"/>
        </w:rPr>
        <w:t>一个连通</w:t>
      </w:r>
      <w:r w:rsidRPr="00396D99">
        <w:rPr>
          <w:rFonts w:hint="eastAsia"/>
          <w:iCs/>
          <w:sz w:val="21"/>
          <w:szCs w:val="21"/>
        </w:rPr>
        <w:t>图实现</w:t>
      </w:r>
      <w:r w:rsidR="00E04C79">
        <w:rPr>
          <w:rFonts w:hint="eastAsia"/>
          <w:iCs/>
          <w:sz w:val="21"/>
          <w:szCs w:val="21"/>
        </w:rPr>
        <w:t>了</w:t>
      </w:r>
      <w:r w:rsidRPr="00396D99">
        <w:rPr>
          <w:rFonts w:hint="eastAsia"/>
          <w:iCs/>
          <w:sz w:val="21"/>
          <w:szCs w:val="21"/>
        </w:rPr>
        <w:t>无损关系设计。</w:t>
      </w:r>
      <w:r w:rsidR="000F1080">
        <w:rPr>
          <w:rFonts w:hint="eastAsia"/>
          <w:iCs/>
          <w:sz w:val="21"/>
          <w:szCs w:val="21"/>
        </w:rPr>
        <w:t>与</w:t>
      </w:r>
      <w:r w:rsidR="000F1080" w:rsidRPr="00396D99">
        <w:rPr>
          <w:iCs/>
          <w:sz w:val="21"/>
          <w:szCs w:val="21"/>
        </w:rPr>
        <w:t>Kruska</w:t>
      </w:r>
      <w:r w:rsidR="000F1080">
        <w:rPr>
          <w:rFonts w:hint="eastAsia"/>
          <w:iCs/>
          <w:sz w:val="21"/>
          <w:szCs w:val="21"/>
        </w:rPr>
        <w:t>l</w:t>
      </w:r>
      <w:r w:rsidR="000F1080" w:rsidRPr="00396D99">
        <w:rPr>
          <w:rFonts w:hint="eastAsia"/>
          <w:iCs/>
          <w:sz w:val="21"/>
          <w:szCs w:val="21"/>
        </w:rPr>
        <w:t>算法</w:t>
      </w:r>
      <w:r w:rsidRPr="00396D99">
        <w:rPr>
          <w:rFonts w:hint="eastAsia"/>
          <w:iCs/>
          <w:sz w:val="21"/>
          <w:szCs w:val="21"/>
        </w:rPr>
        <w:t>不同的是，在选择连接两个节点（表示两个</w:t>
      </w:r>
      <w:proofErr w:type="gramStart"/>
      <w:r w:rsidRPr="00396D99">
        <w:rPr>
          <w:rFonts w:hint="eastAsia"/>
          <w:iCs/>
          <w:sz w:val="21"/>
          <w:szCs w:val="21"/>
        </w:rPr>
        <w:t>初始主</w:t>
      </w:r>
      <w:proofErr w:type="gramEnd"/>
      <w:r w:rsidRPr="00396D99">
        <w:rPr>
          <w:rFonts w:hint="eastAsia"/>
          <w:iCs/>
          <w:sz w:val="21"/>
          <w:szCs w:val="21"/>
        </w:rPr>
        <w:t>键</w:t>
      </w:r>
      <w:r w:rsidRPr="00396D99">
        <w:rPr>
          <w:iCs/>
          <w:sz w:val="21"/>
          <w:szCs w:val="21"/>
        </w:rPr>
        <w:t xml:space="preserve"> </w:t>
      </w:r>
      <m:oMath>
        <m:sSub>
          <m:sSubPr>
            <m:ctrlPr>
              <w:rPr>
                <w:rFonts w:ascii="Cambria Math" w:hAnsi="Cambria Math" w:cs="Cambria Math"/>
                <w:i/>
                <w:sz w:val="21"/>
                <w:szCs w:val="21"/>
              </w:rPr>
            </m:ctrlPr>
          </m:sSubPr>
          <m:e>
            <m:r>
              <w:rPr>
                <w:rFonts w:ascii="Cambria Math" w:hAnsi="Cambria Math" w:cs="Cambria Math" w:hint="eastAsia"/>
                <w:sz w:val="21"/>
                <w:szCs w:val="21"/>
              </w:rPr>
              <m:t>k</m:t>
            </m:r>
            <m:ctrlPr>
              <w:rPr>
                <w:rFonts w:ascii="Cambria Math" w:hAnsi="Cambria Math" w:cs="Cambria Math" w:hint="eastAsia"/>
                <w:i/>
                <w:sz w:val="21"/>
                <w:szCs w:val="21"/>
              </w:rPr>
            </m:ctrlPr>
          </m:e>
          <m:sub>
            <m:r>
              <w:rPr>
                <w:rFonts w:ascii="Cambria Math" w:hAnsi="Cambria Math" w:cs="Cambria Math"/>
                <w:sz w:val="21"/>
                <w:szCs w:val="21"/>
              </w:rPr>
              <m:t>i</m:t>
            </m:r>
          </m:sub>
        </m:sSub>
      </m:oMath>
      <w:r w:rsidRPr="00396D99">
        <w:rPr>
          <w:iCs/>
          <w:sz w:val="21"/>
          <w:szCs w:val="21"/>
        </w:rPr>
        <w:t xml:space="preserve"> </w:t>
      </w:r>
      <w:r w:rsidRPr="00396D99">
        <w:rPr>
          <w:rFonts w:hint="eastAsia"/>
          <w:iCs/>
          <w:sz w:val="21"/>
          <w:szCs w:val="21"/>
        </w:rPr>
        <w:t>和</w:t>
      </w:r>
      <m:oMath>
        <m:r>
          <w:rPr>
            <w:rFonts w:ascii="Cambria Math" w:hAnsi="Cambria Math"/>
            <w:sz w:val="21"/>
            <w:szCs w:val="21"/>
          </w:rPr>
          <m:t xml:space="preserve"> </m:t>
        </m:r>
        <m:sSub>
          <m:sSubPr>
            <m:ctrlPr>
              <w:rPr>
                <w:rFonts w:ascii="Cambria Math" w:hAnsi="Cambria Math" w:cs="Cambria Math"/>
                <w:i/>
                <w:sz w:val="21"/>
                <w:szCs w:val="21"/>
              </w:rPr>
            </m:ctrlPr>
          </m:sSubPr>
          <m:e>
            <m:r>
              <w:rPr>
                <w:rFonts w:ascii="Cambria Math" w:hAnsi="Cambria Math" w:cs="Cambria Math"/>
                <w:sz w:val="21"/>
                <w:szCs w:val="21"/>
              </w:rPr>
              <m:t>k</m:t>
            </m:r>
            <m:ctrlPr>
              <w:rPr>
                <w:rFonts w:ascii="Cambria Math" w:hAnsi="Cambria Math"/>
                <w:i/>
                <w:sz w:val="21"/>
                <w:szCs w:val="21"/>
              </w:rPr>
            </m:ctrlPr>
          </m:e>
          <m:sub>
            <m:r>
              <w:rPr>
                <w:rFonts w:ascii="Cambria Math" w:hAnsi="Cambria Math" w:cs="Cambria Math"/>
                <w:sz w:val="21"/>
                <w:szCs w:val="21"/>
              </w:rPr>
              <m:t>j</m:t>
            </m:r>
          </m:sub>
        </m:sSub>
      </m:oMath>
      <w:r w:rsidRPr="00396D99">
        <w:rPr>
          <w:rFonts w:hint="eastAsia"/>
          <w:iCs/>
          <w:sz w:val="21"/>
          <w:szCs w:val="21"/>
        </w:rPr>
        <w:t>）时，</w:t>
      </w:r>
      <w:r>
        <w:rPr>
          <w:rFonts w:hint="eastAsia"/>
          <w:iCs/>
          <w:sz w:val="21"/>
          <w:szCs w:val="21"/>
        </w:rPr>
        <w:t>本文</w:t>
      </w:r>
      <w:r w:rsidRPr="00396D99">
        <w:rPr>
          <w:rFonts w:hint="eastAsia"/>
          <w:iCs/>
          <w:sz w:val="21"/>
          <w:szCs w:val="21"/>
        </w:rPr>
        <w:t>将具有较少</w:t>
      </w:r>
      <w:r w:rsidR="004E2BEE">
        <w:rPr>
          <w:rFonts w:hint="eastAsia"/>
          <w:iCs/>
          <w:sz w:val="21"/>
          <w:szCs w:val="21"/>
        </w:rPr>
        <w:t>基数</w:t>
      </w:r>
      <w:r w:rsidRPr="00396D99">
        <w:rPr>
          <w:rFonts w:hint="eastAsia"/>
          <w:iCs/>
          <w:sz w:val="21"/>
          <w:szCs w:val="21"/>
        </w:rPr>
        <w:t>的节点</w:t>
      </w:r>
      <w:r w:rsidR="007F032D">
        <w:rPr>
          <w:rFonts w:hint="eastAsia"/>
          <w:iCs/>
          <w:sz w:val="21"/>
          <w:szCs w:val="21"/>
        </w:rPr>
        <w:t>（</w:t>
      </w:r>
      <m:oMath>
        <m:sSub>
          <m:sSubPr>
            <m:ctrlPr>
              <w:rPr>
                <w:rFonts w:ascii="Cambria Math" w:hAnsi="Cambria Math"/>
                <w:i/>
                <w:iCs/>
                <w:sz w:val="21"/>
                <w:szCs w:val="21"/>
              </w:rPr>
            </m:ctrlPr>
          </m:sSubPr>
          <m:e>
            <m:r>
              <w:rPr>
                <w:rFonts w:ascii="Cambria Math" w:hAnsi="Cambria Math" w:hint="eastAsia"/>
                <w:sz w:val="21"/>
                <w:szCs w:val="21"/>
              </w:rPr>
              <m:t>k</m:t>
            </m:r>
            <m:ctrlPr>
              <w:rPr>
                <w:rFonts w:ascii="Cambria Math" w:hAnsi="Cambria Math" w:hint="eastAsia"/>
                <w:i/>
                <w:iCs/>
                <w:sz w:val="21"/>
                <w:szCs w:val="21"/>
              </w:rPr>
            </m:ctrlPr>
          </m:e>
          <m:sub>
            <m:r>
              <w:rPr>
                <w:rFonts w:ascii="Cambria Math" w:hAnsi="Cambria Math"/>
                <w:sz w:val="21"/>
                <w:szCs w:val="21"/>
              </w:rPr>
              <m:t>i</m:t>
            </m:r>
          </m:sub>
        </m:sSub>
      </m:oMath>
      <w:r w:rsidR="007F032D">
        <w:rPr>
          <w:rFonts w:hint="eastAsia"/>
          <w:iCs/>
          <w:sz w:val="21"/>
          <w:szCs w:val="21"/>
        </w:rPr>
        <w:t>）</w:t>
      </w:r>
      <w:r w:rsidRPr="00396D99">
        <w:rPr>
          <w:rFonts w:hint="eastAsia"/>
          <w:iCs/>
          <w:sz w:val="21"/>
          <w:szCs w:val="21"/>
        </w:rPr>
        <w:t>添加到另一个节点</w:t>
      </w:r>
      <w:r w:rsidR="004E2BEE">
        <w:rPr>
          <w:rFonts w:hint="eastAsia"/>
          <w:iCs/>
          <w:sz w:val="21"/>
          <w:szCs w:val="21"/>
        </w:rPr>
        <w:t>所属的</w:t>
      </w:r>
      <w:r w:rsidR="007F032D">
        <w:rPr>
          <w:rFonts w:hint="eastAsia"/>
          <w:iCs/>
          <w:sz w:val="21"/>
          <w:szCs w:val="21"/>
        </w:rPr>
        <w:t>关系</w:t>
      </w:r>
      <m:oMath>
        <m:sSub>
          <m:sSubPr>
            <m:ctrlPr>
              <w:rPr>
                <w:rFonts w:ascii="Cambria Math" w:hAnsi="Cambria Math"/>
                <w:i/>
                <w:iCs/>
                <w:sz w:val="21"/>
                <w:szCs w:val="21"/>
              </w:rPr>
            </m:ctrlPr>
          </m:sSubPr>
          <m:e>
            <m:r>
              <w:rPr>
                <w:rFonts w:ascii="Cambria Math" w:hAnsi="Cambria Math" w:hint="eastAsia"/>
                <w:sz w:val="21"/>
                <w:szCs w:val="21"/>
              </w:rPr>
              <m:t>u</m:t>
            </m:r>
            <m:ctrlPr>
              <w:rPr>
                <w:rFonts w:ascii="Cambria Math" w:hAnsi="Cambria Math" w:hint="eastAsia"/>
                <w:i/>
                <w:iCs/>
                <w:sz w:val="21"/>
                <w:szCs w:val="21"/>
              </w:rPr>
            </m:ctrlPr>
          </m:e>
          <m:sub>
            <m:r>
              <w:rPr>
                <w:rFonts w:ascii="Cambria Math" w:hAnsi="Cambria Math"/>
                <w:sz w:val="21"/>
                <w:szCs w:val="21"/>
              </w:rPr>
              <m:t>j</m:t>
            </m:r>
          </m:sub>
        </m:sSub>
      </m:oMath>
      <w:r w:rsidRPr="00396D99">
        <w:rPr>
          <w:rFonts w:hint="eastAsia"/>
          <w:iCs/>
          <w:sz w:val="21"/>
          <w:szCs w:val="21"/>
        </w:rPr>
        <w:t>中，得到新的</w:t>
      </w:r>
      <w:r w:rsidR="007F032D">
        <w:rPr>
          <w:rFonts w:hint="eastAsia"/>
          <w:iCs/>
          <w:sz w:val="21"/>
          <w:szCs w:val="21"/>
        </w:rPr>
        <w:t>关系</w:t>
      </w:r>
      <w:r w:rsidRPr="00396D99">
        <w:rPr>
          <w:iCs/>
          <w:sz w:val="21"/>
          <w:szCs w:val="21"/>
        </w:rPr>
        <w:t xml:space="preserve"> </w:t>
      </w:r>
      <m:oMath>
        <m:sSub>
          <m:sSubPr>
            <m:ctrlPr>
              <w:rPr>
                <w:rFonts w:ascii="Cambria Math" w:hAnsi="Cambria Math" w:cs="Cambria Math"/>
                <w:i/>
                <w:sz w:val="21"/>
                <w:szCs w:val="21"/>
              </w:rPr>
            </m:ctrlPr>
          </m:sSubPr>
          <m:e>
            <m:r>
              <w:rPr>
                <w:rFonts w:ascii="Cambria Math" w:hAnsi="Cambria Math" w:cs="Cambria Math"/>
                <w:sz w:val="21"/>
                <w:szCs w:val="21"/>
              </w:rPr>
              <m:t>u</m:t>
            </m:r>
          </m:e>
          <m:sub>
            <m:r>
              <w:rPr>
                <w:rFonts w:ascii="Cambria Math" w:hAnsi="Cambria Math" w:cs="Cambria Math"/>
                <w:sz w:val="21"/>
                <w:szCs w:val="21"/>
              </w:rPr>
              <m:t>j</m:t>
            </m:r>
          </m:sub>
        </m:sSub>
        <m:r>
          <w:rPr>
            <w:rFonts w:ascii="Cambria Math" w:hAnsi="Cambria Math" w:hint="eastAsia"/>
            <w:sz w:val="21"/>
            <w:szCs w:val="21"/>
          </w:rPr>
          <m:t>'</m:t>
        </m:r>
        <m:r>
          <w:rPr>
            <w:rFonts w:ascii="Cambria Math" w:hAnsi="Cambria Math"/>
            <w:sz w:val="21"/>
            <w:szCs w:val="21"/>
          </w:rPr>
          <m:t xml:space="preserve"> = </m:t>
        </m:r>
        <m:sSub>
          <m:sSubPr>
            <m:ctrlPr>
              <w:rPr>
                <w:rFonts w:ascii="Cambria Math" w:hAnsi="Cambria Math" w:cs="Cambria Math"/>
                <w:i/>
                <w:sz w:val="21"/>
                <w:szCs w:val="21"/>
              </w:rPr>
            </m:ctrlPr>
          </m:sSubPr>
          <m:e>
            <m:r>
              <w:rPr>
                <w:rFonts w:ascii="Cambria Math" w:hAnsi="Cambria Math" w:cs="Cambria Math"/>
                <w:sz w:val="21"/>
                <w:szCs w:val="21"/>
              </w:rPr>
              <m:t>u</m:t>
            </m:r>
            <m:ctrlPr>
              <w:rPr>
                <w:rFonts w:ascii="Cambria Math" w:hAnsi="Cambria Math"/>
                <w:i/>
                <w:sz w:val="21"/>
                <w:szCs w:val="21"/>
              </w:rPr>
            </m:ctrlPr>
          </m:e>
          <m:sub>
            <m:r>
              <w:rPr>
                <w:rFonts w:ascii="Cambria Math" w:hAnsi="Cambria Math" w:cs="Cambria Math"/>
                <w:sz w:val="21"/>
                <w:szCs w:val="21"/>
              </w:rPr>
              <m:t>j</m:t>
            </m:r>
          </m:sub>
        </m:sSub>
        <m:r>
          <w:rPr>
            <w:rFonts w:ascii="Cambria Math" w:hAnsi="Cambria Math"/>
            <w:sz w:val="21"/>
            <w:szCs w:val="21"/>
          </w:rPr>
          <m:t xml:space="preserve"> </m:t>
        </m:r>
        <m:r>
          <w:rPr>
            <w:rFonts w:ascii="Cambria Math" w:hAnsi="Cambria Math" w:hint="eastAsia"/>
            <w:sz w:val="21"/>
            <w:szCs w:val="21"/>
          </w:rPr>
          <m:t>∪</m:t>
        </m:r>
        <m:r>
          <w:rPr>
            <w:rFonts w:ascii="Cambria Math" w:hAnsi="Cambria Math"/>
            <w:sz w:val="21"/>
            <w:szCs w:val="21"/>
          </w:rPr>
          <m:t xml:space="preserve"> </m:t>
        </m:r>
        <m:sSub>
          <m:sSubPr>
            <m:ctrlPr>
              <w:rPr>
                <w:rFonts w:ascii="Cambria Math" w:hAnsi="Cambria Math" w:cs="Cambria Math"/>
                <w:i/>
                <w:sz w:val="21"/>
                <w:szCs w:val="21"/>
              </w:rPr>
            </m:ctrlPr>
          </m:sSubPr>
          <m:e>
            <m:r>
              <w:rPr>
                <w:rFonts w:ascii="Cambria Math" w:hAnsi="Cambria Math" w:cs="Cambria Math"/>
                <w:sz w:val="21"/>
                <w:szCs w:val="21"/>
              </w:rPr>
              <m:t>k</m:t>
            </m:r>
            <m:ctrlPr>
              <w:rPr>
                <w:rFonts w:ascii="Cambria Math" w:hAnsi="Cambria Math"/>
                <w:i/>
                <w:sz w:val="21"/>
                <w:szCs w:val="21"/>
              </w:rPr>
            </m:ctrlPr>
          </m:e>
          <m:sub>
            <m:r>
              <w:rPr>
                <w:rFonts w:ascii="Cambria Math" w:hAnsi="Cambria Math" w:cs="Cambria Math"/>
                <w:sz w:val="21"/>
                <w:szCs w:val="21"/>
              </w:rPr>
              <m:t>i</m:t>
            </m:r>
          </m:sub>
        </m:sSub>
      </m:oMath>
      <w:r>
        <w:rPr>
          <w:rFonts w:hint="eastAsia"/>
          <w:iCs/>
          <w:sz w:val="21"/>
          <w:szCs w:val="21"/>
        </w:rPr>
        <w:t>并</w:t>
      </w:r>
      <w:r w:rsidRPr="00396D99">
        <w:rPr>
          <w:rFonts w:hint="eastAsia"/>
          <w:iCs/>
          <w:sz w:val="21"/>
          <w:szCs w:val="21"/>
        </w:rPr>
        <w:t>更新</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j</m:t>
            </m:r>
          </m:sub>
        </m:sSub>
        <m:r>
          <w:rPr>
            <w:rFonts w:ascii="Cambria Math" w:hAnsi="Cambria Math"/>
            <w:sz w:val="21"/>
            <w:szCs w:val="21"/>
          </w:rPr>
          <m:t>'</m:t>
        </m:r>
      </m:oMath>
      <w:r w:rsidRPr="00396D99">
        <w:rPr>
          <w:iCs/>
          <w:sz w:val="21"/>
          <w:szCs w:val="21"/>
        </w:rPr>
        <w:t xml:space="preserve"> </w:t>
      </w:r>
      <w:r w:rsidRPr="00396D99">
        <w:rPr>
          <w:rFonts w:hint="eastAsia"/>
          <w:iCs/>
          <w:sz w:val="21"/>
          <w:szCs w:val="21"/>
        </w:rPr>
        <w:t>的</w:t>
      </w:r>
      <w:proofErr w:type="gramStart"/>
      <w:r w:rsidRPr="00396D99">
        <w:rPr>
          <w:rFonts w:hint="eastAsia"/>
          <w:iCs/>
          <w:sz w:val="21"/>
          <w:szCs w:val="21"/>
        </w:rPr>
        <w:t>初始主</w:t>
      </w:r>
      <w:proofErr w:type="gramEnd"/>
      <w:r w:rsidRPr="00396D99">
        <w:rPr>
          <w:rFonts w:hint="eastAsia"/>
          <w:iCs/>
          <w:sz w:val="21"/>
          <w:szCs w:val="21"/>
        </w:rPr>
        <w:t>键。</w:t>
      </w:r>
    </w:p>
    <w:p w14:paraId="66708EF8" w14:textId="3CDA295F" w:rsidR="00396D99" w:rsidRDefault="00396D99" w:rsidP="00E9027A">
      <w:pPr>
        <w:spacing w:line="276" w:lineRule="auto"/>
        <w:ind w:firstLineChars="200" w:firstLine="428"/>
        <w:rPr>
          <w:iCs/>
          <w:sz w:val="21"/>
          <w:szCs w:val="21"/>
        </w:rPr>
      </w:pPr>
      <w:r w:rsidRPr="008502F8">
        <w:rPr>
          <w:rFonts w:hint="eastAsia"/>
          <w:b/>
          <w:bCs/>
          <w:iCs/>
          <w:sz w:val="21"/>
          <w:szCs w:val="21"/>
        </w:rPr>
        <w:t>定理</w:t>
      </w:r>
      <w:r w:rsidRPr="008502F8">
        <w:rPr>
          <w:rFonts w:hint="eastAsia"/>
          <w:b/>
          <w:bCs/>
          <w:iCs/>
          <w:sz w:val="21"/>
          <w:szCs w:val="21"/>
        </w:rPr>
        <w:t>4</w:t>
      </w:r>
      <w:r w:rsidRPr="008502F8">
        <w:rPr>
          <w:b/>
          <w:bCs/>
          <w:iCs/>
          <w:sz w:val="21"/>
          <w:szCs w:val="21"/>
        </w:rPr>
        <w:t xml:space="preserve">.2 </w:t>
      </w:r>
      <w:r w:rsidRPr="008502F8">
        <w:rPr>
          <w:rFonts w:hint="eastAsia"/>
          <w:iCs/>
          <w:sz w:val="21"/>
          <w:szCs w:val="21"/>
        </w:rPr>
        <w:t>（</w:t>
      </w:r>
      <w:r w:rsidR="000305F6" w:rsidRPr="008502F8">
        <w:rPr>
          <w:color w:val="000000"/>
          <w:spacing w:val="15"/>
          <w:sz w:val="21"/>
          <w:szCs w:val="21"/>
        </w:rPr>
        <w:t>AMI-PS</w:t>
      </w:r>
      <w:r w:rsidR="00FF57FA" w:rsidRPr="008502F8">
        <w:rPr>
          <w:rFonts w:ascii="微软雅黑" w:eastAsia="微软雅黑" w:hAnsi="微软雅黑" w:hint="eastAsia"/>
          <w:color w:val="000000"/>
          <w:spacing w:val="15"/>
          <w:sz w:val="21"/>
          <w:szCs w:val="21"/>
        </w:rPr>
        <w:t>无损设计</w:t>
      </w:r>
      <w:r w:rsidRPr="008502F8">
        <w:rPr>
          <w:rFonts w:hint="eastAsia"/>
          <w:iCs/>
          <w:sz w:val="21"/>
          <w:szCs w:val="21"/>
        </w:rPr>
        <w:t>）</w:t>
      </w:r>
      <w:r w:rsidR="00FF57FA" w:rsidRPr="008502F8">
        <w:rPr>
          <w:rFonts w:hint="eastAsia"/>
          <w:iCs/>
          <w:sz w:val="21"/>
          <w:szCs w:val="21"/>
        </w:rPr>
        <w:t>给定最优分区</w:t>
      </w:r>
      <w:r w:rsidR="00FF57FA" w:rsidRPr="008502F8">
        <w:rPr>
          <w:iCs/>
          <w:sz w:val="21"/>
          <w:szCs w:val="21"/>
        </w:rPr>
        <w:t xml:space="preserve"> </w:t>
      </w:r>
      <m:oMath>
        <m:sSup>
          <m:sSupPr>
            <m:ctrlPr>
              <w:rPr>
                <w:rFonts w:ascii="Cambria Math" w:hAnsi="Cambria Math" w:cs="Cambria Math"/>
                <w:i/>
                <w:sz w:val="21"/>
                <w:szCs w:val="21"/>
              </w:rPr>
            </m:ctrlPr>
          </m:sSupPr>
          <m:e>
            <m:r>
              <w:rPr>
                <w:rFonts w:ascii="Cambria Math" w:hAnsi="Cambria Math" w:cs="Cambria Math"/>
                <w:sz w:val="21"/>
                <w:szCs w:val="21"/>
              </w:rPr>
              <m:t>P</m:t>
            </m:r>
          </m:e>
          <m:sup>
            <m:r>
              <w:rPr>
                <w:rFonts w:ascii="Cambria Math" w:hAnsi="Cambria Math" w:cs="Cambria Math"/>
                <w:sz w:val="21"/>
                <w:szCs w:val="21"/>
              </w:rPr>
              <m:t>*</m:t>
            </m:r>
          </m:sup>
        </m:sSup>
        <m:r>
          <w:rPr>
            <w:rFonts w:ascii="Cambria Math" w:hAnsi="Cambria Math"/>
            <w:sz w:val="21"/>
            <w:szCs w:val="21"/>
          </w:rPr>
          <m:t xml:space="preserve"> = {</m:t>
        </m:r>
        <m:sSub>
          <m:sSubPr>
            <m:ctrlPr>
              <w:rPr>
                <w:rFonts w:ascii="Cambria Math" w:hAnsi="Cambria Math" w:cs="Cambria Math"/>
                <w:i/>
                <w:sz w:val="21"/>
                <w:szCs w:val="21"/>
              </w:rPr>
            </m:ctrlPr>
          </m:sSubPr>
          <m:e>
            <m:r>
              <w:rPr>
                <w:rFonts w:ascii="Cambria Math" w:hAnsi="Cambria Math" w:cs="Cambria Math" w:hint="eastAsia"/>
                <w:sz w:val="21"/>
                <w:szCs w:val="21"/>
              </w:rPr>
              <m:t>u</m:t>
            </m:r>
            <m:ctrlPr>
              <w:rPr>
                <w:rFonts w:ascii="Cambria Math" w:hAnsi="Cambria Math"/>
                <w:i/>
                <w:sz w:val="21"/>
                <w:szCs w:val="21"/>
              </w:rPr>
            </m:ctrlPr>
          </m:e>
          <m:sub>
            <m:r>
              <w:rPr>
                <w:rFonts w:ascii="Cambria Math" w:hAnsi="Cambria Math" w:cs="Cambria Math"/>
                <w:sz w:val="21"/>
                <w:szCs w:val="21"/>
              </w:rPr>
              <m:t>1</m:t>
            </m:r>
          </m:sub>
        </m:sSub>
        <m:r>
          <w:rPr>
            <w:rFonts w:ascii="Cambria Math" w:hAnsi="Cambria Math"/>
            <w:sz w:val="21"/>
            <w:szCs w:val="21"/>
          </w:rPr>
          <m:t>,</m:t>
        </m:r>
        <m:sSub>
          <m:sSubPr>
            <m:ctrlPr>
              <w:rPr>
                <w:rFonts w:ascii="Cambria Math" w:hAnsi="Cambria Math" w:cs="Cambria Math"/>
                <w:i/>
                <w:sz w:val="21"/>
                <w:szCs w:val="21"/>
              </w:rPr>
            </m:ctrlPr>
          </m:sSubPr>
          <m:e>
            <m:r>
              <w:rPr>
                <w:rFonts w:ascii="Cambria Math" w:hAnsi="Cambria Math" w:cs="Cambria Math"/>
                <w:sz w:val="21"/>
                <w:szCs w:val="21"/>
              </w:rPr>
              <m:t>u</m:t>
            </m:r>
            <m:ctrlPr>
              <w:rPr>
                <w:rFonts w:ascii="Cambria Math" w:hAnsi="Cambria Math"/>
                <w:i/>
                <w:sz w:val="21"/>
                <w:szCs w:val="21"/>
              </w:rPr>
            </m:ctrlPr>
          </m:e>
          <m:sub>
            <m:r>
              <w:rPr>
                <w:rFonts w:ascii="Cambria Math" w:hAnsi="Cambria Math" w:cs="Cambria Math"/>
                <w:sz w:val="21"/>
                <w:szCs w:val="21"/>
              </w:rPr>
              <m:t>2</m:t>
            </m:r>
          </m:sub>
        </m:sSub>
        <m:r>
          <w:rPr>
            <w:rFonts w:ascii="Cambria Math" w:hAnsi="Cambria Math"/>
            <w:sz w:val="21"/>
            <w:szCs w:val="21"/>
          </w:rPr>
          <m:t>, ...</m:t>
        </m:r>
        <m:sSub>
          <m:sSubPr>
            <m:ctrlPr>
              <w:rPr>
                <w:rFonts w:ascii="Cambria Math" w:hAnsi="Cambria Math" w:cs="Cambria Math"/>
                <w:i/>
                <w:sz w:val="21"/>
                <w:szCs w:val="21"/>
              </w:rPr>
            </m:ctrlPr>
          </m:sSubPr>
          <m:e>
            <m:r>
              <w:rPr>
                <w:rFonts w:ascii="Cambria Math" w:hAnsi="Cambria Math" w:cs="Cambria Math"/>
                <w:sz w:val="21"/>
                <w:szCs w:val="21"/>
              </w:rPr>
              <m:t>u</m:t>
            </m:r>
            <m:ctrlPr>
              <w:rPr>
                <w:rFonts w:ascii="Cambria Math" w:hAnsi="Cambria Math"/>
                <w:i/>
                <w:sz w:val="21"/>
                <w:szCs w:val="21"/>
              </w:rPr>
            </m:ctrlPr>
          </m:e>
          <m:sub>
            <m:r>
              <w:rPr>
                <w:rFonts w:ascii="Cambria Math" w:hAnsi="Cambria Math" w:cs="Cambria Math"/>
                <w:sz w:val="21"/>
                <w:szCs w:val="21"/>
              </w:rPr>
              <m:t>l</m:t>
            </m:r>
          </m:sub>
        </m:sSub>
        <m:r>
          <w:rPr>
            <w:rFonts w:ascii="Cambria Math" w:hAnsi="Cambria Math"/>
            <w:sz w:val="21"/>
            <w:szCs w:val="21"/>
          </w:rPr>
          <m:t xml:space="preserve"> }</m:t>
        </m:r>
      </m:oMath>
      <w:proofErr w:type="gramStart"/>
      <w:r w:rsidR="00D621C1">
        <w:rPr>
          <w:rFonts w:hint="eastAsia"/>
          <w:iCs/>
          <w:sz w:val="21"/>
          <w:szCs w:val="21"/>
        </w:rPr>
        <w:t>具有值集</w:t>
      </w:r>
      <w:proofErr w:type="gramEnd"/>
      <m:oMath>
        <m:r>
          <w:rPr>
            <w:rFonts w:ascii="Cambria Math" w:hAnsi="Cambria Math" w:cs="Cambria Math"/>
            <w:sz w:val="21"/>
            <w:szCs w:val="21"/>
          </w:rPr>
          <m:t>D</m:t>
        </m:r>
        <m:r>
          <w:rPr>
            <w:rFonts w:ascii="Cambria Math" w:hAnsi="Cambria Math"/>
            <w:sz w:val="21"/>
            <w:szCs w:val="21"/>
          </w:rPr>
          <m:t xml:space="preserve"> = {</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cs="Cambria Math"/>
                <w:i/>
                <w:sz w:val="21"/>
                <w:szCs w:val="21"/>
              </w:rPr>
            </m:ctrlPr>
          </m:sSubPr>
          <m:e>
            <m:r>
              <w:rPr>
                <w:rFonts w:ascii="Cambria Math" w:hAnsi="Cambria Math" w:cs="Cambria Math"/>
                <w:sz w:val="21"/>
                <w:szCs w:val="21"/>
              </w:rPr>
              <m:t>d</m:t>
            </m:r>
            <m:ctrlPr>
              <w:rPr>
                <w:rFonts w:ascii="Cambria Math" w:hAnsi="Cambria Math"/>
                <w:i/>
                <w:sz w:val="21"/>
                <w:szCs w:val="21"/>
              </w:rPr>
            </m:ctrlPr>
          </m:e>
          <m:sub>
            <m:r>
              <w:rPr>
                <w:rFonts w:ascii="Cambria Math" w:hAnsi="Cambria Math" w:cs="Cambria Math"/>
                <w:sz w:val="21"/>
                <w:szCs w:val="21"/>
              </w:rPr>
              <m:t>2</m:t>
            </m:r>
          </m:sub>
        </m:sSub>
        <m:r>
          <w:rPr>
            <w:rFonts w:ascii="Cambria Math" w:hAnsi="Cambria Math"/>
            <w:sz w:val="21"/>
            <w:szCs w:val="21"/>
          </w:rPr>
          <m:t xml:space="preserve">, ..., </m:t>
        </m:r>
        <m:sSub>
          <m:sSubPr>
            <m:ctrlPr>
              <w:rPr>
                <w:rFonts w:ascii="Cambria Math" w:hAnsi="Cambria Math" w:cs="Cambria Math"/>
                <w:i/>
                <w:sz w:val="21"/>
                <w:szCs w:val="21"/>
              </w:rPr>
            </m:ctrlPr>
          </m:sSubPr>
          <m:e>
            <m:r>
              <w:rPr>
                <w:rFonts w:ascii="Cambria Math" w:hAnsi="Cambria Math" w:cs="Cambria Math"/>
                <w:sz w:val="21"/>
                <w:szCs w:val="21"/>
              </w:rPr>
              <m:t>d</m:t>
            </m:r>
            <m:ctrlPr>
              <w:rPr>
                <w:rFonts w:ascii="Cambria Math" w:hAnsi="Cambria Math"/>
                <w:i/>
                <w:sz w:val="21"/>
                <w:szCs w:val="21"/>
              </w:rPr>
            </m:ctrlPr>
          </m:e>
          <m:sub>
            <m:r>
              <w:rPr>
                <w:rFonts w:ascii="Cambria Math" w:hAnsi="Cambria Math" w:cs="Cambria Math"/>
                <w:sz w:val="21"/>
                <w:szCs w:val="21"/>
              </w:rPr>
              <m:t>l</m:t>
            </m:r>
          </m:sub>
        </m:sSub>
        <m:r>
          <w:rPr>
            <w:rFonts w:ascii="Cambria Math" w:hAnsi="Cambria Math"/>
            <w:sz w:val="21"/>
            <w:szCs w:val="21"/>
          </w:rPr>
          <m:t xml:space="preserve"> }</m:t>
        </m:r>
      </m:oMath>
      <w:r w:rsidR="00FF57FA" w:rsidRPr="008502F8">
        <w:rPr>
          <w:iCs/>
          <w:sz w:val="21"/>
          <w:szCs w:val="21"/>
        </w:rPr>
        <w:t xml:space="preserve"> </w:t>
      </w:r>
      <w:r w:rsidR="00FF57FA" w:rsidRPr="008502F8">
        <w:rPr>
          <w:rFonts w:hint="eastAsia"/>
          <w:iCs/>
          <w:sz w:val="21"/>
          <w:szCs w:val="21"/>
        </w:rPr>
        <w:t>和每个子分区的</w:t>
      </w:r>
      <w:proofErr w:type="gramStart"/>
      <w:r w:rsidR="00FF57FA" w:rsidRPr="008502F8">
        <w:rPr>
          <w:rFonts w:hint="eastAsia"/>
          <w:iCs/>
          <w:sz w:val="21"/>
          <w:szCs w:val="21"/>
        </w:rPr>
        <w:t>初始主</w:t>
      </w:r>
      <w:proofErr w:type="gramEnd"/>
      <w:r w:rsidR="00FF57FA" w:rsidRPr="008502F8">
        <w:rPr>
          <w:rFonts w:hint="eastAsia"/>
          <w:iCs/>
          <w:sz w:val="21"/>
          <w:szCs w:val="21"/>
        </w:rPr>
        <w:t>键</w:t>
      </w:r>
      <w:r w:rsidR="00FF57FA" w:rsidRPr="008502F8">
        <w:rPr>
          <w:iCs/>
          <w:sz w:val="21"/>
          <w:szCs w:val="21"/>
        </w:rPr>
        <w:t xml:space="preserve"> </w:t>
      </w:r>
      <m:oMath>
        <m:r>
          <w:rPr>
            <w:rFonts w:ascii="Cambria Math" w:hAnsi="Cambria Math" w:cs="Cambria Math"/>
            <w:sz w:val="21"/>
            <w:szCs w:val="21"/>
          </w:rPr>
          <m:t>K</m:t>
        </m:r>
        <m:r>
          <w:rPr>
            <w:rFonts w:ascii="Cambria Math" w:hAnsi="Cambria Math"/>
            <w:sz w:val="21"/>
            <w:szCs w:val="21"/>
          </w:rPr>
          <m:t xml:space="preserve"> = { </m:t>
        </m:r>
        <m:sSub>
          <m:sSubPr>
            <m:ctrlPr>
              <w:rPr>
                <w:rFonts w:ascii="Cambria Math" w:hAnsi="Cambria Math" w:cs="Cambria Math"/>
                <w:i/>
                <w:sz w:val="21"/>
                <w:szCs w:val="21"/>
              </w:rPr>
            </m:ctrlPr>
          </m:sSubPr>
          <m:e>
            <m:r>
              <w:rPr>
                <w:rFonts w:ascii="Cambria Math" w:hAnsi="Cambria Math" w:cs="Cambria Math"/>
                <w:sz w:val="21"/>
                <w:szCs w:val="21"/>
              </w:rPr>
              <m:t>k</m:t>
            </m:r>
            <m:ctrlPr>
              <w:rPr>
                <w:rFonts w:ascii="Cambria Math" w:hAnsi="Cambria Math"/>
                <w:i/>
                <w:sz w:val="21"/>
                <w:szCs w:val="21"/>
              </w:rPr>
            </m:ctrlPr>
          </m:e>
          <m:sub>
            <m:r>
              <w:rPr>
                <w:rFonts w:ascii="Cambria Math" w:hAnsi="Cambria Math" w:cs="Cambria Math"/>
                <w:sz w:val="21"/>
                <w:szCs w:val="21"/>
              </w:rPr>
              <m:t>1</m:t>
            </m:r>
          </m:sub>
        </m:sSub>
        <m:r>
          <w:rPr>
            <w:rFonts w:ascii="Cambria Math" w:hAnsi="Cambria Math" w:cs="Cambria Math"/>
            <w:sz w:val="21"/>
            <w:szCs w:val="21"/>
          </w:rPr>
          <m:t>,</m:t>
        </m:r>
        <m:sSub>
          <m:sSubPr>
            <m:ctrlPr>
              <w:rPr>
                <w:rFonts w:ascii="Cambria Math" w:hAnsi="Cambria Math" w:cs="Cambria Math"/>
                <w:i/>
                <w:sz w:val="21"/>
                <w:szCs w:val="21"/>
              </w:rPr>
            </m:ctrlPr>
          </m:sSubPr>
          <m:e>
            <m:r>
              <w:rPr>
                <w:rFonts w:ascii="Cambria Math" w:hAnsi="Cambria Math" w:cs="Cambria Math"/>
                <w:sz w:val="21"/>
                <w:szCs w:val="21"/>
              </w:rPr>
              <m:t>k</m:t>
            </m:r>
          </m:e>
          <m:sub>
            <m:r>
              <w:rPr>
                <w:rFonts w:ascii="Cambria Math" w:hAnsi="Cambria Math" w:cs="Cambria Math"/>
                <w:sz w:val="21"/>
                <w:szCs w:val="21"/>
              </w:rPr>
              <m:t>2</m:t>
            </m:r>
          </m:sub>
        </m:sSub>
        <m:r>
          <w:rPr>
            <w:rFonts w:ascii="Cambria Math" w:hAnsi="Cambria Math" w:cs="Cambria Math"/>
            <w:sz w:val="21"/>
            <w:szCs w:val="21"/>
          </w:rPr>
          <m:t>,…,</m:t>
        </m:r>
        <m:sSub>
          <m:sSubPr>
            <m:ctrlPr>
              <w:rPr>
                <w:rFonts w:ascii="Cambria Math" w:hAnsi="Cambria Math" w:cs="Cambria Math"/>
                <w:i/>
                <w:sz w:val="21"/>
                <w:szCs w:val="21"/>
              </w:rPr>
            </m:ctrlPr>
          </m:sSubPr>
          <m:e>
            <m:r>
              <w:rPr>
                <w:rFonts w:ascii="Cambria Math" w:hAnsi="Cambria Math" w:cs="Cambria Math"/>
                <w:sz w:val="21"/>
                <w:szCs w:val="21"/>
              </w:rPr>
              <m:t>k</m:t>
            </m:r>
          </m:e>
          <m:sub>
            <m:r>
              <w:rPr>
                <w:rFonts w:ascii="Cambria Math" w:hAnsi="Cambria Math" w:cs="Cambria Math"/>
                <w:sz w:val="21"/>
                <w:szCs w:val="21"/>
              </w:rPr>
              <m:t>l</m:t>
            </m:r>
          </m:sub>
        </m:sSub>
        <m:r>
          <w:rPr>
            <w:rFonts w:ascii="Cambria Math" w:hAnsi="Cambria Math"/>
            <w:sz w:val="21"/>
            <w:szCs w:val="21"/>
          </w:rPr>
          <m:t xml:space="preserve"> }</m:t>
        </m:r>
      </m:oMath>
      <w:r w:rsidR="00FF57FA" w:rsidRPr="008502F8">
        <w:rPr>
          <w:rFonts w:hint="eastAsia"/>
          <w:iCs/>
          <w:sz w:val="21"/>
          <w:szCs w:val="21"/>
        </w:rPr>
        <w:t>，将每个</w:t>
      </w:r>
      <m:oMath>
        <m:sSub>
          <m:sSubPr>
            <m:ctrlPr>
              <w:rPr>
                <w:rFonts w:ascii="Cambria Math" w:hAnsi="Cambria Math"/>
                <w:i/>
                <w:iCs/>
                <w:sz w:val="21"/>
                <w:szCs w:val="21"/>
              </w:rPr>
            </m:ctrlPr>
          </m:sSubPr>
          <m:e>
            <m:r>
              <w:rPr>
                <w:rFonts w:ascii="Cambria Math" w:hAnsi="Cambria Math"/>
                <w:sz w:val="21"/>
                <w:szCs w:val="21"/>
              </w:rPr>
              <m:t>k</m:t>
            </m:r>
          </m:e>
          <m:sub>
            <m:r>
              <w:rPr>
                <w:rFonts w:ascii="Cambria Math" w:hAnsi="Cambria Math"/>
                <w:sz w:val="21"/>
                <w:szCs w:val="21"/>
              </w:rPr>
              <m:t>i</m:t>
            </m:r>
          </m:sub>
        </m:sSub>
      </m:oMath>
      <w:r w:rsidR="00FF57FA" w:rsidRPr="008502F8">
        <w:rPr>
          <w:rFonts w:hint="eastAsia"/>
          <w:iCs/>
          <w:sz w:val="21"/>
          <w:szCs w:val="21"/>
        </w:rPr>
        <w:t>，</w:t>
      </w:r>
      <m:oMath>
        <m:sSub>
          <m:sSubPr>
            <m:ctrlPr>
              <w:rPr>
                <w:rFonts w:ascii="Cambria Math" w:hAnsi="Cambria Math" w:cs="Cambria Math"/>
                <w:i/>
                <w:sz w:val="21"/>
                <w:szCs w:val="21"/>
              </w:rPr>
            </m:ctrlPr>
          </m:sSubPr>
          <m:e>
            <m:r>
              <w:rPr>
                <w:rFonts w:ascii="Cambria Math" w:hAnsi="Cambria Math" w:cs="Cambria Math"/>
                <w:sz w:val="21"/>
                <w:szCs w:val="21"/>
              </w:rPr>
              <m:t>k</m:t>
            </m:r>
          </m:e>
          <m:sub>
            <m:r>
              <w:rPr>
                <w:rFonts w:ascii="Cambria Math" w:hAnsi="Cambria Math" w:cs="Cambria Math"/>
                <w:sz w:val="21"/>
                <w:szCs w:val="21"/>
              </w:rPr>
              <m:t>i</m:t>
            </m:r>
          </m:sub>
        </m:sSub>
        <m:r>
          <w:rPr>
            <w:rFonts w:ascii="Cambria Math" w:hAnsi="Cambria Math" w:hint="eastAsia"/>
            <w:sz w:val="21"/>
            <w:szCs w:val="21"/>
          </w:rPr>
          <m:t>∈</m:t>
        </m:r>
        <m:r>
          <w:rPr>
            <w:rFonts w:ascii="Cambria Math" w:hAnsi="Cambria Math" w:cs="Cambria Math"/>
            <w:sz w:val="21"/>
            <w:szCs w:val="21"/>
          </w:rPr>
          <m:t>K</m:t>
        </m:r>
      </m:oMath>
      <w:r w:rsidR="00FF57FA" w:rsidRPr="008502F8">
        <w:rPr>
          <w:rFonts w:hint="eastAsia"/>
          <w:iCs/>
          <w:sz w:val="21"/>
          <w:szCs w:val="21"/>
        </w:rPr>
        <w:t>视为图中的单个节点，图中两</w:t>
      </w:r>
      <w:r w:rsidR="00FF57FA" w:rsidRPr="00FF57FA">
        <w:rPr>
          <w:rFonts w:hint="eastAsia"/>
          <w:iCs/>
          <w:sz w:val="21"/>
          <w:szCs w:val="21"/>
        </w:rPr>
        <w:t>个节点</w:t>
      </w:r>
      <m:oMath>
        <m:sSub>
          <m:sSubPr>
            <m:ctrlPr>
              <w:rPr>
                <w:rFonts w:ascii="Cambria Math" w:hAnsi="Cambria Math"/>
                <w:i/>
                <w:iCs/>
                <w:sz w:val="21"/>
                <w:szCs w:val="21"/>
              </w:rPr>
            </m:ctrlPr>
          </m:sSubPr>
          <m:e>
            <m:r>
              <w:rPr>
                <w:rFonts w:ascii="Cambria Math" w:hAnsi="Cambria Math"/>
                <w:sz w:val="21"/>
                <w:szCs w:val="21"/>
              </w:rPr>
              <m:t>k</m:t>
            </m:r>
          </m:e>
          <m:sub>
            <m:r>
              <w:rPr>
                <w:rFonts w:ascii="Cambria Math" w:hAnsi="Cambria Math"/>
                <w:sz w:val="21"/>
                <w:szCs w:val="21"/>
              </w:rPr>
              <m:t>i</m:t>
            </m:r>
          </m:sub>
        </m:sSub>
      </m:oMath>
      <w:r w:rsidR="00FF57FA" w:rsidRPr="00FF57FA">
        <w:rPr>
          <w:rFonts w:hint="eastAsia"/>
          <w:iCs/>
          <w:sz w:val="21"/>
          <w:szCs w:val="21"/>
        </w:rPr>
        <w:t>和</w:t>
      </w:r>
      <m:oMath>
        <m:sSub>
          <m:sSubPr>
            <m:ctrlPr>
              <w:rPr>
                <w:rFonts w:ascii="Cambria Math" w:hAnsi="Cambria Math"/>
                <w:i/>
                <w:iCs/>
                <w:sz w:val="21"/>
                <w:szCs w:val="21"/>
              </w:rPr>
            </m:ctrlPr>
          </m:sSubPr>
          <m:e>
            <m:r>
              <w:rPr>
                <w:rFonts w:ascii="Cambria Math" w:hAnsi="Cambria Math"/>
                <w:sz w:val="21"/>
                <w:szCs w:val="21"/>
              </w:rPr>
              <m:t>k</m:t>
            </m:r>
          </m:e>
          <m:sub>
            <m:r>
              <w:rPr>
                <w:rFonts w:ascii="Cambria Math" w:hAnsi="Cambria Math" w:hint="eastAsia"/>
                <w:sz w:val="21"/>
                <w:szCs w:val="21"/>
              </w:rPr>
              <m:t>j</m:t>
            </m:r>
          </m:sub>
        </m:sSub>
      </m:oMath>
      <w:r w:rsidR="00FF57FA" w:rsidRPr="00FF57FA">
        <w:rPr>
          <w:rFonts w:hint="eastAsia"/>
          <w:iCs/>
          <w:sz w:val="21"/>
          <w:szCs w:val="21"/>
        </w:rPr>
        <w:t>之间的节点距离定义如下：</w:t>
      </w:r>
    </w:p>
    <w:p w14:paraId="2249BA6A" w14:textId="44391BA8" w:rsidR="00FF57FA" w:rsidRPr="00686F19" w:rsidRDefault="00686F19" w:rsidP="00E9027A">
      <w:pPr>
        <w:ind w:firstLineChars="200" w:firstLine="428"/>
        <w:rPr>
          <w:sz w:val="21"/>
          <w:szCs w:val="21"/>
        </w:rPr>
      </w:pPr>
      <m:oMathPara>
        <m:oMathParaPr>
          <m:jc m:val="center"/>
        </m:oMathParaPr>
        <m:oMath>
          <m:r>
            <w:rPr>
              <w:rFonts w:ascii="Cambria Math" w:hAnsi="Cambria Math" w:hint="eastAsia"/>
              <w:sz w:val="21"/>
              <w:szCs w:val="21"/>
            </w:rPr>
            <m:t>dist</m:t>
          </m:r>
          <m:r>
            <w:rPr>
              <w:rFonts w:ascii="Cambria Math" w:hAnsi="Cambria Math"/>
              <w:sz w:val="21"/>
              <w:szCs w:val="21"/>
            </w:rPr>
            <m:t>=g</m:t>
          </m:r>
          <m:d>
            <m:dPr>
              <m:ctrlPr>
                <w:rPr>
                  <w:rFonts w:ascii="Cambria Math" w:hAnsi="Cambria Math"/>
                  <w:i/>
                  <w:sz w:val="21"/>
                  <w:szCs w:val="21"/>
                </w:rPr>
              </m:ctrlPr>
            </m:dPr>
            <m:e>
              <m:r>
                <w:rPr>
                  <w:rFonts w:ascii="Cambria Math" w:hAnsi="Cambria Math"/>
                  <w:sz w:val="21"/>
                  <w:szCs w:val="21"/>
                </w:rPr>
                <m:t>I</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k</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k</m:t>
                      </m:r>
                    </m:e>
                    <m:sub>
                      <m:r>
                        <w:rPr>
                          <w:rFonts w:ascii="Cambria Math" w:hAnsi="Cambria Math"/>
                          <w:sz w:val="21"/>
                          <w:szCs w:val="21"/>
                        </w:rPr>
                        <m:t>j</m:t>
                      </m:r>
                    </m:sub>
                  </m:sSub>
                </m:e>
              </m:d>
            </m:e>
          </m:d>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k</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j</m:t>
                  </m:r>
                </m:sub>
              </m:sSub>
            </m:e>
          </m:d>
          <m:r>
            <w:rPr>
              <w:rFonts w:ascii="Cambria Math" w:hAnsi="Cambria Math"/>
              <w:sz w:val="21"/>
              <w:szCs w:val="21"/>
            </w:rPr>
            <m:t>-</m:t>
          </m:r>
          <m:nary>
            <m:naryPr>
              <m:chr m:val="∑"/>
              <m:limLoc m:val="undOvr"/>
              <m:supHide m:val="1"/>
              <m:ctrlPr>
                <w:rPr>
                  <w:rFonts w:ascii="Cambria Math" w:hAnsi="Cambria Math"/>
                  <w:i/>
                  <w:sz w:val="21"/>
                  <w:szCs w:val="21"/>
                </w:rPr>
              </m:ctrlPr>
            </m:naryPr>
            <m:sub>
              <m:r>
                <w:rPr>
                  <w:rFonts w:ascii="Cambria Math" w:hAnsi="Cambria Math"/>
                  <w:sz w:val="21"/>
                  <w:szCs w:val="21"/>
                </w:rPr>
                <m:t>M∈</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k</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j</m:t>
                      </m:r>
                    </m:sub>
                  </m:sSub>
                </m:e>
              </m:d>
            </m:sub>
            <m:sup/>
            <m:e>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M</m:t>
                  </m:r>
                </m:e>
              </m:d>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M</m:t>
                  </m:r>
                </m:e>
              </m:d>
            </m:e>
          </m:nary>
        </m:oMath>
      </m:oMathPara>
    </w:p>
    <w:p w14:paraId="33134A74" w14:textId="4CFC16E3" w:rsidR="00686F19" w:rsidRPr="00686F19" w:rsidRDefault="00686F19" w:rsidP="00E9027A">
      <w:pPr>
        <w:ind w:firstLineChars="200" w:firstLine="428"/>
        <w:rPr>
          <w:i/>
          <w:sz w:val="21"/>
          <w:szCs w:val="21"/>
        </w:rPr>
      </w:pPr>
      <m:oMathPara>
        <m:oMathParaPr>
          <m:jc m:val="right"/>
        </m:oMathParaPr>
        <m:oMath>
          <m:r>
            <w:rPr>
              <w:rFonts w:ascii="Cambria Math" w:hAnsi="Cambria Math"/>
              <w:sz w:val="21"/>
              <w:szCs w:val="21"/>
            </w:rPr>
            <m:t>(4.9a)</m:t>
          </m:r>
        </m:oMath>
      </m:oMathPara>
    </w:p>
    <w:p w14:paraId="2C4AA4E0" w14:textId="608B565F" w:rsidR="00686F19" w:rsidRPr="00686F19" w:rsidRDefault="00686F19" w:rsidP="00E9027A">
      <w:pPr>
        <w:ind w:firstLineChars="200" w:firstLine="428"/>
        <w:rPr>
          <w:iCs/>
          <w:sz w:val="21"/>
          <w:szCs w:val="21"/>
        </w:rPr>
      </w:pPr>
      <m:oMathPara>
        <m:oMathParaPr>
          <m:jc m:val="center"/>
        </m:oMathParaPr>
        <m:oMath>
          <m:r>
            <w:rPr>
              <w:rFonts w:ascii="Cambria Math" w:hAnsi="Cambria Math"/>
              <w:sz w:val="21"/>
              <w:szCs w:val="21"/>
            </w:rPr>
            <m:t>g(I(</m:t>
          </m:r>
          <m:sSub>
            <m:sSubPr>
              <m:ctrlPr>
                <w:rPr>
                  <w:rFonts w:ascii="Cambria Math" w:hAnsi="Cambria Math"/>
                  <w:iCs/>
                  <w:sz w:val="21"/>
                  <w:szCs w:val="21"/>
                </w:rPr>
              </m:ctrlPr>
            </m:sSubPr>
            <m:e>
              <m:r>
                <w:rPr>
                  <w:rFonts w:ascii="Cambria Math" w:hAnsi="Cambria Math"/>
                  <w:sz w:val="21"/>
                  <w:szCs w:val="21"/>
                </w:rPr>
                <m:t>k</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Cs/>
                  <w:sz w:val="21"/>
                  <w:szCs w:val="21"/>
                </w:rPr>
              </m:ctrlPr>
            </m:sSubPr>
            <m:e>
              <m:r>
                <w:rPr>
                  <w:rFonts w:ascii="Cambria Math" w:hAnsi="Cambria Math"/>
                  <w:sz w:val="21"/>
                  <w:szCs w:val="21"/>
                </w:rPr>
                <m:t>k</m:t>
              </m:r>
            </m:e>
            <m:sub>
              <m:r>
                <w:rPr>
                  <w:rFonts w:ascii="Cambria Math" w:hAnsi="Cambria Math"/>
                  <w:sz w:val="21"/>
                  <w:szCs w:val="21"/>
                </w:rPr>
                <m:t>j</m:t>
              </m:r>
            </m:sub>
          </m:sSub>
          <m:r>
            <w:rPr>
              <w:rFonts w:ascii="Cambria Math" w:hAnsi="Cambria Math"/>
              <w:sz w:val="21"/>
              <w:szCs w:val="21"/>
            </w:rPr>
            <m:t>)=(</m:t>
          </m:r>
          <m:limLow>
            <m:limLowPr>
              <m:ctrlPr>
                <w:rPr>
                  <w:rFonts w:ascii="Cambria Math" w:hAnsi="Cambria Math"/>
                  <w:iCs/>
                  <w:sz w:val="21"/>
                  <w:szCs w:val="21"/>
                </w:rPr>
              </m:ctrlPr>
            </m:limLowPr>
            <m:e>
              <m:r>
                <w:rPr>
                  <w:rFonts w:ascii="Cambria Math" w:hAnsi="Cambria Math"/>
                  <w:sz w:val="21"/>
                  <w:szCs w:val="21"/>
                </w:rPr>
                <m:t>max</m:t>
              </m:r>
            </m:e>
            <m:lim>
              <m:r>
                <w:rPr>
                  <w:rFonts w:ascii="Cambria Math" w:hAnsi="Cambria Math"/>
                  <w:sz w:val="21"/>
                  <w:szCs w:val="21"/>
                </w:rPr>
                <m:t>d∈</m:t>
              </m:r>
              <m:sSub>
                <m:sSubPr>
                  <m:ctrlPr>
                    <w:rPr>
                      <w:rFonts w:ascii="Cambria Math" w:hAnsi="Cambria Math"/>
                      <w:iCs/>
                      <w:sz w:val="21"/>
                      <w:szCs w:val="21"/>
                    </w:rPr>
                  </m:ctrlPr>
                </m:sSubPr>
                <m:e>
                  <m:r>
                    <w:rPr>
                      <w:rFonts w:ascii="Cambria Math" w:hAnsi="Cambria Math"/>
                      <w:sz w:val="21"/>
                      <w:szCs w:val="21"/>
                    </w:rPr>
                    <m:t>D</m:t>
                  </m:r>
                </m:e>
                <m:sub>
                  <m:sSub>
                    <m:sSubPr>
                      <m:ctrlPr>
                        <w:rPr>
                          <w:rFonts w:ascii="Cambria Math" w:hAnsi="Cambria Math"/>
                          <w:iCs/>
                          <w:sz w:val="21"/>
                          <w:szCs w:val="21"/>
                        </w:rPr>
                      </m:ctrlPr>
                    </m:sSubPr>
                    <m:e>
                      <m:r>
                        <w:rPr>
                          <w:rFonts w:ascii="Cambria Math" w:hAnsi="Cambria Math"/>
                          <w:sz w:val="21"/>
                          <w:szCs w:val="21"/>
                        </w:rPr>
                        <m:t>k</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Cs/>
                          <w:sz w:val="21"/>
                          <w:szCs w:val="21"/>
                        </w:rPr>
                      </m:ctrlPr>
                    </m:sSubPr>
                    <m:e>
                      <m:r>
                        <w:rPr>
                          <w:rFonts w:ascii="Cambria Math" w:hAnsi="Cambria Math"/>
                          <w:sz w:val="21"/>
                          <w:szCs w:val="21"/>
                        </w:rPr>
                        <m:t>k</m:t>
                      </m:r>
                    </m:e>
                    <m:sub>
                      <m:r>
                        <w:rPr>
                          <w:rFonts w:ascii="Cambria Math" w:hAnsi="Cambria Math"/>
                          <w:sz w:val="21"/>
                          <w:szCs w:val="21"/>
                        </w:rPr>
                        <m:t>j</m:t>
                      </m:r>
                    </m:sub>
                  </m:sSub>
                </m:sub>
              </m:sSub>
            </m:lim>
          </m:limLow>
          <m:r>
            <w:rPr>
              <w:rFonts w:ascii="Cambria Math" w:hAnsi="Cambria Math"/>
              <w:sz w:val="21"/>
              <w:szCs w:val="21"/>
            </w:rPr>
            <m:t>d-</m:t>
          </m:r>
          <m:nary>
            <m:naryPr>
              <m:chr m:val="∏"/>
              <m:limLoc m:val="undOvr"/>
              <m:grow m:val="1"/>
              <m:supHide m:val="1"/>
              <m:ctrlPr>
                <w:rPr>
                  <w:rFonts w:ascii="Cambria Math" w:hAnsi="Cambria Math"/>
                  <w:iCs/>
                  <w:sz w:val="21"/>
                  <w:szCs w:val="21"/>
                </w:rPr>
              </m:ctrlPr>
            </m:naryPr>
            <m:sub>
              <m:r>
                <w:rPr>
                  <w:rFonts w:ascii="Cambria Math" w:hAnsi="Cambria Math"/>
                  <w:sz w:val="21"/>
                  <w:szCs w:val="21"/>
                </w:rPr>
                <m:t>d∈</m:t>
              </m:r>
              <m:sSub>
                <m:sSubPr>
                  <m:ctrlPr>
                    <w:rPr>
                      <w:rFonts w:ascii="Cambria Math" w:hAnsi="Cambria Math"/>
                      <w:iCs/>
                      <w:sz w:val="21"/>
                      <w:szCs w:val="21"/>
                    </w:rPr>
                  </m:ctrlPr>
                </m:sSubPr>
                <m:e>
                  <m:r>
                    <w:rPr>
                      <w:rFonts w:ascii="Cambria Math" w:hAnsi="Cambria Math"/>
                      <w:sz w:val="21"/>
                      <w:szCs w:val="21"/>
                    </w:rPr>
                    <m:t>D</m:t>
                  </m:r>
                </m:e>
                <m:sub>
                  <m:sSub>
                    <m:sSubPr>
                      <m:ctrlPr>
                        <w:rPr>
                          <w:rFonts w:ascii="Cambria Math" w:hAnsi="Cambria Math"/>
                          <w:iCs/>
                          <w:sz w:val="21"/>
                          <w:szCs w:val="21"/>
                        </w:rPr>
                      </m:ctrlPr>
                    </m:sSubPr>
                    <m:e>
                      <m:r>
                        <w:rPr>
                          <w:rFonts w:ascii="Cambria Math" w:hAnsi="Cambria Math"/>
                          <w:sz w:val="21"/>
                          <w:szCs w:val="21"/>
                        </w:rPr>
                        <m:t>k</m:t>
                      </m:r>
                    </m:e>
                    <m:sub>
                      <m:r>
                        <w:rPr>
                          <w:rFonts w:ascii="Cambria Math" w:hAnsi="Cambria Math"/>
                          <w:sz w:val="21"/>
                          <w:szCs w:val="21"/>
                        </w:rPr>
                        <m:t>i</m:t>
                      </m:r>
                    </m:sub>
                  </m:sSub>
                </m:sub>
              </m:sSub>
              <m:r>
                <w:rPr>
                  <w:rFonts w:ascii="Cambria Math" w:hAnsi="Cambria Math"/>
                  <w:sz w:val="21"/>
                  <w:szCs w:val="21"/>
                </w:rPr>
                <m:t>∪</m:t>
              </m:r>
              <m:sSub>
                <m:sSubPr>
                  <m:ctrlPr>
                    <w:rPr>
                      <w:rFonts w:ascii="Cambria Math" w:hAnsi="Cambria Math"/>
                      <w:iCs/>
                      <w:sz w:val="21"/>
                      <w:szCs w:val="21"/>
                    </w:rPr>
                  </m:ctrlPr>
                </m:sSubPr>
                <m:e>
                  <m:r>
                    <w:rPr>
                      <w:rFonts w:ascii="Cambria Math" w:hAnsi="Cambria Math"/>
                      <w:sz w:val="21"/>
                      <w:szCs w:val="21"/>
                    </w:rPr>
                    <m:t>k</m:t>
                  </m:r>
                </m:e>
                <m:sub>
                  <m:r>
                    <w:rPr>
                      <w:rFonts w:ascii="Cambria Math" w:hAnsi="Cambria Math"/>
                      <w:sz w:val="21"/>
                      <w:szCs w:val="21"/>
                    </w:rPr>
                    <m:t>j</m:t>
                  </m:r>
                </m:sub>
              </m:sSub>
            </m:sub>
            <m:sup/>
            <m:e>
              <m:r>
                <w:rPr>
                  <w:rFonts w:ascii="Cambria Math" w:hAnsi="Cambria Math"/>
                  <w:sz w:val="21"/>
                  <w:szCs w:val="21"/>
                </w:rPr>
                <m:t xml:space="preserve"> </m:t>
              </m:r>
            </m:e>
          </m:nary>
          <m:r>
            <w:rPr>
              <w:rFonts w:ascii="Cambria Math" w:hAnsi="Cambria Math"/>
              <w:sz w:val="21"/>
              <w:szCs w:val="21"/>
            </w:rPr>
            <m:t>d)I(</m:t>
          </m:r>
          <m:sSub>
            <m:sSubPr>
              <m:ctrlPr>
                <w:rPr>
                  <w:rFonts w:ascii="Cambria Math" w:hAnsi="Cambria Math"/>
                  <w:iCs/>
                  <w:sz w:val="21"/>
                  <w:szCs w:val="21"/>
                </w:rPr>
              </m:ctrlPr>
            </m:sSubPr>
            <m:e>
              <m:r>
                <w:rPr>
                  <w:rFonts w:ascii="Cambria Math" w:hAnsi="Cambria Math"/>
                  <w:sz w:val="21"/>
                  <w:szCs w:val="21"/>
                </w:rPr>
                <m:t>k</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Cs/>
                  <w:sz w:val="21"/>
                  <w:szCs w:val="21"/>
                </w:rPr>
              </m:ctrlPr>
            </m:sSubPr>
            <m:e>
              <m:r>
                <w:rPr>
                  <w:rFonts w:ascii="Cambria Math" w:hAnsi="Cambria Math"/>
                  <w:sz w:val="21"/>
                  <w:szCs w:val="21"/>
                </w:rPr>
                <m:t>k</m:t>
              </m:r>
            </m:e>
            <m:sub>
              <m:r>
                <w:rPr>
                  <w:rFonts w:ascii="Cambria Math" w:hAnsi="Cambria Math"/>
                  <w:sz w:val="21"/>
                  <w:szCs w:val="21"/>
                </w:rPr>
                <m:t>j</m:t>
              </m:r>
            </m:sub>
          </m:sSub>
          <m:r>
            <w:rPr>
              <w:rFonts w:ascii="Cambria Math" w:hAnsi="Cambria Math"/>
              <w:sz w:val="21"/>
              <w:szCs w:val="21"/>
            </w:rPr>
            <m:t>)+</m:t>
          </m:r>
          <m:nary>
            <m:naryPr>
              <m:chr m:val="∏"/>
              <m:limLoc m:val="undOvr"/>
              <m:grow m:val="1"/>
              <m:supHide m:val="1"/>
              <m:ctrlPr>
                <w:rPr>
                  <w:rFonts w:ascii="Cambria Math" w:hAnsi="Cambria Math"/>
                  <w:iCs/>
                  <w:sz w:val="21"/>
                  <w:szCs w:val="21"/>
                </w:rPr>
              </m:ctrlPr>
            </m:naryPr>
            <m:sub>
              <m:r>
                <w:rPr>
                  <w:rFonts w:ascii="Cambria Math" w:hAnsi="Cambria Math"/>
                  <w:sz w:val="21"/>
                  <w:szCs w:val="21"/>
                </w:rPr>
                <m:t>d∈</m:t>
              </m:r>
              <m:sSub>
                <m:sSubPr>
                  <m:ctrlPr>
                    <w:rPr>
                      <w:rFonts w:ascii="Cambria Math" w:hAnsi="Cambria Math"/>
                      <w:iCs/>
                      <w:sz w:val="21"/>
                      <w:szCs w:val="21"/>
                    </w:rPr>
                  </m:ctrlPr>
                </m:sSubPr>
                <m:e>
                  <m:r>
                    <w:rPr>
                      <w:rFonts w:ascii="Cambria Math" w:hAnsi="Cambria Math"/>
                      <w:sz w:val="21"/>
                      <w:szCs w:val="21"/>
                    </w:rPr>
                    <m:t>D</m:t>
                  </m:r>
                </m:e>
                <m:sub>
                  <m:sSub>
                    <m:sSubPr>
                      <m:ctrlPr>
                        <w:rPr>
                          <w:rFonts w:ascii="Cambria Math" w:hAnsi="Cambria Math"/>
                          <w:iCs/>
                          <w:sz w:val="21"/>
                          <w:szCs w:val="21"/>
                        </w:rPr>
                      </m:ctrlPr>
                    </m:sSubPr>
                    <m:e>
                      <m:r>
                        <w:rPr>
                          <w:rFonts w:ascii="Cambria Math" w:hAnsi="Cambria Math"/>
                          <w:sz w:val="21"/>
                          <w:szCs w:val="21"/>
                        </w:rPr>
                        <m:t>k</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Cs/>
                          <w:sz w:val="21"/>
                          <w:szCs w:val="21"/>
                        </w:rPr>
                      </m:ctrlPr>
                    </m:sSubPr>
                    <m:e>
                      <m:r>
                        <w:rPr>
                          <w:rFonts w:ascii="Cambria Math" w:hAnsi="Cambria Math"/>
                          <w:sz w:val="21"/>
                          <w:szCs w:val="21"/>
                        </w:rPr>
                        <m:t>k</m:t>
                      </m:r>
                    </m:e>
                    <m:sub>
                      <m:r>
                        <w:rPr>
                          <w:rFonts w:ascii="Cambria Math" w:hAnsi="Cambria Math"/>
                          <w:sz w:val="21"/>
                          <w:szCs w:val="21"/>
                        </w:rPr>
                        <m:t>j</m:t>
                      </m:r>
                    </m:sub>
                  </m:sSub>
                </m:sub>
              </m:sSub>
            </m:sub>
            <m:sup/>
            <m:e>
              <m:r>
                <w:rPr>
                  <w:rFonts w:ascii="Cambria Math" w:hAnsi="Cambria Math"/>
                  <w:sz w:val="21"/>
                  <w:szCs w:val="21"/>
                </w:rPr>
                <m:t xml:space="preserve"> </m:t>
              </m:r>
            </m:e>
          </m:nary>
          <m:r>
            <w:rPr>
              <w:rFonts w:ascii="Cambria Math" w:hAnsi="Cambria Math"/>
              <w:sz w:val="21"/>
              <w:szCs w:val="21"/>
            </w:rPr>
            <m:t>d                                  (4.9b)</m:t>
          </m:r>
        </m:oMath>
      </m:oMathPara>
    </w:p>
    <w:p w14:paraId="64EF3162" w14:textId="0D39C997" w:rsidR="00B27338" w:rsidRDefault="00B27338" w:rsidP="00E9027A">
      <w:pPr>
        <w:ind w:firstLineChars="200" w:firstLine="428"/>
        <w:rPr>
          <w:sz w:val="21"/>
          <w:szCs w:val="21"/>
        </w:rPr>
      </w:pPr>
      <w:r>
        <w:rPr>
          <w:rFonts w:hint="eastAsia"/>
          <w:sz w:val="21"/>
          <w:szCs w:val="21"/>
        </w:rPr>
        <w:t>其中，</w:t>
      </w:r>
      <m:oMath>
        <m:r>
          <w:rPr>
            <w:rFonts w:ascii="Cambria Math" w:hAnsi="Cambria Math"/>
            <w:sz w:val="21"/>
            <w:szCs w:val="21"/>
          </w:rPr>
          <m:t>g</m:t>
        </m:r>
        <m:d>
          <m:dPr>
            <m:ctrlPr>
              <w:rPr>
                <w:rFonts w:ascii="Cambria Math" w:hAnsi="Cambria Math"/>
                <w:i/>
                <w:sz w:val="21"/>
                <w:szCs w:val="21"/>
              </w:rPr>
            </m:ctrlPr>
          </m:dPr>
          <m:e>
            <m:r>
              <w:rPr>
                <w:rFonts w:ascii="Cambria Math" w:hAnsi="Cambria Math"/>
                <w:sz w:val="21"/>
                <w:szCs w:val="21"/>
              </w:rPr>
              <m:t>I</m:t>
            </m:r>
            <m:d>
              <m:dPr>
                <m:ctrlPr>
                  <w:rPr>
                    <w:rFonts w:ascii="Cambria Math" w:hAnsi="Cambria Math"/>
                    <w:i/>
                    <w:sz w:val="21"/>
                    <w:szCs w:val="21"/>
                  </w:rPr>
                </m:ctrlPr>
              </m:dPr>
              <m:e>
                <m:sSub>
                  <m:sSubPr>
                    <m:ctrlPr>
                      <w:rPr>
                        <w:rFonts w:ascii="Cambria Math" w:hAnsi="Cambria Math"/>
                        <w:i/>
                        <w:sz w:val="21"/>
                        <w:szCs w:val="21"/>
                      </w:rPr>
                    </m:ctrlPr>
                  </m:sSubPr>
                  <m:e>
                    <m:sSub>
                      <m:sSubPr>
                        <m:ctrlPr>
                          <w:rPr>
                            <w:rFonts w:ascii="Cambria Math" w:hAnsi="Cambria Math"/>
                            <w:i/>
                            <w:sz w:val="21"/>
                            <w:szCs w:val="21"/>
                          </w:rPr>
                        </m:ctrlPr>
                      </m:sSubPr>
                      <m:e>
                        <m:r>
                          <w:rPr>
                            <w:rFonts w:ascii="Cambria Math" w:hAnsi="Cambria Math" w:hint="eastAsia"/>
                            <w:sz w:val="21"/>
                            <w:szCs w:val="21"/>
                          </w:rPr>
                          <m:t>k</m:t>
                        </m:r>
                        <m:ctrlPr>
                          <w:rPr>
                            <w:rFonts w:ascii="Cambria Math" w:hAnsi="Cambria Math" w:hint="eastAsia"/>
                            <w:i/>
                            <w:sz w:val="21"/>
                            <w:szCs w:val="21"/>
                          </w:rPr>
                        </m:ctrlPr>
                      </m:e>
                      <m:sub>
                        <m:r>
                          <w:rPr>
                            <w:rFonts w:ascii="Cambria Math" w:hAnsi="Cambria Math"/>
                            <w:sz w:val="21"/>
                            <w:szCs w:val="21"/>
                          </w:rPr>
                          <m:t>i</m:t>
                        </m:r>
                      </m:sub>
                    </m:sSub>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k</m:t>
                    </m:r>
                  </m:e>
                  <m:sub>
                    <m:r>
                      <w:rPr>
                        <w:rFonts w:ascii="Cambria Math" w:hAnsi="Cambria Math"/>
                        <w:sz w:val="21"/>
                        <w:szCs w:val="21"/>
                      </w:rPr>
                      <m:t>j</m:t>
                    </m:r>
                  </m:sub>
                </m:sSub>
              </m:e>
            </m:d>
          </m:e>
        </m:d>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k</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j</m:t>
                </m:r>
              </m:sub>
            </m:sSub>
          </m:e>
        </m:d>
      </m:oMath>
      <w:r>
        <w:rPr>
          <w:rFonts w:hint="eastAsia"/>
          <w:sz w:val="21"/>
          <w:szCs w:val="21"/>
        </w:rPr>
        <w:t>是</w:t>
      </w:r>
      <m:oMath>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j</m:t>
            </m:r>
          </m:sub>
        </m:sSub>
      </m:oMath>
      <w:r>
        <w:rPr>
          <w:rFonts w:hint="eastAsia"/>
          <w:sz w:val="21"/>
          <w:szCs w:val="21"/>
        </w:rPr>
        <w:t>估计出的元组数，</w:t>
      </w:r>
      <m:oMath>
        <m:nary>
          <m:naryPr>
            <m:chr m:val="∑"/>
            <m:limLoc m:val="undOvr"/>
            <m:supHide m:val="1"/>
            <m:ctrlPr>
              <w:rPr>
                <w:rFonts w:ascii="Cambria Math" w:hAnsi="Cambria Math"/>
                <w:i/>
                <w:sz w:val="21"/>
                <w:szCs w:val="21"/>
              </w:rPr>
            </m:ctrlPr>
          </m:naryPr>
          <m:sub>
            <m:r>
              <w:rPr>
                <w:rFonts w:ascii="Cambria Math" w:hAnsi="Cambria Math"/>
                <w:sz w:val="21"/>
                <w:szCs w:val="21"/>
              </w:rPr>
              <m:t>M∈</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k</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j</m:t>
                    </m:r>
                  </m:sub>
                </m:sSub>
              </m:e>
            </m:d>
          </m:sub>
          <m:sup/>
          <m:e>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M</m:t>
                </m:r>
              </m:e>
            </m:d>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M</m:t>
                </m:r>
              </m:e>
            </m:d>
          </m:e>
        </m:nary>
      </m:oMath>
      <w:r>
        <w:rPr>
          <w:rFonts w:hint="eastAsia"/>
          <w:sz w:val="21"/>
          <w:szCs w:val="21"/>
        </w:rPr>
        <w:t>是</w:t>
      </w:r>
      <w:proofErr w:type="gramStart"/>
      <w:r>
        <w:rPr>
          <w:rFonts w:hint="eastAsia"/>
          <w:sz w:val="21"/>
          <w:szCs w:val="21"/>
        </w:rPr>
        <w:t>连接前键节点</w:t>
      </w:r>
      <w:proofErr w:type="gramEnd"/>
      <w:r w:rsidR="00F3527C">
        <w:rPr>
          <w:rFonts w:hint="eastAsia"/>
          <w:sz w:val="21"/>
          <w:szCs w:val="21"/>
        </w:rPr>
        <w:t>的</w:t>
      </w:r>
      <w:r>
        <w:rPr>
          <w:rFonts w:hint="eastAsia"/>
          <w:sz w:val="21"/>
          <w:szCs w:val="21"/>
        </w:rPr>
        <w:t>实际的单元格数。两个连接的键节点之间的距离应该尽可能小，这表示冗余的数据较少。</w:t>
      </w:r>
    </w:p>
    <w:p w14:paraId="0ED10B8C" w14:textId="55495036" w:rsidR="000017DB" w:rsidRPr="000017DB" w:rsidRDefault="00B27338" w:rsidP="00E9027A">
      <w:pPr>
        <w:ind w:firstLineChars="200" w:firstLine="428"/>
        <w:rPr>
          <w:sz w:val="21"/>
          <w:szCs w:val="21"/>
        </w:rPr>
      </w:pPr>
      <w:r w:rsidRPr="00B27338">
        <w:rPr>
          <w:rFonts w:hint="eastAsia"/>
          <w:sz w:val="21"/>
          <w:szCs w:val="21"/>
        </w:rPr>
        <w:t>随机选择距离最小的前</w:t>
      </w:r>
      <m:oMath>
        <m:r>
          <w:rPr>
            <w:rFonts w:ascii="Cambria Math" w:hAnsi="Cambria Math" w:hint="eastAsia"/>
            <w:sz w:val="21"/>
            <w:szCs w:val="21"/>
          </w:rPr>
          <m:t>m</m:t>
        </m:r>
      </m:oMath>
      <w:proofErr w:type="gramStart"/>
      <w:r w:rsidRPr="00B27338">
        <w:rPr>
          <w:rFonts w:hint="eastAsia"/>
          <w:sz w:val="21"/>
          <w:szCs w:val="21"/>
        </w:rPr>
        <w:t>个</w:t>
      </w:r>
      <w:proofErr w:type="gramEnd"/>
      <w:r w:rsidRPr="00B27338">
        <w:rPr>
          <w:rFonts w:hint="eastAsia"/>
          <w:sz w:val="21"/>
          <w:szCs w:val="21"/>
        </w:rPr>
        <w:t>节点对进行连接，距离越小，被选择的机会越大。该算法将迭代执行</w:t>
      </w:r>
      <m:oMath>
        <m:r>
          <w:rPr>
            <w:rFonts w:ascii="Cambria Math" w:hAnsi="Cambria Math" w:hint="eastAsia"/>
            <w:sz w:val="21"/>
            <w:szCs w:val="21"/>
          </w:rPr>
          <m:t>k</m:t>
        </m:r>
        <m:r>
          <w:rPr>
            <w:rFonts w:ascii="Cambria Math" w:hAnsi="Cambria Math" w:hint="eastAsia"/>
            <w:sz w:val="21"/>
            <w:szCs w:val="21"/>
          </w:rPr>
          <m:t>-</m:t>
        </m:r>
        <m:r>
          <w:rPr>
            <w:rFonts w:ascii="Cambria Math" w:hAnsi="Cambria Math" w:hint="eastAsia"/>
            <w:sz w:val="21"/>
            <w:szCs w:val="21"/>
          </w:rPr>
          <m:t>1</m:t>
        </m:r>
      </m:oMath>
      <w:r w:rsidRPr="00B27338">
        <w:rPr>
          <w:rFonts w:hint="eastAsia"/>
          <w:sz w:val="21"/>
          <w:szCs w:val="21"/>
        </w:rPr>
        <w:t>次。通过</w:t>
      </w:r>
      <w:r w:rsidR="001D730B">
        <w:rPr>
          <w:sz w:val="21"/>
          <w:szCs w:val="21"/>
        </w:rPr>
        <w:t>AMI-</w:t>
      </w:r>
      <w:r w:rsidR="00F3527C">
        <w:rPr>
          <w:sz w:val="21"/>
          <w:szCs w:val="21"/>
        </w:rPr>
        <w:t>PS</w:t>
      </w:r>
      <w:r w:rsidRPr="00B27338">
        <w:rPr>
          <w:rFonts w:hint="eastAsia"/>
          <w:sz w:val="21"/>
          <w:szCs w:val="21"/>
        </w:rPr>
        <w:t>无损设计，</w:t>
      </w:r>
      <w:r w:rsidR="00071AA6">
        <w:rPr>
          <w:rFonts w:ascii="Cambria Math" w:hAnsi="Cambria Math"/>
          <w:i/>
          <w:sz w:val="21"/>
          <w:szCs w:val="21"/>
        </w:rPr>
        <w:t xml:space="preserve"> </w:t>
      </w:r>
      <m:oMath>
        <m:sSup>
          <m:sSupPr>
            <m:ctrlPr>
              <w:rPr>
                <w:rFonts w:ascii="Cambria Math" w:hAnsi="Cambria Math"/>
                <w:i/>
                <w:sz w:val="21"/>
                <w:szCs w:val="21"/>
              </w:rPr>
            </m:ctrlPr>
          </m:sSupPr>
          <m:e>
            <m:r>
              <w:rPr>
                <w:rFonts w:ascii="Cambria Math" w:hAnsi="Cambria Math"/>
                <w:sz w:val="21"/>
                <w:szCs w:val="21"/>
              </w:rPr>
              <m:t>P</m:t>
            </m:r>
          </m:e>
          <m:sup>
            <m:r>
              <w:rPr>
                <w:rFonts w:ascii="Cambria Math" w:hAnsi="Cambria Math"/>
                <w:sz w:val="21"/>
                <w:szCs w:val="21"/>
              </w:rPr>
              <m:t>*</m:t>
            </m:r>
          </m:sup>
        </m:sSup>
      </m:oMath>
      <w:r w:rsidRPr="00B27338">
        <w:rPr>
          <w:rFonts w:hint="eastAsia"/>
          <w:sz w:val="21"/>
          <w:szCs w:val="21"/>
        </w:rPr>
        <w:t>的子集</w:t>
      </w:r>
      <w:r w:rsidR="00071AA6">
        <w:rPr>
          <w:rFonts w:hint="eastAsia"/>
          <w:sz w:val="21"/>
          <w:szCs w:val="21"/>
        </w:rPr>
        <w:t>能</w:t>
      </w:r>
      <w:r w:rsidRPr="00B27338">
        <w:rPr>
          <w:rFonts w:hint="eastAsia"/>
          <w:sz w:val="21"/>
          <w:szCs w:val="21"/>
        </w:rPr>
        <w:t>无损连接在一起，同时确保子模式之间的连接紧凑，不浪费</w:t>
      </w:r>
      <w:r w:rsidR="00071AA6">
        <w:rPr>
          <w:rFonts w:hint="eastAsia"/>
          <w:sz w:val="21"/>
          <w:szCs w:val="21"/>
        </w:rPr>
        <w:t>过多</w:t>
      </w:r>
      <w:r w:rsidRPr="00B27338">
        <w:rPr>
          <w:rFonts w:hint="eastAsia"/>
          <w:sz w:val="21"/>
          <w:szCs w:val="21"/>
        </w:rPr>
        <w:t>的单元格。</w:t>
      </w:r>
      <w:r w:rsidR="00071AA6">
        <w:rPr>
          <w:rFonts w:hint="eastAsia"/>
          <w:sz w:val="21"/>
          <w:szCs w:val="21"/>
        </w:rPr>
        <w:t>本文后续</w:t>
      </w:r>
      <w:r w:rsidR="007851D1">
        <w:rPr>
          <w:rFonts w:hint="eastAsia"/>
          <w:sz w:val="21"/>
          <w:szCs w:val="21"/>
        </w:rPr>
        <w:t>称</w:t>
      </w:r>
      <w:r w:rsidR="007851D1">
        <w:rPr>
          <w:rFonts w:hint="eastAsia"/>
          <w:sz w:val="21"/>
          <w:szCs w:val="21"/>
        </w:rPr>
        <w:t>A</w:t>
      </w:r>
      <w:r w:rsidR="007851D1">
        <w:rPr>
          <w:sz w:val="21"/>
          <w:szCs w:val="21"/>
        </w:rPr>
        <w:t>MI-PS</w:t>
      </w:r>
      <w:r w:rsidR="007851D1">
        <w:rPr>
          <w:rFonts w:hint="eastAsia"/>
          <w:sz w:val="21"/>
          <w:szCs w:val="21"/>
        </w:rPr>
        <w:t>与无损设计为</w:t>
      </w:r>
      <w:r w:rsidR="007851D1">
        <w:rPr>
          <w:rFonts w:hint="eastAsia"/>
          <w:sz w:val="21"/>
          <w:szCs w:val="21"/>
        </w:rPr>
        <w:t>A</w:t>
      </w:r>
      <w:r w:rsidR="007851D1">
        <w:rPr>
          <w:sz w:val="21"/>
          <w:szCs w:val="21"/>
        </w:rPr>
        <w:t>MI-SD</w:t>
      </w:r>
      <w:r w:rsidR="007851D1">
        <w:rPr>
          <w:rFonts w:hint="eastAsia"/>
          <w:sz w:val="21"/>
          <w:szCs w:val="21"/>
        </w:rPr>
        <w:t>算法。</w:t>
      </w:r>
    </w:p>
    <w:p w14:paraId="75A4C2B7" w14:textId="52CF7CBB" w:rsidR="0082102A" w:rsidRDefault="0082102A" w:rsidP="004C1189">
      <w:pPr>
        <w:pStyle w:val="8"/>
        <w:rPr>
          <w:sz w:val="23"/>
        </w:rPr>
      </w:pPr>
      <w:r>
        <w:rPr>
          <w:b/>
          <w:bCs w:val="0"/>
          <w:sz w:val="23"/>
        </w:rPr>
        <w:t>4</w:t>
      </w:r>
      <w:r>
        <w:rPr>
          <w:rFonts w:hint="eastAsia"/>
          <w:b/>
          <w:bCs w:val="0"/>
          <w:sz w:val="23"/>
        </w:rPr>
        <w:t>.</w:t>
      </w:r>
      <w:r>
        <w:rPr>
          <w:b/>
          <w:bCs w:val="0"/>
          <w:sz w:val="23"/>
        </w:rPr>
        <w:t xml:space="preserve">5  </w:t>
      </w:r>
      <w:r>
        <w:rPr>
          <w:rFonts w:hint="eastAsia"/>
          <w:sz w:val="23"/>
        </w:rPr>
        <w:t>复杂度分析</w:t>
      </w:r>
    </w:p>
    <w:p w14:paraId="36E4CB18" w14:textId="0EAEC864" w:rsidR="003931CF" w:rsidRPr="003931CF" w:rsidRDefault="003931CF" w:rsidP="00E9027A">
      <w:pPr>
        <w:ind w:firstLineChars="200" w:firstLine="428"/>
      </w:pPr>
      <w:r w:rsidRPr="00B44884">
        <w:rPr>
          <w:rFonts w:hint="eastAsia"/>
          <w:sz w:val="21"/>
          <w:szCs w:val="21"/>
        </w:rPr>
        <w:t>基于平均互信息的分层模式分解策略的复杂度为</w:t>
      </w:r>
      <m:oMath>
        <m:r>
          <w:rPr>
            <w:rFonts w:ascii="Cambria Math" w:hAnsi="Cambria Math" w:hint="eastAsia"/>
            <w:sz w:val="21"/>
            <w:szCs w:val="21"/>
          </w:rPr>
          <m:t>O(</m:t>
        </m:r>
        <m:sSup>
          <m:sSupPr>
            <m:ctrlPr>
              <w:rPr>
                <w:rFonts w:ascii="Cambria Math" w:hAnsi="Cambria Math"/>
                <w:i/>
                <w:sz w:val="21"/>
                <w:szCs w:val="21"/>
              </w:rPr>
            </m:ctrlPr>
          </m:sSupPr>
          <m:e>
            <m:r>
              <w:rPr>
                <w:rFonts w:ascii="Cambria Math" w:hAnsi="Cambria Math" w:hint="eastAsia"/>
                <w:sz w:val="21"/>
                <w:szCs w:val="21"/>
              </w:rPr>
              <m:t>n</m:t>
            </m:r>
          </m:e>
          <m:sup>
            <m:r>
              <w:rPr>
                <w:rFonts w:ascii="Cambria Math" w:hAnsi="Cambria Math" w:hint="eastAsia"/>
                <w:sz w:val="21"/>
                <w:szCs w:val="21"/>
              </w:rPr>
              <m:t>2</m:t>
            </m:r>
          </m:sup>
        </m:sSup>
        <m:r>
          <w:rPr>
            <w:rFonts w:ascii="Cambria Math" w:hAnsi="Cambria Math" w:hint="eastAsia"/>
            <w:sz w:val="21"/>
            <w:szCs w:val="21"/>
          </w:rPr>
          <m:t>)</m:t>
        </m:r>
      </m:oMath>
      <w:r w:rsidRPr="00B44884">
        <w:rPr>
          <w:rFonts w:hint="eastAsia"/>
          <w:sz w:val="21"/>
          <w:szCs w:val="21"/>
        </w:rPr>
        <w:t>，其中</w:t>
      </w:r>
      <w:r w:rsidRPr="00B44884">
        <w:rPr>
          <w:rFonts w:hint="eastAsia"/>
          <w:sz w:val="21"/>
          <w:szCs w:val="21"/>
        </w:rPr>
        <w:t>n</w:t>
      </w:r>
      <w:r w:rsidRPr="00B44884">
        <w:rPr>
          <w:rFonts w:hint="eastAsia"/>
          <w:sz w:val="21"/>
          <w:szCs w:val="21"/>
        </w:rPr>
        <w:t>是属性的数量。算法</w:t>
      </w:r>
      <w:r>
        <w:rPr>
          <w:sz w:val="21"/>
          <w:szCs w:val="21"/>
        </w:rPr>
        <w:t>2</w:t>
      </w:r>
      <w:r w:rsidRPr="00B44884">
        <w:rPr>
          <w:rFonts w:hint="eastAsia"/>
          <w:sz w:val="21"/>
          <w:szCs w:val="21"/>
        </w:rPr>
        <w:t>的运行时间主要</w:t>
      </w:r>
      <w:proofErr w:type="gramStart"/>
      <w:r w:rsidRPr="00B44884">
        <w:rPr>
          <w:rFonts w:hint="eastAsia"/>
          <w:sz w:val="21"/>
          <w:szCs w:val="21"/>
        </w:rPr>
        <w:t>取决于熵和互信息</w:t>
      </w:r>
      <w:proofErr w:type="gramEnd"/>
      <w:r w:rsidRPr="00B44884">
        <w:rPr>
          <w:rFonts w:hint="eastAsia"/>
          <w:sz w:val="21"/>
          <w:szCs w:val="21"/>
        </w:rPr>
        <w:t>的计算，因此</w:t>
      </w:r>
      <w:r w:rsidR="001844B0">
        <w:rPr>
          <w:rFonts w:hint="eastAsia"/>
          <w:sz w:val="21"/>
          <w:szCs w:val="21"/>
        </w:rPr>
        <w:t>本文</w:t>
      </w:r>
      <w:r w:rsidRPr="00B44884">
        <w:rPr>
          <w:rFonts w:hint="eastAsia"/>
          <w:sz w:val="21"/>
          <w:szCs w:val="21"/>
        </w:rPr>
        <w:t>提出了一些规则来尽可能提高计算效率</w:t>
      </w:r>
      <w:r>
        <w:rPr>
          <w:rFonts w:hint="eastAsia"/>
          <w:sz w:val="21"/>
          <w:szCs w:val="21"/>
        </w:rPr>
        <w:t>，结果在实验中说明。</w:t>
      </w:r>
    </w:p>
    <w:p w14:paraId="280A91B3" w14:textId="77777777" w:rsidR="004C1189" w:rsidRPr="004C1189" w:rsidRDefault="004C1189" w:rsidP="004C1189">
      <w:pPr>
        <w:pStyle w:val="7"/>
        <w:jc w:val="both"/>
      </w:pPr>
      <w:r w:rsidRPr="004C1189">
        <w:rPr>
          <w:b/>
          <w:bCs w:val="0"/>
        </w:rPr>
        <w:t>5</w:t>
      </w:r>
      <w:r w:rsidRPr="004C1189">
        <w:rPr>
          <w:rFonts w:hint="eastAsia"/>
        </w:rPr>
        <w:t xml:space="preserve"> </w:t>
      </w:r>
      <w:r w:rsidRPr="004C1189">
        <w:rPr>
          <w:rFonts w:hint="eastAsia"/>
        </w:rPr>
        <w:t>实验结果与分析</w:t>
      </w:r>
    </w:p>
    <w:p w14:paraId="38845A9E" w14:textId="77777777" w:rsidR="004C1189" w:rsidRPr="004C1189" w:rsidRDefault="004C1189" w:rsidP="005F0601">
      <w:pPr>
        <w:ind w:firstLineChars="200" w:firstLine="428"/>
      </w:pPr>
      <w:r w:rsidRPr="004C1189">
        <w:rPr>
          <w:rFonts w:hint="eastAsia"/>
          <w:sz w:val="21"/>
          <w:szCs w:val="21"/>
        </w:rPr>
        <w:t>本节从分解算法的效率（分解时间）、分解算法的效果（存储空间）与分解算法的其他收益（对负载的影响）三个方面进行了实验测试与分析。</w:t>
      </w:r>
    </w:p>
    <w:p w14:paraId="48952A07" w14:textId="77777777" w:rsidR="004C1189" w:rsidRPr="004C1189" w:rsidRDefault="004C1189" w:rsidP="004C1189">
      <w:pPr>
        <w:pStyle w:val="8"/>
        <w:rPr>
          <w:sz w:val="23"/>
        </w:rPr>
      </w:pPr>
      <w:r w:rsidRPr="004C1189">
        <w:rPr>
          <w:b/>
          <w:bCs w:val="0"/>
          <w:sz w:val="23"/>
        </w:rPr>
        <w:t>5</w:t>
      </w:r>
      <w:r w:rsidRPr="004C1189">
        <w:rPr>
          <w:rFonts w:hint="eastAsia"/>
          <w:b/>
          <w:bCs w:val="0"/>
          <w:sz w:val="23"/>
        </w:rPr>
        <w:t>.</w:t>
      </w:r>
      <w:r w:rsidRPr="004C1189">
        <w:rPr>
          <w:b/>
          <w:bCs w:val="0"/>
          <w:sz w:val="23"/>
        </w:rPr>
        <w:t xml:space="preserve">1  </w:t>
      </w:r>
      <w:r w:rsidRPr="004C1189">
        <w:rPr>
          <w:rFonts w:hint="eastAsia"/>
          <w:sz w:val="23"/>
        </w:rPr>
        <w:t>实验设置</w:t>
      </w:r>
    </w:p>
    <w:p w14:paraId="32FDDCA3" w14:textId="6E83D4F3" w:rsidR="00EA30F1" w:rsidRPr="004C1189" w:rsidRDefault="004C1189" w:rsidP="0017458C">
      <w:pPr>
        <w:ind w:firstLineChars="200" w:firstLine="428"/>
        <w:rPr>
          <w:sz w:val="21"/>
          <w:szCs w:val="21"/>
        </w:rPr>
      </w:pPr>
      <w:r w:rsidRPr="004C1189">
        <w:rPr>
          <w:rFonts w:hint="eastAsia"/>
          <w:b/>
          <w:sz w:val="21"/>
          <w:szCs w:val="21"/>
        </w:rPr>
        <w:t>数据集</w:t>
      </w:r>
      <w:r w:rsidRPr="004C1189">
        <w:rPr>
          <w:rFonts w:hint="eastAsia"/>
          <w:b/>
          <w:szCs w:val="22"/>
        </w:rPr>
        <w:t>：</w:t>
      </w:r>
      <w:r w:rsidRPr="004C1189">
        <w:rPr>
          <w:rFonts w:hint="eastAsia"/>
          <w:sz w:val="21"/>
          <w:szCs w:val="21"/>
        </w:rPr>
        <w:t>本文选用</w:t>
      </w:r>
      <w:r w:rsidRPr="004C1189">
        <w:rPr>
          <w:rFonts w:hint="eastAsia"/>
          <w:sz w:val="21"/>
          <w:szCs w:val="21"/>
        </w:rPr>
        <w:t xml:space="preserve"> OLTP-Bench</w:t>
      </w:r>
      <w:r w:rsidRPr="004C1189">
        <w:rPr>
          <w:sz w:val="21"/>
          <w:szCs w:val="21"/>
        </w:rPr>
        <w:t xml:space="preserve"> </w:t>
      </w:r>
      <w:r w:rsidRPr="004C1189">
        <w:rPr>
          <w:rFonts w:hint="eastAsia"/>
          <w:sz w:val="21"/>
          <w:szCs w:val="21"/>
        </w:rPr>
        <w:t>的五个数据集（</w:t>
      </w:r>
      <w:r w:rsidRPr="004C1189">
        <w:rPr>
          <w:rFonts w:hint="eastAsia"/>
          <w:sz w:val="21"/>
          <w:szCs w:val="21"/>
        </w:rPr>
        <w:t>TPCC</w:t>
      </w:r>
      <w:r w:rsidRPr="004C1189">
        <w:rPr>
          <w:rFonts w:hint="eastAsia"/>
          <w:sz w:val="21"/>
          <w:szCs w:val="21"/>
        </w:rPr>
        <w:t>，</w:t>
      </w:r>
      <w:r w:rsidRPr="004C1189">
        <w:rPr>
          <w:rFonts w:hint="eastAsia"/>
          <w:sz w:val="21"/>
          <w:szCs w:val="21"/>
        </w:rPr>
        <w:t>SEATS</w:t>
      </w:r>
      <w:r w:rsidRPr="004C1189">
        <w:rPr>
          <w:rFonts w:hint="eastAsia"/>
          <w:sz w:val="21"/>
          <w:szCs w:val="21"/>
        </w:rPr>
        <w:t>，</w:t>
      </w:r>
      <w:proofErr w:type="spellStart"/>
      <w:r w:rsidRPr="004C1189">
        <w:rPr>
          <w:rFonts w:hint="eastAsia"/>
          <w:sz w:val="21"/>
          <w:szCs w:val="21"/>
        </w:rPr>
        <w:t>SmallBank</w:t>
      </w:r>
      <w:proofErr w:type="spellEnd"/>
      <w:r w:rsidRPr="004C1189">
        <w:rPr>
          <w:rFonts w:hint="eastAsia"/>
          <w:sz w:val="21"/>
          <w:szCs w:val="21"/>
        </w:rPr>
        <w:t>，</w:t>
      </w:r>
      <w:r w:rsidRPr="004C1189">
        <w:rPr>
          <w:rFonts w:hint="eastAsia"/>
          <w:sz w:val="21"/>
          <w:szCs w:val="21"/>
        </w:rPr>
        <w:t>Voter</w:t>
      </w:r>
      <w:r w:rsidRPr="004C1189">
        <w:rPr>
          <w:rFonts w:hint="eastAsia"/>
          <w:sz w:val="21"/>
          <w:szCs w:val="21"/>
        </w:rPr>
        <w:t>，</w:t>
      </w:r>
      <w:r w:rsidRPr="004C1189">
        <w:rPr>
          <w:rFonts w:hint="eastAsia"/>
          <w:sz w:val="21"/>
          <w:szCs w:val="21"/>
        </w:rPr>
        <w:t>Twitter</w:t>
      </w:r>
      <w:r w:rsidRPr="004C1189">
        <w:rPr>
          <w:rFonts w:hint="eastAsia"/>
          <w:sz w:val="21"/>
          <w:szCs w:val="21"/>
        </w:rPr>
        <w:t>）及</w:t>
      </w:r>
      <w:r w:rsidRPr="004C1189">
        <w:rPr>
          <w:rFonts w:hint="eastAsia"/>
          <w:sz w:val="21"/>
          <w:szCs w:val="21"/>
        </w:rPr>
        <w:lastRenderedPageBreak/>
        <w:t>其负载来评估自下而上模式优化算法</w:t>
      </w:r>
      <w:r w:rsidRPr="004C1189">
        <w:rPr>
          <w:rFonts w:hint="eastAsia"/>
          <w:sz w:val="21"/>
          <w:szCs w:val="21"/>
        </w:rPr>
        <w:t>(</w:t>
      </w:r>
      <w:r w:rsidRPr="004C1189">
        <w:rPr>
          <w:sz w:val="21"/>
          <w:szCs w:val="21"/>
        </w:rPr>
        <w:t>AMI-SD)</w:t>
      </w:r>
      <w:r w:rsidRPr="004C1189">
        <w:rPr>
          <w:rFonts w:hint="eastAsia"/>
          <w:sz w:val="21"/>
          <w:szCs w:val="21"/>
        </w:rPr>
        <w:t>的效果和效率。数据</w:t>
      </w:r>
      <w:proofErr w:type="gramStart"/>
      <w:r w:rsidRPr="004C1189">
        <w:rPr>
          <w:rFonts w:hint="eastAsia"/>
          <w:sz w:val="21"/>
          <w:szCs w:val="21"/>
        </w:rPr>
        <w:t>集相关</w:t>
      </w:r>
      <w:proofErr w:type="gramEnd"/>
      <w:r w:rsidRPr="004C1189">
        <w:rPr>
          <w:rFonts w:hint="eastAsia"/>
          <w:sz w:val="21"/>
          <w:szCs w:val="21"/>
        </w:rPr>
        <w:t>信息如表</w:t>
      </w:r>
      <w:r w:rsidRPr="004C1189">
        <w:rPr>
          <w:rFonts w:hint="eastAsia"/>
          <w:sz w:val="21"/>
          <w:szCs w:val="21"/>
        </w:rPr>
        <w:t xml:space="preserve"> 1 </w:t>
      </w:r>
      <w:r w:rsidRPr="004C1189">
        <w:rPr>
          <w:rFonts w:hint="eastAsia"/>
          <w:sz w:val="21"/>
          <w:szCs w:val="21"/>
        </w:rPr>
        <w:t>所示。</w:t>
      </w:r>
    </w:p>
    <w:p w14:paraId="71ED8EF6" w14:textId="77777777" w:rsidR="004C1189" w:rsidRPr="004C1189" w:rsidRDefault="004C1189" w:rsidP="00213E89">
      <w:pPr>
        <w:adjustRightInd w:val="0"/>
        <w:ind w:firstLineChars="200" w:firstLine="408"/>
        <w:jc w:val="center"/>
        <w:rPr>
          <w:b/>
          <w:sz w:val="20"/>
          <w:szCs w:val="20"/>
        </w:rPr>
      </w:pPr>
      <w:r w:rsidRPr="004C1189">
        <w:rPr>
          <w:rFonts w:hint="eastAsia"/>
          <w:b/>
          <w:sz w:val="20"/>
          <w:szCs w:val="20"/>
        </w:rPr>
        <w:t>表</w:t>
      </w:r>
      <w:r w:rsidRPr="004C1189">
        <w:rPr>
          <w:rFonts w:hint="eastAsia"/>
          <w:b/>
          <w:sz w:val="20"/>
          <w:szCs w:val="20"/>
        </w:rPr>
        <w:t>1</w:t>
      </w:r>
      <w:r w:rsidRPr="004C1189">
        <w:rPr>
          <w:b/>
          <w:sz w:val="20"/>
          <w:szCs w:val="20"/>
        </w:rPr>
        <w:t xml:space="preserve">  </w:t>
      </w:r>
      <w:r w:rsidRPr="004C1189">
        <w:rPr>
          <w:rFonts w:hint="eastAsia"/>
          <w:b/>
          <w:sz w:val="20"/>
          <w:szCs w:val="20"/>
        </w:rPr>
        <w:t>数据集信息</w:t>
      </w:r>
    </w:p>
    <w:p w14:paraId="419268A1" w14:textId="023DBDEC" w:rsidR="004C1189" w:rsidRPr="004C1189" w:rsidRDefault="004C1189" w:rsidP="00213E89">
      <w:pPr>
        <w:adjustRightInd w:val="0"/>
        <w:ind w:firstLineChars="200" w:firstLine="408"/>
        <w:jc w:val="center"/>
        <w:rPr>
          <w:sz w:val="20"/>
          <w:szCs w:val="20"/>
        </w:rPr>
      </w:pPr>
      <w:r w:rsidRPr="004C1189">
        <w:rPr>
          <w:rFonts w:hint="eastAsia"/>
          <w:sz w:val="20"/>
          <w:szCs w:val="20"/>
        </w:rPr>
        <w:t>Table</w:t>
      </w:r>
      <w:r w:rsidRPr="004C1189">
        <w:rPr>
          <w:sz w:val="20"/>
          <w:szCs w:val="20"/>
        </w:rPr>
        <w:t>.</w:t>
      </w:r>
      <w:proofErr w:type="gramStart"/>
      <w:r w:rsidRPr="004C1189">
        <w:rPr>
          <w:rFonts w:hint="eastAsia"/>
          <w:sz w:val="20"/>
          <w:szCs w:val="20"/>
        </w:rPr>
        <w:t>1</w:t>
      </w:r>
      <w:r w:rsidR="00EE56CE">
        <w:rPr>
          <w:sz w:val="20"/>
          <w:szCs w:val="20"/>
        </w:rPr>
        <w:t xml:space="preserve">  </w:t>
      </w:r>
      <w:r w:rsidRPr="004C1189">
        <w:rPr>
          <w:sz w:val="20"/>
          <w:szCs w:val="20"/>
        </w:rPr>
        <w:t>S</w:t>
      </w:r>
      <w:r w:rsidRPr="004C1189">
        <w:rPr>
          <w:rFonts w:hint="eastAsia"/>
          <w:sz w:val="20"/>
          <w:szCs w:val="20"/>
        </w:rPr>
        <w:t>tatistic</w:t>
      </w:r>
      <w:proofErr w:type="gramEnd"/>
      <w:r w:rsidRPr="004C1189">
        <w:rPr>
          <w:sz w:val="20"/>
          <w:szCs w:val="20"/>
        </w:rPr>
        <w:t xml:space="preserve"> of </w:t>
      </w:r>
      <w:r w:rsidRPr="004C1189">
        <w:rPr>
          <w:rFonts w:hint="eastAsia"/>
          <w:sz w:val="20"/>
          <w:szCs w:val="20"/>
        </w:rPr>
        <w:t>data</w:t>
      </w:r>
      <w:r w:rsidRPr="004C1189">
        <w:rPr>
          <w:sz w:val="20"/>
          <w:szCs w:val="20"/>
        </w:rPr>
        <w:t>sets</w:t>
      </w:r>
    </w:p>
    <w:tbl>
      <w:tblPr>
        <w:tblStyle w:val="af5"/>
        <w:tblW w:w="4957"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91"/>
        <w:gridCol w:w="924"/>
        <w:gridCol w:w="1109"/>
        <w:gridCol w:w="1002"/>
        <w:gridCol w:w="931"/>
      </w:tblGrid>
      <w:tr w:rsidR="004C1189" w:rsidRPr="004C1189" w14:paraId="0A719DDD" w14:textId="77777777" w:rsidTr="00FD2B27">
        <w:tc>
          <w:tcPr>
            <w:tcW w:w="991" w:type="dxa"/>
            <w:tcBorders>
              <w:bottom w:val="single" w:sz="6" w:space="0" w:color="auto"/>
            </w:tcBorders>
            <w:vAlign w:val="center"/>
          </w:tcPr>
          <w:p w14:paraId="28C4CCAB" w14:textId="77777777" w:rsidR="004C1189" w:rsidRPr="004C1189" w:rsidRDefault="004C1189" w:rsidP="00213E89">
            <w:pPr>
              <w:ind w:firstLine="0"/>
              <w:jc w:val="center"/>
              <w:rPr>
                <w:sz w:val="17"/>
                <w:szCs w:val="17"/>
              </w:rPr>
            </w:pPr>
            <w:r w:rsidRPr="004C1189">
              <w:rPr>
                <w:rFonts w:hint="eastAsia"/>
                <w:sz w:val="17"/>
                <w:szCs w:val="17"/>
              </w:rPr>
              <w:t>数据集</w:t>
            </w:r>
          </w:p>
        </w:tc>
        <w:tc>
          <w:tcPr>
            <w:tcW w:w="924" w:type="dxa"/>
            <w:tcBorders>
              <w:bottom w:val="single" w:sz="6" w:space="0" w:color="auto"/>
            </w:tcBorders>
            <w:vAlign w:val="center"/>
          </w:tcPr>
          <w:p w14:paraId="20EC9058" w14:textId="77777777" w:rsidR="004C1189" w:rsidRPr="004C1189" w:rsidRDefault="004C1189" w:rsidP="00213E89">
            <w:pPr>
              <w:ind w:firstLine="0"/>
              <w:jc w:val="center"/>
              <w:rPr>
                <w:sz w:val="17"/>
                <w:szCs w:val="17"/>
              </w:rPr>
            </w:pPr>
            <w:r w:rsidRPr="004C1189">
              <w:rPr>
                <w:rFonts w:hint="eastAsia"/>
                <w:sz w:val="17"/>
                <w:szCs w:val="17"/>
              </w:rPr>
              <w:t>数据描述</w:t>
            </w:r>
          </w:p>
        </w:tc>
        <w:tc>
          <w:tcPr>
            <w:tcW w:w="1109" w:type="dxa"/>
            <w:tcBorders>
              <w:bottom w:val="single" w:sz="6" w:space="0" w:color="auto"/>
            </w:tcBorders>
            <w:vAlign w:val="center"/>
          </w:tcPr>
          <w:p w14:paraId="2E6A39BD" w14:textId="77777777" w:rsidR="004C1189" w:rsidRPr="004C1189" w:rsidRDefault="004C1189" w:rsidP="00213E89">
            <w:pPr>
              <w:ind w:firstLine="0"/>
              <w:jc w:val="center"/>
              <w:rPr>
                <w:sz w:val="17"/>
                <w:szCs w:val="17"/>
              </w:rPr>
            </w:pPr>
            <w:r w:rsidRPr="004C1189">
              <w:rPr>
                <w:rFonts w:hint="eastAsia"/>
                <w:sz w:val="17"/>
                <w:szCs w:val="17"/>
              </w:rPr>
              <w:t>属性（</w:t>
            </w:r>
            <w:proofErr w:type="gramStart"/>
            <w:r w:rsidRPr="004C1189">
              <w:rPr>
                <w:rFonts w:hint="eastAsia"/>
                <w:sz w:val="17"/>
                <w:szCs w:val="17"/>
              </w:rPr>
              <w:t>个</w:t>
            </w:r>
            <w:proofErr w:type="gramEnd"/>
            <w:r w:rsidRPr="004C1189">
              <w:rPr>
                <w:rFonts w:hint="eastAsia"/>
                <w:sz w:val="17"/>
                <w:szCs w:val="17"/>
              </w:rPr>
              <w:t>）</w:t>
            </w:r>
          </w:p>
        </w:tc>
        <w:tc>
          <w:tcPr>
            <w:tcW w:w="1002" w:type="dxa"/>
            <w:tcBorders>
              <w:bottom w:val="single" w:sz="6" w:space="0" w:color="auto"/>
            </w:tcBorders>
            <w:vAlign w:val="center"/>
          </w:tcPr>
          <w:p w14:paraId="3C35E339" w14:textId="77777777" w:rsidR="004C1189" w:rsidRPr="004C1189" w:rsidRDefault="004C1189" w:rsidP="00213E89">
            <w:pPr>
              <w:ind w:firstLine="0"/>
              <w:jc w:val="center"/>
              <w:rPr>
                <w:sz w:val="17"/>
                <w:szCs w:val="17"/>
              </w:rPr>
            </w:pPr>
            <w:r w:rsidRPr="004C1189">
              <w:rPr>
                <w:rFonts w:hint="eastAsia"/>
                <w:sz w:val="17"/>
                <w:szCs w:val="17"/>
              </w:rPr>
              <w:t>元组数</w:t>
            </w:r>
          </w:p>
        </w:tc>
        <w:tc>
          <w:tcPr>
            <w:tcW w:w="931" w:type="dxa"/>
            <w:tcBorders>
              <w:bottom w:val="single" w:sz="6" w:space="0" w:color="auto"/>
            </w:tcBorders>
            <w:vAlign w:val="center"/>
          </w:tcPr>
          <w:p w14:paraId="7A5ADA32" w14:textId="77777777" w:rsidR="004C1189" w:rsidRPr="004C1189" w:rsidRDefault="004C1189" w:rsidP="00213E89">
            <w:pPr>
              <w:ind w:firstLine="0"/>
              <w:jc w:val="center"/>
              <w:rPr>
                <w:sz w:val="17"/>
                <w:szCs w:val="17"/>
              </w:rPr>
            </w:pPr>
            <w:r w:rsidRPr="004C1189">
              <w:rPr>
                <w:rFonts w:hint="eastAsia"/>
                <w:sz w:val="17"/>
                <w:szCs w:val="17"/>
              </w:rPr>
              <w:t>数据大小</w:t>
            </w:r>
          </w:p>
        </w:tc>
      </w:tr>
      <w:tr w:rsidR="004C1189" w:rsidRPr="004C1189" w14:paraId="46538509" w14:textId="77777777" w:rsidTr="00FD2B27">
        <w:tc>
          <w:tcPr>
            <w:tcW w:w="991" w:type="dxa"/>
            <w:tcBorders>
              <w:top w:val="single" w:sz="6" w:space="0" w:color="auto"/>
            </w:tcBorders>
            <w:vAlign w:val="center"/>
          </w:tcPr>
          <w:p w14:paraId="43C1D7C4" w14:textId="77777777" w:rsidR="004C1189" w:rsidRPr="004C1189" w:rsidRDefault="004C1189" w:rsidP="00213E89">
            <w:pPr>
              <w:ind w:firstLine="0"/>
              <w:jc w:val="center"/>
              <w:rPr>
                <w:sz w:val="17"/>
                <w:szCs w:val="17"/>
              </w:rPr>
            </w:pPr>
            <w:r w:rsidRPr="004C1189">
              <w:rPr>
                <w:rFonts w:hint="eastAsia"/>
                <w:sz w:val="17"/>
                <w:szCs w:val="17"/>
              </w:rPr>
              <w:t>T</w:t>
            </w:r>
            <w:r w:rsidRPr="004C1189">
              <w:rPr>
                <w:sz w:val="17"/>
                <w:szCs w:val="17"/>
              </w:rPr>
              <w:t>PC-C</w:t>
            </w:r>
          </w:p>
        </w:tc>
        <w:tc>
          <w:tcPr>
            <w:tcW w:w="924" w:type="dxa"/>
            <w:tcBorders>
              <w:top w:val="single" w:sz="6" w:space="0" w:color="auto"/>
            </w:tcBorders>
            <w:vAlign w:val="center"/>
          </w:tcPr>
          <w:p w14:paraId="7E7F41AE" w14:textId="77777777" w:rsidR="004C1189" w:rsidRPr="004C1189" w:rsidRDefault="004C1189" w:rsidP="00213E89">
            <w:pPr>
              <w:ind w:firstLine="0"/>
              <w:jc w:val="center"/>
              <w:rPr>
                <w:sz w:val="17"/>
                <w:szCs w:val="17"/>
              </w:rPr>
            </w:pPr>
            <w:r w:rsidRPr="004C1189">
              <w:rPr>
                <w:rFonts w:hint="eastAsia"/>
                <w:sz w:val="17"/>
                <w:szCs w:val="17"/>
              </w:rPr>
              <w:t>订单处理</w:t>
            </w:r>
          </w:p>
        </w:tc>
        <w:tc>
          <w:tcPr>
            <w:tcW w:w="1109" w:type="dxa"/>
            <w:tcBorders>
              <w:top w:val="single" w:sz="6" w:space="0" w:color="auto"/>
            </w:tcBorders>
            <w:vAlign w:val="center"/>
          </w:tcPr>
          <w:p w14:paraId="7307BB5A" w14:textId="77777777" w:rsidR="004C1189" w:rsidRPr="004C1189" w:rsidRDefault="004C1189" w:rsidP="00213E89">
            <w:pPr>
              <w:ind w:firstLine="0"/>
              <w:jc w:val="center"/>
              <w:rPr>
                <w:sz w:val="17"/>
                <w:szCs w:val="17"/>
              </w:rPr>
            </w:pPr>
            <w:r w:rsidRPr="004C1189">
              <w:rPr>
                <w:rFonts w:hint="eastAsia"/>
                <w:sz w:val="17"/>
                <w:szCs w:val="17"/>
              </w:rPr>
              <w:t>7</w:t>
            </w:r>
            <w:r w:rsidRPr="004C1189">
              <w:rPr>
                <w:sz w:val="17"/>
                <w:szCs w:val="17"/>
              </w:rPr>
              <w:t>2</w:t>
            </w:r>
          </w:p>
        </w:tc>
        <w:tc>
          <w:tcPr>
            <w:tcW w:w="1002" w:type="dxa"/>
            <w:tcBorders>
              <w:top w:val="single" w:sz="6" w:space="0" w:color="auto"/>
            </w:tcBorders>
            <w:vAlign w:val="center"/>
          </w:tcPr>
          <w:p w14:paraId="0AAB5160" w14:textId="77777777" w:rsidR="004C1189" w:rsidRPr="004C1189" w:rsidRDefault="004C1189" w:rsidP="00213E89">
            <w:pPr>
              <w:ind w:firstLine="0"/>
              <w:jc w:val="center"/>
              <w:rPr>
                <w:sz w:val="17"/>
                <w:szCs w:val="17"/>
              </w:rPr>
            </w:pPr>
            <w:r w:rsidRPr="004C1189">
              <w:rPr>
                <w:rFonts w:hint="eastAsia"/>
                <w:sz w:val="17"/>
                <w:szCs w:val="17"/>
              </w:rPr>
              <w:t>1</w:t>
            </w:r>
            <w:r w:rsidRPr="004C1189">
              <w:rPr>
                <w:sz w:val="17"/>
                <w:szCs w:val="17"/>
              </w:rPr>
              <w:t>,793</w:t>
            </w:r>
            <w:r w:rsidRPr="004C1189">
              <w:rPr>
                <w:rFonts w:hint="eastAsia"/>
                <w:sz w:val="17"/>
                <w:szCs w:val="17"/>
              </w:rPr>
              <w:t>,</w:t>
            </w:r>
            <w:r w:rsidRPr="004C1189">
              <w:rPr>
                <w:sz w:val="17"/>
                <w:szCs w:val="17"/>
              </w:rPr>
              <w:t>390</w:t>
            </w:r>
          </w:p>
        </w:tc>
        <w:tc>
          <w:tcPr>
            <w:tcW w:w="931" w:type="dxa"/>
            <w:tcBorders>
              <w:top w:val="single" w:sz="6" w:space="0" w:color="auto"/>
            </w:tcBorders>
            <w:vAlign w:val="center"/>
          </w:tcPr>
          <w:p w14:paraId="695D9615" w14:textId="77777777" w:rsidR="004C1189" w:rsidRPr="004C1189" w:rsidRDefault="004C1189" w:rsidP="00213E89">
            <w:pPr>
              <w:ind w:firstLine="0"/>
              <w:jc w:val="center"/>
              <w:rPr>
                <w:sz w:val="17"/>
                <w:szCs w:val="17"/>
              </w:rPr>
            </w:pPr>
            <w:r w:rsidRPr="004C1189">
              <w:rPr>
                <w:rFonts w:hint="eastAsia"/>
                <w:sz w:val="17"/>
                <w:szCs w:val="17"/>
              </w:rPr>
              <w:t>2</w:t>
            </w:r>
            <w:r w:rsidRPr="004C1189">
              <w:rPr>
                <w:sz w:val="17"/>
                <w:szCs w:val="17"/>
              </w:rPr>
              <w:t>GB</w:t>
            </w:r>
          </w:p>
        </w:tc>
      </w:tr>
      <w:tr w:rsidR="004C1189" w:rsidRPr="004C1189" w14:paraId="3E739891" w14:textId="77777777" w:rsidTr="00FD2B27">
        <w:tc>
          <w:tcPr>
            <w:tcW w:w="991" w:type="dxa"/>
            <w:vAlign w:val="center"/>
          </w:tcPr>
          <w:p w14:paraId="0D238935" w14:textId="77777777" w:rsidR="004C1189" w:rsidRPr="004C1189" w:rsidRDefault="004C1189" w:rsidP="00213E89">
            <w:pPr>
              <w:ind w:firstLine="0"/>
              <w:jc w:val="center"/>
              <w:rPr>
                <w:sz w:val="17"/>
                <w:szCs w:val="17"/>
              </w:rPr>
            </w:pPr>
            <w:r w:rsidRPr="004C1189">
              <w:rPr>
                <w:sz w:val="17"/>
                <w:szCs w:val="17"/>
              </w:rPr>
              <w:t>SEATS</w:t>
            </w:r>
          </w:p>
        </w:tc>
        <w:tc>
          <w:tcPr>
            <w:tcW w:w="924" w:type="dxa"/>
            <w:vAlign w:val="center"/>
          </w:tcPr>
          <w:p w14:paraId="27536F0D" w14:textId="77777777" w:rsidR="004C1189" w:rsidRPr="004C1189" w:rsidRDefault="004C1189" w:rsidP="00213E89">
            <w:pPr>
              <w:ind w:firstLine="0"/>
              <w:jc w:val="center"/>
              <w:rPr>
                <w:sz w:val="17"/>
                <w:szCs w:val="17"/>
              </w:rPr>
            </w:pPr>
            <w:r w:rsidRPr="004C1189">
              <w:rPr>
                <w:rFonts w:hint="eastAsia"/>
                <w:sz w:val="17"/>
                <w:szCs w:val="17"/>
              </w:rPr>
              <w:t>航空票务</w:t>
            </w:r>
          </w:p>
        </w:tc>
        <w:tc>
          <w:tcPr>
            <w:tcW w:w="1109" w:type="dxa"/>
            <w:vAlign w:val="center"/>
          </w:tcPr>
          <w:p w14:paraId="46D8136C" w14:textId="77777777" w:rsidR="004C1189" w:rsidRPr="004C1189" w:rsidRDefault="004C1189" w:rsidP="00213E89">
            <w:pPr>
              <w:ind w:firstLine="0"/>
              <w:jc w:val="center"/>
              <w:rPr>
                <w:sz w:val="17"/>
                <w:szCs w:val="17"/>
              </w:rPr>
            </w:pPr>
            <w:r w:rsidRPr="004C1189">
              <w:rPr>
                <w:rFonts w:hint="eastAsia"/>
                <w:sz w:val="17"/>
                <w:szCs w:val="17"/>
              </w:rPr>
              <w:t>1</w:t>
            </w:r>
            <w:r w:rsidRPr="004C1189">
              <w:rPr>
                <w:sz w:val="17"/>
                <w:szCs w:val="17"/>
              </w:rPr>
              <w:t>64</w:t>
            </w:r>
          </w:p>
        </w:tc>
        <w:tc>
          <w:tcPr>
            <w:tcW w:w="1002" w:type="dxa"/>
            <w:vAlign w:val="center"/>
          </w:tcPr>
          <w:p w14:paraId="6A6DFDEF" w14:textId="77777777" w:rsidR="004C1189" w:rsidRPr="004C1189" w:rsidRDefault="004C1189" w:rsidP="00213E89">
            <w:pPr>
              <w:ind w:firstLine="0"/>
              <w:jc w:val="center"/>
              <w:rPr>
                <w:sz w:val="17"/>
                <w:szCs w:val="17"/>
              </w:rPr>
            </w:pPr>
            <w:r w:rsidRPr="004C1189">
              <w:rPr>
                <w:rFonts w:hint="eastAsia"/>
                <w:sz w:val="17"/>
                <w:szCs w:val="17"/>
              </w:rPr>
              <w:t>1</w:t>
            </w:r>
            <w:r w:rsidRPr="004C1189">
              <w:rPr>
                <w:sz w:val="17"/>
                <w:szCs w:val="17"/>
              </w:rPr>
              <w:t>7,191,661</w:t>
            </w:r>
          </w:p>
        </w:tc>
        <w:tc>
          <w:tcPr>
            <w:tcW w:w="931" w:type="dxa"/>
            <w:vAlign w:val="center"/>
          </w:tcPr>
          <w:p w14:paraId="18B3A2A7" w14:textId="77777777" w:rsidR="004C1189" w:rsidRPr="004C1189" w:rsidRDefault="004C1189" w:rsidP="00213E89">
            <w:pPr>
              <w:ind w:firstLine="0"/>
              <w:jc w:val="center"/>
              <w:rPr>
                <w:sz w:val="17"/>
                <w:szCs w:val="17"/>
              </w:rPr>
            </w:pPr>
            <w:r w:rsidRPr="004C1189">
              <w:rPr>
                <w:rFonts w:hint="eastAsia"/>
                <w:sz w:val="17"/>
                <w:szCs w:val="17"/>
              </w:rPr>
              <w:t>1</w:t>
            </w:r>
            <w:r w:rsidRPr="004C1189">
              <w:rPr>
                <w:sz w:val="17"/>
                <w:szCs w:val="17"/>
              </w:rPr>
              <w:t>4GB</w:t>
            </w:r>
          </w:p>
        </w:tc>
      </w:tr>
      <w:tr w:rsidR="004C1189" w:rsidRPr="004C1189" w14:paraId="7E8198B6" w14:textId="77777777" w:rsidTr="00FD2B27">
        <w:tc>
          <w:tcPr>
            <w:tcW w:w="991" w:type="dxa"/>
            <w:vAlign w:val="center"/>
          </w:tcPr>
          <w:p w14:paraId="73B0B97B" w14:textId="77777777" w:rsidR="004C1189" w:rsidRPr="004C1189" w:rsidRDefault="004C1189" w:rsidP="00213E89">
            <w:pPr>
              <w:ind w:firstLine="0"/>
              <w:jc w:val="center"/>
              <w:rPr>
                <w:sz w:val="17"/>
                <w:szCs w:val="17"/>
              </w:rPr>
            </w:pPr>
            <w:proofErr w:type="spellStart"/>
            <w:r w:rsidRPr="004C1189">
              <w:rPr>
                <w:rFonts w:hint="eastAsia"/>
                <w:sz w:val="17"/>
                <w:szCs w:val="17"/>
              </w:rPr>
              <w:t>Small</w:t>
            </w:r>
            <w:r w:rsidRPr="004C1189">
              <w:rPr>
                <w:sz w:val="17"/>
                <w:szCs w:val="17"/>
              </w:rPr>
              <w:t>B</w:t>
            </w:r>
            <w:r w:rsidRPr="004C1189">
              <w:rPr>
                <w:rFonts w:hint="eastAsia"/>
                <w:sz w:val="17"/>
                <w:szCs w:val="17"/>
              </w:rPr>
              <w:t>ank</w:t>
            </w:r>
            <w:proofErr w:type="spellEnd"/>
          </w:p>
        </w:tc>
        <w:tc>
          <w:tcPr>
            <w:tcW w:w="924" w:type="dxa"/>
            <w:vAlign w:val="center"/>
          </w:tcPr>
          <w:p w14:paraId="5DC89679" w14:textId="77777777" w:rsidR="004C1189" w:rsidRPr="004C1189" w:rsidRDefault="004C1189" w:rsidP="00213E89">
            <w:pPr>
              <w:ind w:firstLine="0"/>
              <w:jc w:val="center"/>
              <w:rPr>
                <w:sz w:val="17"/>
                <w:szCs w:val="17"/>
              </w:rPr>
            </w:pPr>
            <w:r w:rsidRPr="004C1189">
              <w:rPr>
                <w:rFonts w:hint="eastAsia"/>
                <w:sz w:val="17"/>
                <w:szCs w:val="17"/>
              </w:rPr>
              <w:t>银行系统</w:t>
            </w:r>
          </w:p>
        </w:tc>
        <w:tc>
          <w:tcPr>
            <w:tcW w:w="1109" w:type="dxa"/>
            <w:vAlign w:val="center"/>
          </w:tcPr>
          <w:p w14:paraId="73418449" w14:textId="77777777" w:rsidR="004C1189" w:rsidRPr="004C1189" w:rsidRDefault="004C1189" w:rsidP="00213E89">
            <w:pPr>
              <w:ind w:firstLine="0"/>
              <w:jc w:val="center"/>
              <w:rPr>
                <w:sz w:val="17"/>
                <w:szCs w:val="17"/>
              </w:rPr>
            </w:pPr>
            <w:r w:rsidRPr="004C1189">
              <w:rPr>
                <w:rFonts w:hint="eastAsia"/>
                <w:sz w:val="17"/>
                <w:szCs w:val="17"/>
              </w:rPr>
              <w:t>4</w:t>
            </w:r>
          </w:p>
        </w:tc>
        <w:tc>
          <w:tcPr>
            <w:tcW w:w="1002" w:type="dxa"/>
            <w:vAlign w:val="center"/>
          </w:tcPr>
          <w:p w14:paraId="337CC6AD" w14:textId="77777777" w:rsidR="004C1189" w:rsidRPr="004C1189" w:rsidRDefault="004C1189" w:rsidP="00213E89">
            <w:pPr>
              <w:ind w:firstLine="0"/>
              <w:jc w:val="center"/>
              <w:rPr>
                <w:sz w:val="17"/>
                <w:szCs w:val="17"/>
              </w:rPr>
            </w:pPr>
            <w:r w:rsidRPr="004C1189">
              <w:rPr>
                <w:sz w:val="17"/>
                <w:szCs w:val="17"/>
              </w:rPr>
              <w:t>1,000,000</w:t>
            </w:r>
          </w:p>
        </w:tc>
        <w:tc>
          <w:tcPr>
            <w:tcW w:w="931" w:type="dxa"/>
            <w:vAlign w:val="center"/>
          </w:tcPr>
          <w:p w14:paraId="54DEB2E3" w14:textId="77777777" w:rsidR="004C1189" w:rsidRPr="004C1189" w:rsidRDefault="004C1189" w:rsidP="00213E89">
            <w:pPr>
              <w:ind w:firstLine="0"/>
              <w:jc w:val="center"/>
              <w:rPr>
                <w:sz w:val="17"/>
                <w:szCs w:val="17"/>
              </w:rPr>
            </w:pPr>
            <w:r w:rsidRPr="004C1189">
              <w:rPr>
                <w:rFonts w:hint="eastAsia"/>
                <w:sz w:val="17"/>
                <w:szCs w:val="17"/>
              </w:rPr>
              <w:t>1</w:t>
            </w:r>
            <w:r w:rsidRPr="004C1189">
              <w:rPr>
                <w:sz w:val="17"/>
                <w:szCs w:val="17"/>
              </w:rPr>
              <w:t>20MB</w:t>
            </w:r>
          </w:p>
        </w:tc>
      </w:tr>
      <w:tr w:rsidR="004C1189" w:rsidRPr="004C1189" w14:paraId="0F1FF110" w14:textId="77777777" w:rsidTr="00FD2B27">
        <w:tc>
          <w:tcPr>
            <w:tcW w:w="991" w:type="dxa"/>
            <w:vAlign w:val="center"/>
          </w:tcPr>
          <w:p w14:paraId="4CCC6DAF" w14:textId="77777777" w:rsidR="004C1189" w:rsidRPr="004C1189" w:rsidRDefault="004C1189" w:rsidP="00213E89">
            <w:pPr>
              <w:ind w:firstLine="0"/>
              <w:jc w:val="center"/>
              <w:rPr>
                <w:sz w:val="17"/>
                <w:szCs w:val="17"/>
              </w:rPr>
            </w:pPr>
            <w:r w:rsidRPr="004C1189">
              <w:rPr>
                <w:sz w:val="17"/>
                <w:szCs w:val="17"/>
              </w:rPr>
              <w:t>V</w:t>
            </w:r>
            <w:r w:rsidRPr="004C1189">
              <w:rPr>
                <w:rFonts w:hint="eastAsia"/>
                <w:sz w:val="17"/>
                <w:szCs w:val="17"/>
              </w:rPr>
              <w:t>oter</w:t>
            </w:r>
          </w:p>
        </w:tc>
        <w:tc>
          <w:tcPr>
            <w:tcW w:w="924" w:type="dxa"/>
            <w:vAlign w:val="center"/>
          </w:tcPr>
          <w:p w14:paraId="5998BE3F" w14:textId="77777777" w:rsidR="004C1189" w:rsidRPr="004C1189" w:rsidRDefault="004C1189" w:rsidP="00213E89">
            <w:pPr>
              <w:ind w:firstLine="0"/>
              <w:jc w:val="center"/>
              <w:rPr>
                <w:sz w:val="17"/>
                <w:szCs w:val="17"/>
              </w:rPr>
            </w:pPr>
            <w:r w:rsidRPr="004C1189">
              <w:rPr>
                <w:rFonts w:hint="eastAsia"/>
                <w:sz w:val="17"/>
                <w:szCs w:val="17"/>
              </w:rPr>
              <w:t>选举投票</w:t>
            </w:r>
          </w:p>
        </w:tc>
        <w:tc>
          <w:tcPr>
            <w:tcW w:w="1109" w:type="dxa"/>
            <w:vAlign w:val="center"/>
          </w:tcPr>
          <w:p w14:paraId="53C75166" w14:textId="77777777" w:rsidR="004C1189" w:rsidRPr="004C1189" w:rsidRDefault="004C1189" w:rsidP="00213E89">
            <w:pPr>
              <w:ind w:firstLine="0"/>
              <w:jc w:val="center"/>
              <w:rPr>
                <w:sz w:val="17"/>
                <w:szCs w:val="17"/>
              </w:rPr>
            </w:pPr>
            <w:r w:rsidRPr="004C1189">
              <w:rPr>
                <w:rFonts w:hint="eastAsia"/>
                <w:sz w:val="17"/>
                <w:szCs w:val="17"/>
              </w:rPr>
              <w:t>7</w:t>
            </w:r>
          </w:p>
        </w:tc>
        <w:tc>
          <w:tcPr>
            <w:tcW w:w="1002" w:type="dxa"/>
            <w:vAlign w:val="center"/>
          </w:tcPr>
          <w:p w14:paraId="208AA015" w14:textId="77777777" w:rsidR="004C1189" w:rsidRPr="004C1189" w:rsidRDefault="004C1189" w:rsidP="00213E89">
            <w:pPr>
              <w:ind w:firstLine="0"/>
              <w:jc w:val="center"/>
              <w:rPr>
                <w:sz w:val="17"/>
                <w:szCs w:val="17"/>
              </w:rPr>
            </w:pPr>
            <w:r w:rsidRPr="004C1189">
              <w:rPr>
                <w:rFonts w:hint="eastAsia"/>
                <w:sz w:val="17"/>
                <w:szCs w:val="17"/>
              </w:rPr>
              <w:t>6</w:t>
            </w:r>
            <w:r w:rsidRPr="004C1189">
              <w:rPr>
                <w:sz w:val="17"/>
                <w:szCs w:val="17"/>
              </w:rPr>
              <w:t>,626,540</w:t>
            </w:r>
          </w:p>
        </w:tc>
        <w:tc>
          <w:tcPr>
            <w:tcW w:w="931" w:type="dxa"/>
            <w:vAlign w:val="center"/>
          </w:tcPr>
          <w:p w14:paraId="012BF9EF" w14:textId="77777777" w:rsidR="004C1189" w:rsidRPr="004C1189" w:rsidRDefault="004C1189" w:rsidP="00213E89">
            <w:pPr>
              <w:ind w:firstLine="0"/>
              <w:jc w:val="center"/>
              <w:rPr>
                <w:sz w:val="17"/>
                <w:szCs w:val="17"/>
              </w:rPr>
            </w:pPr>
            <w:r w:rsidRPr="004C1189">
              <w:rPr>
                <w:rFonts w:hint="eastAsia"/>
                <w:sz w:val="17"/>
                <w:szCs w:val="17"/>
              </w:rPr>
              <w:t>5</w:t>
            </w:r>
            <w:r w:rsidRPr="004C1189">
              <w:rPr>
                <w:sz w:val="17"/>
                <w:szCs w:val="17"/>
              </w:rPr>
              <w:t>41MB</w:t>
            </w:r>
          </w:p>
        </w:tc>
      </w:tr>
      <w:tr w:rsidR="004C1189" w:rsidRPr="004C1189" w14:paraId="363B7ECD" w14:textId="77777777" w:rsidTr="00FD2B27">
        <w:tc>
          <w:tcPr>
            <w:tcW w:w="991" w:type="dxa"/>
            <w:vAlign w:val="center"/>
          </w:tcPr>
          <w:p w14:paraId="576F9EDF" w14:textId="77777777" w:rsidR="004C1189" w:rsidRPr="004C1189" w:rsidRDefault="004C1189" w:rsidP="00213E89">
            <w:pPr>
              <w:ind w:firstLine="0"/>
              <w:jc w:val="center"/>
              <w:rPr>
                <w:sz w:val="17"/>
                <w:szCs w:val="17"/>
              </w:rPr>
            </w:pPr>
            <w:r w:rsidRPr="004C1189">
              <w:rPr>
                <w:rFonts w:hint="eastAsia"/>
                <w:sz w:val="17"/>
                <w:szCs w:val="17"/>
              </w:rPr>
              <w:t>Twitter</w:t>
            </w:r>
          </w:p>
        </w:tc>
        <w:tc>
          <w:tcPr>
            <w:tcW w:w="924" w:type="dxa"/>
            <w:vAlign w:val="center"/>
          </w:tcPr>
          <w:p w14:paraId="702EAEDB" w14:textId="77777777" w:rsidR="004C1189" w:rsidRPr="004C1189" w:rsidRDefault="004C1189" w:rsidP="00213E89">
            <w:pPr>
              <w:ind w:firstLine="0"/>
              <w:jc w:val="center"/>
              <w:rPr>
                <w:sz w:val="17"/>
                <w:szCs w:val="17"/>
              </w:rPr>
            </w:pPr>
            <w:r w:rsidRPr="004C1189">
              <w:rPr>
                <w:rFonts w:hint="eastAsia"/>
                <w:sz w:val="17"/>
                <w:szCs w:val="17"/>
              </w:rPr>
              <w:t>社交网络</w:t>
            </w:r>
          </w:p>
        </w:tc>
        <w:tc>
          <w:tcPr>
            <w:tcW w:w="1109" w:type="dxa"/>
            <w:vAlign w:val="center"/>
          </w:tcPr>
          <w:p w14:paraId="49F707FC" w14:textId="77777777" w:rsidR="004C1189" w:rsidRPr="004C1189" w:rsidRDefault="004C1189" w:rsidP="00213E89">
            <w:pPr>
              <w:ind w:firstLine="0"/>
              <w:jc w:val="center"/>
              <w:rPr>
                <w:sz w:val="17"/>
                <w:szCs w:val="17"/>
              </w:rPr>
            </w:pPr>
            <w:r w:rsidRPr="004C1189">
              <w:rPr>
                <w:rFonts w:hint="eastAsia"/>
                <w:sz w:val="17"/>
                <w:szCs w:val="17"/>
              </w:rPr>
              <w:t>1</w:t>
            </w:r>
            <w:r w:rsidRPr="004C1189">
              <w:rPr>
                <w:sz w:val="17"/>
                <w:szCs w:val="17"/>
              </w:rPr>
              <w:t>6</w:t>
            </w:r>
          </w:p>
        </w:tc>
        <w:tc>
          <w:tcPr>
            <w:tcW w:w="1002" w:type="dxa"/>
            <w:vAlign w:val="center"/>
          </w:tcPr>
          <w:p w14:paraId="24FA3547" w14:textId="77777777" w:rsidR="004C1189" w:rsidRPr="004C1189" w:rsidRDefault="004C1189" w:rsidP="00213E89">
            <w:pPr>
              <w:ind w:firstLine="0"/>
              <w:jc w:val="center"/>
              <w:rPr>
                <w:sz w:val="17"/>
                <w:szCs w:val="17"/>
              </w:rPr>
            </w:pPr>
            <w:r w:rsidRPr="004C1189">
              <w:rPr>
                <w:rFonts w:hint="eastAsia"/>
                <w:sz w:val="17"/>
                <w:szCs w:val="17"/>
              </w:rPr>
              <w:t>1</w:t>
            </w:r>
            <w:r w:rsidRPr="004C1189">
              <w:rPr>
                <w:sz w:val="17"/>
                <w:szCs w:val="17"/>
              </w:rPr>
              <w:t>,960,750</w:t>
            </w:r>
          </w:p>
        </w:tc>
        <w:tc>
          <w:tcPr>
            <w:tcW w:w="931" w:type="dxa"/>
            <w:vAlign w:val="center"/>
          </w:tcPr>
          <w:p w14:paraId="2DDA9965" w14:textId="77777777" w:rsidR="004C1189" w:rsidRPr="004C1189" w:rsidRDefault="004C1189" w:rsidP="00213E89">
            <w:pPr>
              <w:ind w:firstLine="0"/>
              <w:jc w:val="center"/>
              <w:rPr>
                <w:sz w:val="17"/>
                <w:szCs w:val="17"/>
              </w:rPr>
            </w:pPr>
            <w:r w:rsidRPr="004C1189">
              <w:rPr>
                <w:rFonts w:hint="eastAsia"/>
                <w:sz w:val="17"/>
                <w:szCs w:val="17"/>
              </w:rPr>
              <w:t>2</w:t>
            </w:r>
            <w:r w:rsidRPr="004C1189">
              <w:rPr>
                <w:sz w:val="17"/>
                <w:szCs w:val="17"/>
              </w:rPr>
              <w:t>51MB</w:t>
            </w:r>
          </w:p>
        </w:tc>
      </w:tr>
    </w:tbl>
    <w:p w14:paraId="237C4069" w14:textId="77777777" w:rsidR="004C1189" w:rsidRPr="004C1189" w:rsidRDefault="004C1189" w:rsidP="00213E89">
      <w:pPr>
        <w:adjustRightInd w:val="0"/>
        <w:ind w:firstLine="0"/>
        <w:jc w:val="center"/>
        <w:rPr>
          <w:sz w:val="20"/>
          <w:szCs w:val="20"/>
        </w:rPr>
      </w:pPr>
    </w:p>
    <w:p w14:paraId="0ECC6E08" w14:textId="77777777" w:rsidR="004C1189" w:rsidRPr="00ED4594" w:rsidRDefault="004C1189" w:rsidP="005F0601">
      <w:pPr>
        <w:ind w:firstLineChars="200" w:firstLine="428"/>
        <w:rPr>
          <w:color w:val="FF0000"/>
          <w:sz w:val="21"/>
          <w:szCs w:val="21"/>
        </w:rPr>
      </w:pPr>
      <w:bookmarkStart w:id="12" w:name="_Hlk136171900"/>
      <w:r w:rsidRPr="005F0601">
        <w:rPr>
          <w:rFonts w:hint="eastAsia"/>
          <w:b/>
          <w:sz w:val="21"/>
          <w:szCs w:val="21"/>
        </w:rPr>
        <w:t>对比算法</w:t>
      </w:r>
      <w:bookmarkEnd w:id="12"/>
      <w:r w:rsidRPr="005F0601">
        <w:rPr>
          <w:sz w:val="21"/>
          <w:szCs w:val="21"/>
        </w:rPr>
        <w:t xml:space="preserve"> </w:t>
      </w:r>
      <w:r w:rsidRPr="005F0601">
        <w:rPr>
          <w:rFonts w:hint="eastAsia"/>
          <w:sz w:val="21"/>
          <w:szCs w:val="21"/>
        </w:rPr>
        <w:t>本文从</w:t>
      </w:r>
      <w:r w:rsidRPr="005F0601">
        <w:rPr>
          <w:rFonts w:hint="eastAsia"/>
          <w:sz w:val="21"/>
          <w:szCs w:val="21"/>
        </w:rPr>
        <w:t>4</w:t>
      </w:r>
      <w:r w:rsidRPr="005F0601">
        <w:rPr>
          <w:rFonts w:hint="eastAsia"/>
          <w:sz w:val="21"/>
          <w:szCs w:val="21"/>
        </w:rPr>
        <w:t>类经典的函数依赖挖掘算法中分别选择一种算法来挖掘五个数据集的函数依赖，并将其与</w:t>
      </w:r>
      <w:r w:rsidRPr="005F0601">
        <w:rPr>
          <w:rFonts w:hint="eastAsia"/>
          <w:sz w:val="21"/>
          <w:szCs w:val="21"/>
        </w:rPr>
        <w:t>B</w:t>
      </w:r>
      <w:r w:rsidRPr="005F0601">
        <w:rPr>
          <w:sz w:val="21"/>
          <w:szCs w:val="21"/>
        </w:rPr>
        <w:t>CNF</w:t>
      </w:r>
      <w:r w:rsidRPr="005F0601">
        <w:rPr>
          <w:rFonts w:hint="eastAsia"/>
          <w:sz w:val="21"/>
          <w:szCs w:val="21"/>
        </w:rPr>
        <w:t>相结合作为模式设计的基准对比算法：</w:t>
      </w:r>
    </w:p>
    <w:p w14:paraId="53A5D2B7" w14:textId="075230A3" w:rsidR="004C1189" w:rsidRDefault="004C1189" w:rsidP="004C1189">
      <w:pPr>
        <w:ind w:firstLineChars="200" w:firstLine="428"/>
        <w:rPr>
          <w:sz w:val="21"/>
          <w:szCs w:val="21"/>
        </w:rPr>
      </w:pPr>
      <w:r>
        <w:rPr>
          <w:rFonts w:hint="eastAsia"/>
          <w:sz w:val="21"/>
          <w:szCs w:val="21"/>
        </w:rPr>
        <w:t>1</w:t>
      </w:r>
      <w:r>
        <w:rPr>
          <w:rFonts w:hint="eastAsia"/>
          <w:sz w:val="21"/>
          <w:szCs w:val="21"/>
        </w:rPr>
        <w:t>）</w:t>
      </w:r>
      <w:r w:rsidRPr="00CB04B1">
        <w:rPr>
          <w:rFonts w:hint="eastAsia"/>
          <w:sz w:val="21"/>
          <w:szCs w:val="21"/>
        </w:rPr>
        <w:t>Tane</w:t>
      </w:r>
      <w:r w:rsidRPr="007200B6">
        <w:rPr>
          <w:rFonts w:hint="eastAsia"/>
          <w:sz w:val="21"/>
          <w:szCs w:val="21"/>
          <w:vertAlign w:val="superscript"/>
        </w:rPr>
        <w:t>[</w:t>
      </w:r>
      <w:r w:rsidR="00CF24EC">
        <w:rPr>
          <w:sz w:val="21"/>
          <w:szCs w:val="21"/>
          <w:vertAlign w:val="superscript"/>
        </w:rPr>
        <w:t>18</w:t>
      </w:r>
      <w:r w:rsidRPr="007200B6">
        <w:rPr>
          <w:rFonts w:hint="eastAsia"/>
          <w:sz w:val="21"/>
          <w:szCs w:val="21"/>
          <w:vertAlign w:val="superscript"/>
        </w:rPr>
        <w:t>]</w:t>
      </w:r>
      <w:r>
        <w:rPr>
          <w:sz w:val="21"/>
          <w:szCs w:val="21"/>
        </w:rPr>
        <w:t xml:space="preserve"> (lattice-based)</w:t>
      </w:r>
      <w:r>
        <w:rPr>
          <w:rFonts w:hint="eastAsia"/>
          <w:sz w:val="21"/>
          <w:szCs w:val="21"/>
        </w:rPr>
        <w:t>：</w:t>
      </w:r>
      <w:r>
        <w:rPr>
          <w:sz w:val="21"/>
          <w:szCs w:val="21"/>
        </w:rPr>
        <w:t>T</w:t>
      </w:r>
      <w:r>
        <w:rPr>
          <w:rFonts w:hint="eastAsia"/>
          <w:sz w:val="21"/>
          <w:szCs w:val="21"/>
        </w:rPr>
        <w:t>ane</w:t>
      </w:r>
      <w:r>
        <w:rPr>
          <w:rFonts w:hint="eastAsia"/>
          <w:sz w:val="21"/>
          <w:szCs w:val="21"/>
        </w:rPr>
        <w:t>基于属性值对数据行进行分区以从数据中挖掘函数依赖关系。</w:t>
      </w:r>
    </w:p>
    <w:p w14:paraId="1B919DF6" w14:textId="758036C4" w:rsidR="004C1189" w:rsidRDefault="00100B15" w:rsidP="004C1189">
      <w:pPr>
        <w:ind w:firstLineChars="200" w:firstLine="428"/>
        <w:rPr>
          <w:sz w:val="21"/>
          <w:szCs w:val="21"/>
        </w:rPr>
      </w:pPr>
      <w:r>
        <w:rPr>
          <w:sz w:val="21"/>
          <w:szCs w:val="21"/>
        </w:rPr>
        <w:t>2</w:t>
      </w:r>
      <w:r>
        <w:rPr>
          <w:rFonts w:hint="eastAsia"/>
          <w:sz w:val="21"/>
          <w:szCs w:val="21"/>
        </w:rPr>
        <w:t>）</w:t>
      </w:r>
      <w:proofErr w:type="spellStart"/>
      <w:r w:rsidR="004C1189">
        <w:rPr>
          <w:rFonts w:hint="eastAsia"/>
          <w:sz w:val="21"/>
          <w:szCs w:val="21"/>
        </w:rPr>
        <w:t>Fast</w:t>
      </w:r>
      <w:r w:rsidR="004C1189">
        <w:rPr>
          <w:sz w:val="21"/>
          <w:szCs w:val="21"/>
        </w:rPr>
        <w:t>FD</w:t>
      </w:r>
      <w:r w:rsidR="004C1189">
        <w:rPr>
          <w:rFonts w:hint="eastAsia"/>
          <w:sz w:val="21"/>
          <w:szCs w:val="21"/>
        </w:rPr>
        <w:t>s</w:t>
      </w:r>
      <w:proofErr w:type="spellEnd"/>
      <w:r w:rsidR="004C1189">
        <w:rPr>
          <w:sz w:val="21"/>
          <w:szCs w:val="21"/>
          <w:vertAlign w:val="superscript"/>
        </w:rPr>
        <w:t>[</w:t>
      </w:r>
      <w:r w:rsidR="00CF24EC">
        <w:rPr>
          <w:sz w:val="21"/>
          <w:szCs w:val="21"/>
          <w:vertAlign w:val="superscript"/>
        </w:rPr>
        <w:t>24</w:t>
      </w:r>
      <w:r w:rsidR="004C1189">
        <w:rPr>
          <w:sz w:val="21"/>
          <w:szCs w:val="21"/>
          <w:vertAlign w:val="superscript"/>
        </w:rPr>
        <w:t>]</w:t>
      </w:r>
      <w:r w:rsidR="004C1189">
        <w:rPr>
          <w:sz w:val="21"/>
          <w:szCs w:val="21"/>
        </w:rPr>
        <w:t xml:space="preserve"> </w:t>
      </w:r>
      <w:r w:rsidR="004C1189">
        <w:rPr>
          <w:rFonts w:hint="eastAsia"/>
          <w:sz w:val="21"/>
          <w:szCs w:val="21"/>
        </w:rPr>
        <w:t>(</w:t>
      </w:r>
      <w:r w:rsidR="004C1189">
        <w:rPr>
          <w:sz w:val="21"/>
          <w:szCs w:val="21"/>
        </w:rPr>
        <w:t xml:space="preserve"> difference sets-based )</w:t>
      </w:r>
      <w:r w:rsidR="004C1189">
        <w:rPr>
          <w:rFonts w:hint="eastAsia"/>
          <w:sz w:val="21"/>
          <w:szCs w:val="21"/>
        </w:rPr>
        <w:t>：</w:t>
      </w:r>
      <w:proofErr w:type="spellStart"/>
      <w:r w:rsidR="004C1189">
        <w:rPr>
          <w:rFonts w:hint="eastAsia"/>
          <w:sz w:val="21"/>
          <w:szCs w:val="21"/>
        </w:rPr>
        <w:t>Fast</w:t>
      </w:r>
      <w:r w:rsidR="004C1189">
        <w:rPr>
          <w:sz w:val="21"/>
          <w:szCs w:val="21"/>
        </w:rPr>
        <w:t>FD</w:t>
      </w:r>
      <w:r w:rsidR="004C1189">
        <w:rPr>
          <w:rFonts w:hint="eastAsia"/>
          <w:sz w:val="21"/>
          <w:szCs w:val="21"/>
        </w:rPr>
        <w:t>s</w:t>
      </w:r>
      <w:proofErr w:type="spellEnd"/>
      <w:r w:rsidR="004C1189">
        <w:rPr>
          <w:rFonts w:hint="eastAsia"/>
          <w:sz w:val="21"/>
          <w:szCs w:val="21"/>
        </w:rPr>
        <w:t>使用启发式驱动的深度优先搜索算法，利用属性列之间的重叠数据挖掘函数依赖关系。</w:t>
      </w:r>
    </w:p>
    <w:p w14:paraId="0FF9F90C" w14:textId="0836D1EC" w:rsidR="004C1189" w:rsidRPr="004C1189" w:rsidRDefault="005F0601" w:rsidP="005F0601">
      <w:pPr>
        <w:ind w:firstLineChars="200" w:firstLine="428"/>
        <w:rPr>
          <w:sz w:val="21"/>
          <w:szCs w:val="21"/>
        </w:rPr>
      </w:pPr>
      <w:r>
        <w:rPr>
          <w:sz w:val="21"/>
          <w:szCs w:val="21"/>
        </w:rPr>
        <w:t>3</w:t>
      </w:r>
      <w:r>
        <w:rPr>
          <w:rFonts w:hint="eastAsia"/>
          <w:sz w:val="21"/>
          <w:szCs w:val="21"/>
        </w:rPr>
        <w:t>）</w:t>
      </w:r>
      <w:r w:rsidR="004C1189" w:rsidRPr="004C1189">
        <w:rPr>
          <w:rFonts w:hint="eastAsia"/>
          <w:sz w:val="21"/>
          <w:szCs w:val="21"/>
        </w:rPr>
        <w:t>HYFD</w:t>
      </w:r>
      <w:r w:rsidR="004C1189" w:rsidRPr="004C1189">
        <w:rPr>
          <w:rFonts w:hint="eastAsia"/>
          <w:sz w:val="21"/>
          <w:szCs w:val="21"/>
          <w:vertAlign w:val="superscript"/>
        </w:rPr>
        <w:t>[</w:t>
      </w:r>
      <w:r w:rsidR="00CF24EC">
        <w:rPr>
          <w:sz w:val="21"/>
          <w:szCs w:val="21"/>
          <w:vertAlign w:val="superscript"/>
        </w:rPr>
        <w:t>22</w:t>
      </w:r>
      <w:r w:rsidR="004C1189" w:rsidRPr="004C1189">
        <w:rPr>
          <w:rFonts w:hint="eastAsia"/>
          <w:sz w:val="21"/>
          <w:szCs w:val="21"/>
          <w:vertAlign w:val="superscript"/>
        </w:rPr>
        <w:t>]</w:t>
      </w:r>
      <w:r w:rsidR="004C1189" w:rsidRPr="004C1189">
        <w:rPr>
          <w:rFonts w:hint="eastAsia"/>
          <w:sz w:val="21"/>
          <w:szCs w:val="21"/>
        </w:rPr>
        <w:t>（</w:t>
      </w:r>
      <w:r w:rsidR="004C1189" w:rsidRPr="004C1189">
        <w:rPr>
          <w:sz w:val="21"/>
          <w:szCs w:val="21"/>
        </w:rPr>
        <w:t>row and column based hybrid discovery)</w:t>
      </w:r>
      <w:r w:rsidR="004C1189" w:rsidRPr="004C1189">
        <w:rPr>
          <w:rFonts w:hint="eastAsia"/>
          <w:sz w:val="21"/>
          <w:szCs w:val="21"/>
        </w:rPr>
        <w:t>：</w:t>
      </w:r>
      <w:r w:rsidR="004C1189" w:rsidRPr="004C1189">
        <w:rPr>
          <w:rFonts w:hint="eastAsia"/>
          <w:sz w:val="21"/>
          <w:szCs w:val="21"/>
        </w:rPr>
        <w:t>H</w:t>
      </w:r>
      <w:r w:rsidR="004C1189" w:rsidRPr="004C1189">
        <w:rPr>
          <w:sz w:val="21"/>
          <w:szCs w:val="21"/>
        </w:rPr>
        <w:t>YFD</w:t>
      </w:r>
      <w:r w:rsidR="004C1189" w:rsidRPr="004C1189">
        <w:rPr>
          <w:rFonts w:hint="eastAsia"/>
          <w:sz w:val="21"/>
          <w:szCs w:val="21"/>
        </w:rPr>
        <w:t>结合传统的行挖掘算法与列挖掘算法的优势，先对采样小部分元组进行列函数依赖挖掘，再通过行挖掘算法对这些函数依赖进行验证。</w:t>
      </w:r>
    </w:p>
    <w:p w14:paraId="03D3EBB3" w14:textId="43B6E85E" w:rsidR="004C1189" w:rsidRPr="004C1189" w:rsidRDefault="005F0601" w:rsidP="004C1189">
      <w:pPr>
        <w:ind w:firstLineChars="200" w:firstLine="428"/>
        <w:rPr>
          <w:sz w:val="21"/>
          <w:szCs w:val="21"/>
        </w:rPr>
      </w:pPr>
      <w:r>
        <w:rPr>
          <w:sz w:val="21"/>
          <w:szCs w:val="21"/>
        </w:rPr>
        <w:t>4</w:t>
      </w:r>
      <w:r>
        <w:rPr>
          <w:rFonts w:hint="eastAsia"/>
          <w:sz w:val="21"/>
          <w:szCs w:val="21"/>
        </w:rPr>
        <w:t>）</w:t>
      </w:r>
      <w:r>
        <w:rPr>
          <w:sz w:val="21"/>
          <w:szCs w:val="21"/>
        </w:rPr>
        <w:t>E</w:t>
      </w:r>
      <w:r w:rsidR="004C1189" w:rsidRPr="004C1189">
        <w:rPr>
          <w:sz w:val="21"/>
          <w:szCs w:val="21"/>
        </w:rPr>
        <w:t>ntropy-</w:t>
      </w:r>
      <w:r w:rsidR="004C1189" w:rsidRPr="004C1189">
        <w:rPr>
          <w:rFonts w:hint="eastAsia"/>
          <w:sz w:val="21"/>
          <w:szCs w:val="21"/>
        </w:rPr>
        <w:t>based</w:t>
      </w:r>
      <w:r w:rsidR="004C1189" w:rsidRPr="004C1189">
        <w:rPr>
          <w:rFonts w:hint="eastAsia"/>
          <w:sz w:val="21"/>
          <w:szCs w:val="21"/>
          <w:vertAlign w:val="superscript"/>
        </w:rPr>
        <w:t xml:space="preserve"> [</w:t>
      </w:r>
      <w:r w:rsidR="00CF24EC">
        <w:rPr>
          <w:sz w:val="21"/>
          <w:szCs w:val="21"/>
          <w:vertAlign w:val="superscript"/>
        </w:rPr>
        <w:t>23</w:t>
      </w:r>
      <w:r w:rsidR="004C1189" w:rsidRPr="004C1189">
        <w:rPr>
          <w:sz w:val="21"/>
          <w:szCs w:val="21"/>
          <w:vertAlign w:val="superscript"/>
        </w:rPr>
        <w:t>]</w:t>
      </w:r>
      <w:r w:rsidR="004C1189" w:rsidRPr="004C1189">
        <w:rPr>
          <w:rFonts w:hint="eastAsia"/>
          <w:sz w:val="21"/>
          <w:szCs w:val="21"/>
        </w:rPr>
        <w:t>：基于熵的函数依赖挖掘算法将数据转化为二进制向量，并使用熵与互信息度量属性依赖关系，从而实现函数依赖的</w:t>
      </w:r>
      <w:r w:rsidR="00131236">
        <w:rPr>
          <w:rFonts w:hint="eastAsia"/>
          <w:sz w:val="21"/>
          <w:szCs w:val="21"/>
        </w:rPr>
        <w:t>识别</w:t>
      </w:r>
      <w:r w:rsidR="004C1189" w:rsidRPr="004C1189">
        <w:rPr>
          <w:rFonts w:hint="eastAsia"/>
          <w:sz w:val="21"/>
          <w:szCs w:val="21"/>
        </w:rPr>
        <w:t>。</w:t>
      </w:r>
    </w:p>
    <w:p w14:paraId="7405D730" w14:textId="5DB760B4" w:rsidR="004C1189" w:rsidRPr="004C1189" w:rsidRDefault="004C1189" w:rsidP="004C1189">
      <w:pPr>
        <w:ind w:firstLineChars="200" w:firstLine="428"/>
        <w:rPr>
          <w:sz w:val="21"/>
          <w:szCs w:val="21"/>
        </w:rPr>
      </w:pPr>
      <w:proofErr w:type="spellStart"/>
      <w:r w:rsidRPr="004C1189">
        <w:rPr>
          <w:sz w:val="21"/>
          <w:szCs w:val="21"/>
        </w:rPr>
        <w:t>P</w:t>
      </w:r>
      <w:r w:rsidRPr="004C1189">
        <w:rPr>
          <w:rFonts w:hint="eastAsia"/>
          <w:sz w:val="21"/>
          <w:szCs w:val="21"/>
        </w:rPr>
        <w:t>a</w:t>
      </w:r>
      <w:r w:rsidRPr="004C1189">
        <w:rPr>
          <w:sz w:val="21"/>
          <w:szCs w:val="21"/>
        </w:rPr>
        <w:t>penbrock</w:t>
      </w:r>
      <w:proofErr w:type="spellEnd"/>
      <w:r w:rsidRPr="004C1189">
        <w:rPr>
          <w:sz w:val="21"/>
          <w:szCs w:val="21"/>
        </w:rPr>
        <w:t xml:space="preserve"> T</w:t>
      </w:r>
      <w:r w:rsidRPr="004C1189">
        <w:rPr>
          <w:rFonts w:hint="eastAsia"/>
          <w:sz w:val="21"/>
          <w:szCs w:val="21"/>
        </w:rPr>
        <w:t>提出的经典的数据驱动模式分解</w:t>
      </w:r>
      <w:r w:rsidRPr="004C1189">
        <w:rPr>
          <w:rFonts w:hint="eastAsia"/>
          <w:sz w:val="21"/>
          <w:szCs w:val="21"/>
        </w:rPr>
        <w:t>框架</w:t>
      </w:r>
      <w:r w:rsidRPr="004C1189">
        <w:rPr>
          <w:sz w:val="21"/>
          <w:szCs w:val="21"/>
        </w:rPr>
        <w:t>M</w:t>
      </w:r>
      <w:r w:rsidRPr="004C1189">
        <w:rPr>
          <w:rFonts w:hint="eastAsia"/>
          <w:sz w:val="21"/>
          <w:szCs w:val="21"/>
        </w:rPr>
        <w:t>etanomecl1</w:t>
      </w:r>
      <w:r w:rsidRPr="004C1189">
        <w:rPr>
          <w:rFonts w:hint="eastAsia"/>
          <w:sz w:val="21"/>
          <w:szCs w:val="21"/>
          <w:vertAlign w:val="superscript"/>
        </w:rPr>
        <w:t>[</w:t>
      </w:r>
      <w:r w:rsidR="000315CB">
        <w:rPr>
          <w:sz w:val="21"/>
          <w:szCs w:val="21"/>
          <w:vertAlign w:val="superscript"/>
        </w:rPr>
        <w:t>4</w:t>
      </w:r>
      <w:r w:rsidRPr="004C1189">
        <w:rPr>
          <w:rFonts w:hint="eastAsia"/>
          <w:sz w:val="21"/>
          <w:szCs w:val="21"/>
          <w:vertAlign w:val="superscript"/>
        </w:rPr>
        <w:t>]</w:t>
      </w:r>
      <w:r w:rsidRPr="004C1189">
        <w:rPr>
          <w:rFonts w:hint="eastAsia"/>
          <w:sz w:val="21"/>
          <w:szCs w:val="21"/>
        </w:rPr>
        <w:t>支持函数依赖挖掘算法驱动的模式分解算法，前三种对比算法</w:t>
      </w:r>
      <w:r w:rsidR="005956B1">
        <w:rPr>
          <w:rFonts w:hint="eastAsia"/>
          <w:sz w:val="21"/>
          <w:szCs w:val="21"/>
        </w:rPr>
        <w:t>均</w:t>
      </w:r>
      <w:r w:rsidRPr="004C1189">
        <w:rPr>
          <w:rFonts w:hint="eastAsia"/>
          <w:sz w:val="21"/>
          <w:szCs w:val="21"/>
        </w:rPr>
        <w:t>在此框架下进行测试；基于熵的发现算法采用作者的源码进行运行测试</w:t>
      </w:r>
      <w:r w:rsidRPr="004C1189">
        <w:rPr>
          <w:rFonts w:hint="eastAsia"/>
          <w:sz w:val="21"/>
          <w:szCs w:val="21"/>
          <w:vertAlign w:val="superscript"/>
        </w:rPr>
        <w:t xml:space="preserve"> [</w:t>
      </w:r>
      <w:r w:rsidR="00CF24EC">
        <w:rPr>
          <w:sz w:val="21"/>
          <w:szCs w:val="21"/>
          <w:vertAlign w:val="superscript"/>
        </w:rPr>
        <w:t>23</w:t>
      </w:r>
      <w:r w:rsidRPr="004C1189">
        <w:rPr>
          <w:sz w:val="21"/>
          <w:szCs w:val="21"/>
          <w:vertAlign w:val="superscript"/>
        </w:rPr>
        <w:t>]</w:t>
      </w:r>
      <w:r w:rsidRPr="004C1189">
        <w:rPr>
          <w:rFonts w:hint="eastAsia"/>
          <w:sz w:val="21"/>
          <w:szCs w:val="21"/>
        </w:rPr>
        <w:t>。</w:t>
      </w:r>
    </w:p>
    <w:p w14:paraId="1F1D503D" w14:textId="77777777" w:rsidR="004C1189" w:rsidRPr="004C1189" w:rsidRDefault="004C1189" w:rsidP="005F0601">
      <w:pPr>
        <w:ind w:firstLineChars="200" w:firstLine="428"/>
        <w:rPr>
          <w:sz w:val="21"/>
          <w:szCs w:val="21"/>
        </w:rPr>
      </w:pPr>
      <w:r w:rsidRPr="004C1189">
        <w:rPr>
          <w:rFonts w:hint="eastAsia"/>
          <w:b/>
          <w:bCs/>
          <w:sz w:val="21"/>
          <w:szCs w:val="21"/>
        </w:rPr>
        <w:t>运行环境</w:t>
      </w:r>
      <w:r w:rsidRPr="004C1189">
        <w:rPr>
          <w:rFonts w:hint="eastAsia"/>
          <w:sz w:val="21"/>
          <w:szCs w:val="21"/>
        </w:rPr>
        <w:t>：本文提出的</w:t>
      </w:r>
      <w:r w:rsidRPr="004C1189">
        <w:rPr>
          <w:rFonts w:hint="eastAsia"/>
          <w:sz w:val="21"/>
          <w:szCs w:val="21"/>
        </w:rPr>
        <w:t>AMI-</w:t>
      </w:r>
      <w:r w:rsidRPr="004C1189">
        <w:rPr>
          <w:sz w:val="21"/>
          <w:szCs w:val="21"/>
        </w:rPr>
        <w:t>S</w:t>
      </w:r>
      <w:r w:rsidRPr="004C1189">
        <w:rPr>
          <w:rFonts w:hint="eastAsia"/>
          <w:sz w:val="21"/>
          <w:szCs w:val="21"/>
        </w:rPr>
        <w:t>D</w:t>
      </w:r>
      <w:r w:rsidRPr="004C1189">
        <w:rPr>
          <w:rFonts w:hint="eastAsia"/>
          <w:sz w:val="21"/>
          <w:szCs w:val="21"/>
        </w:rPr>
        <w:t>方法和四种对比算法均在</w:t>
      </w:r>
      <w:r w:rsidRPr="004C1189">
        <w:rPr>
          <w:rFonts w:hint="eastAsia"/>
          <w:sz w:val="21"/>
          <w:szCs w:val="21"/>
        </w:rPr>
        <w:t>64GB</w:t>
      </w:r>
      <w:r w:rsidRPr="004C1189">
        <w:rPr>
          <w:rFonts w:hint="eastAsia"/>
          <w:sz w:val="21"/>
          <w:szCs w:val="21"/>
        </w:rPr>
        <w:t>内存的</w:t>
      </w:r>
      <w:r w:rsidRPr="004C1189">
        <w:rPr>
          <w:rFonts w:hint="eastAsia"/>
          <w:sz w:val="21"/>
          <w:szCs w:val="21"/>
        </w:rPr>
        <w:t>Linux</w:t>
      </w:r>
      <w:r w:rsidRPr="004C1189">
        <w:rPr>
          <w:rFonts w:hint="eastAsia"/>
          <w:sz w:val="21"/>
          <w:szCs w:val="21"/>
        </w:rPr>
        <w:t>服务器（</w:t>
      </w:r>
      <w:r w:rsidRPr="004C1189">
        <w:rPr>
          <w:rFonts w:hint="eastAsia"/>
          <w:sz w:val="21"/>
          <w:szCs w:val="21"/>
        </w:rPr>
        <w:t>Ubuntu 20.04.3 LTS</w:t>
      </w:r>
      <w:r w:rsidRPr="004C1189">
        <w:rPr>
          <w:rFonts w:hint="eastAsia"/>
          <w:sz w:val="21"/>
          <w:szCs w:val="21"/>
        </w:rPr>
        <w:t>）上进行实验测试。</w:t>
      </w:r>
    </w:p>
    <w:p w14:paraId="429BFB1E" w14:textId="77777777" w:rsidR="004C1189" w:rsidRPr="004C1189" w:rsidRDefault="004C1189" w:rsidP="004C1189">
      <w:pPr>
        <w:pStyle w:val="8"/>
        <w:rPr>
          <w:sz w:val="23"/>
        </w:rPr>
      </w:pPr>
      <w:r w:rsidRPr="004C1189">
        <w:rPr>
          <w:b/>
          <w:bCs w:val="0"/>
          <w:sz w:val="23"/>
        </w:rPr>
        <w:t>5</w:t>
      </w:r>
      <w:r w:rsidRPr="004C1189">
        <w:rPr>
          <w:rFonts w:hint="eastAsia"/>
          <w:b/>
          <w:bCs w:val="0"/>
          <w:sz w:val="23"/>
        </w:rPr>
        <w:t>.</w:t>
      </w:r>
      <w:r w:rsidRPr="004C1189">
        <w:rPr>
          <w:b/>
          <w:bCs w:val="0"/>
          <w:sz w:val="23"/>
        </w:rPr>
        <w:t xml:space="preserve">2  </w:t>
      </w:r>
      <w:r w:rsidRPr="004C1189">
        <w:rPr>
          <w:rFonts w:hint="eastAsia"/>
          <w:sz w:val="23"/>
        </w:rPr>
        <w:t>模式分解算法性能分析</w:t>
      </w:r>
    </w:p>
    <w:p w14:paraId="74FD8842" w14:textId="77777777" w:rsidR="004C1189" w:rsidRPr="004C1189" w:rsidRDefault="004C1189" w:rsidP="004C1189">
      <w:pPr>
        <w:ind w:firstLine="0"/>
        <w:rPr>
          <w:szCs w:val="22"/>
        </w:rPr>
      </w:pPr>
      <w:r w:rsidRPr="004C1189">
        <w:rPr>
          <w:b/>
          <w:szCs w:val="22"/>
        </w:rPr>
        <w:t>5</w:t>
      </w:r>
      <w:r w:rsidRPr="004C1189">
        <w:rPr>
          <w:rFonts w:hint="eastAsia"/>
          <w:b/>
          <w:szCs w:val="22"/>
        </w:rPr>
        <w:t>.</w:t>
      </w:r>
      <w:r w:rsidRPr="004C1189">
        <w:rPr>
          <w:b/>
          <w:szCs w:val="22"/>
        </w:rPr>
        <w:t>2</w:t>
      </w:r>
      <w:r w:rsidRPr="004C1189">
        <w:rPr>
          <w:rFonts w:hint="eastAsia"/>
          <w:b/>
          <w:szCs w:val="22"/>
        </w:rPr>
        <w:t>.</w:t>
      </w:r>
      <w:r w:rsidRPr="004C1189">
        <w:rPr>
          <w:b/>
          <w:szCs w:val="22"/>
        </w:rPr>
        <w:t>1</w:t>
      </w:r>
      <w:r w:rsidRPr="004C1189">
        <w:rPr>
          <w:szCs w:val="22"/>
        </w:rPr>
        <w:t xml:space="preserve">  </w:t>
      </w:r>
      <w:r w:rsidRPr="004C1189">
        <w:rPr>
          <w:rFonts w:hint="eastAsia"/>
          <w:szCs w:val="22"/>
        </w:rPr>
        <w:t>分解算法的效率</w:t>
      </w:r>
    </w:p>
    <w:p w14:paraId="6E2B05DB" w14:textId="7ADA3376" w:rsidR="00C6182B" w:rsidRDefault="004C1189" w:rsidP="00C6182B">
      <w:pPr>
        <w:adjustRightInd w:val="0"/>
        <w:ind w:firstLineChars="200" w:firstLine="428"/>
        <w:jc w:val="center"/>
        <w:rPr>
          <w:b/>
          <w:sz w:val="20"/>
          <w:szCs w:val="20"/>
        </w:rPr>
        <w:sectPr w:rsidR="00C6182B">
          <w:headerReference w:type="even" r:id="rId19"/>
          <w:headerReference w:type="default" r:id="rId20"/>
          <w:headerReference w:type="first" r:id="rId21"/>
          <w:footerReference w:type="first" r:id="rId22"/>
          <w:type w:val="continuous"/>
          <w:pgSz w:w="11419" w:h="15621"/>
          <w:pgMar w:top="1814" w:right="794" w:bottom="454" w:left="794" w:header="680" w:footer="454" w:gutter="0"/>
          <w:cols w:num="2" w:space="425"/>
          <w:docGrid w:type="lines" w:linePitch="299"/>
        </w:sectPr>
      </w:pPr>
      <w:r w:rsidRPr="004C1189">
        <w:rPr>
          <w:rFonts w:hint="eastAsia"/>
          <w:sz w:val="21"/>
          <w:szCs w:val="21"/>
        </w:rPr>
        <w:t>表</w:t>
      </w:r>
      <w:r w:rsidRPr="004C1189">
        <w:rPr>
          <w:rFonts w:hint="eastAsia"/>
          <w:sz w:val="21"/>
          <w:szCs w:val="21"/>
        </w:rPr>
        <w:t>2</w:t>
      </w:r>
      <w:r w:rsidRPr="004C1189">
        <w:rPr>
          <w:rFonts w:hint="eastAsia"/>
          <w:sz w:val="21"/>
          <w:szCs w:val="21"/>
        </w:rPr>
        <w:t>测试了基于</w:t>
      </w:r>
      <w:r w:rsidRPr="004C1189">
        <w:rPr>
          <w:sz w:val="21"/>
          <w:szCs w:val="21"/>
        </w:rPr>
        <w:t>FDDs</w:t>
      </w:r>
      <w:r w:rsidRPr="004C1189">
        <w:rPr>
          <w:rFonts w:hint="eastAsia"/>
          <w:sz w:val="21"/>
          <w:szCs w:val="21"/>
        </w:rPr>
        <w:t>的</w:t>
      </w:r>
      <w:r w:rsidRPr="004C1189">
        <w:rPr>
          <w:rFonts w:hint="eastAsia"/>
          <w:sz w:val="21"/>
          <w:szCs w:val="21"/>
        </w:rPr>
        <w:t>B</w:t>
      </w:r>
      <w:r w:rsidRPr="004C1189">
        <w:rPr>
          <w:sz w:val="21"/>
          <w:szCs w:val="21"/>
        </w:rPr>
        <w:t>CNF</w:t>
      </w:r>
      <w:r w:rsidRPr="004C1189">
        <w:rPr>
          <w:rFonts w:hint="eastAsia"/>
          <w:sz w:val="21"/>
          <w:szCs w:val="21"/>
        </w:rPr>
        <w:t>范式分解算法在五个数据集上挖掘函数依赖个数、分解后关系数和执行时间（由于算法复杂度过高，</w:t>
      </w:r>
      <w:proofErr w:type="gramStart"/>
      <w:r w:rsidRPr="004C1189">
        <w:rPr>
          <w:rFonts w:hint="eastAsia"/>
          <w:sz w:val="21"/>
          <w:szCs w:val="21"/>
        </w:rPr>
        <w:t>且数据</w:t>
      </w:r>
      <w:proofErr w:type="gramEnd"/>
      <w:r w:rsidRPr="004C1189">
        <w:rPr>
          <w:rFonts w:hint="eastAsia"/>
          <w:sz w:val="21"/>
          <w:szCs w:val="21"/>
        </w:rPr>
        <w:t>集行列数基数过大，因此对于某些算法采用抽样的策略进行实验，并对运行时间超过</w:t>
      </w:r>
      <w:r w:rsidRPr="004C1189">
        <w:rPr>
          <w:rFonts w:hint="eastAsia"/>
          <w:sz w:val="21"/>
          <w:szCs w:val="21"/>
        </w:rPr>
        <w:t>2</w:t>
      </w:r>
      <w:r w:rsidRPr="004C1189">
        <w:rPr>
          <w:sz w:val="21"/>
          <w:szCs w:val="21"/>
        </w:rPr>
        <w:t>4</w:t>
      </w:r>
      <w:r w:rsidRPr="004C1189">
        <w:rPr>
          <w:rFonts w:hint="eastAsia"/>
          <w:sz w:val="21"/>
          <w:szCs w:val="21"/>
        </w:rPr>
        <w:t>h</w:t>
      </w:r>
      <w:r w:rsidRPr="004C1189">
        <w:rPr>
          <w:rFonts w:hint="eastAsia"/>
          <w:sz w:val="21"/>
          <w:szCs w:val="21"/>
        </w:rPr>
        <w:t>的判定为无法在有效时间内完成分解的情况），并与本文提出的</w:t>
      </w:r>
      <w:r w:rsidRPr="004C1189">
        <w:rPr>
          <w:rFonts w:hint="eastAsia"/>
          <w:sz w:val="21"/>
          <w:szCs w:val="21"/>
        </w:rPr>
        <w:t>A</w:t>
      </w:r>
      <w:r w:rsidRPr="004C1189">
        <w:rPr>
          <w:sz w:val="21"/>
          <w:szCs w:val="21"/>
        </w:rPr>
        <w:t>MI-SD</w:t>
      </w:r>
      <w:r w:rsidRPr="004C1189">
        <w:rPr>
          <w:rFonts w:hint="eastAsia"/>
          <w:sz w:val="21"/>
          <w:szCs w:val="21"/>
        </w:rPr>
        <w:t>算法进行了对比分析。从表</w:t>
      </w:r>
      <w:r w:rsidRPr="004C1189">
        <w:rPr>
          <w:rFonts w:hint="eastAsia"/>
          <w:sz w:val="21"/>
          <w:szCs w:val="21"/>
        </w:rPr>
        <w:t>2</w:t>
      </w:r>
      <w:r w:rsidRPr="004C1189">
        <w:rPr>
          <w:rFonts w:hint="eastAsia"/>
          <w:sz w:val="21"/>
          <w:szCs w:val="21"/>
        </w:rPr>
        <w:t>的实验结果可以得到以下结论：（</w:t>
      </w:r>
      <w:r w:rsidRPr="004C1189">
        <w:rPr>
          <w:rFonts w:hint="eastAsia"/>
          <w:sz w:val="21"/>
          <w:szCs w:val="21"/>
        </w:rPr>
        <w:t>1</w:t>
      </w:r>
      <w:r w:rsidRPr="004C1189">
        <w:rPr>
          <w:rFonts w:hint="eastAsia"/>
          <w:sz w:val="21"/>
          <w:szCs w:val="21"/>
        </w:rPr>
        <w:t>）在五个数据集上，本文提出的</w:t>
      </w:r>
      <w:r w:rsidRPr="004C1189">
        <w:rPr>
          <w:rFonts w:hint="eastAsia"/>
          <w:sz w:val="21"/>
          <w:szCs w:val="21"/>
        </w:rPr>
        <w:t>A</w:t>
      </w:r>
      <w:r w:rsidRPr="004C1189">
        <w:rPr>
          <w:sz w:val="21"/>
          <w:szCs w:val="21"/>
        </w:rPr>
        <w:t>MI-SD</w:t>
      </w:r>
      <w:r w:rsidRPr="004C1189">
        <w:rPr>
          <w:rFonts w:hint="eastAsia"/>
          <w:sz w:val="21"/>
          <w:szCs w:val="21"/>
        </w:rPr>
        <w:t>算法的分解时间均显著优于其他函数依赖挖掘算法的运行时间，函数依赖挖掘算法在行列较多的情况下可扩展性明显较差，运行缓慢；（</w:t>
      </w:r>
      <w:r w:rsidRPr="004C1189">
        <w:rPr>
          <w:rFonts w:hint="eastAsia"/>
          <w:sz w:val="21"/>
          <w:szCs w:val="21"/>
        </w:rPr>
        <w:t>2</w:t>
      </w:r>
      <w:r w:rsidRPr="004C1189">
        <w:rPr>
          <w:rFonts w:hint="eastAsia"/>
          <w:sz w:val="21"/>
          <w:szCs w:val="21"/>
        </w:rPr>
        <w:t>）函数依赖挖掘算法不仅可扩展性较差，还有分解无效的可能，如在</w:t>
      </w:r>
      <w:r w:rsidRPr="004C1189">
        <w:rPr>
          <w:rFonts w:hint="eastAsia"/>
          <w:sz w:val="21"/>
          <w:szCs w:val="21"/>
        </w:rPr>
        <w:t>seats</w:t>
      </w:r>
      <w:r w:rsidRPr="004C1189">
        <w:rPr>
          <w:rFonts w:hint="eastAsia"/>
          <w:sz w:val="21"/>
          <w:szCs w:val="21"/>
        </w:rPr>
        <w:t>和</w:t>
      </w:r>
      <w:r w:rsidRPr="004C1189">
        <w:rPr>
          <w:rFonts w:hint="eastAsia"/>
          <w:sz w:val="21"/>
          <w:szCs w:val="21"/>
        </w:rPr>
        <w:t>T</w:t>
      </w:r>
      <w:r w:rsidRPr="004C1189">
        <w:rPr>
          <w:sz w:val="21"/>
          <w:szCs w:val="21"/>
        </w:rPr>
        <w:t>PCC</w:t>
      </w:r>
      <w:r w:rsidRPr="004C1189">
        <w:rPr>
          <w:rFonts w:hint="eastAsia"/>
          <w:sz w:val="21"/>
          <w:szCs w:val="21"/>
        </w:rPr>
        <w:t>两个属性较多的关系实例上进行函数依赖挖掘耗费了大量的时间但却分解分解不出合理的模式；（</w:t>
      </w:r>
      <w:r w:rsidRPr="004C1189">
        <w:rPr>
          <w:rFonts w:hint="eastAsia"/>
          <w:sz w:val="21"/>
          <w:szCs w:val="21"/>
        </w:rPr>
        <w:t>3</w:t>
      </w:r>
      <w:r w:rsidRPr="004C1189">
        <w:rPr>
          <w:rFonts w:hint="eastAsia"/>
          <w:sz w:val="21"/>
          <w:szCs w:val="21"/>
        </w:rPr>
        <w:t>）本文提出的</w:t>
      </w:r>
      <w:r w:rsidRPr="004C1189">
        <w:rPr>
          <w:rFonts w:hint="eastAsia"/>
          <w:sz w:val="21"/>
          <w:szCs w:val="21"/>
        </w:rPr>
        <w:t>A</w:t>
      </w:r>
      <w:r w:rsidRPr="004C1189">
        <w:rPr>
          <w:sz w:val="21"/>
          <w:szCs w:val="21"/>
        </w:rPr>
        <w:t>MI-SD</w:t>
      </w:r>
      <w:r w:rsidRPr="004C1189">
        <w:rPr>
          <w:rFonts w:hint="eastAsia"/>
          <w:sz w:val="21"/>
          <w:szCs w:val="21"/>
        </w:rPr>
        <w:t>分解算法可扩展性较好，高效的支持不同数据规模下的模式分解</w:t>
      </w:r>
    </w:p>
    <w:p w14:paraId="214D9BC1" w14:textId="77777777" w:rsidR="00CA524B" w:rsidRPr="00CA524B" w:rsidRDefault="00CA524B" w:rsidP="00CA524B">
      <w:pPr>
        <w:adjustRightInd w:val="0"/>
        <w:ind w:firstLine="0"/>
        <w:rPr>
          <w:b/>
          <w:sz w:val="20"/>
          <w:szCs w:val="20"/>
        </w:rPr>
      </w:pPr>
    </w:p>
    <w:p w14:paraId="7A1700E9" w14:textId="7DA92A08" w:rsidR="00C6182B" w:rsidRPr="004C1189" w:rsidRDefault="00673B13" w:rsidP="00C6182B">
      <w:pPr>
        <w:adjustRightInd w:val="0"/>
        <w:ind w:firstLineChars="200" w:firstLine="408"/>
        <w:jc w:val="center"/>
        <w:rPr>
          <w:b/>
          <w:sz w:val="20"/>
          <w:szCs w:val="20"/>
        </w:rPr>
      </w:pPr>
      <w:r>
        <w:rPr>
          <w:rFonts w:hint="eastAsia"/>
          <w:b/>
          <w:sz w:val="20"/>
          <w:szCs w:val="20"/>
        </w:rPr>
        <w:t>表</w:t>
      </w:r>
      <w:r w:rsidR="00C6182B" w:rsidRPr="004C1189">
        <w:rPr>
          <w:b/>
          <w:sz w:val="20"/>
          <w:szCs w:val="20"/>
        </w:rPr>
        <w:t>2</w:t>
      </w:r>
      <w:r w:rsidR="00EE56CE">
        <w:rPr>
          <w:b/>
          <w:sz w:val="20"/>
          <w:szCs w:val="20"/>
        </w:rPr>
        <w:t xml:space="preserve">  </w:t>
      </w:r>
      <w:r w:rsidR="00C6182B" w:rsidRPr="004C1189">
        <w:rPr>
          <w:rFonts w:hint="eastAsia"/>
          <w:b/>
          <w:sz w:val="20"/>
          <w:szCs w:val="20"/>
        </w:rPr>
        <w:t>分解算法效率</w:t>
      </w:r>
    </w:p>
    <w:p w14:paraId="5F8AE5E6" w14:textId="592FBCEE" w:rsidR="00C6182B" w:rsidRPr="004C1189" w:rsidRDefault="00C6182B" w:rsidP="00C6182B">
      <w:pPr>
        <w:adjustRightInd w:val="0"/>
        <w:ind w:firstLineChars="200" w:firstLine="408"/>
        <w:jc w:val="center"/>
        <w:rPr>
          <w:sz w:val="20"/>
          <w:szCs w:val="20"/>
        </w:rPr>
      </w:pPr>
      <w:r w:rsidRPr="004C1189">
        <w:rPr>
          <w:rFonts w:hint="eastAsia"/>
          <w:sz w:val="20"/>
          <w:szCs w:val="20"/>
        </w:rPr>
        <w:t>Table</w:t>
      </w:r>
      <w:r w:rsidRPr="004C1189">
        <w:rPr>
          <w:sz w:val="20"/>
          <w:szCs w:val="20"/>
        </w:rPr>
        <w:t>.</w:t>
      </w:r>
      <w:proofErr w:type="gramStart"/>
      <w:r w:rsidRPr="004C1189">
        <w:rPr>
          <w:sz w:val="20"/>
          <w:szCs w:val="20"/>
        </w:rPr>
        <w:t xml:space="preserve">2 </w:t>
      </w:r>
      <w:r w:rsidR="00EE56CE">
        <w:rPr>
          <w:sz w:val="20"/>
          <w:szCs w:val="20"/>
        </w:rPr>
        <w:t xml:space="preserve"> </w:t>
      </w:r>
      <w:r w:rsidRPr="004C1189">
        <w:rPr>
          <w:sz w:val="20"/>
          <w:szCs w:val="20"/>
        </w:rPr>
        <w:t>E</w:t>
      </w:r>
      <w:r w:rsidRPr="004C1189">
        <w:rPr>
          <w:rFonts w:hint="eastAsia"/>
          <w:sz w:val="20"/>
          <w:szCs w:val="20"/>
        </w:rPr>
        <w:t>ffi</w:t>
      </w:r>
      <w:r w:rsidRPr="004C1189">
        <w:rPr>
          <w:sz w:val="20"/>
          <w:szCs w:val="20"/>
        </w:rPr>
        <w:t>ciency</w:t>
      </w:r>
      <w:proofErr w:type="gramEnd"/>
      <w:r w:rsidRPr="004C1189">
        <w:rPr>
          <w:sz w:val="20"/>
          <w:szCs w:val="20"/>
        </w:rPr>
        <w:t xml:space="preserve"> of schema decomposition methods</w:t>
      </w:r>
    </w:p>
    <w:p w14:paraId="1DFF119E" w14:textId="77777777" w:rsidR="00C6182B" w:rsidRDefault="00C6182B" w:rsidP="000979A5">
      <w:pPr>
        <w:ind w:firstLine="0"/>
        <w:rPr>
          <w:sz w:val="17"/>
          <w:szCs w:val="17"/>
        </w:rPr>
        <w:sectPr w:rsidR="00C6182B" w:rsidSect="00C6182B">
          <w:type w:val="continuous"/>
          <w:pgSz w:w="11419" w:h="15621"/>
          <w:pgMar w:top="1814" w:right="794" w:bottom="454" w:left="794" w:header="680" w:footer="454" w:gutter="0"/>
          <w:cols w:space="425"/>
          <w:docGrid w:type="lines" w:linePitch="299"/>
        </w:sectPr>
      </w:pPr>
    </w:p>
    <w:tbl>
      <w:tblPr>
        <w:tblStyle w:val="af5"/>
        <w:tblW w:w="9859"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8"/>
        <w:gridCol w:w="1867"/>
        <w:gridCol w:w="1181"/>
        <w:gridCol w:w="924"/>
        <w:gridCol w:w="1694"/>
        <w:gridCol w:w="1387"/>
        <w:gridCol w:w="1078"/>
      </w:tblGrid>
      <w:tr w:rsidR="00C6182B" w:rsidRPr="004C1189" w14:paraId="0D4AA851" w14:textId="77777777" w:rsidTr="000979A5">
        <w:trPr>
          <w:trHeight w:val="126"/>
        </w:trPr>
        <w:tc>
          <w:tcPr>
            <w:tcW w:w="1728" w:type="dxa"/>
            <w:tcBorders>
              <w:bottom w:val="single" w:sz="6" w:space="0" w:color="auto"/>
            </w:tcBorders>
            <w:vAlign w:val="center"/>
          </w:tcPr>
          <w:p w14:paraId="6EA2A11D" w14:textId="77777777" w:rsidR="00C6182B" w:rsidRPr="004C1189" w:rsidRDefault="00C6182B" w:rsidP="000979A5">
            <w:pPr>
              <w:ind w:firstLine="0"/>
              <w:rPr>
                <w:sz w:val="17"/>
                <w:szCs w:val="17"/>
              </w:rPr>
            </w:pPr>
            <w:r w:rsidRPr="004C1189">
              <w:rPr>
                <w:rFonts w:hint="eastAsia"/>
                <w:sz w:val="17"/>
                <w:szCs w:val="17"/>
              </w:rPr>
              <w:t>数据集</w:t>
            </w:r>
          </w:p>
        </w:tc>
        <w:tc>
          <w:tcPr>
            <w:tcW w:w="1867" w:type="dxa"/>
            <w:tcBorders>
              <w:bottom w:val="single" w:sz="6" w:space="0" w:color="auto"/>
            </w:tcBorders>
            <w:vAlign w:val="center"/>
          </w:tcPr>
          <w:p w14:paraId="700BB956" w14:textId="77777777" w:rsidR="00C6182B" w:rsidRPr="004C1189" w:rsidRDefault="00C6182B" w:rsidP="000979A5">
            <w:pPr>
              <w:ind w:firstLine="0"/>
              <w:rPr>
                <w:sz w:val="17"/>
                <w:szCs w:val="17"/>
              </w:rPr>
            </w:pPr>
            <w:r w:rsidRPr="004C1189">
              <w:rPr>
                <w:rFonts w:hint="eastAsia"/>
                <w:sz w:val="17"/>
                <w:szCs w:val="17"/>
              </w:rPr>
              <w:t>评测指标</w:t>
            </w:r>
          </w:p>
        </w:tc>
        <w:tc>
          <w:tcPr>
            <w:tcW w:w="1181" w:type="dxa"/>
            <w:tcBorders>
              <w:bottom w:val="single" w:sz="6" w:space="0" w:color="auto"/>
            </w:tcBorders>
            <w:vAlign w:val="center"/>
          </w:tcPr>
          <w:p w14:paraId="0CD2165A" w14:textId="77777777" w:rsidR="00C6182B" w:rsidRPr="004C1189" w:rsidRDefault="00C6182B" w:rsidP="000979A5">
            <w:pPr>
              <w:ind w:firstLine="0"/>
              <w:rPr>
                <w:sz w:val="17"/>
                <w:szCs w:val="17"/>
              </w:rPr>
            </w:pPr>
            <w:r w:rsidRPr="004C1189">
              <w:rPr>
                <w:rFonts w:hint="eastAsia"/>
                <w:sz w:val="17"/>
                <w:szCs w:val="17"/>
              </w:rPr>
              <w:t>H</w:t>
            </w:r>
            <w:r w:rsidRPr="004C1189">
              <w:rPr>
                <w:sz w:val="17"/>
                <w:szCs w:val="17"/>
              </w:rPr>
              <w:t>YFD</w:t>
            </w:r>
          </w:p>
        </w:tc>
        <w:tc>
          <w:tcPr>
            <w:tcW w:w="924" w:type="dxa"/>
            <w:tcBorders>
              <w:bottom w:val="single" w:sz="6" w:space="0" w:color="auto"/>
            </w:tcBorders>
            <w:vAlign w:val="center"/>
          </w:tcPr>
          <w:p w14:paraId="72B022C7" w14:textId="77777777" w:rsidR="00C6182B" w:rsidRPr="004C1189" w:rsidRDefault="00C6182B" w:rsidP="000979A5">
            <w:pPr>
              <w:ind w:firstLine="0"/>
              <w:rPr>
                <w:sz w:val="17"/>
                <w:szCs w:val="17"/>
              </w:rPr>
            </w:pPr>
            <w:r w:rsidRPr="004C1189">
              <w:rPr>
                <w:rFonts w:hint="eastAsia"/>
                <w:sz w:val="17"/>
                <w:szCs w:val="17"/>
              </w:rPr>
              <w:t>Tane</w:t>
            </w:r>
          </w:p>
        </w:tc>
        <w:tc>
          <w:tcPr>
            <w:tcW w:w="1694" w:type="dxa"/>
            <w:tcBorders>
              <w:bottom w:val="single" w:sz="6" w:space="0" w:color="auto"/>
            </w:tcBorders>
            <w:vAlign w:val="center"/>
          </w:tcPr>
          <w:p w14:paraId="6A333350" w14:textId="77777777" w:rsidR="00C6182B" w:rsidRPr="004C1189" w:rsidRDefault="00C6182B" w:rsidP="000979A5">
            <w:pPr>
              <w:ind w:firstLine="0"/>
              <w:rPr>
                <w:sz w:val="17"/>
                <w:szCs w:val="17"/>
              </w:rPr>
            </w:pPr>
            <w:proofErr w:type="spellStart"/>
            <w:r w:rsidRPr="004C1189">
              <w:rPr>
                <w:rFonts w:hint="eastAsia"/>
                <w:sz w:val="17"/>
                <w:szCs w:val="17"/>
              </w:rPr>
              <w:t>Fast</w:t>
            </w:r>
            <w:r w:rsidRPr="004C1189">
              <w:rPr>
                <w:sz w:val="17"/>
                <w:szCs w:val="17"/>
              </w:rPr>
              <w:t>FD</w:t>
            </w:r>
            <w:r w:rsidRPr="004C1189">
              <w:rPr>
                <w:rFonts w:hint="eastAsia"/>
                <w:sz w:val="17"/>
                <w:szCs w:val="17"/>
              </w:rPr>
              <w:t>s</w:t>
            </w:r>
            <w:proofErr w:type="spellEnd"/>
          </w:p>
        </w:tc>
        <w:tc>
          <w:tcPr>
            <w:tcW w:w="1387" w:type="dxa"/>
            <w:tcBorders>
              <w:bottom w:val="single" w:sz="6" w:space="0" w:color="auto"/>
            </w:tcBorders>
            <w:vAlign w:val="center"/>
          </w:tcPr>
          <w:p w14:paraId="49446A31" w14:textId="77777777" w:rsidR="00C6182B" w:rsidRPr="004C1189" w:rsidRDefault="00C6182B" w:rsidP="000979A5">
            <w:pPr>
              <w:ind w:firstLine="0"/>
              <w:rPr>
                <w:sz w:val="17"/>
                <w:szCs w:val="17"/>
              </w:rPr>
            </w:pPr>
            <w:r w:rsidRPr="004C1189">
              <w:rPr>
                <w:rFonts w:hint="eastAsia"/>
                <w:sz w:val="17"/>
                <w:szCs w:val="17"/>
              </w:rPr>
              <w:t>Entropy</w:t>
            </w:r>
          </w:p>
        </w:tc>
        <w:tc>
          <w:tcPr>
            <w:tcW w:w="1078" w:type="dxa"/>
            <w:tcBorders>
              <w:bottom w:val="single" w:sz="6" w:space="0" w:color="auto"/>
            </w:tcBorders>
            <w:vAlign w:val="center"/>
          </w:tcPr>
          <w:p w14:paraId="60AAA361" w14:textId="77777777" w:rsidR="00C6182B" w:rsidRPr="004C1189" w:rsidRDefault="00C6182B" w:rsidP="000979A5">
            <w:pPr>
              <w:ind w:firstLine="0"/>
              <w:rPr>
                <w:sz w:val="17"/>
                <w:szCs w:val="17"/>
              </w:rPr>
            </w:pPr>
            <w:r w:rsidRPr="004C1189">
              <w:rPr>
                <w:rFonts w:hint="eastAsia"/>
                <w:sz w:val="17"/>
                <w:szCs w:val="17"/>
              </w:rPr>
              <w:t>A</w:t>
            </w:r>
            <w:r w:rsidRPr="004C1189">
              <w:rPr>
                <w:sz w:val="17"/>
                <w:szCs w:val="17"/>
              </w:rPr>
              <w:t>MI-SD</w:t>
            </w:r>
          </w:p>
        </w:tc>
      </w:tr>
      <w:tr w:rsidR="00C6182B" w:rsidRPr="004C1189" w14:paraId="4DDFF889" w14:textId="77777777" w:rsidTr="000979A5">
        <w:trPr>
          <w:trHeight w:val="232"/>
        </w:trPr>
        <w:tc>
          <w:tcPr>
            <w:tcW w:w="1728" w:type="dxa"/>
            <w:vMerge w:val="restart"/>
            <w:tcBorders>
              <w:top w:val="single" w:sz="6" w:space="0" w:color="auto"/>
            </w:tcBorders>
            <w:vAlign w:val="center"/>
          </w:tcPr>
          <w:p w14:paraId="0427EA5F" w14:textId="77777777" w:rsidR="00C6182B" w:rsidRPr="004C1189" w:rsidRDefault="00C6182B" w:rsidP="000979A5">
            <w:pPr>
              <w:ind w:firstLine="0"/>
              <w:rPr>
                <w:sz w:val="17"/>
                <w:szCs w:val="17"/>
              </w:rPr>
            </w:pPr>
            <w:r w:rsidRPr="004C1189">
              <w:rPr>
                <w:rFonts w:hint="eastAsia"/>
                <w:sz w:val="17"/>
                <w:szCs w:val="17"/>
              </w:rPr>
              <w:t>Voter</w:t>
            </w:r>
          </w:p>
        </w:tc>
        <w:tc>
          <w:tcPr>
            <w:tcW w:w="1867" w:type="dxa"/>
            <w:tcBorders>
              <w:top w:val="single" w:sz="6" w:space="0" w:color="auto"/>
            </w:tcBorders>
            <w:vAlign w:val="center"/>
          </w:tcPr>
          <w:p w14:paraId="0A56E1CE" w14:textId="77777777" w:rsidR="00C6182B" w:rsidRPr="004C1189" w:rsidRDefault="00C6182B" w:rsidP="000979A5">
            <w:pPr>
              <w:ind w:firstLine="0"/>
              <w:rPr>
                <w:sz w:val="17"/>
                <w:szCs w:val="17"/>
              </w:rPr>
            </w:pPr>
            <w:r w:rsidRPr="004C1189">
              <w:rPr>
                <w:rFonts w:hint="eastAsia"/>
                <w:sz w:val="17"/>
                <w:szCs w:val="17"/>
              </w:rPr>
              <w:t>#</w:t>
            </w:r>
            <w:r w:rsidRPr="004C1189">
              <w:rPr>
                <w:sz w:val="17"/>
                <w:szCs w:val="17"/>
              </w:rPr>
              <w:t xml:space="preserve"> FDs</w:t>
            </w:r>
          </w:p>
        </w:tc>
        <w:tc>
          <w:tcPr>
            <w:tcW w:w="1181" w:type="dxa"/>
            <w:tcBorders>
              <w:top w:val="single" w:sz="6" w:space="0" w:color="auto"/>
            </w:tcBorders>
            <w:vAlign w:val="center"/>
          </w:tcPr>
          <w:p w14:paraId="42216484" w14:textId="77777777" w:rsidR="00C6182B" w:rsidRPr="004C1189" w:rsidRDefault="00C6182B" w:rsidP="000979A5">
            <w:pPr>
              <w:ind w:firstLine="0"/>
              <w:rPr>
                <w:sz w:val="17"/>
                <w:szCs w:val="17"/>
              </w:rPr>
            </w:pPr>
            <w:r w:rsidRPr="004C1189">
              <w:rPr>
                <w:rFonts w:hint="eastAsia"/>
                <w:sz w:val="17"/>
                <w:szCs w:val="17"/>
              </w:rPr>
              <w:t>6</w:t>
            </w:r>
          </w:p>
        </w:tc>
        <w:tc>
          <w:tcPr>
            <w:tcW w:w="924" w:type="dxa"/>
            <w:tcBorders>
              <w:top w:val="single" w:sz="6" w:space="0" w:color="auto"/>
            </w:tcBorders>
            <w:vAlign w:val="center"/>
          </w:tcPr>
          <w:p w14:paraId="1619FD23" w14:textId="77777777" w:rsidR="00C6182B" w:rsidRPr="004C1189" w:rsidRDefault="00C6182B" w:rsidP="000979A5">
            <w:pPr>
              <w:ind w:firstLine="0"/>
              <w:rPr>
                <w:sz w:val="17"/>
                <w:szCs w:val="17"/>
              </w:rPr>
            </w:pPr>
            <w:r w:rsidRPr="004C1189">
              <w:rPr>
                <w:rFonts w:hint="eastAsia"/>
                <w:sz w:val="17"/>
                <w:szCs w:val="17"/>
              </w:rPr>
              <w:t>6</w:t>
            </w:r>
          </w:p>
        </w:tc>
        <w:tc>
          <w:tcPr>
            <w:tcW w:w="1694" w:type="dxa"/>
            <w:tcBorders>
              <w:top w:val="single" w:sz="6" w:space="0" w:color="auto"/>
            </w:tcBorders>
            <w:vAlign w:val="center"/>
          </w:tcPr>
          <w:p w14:paraId="7E10F1BE" w14:textId="77777777" w:rsidR="00C6182B" w:rsidRPr="004C1189" w:rsidRDefault="00C6182B" w:rsidP="000979A5">
            <w:pPr>
              <w:ind w:firstLine="0"/>
              <w:rPr>
                <w:sz w:val="17"/>
                <w:szCs w:val="17"/>
              </w:rPr>
            </w:pPr>
            <w:r w:rsidRPr="004C1189">
              <w:rPr>
                <w:rFonts w:hint="eastAsia"/>
                <w:sz w:val="17"/>
                <w:szCs w:val="17"/>
              </w:rPr>
              <w:t>7</w:t>
            </w:r>
          </w:p>
        </w:tc>
        <w:tc>
          <w:tcPr>
            <w:tcW w:w="1387" w:type="dxa"/>
            <w:tcBorders>
              <w:top w:val="single" w:sz="6" w:space="0" w:color="auto"/>
            </w:tcBorders>
            <w:vAlign w:val="center"/>
          </w:tcPr>
          <w:p w14:paraId="6B16F18B" w14:textId="77777777" w:rsidR="00C6182B" w:rsidRPr="004C1189" w:rsidRDefault="00C6182B" w:rsidP="000979A5">
            <w:pPr>
              <w:ind w:firstLine="0"/>
              <w:rPr>
                <w:sz w:val="17"/>
                <w:szCs w:val="17"/>
              </w:rPr>
            </w:pPr>
            <w:r w:rsidRPr="004C1189">
              <w:rPr>
                <w:rFonts w:hint="eastAsia"/>
                <w:sz w:val="17"/>
                <w:szCs w:val="17"/>
              </w:rPr>
              <w:t>2</w:t>
            </w:r>
            <w:r w:rsidRPr="004C1189">
              <w:rPr>
                <w:sz w:val="17"/>
                <w:szCs w:val="17"/>
              </w:rPr>
              <w:t>3</w:t>
            </w:r>
          </w:p>
        </w:tc>
        <w:tc>
          <w:tcPr>
            <w:tcW w:w="1078" w:type="dxa"/>
            <w:tcBorders>
              <w:top w:val="single" w:sz="6" w:space="0" w:color="auto"/>
            </w:tcBorders>
            <w:vAlign w:val="center"/>
          </w:tcPr>
          <w:p w14:paraId="6A3D5482" w14:textId="77777777" w:rsidR="00C6182B" w:rsidRPr="004C1189" w:rsidRDefault="00C6182B" w:rsidP="000979A5">
            <w:pPr>
              <w:ind w:firstLine="0"/>
              <w:rPr>
                <w:sz w:val="17"/>
                <w:szCs w:val="17"/>
              </w:rPr>
            </w:pPr>
            <w:r w:rsidRPr="004C1189">
              <w:rPr>
                <w:sz w:val="17"/>
                <w:szCs w:val="17"/>
              </w:rPr>
              <w:t>-</w:t>
            </w:r>
          </w:p>
        </w:tc>
      </w:tr>
      <w:tr w:rsidR="00C6182B" w:rsidRPr="004C1189" w14:paraId="454D8313" w14:textId="77777777" w:rsidTr="000979A5">
        <w:trPr>
          <w:trHeight w:val="64"/>
        </w:trPr>
        <w:tc>
          <w:tcPr>
            <w:tcW w:w="1728" w:type="dxa"/>
            <w:vMerge/>
            <w:vAlign w:val="center"/>
          </w:tcPr>
          <w:p w14:paraId="244E7C88" w14:textId="77777777" w:rsidR="00C6182B" w:rsidRPr="004C1189" w:rsidRDefault="00C6182B" w:rsidP="000979A5">
            <w:pPr>
              <w:ind w:firstLine="0"/>
              <w:rPr>
                <w:sz w:val="17"/>
                <w:szCs w:val="17"/>
              </w:rPr>
            </w:pPr>
          </w:p>
        </w:tc>
        <w:tc>
          <w:tcPr>
            <w:tcW w:w="1867" w:type="dxa"/>
            <w:vAlign w:val="center"/>
          </w:tcPr>
          <w:p w14:paraId="720C424C" w14:textId="77777777" w:rsidR="00C6182B" w:rsidRPr="004C1189" w:rsidRDefault="00C6182B" w:rsidP="000979A5">
            <w:pPr>
              <w:ind w:firstLine="0"/>
              <w:rPr>
                <w:sz w:val="17"/>
                <w:szCs w:val="17"/>
              </w:rPr>
            </w:pPr>
            <w:r w:rsidRPr="004C1189">
              <w:rPr>
                <w:rFonts w:hint="eastAsia"/>
                <w:sz w:val="17"/>
                <w:szCs w:val="17"/>
              </w:rPr>
              <w:t>#</w:t>
            </w:r>
            <w:r w:rsidRPr="004C1189">
              <w:rPr>
                <w:sz w:val="17"/>
                <w:szCs w:val="17"/>
              </w:rPr>
              <w:t xml:space="preserve"> Tables</w:t>
            </w:r>
          </w:p>
        </w:tc>
        <w:tc>
          <w:tcPr>
            <w:tcW w:w="1181" w:type="dxa"/>
            <w:vAlign w:val="center"/>
          </w:tcPr>
          <w:p w14:paraId="5B585618" w14:textId="77777777" w:rsidR="00C6182B" w:rsidRPr="004C1189" w:rsidRDefault="00C6182B" w:rsidP="000979A5">
            <w:pPr>
              <w:ind w:firstLine="0"/>
              <w:rPr>
                <w:sz w:val="17"/>
                <w:szCs w:val="17"/>
              </w:rPr>
            </w:pPr>
            <w:r w:rsidRPr="004C1189">
              <w:rPr>
                <w:rFonts w:hint="eastAsia"/>
                <w:sz w:val="17"/>
                <w:szCs w:val="17"/>
              </w:rPr>
              <w:t>4</w:t>
            </w:r>
          </w:p>
        </w:tc>
        <w:tc>
          <w:tcPr>
            <w:tcW w:w="924" w:type="dxa"/>
            <w:vAlign w:val="center"/>
          </w:tcPr>
          <w:p w14:paraId="66EBB38E" w14:textId="77777777" w:rsidR="00C6182B" w:rsidRPr="004C1189" w:rsidRDefault="00C6182B" w:rsidP="000979A5">
            <w:pPr>
              <w:ind w:firstLine="0"/>
              <w:rPr>
                <w:sz w:val="17"/>
                <w:szCs w:val="17"/>
              </w:rPr>
            </w:pPr>
            <w:r w:rsidRPr="004C1189">
              <w:rPr>
                <w:rFonts w:hint="eastAsia"/>
                <w:sz w:val="17"/>
                <w:szCs w:val="17"/>
              </w:rPr>
              <w:t>4</w:t>
            </w:r>
          </w:p>
        </w:tc>
        <w:tc>
          <w:tcPr>
            <w:tcW w:w="1694" w:type="dxa"/>
            <w:vAlign w:val="center"/>
          </w:tcPr>
          <w:p w14:paraId="7B542A72" w14:textId="77777777" w:rsidR="00C6182B" w:rsidRPr="004C1189" w:rsidRDefault="00C6182B" w:rsidP="000979A5">
            <w:pPr>
              <w:ind w:firstLine="0"/>
              <w:rPr>
                <w:sz w:val="17"/>
                <w:szCs w:val="17"/>
              </w:rPr>
            </w:pPr>
            <w:r w:rsidRPr="004C1189">
              <w:rPr>
                <w:rFonts w:hint="eastAsia"/>
                <w:sz w:val="17"/>
                <w:szCs w:val="17"/>
              </w:rPr>
              <w:t>5</w:t>
            </w:r>
          </w:p>
        </w:tc>
        <w:tc>
          <w:tcPr>
            <w:tcW w:w="1387" w:type="dxa"/>
            <w:vAlign w:val="center"/>
          </w:tcPr>
          <w:p w14:paraId="66ED4BC7" w14:textId="77777777" w:rsidR="00C6182B" w:rsidRPr="004C1189" w:rsidRDefault="00C6182B" w:rsidP="000979A5">
            <w:pPr>
              <w:ind w:firstLine="0"/>
              <w:rPr>
                <w:sz w:val="17"/>
                <w:szCs w:val="17"/>
              </w:rPr>
            </w:pPr>
            <w:r w:rsidRPr="004C1189">
              <w:rPr>
                <w:rFonts w:hint="eastAsia"/>
                <w:sz w:val="17"/>
                <w:szCs w:val="17"/>
              </w:rPr>
              <w:t>5</w:t>
            </w:r>
          </w:p>
        </w:tc>
        <w:tc>
          <w:tcPr>
            <w:tcW w:w="1078" w:type="dxa"/>
            <w:vAlign w:val="center"/>
          </w:tcPr>
          <w:p w14:paraId="3880EE94" w14:textId="77777777" w:rsidR="00C6182B" w:rsidRPr="004C1189" w:rsidRDefault="00C6182B" w:rsidP="000979A5">
            <w:pPr>
              <w:ind w:firstLine="0"/>
              <w:rPr>
                <w:sz w:val="17"/>
                <w:szCs w:val="17"/>
              </w:rPr>
            </w:pPr>
            <w:r w:rsidRPr="004C1189">
              <w:rPr>
                <w:rFonts w:hint="eastAsia"/>
                <w:sz w:val="17"/>
                <w:szCs w:val="17"/>
              </w:rPr>
              <w:t>3</w:t>
            </w:r>
          </w:p>
        </w:tc>
      </w:tr>
      <w:tr w:rsidR="00C6182B" w:rsidRPr="004C1189" w14:paraId="48221225" w14:textId="77777777" w:rsidTr="000979A5">
        <w:trPr>
          <w:trHeight w:val="64"/>
        </w:trPr>
        <w:tc>
          <w:tcPr>
            <w:tcW w:w="1728" w:type="dxa"/>
            <w:vMerge/>
            <w:tcBorders>
              <w:bottom w:val="single" w:sz="6" w:space="0" w:color="auto"/>
            </w:tcBorders>
            <w:vAlign w:val="center"/>
          </w:tcPr>
          <w:p w14:paraId="49AA4B8A" w14:textId="77777777" w:rsidR="00C6182B" w:rsidRPr="004C1189" w:rsidRDefault="00C6182B" w:rsidP="000979A5">
            <w:pPr>
              <w:ind w:firstLine="0"/>
              <w:rPr>
                <w:sz w:val="17"/>
                <w:szCs w:val="17"/>
              </w:rPr>
            </w:pPr>
          </w:p>
        </w:tc>
        <w:tc>
          <w:tcPr>
            <w:tcW w:w="1867" w:type="dxa"/>
            <w:tcBorders>
              <w:bottom w:val="single" w:sz="6" w:space="0" w:color="auto"/>
            </w:tcBorders>
            <w:vAlign w:val="center"/>
          </w:tcPr>
          <w:p w14:paraId="2520CC98" w14:textId="77777777" w:rsidR="00C6182B" w:rsidRPr="004C1189" w:rsidRDefault="00C6182B" w:rsidP="000979A5">
            <w:pPr>
              <w:ind w:firstLine="0"/>
              <w:rPr>
                <w:sz w:val="17"/>
                <w:szCs w:val="17"/>
              </w:rPr>
            </w:pPr>
            <w:r w:rsidRPr="004C1189">
              <w:rPr>
                <w:sz w:val="17"/>
                <w:szCs w:val="17"/>
              </w:rPr>
              <w:t>Running time</w:t>
            </w:r>
            <w:r>
              <w:rPr>
                <w:sz w:val="17"/>
                <w:szCs w:val="17"/>
              </w:rPr>
              <w:t xml:space="preserve"> </w:t>
            </w:r>
            <w:r w:rsidRPr="004C1189">
              <w:rPr>
                <w:rFonts w:hint="eastAsia"/>
                <w:sz w:val="17"/>
                <w:szCs w:val="17"/>
              </w:rPr>
              <w:t>(</w:t>
            </w:r>
            <w:proofErr w:type="spellStart"/>
            <w:r w:rsidRPr="004C1189">
              <w:rPr>
                <w:sz w:val="17"/>
                <w:szCs w:val="17"/>
              </w:rPr>
              <w:t>ms</w:t>
            </w:r>
            <w:proofErr w:type="spellEnd"/>
            <w:r w:rsidRPr="004C1189">
              <w:rPr>
                <w:sz w:val="17"/>
                <w:szCs w:val="17"/>
              </w:rPr>
              <w:t>)</w:t>
            </w:r>
          </w:p>
        </w:tc>
        <w:tc>
          <w:tcPr>
            <w:tcW w:w="1181" w:type="dxa"/>
            <w:tcBorders>
              <w:bottom w:val="single" w:sz="6" w:space="0" w:color="auto"/>
            </w:tcBorders>
            <w:vAlign w:val="center"/>
          </w:tcPr>
          <w:p w14:paraId="7655A66D" w14:textId="77777777" w:rsidR="00C6182B" w:rsidRPr="004C1189" w:rsidRDefault="00C6182B" w:rsidP="000979A5">
            <w:pPr>
              <w:ind w:firstLine="0"/>
              <w:rPr>
                <w:sz w:val="17"/>
                <w:szCs w:val="17"/>
              </w:rPr>
            </w:pPr>
            <w:r w:rsidRPr="004C1189">
              <w:rPr>
                <w:rFonts w:hint="eastAsia"/>
                <w:sz w:val="17"/>
                <w:szCs w:val="17"/>
              </w:rPr>
              <w:t>8</w:t>
            </w:r>
            <w:r w:rsidRPr="004C1189">
              <w:rPr>
                <w:sz w:val="17"/>
                <w:szCs w:val="17"/>
              </w:rPr>
              <w:t>9,231</w:t>
            </w:r>
          </w:p>
        </w:tc>
        <w:tc>
          <w:tcPr>
            <w:tcW w:w="924" w:type="dxa"/>
            <w:tcBorders>
              <w:bottom w:val="single" w:sz="6" w:space="0" w:color="auto"/>
            </w:tcBorders>
            <w:vAlign w:val="center"/>
          </w:tcPr>
          <w:p w14:paraId="4EDEA12D" w14:textId="77777777" w:rsidR="00C6182B" w:rsidRPr="004C1189" w:rsidRDefault="00C6182B" w:rsidP="000979A5">
            <w:pPr>
              <w:ind w:firstLine="0"/>
              <w:rPr>
                <w:sz w:val="17"/>
                <w:szCs w:val="17"/>
              </w:rPr>
            </w:pPr>
            <w:r w:rsidRPr="004C1189">
              <w:rPr>
                <w:rFonts w:hint="eastAsia"/>
                <w:sz w:val="17"/>
                <w:szCs w:val="17"/>
              </w:rPr>
              <w:t>1</w:t>
            </w:r>
            <w:r w:rsidRPr="004C1189">
              <w:rPr>
                <w:sz w:val="17"/>
                <w:szCs w:val="17"/>
              </w:rPr>
              <w:t>74,032</w:t>
            </w:r>
          </w:p>
        </w:tc>
        <w:tc>
          <w:tcPr>
            <w:tcW w:w="1694" w:type="dxa"/>
            <w:tcBorders>
              <w:bottom w:val="single" w:sz="6" w:space="0" w:color="auto"/>
            </w:tcBorders>
            <w:vAlign w:val="center"/>
          </w:tcPr>
          <w:p w14:paraId="4DDA25AC" w14:textId="77777777" w:rsidR="00C6182B" w:rsidRPr="004C1189" w:rsidRDefault="00C6182B" w:rsidP="000979A5">
            <w:pPr>
              <w:ind w:firstLine="0"/>
              <w:rPr>
                <w:sz w:val="17"/>
                <w:szCs w:val="17"/>
              </w:rPr>
            </w:pPr>
            <w:r w:rsidRPr="004C1189">
              <w:rPr>
                <w:rFonts w:hint="eastAsia"/>
                <w:sz w:val="17"/>
                <w:szCs w:val="17"/>
              </w:rPr>
              <w:t>1</w:t>
            </w:r>
            <w:r w:rsidRPr="004C1189">
              <w:rPr>
                <w:sz w:val="17"/>
                <w:szCs w:val="17"/>
              </w:rPr>
              <w:t>62,951</w:t>
            </w:r>
          </w:p>
        </w:tc>
        <w:tc>
          <w:tcPr>
            <w:tcW w:w="1387" w:type="dxa"/>
            <w:tcBorders>
              <w:bottom w:val="single" w:sz="6" w:space="0" w:color="auto"/>
            </w:tcBorders>
            <w:vAlign w:val="center"/>
          </w:tcPr>
          <w:p w14:paraId="44E407A8" w14:textId="77777777" w:rsidR="00C6182B" w:rsidRPr="004C1189" w:rsidRDefault="00C6182B" w:rsidP="000979A5">
            <w:pPr>
              <w:ind w:firstLine="0"/>
              <w:rPr>
                <w:sz w:val="17"/>
                <w:szCs w:val="17"/>
              </w:rPr>
            </w:pPr>
            <w:r w:rsidRPr="004C1189">
              <w:rPr>
                <w:rFonts w:hint="eastAsia"/>
                <w:sz w:val="17"/>
                <w:szCs w:val="17"/>
              </w:rPr>
              <w:t>1</w:t>
            </w:r>
            <w:r w:rsidRPr="004C1189">
              <w:rPr>
                <w:sz w:val="17"/>
                <w:szCs w:val="17"/>
              </w:rPr>
              <w:t>86,425[25k]</w:t>
            </w:r>
          </w:p>
        </w:tc>
        <w:tc>
          <w:tcPr>
            <w:tcW w:w="1078" w:type="dxa"/>
            <w:tcBorders>
              <w:bottom w:val="single" w:sz="6" w:space="0" w:color="auto"/>
            </w:tcBorders>
            <w:vAlign w:val="center"/>
          </w:tcPr>
          <w:p w14:paraId="7B069F81" w14:textId="77777777" w:rsidR="00C6182B" w:rsidRPr="004C1189" w:rsidRDefault="00C6182B" w:rsidP="000979A5">
            <w:pPr>
              <w:ind w:firstLine="0"/>
              <w:rPr>
                <w:sz w:val="17"/>
                <w:szCs w:val="17"/>
              </w:rPr>
            </w:pPr>
            <w:r w:rsidRPr="004C1189">
              <w:rPr>
                <w:rFonts w:hint="eastAsia"/>
                <w:sz w:val="17"/>
                <w:szCs w:val="17"/>
              </w:rPr>
              <w:t>6</w:t>
            </w:r>
            <w:r w:rsidRPr="004C1189">
              <w:rPr>
                <w:sz w:val="17"/>
                <w:szCs w:val="17"/>
              </w:rPr>
              <w:t>0,273</w:t>
            </w:r>
          </w:p>
        </w:tc>
      </w:tr>
      <w:tr w:rsidR="00C6182B" w:rsidRPr="004C1189" w14:paraId="78085529" w14:textId="77777777" w:rsidTr="000979A5">
        <w:trPr>
          <w:trHeight w:val="52"/>
        </w:trPr>
        <w:tc>
          <w:tcPr>
            <w:tcW w:w="1728" w:type="dxa"/>
            <w:vMerge w:val="restart"/>
            <w:tcBorders>
              <w:top w:val="single" w:sz="6" w:space="0" w:color="auto"/>
            </w:tcBorders>
            <w:vAlign w:val="center"/>
          </w:tcPr>
          <w:p w14:paraId="5E1F0010" w14:textId="77777777" w:rsidR="00C6182B" w:rsidRPr="004C1189" w:rsidRDefault="00C6182B" w:rsidP="000979A5">
            <w:pPr>
              <w:ind w:firstLine="0"/>
              <w:rPr>
                <w:sz w:val="17"/>
                <w:szCs w:val="17"/>
              </w:rPr>
            </w:pPr>
            <w:proofErr w:type="spellStart"/>
            <w:r w:rsidRPr="004C1189">
              <w:rPr>
                <w:rFonts w:hint="eastAsia"/>
                <w:sz w:val="17"/>
                <w:szCs w:val="17"/>
              </w:rPr>
              <w:t>Small</w:t>
            </w:r>
            <w:r w:rsidRPr="004C1189">
              <w:rPr>
                <w:sz w:val="17"/>
                <w:szCs w:val="17"/>
              </w:rPr>
              <w:t>B</w:t>
            </w:r>
            <w:r w:rsidRPr="004C1189">
              <w:rPr>
                <w:rFonts w:hint="eastAsia"/>
                <w:sz w:val="17"/>
                <w:szCs w:val="17"/>
              </w:rPr>
              <w:t>ank</w:t>
            </w:r>
            <w:proofErr w:type="spellEnd"/>
          </w:p>
        </w:tc>
        <w:tc>
          <w:tcPr>
            <w:tcW w:w="1867" w:type="dxa"/>
            <w:tcBorders>
              <w:top w:val="single" w:sz="6" w:space="0" w:color="auto"/>
            </w:tcBorders>
            <w:vAlign w:val="center"/>
          </w:tcPr>
          <w:p w14:paraId="665251DB" w14:textId="77777777" w:rsidR="00C6182B" w:rsidRPr="004C1189" w:rsidRDefault="00C6182B" w:rsidP="000979A5">
            <w:pPr>
              <w:ind w:firstLine="0"/>
              <w:rPr>
                <w:sz w:val="17"/>
                <w:szCs w:val="17"/>
              </w:rPr>
            </w:pPr>
            <w:r w:rsidRPr="004C1189">
              <w:rPr>
                <w:rFonts w:hint="eastAsia"/>
                <w:sz w:val="17"/>
                <w:szCs w:val="17"/>
              </w:rPr>
              <w:t>#</w:t>
            </w:r>
            <w:r w:rsidRPr="004C1189">
              <w:rPr>
                <w:sz w:val="17"/>
                <w:szCs w:val="17"/>
              </w:rPr>
              <w:t xml:space="preserve"> FDs</w:t>
            </w:r>
          </w:p>
        </w:tc>
        <w:tc>
          <w:tcPr>
            <w:tcW w:w="1181" w:type="dxa"/>
            <w:tcBorders>
              <w:top w:val="single" w:sz="6" w:space="0" w:color="auto"/>
            </w:tcBorders>
            <w:vAlign w:val="center"/>
          </w:tcPr>
          <w:p w14:paraId="7F1B3BE9" w14:textId="77777777" w:rsidR="00C6182B" w:rsidRPr="004C1189" w:rsidRDefault="00C6182B" w:rsidP="000979A5">
            <w:pPr>
              <w:ind w:firstLine="0"/>
              <w:rPr>
                <w:sz w:val="17"/>
                <w:szCs w:val="17"/>
              </w:rPr>
            </w:pPr>
            <w:r w:rsidRPr="004C1189">
              <w:rPr>
                <w:rFonts w:hint="eastAsia"/>
                <w:sz w:val="17"/>
                <w:szCs w:val="17"/>
              </w:rPr>
              <w:t>2</w:t>
            </w:r>
          </w:p>
        </w:tc>
        <w:tc>
          <w:tcPr>
            <w:tcW w:w="924" w:type="dxa"/>
            <w:tcBorders>
              <w:top w:val="single" w:sz="6" w:space="0" w:color="auto"/>
            </w:tcBorders>
            <w:vAlign w:val="center"/>
          </w:tcPr>
          <w:p w14:paraId="52D6556D" w14:textId="77777777" w:rsidR="00C6182B" w:rsidRPr="004C1189" w:rsidRDefault="00C6182B" w:rsidP="000979A5">
            <w:pPr>
              <w:ind w:firstLine="0"/>
              <w:rPr>
                <w:sz w:val="17"/>
                <w:szCs w:val="17"/>
              </w:rPr>
            </w:pPr>
            <w:r w:rsidRPr="004C1189">
              <w:rPr>
                <w:rFonts w:hint="eastAsia"/>
                <w:sz w:val="17"/>
                <w:szCs w:val="17"/>
              </w:rPr>
              <w:t>2</w:t>
            </w:r>
          </w:p>
        </w:tc>
        <w:tc>
          <w:tcPr>
            <w:tcW w:w="1694" w:type="dxa"/>
            <w:tcBorders>
              <w:top w:val="single" w:sz="6" w:space="0" w:color="auto"/>
            </w:tcBorders>
            <w:vAlign w:val="center"/>
          </w:tcPr>
          <w:p w14:paraId="03981323" w14:textId="77777777" w:rsidR="00C6182B" w:rsidRPr="004C1189" w:rsidRDefault="00C6182B" w:rsidP="000979A5">
            <w:pPr>
              <w:ind w:firstLine="0"/>
              <w:rPr>
                <w:sz w:val="17"/>
                <w:szCs w:val="17"/>
              </w:rPr>
            </w:pPr>
            <w:r w:rsidRPr="004C1189">
              <w:rPr>
                <w:rFonts w:hint="eastAsia"/>
                <w:sz w:val="17"/>
                <w:szCs w:val="17"/>
              </w:rPr>
              <w:t>3</w:t>
            </w:r>
          </w:p>
        </w:tc>
        <w:tc>
          <w:tcPr>
            <w:tcW w:w="1387" w:type="dxa"/>
            <w:tcBorders>
              <w:top w:val="single" w:sz="6" w:space="0" w:color="auto"/>
            </w:tcBorders>
            <w:vAlign w:val="center"/>
          </w:tcPr>
          <w:p w14:paraId="7C22E5B3" w14:textId="77777777" w:rsidR="00C6182B" w:rsidRPr="004C1189" w:rsidRDefault="00C6182B" w:rsidP="000979A5">
            <w:pPr>
              <w:ind w:firstLine="0"/>
              <w:rPr>
                <w:sz w:val="17"/>
                <w:szCs w:val="17"/>
              </w:rPr>
            </w:pPr>
            <w:r w:rsidRPr="004C1189">
              <w:rPr>
                <w:rFonts w:hint="eastAsia"/>
                <w:sz w:val="17"/>
                <w:szCs w:val="17"/>
              </w:rPr>
              <w:t>1</w:t>
            </w:r>
            <w:r w:rsidRPr="004C1189">
              <w:rPr>
                <w:sz w:val="17"/>
                <w:szCs w:val="17"/>
              </w:rPr>
              <w:t>1</w:t>
            </w:r>
          </w:p>
        </w:tc>
        <w:tc>
          <w:tcPr>
            <w:tcW w:w="1078" w:type="dxa"/>
            <w:tcBorders>
              <w:top w:val="single" w:sz="6" w:space="0" w:color="auto"/>
            </w:tcBorders>
            <w:vAlign w:val="center"/>
          </w:tcPr>
          <w:p w14:paraId="61D308E0" w14:textId="77777777" w:rsidR="00C6182B" w:rsidRPr="004C1189" w:rsidRDefault="00C6182B" w:rsidP="000979A5">
            <w:pPr>
              <w:ind w:firstLine="0"/>
              <w:rPr>
                <w:sz w:val="17"/>
                <w:szCs w:val="17"/>
              </w:rPr>
            </w:pPr>
            <w:r w:rsidRPr="004C1189">
              <w:rPr>
                <w:sz w:val="17"/>
                <w:szCs w:val="17"/>
              </w:rPr>
              <w:t>-</w:t>
            </w:r>
          </w:p>
        </w:tc>
      </w:tr>
      <w:tr w:rsidR="00C6182B" w:rsidRPr="004C1189" w14:paraId="4A721BAA" w14:textId="77777777" w:rsidTr="000979A5">
        <w:trPr>
          <w:trHeight w:val="163"/>
        </w:trPr>
        <w:tc>
          <w:tcPr>
            <w:tcW w:w="1728" w:type="dxa"/>
            <w:vMerge/>
            <w:vAlign w:val="center"/>
          </w:tcPr>
          <w:p w14:paraId="72B7F349" w14:textId="77777777" w:rsidR="00C6182B" w:rsidRPr="004C1189" w:rsidRDefault="00C6182B" w:rsidP="000979A5">
            <w:pPr>
              <w:ind w:firstLine="0"/>
              <w:rPr>
                <w:sz w:val="17"/>
                <w:szCs w:val="17"/>
              </w:rPr>
            </w:pPr>
          </w:p>
        </w:tc>
        <w:tc>
          <w:tcPr>
            <w:tcW w:w="1867" w:type="dxa"/>
            <w:vAlign w:val="center"/>
          </w:tcPr>
          <w:p w14:paraId="15FD3F38" w14:textId="77777777" w:rsidR="00C6182B" w:rsidRPr="004C1189" w:rsidRDefault="00C6182B" w:rsidP="000979A5">
            <w:pPr>
              <w:ind w:firstLine="0"/>
              <w:rPr>
                <w:sz w:val="17"/>
                <w:szCs w:val="17"/>
              </w:rPr>
            </w:pPr>
            <w:r w:rsidRPr="004C1189">
              <w:rPr>
                <w:rFonts w:hint="eastAsia"/>
                <w:sz w:val="17"/>
                <w:szCs w:val="17"/>
              </w:rPr>
              <w:t>#</w:t>
            </w:r>
            <w:r w:rsidRPr="004C1189">
              <w:rPr>
                <w:sz w:val="17"/>
                <w:szCs w:val="17"/>
              </w:rPr>
              <w:t xml:space="preserve"> Tables</w:t>
            </w:r>
          </w:p>
        </w:tc>
        <w:tc>
          <w:tcPr>
            <w:tcW w:w="1181" w:type="dxa"/>
            <w:vAlign w:val="center"/>
          </w:tcPr>
          <w:p w14:paraId="2F6EF906" w14:textId="77777777" w:rsidR="00C6182B" w:rsidRPr="004C1189" w:rsidRDefault="00C6182B" w:rsidP="000979A5">
            <w:pPr>
              <w:ind w:firstLine="0"/>
              <w:rPr>
                <w:sz w:val="17"/>
                <w:szCs w:val="17"/>
              </w:rPr>
            </w:pPr>
            <w:r w:rsidRPr="004C1189">
              <w:rPr>
                <w:rFonts w:hint="eastAsia"/>
                <w:sz w:val="17"/>
                <w:szCs w:val="17"/>
              </w:rPr>
              <w:t>1</w:t>
            </w:r>
          </w:p>
        </w:tc>
        <w:tc>
          <w:tcPr>
            <w:tcW w:w="924" w:type="dxa"/>
            <w:vAlign w:val="center"/>
          </w:tcPr>
          <w:p w14:paraId="4F541F10" w14:textId="77777777" w:rsidR="00C6182B" w:rsidRPr="004C1189" w:rsidRDefault="00C6182B" w:rsidP="000979A5">
            <w:pPr>
              <w:ind w:firstLine="0"/>
              <w:rPr>
                <w:sz w:val="17"/>
                <w:szCs w:val="17"/>
              </w:rPr>
            </w:pPr>
            <w:r w:rsidRPr="004C1189">
              <w:rPr>
                <w:rFonts w:hint="eastAsia"/>
                <w:sz w:val="17"/>
                <w:szCs w:val="17"/>
              </w:rPr>
              <w:t>1</w:t>
            </w:r>
          </w:p>
        </w:tc>
        <w:tc>
          <w:tcPr>
            <w:tcW w:w="1694" w:type="dxa"/>
            <w:vAlign w:val="center"/>
          </w:tcPr>
          <w:p w14:paraId="69389861" w14:textId="77777777" w:rsidR="00C6182B" w:rsidRPr="004C1189" w:rsidRDefault="00C6182B" w:rsidP="000979A5">
            <w:pPr>
              <w:ind w:firstLine="0"/>
              <w:rPr>
                <w:sz w:val="17"/>
                <w:szCs w:val="17"/>
              </w:rPr>
            </w:pPr>
            <w:r w:rsidRPr="004C1189">
              <w:rPr>
                <w:rFonts w:hint="eastAsia"/>
                <w:sz w:val="17"/>
                <w:szCs w:val="17"/>
              </w:rPr>
              <w:t>1</w:t>
            </w:r>
          </w:p>
        </w:tc>
        <w:tc>
          <w:tcPr>
            <w:tcW w:w="1387" w:type="dxa"/>
            <w:vAlign w:val="center"/>
          </w:tcPr>
          <w:p w14:paraId="3B3AACD6" w14:textId="77777777" w:rsidR="00C6182B" w:rsidRPr="004C1189" w:rsidRDefault="00C6182B" w:rsidP="000979A5">
            <w:pPr>
              <w:ind w:firstLine="0"/>
              <w:rPr>
                <w:sz w:val="17"/>
                <w:szCs w:val="17"/>
              </w:rPr>
            </w:pPr>
            <w:r w:rsidRPr="004C1189">
              <w:rPr>
                <w:rFonts w:hint="eastAsia"/>
                <w:sz w:val="17"/>
                <w:szCs w:val="17"/>
              </w:rPr>
              <w:t>3</w:t>
            </w:r>
          </w:p>
        </w:tc>
        <w:tc>
          <w:tcPr>
            <w:tcW w:w="1078" w:type="dxa"/>
            <w:vAlign w:val="center"/>
          </w:tcPr>
          <w:p w14:paraId="55056149" w14:textId="77777777" w:rsidR="00C6182B" w:rsidRPr="004C1189" w:rsidRDefault="00C6182B" w:rsidP="000979A5">
            <w:pPr>
              <w:ind w:firstLine="0"/>
              <w:rPr>
                <w:sz w:val="17"/>
                <w:szCs w:val="17"/>
              </w:rPr>
            </w:pPr>
            <w:r w:rsidRPr="004C1189">
              <w:rPr>
                <w:rFonts w:hint="eastAsia"/>
                <w:sz w:val="17"/>
                <w:szCs w:val="17"/>
              </w:rPr>
              <w:t>1</w:t>
            </w:r>
          </w:p>
        </w:tc>
      </w:tr>
      <w:tr w:rsidR="00C6182B" w:rsidRPr="004C1189" w14:paraId="79EB1FDC" w14:textId="77777777" w:rsidTr="000979A5">
        <w:trPr>
          <w:trHeight w:val="163"/>
        </w:trPr>
        <w:tc>
          <w:tcPr>
            <w:tcW w:w="1728" w:type="dxa"/>
            <w:vMerge/>
            <w:tcBorders>
              <w:bottom w:val="single" w:sz="6" w:space="0" w:color="auto"/>
            </w:tcBorders>
            <w:vAlign w:val="center"/>
          </w:tcPr>
          <w:p w14:paraId="169C230D" w14:textId="77777777" w:rsidR="00C6182B" w:rsidRPr="004C1189" w:rsidRDefault="00C6182B" w:rsidP="000979A5">
            <w:pPr>
              <w:ind w:firstLine="0"/>
              <w:rPr>
                <w:sz w:val="17"/>
                <w:szCs w:val="17"/>
              </w:rPr>
            </w:pPr>
          </w:p>
        </w:tc>
        <w:tc>
          <w:tcPr>
            <w:tcW w:w="1867" w:type="dxa"/>
            <w:tcBorders>
              <w:bottom w:val="single" w:sz="6" w:space="0" w:color="auto"/>
            </w:tcBorders>
            <w:vAlign w:val="center"/>
          </w:tcPr>
          <w:p w14:paraId="7EF95879" w14:textId="77777777" w:rsidR="00C6182B" w:rsidRPr="004C1189" w:rsidRDefault="00C6182B" w:rsidP="000979A5">
            <w:pPr>
              <w:ind w:firstLine="0"/>
              <w:rPr>
                <w:sz w:val="17"/>
                <w:szCs w:val="17"/>
              </w:rPr>
            </w:pPr>
            <w:r w:rsidRPr="004C1189">
              <w:rPr>
                <w:sz w:val="17"/>
                <w:szCs w:val="17"/>
              </w:rPr>
              <w:t>Running time</w:t>
            </w:r>
            <w:r>
              <w:rPr>
                <w:sz w:val="17"/>
                <w:szCs w:val="17"/>
              </w:rPr>
              <w:t xml:space="preserve"> </w:t>
            </w:r>
            <w:r w:rsidRPr="004C1189">
              <w:rPr>
                <w:rFonts w:hint="eastAsia"/>
                <w:sz w:val="17"/>
                <w:szCs w:val="17"/>
              </w:rPr>
              <w:t>(</w:t>
            </w:r>
            <w:proofErr w:type="spellStart"/>
            <w:r w:rsidRPr="004C1189">
              <w:rPr>
                <w:sz w:val="17"/>
                <w:szCs w:val="17"/>
              </w:rPr>
              <w:t>ms</w:t>
            </w:r>
            <w:proofErr w:type="spellEnd"/>
            <w:r w:rsidRPr="004C1189">
              <w:rPr>
                <w:sz w:val="17"/>
                <w:szCs w:val="17"/>
              </w:rPr>
              <w:t>)</w:t>
            </w:r>
          </w:p>
        </w:tc>
        <w:tc>
          <w:tcPr>
            <w:tcW w:w="1181" w:type="dxa"/>
            <w:tcBorders>
              <w:bottom w:val="single" w:sz="6" w:space="0" w:color="auto"/>
            </w:tcBorders>
            <w:vAlign w:val="center"/>
          </w:tcPr>
          <w:p w14:paraId="3EC42759" w14:textId="77777777" w:rsidR="00C6182B" w:rsidRPr="004C1189" w:rsidRDefault="00C6182B" w:rsidP="000979A5">
            <w:pPr>
              <w:ind w:firstLine="0"/>
              <w:rPr>
                <w:sz w:val="17"/>
                <w:szCs w:val="17"/>
              </w:rPr>
            </w:pPr>
            <w:r w:rsidRPr="004C1189">
              <w:rPr>
                <w:rFonts w:hint="eastAsia"/>
                <w:sz w:val="17"/>
                <w:szCs w:val="17"/>
              </w:rPr>
              <w:t>1</w:t>
            </w:r>
            <w:r w:rsidRPr="004C1189">
              <w:rPr>
                <w:sz w:val="17"/>
                <w:szCs w:val="17"/>
              </w:rPr>
              <w:t>2,769</w:t>
            </w:r>
          </w:p>
        </w:tc>
        <w:tc>
          <w:tcPr>
            <w:tcW w:w="924" w:type="dxa"/>
            <w:tcBorders>
              <w:bottom w:val="single" w:sz="6" w:space="0" w:color="auto"/>
            </w:tcBorders>
            <w:vAlign w:val="center"/>
          </w:tcPr>
          <w:p w14:paraId="062651E2" w14:textId="77777777" w:rsidR="00C6182B" w:rsidRPr="004C1189" w:rsidRDefault="00C6182B" w:rsidP="000979A5">
            <w:pPr>
              <w:ind w:firstLine="0"/>
              <w:rPr>
                <w:sz w:val="17"/>
                <w:szCs w:val="17"/>
              </w:rPr>
            </w:pPr>
            <w:r w:rsidRPr="004C1189">
              <w:rPr>
                <w:rFonts w:hint="eastAsia"/>
                <w:sz w:val="17"/>
                <w:szCs w:val="17"/>
              </w:rPr>
              <w:t>1</w:t>
            </w:r>
            <w:r w:rsidRPr="004C1189">
              <w:rPr>
                <w:sz w:val="17"/>
                <w:szCs w:val="17"/>
              </w:rPr>
              <w:t>1,131</w:t>
            </w:r>
          </w:p>
        </w:tc>
        <w:tc>
          <w:tcPr>
            <w:tcW w:w="1694" w:type="dxa"/>
            <w:tcBorders>
              <w:bottom w:val="single" w:sz="6" w:space="0" w:color="auto"/>
            </w:tcBorders>
            <w:vAlign w:val="center"/>
          </w:tcPr>
          <w:p w14:paraId="072008B2" w14:textId="77777777" w:rsidR="00C6182B" w:rsidRPr="004C1189" w:rsidRDefault="00C6182B" w:rsidP="000979A5">
            <w:pPr>
              <w:ind w:firstLine="0"/>
              <w:rPr>
                <w:sz w:val="17"/>
                <w:szCs w:val="17"/>
              </w:rPr>
            </w:pPr>
            <w:r w:rsidRPr="004C1189">
              <w:rPr>
                <w:rFonts w:hint="eastAsia"/>
                <w:sz w:val="17"/>
                <w:szCs w:val="17"/>
              </w:rPr>
              <w:t>4</w:t>
            </w:r>
            <w:r w:rsidRPr="004C1189">
              <w:rPr>
                <w:sz w:val="17"/>
                <w:szCs w:val="17"/>
              </w:rPr>
              <w:t>2,275</w:t>
            </w:r>
          </w:p>
        </w:tc>
        <w:tc>
          <w:tcPr>
            <w:tcW w:w="1387" w:type="dxa"/>
            <w:tcBorders>
              <w:bottom w:val="single" w:sz="6" w:space="0" w:color="auto"/>
            </w:tcBorders>
            <w:vAlign w:val="center"/>
          </w:tcPr>
          <w:p w14:paraId="72FA53FA" w14:textId="77777777" w:rsidR="00C6182B" w:rsidRPr="004C1189" w:rsidRDefault="00C6182B" w:rsidP="000979A5">
            <w:pPr>
              <w:ind w:firstLine="0"/>
              <w:rPr>
                <w:sz w:val="17"/>
                <w:szCs w:val="17"/>
              </w:rPr>
            </w:pPr>
            <w:r w:rsidRPr="004C1189">
              <w:rPr>
                <w:rFonts w:hint="eastAsia"/>
                <w:sz w:val="17"/>
                <w:szCs w:val="17"/>
              </w:rPr>
              <w:t>4</w:t>
            </w:r>
            <w:r w:rsidRPr="004C1189">
              <w:rPr>
                <w:sz w:val="17"/>
                <w:szCs w:val="17"/>
              </w:rPr>
              <w:t>,369[25k]</w:t>
            </w:r>
          </w:p>
        </w:tc>
        <w:tc>
          <w:tcPr>
            <w:tcW w:w="1078" w:type="dxa"/>
            <w:tcBorders>
              <w:bottom w:val="single" w:sz="6" w:space="0" w:color="auto"/>
            </w:tcBorders>
            <w:vAlign w:val="center"/>
          </w:tcPr>
          <w:p w14:paraId="08748A52" w14:textId="77777777" w:rsidR="00C6182B" w:rsidRPr="004C1189" w:rsidRDefault="00C6182B" w:rsidP="000979A5">
            <w:pPr>
              <w:ind w:firstLine="0"/>
              <w:rPr>
                <w:sz w:val="17"/>
                <w:szCs w:val="17"/>
              </w:rPr>
            </w:pPr>
            <w:r w:rsidRPr="004C1189">
              <w:rPr>
                <w:rFonts w:hint="eastAsia"/>
                <w:sz w:val="17"/>
                <w:szCs w:val="17"/>
              </w:rPr>
              <w:t>1</w:t>
            </w:r>
            <w:r w:rsidRPr="004C1189">
              <w:rPr>
                <w:sz w:val="17"/>
                <w:szCs w:val="17"/>
              </w:rPr>
              <w:t>,705</w:t>
            </w:r>
          </w:p>
        </w:tc>
      </w:tr>
    </w:tbl>
    <w:p w14:paraId="47989EDB" w14:textId="4EBE06A1" w:rsidR="00C6182B" w:rsidRDefault="00673B13" w:rsidP="00673B13">
      <w:pPr>
        <w:adjustRightInd w:val="0"/>
        <w:ind w:firstLine="0"/>
        <w:jc w:val="center"/>
        <w:rPr>
          <w:b/>
          <w:sz w:val="20"/>
          <w:szCs w:val="20"/>
        </w:rPr>
      </w:pPr>
      <w:r>
        <w:rPr>
          <w:rFonts w:hint="eastAsia"/>
          <w:b/>
          <w:sz w:val="20"/>
          <w:szCs w:val="20"/>
        </w:rPr>
        <w:lastRenderedPageBreak/>
        <w:t>表</w:t>
      </w:r>
      <w:r>
        <w:rPr>
          <w:rFonts w:hint="eastAsia"/>
          <w:b/>
          <w:sz w:val="20"/>
          <w:szCs w:val="20"/>
        </w:rPr>
        <w:t>2</w:t>
      </w:r>
      <w:r>
        <w:rPr>
          <w:rFonts w:hint="eastAsia"/>
          <w:b/>
          <w:sz w:val="20"/>
          <w:szCs w:val="20"/>
        </w:rPr>
        <w:t>（续）</w:t>
      </w:r>
    </w:p>
    <w:p w14:paraId="21F7E3F2" w14:textId="1011596E" w:rsidR="00673B13" w:rsidRDefault="00673B13" w:rsidP="00673B13">
      <w:pPr>
        <w:adjustRightInd w:val="0"/>
        <w:ind w:firstLine="0"/>
        <w:jc w:val="center"/>
        <w:rPr>
          <w:b/>
          <w:sz w:val="20"/>
          <w:szCs w:val="20"/>
        </w:rPr>
      </w:pPr>
      <w:r w:rsidRPr="004C1189">
        <w:rPr>
          <w:rFonts w:hint="eastAsia"/>
          <w:sz w:val="20"/>
          <w:szCs w:val="20"/>
        </w:rPr>
        <w:t>Table</w:t>
      </w:r>
      <w:r w:rsidRPr="004C1189">
        <w:rPr>
          <w:sz w:val="20"/>
          <w:szCs w:val="20"/>
        </w:rPr>
        <w:t>.2</w:t>
      </w:r>
      <w:r w:rsidR="00E205C3">
        <w:rPr>
          <w:sz w:val="20"/>
          <w:szCs w:val="20"/>
        </w:rPr>
        <w:t xml:space="preserve"> </w:t>
      </w:r>
      <w:r>
        <w:rPr>
          <w:rFonts w:hint="eastAsia"/>
          <w:sz w:val="20"/>
          <w:szCs w:val="20"/>
        </w:rPr>
        <w:t>(</w:t>
      </w:r>
      <w:r>
        <w:rPr>
          <w:sz w:val="20"/>
          <w:szCs w:val="20"/>
        </w:rPr>
        <w:t>continued)</w:t>
      </w:r>
    </w:p>
    <w:tbl>
      <w:tblPr>
        <w:tblStyle w:val="af5"/>
        <w:tblW w:w="9859"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8"/>
        <w:gridCol w:w="1867"/>
        <w:gridCol w:w="1181"/>
        <w:gridCol w:w="924"/>
        <w:gridCol w:w="1694"/>
        <w:gridCol w:w="1387"/>
        <w:gridCol w:w="1078"/>
      </w:tblGrid>
      <w:tr w:rsidR="00673B13" w:rsidRPr="004C1189" w14:paraId="27E9C2EF" w14:textId="77777777" w:rsidTr="001F39AB">
        <w:trPr>
          <w:trHeight w:val="126"/>
        </w:trPr>
        <w:tc>
          <w:tcPr>
            <w:tcW w:w="1728" w:type="dxa"/>
            <w:tcBorders>
              <w:bottom w:val="single" w:sz="6" w:space="0" w:color="auto"/>
            </w:tcBorders>
            <w:vAlign w:val="center"/>
          </w:tcPr>
          <w:p w14:paraId="45131A04" w14:textId="77777777" w:rsidR="00673B13" w:rsidRPr="004C1189" w:rsidRDefault="00673B13" w:rsidP="001F39AB">
            <w:pPr>
              <w:ind w:firstLine="0"/>
              <w:rPr>
                <w:sz w:val="17"/>
                <w:szCs w:val="17"/>
              </w:rPr>
            </w:pPr>
            <w:r w:rsidRPr="004C1189">
              <w:rPr>
                <w:rFonts w:hint="eastAsia"/>
                <w:sz w:val="17"/>
                <w:szCs w:val="17"/>
              </w:rPr>
              <w:t>数据集</w:t>
            </w:r>
          </w:p>
        </w:tc>
        <w:tc>
          <w:tcPr>
            <w:tcW w:w="1867" w:type="dxa"/>
            <w:tcBorders>
              <w:bottom w:val="single" w:sz="6" w:space="0" w:color="auto"/>
            </w:tcBorders>
            <w:vAlign w:val="center"/>
          </w:tcPr>
          <w:p w14:paraId="08D9D8DC" w14:textId="77777777" w:rsidR="00673B13" w:rsidRPr="004C1189" w:rsidRDefault="00673B13" w:rsidP="001F39AB">
            <w:pPr>
              <w:ind w:firstLine="0"/>
              <w:rPr>
                <w:sz w:val="17"/>
                <w:szCs w:val="17"/>
              </w:rPr>
            </w:pPr>
            <w:r w:rsidRPr="004C1189">
              <w:rPr>
                <w:rFonts w:hint="eastAsia"/>
                <w:sz w:val="17"/>
                <w:szCs w:val="17"/>
              </w:rPr>
              <w:t>评测指标</w:t>
            </w:r>
          </w:p>
        </w:tc>
        <w:tc>
          <w:tcPr>
            <w:tcW w:w="1181" w:type="dxa"/>
            <w:tcBorders>
              <w:bottom w:val="single" w:sz="6" w:space="0" w:color="auto"/>
            </w:tcBorders>
            <w:vAlign w:val="center"/>
          </w:tcPr>
          <w:p w14:paraId="28611563" w14:textId="77777777" w:rsidR="00673B13" w:rsidRPr="004C1189" w:rsidRDefault="00673B13" w:rsidP="001F39AB">
            <w:pPr>
              <w:ind w:firstLine="0"/>
              <w:rPr>
                <w:sz w:val="17"/>
                <w:szCs w:val="17"/>
              </w:rPr>
            </w:pPr>
            <w:r w:rsidRPr="004C1189">
              <w:rPr>
                <w:rFonts w:hint="eastAsia"/>
                <w:sz w:val="17"/>
                <w:szCs w:val="17"/>
              </w:rPr>
              <w:t>H</w:t>
            </w:r>
            <w:r w:rsidRPr="004C1189">
              <w:rPr>
                <w:sz w:val="17"/>
                <w:szCs w:val="17"/>
              </w:rPr>
              <w:t>YFD</w:t>
            </w:r>
          </w:p>
        </w:tc>
        <w:tc>
          <w:tcPr>
            <w:tcW w:w="924" w:type="dxa"/>
            <w:tcBorders>
              <w:bottom w:val="single" w:sz="6" w:space="0" w:color="auto"/>
            </w:tcBorders>
            <w:vAlign w:val="center"/>
          </w:tcPr>
          <w:p w14:paraId="2F7E49E9" w14:textId="77777777" w:rsidR="00673B13" w:rsidRPr="004C1189" w:rsidRDefault="00673B13" w:rsidP="001F39AB">
            <w:pPr>
              <w:ind w:firstLine="0"/>
              <w:rPr>
                <w:sz w:val="17"/>
                <w:szCs w:val="17"/>
              </w:rPr>
            </w:pPr>
            <w:r w:rsidRPr="004C1189">
              <w:rPr>
                <w:rFonts w:hint="eastAsia"/>
                <w:sz w:val="17"/>
                <w:szCs w:val="17"/>
              </w:rPr>
              <w:t>Tane</w:t>
            </w:r>
          </w:p>
        </w:tc>
        <w:tc>
          <w:tcPr>
            <w:tcW w:w="1694" w:type="dxa"/>
            <w:tcBorders>
              <w:bottom w:val="single" w:sz="6" w:space="0" w:color="auto"/>
            </w:tcBorders>
            <w:vAlign w:val="center"/>
          </w:tcPr>
          <w:p w14:paraId="1AE64C69" w14:textId="77777777" w:rsidR="00673B13" w:rsidRPr="004C1189" w:rsidRDefault="00673B13" w:rsidP="001F39AB">
            <w:pPr>
              <w:ind w:firstLine="0"/>
              <w:rPr>
                <w:sz w:val="17"/>
                <w:szCs w:val="17"/>
              </w:rPr>
            </w:pPr>
            <w:proofErr w:type="spellStart"/>
            <w:r w:rsidRPr="004C1189">
              <w:rPr>
                <w:rFonts w:hint="eastAsia"/>
                <w:sz w:val="17"/>
                <w:szCs w:val="17"/>
              </w:rPr>
              <w:t>Fast</w:t>
            </w:r>
            <w:r w:rsidRPr="004C1189">
              <w:rPr>
                <w:sz w:val="17"/>
                <w:szCs w:val="17"/>
              </w:rPr>
              <w:t>FD</w:t>
            </w:r>
            <w:r w:rsidRPr="004C1189">
              <w:rPr>
                <w:rFonts w:hint="eastAsia"/>
                <w:sz w:val="17"/>
                <w:szCs w:val="17"/>
              </w:rPr>
              <w:t>s</w:t>
            </w:r>
            <w:proofErr w:type="spellEnd"/>
          </w:p>
        </w:tc>
        <w:tc>
          <w:tcPr>
            <w:tcW w:w="1387" w:type="dxa"/>
            <w:tcBorders>
              <w:bottom w:val="single" w:sz="6" w:space="0" w:color="auto"/>
            </w:tcBorders>
            <w:vAlign w:val="center"/>
          </w:tcPr>
          <w:p w14:paraId="100E06AE" w14:textId="77777777" w:rsidR="00673B13" w:rsidRPr="004C1189" w:rsidRDefault="00673B13" w:rsidP="001F39AB">
            <w:pPr>
              <w:ind w:firstLine="0"/>
              <w:rPr>
                <w:sz w:val="17"/>
                <w:szCs w:val="17"/>
              </w:rPr>
            </w:pPr>
            <w:r w:rsidRPr="004C1189">
              <w:rPr>
                <w:rFonts w:hint="eastAsia"/>
                <w:sz w:val="17"/>
                <w:szCs w:val="17"/>
              </w:rPr>
              <w:t>Entropy</w:t>
            </w:r>
          </w:p>
        </w:tc>
        <w:tc>
          <w:tcPr>
            <w:tcW w:w="1078" w:type="dxa"/>
            <w:tcBorders>
              <w:bottom w:val="single" w:sz="6" w:space="0" w:color="auto"/>
            </w:tcBorders>
            <w:vAlign w:val="center"/>
          </w:tcPr>
          <w:p w14:paraId="0522ECF9" w14:textId="77777777" w:rsidR="00673B13" w:rsidRPr="004C1189" w:rsidRDefault="00673B13" w:rsidP="001F39AB">
            <w:pPr>
              <w:ind w:firstLine="0"/>
              <w:rPr>
                <w:sz w:val="17"/>
                <w:szCs w:val="17"/>
              </w:rPr>
            </w:pPr>
            <w:r w:rsidRPr="004C1189">
              <w:rPr>
                <w:rFonts w:hint="eastAsia"/>
                <w:sz w:val="17"/>
                <w:szCs w:val="17"/>
              </w:rPr>
              <w:t>A</w:t>
            </w:r>
            <w:r w:rsidRPr="004C1189">
              <w:rPr>
                <w:sz w:val="17"/>
                <w:szCs w:val="17"/>
              </w:rPr>
              <w:t>MI-SD</w:t>
            </w:r>
          </w:p>
        </w:tc>
      </w:tr>
      <w:tr w:rsidR="00673B13" w:rsidRPr="004C1189" w14:paraId="696A085F" w14:textId="77777777" w:rsidTr="001F39AB">
        <w:trPr>
          <w:trHeight w:val="52"/>
        </w:trPr>
        <w:tc>
          <w:tcPr>
            <w:tcW w:w="1728" w:type="dxa"/>
            <w:vMerge w:val="restart"/>
            <w:tcBorders>
              <w:top w:val="single" w:sz="6" w:space="0" w:color="auto"/>
            </w:tcBorders>
            <w:vAlign w:val="center"/>
          </w:tcPr>
          <w:p w14:paraId="5FF5DC8E" w14:textId="77777777" w:rsidR="00673B13" w:rsidRPr="004C1189" w:rsidRDefault="00673B13" w:rsidP="001F39AB">
            <w:pPr>
              <w:ind w:firstLine="0"/>
              <w:rPr>
                <w:sz w:val="17"/>
                <w:szCs w:val="17"/>
              </w:rPr>
            </w:pPr>
            <w:r w:rsidRPr="004C1189">
              <w:rPr>
                <w:rFonts w:hint="eastAsia"/>
                <w:sz w:val="17"/>
                <w:szCs w:val="17"/>
              </w:rPr>
              <w:t>Twitter</w:t>
            </w:r>
          </w:p>
        </w:tc>
        <w:tc>
          <w:tcPr>
            <w:tcW w:w="1867" w:type="dxa"/>
            <w:tcBorders>
              <w:top w:val="single" w:sz="6" w:space="0" w:color="auto"/>
            </w:tcBorders>
            <w:vAlign w:val="center"/>
          </w:tcPr>
          <w:p w14:paraId="761B11D8" w14:textId="77777777" w:rsidR="00673B13" w:rsidRPr="004C1189" w:rsidRDefault="00673B13" w:rsidP="001F39AB">
            <w:pPr>
              <w:ind w:firstLine="0"/>
              <w:rPr>
                <w:sz w:val="17"/>
                <w:szCs w:val="17"/>
              </w:rPr>
            </w:pPr>
            <w:r w:rsidRPr="004C1189">
              <w:rPr>
                <w:rFonts w:hint="eastAsia"/>
                <w:sz w:val="17"/>
                <w:szCs w:val="17"/>
              </w:rPr>
              <w:t>#</w:t>
            </w:r>
            <w:r w:rsidRPr="004C1189">
              <w:rPr>
                <w:sz w:val="17"/>
                <w:szCs w:val="17"/>
              </w:rPr>
              <w:t xml:space="preserve"> FDs</w:t>
            </w:r>
          </w:p>
        </w:tc>
        <w:tc>
          <w:tcPr>
            <w:tcW w:w="1181" w:type="dxa"/>
            <w:tcBorders>
              <w:top w:val="single" w:sz="6" w:space="0" w:color="auto"/>
            </w:tcBorders>
            <w:vAlign w:val="center"/>
          </w:tcPr>
          <w:p w14:paraId="078878A5" w14:textId="77777777" w:rsidR="00673B13" w:rsidRPr="004C1189" w:rsidRDefault="00673B13" w:rsidP="001F39AB">
            <w:pPr>
              <w:ind w:firstLine="0"/>
              <w:rPr>
                <w:sz w:val="17"/>
                <w:szCs w:val="17"/>
              </w:rPr>
            </w:pPr>
            <w:r w:rsidRPr="004C1189">
              <w:rPr>
                <w:rFonts w:hint="eastAsia"/>
                <w:sz w:val="17"/>
                <w:szCs w:val="17"/>
              </w:rPr>
              <w:t>5</w:t>
            </w:r>
          </w:p>
        </w:tc>
        <w:tc>
          <w:tcPr>
            <w:tcW w:w="924" w:type="dxa"/>
            <w:tcBorders>
              <w:top w:val="single" w:sz="6" w:space="0" w:color="auto"/>
            </w:tcBorders>
            <w:vAlign w:val="center"/>
          </w:tcPr>
          <w:p w14:paraId="1988F815" w14:textId="77777777" w:rsidR="00673B13" w:rsidRPr="004C1189" w:rsidRDefault="00673B13" w:rsidP="001F39AB">
            <w:pPr>
              <w:ind w:firstLine="0"/>
              <w:rPr>
                <w:sz w:val="17"/>
                <w:szCs w:val="17"/>
              </w:rPr>
            </w:pPr>
            <w:r w:rsidRPr="004C1189">
              <w:rPr>
                <w:rFonts w:hint="eastAsia"/>
                <w:sz w:val="17"/>
                <w:szCs w:val="17"/>
              </w:rPr>
              <w:t>5</w:t>
            </w:r>
          </w:p>
        </w:tc>
        <w:tc>
          <w:tcPr>
            <w:tcW w:w="1694" w:type="dxa"/>
            <w:tcBorders>
              <w:top w:val="single" w:sz="6" w:space="0" w:color="auto"/>
            </w:tcBorders>
            <w:vAlign w:val="center"/>
          </w:tcPr>
          <w:p w14:paraId="36A20290" w14:textId="77777777" w:rsidR="00673B13" w:rsidRPr="004C1189" w:rsidRDefault="00673B13" w:rsidP="001F39AB">
            <w:pPr>
              <w:ind w:firstLine="0"/>
              <w:rPr>
                <w:sz w:val="17"/>
                <w:szCs w:val="17"/>
              </w:rPr>
            </w:pPr>
            <w:r w:rsidRPr="004C1189">
              <w:rPr>
                <w:rFonts w:hint="eastAsia"/>
                <w:sz w:val="17"/>
                <w:szCs w:val="17"/>
              </w:rPr>
              <w:t>1</w:t>
            </w:r>
            <w:r w:rsidRPr="004C1189">
              <w:rPr>
                <w:sz w:val="17"/>
                <w:szCs w:val="17"/>
              </w:rPr>
              <w:t>5</w:t>
            </w:r>
          </w:p>
        </w:tc>
        <w:tc>
          <w:tcPr>
            <w:tcW w:w="1387" w:type="dxa"/>
            <w:tcBorders>
              <w:top w:val="single" w:sz="6" w:space="0" w:color="auto"/>
            </w:tcBorders>
            <w:vAlign w:val="center"/>
          </w:tcPr>
          <w:p w14:paraId="00492C5A" w14:textId="77777777" w:rsidR="00673B13" w:rsidRPr="004C1189" w:rsidRDefault="00673B13" w:rsidP="001F39AB">
            <w:pPr>
              <w:ind w:firstLine="0"/>
              <w:rPr>
                <w:sz w:val="17"/>
                <w:szCs w:val="17"/>
              </w:rPr>
            </w:pPr>
            <w:r w:rsidRPr="004C1189">
              <w:rPr>
                <w:sz w:val="17"/>
                <w:szCs w:val="17"/>
              </w:rPr>
              <w:t>*</w:t>
            </w:r>
          </w:p>
        </w:tc>
        <w:tc>
          <w:tcPr>
            <w:tcW w:w="1078" w:type="dxa"/>
            <w:tcBorders>
              <w:top w:val="single" w:sz="6" w:space="0" w:color="auto"/>
            </w:tcBorders>
            <w:vAlign w:val="center"/>
          </w:tcPr>
          <w:p w14:paraId="12372A9A" w14:textId="77777777" w:rsidR="00673B13" w:rsidRPr="004C1189" w:rsidRDefault="00673B13" w:rsidP="001F39AB">
            <w:pPr>
              <w:ind w:firstLine="0"/>
              <w:rPr>
                <w:sz w:val="17"/>
                <w:szCs w:val="17"/>
              </w:rPr>
            </w:pPr>
            <w:r w:rsidRPr="004C1189">
              <w:rPr>
                <w:rFonts w:hint="eastAsia"/>
                <w:sz w:val="17"/>
                <w:szCs w:val="17"/>
              </w:rPr>
              <w:t>_</w:t>
            </w:r>
          </w:p>
        </w:tc>
      </w:tr>
      <w:tr w:rsidR="00673B13" w:rsidRPr="004C1189" w14:paraId="1916DF57" w14:textId="77777777" w:rsidTr="001F39AB">
        <w:trPr>
          <w:trHeight w:val="163"/>
        </w:trPr>
        <w:tc>
          <w:tcPr>
            <w:tcW w:w="1728" w:type="dxa"/>
            <w:vMerge/>
            <w:vAlign w:val="center"/>
          </w:tcPr>
          <w:p w14:paraId="23D01616" w14:textId="77777777" w:rsidR="00673B13" w:rsidRPr="004C1189" w:rsidRDefault="00673B13" w:rsidP="001F39AB">
            <w:pPr>
              <w:ind w:firstLine="0"/>
              <w:rPr>
                <w:sz w:val="17"/>
                <w:szCs w:val="17"/>
              </w:rPr>
            </w:pPr>
          </w:p>
        </w:tc>
        <w:tc>
          <w:tcPr>
            <w:tcW w:w="1867" w:type="dxa"/>
            <w:vAlign w:val="center"/>
          </w:tcPr>
          <w:p w14:paraId="00EC136D" w14:textId="77777777" w:rsidR="00673B13" w:rsidRPr="004C1189" w:rsidRDefault="00673B13" w:rsidP="001F39AB">
            <w:pPr>
              <w:ind w:firstLine="0"/>
              <w:rPr>
                <w:sz w:val="17"/>
                <w:szCs w:val="17"/>
              </w:rPr>
            </w:pPr>
            <w:r w:rsidRPr="004C1189">
              <w:rPr>
                <w:rFonts w:hint="eastAsia"/>
                <w:sz w:val="17"/>
                <w:szCs w:val="17"/>
              </w:rPr>
              <w:t>#</w:t>
            </w:r>
            <w:r w:rsidRPr="004C1189">
              <w:rPr>
                <w:sz w:val="17"/>
                <w:szCs w:val="17"/>
              </w:rPr>
              <w:t xml:space="preserve"> Tables</w:t>
            </w:r>
          </w:p>
        </w:tc>
        <w:tc>
          <w:tcPr>
            <w:tcW w:w="1181" w:type="dxa"/>
            <w:vAlign w:val="center"/>
          </w:tcPr>
          <w:p w14:paraId="7BB1F05F" w14:textId="77777777" w:rsidR="00673B13" w:rsidRPr="004C1189" w:rsidRDefault="00673B13" w:rsidP="001F39AB">
            <w:pPr>
              <w:ind w:firstLine="0"/>
              <w:rPr>
                <w:sz w:val="17"/>
                <w:szCs w:val="17"/>
              </w:rPr>
            </w:pPr>
            <w:r w:rsidRPr="004C1189">
              <w:rPr>
                <w:rFonts w:hint="eastAsia"/>
                <w:sz w:val="17"/>
                <w:szCs w:val="17"/>
              </w:rPr>
              <w:t>2</w:t>
            </w:r>
          </w:p>
        </w:tc>
        <w:tc>
          <w:tcPr>
            <w:tcW w:w="924" w:type="dxa"/>
            <w:vAlign w:val="center"/>
          </w:tcPr>
          <w:p w14:paraId="745F5A0E" w14:textId="77777777" w:rsidR="00673B13" w:rsidRPr="004C1189" w:rsidRDefault="00673B13" w:rsidP="001F39AB">
            <w:pPr>
              <w:ind w:firstLine="0"/>
              <w:rPr>
                <w:sz w:val="17"/>
                <w:szCs w:val="17"/>
              </w:rPr>
            </w:pPr>
            <w:r w:rsidRPr="004C1189">
              <w:rPr>
                <w:rFonts w:hint="eastAsia"/>
                <w:sz w:val="17"/>
                <w:szCs w:val="17"/>
              </w:rPr>
              <w:t>2</w:t>
            </w:r>
          </w:p>
        </w:tc>
        <w:tc>
          <w:tcPr>
            <w:tcW w:w="1694" w:type="dxa"/>
            <w:vAlign w:val="center"/>
          </w:tcPr>
          <w:p w14:paraId="090EC5E6" w14:textId="77777777" w:rsidR="00673B13" w:rsidRPr="004C1189" w:rsidRDefault="00673B13" w:rsidP="001F39AB">
            <w:pPr>
              <w:ind w:firstLine="0"/>
              <w:rPr>
                <w:sz w:val="17"/>
                <w:szCs w:val="17"/>
              </w:rPr>
            </w:pPr>
            <w:r w:rsidRPr="004C1189">
              <w:rPr>
                <w:rFonts w:hint="eastAsia"/>
                <w:sz w:val="17"/>
                <w:szCs w:val="17"/>
              </w:rPr>
              <w:t>2</w:t>
            </w:r>
          </w:p>
        </w:tc>
        <w:tc>
          <w:tcPr>
            <w:tcW w:w="1387" w:type="dxa"/>
            <w:vAlign w:val="center"/>
          </w:tcPr>
          <w:p w14:paraId="16CAB0F2" w14:textId="77777777" w:rsidR="00673B13" w:rsidRPr="004C1189" w:rsidRDefault="00673B13" w:rsidP="001F39AB">
            <w:pPr>
              <w:ind w:firstLine="0"/>
              <w:rPr>
                <w:sz w:val="17"/>
                <w:szCs w:val="17"/>
              </w:rPr>
            </w:pPr>
            <w:r w:rsidRPr="004C1189">
              <w:rPr>
                <w:sz w:val="17"/>
                <w:szCs w:val="17"/>
              </w:rPr>
              <w:t>*</w:t>
            </w:r>
          </w:p>
        </w:tc>
        <w:tc>
          <w:tcPr>
            <w:tcW w:w="1078" w:type="dxa"/>
            <w:vAlign w:val="center"/>
          </w:tcPr>
          <w:p w14:paraId="78F2E3B7" w14:textId="77777777" w:rsidR="00673B13" w:rsidRPr="004C1189" w:rsidRDefault="00673B13" w:rsidP="001F39AB">
            <w:pPr>
              <w:ind w:firstLine="0"/>
              <w:rPr>
                <w:sz w:val="17"/>
                <w:szCs w:val="17"/>
              </w:rPr>
            </w:pPr>
            <w:r w:rsidRPr="004C1189">
              <w:rPr>
                <w:rFonts w:hint="eastAsia"/>
                <w:sz w:val="17"/>
                <w:szCs w:val="17"/>
              </w:rPr>
              <w:t>3</w:t>
            </w:r>
          </w:p>
        </w:tc>
      </w:tr>
      <w:tr w:rsidR="00673B13" w:rsidRPr="004C1189" w14:paraId="24663A22" w14:textId="77777777" w:rsidTr="001F39AB">
        <w:trPr>
          <w:trHeight w:val="163"/>
        </w:trPr>
        <w:tc>
          <w:tcPr>
            <w:tcW w:w="1728" w:type="dxa"/>
            <w:vMerge/>
            <w:tcBorders>
              <w:bottom w:val="single" w:sz="6" w:space="0" w:color="auto"/>
            </w:tcBorders>
            <w:vAlign w:val="center"/>
          </w:tcPr>
          <w:p w14:paraId="1D82C9D3" w14:textId="77777777" w:rsidR="00673B13" w:rsidRPr="004C1189" w:rsidRDefault="00673B13" w:rsidP="001F39AB">
            <w:pPr>
              <w:ind w:firstLine="0"/>
              <w:rPr>
                <w:sz w:val="17"/>
                <w:szCs w:val="17"/>
              </w:rPr>
            </w:pPr>
          </w:p>
        </w:tc>
        <w:tc>
          <w:tcPr>
            <w:tcW w:w="1867" w:type="dxa"/>
            <w:tcBorders>
              <w:bottom w:val="single" w:sz="6" w:space="0" w:color="auto"/>
            </w:tcBorders>
            <w:vAlign w:val="center"/>
          </w:tcPr>
          <w:p w14:paraId="3D85667D" w14:textId="77777777" w:rsidR="00673B13" w:rsidRPr="004C1189" w:rsidRDefault="00673B13" w:rsidP="001F39AB">
            <w:pPr>
              <w:ind w:firstLine="0"/>
              <w:rPr>
                <w:sz w:val="17"/>
                <w:szCs w:val="17"/>
              </w:rPr>
            </w:pPr>
            <w:r w:rsidRPr="004C1189">
              <w:rPr>
                <w:sz w:val="17"/>
                <w:szCs w:val="17"/>
              </w:rPr>
              <w:t>Running time</w:t>
            </w:r>
            <w:r>
              <w:rPr>
                <w:sz w:val="17"/>
                <w:szCs w:val="17"/>
              </w:rPr>
              <w:t xml:space="preserve"> </w:t>
            </w:r>
            <w:r w:rsidRPr="004C1189">
              <w:rPr>
                <w:rFonts w:hint="eastAsia"/>
                <w:sz w:val="17"/>
                <w:szCs w:val="17"/>
              </w:rPr>
              <w:t>(</w:t>
            </w:r>
            <w:proofErr w:type="spellStart"/>
            <w:r w:rsidRPr="004C1189">
              <w:rPr>
                <w:sz w:val="17"/>
                <w:szCs w:val="17"/>
              </w:rPr>
              <w:t>ms</w:t>
            </w:r>
            <w:proofErr w:type="spellEnd"/>
            <w:r w:rsidRPr="004C1189">
              <w:rPr>
                <w:sz w:val="17"/>
                <w:szCs w:val="17"/>
              </w:rPr>
              <w:t>)</w:t>
            </w:r>
          </w:p>
        </w:tc>
        <w:tc>
          <w:tcPr>
            <w:tcW w:w="1181" w:type="dxa"/>
            <w:tcBorders>
              <w:bottom w:val="single" w:sz="6" w:space="0" w:color="auto"/>
            </w:tcBorders>
            <w:vAlign w:val="center"/>
          </w:tcPr>
          <w:p w14:paraId="41B9A426" w14:textId="77777777" w:rsidR="00673B13" w:rsidRPr="004C1189" w:rsidRDefault="00673B13" w:rsidP="001F39AB">
            <w:pPr>
              <w:ind w:firstLine="0"/>
              <w:rPr>
                <w:sz w:val="17"/>
                <w:szCs w:val="17"/>
              </w:rPr>
            </w:pPr>
            <w:r w:rsidRPr="004C1189">
              <w:rPr>
                <w:rFonts w:hint="eastAsia"/>
                <w:sz w:val="17"/>
                <w:szCs w:val="17"/>
              </w:rPr>
              <w:t>4</w:t>
            </w:r>
            <w:r w:rsidRPr="004C1189">
              <w:rPr>
                <w:sz w:val="17"/>
                <w:szCs w:val="17"/>
              </w:rPr>
              <w:t>0,257</w:t>
            </w:r>
          </w:p>
        </w:tc>
        <w:tc>
          <w:tcPr>
            <w:tcW w:w="924" w:type="dxa"/>
            <w:tcBorders>
              <w:bottom w:val="single" w:sz="6" w:space="0" w:color="auto"/>
            </w:tcBorders>
            <w:vAlign w:val="center"/>
          </w:tcPr>
          <w:p w14:paraId="09DB1E60" w14:textId="77777777" w:rsidR="00673B13" w:rsidRPr="004C1189" w:rsidRDefault="00673B13" w:rsidP="001F39AB">
            <w:pPr>
              <w:ind w:firstLine="0"/>
              <w:rPr>
                <w:sz w:val="17"/>
                <w:szCs w:val="17"/>
              </w:rPr>
            </w:pPr>
            <w:r w:rsidRPr="004C1189">
              <w:rPr>
                <w:rFonts w:hint="eastAsia"/>
                <w:sz w:val="17"/>
                <w:szCs w:val="17"/>
              </w:rPr>
              <w:t>4</w:t>
            </w:r>
            <w:r w:rsidRPr="004C1189">
              <w:rPr>
                <w:sz w:val="17"/>
                <w:szCs w:val="17"/>
              </w:rPr>
              <w:t>6,341</w:t>
            </w:r>
          </w:p>
        </w:tc>
        <w:tc>
          <w:tcPr>
            <w:tcW w:w="1694" w:type="dxa"/>
            <w:tcBorders>
              <w:bottom w:val="single" w:sz="6" w:space="0" w:color="auto"/>
            </w:tcBorders>
            <w:vAlign w:val="center"/>
          </w:tcPr>
          <w:p w14:paraId="3628F0D0" w14:textId="77777777" w:rsidR="00673B13" w:rsidRPr="004C1189" w:rsidRDefault="00673B13" w:rsidP="001F39AB">
            <w:pPr>
              <w:ind w:firstLine="0"/>
              <w:rPr>
                <w:sz w:val="17"/>
                <w:szCs w:val="17"/>
              </w:rPr>
            </w:pPr>
            <w:r w:rsidRPr="004C1189">
              <w:rPr>
                <w:rFonts w:hint="eastAsia"/>
                <w:sz w:val="17"/>
                <w:szCs w:val="17"/>
              </w:rPr>
              <w:t>1</w:t>
            </w:r>
            <w:r w:rsidRPr="004C1189">
              <w:rPr>
                <w:sz w:val="17"/>
                <w:szCs w:val="17"/>
              </w:rPr>
              <w:t>,574,157[25k]</w:t>
            </w:r>
          </w:p>
        </w:tc>
        <w:tc>
          <w:tcPr>
            <w:tcW w:w="1387" w:type="dxa"/>
            <w:tcBorders>
              <w:bottom w:val="single" w:sz="6" w:space="0" w:color="auto"/>
            </w:tcBorders>
            <w:vAlign w:val="center"/>
          </w:tcPr>
          <w:p w14:paraId="5BAB2E48" w14:textId="77777777" w:rsidR="00673B13" w:rsidRPr="004C1189" w:rsidRDefault="00673B13" w:rsidP="001F39AB">
            <w:pPr>
              <w:ind w:firstLine="0"/>
              <w:rPr>
                <w:sz w:val="17"/>
                <w:szCs w:val="17"/>
              </w:rPr>
            </w:pPr>
            <w:r w:rsidRPr="004C1189">
              <w:rPr>
                <w:sz w:val="17"/>
                <w:szCs w:val="17"/>
              </w:rPr>
              <w:t>*</w:t>
            </w:r>
          </w:p>
        </w:tc>
        <w:tc>
          <w:tcPr>
            <w:tcW w:w="1078" w:type="dxa"/>
            <w:tcBorders>
              <w:bottom w:val="single" w:sz="6" w:space="0" w:color="auto"/>
            </w:tcBorders>
            <w:vAlign w:val="center"/>
          </w:tcPr>
          <w:p w14:paraId="511B6E60" w14:textId="77777777" w:rsidR="00673B13" w:rsidRPr="004C1189" w:rsidRDefault="00673B13" w:rsidP="001F39AB">
            <w:pPr>
              <w:ind w:firstLine="0"/>
              <w:rPr>
                <w:sz w:val="17"/>
                <w:szCs w:val="17"/>
              </w:rPr>
            </w:pPr>
            <w:r w:rsidRPr="004C1189">
              <w:rPr>
                <w:rFonts w:hint="eastAsia"/>
                <w:sz w:val="17"/>
                <w:szCs w:val="17"/>
              </w:rPr>
              <w:t>6</w:t>
            </w:r>
            <w:r w:rsidRPr="004C1189">
              <w:rPr>
                <w:sz w:val="17"/>
                <w:szCs w:val="17"/>
              </w:rPr>
              <w:t>,125</w:t>
            </w:r>
          </w:p>
        </w:tc>
      </w:tr>
      <w:tr w:rsidR="00673B13" w:rsidRPr="004C1189" w14:paraId="470955B2" w14:textId="77777777" w:rsidTr="001F39AB">
        <w:trPr>
          <w:trHeight w:val="52"/>
        </w:trPr>
        <w:tc>
          <w:tcPr>
            <w:tcW w:w="1728" w:type="dxa"/>
            <w:vMerge w:val="restart"/>
            <w:tcBorders>
              <w:top w:val="single" w:sz="6" w:space="0" w:color="auto"/>
            </w:tcBorders>
            <w:vAlign w:val="center"/>
          </w:tcPr>
          <w:p w14:paraId="00D0FB5A" w14:textId="77777777" w:rsidR="00673B13" w:rsidRPr="004C1189" w:rsidRDefault="00673B13" w:rsidP="001F39AB">
            <w:pPr>
              <w:ind w:firstLine="0"/>
              <w:rPr>
                <w:sz w:val="17"/>
                <w:szCs w:val="17"/>
              </w:rPr>
            </w:pPr>
            <w:r w:rsidRPr="004C1189">
              <w:rPr>
                <w:rFonts w:hint="eastAsia"/>
                <w:sz w:val="17"/>
                <w:szCs w:val="17"/>
              </w:rPr>
              <w:t>Seats</w:t>
            </w:r>
          </w:p>
        </w:tc>
        <w:tc>
          <w:tcPr>
            <w:tcW w:w="1867" w:type="dxa"/>
            <w:tcBorders>
              <w:top w:val="single" w:sz="6" w:space="0" w:color="auto"/>
            </w:tcBorders>
            <w:vAlign w:val="center"/>
          </w:tcPr>
          <w:p w14:paraId="6C476CBB" w14:textId="77777777" w:rsidR="00673B13" w:rsidRPr="004C1189" w:rsidRDefault="00673B13" w:rsidP="001F39AB">
            <w:pPr>
              <w:ind w:firstLine="0"/>
              <w:rPr>
                <w:sz w:val="17"/>
                <w:szCs w:val="17"/>
              </w:rPr>
            </w:pPr>
            <w:r w:rsidRPr="004C1189">
              <w:rPr>
                <w:rFonts w:hint="eastAsia"/>
                <w:sz w:val="17"/>
                <w:szCs w:val="17"/>
              </w:rPr>
              <w:t>#</w:t>
            </w:r>
            <w:r w:rsidRPr="004C1189">
              <w:rPr>
                <w:sz w:val="17"/>
                <w:szCs w:val="17"/>
              </w:rPr>
              <w:t xml:space="preserve"> FDs</w:t>
            </w:r>
          </w:p>
        </w:tc>
        <w:tc>
          <w:tcPr>
            <w:tcW w:w="1181" w:type="dxa"/>
            <w:tcBorders>
              <w:top w:val="single" w:sz="6" w:space="0" w:color="auto"/>
            </w:tcBorders>
            <w:vAlign w:val="center"/>
          </w:tcPr>
          <w:p w14:paraId="0B233541" w14:textId="77777777" w:rsidR="00673B13" w:rsidRPr="004C1189" w:rsidRDefault="00673B13" w:rsidP="001F39AB">
            <w:pPr>
              <w:ind w:firstLine="0"/>
              <w:rPr>
                <w:sz w:val="17"/>
                <w:szCs w:val="17"/>
              </w:rPr>
            </w:pPr>
            <w:r w:rsidRPr="004C1189">
              <w:rPr>
                <w:rFonts w:hint="eastAsia"/>
                <w:sz w:val="17"/>
                <w:szCs w:val="17"/>
              </w:rPr>
              <w:t>7</w:t>
            </w:r>
          </w:p>
        </w:tc>
        <w:tc>
          <w:tcPr>
            <w:tcW w:w="924" w:type="dxa"/>
            <w:tcBorders>
              <w:top w:val="single" w:sz="6" w:space="0" w:color="auto"/>
            </w:tcBorders>
            <w:vAlign w:val="center"/>
          </w:tcPr>
          <w:p w14:paraId="60BEAC3E" w14:textId="77777777" w:rsidR="00673B13" w:rsidRPr="004C1189" w:rsidRDefault="00673B13" w:rsidP="001F39AB">
            <w:pPr>
              <w:ind w:firstLine="0"/>
              <w:rPr>
                <w:sz w:val="17"/>
                <w:szCs w:val="17"/>
              </w:rPr>
            </w:pPr>
            <w:r w:rsidRPr="004C1189">
              <w:rPr>
                <w:sz w:val="17"/>
                <w:szCs w:val="17"/>
              </w:rPr>
              <w:t>*</w:t>
            </w:r>
          </w:p>
        </w:tc>
        <w:tc>
          <w:tcPr>
            <w:tcW w:w="1694" w:type="dxa"/>
            <w:tcBorders>
              <w:top w:val="single" w:sz="6" w:space="0" w:color="auto"/>
            </w:tcBorders>
            <w:vAlign w:val="center"/>
          </w:tcPr>
          <w:p w14:paraId="0DE2B81E" w14:textId="77777777" w:rsidR="00673B13" w:rsidRPr="004C1189" w:rsidRDefault="00673B13" w:rsidP="001F39AB">
            <w:pPr>
              <w:ind w:firstLine="0"/>
              <w:rPr>
                <w:sz w:val="17"/>
                <w:szCs w:val="17"/>
              </w:rPr>
            </w:pPr>
            <w:r w:rsidRPr="004C1189">
              <w:rPr>
                <w:rFonts w:hint="eastAsia"/>
                <w:sz w:val="17"/>
                <w:szCs w:val="17"/>
              </w:rPr>
              <w:t>2</w:t>
            </w:r>
            <w:r w:rsidRPr="004C1189">
              <w:rPr>
                <w:sz w:val="17"/>
                <w:szCs w:val="17"/>
              </w:rPr>
              <w:t>206478</w:t>
            </w:r>
          </w:p>
        </w:tc>
        <w:tc>
          <w:tcPr>
            <w:tcW w:w="1387" w:type="dxa"/>
            <w:tcBorders>
              <w:top w:val="single" w:sz="6" w:space="0" w:color="auto"/>
            </w:tcBorders>
            <w:vAlign w:val="center"/>
          </w:tcPr>
          <w:p w14:paraId="4DBE1876" w14:textId="77777777" w:rsidR="00673B13" w:rsidRPr="004C1189" w:rsidRDefault="00673B13" w:rsidP="001F39AB">
            <w:pPr>
              <w:ind w:firstLine="0"/>
              <w:rPr>
                <w:sz w:val="17"/>
                <w:szCs w:val="17"/>
              </w:rPr>
            </w:pPr>
            <w:r w:rsidRPr="004C1189">
              <w:rPr>
                <w:sz w:val="17"/>
                <w:szCs w:val="17"/>
              </w:rPr>
              <w:t>*</w:t>
            </w:r>
          </w:p>
        </w:tc>
        <w:tc>
          <w:tcPr>
            <w:tcW w:w="1078" w:type="dxa"/>
            <w:tcBorders>
              <w:top w:val="single" w:sz="6" w:space="0" w:color="auto"/>
            </w:tcBorders>
            <w:vAlign w:val="center"/>
          </w:tcPr>
          <w:p w14:paraId="10BD3E3D" w14:textId="77777777" w:rsidR="00673B13" w:rsidRPr="004C1189" w:rsidRDefault="00673B13" w:rsidP="001F39AB">
            <w:pPr>
              <w:ind w:firstLine="0"/>
              <w:rPr>
                <w:sz w:val="17"/>
                <w:szCs w:val="17"/>
              </w:rPr>
            </w:pPr>
            <w:r w:rsidRPr="004C1189">
              <w:rPr>
                <w:sz w:val="17"/>
                <w:szCs w:val="17"/>
              </w:rPr>
              <w:t>-</w:t>
            </w:r>
          </w:p>
        </w:tc>
      </w:tr>
      <w:tr w:rsidR="00673B13" w:rsidRPr="004C1189" w14:paraId="27B6C376" w14:textId="77777777" w:rsidTr="001F39AB">
        <w:trPr>
          <w:trHeight w:val="163"/>
        </w:trPr>
        <w:tc>
          <w:tcPr>
            <w:tcW w:w="1728" w:type="dxa"/>
            <w:vMerge/>
            <w:vAlign w:val="center"/>
          </w:tcPr>
          <w:p w14:paraId="4C295598" w14:textId="77777777" w:rsidR="00673B13" w:rsidRPr="004C1189" w:rsidRDefault="00673B13" w:rsidP="001F39AB">
            <w:pPr>
              <w:ind w:firstLine="0"/>
              <w:rPr>
                <w:sz w:val="17"/>
                <w:szCs w:val="17"/>
              </w:rPr>
            </w:pPr>
          </w:p>
        </w:tc>
        <w:tc>
          <w:tcPr>
            <w:tcW w:w="1867" w:type="dxa"/>
            <w:vAlign w:val="center"/>
          </w:tcPr>
          <w:p w14:paraId="68C59071" w14:textId="77777777" w:rsidR="00673B13" w:rsidRPr="004C1189" w:rsidRDefault="00673B13" w:rsidP="001F39AB">
            <w:pPr>
              <w:ind w:firstLine="0"/>
              <w:rPr>
                <w:sz w:val="17"/>
                <w:szCs w:val="17"/>
              </w:rPr>
            </w:pPr>
            <w:r w:rsidRPr="004C1189">
              <w:rPr>
                <w:rFonts w:hint="eastAsia"/>
                <w:sz w:val="17"/>
                <w:szCs w:val="17"/>
              </w:rPr>
              <w:t>#</w:t>
            </w:r>
            <w:r w:rsidRPr="004C1189">
              <w:rPr>
                <w:sz w:val="17"/>
                <w:szCs w:val="17"/>
              </w:rPr>
              <w:t xml:space="preserve"> Tables</w:t>
            </w:r>
          </w:p>
        </w:tc>
        <w:tc>
          <w:tcPr>
            <w:tcW w:w="1181" w:type="dxa"/>
            <w:vAlign w:val="center"/>
          </w:tcPr>
          <w:p w14:paraId="7E433249" w14:textId="77777777" w:rsidR="00673B13" w:rsidRPr="004C1189" w:rsidRDefault="00673B13" w:rsidP="001F39AB">
            <w:pPr>
              <w:ind w:firstLine="0"/>
              <w:rPr>
                <w:sz w:val="17"/>
                <w:szCs w:val="17"/>
              </w:rPr>
            </w:pPr>
            <w:r w:rsidRPr="004C1189">
              <w:rPr>
                <w:rFonts w:hint="eastAsia"/>
                <w:sz w:val="17"/>
                <w:szCs w:val="17"/>
              </w:rPr>
              <w:t>1</w:t>
            </w:r>
          </w:p>
        </w:tc>
        <w:tc>
          <w:tcPr>
            <w:tcW w:w="924" w:type="dxa"/>
            <w:vAlign w:val="center"/>
          </w:tcPr>
          <w:p w14:paraId="72ED28A8" w14:textId="77777777" w:rsidR="00673B13" w:rsidRPr="004C1189" w:rsidRDefault="00673B13" w:rsidP="001F39AB">
            <w:pPr>
              <w:ind w:firstLine="0"/>
              <w:rPr>
                <w:sz w:val="17"/>
                <w:szCs w:val="17"/>
              </w:rPr>
            </w:pPr>
            <w:r w:rsidRPr="004C1189">
              <w:rPr>
                <w:sz w:val="17"/>
                <w:szCs w:val="17"/>
              </w:rPr>
              <w:t>*</w:t>
            </w:r>
          </w:p>
        </w:tc>
        <w:tc>
          <w:tcPr>
            <w:tcW w:w="1694" w:type="dxa"/>
            <w:vAlign w:val="center"/>
          </w:tcPr>
          <w:p w14:paraId="0F3DA4E7" w14:textId="77777777" w:rsidR="00673B13" w:rsidRPr="004C1189" w:rsidRDefault="00673B13" w:rsidP="001F39AB">
            <w:pPr>
              <w:ind w:firstLine="0"/>
              <w:rPr>
                <w:sz w:val="17"/>
                <w:szCs w:val="17"/>
              </w:rPr>
            </w:pPr>
            <w:r w:rsidRPr="004C1189">
              <w:rPr>
                <w:rFonts w:hint="eastAsia"/>
                <w:sz w:val="17"/>
                <w:szCs w:val="17"/>
              </w:rPr>
              <w:t>1</w:t>
            </w:r>
          </w:p>
        </w:tc>
        <w:tc>
          <w:tcPr>
            <w:tcW w:w="1387" w:type="dxa"/>
            <w:vAlign w:val="center"/>
          </w:tcPr>
          <w:p w14:paraId="4AEBECBD" w14:textId="77777777" w:rsidR="00673B13" w:rsidRPr="004C1189" w:rsidRDefault="00673B13" w:rsidP="001F39AB">
            <w:pPr>
              <w:ind w:firstLine="0"/>
              <w:rPr>
                <w:sz w:val="17"/>
                <w:szCs w:val="17"/>
              </w:rPr>
            </w:pPr>
            <w:r w:rsidRPr="004C1189">
              <w:rPr>
                <w:sz w:val="17"/>
                <w:szCs w:val="17"/>
              </w:rPr>
              <w:t>*</w:t>
            </w:r>
          </w:p>
        </w:tc>
        <w:tc>
          <w:tcPr>
            <w:tcW w:w="1078" w:type="dxa"/>
            <w:vAlign w:val="center"/>
          </w:tcPr>
          <w:p w14:paraId="57E5D8B0" w14:textId="77777777" w:rsidR="00673B13" w:rsidRPr="004C1189" w:rsidRDefault="00673B13" w:rsidP="001F39AB">
            <w:pPr>
              <w:ind w:firstLine="0"/>
              <w:rPr>
                <w:sz w:val="17"/>
                <w:szCs w:val="17"/>
              </w:rPr>
            </w:pPr>
            <w:r w:rsidRPr="004C1189">
              <w:rPr>
                <w:rFonts w:hint="eastAsia"/>
                <w:sz w:val="17"/>
                <w:szCs w:val="17"/>
              </w:rPr>
              <w:t>7</w:t>
            </w:r>
          </w:p>
        </w:tc>
      </w:tr>
      <w:tr w:rsidR="00673B13" w:rsidRPr="004C1189" w14:paraId="475026A5" w14:textId="77777777" w:rsidTr="001F39AB">
        <w:trPr>
          <w:trHeight w:val="163"/>
        </w:trPr>
        <w:tc>
          <w:tcPr>
            <w:tcW w:w="1728" w:type="dxa"/>
            <w:vMerge/>
            <w:tcBorders>
              <w:bottom w:val="single" w:sz="6" w:space="0" w:color="auto"/>
            </w:tcBorders>
            <w:vAlign w:val="center"/>
          </w:tcPr>
          <w:p w14:paraId="29755272" w14:textId="77777777" w:rsidR="00673B13" w:rsidRPr="004C1189" w:rsidRDefault="00673B13" w:rsidP="001F39AB">
            <w:pPr>
              <w:ind w:firstLine="0"/>
              <w:rPr>
                <w:sz w:val="17"/>
                <w:szCs w:val="17"/>
              </w:rPr>
            </w:pPr>
          </w:p>
        </w:tc>
        <w:tc>
          <w:tcPr>
            <w:tcW w:w="1867" w:type="dxa"/>
            <w:tcBorders>
              <w:bottom w:val="single" w:sz="6" w:space="0" w:color="auto"/>
            </w:tcBorders>
            <w:vAlign w:val="center"/>
          </w:tcPr>
          <w:p w14:paraId="14E8AB52" w14:textId="77777777" w:rsidR="00673B13" w:rsidRPr="004C1189" w:rsidRDefault="00673B13" w:rsidP="001F39AB">
            <w:pPr>
              <w:ind w:firstLine="0"/>
              <w:rPr>
                <w:sz w:val="17"/>
                <w:szCs w:val="17"/>
              </w:rPr>
            </w:pPr>
            <w:r w:rsidRPr="004C1189">
              <w:rPr>
                <w:sz w:val="17"/>
                <w:szCs w:val="17"/>
              </w:rPr>
              <w:t>Running time</w:t>
            </w:r>
            <w:r>
              <w:rPr>
                <w:sz w:val="17"/>
                <w:szCs w:val="17"/>
              </w:rPr>
              <w:t xml:space="preserve"> </w:t>
            </w:r>
            <w:r w:rsidRPr="004C1189">
              <w:rPr>
                <w:rFonts w:hint="eastAsia"/>
                <w:sz w:val="17"/>
                <w:szCs w:val="17"/>
              </w:rPr>
              <w:t>(</w:t>
            </w:r>
            <w:proofErr w:type="spellStart"/>
            <w:r w:rsidRPr="004C1189">
              <w:rPr>
                <w:sz w:val="17"/>
                <w:szCs w:val="17"/>
              </w:rPr>
              <w:t>ms</w:t>
            </w:r>
            <w:proofErr w:type="spellEnd"/>
            <w:r w:rsidRPr="004C1189">
              <w:rPr>
                <w:sz w:val="17"/>
                <w:szCs w:val="17"/>
              </w:rPr>
              <w:t>)</w:t>
            </w:r>
          </w:p>
        </w:tc>
        <w:tc>
          <w:tcPr>
            <w:tcW w:w="1181" w:type="dxa"/>
            <w:tcBorders>
              <w:bottom w:val="single" w:sz="6" w:space="0" w:color="auto"/>
            </w:tcBorders>
            <w:vAlign w:val="center"/>
          </w:tcPr>
          <w:p w14:paraId="3D011C57" w14:textId="77777777" w:rsidR="00673B13" w:rsidRPr="004C1189" w:rsidRDefault="00673B13" w:rsidP="001F39AB">
            <w:pPr>
              <w:ind w:firstLine="0"/>
              <w:rPr>
                <w:sz w:val="17"/>
                <w:szCs w:val="17"/>
              </w:rPr>
            </w:pPr>
            <w:r w:rsidRPr="004C1189">
              <w:rPr>
                <w:rFonts w:hint="eastAsia"/>
                <w:sz w:val="17"/>
                <w:szCs w:val="17"/>
              </w:rPr>
              <w:t>6</w:t>
            </w:r>
            <w:r w:rsidRPr="004C1189">
              <w:rPr>
                <w:sz w:val="17"/>
                <w:szCs w:val="17"/>
              </w:rPr>
              <w:t>,519,025</w:t>
            </w:r>
          </w:p>
        </w:tc>
        <w:tc>
          <w:tcPr>
            <w:tcW w:w="924" w:type="dxa"/>
            <w:tcBorders>
              <w:bottom w:val="single" w:sz="6" w:space="0" w:color="auto"/>
            </w:tcBorders>
            <w:vAlign w:val="center"/>
          </w:tcPr>
          <w:p w14:paraId="6EA90E3E" w14:textId="77777777" w:rsidR="00673B13" w:rsidRPr="004C1189" w:rsidRDefault="00673B13" w:rsidP="001F39AB">
            <w:pPr>
              <w:ind w:firstLine="0"/>
              <w:rPr>
                <w:sz w:val="17"/>
                <w:szCs w:val="17"/>
              </w:rPr>
            </w:pPr>
            <w:r w:rsidRPr="004C1189">
              <w:rPr>
                <w:sz w:val="17"/>
                <w:szCs w:val="17"/>
              </w:rPr>
              <w:t>*</w:t>
            </w:r>
          </w:p>
        </w:tc>
        <w:tc>
          <w:tcPr>
            <w:tcW w:w="1694" w:type="dxa"/>
            <w:tcBorders>
              <w:bottom w:val="single" w:sz="6" w:space="0" w:color="auto"/>
            </w:tcBorders>
            <w:vAlign w:val="center"/>
          </w:tcPr>
          <w:p w14:paraId="66945C27" w14:textId="77777777" w:rsidR="00673B13" w:rsidRPr="004C1189" w:rsidRDefault="00673B13" w:rsidP="001F39AB">
            <w:pPr>
              <w:ind w:firstLine="0"/>
              <w:rPr>
                <w:sz w:val="17"/>
                <w:szCs w:val="17"/>
              </w:rPr>
            </w:pPr>
            <w:r w:rsidRPr="004C1189">
              <w:rPr>
                <w:rFonts w:hint="eastAsia"/>
                <w:sz w:val="17"/>
                <w:szCs w:val="17"/>
              </w:rPr>
              <w:t>1</w:t>
            </w:r>
            <w:r w:rsidRPr="004C1189">
              <w:rPr>
                <w:sz w:val="17"/>
                <w:szCs w:val="17"/>
              </w:rPr>
              <w:t>,869,585[1k]</w:t>
            </w:r>
          </w:p>
        </w:tc>
        <w:tc>
          <w:tcPr>
            <w:tcW w:w="1387" w:type="dxa"/>
            <w:tcBorders>
              <w:bottom w:val="single" w:sz="6" w:space="0" w:color="auto"/>
            </w:tcBorders>
            <w:vAlign w:val="center"/>
          </w:tcPr>
          <w:p w14:paraId="64A03947" w14:textId="77777777" w:rsidR="00673B13" w:rsidRPr="004C1189" w:rsidRDefault="00673B13" w:rsidP="001F39AB">
            <w:pPr>
              <w:ind w:firstLine="0"/>
              <w:rPr>
                <w:sz w:val="17"/>
                <w:szCs w:val="17"/>
              </w:rPr>
            </w:pPr>
            <w:r w:rsidRPr="004C1189">
              <w:rPr>
                <w:sz w:val="17"/>
                <w:szCs w:val="17"/>
              </w:rPr>
              <w:t>*</w:t>
            </w:r>
          </w:p>
        </w:tc>
        <w:tc>
          <w:tcPr>
            <w:tcW w:w="1078" w:type="dxa"/>
            <w:tcBorders>
              <w:bottom w:val="single" w:sz="6" w:space="0" w:color="auto"/>
            </w:tcBorders>
            <w:vAlign w:val="center"/>
          </w:tcPr>
          <w:p w14:paraId="71C25552" w14:textId="77777777" w:rsidR="00673B13" w:rsidRPr="004C1189" w:rsidRDefault="00673B13" w:rsidP="001F39AB">
            <w:pPr>
              <w:ind w:firstLine="0"/>
              <w:rPr>
                <w:sz w:val="17"/>
                <w:szCs w:val="17"/>
              </w:rPr>
            </w:pPr>
            <w:r w:rsidRPr="004C1189">
              <w:rPr>
                <w:rFonts w:hint="eastAsia"/>
                <w:sz w:val="17"/>
                <w:szCs w:val="17"/>
              </w:rPr>
              <w:t>2</w:t>
            </w:r>
            <w:r w:rsidRPr="004C1189">
              <w:rPr>
                <w:sz w:val="17"/>
                <w:szCs w:val="17"/>
              </w:rPr>
              <w:t>05,999</w:t>
            </w:r>
          </w:p>
        </w:tc>
      </w:tr>
      <w:tr w:rsidR="00673B13" w:rsidRPr="004C1189" w14:paraId="660DBAD0" w14:textId="77777777" w:rsidTr="001F39AB">
        <w:trPr>
          <w:trHeight w:val="52"/>
        </w:trPr>
        <w:tc>
          <w:tcPr>
            <w:tcW w:w="1728" w:type="dxa"/>
            <w:vMerge w:val="restart"/>
            <w:tcBorders>
              <w:top w:val="single" w:sz="6" w:space="0" w:color="auto"/>
            </w:tcBorders>
            <w:vAlign w:val="center"/>
          </w:tcPr>
          <w:p w14:paraId="68E76B85" w14:textId="77777777" w:rsidR="00673B13" w:rsidRPr="004C1189" w:rsidRDefault="00673B13" w:rsidP="001F39AB">
            <w:pPr>
              <w:ind w:firstLine="0"/>
              <w:rPr>
                <w:sz w:val="17"/>
                <w:szCs w:val="17"/>
              </w:rPr>
            </w:pPr>
            <w:r w:rsidRPr="004C1189">
              <w:rPr>
                <w:rFonts w:hint="eastAsia"/>
                <w:sz w:val="17"/>
                <w:szCs w:val="17"/>
              </w:rPr>
              <w:t>T</w:t>
            </w:r>
            <w:r w:rsidRPr="004C1189">
              <w:rPr>
                <w:sz w:val="17"/>
                <w:szCs w:val="17"/>
              </w:rPr>
              <w:t>PC-C</w:t>
            </w:r>
          </w:p>
        </w:tc>
        <w:tc>
          <w:tcPr>
            <w:tcW w:w="1867" w:type="dxa"/>
            <w:tcBorders>
              <w:top w:val="single" w:sz="6" w:space="0" w:color="auto"/>
            </w:tcBorders>
            <w:vAlign w:val="center"/>
          </w:tcPr>
          <w:p w14:paraId="1114B685" w14:textId="77777777" w:rsidR="00673B13" w:rsidRPr="004C1189" w:rsidRDefault="00673B13" w:rsidP="001F39AB">
            <w:pPr>
              <w:ind w:firstLine="0"/>
              <w:rPr>
                <w:sz w:val="17"/>
                <w:szCs w:val="17"/>
              </w:rPr>
            </w:pPr>
            <w:r w:rsidRPr="004C1189">
              <w:rPr>
                <w:rFonts w:hint="eastAsia"/>
                <w:sz w:val="17"/>
                <w:szCs w:val="17"/>
              </w:rPr>
              <w:t>#</w:t>
            </w:r>
            <w:r w:rsidRPr="004C1189">
              <w:rPr>
                <w:sz w:val="17"/>
                <w:szCs w:val="17"/>
              </w:rPr>
              <w:t xml:space="preserve"> FDs</w:t>
            </w:r>
          </w:p>
        </w:tc>
        <w:tc>
          <w:tcPr>
            <w:tcW w:w="1181" w:type="dxa"/>
            <w:tcBorders>
              <w:top w:val="single" w:sz="6" w:space="0" w:color="auto"/>
            </w:tcBorders>
            <w:vAlign w:val="center"/>
          </w:tcPr>
          <w:p w14:paraId="62AAC0B1" w14:textId="77777777" w:rsidR="00673B13" w:rsidRPr="004C1189" w:rsidRDefault="00673B13" w:rsidP="001F39AB">
            <w:pPr>
              <w:ind w:firstLine="0"/>
              <w:rPr>
                <w:sz w:val="17"/>
                <w:szCs w:val="17"/>
              </w:rPr>
            </w:pPr>
            <w:r w:rsidRPr="004C1189">
              <w:rPr>
                <w:rFonts w:hint="eastAsia"/>
                <w:sz w:val="17"/>
                <w:szCs w:val="17"/>
              </w:rPr>
              <w:t>2</w:t>
            </w:r>
            <w:r w:rsidRPr="004C1189">
              <w:rPr>
                <w:sz w:val="17"/>
                <w:szCs w:val="17"/>
              </w:rPr>
              <w:t>53,423</w:t>
            </w:r>
          </w:p>
        </w:tc>
        <w:tc>
          <w:tcPr>
            <w:tcW w:w="924" w:type="dxa"/>
            <w:tcBorders>
              <w:top w:val="single" w:sz="6" w:space="0" w:color="auto"/>
            </w:tcBorders>
            <w:vAlign w:val="center"/>
          </w:tcPr>
          <w:p w14:paraId="4BAF1EDE" w14:textId="77777777" w:rsidR="00673B13" w:rsidRPr="004C1189" w:rsidRDefault="00673B13" w:rsidP="001F39AB">
            <w:pPr>
              <w:ind w:firstLine="0"/>
              <w:rPr>
                <w:sz w:val="17"/>
                <w:szCs w:val="17"/>
              </w:rPr>
            </w:pPr>
            <w:r w:rsidRPr="004C1189">
              <w:rPr>
                <w:sz w:val="17"/>
                <w:szCs w:val="17"/>
              </w:rPr>
              <w:t>*</w:t>
            </w:r>
          </w:p>
        </w:tc>
        <w:tc>
          <w:tcPr>
            <w:tcW w:w="1694" w:type="dxa"/>
            <w:tcBorders>
              <w:top w:val="single" w:sz="6" w:space="0" w:color="auto"/>
            </w:tcBorders>
            <w:vAlign w:val="center"/>
          </w:tcPr>
          <w:p w14:paraId="183FF8F4" w14:textId="77777777" w:rsidR="00673B13" w:rsidRPr="004C1189" w:rsidRDefault="00673B13" w:rsidP="001F39AB">
            <w:pPr>
              <w:ind w:firstLine="0"/>
              <w:rPr>
                <w:sz w:val="17"/>
                <w:szCs w:val="17"/>
              </w:rPr>
            </w:pPr>
            <w:r w:rsidRPr="004C1189">
              <w:rPr>
                <w:rFonts w:hint="eastAsia"/>
                <w:sz w:val="17"/>
                <w:szCs w:val="17"/>
              </w:rPr>
              <w:t>7</w:t>
            </w:r>
            <w:r w:rsidRPr="004C1189">
              <w:rPr>
                <w:sz w:val="17"/>
                <w:szCs w:val="17"/>
              </w:rPr>
              <w:t>2,312</w:t>
            </w:r>
          </w:p>
        </w:tc>
        <w:tc>
          <w:tcPr>
            <w:tcW w:w="1387" w:type="dxa"/>
            <w:tcBorders>
              <w:top w:val="single" w:sz="6" w:space="0" w:color="auto"/>
            </w:tcBorders>
            <w:vAlign w:val="center"/>
          </w:tcPr>
          <w:p w14:paraId="693E54FF" w14:textId="77777777" w:rsidR="00673B13" w:rsidRPr="004C1189" w:rsidRDefault="00673B13" w:rsidP="001F39AB">
            <w:pPr>
              <w:ind w:firstLine="0"/>
              <w:rPr>
                <w:sz w:val="17"/>
                <w:szCs w:val="17"/>
              </w:rPr>
            </w:pPr>
            <w:r w:rsidRPr="004C1189">
              <w:rPr>
                <w:sz w:val="17"/>
                <w:szCs w:val="17"/>
              </w:rPr>
              <w:t>*</w:t>
            </w:r>
          </w:p>
        </w:tc>
        <w:tc>
          <w:tcPr>
            <w:tcW w:w="1078" w:type="dxa"/>
            <w:tcBorders>
              <w:top w:val="single" w:sz="6" w:space="0" w:color="auto"/>
            </w:tcBorders>
            <w:vAlign w:val="center"/>
          </w:tcPr>
          <w:p w14:paraId="174FA8DC" w14:textId="77777777" w:rsidR="00673B13" w:rsidRPr="004C1189" w:rsidRDefault="00673B13" w:rsidP="001F39AB">
            <w:pPr>
              <w:ind w:firstLine="0"/>
              <w:rPr>
                <w:sz w:val="17"/>
                <w:szCs w:val="17"/>
              </w:rPr>
            </w:pPr>
            <w:r w:rsidRPr="004C1189">
              <w:rPr>
                <w:sz w:val="17"/>
                <w:szCs w:val="17"/>
              </w:rPr>
              <w:t>-</w:t>
            </w:r>
          </w:p>
        </w:tc>
      </w:tr>
      <w:tr w:rsidR="00673B13" w:rsidRPr="004C1189" w14:paraId="570225F6" w14:textId="77777777" w:rsidTr="001F39AB">
        <w:trPr>
          <w:trHeight w:val="163"/>
        </w:trPr>
        <w:tc>
          <w:tcPr>
            <w:tcW w:w="1728" w:type="dxa"/>
            <w:vMerge/>
            <w:vAlign w:val="center"/>
          </w:tcPr>
          <w:p w14:paraId="37C4B4ED" w14:textId="77777777" w:rsidR="00673B13" w:rsidRPr="004C1189" w:rsidRDefault="00673B13" w:rsidP="001F39AB">
            <w:pPr>
              <w:ind w:firstLine="0"/>
              <w:rPr>
                <w:sz w:val="17"/>
                <w:szCs w:val="17"/>
              </w:rPr>
            </w:pPr>
          </w:p>
        </w:tc>
        <w:tc>
          <w:tcPr>
            <w:tcW w:w="1867" w:type="dxa"/>
            <w:vAlign w:val="center"/>
          </w:tcPr>
          <w:p w14:paraId="105DA923" w14:textId="77777777" w:rsidR="00673B13" w:rsidRPr="004C1189" w:rsidRDefault="00673B13" w:rsidP="001F39AB">
            <w:pPr>
              <w:ind w:firstLine="0"/>
              <w:rPr>
                <w:sz w:val="17"/>
                <w:szCs w:val="17"/>
              </w:rPr>
            </w:pPr>
            <w:r w:rsidRPr="004C1189">
              <w:rPr>
                <w:rFonts w:hint="eastAsia"/>
                <w:sz w:val="17"/>
                <w:szCs w:val="17"/>
              </w:rPr>
              <w:t>#</w:t>
            </w:r>
            <w:r w:rsidRPr="004C1189">
              <w:rPr>
                <w:sz w:val="17"/>
                <w:szCs w:val="17"/>
              </w:rPr>
              <w:t xml:space="preserve"> Tables</w:t>
            </w:r>
          </w:p>
        </w:tc>
        <w:tc>
          <w:tcPr>
            <w:tcW w:w="1181" w:type="dxa"/>
            <w:vAlign w:val="center"/>
          </w:tcPr>
          <w:p w14:paraId="742E70AA" w14:textId="77777777" w:rsidR="00673B13" w:rsidRPr="004C1189" w:rsidRDefault="00673B13" w:rsidP="001F39AB">
            <w:pPr>
              <w:ind w:firstLine="0"/>
              <w:rPr>
                <w:sz w:val="17"/>
                <w:szCs w:val="17"/>
              </w:rPr>
            </w:pPr>
            <w:r w:rsidRPr="004C1189">
              <w:rPr>
                <w:rFonts w:hint="eastAsia"/>
                <w:sz w:val="17"/>
                <w:szCs w:val="17"/>
              </w:rPr>
              <w:t>1</w:t>
            </w:r>
          </w:p>
        </w:tc>
        <w:tc>
          <w:tcPr>
            <w:tcW w:w="924" w:type="dxa"/>
            <w:vAlign w:val="center"/>
          </w:tcPr>
          <w:p w14:paraId="34A51881" w14:textId="77777777" w:rsidR="00673B13" w:rsidRPr="004C1189" w:rsidRDefault="00673B13" w:rsidP="001F39AB">
            <w:pPr>
              <w:ind w:firstLine="0"/>
              <w:rPr>
                <w:sz w:val="17"/>
                <w:szCs w:val="17"/>
              </w:rPr>
            </w:pPr>
            <w:r w:rsidRPr="004C1189">
              <w:rPr>
                <w:sz w:val="17"/>
                <w:szCs w:val="17"/>
              </w:rPr>
              <w:t>*</w:t>
            </w:r>
          </w:p>
        </w:tc>
        <w:tc>
          <w:tcPr>
            <w:tcW w:w="1694" w:type="dxa"/>
            <w:vAlign w:val="center"/>
          </w:tcPr>
          <w:p w14:paraId="3CA9D253" w14:textId="77777777" w:rsidR="00673B13" w:rsidRPr="004C1189" w:rsidRDefault="00673B13" w:rsidP="001F39AB">
            <w:pPr>
              <w:ind w:firstLine="0"/>
              <w:rPr>
                <w:sz w:val="17"/>
                <w:szCs w:val="17"/>
              </w:rPr>
            </w:pPr>
            <w:r w:rsidRPr="004C1189">
              <w:rPr>
                <w:rFonts w:hint="eastAsia"/>
                <w:sz w:val="17"/>
                <w:szCs w:val="17"/>
              </w:rPr>
              <w:t>1</w:t>
            </w:r>
          </w:p>
        </w:tc>
        <w:tc>
          <w:tcPr>
            <w:tcW w:w="1387" w:type="dxa"/>
            <w:vAlign w:val="center"/>
          </w:tcPr>
          <w:p w14:paraId="59F67C3D" w14:textId="77777777" w:rsidR="00673B13" w:rsidRPr="004C1189" w:rsidRDefault="00673B13" w:rsidP="001F39AB">
            <w:pPr>
              <w:ind w:firstLine="0"/>
              <w:rPr>
                <w:sz w:val="17"/>
                <w:szCs w:val="17"/>
              </w:rPr>
            </w:pPr>
            <w:r w:rsidRPr="004C1189">
              <w:rPr>
                <w:sz w:val="17"/>
                <w:szCs w:val="17"/>
              </w:rPr>
              <w:t>*</w:t>
            </w:r>
          </w:p>
        </w:tc>
        <w:tc>
          <w:tcPr>
            <w:tcW w:w="1078" w:type="dxa"/>
            <w:vAlign w:val="center"/>
          </w:tcPr>
          <w:p w14:paraId="600911F1" w14:textId="77777777" w:rsidR="00673B13" w:rsidRPr="004C1189" w:rsidRDefault="00673B13" w:rsidP="001F39AB">
            <w:pPr>
              <w:ind w:firstLine="0"/>
              <w:rPr>
                <w:sz w:val="17"/>
                <w:szCs w:val="17"/>
              </w:rPr>
            </w:pPr>
            <w:r w:rsidRPr="004C1189">
              <w:rPr>
                <w:rFonts w:hint="eastAsia"/>
                <w:sz w:val="17"/>
                <w:szCs w:val="17"/>
              </w:rPr>
              <w:t>7</w:t>
            </w:r>
          </w:p>
        </w:tc>
      </w:tr>
      <w:tr w:rsidR="00673B13" w:rsidRPr="004C1189" w14:paraId="377AE112" w14:textId="77777777" w:rsidTr="001F39AB">
        <w:trPr>
          <w:trHeight w:val="163"/>
        </w:trPr>
        <w:tc>
          <w:tcPr>
            <w:tcW w:w="1728" w:type="dxa"/>
            <w:vMerge/>
            <w:vAlign w:val="center"/>
          </w:tcPr>
          <w:p w14:paraId="08773F4A" w14:textId="77777777" w:rsidR="00673B13" w:rsidRPr="004C1189" w:rsidRDefault="00673B13" w:rsidP="001F39AB">
            <w:pPr>
              <w:ind w:firstLine="0"/>
              <w:rPr>
                <w:sz w:val="17"/>
                <w:szCs w:val="17"/>
              </w:rPr>
            </w:pPr>
          </w:p>
        </w:tc>
        <w:tc>
          <w:tcPr>
            <w:tcW w:w="1867" w:type="dxa"/>
            <w:vAlign w:val="center"/>
          </w:tcPr>
          <w:p w14:paraId="61C3A317" w14:textId="77777777" w:rsidR="00673B13" w:rsidRPr="004C1189" w:rsidRDefault="00673B13" w:rsidP="001F39AB">
            <w:pPr>
              <w:ind w:firstLine="0"/>
              <w:rPr>
                <w:sz w:val="17"/>
                <w:szCs w:val="17"/>
              </w:rPr>
            </w:pPr>
            <w:r w:rsidRPr="004C1189">
              <w:rPr>
                <w:sz w:val="17"/>
                <w:szCs w:val="17"/>
              </w:rPr>
              <w:t>Running time</w:t>
            </w:r>
            <w:r>
              <w:rPr>
                <w:sz w:val="17"/>
                <w:szCs w:val="17"/>
              </w:rPr>
              <w:t xml:space="preserve"> </w:t>
            </w:r>
            <w:r w:rsidRPr="004C1189">
              <w:rPr>
                <w:rFonts w:hint="eastAsia"/>
                <w:sz w:val="17"/>
                <w:szCs w:val="17"/>
              </w:rPr>
              <w:t>(</w:t>
            </w:r>
            <w:proofErr w:type="spellStart"/>
            <w:r w:rsidRPr="004C1189">
              <w:rPr>
                <w:sz w:val="17"/>
                <w:szCs w:val="17"/>
              </w:rPr>
              <w:t>ms</w:t>
            </w:r>
            <w:proofErr w:type="spellEnd"/>
            <w:r w:rsidRPr="004C1189">
              <w:rPr>
                <w:sz w:val="17"/>
                <w:szCs w:val="17"/>
              </w:rPr>
              <w:t>)</w:t>
            </w:r>
          </w:p>
        </w:tc>
        <w:tc>
          <w:tcPr>
            <w:tcW w:w="1181" w:type="dxa"/>
            <w:vAlign w:val="center"/>
          </w:tcPr>
          <w:p w14:paraId="2954A5D0" w14:textId="77777777" w:rsidR="00673B13" w:rsidRPr="004C1189" w:rsidRDefault="00673B13" w:rsidP="001F39AB">
            <w:pPr>
              <w:ind w:firstLine="0"/>
              <w:rPr>
                <w:sz w:val="17"/>
                <w:szCs w:val="17"/>
              </w:rPr>
            </w:pPr>
            <w:r w:rsidRPr="004C1189">
              <w:rPr>
                <w:sz w:val="17"/>
                <w:szCs w:val="17"/>
              </w:rPr>
              <w:t>39,493,399</w:t>
            </w:r>
          </w:p>
        </w:tc>
        <w:tc>
          <w:tcPr>
            <w:tcW w:w="924" w:type="dxa"/>
            <w:vAlign w:val="center"/>
          </w:tcPr>
          <w:p w14:paraId="2F69EB17" w14:textId="77777777" w:rsidR="00673B13" w:rsidRPr="004C1189" w:rsidRDefault="00673B13" w:rsidP="001F39AB">
            <w:pPr>
              <w:ind w:firstLine="0"/>
              <w:rPr>
                <w:sz w:val="17"/>
                <w:szCs w:val="17"/>
              </w:rPr>
            </w:pPr>
            <w:r w:rsidRPr="004C1189">
              <w:rPr>
                <w:sz w:val="17"/>
                <w:szCs w:val="17"/>
              </w:rPr>
              <w:t>*</w:t>
            </w:r>
          </w:p>
        </w:tc>
        <w:tc>
          <w:tcPr>
            <w:tcW w:w="1694" w:type="dxa"/>
            <w:vAlign w:val="center"/>
          </w:tcPr>
          <w:p w14:paraId="0D6C929F" w14:textId="77777777" w:rsidR="00673B13" w:rsidRPr="004C1189" w:rsidRDefault="00673B13" w:rsidP="001F39AB">
            <w:pPr>
              <w:ind w:firstLine="0"/>
              <w:rPr>
                <w:sz w:val="17"/>
                <w:szCs w:val="17"/>
              </w:rPr>
            </w:pPr>
            <w:r w:rsidRPr="004C1189">
              <w:rPr>
                <w:sz w:val="17"/>
                <w:szCs w:val="17"/>
              </w:rPr>
              <w:t>394,933,990[25k]</w:t>
            </w:r>
          </w:p>
        </w:tc>
        <w:tc>
          <w:tcPr>
            <w:tcW w:w="1387" w:type="dxa"/>
            <w:vAlign w:val="center"/>
          </w:tcPr>
          <w:p w14:paraId="19419942" w14:textId="77777777" w:rsidR="00673B13" w:rsidRPr="004C1189" w:rsidRDefault="00673B13" w:rsidP="001F39AB">
            <w:pPr>
              <w:ind w:firstLine="0"/>
              <w:rPr>
                <w:sz w:val="17"/>
                <w:szCs w:val="17"/>
              </w:rPr>
            </w:pPr>
            <w:r w:rsidRPr="004C1189">
              <w:rPr>
                <w:sz w:val="17"/>
                <w:szCs w:val="17"/>
              </w:rPr>
              <w:t>*</w:t>
            </w:r>
          </w:p>
        </w:tc>
        <w:tc>
          <w:tcPr>
            <w:tcW w:w="1078" w:type="dxa"/>
            <w:vAlign w:val="center"/>
          </w:tcPr>
          <w:p w14:paraId="04A13500" w14:textId="77777777" w:rsidR="00673B13" w:rsidRPr="004C1189" w:rsidRDefault="00673B13" w:rsidP="001F39AB">
            <w:pPr>
              <w:ind w:firstLine="0"/>
              <w:rPr>
                <w:sz w:val="17"/>
                <w:szCs w:val="17"/>
              </w:rPr>
            </w:pPr>
            <w:r w:rsidRPr="004C1189">
              <w:rPr>
                <w:rFonts w:hint="eastAsia"/>
                <w:sz w:val="17"/>
                <w:szCs w:val="17"/>
              </w:rPr>
              <w:t>2</w:t>
            </w:r>
            <w:r w:rsidRPr="004C1189">
              <w:rPr>
                <w:sz w:val="17"/>
                <w:szCs w:val="17"/>
              </w:rPr>
              <w:t>,629,806</w:t>
            </w:r>
          </w:p>
        </w:tc>
      </w:tr>
    </w:tbl>
    <w:p w14:paraId="5D53AD45" w14:textId="77777777" w:rsidR="00673B13" w:rsidRDefault="00673B13" w:rsidP="00C6182B">
      <w:pPr>
        <w:adjustRightInd w:val="0"/>
        <w:ind w:firstLine="0"/>
        <w:rPr>
          <w:b/>
          <w:sz w:val="20"/>
          <w:szCs w:val="20"/>
        </w:rPr>
        <w:sectPr w:rsidR="00673B13" w:rsidSect="00C6182B">
          <w:type w:val="continuous"/>
          <w:pgSz w:w="11419" w:h="15621"/>
          <w:pgMar w:top="1814" w:right="794" w:bottom="454" w:left="794" w:header="680" w:footer="454" w:gutter="0"/>
          <w:cols w:space="425"/>
          <w:docGrid w:type="lines" w:linePitch="299"/>
        </w:sectPr>
      </w:pPr>
    </w:p>
    <w:p w14:paraId="038CA1F1" w14:textId="13882A51" w:rsidR="00C6182B" w:rsidRDefault="00C6182B" w:rsidP="00C6182B">
      <w:pPr>
        <w:adjustRightInd w:val="0"/>
        <w:ind w:firstLine="0"/>
        <w:rPr>
          <w:bCs/>
          <w:sz w:val="17"/>
          <w:szCs w:val="17"/>
        </w:rPr>
        <w:sectPr w:rsidR="00C6182B" w:rsidSect="00C6182B">
          <w:type w:val="continuous"/>
          <w:pgSz w:w="11419" w:h="15621"/>
          <w:pgMar w:top="1814" w:right="794" w:bottom="454" w:left="794" w:header="680" w:footer="454" w:gutter="0"/>
          <w:cols w:space="425"/>
          <w:docGrid w:type="lines" w:linePitch="299"/>
        </w:sectPr>
      </w:pPr>
      <w:r w:rsidRPr="004C1189">
        <w:rPr>
          <w:rFonts w:hint="eastAsia"/>
          <w:b/>
          <w:sz w:val="20"/>
          <w:szCs w:val="20"/>
        </w:rPr>
        <w:t>注：</w:t>
      </w:r>
      <w:r w:rsidRPr="004C1189">
        <w:rPr>
          <w:rFonts w:hint="eastAsia"/>
          <w:bCs/>
          <w:sz w:val="17"/>
          <w:szCs w:val="17"/>
        </w:rPr>
        <w:t>其中</w:t>
      </w:r>
      <w:r w:rsidRPr="004C1189">
        <w:rPr>
          <w:rFonts w:hint="eastAsia"/>
          <w:bCs/>
          <w:sz w:val="17"/>
          <w:szCs w:val="17"/>
        </w:rPr>
        <w:t>#</w:t>
      </w:r>
      <w:r w:rsidRPr="004C1189">
        <w:rPr>
          <w:bCs/>
          <w:sz w:val="17"/>
          <w:szCs w:val="17"/>
        </w:rPr>
        <w:t xml:space="preserve"> </w:t>
      </w:r>
      <w:r w:rsidRPr="004C1189">
        <w:rPr>
          <w:rFonts w:hint="eastAsia"/>
          <w:bCs/>
          <w:sz w:val="17"/>
          <w:szCs w:val="17"/>
        </w:rPr>
        <w:t>FDs</w:t>
      </w:r>
      <w:r w:rsidRPr="004C1189">
        <w:rPr>
          <w:rFonts w:hint="eastAsia"/>
          <w:bCs/>
          <w:sz w:val="17"/>
          <w:szCs w:val="17"/>
        </w:rPr>
        <w:t>：挖掘出的函数依赖数量；</w:t>
      </w:r>
      <w:r w:rsidRPr="004C1189">
        <w:rPr>
          <w:rFonts w:hint="eastAsia"/>
          <w:bCs/>
          <w:sz w:val="17"/>
          <w:szCs w:val="17"/>
        </w:rPr>
        <w:t>#</w:t>
      </w:r>
      <w:r w:rsidRPr="004C1189">
        <w:rPr>
          <w:bCs/>
          <w:sz w:val="17"/>
          <w:szCs w:val="17"/>
        </w:rPr>
        <w:t xml:space="preserve"> </w:t>
      </w:r>
      <w:r w:rsidRPr="004C1189">
        <w:rPr>
          <w:rFonts w:hint="eastAsia"/>
          <w:bCs/>
          <w:sz w:val="17"/>
          <w:szCs w:val="17"/>
        </w:rPr>
        <w:t>Tables</w:t>
      </w:r>
      <w:r w:rsidRPr="004C1189">
        <w:rPr>
          <w:rFonts w:hint="eastAsia"/>
          <w:bCs/>
          <w:sz w:val="17"/>
          <w:szCs w:val="17"/>
        </w:rPr>
        <w:t>：分解得到的模式数量，“</w:t>
      </w:r>
      <w:r w:rsidRPr="004C1189">
        <w:rPr>
          <w:rFonts w:hint="eastAsia"/>
          <w:bCs/>
          <w:sz w:val="17"/>
          <w:szCs w:val="17"/>
        </w:rPr>
        <w:t>*</w:t>
      </w:r>
      <w:r w:rsidRPr="004C1189">
        <w:rPr>
          <w:rFonts w:hint="eastAsia"/>
          <w:bCs/>
          <w:sz w:val="17"/>
          <w:szCs w:val="17"/>
        </w:rPr>
        <w:t>”：对应方法可扩展性较差，运行超过</w:t>
      </w:r>
      <w:r w:rsidRPr="004C1189">
        <w:rPr>
          <w:rFonts w:hint="eastAsia"/>
          <w:bCs/>
          <w:sz w:val="17"/>
          <w:szCs w:val="17"/>
        </w:rPr>
        <w:t>2</w:t>
      </w:r>
      <w:r w:rsidRPr="004C1189">
        <w:rPr>
          <w:bCs/>
          <w:sz w:val="17"/>
          <w:szCs w:val="17"/>
        </w:rPr>
        <w:t>4</w:t>
      </w:r>
      <w:r w:rsidRPr="004C1189">
        <w:rPr>
          <w:rFonts w:hint="eastAsia"/>
          <w:bCs/>
          <w:sz w:val="17"/>
          <w:szCs w:val="17"/>
        </w:rPr>
        <w:t>h</w:t>
      </w:r>
      <w:r w:rsidRPr="004C1189">
        <w:rPr>
          <w:rFonts w:hint="eastAsia"/>
          <w:bCs/>
          <w:sz w:val="17"/>
          <w:szCs w:val="17"/>
        </w:rPr>
        <w:t>没有得到分解结果，，“</w:t>
      </w:r>
      <w:r w:rsidRPr="004C1189">
        <w:rPr>
          <w:rFonts w:hint="eastAsia"/>
          <w:bCs/>
          <w:sz w:val="17"/>
          <w:szCs w:val="17"/>
        </w:rPr>
        <w:t>-</w:t>
      </w:r>
      <w:r w:rsidRPr="004C1189">
        <w:rPr>
          <w:rFonts w:hint="eastAsia"/>
          <w:bCs/>
          <w:sz w:val="17"/>
          <w:szCs w:val="17"/>
        </w:rPr>
        <w:t>”：</w:t>
      </w:r>
      <w:r w:rsidRPr="004C1189">
        <w:rPr>
          <w:rFonts w:hint="eastAsia"/>
          <w:bCs/>
          <w:sz w:val="17"/>
          <w:szCs w:val="17"/>
        </w:rPr>
        <w:t>AMI-SD</w:t>
      </w:r>
      <w:r w:rsidRPr="004C1189">
        <w:rPr>
          <w:rFonts w:hint="eastAsia"/>
          <w:bCs/>
          <w:sz w:val="17"/>
          <w:szCs w:val="17"/>
        </w:rPr>
        <w:t>不需要函数依赖所以无此项信息，</w:t>
      </w:r>
      <w:r w:rsidRPr="004C1189">
        <w:rPr>
          <w:rFonts w:hint="eastAsia"/>
          <w:bCs/>
          <w:sz w:val="17"/>
          <w:szCs w:val="17"/>
        </w:rPr>
        <w:t>[n</w:t>
      </w:r>
      <w:r w:rsidRPr="004C1189">
        <w:rPr>
          <w:bCs/>
          <w:sz w:val="17"/>
          <w:szCs w:val="17"/>
        </w:rPr>
        <w:t>]</w:t>
      </w:r>
      <w:r w:rsidRPr="004C1189">
        <w:rPr>
          <w:rFonts w:hint="eastAsia"/>
          <w:bCs/>
          <w:sz w:val="17"/>
          <w:szCs w:val="17"/>
        </w:rPr>
        <w:t>：扩展性较差，只能在</w:t>
      </w:r>
      <w:r w:rsidRPr="004C1189">
        <w:rPr>
          <w:rFonts w:hint="eastAsia"/>
          <w:bCs/>
          <w:sz w:val="17"/>
          <w:szCs w:val="17"/>
        </w:rPr>
        <w:t>n</w:t>
      </w:r>
      <w:r w:rsidRPr="004C1189">
        <w:rPr>
          <w:rFonts w:hint="eastAsia"/>
          <w:bCs/>
          <w:sz w:val="17"/>
          <w:szCs w:val="17"/>
        </w:rPr>
        <w:t>行采样数据上挖掘</w:t>
      </w:r>
      <w:r w:rsidRPr="004C1189">
        <w:rPr>
          <w:rFonts w:hint="eastAsia"/>
          <w:bCs/>
          <w:sz w:val="17"/>
          <w:szCs w:val="17"/>
        </w:rPr>
        <w:t>F</w:t>
      </w:r>
      <w:r w:rsidRPr="004C1189">
        <w:rPr>
          <w:bCs/>
          <w:sz w:val="17"/>
          <w:szCs w:val="17"/>
        </w:rPr>
        <w:t>D</w:t>
      </w:r>
      <w:r w:rsidRPr="004C1189">
        <w:rPr>
          <w:rFonts w:hint="eastAsia"/>
          <w:bCs/>
          <w:sz w:val="17"/>
          <w:szCs w:val="17"/>
        </w:rPr>
        <w:t>得到部分函数依赖。</w:t>
      </w:r>
    </w:p>
    <w:p w14:paraId="590A8E94" w14:textId="77777777" w:rsidR="004C1189" w:rsidRPr="004C1189" w:rsidRDefault="004C1189" w:rsidP="004C1189">
      <w:pPr>
        <w:ind w:firstLine="0"/>
        <w:rPr>
          <w:szCs w:val="22"/>
        </w:rPr>
      </w:pPr>
      <w:r w:rsidRPr="004C1189">
        <w:rPr>
          <w:b/>
          <w:szCs w:val="22"/>
        </w:rPr>
        <w:t>5</w:t>
      </w:r>
      <w:r w:rsidRPr="004C1189">
        <w:rPr>
          <w:rFonts w:hint="eastAsia"/>
          <w:b/>
          <w:szCs w:val="22"/>
        </w:rPr>
        <w:t>.</w:t>
      </w:r>
      <w:r w:rsidRPr="004C1189">
        <w:rPr>
          <w:b/>
          <w:szCs w:val="22"/>
        </w:rPr>
        <w:t>2</w:t>
      </w:r>
      <w:r w:rsidRPr="004C1189">
        <w:rPr>
          <w:rFonts w:hint="eastAsia"/>
          <w:b/>
          <w:szCs w:val="22"/>
        </w:rPr>
        <w:t>.</w:t>
      </w:r>
      <w:r w:rsidRPr="004C1189">
        <w:rPr>
          <w:b/>
          <w:szCs w:val="22"/>
        </w:rPr>
        <w:t>2</w:t>
      </w:r>
      <w:r w:rsidRPr="004C1189">
        <w:rPr>
          <w:szCs w:val="22"/>
        </w:rPr>
        <w:t xml:space="preserve">  </w:t>
      </w:r>
      <w:r w:rsidRPr="004C1189">
        <w:rPr>
          <w:rFonts w:hint="eastAsia"/>
          <w:szCs w:val="22"/>
        </w:rPr>
        <w:t>分解算法的效果</w:t>
      </w:r>
    </w:p>
    <w:p w14:paraId="050C9B96" w14:textId="77777777" w:rsidR="004C1189" w:rsidRPr="004C1189" w:rsidRDefault="004C1189" w:rsidP="004C1189">
      <w:pPr>
        <w:ind w:firstLineChars="200" w:firstLine="428"/>
        <w:rPr>
          <w:sz w:val="21"/>
          <w:szCs w:val="21"/>
        </w:rPr>
      </w:pPr>
      <w:r w:rsidRPr="004C1189">
        <w:rPr>
          <w:rFonts w:hint="eastAsia"/>
          <w:sz w:val="21"/>
          <w:szCs w:val="21"/>
        </w:rPr>
        <w:t>表</w:t>
      </w:r>
      <w:r w:rsidRPr="004C1189">
        <w:rPr>
          <w:rFonts w:hint="eastAsia"/>
          <w:sz w:val="21"/>
          <w:szCs w:val="21"/>
        </w:rPr>
        <w:t>3</w:t>
      </w:r>
      <w:r w:rsidRPr="004C1189">
        <w:rPr>
          <w:rFonts w:hint="eastAsia"/>
          <w:sz w:val="21"/>
          <w:szCs w:val="21"/>
        </w:rPr>
        <w:t>统计了</w:t>
      </w:r>
      <w:r w:rsidRPr="004C1189">
        <w:rPr>
          <w:rFonts w:hint="eastAsia"/>
          <w:sz w:val="21"/>
          <w:szCs w:val="21"/>
        </w:rPr>
        <w:t>A</w:t>
      </w:r>
      <w:r w:rsidRPr="004C1189">
        <w:rPr>
          <w:sz w:val="21"/>
          <w:szCs w:val="21"/>
        </w:rPr>
        <w:t>MI-SD</w:t>
      </w:r>
      <w:r w:rsidRPr="004C1189">
        <w:rPr>
          <w:rFonts w:hint="eastAsia"/>
          <w:sz w:val="21"/>
          <w:szCs w:val="21"/>
        </w:rPr>
        <w:t>分解算法得到的模式与其他四种对比算法分解得到的模式在空间上的表现，空间增益的计算方式为分解后节省的存储空间与原始关系存储空间大小的比值。从表</w:t>
      </w:r>
      <w:r w:rsidRPr="004C1189">
        <w:rPr>
          <w:sz w:val="21"/>
          <w:szCs w:val="21"/>
        </w:rPr>
        <w:t>3</w:t>
      </w:r>
      <w:r w:rsidRPr="004C1189">
        <w:rPr>
          <w:rFonts w:hint="eastAsia"/>
          <w:sz w:val="21"/>
          <w:szCs w:val="21"/>
        </w:rPr>
        <w:t>的结果可以得到：在五个数据集上，</w:t>
      </w:r>
      <w:r w:rsidRPr="004C1189">
        <w:rPr>
          <w:rFonts w:hint="eastAsia"/>
          <w:sz w:val="21"/>
          <w:szCs w:val="21"/>
        </w:rPr>
        <w:t>A</w:t>
      </w:r>
      <w:r w:rsidRPr="004C1189">
        <w:rPr>
          <w:sz w:val="21"/>
          <w:szCs w:val="21"/>
        </w:rPr>
        <w:t>MI-SD</w:t>
      </w:r>
      <w:r w:rsidRPr="004C1189">
        <w:rPr>
          <w:rFonts w:hint="eastAsia"/>
          <w:sz w:val="21"/>
          <w:szCs w:val="21"/>
        </w:rPr>
        <w:t>分解得到的空间增益与其他四种对比算法的空间增益相比是持平或更优的。持平的主要原因是</w:t>
      </w:r>
      <w:proofErr w:type="gramStart"/>
      <w:r w:rsidRPr="004C1189">
        <w:rPr>
          <w:rFonts w:hint="eastAsia"/>
          <w:sz w:val="21"/>
          <w:szCs w:val="21"/>
        </w:rPr>
        <w:t>该关系</w:t>
      </w:r>
      <w:proofErr w:type="gramEnd"/>
      <w:r w:rsidRPr="004C1189">
        <w:rPr>
          <w:rFonts w:hint="eastAsia"/>
          <w:sz w:val="21"/>
          <w:szCs w:val="21"/>
        </w:rPr>
        <w:t>实例含有的属性较少，如</w:t>
      </w:r>
      <w:proofErr w:type="spellStart"/>
      <w:r w:rsidRPr="004C1189">
        <w:rPr>
          <w:rFonts w:hint="eastAsia"/>
          <w:sz w:val="21"/>
          <w:szCs w:val="21"/>
        </w:rPr>
        <w:t>SmallBank</w:t>
      </w:r>
      <w:proofErr w:type="spellEnd"/>
      <w:r w:rsidRPr="004C1189">
        <w:rPr>
          <w:rFonts w:hint="eastAsia"/>
          <w:sz w:val="21"/>
          <w:szCs w:val="21"/>
        </w:rPr>
        <w:t>仅有</w:t>
      </w:r>
      <w:r w:rsidRPr="004C1189">
        <w:rPr>
          <w:rFonts w:hint="eastAsia"/>
          <w:sz w:val="21"/>
          <w:szCs w:val="21"/>
        </w:rPr>
        <w:t>4</w:t>
      </w:r>
      <w:r w:rsidRPr="004C1189">
        <w:rPr>
          <w:rFonts w:hint="eastAsia"/>
          <w:sz w:val="21"/>
          <w:szCs w:val="21"/>
        </w:rPr>
        <w:t>列属性，分解并不能带来更好的空间增益反而会</w:t>
      </w:r>
      <w:proofErr w:type="gramStart"/>
      <w:r w:rsidRPr="004C1189">
        <w:rPr>
          <w:rFonts w:hint="eastAsia"/>
          <w:sz w:val="21"/>
          <w:szCs w:val="21"/>
        </w:rPr>
        <w:t>增加外键的</w:t>
      </w:r>
      <w:proofErr w:type="gramEnd"/>
      <w:r w:rsidRPr="004C1189">
        <w:rPr>
          <w:rFonts w:hint="eastAsia"/>
          <w:sz w:val="21"/>
          <w:szCs w:val="21"/>
        </w:rPr>
        <w:t>空间开销，因此会维持原有表格的结构。对于属性较多的关系实例，如</w:t>
      </w:r>
      <w:r w:rsidRPr="004C1189">
        <w:rPr>
          <w:rFonts w:hint="eastAsia"/>
          <w:sz w:val="21"/>
          <w:szCs w:val="21"/>
        </w:rPr>
        <w:t>seats</w:t>
      </w:r>
      <w:r w:rsidRPr="004C1189">
        <w:rPr>
          <w:rFonts w:hint="eastAsia"/>
          <w:sz w:val="21"/>
          <w:szCs w:val="21"/>
        </w:rPr>
        <w:t>和</w:t>
      </w:r>
      <w:r w:rsidRPr="004C1189">
        <w:rPr>
          <w:rFonts w:hint="eastAsia"/>
          <w:sz w:val="21"/>
          <w:szCs w:val="21"/>
        </w:rPr>
        <w:t>T</w:t>
      </w:r>
      <w:r w:rsidRPr="004C1189">
        <w:rPr>
          <w:sz w:val="21"/>
          <w:szCs w:val="21"/>
        </w:rPr>
        <w:t>PCC</w:t>
      </w:r>
      <w:r w:rsidRPr="004C1189">
        <w:rPr>
          <w:rFonts w:hint="eastAsia"/>
          <w:sz w:val="21"/>
          <w:szCs w:val="21"/>
        </w:rPr>
        <w:t>，</w:t>
      </w:r>
      <w:r w:rsidRPr="004C1189">
        <w:rPr>
          <w:rFonts w:hint="eastAsia"/>
          <w:sz w:val="21"/>
          <w:szCs w:val="21"/>
        </w:rPr>
        <w:t>A</w:t>
      </w:r>
      <w:r w:rsidRPr="004C1189">
        <w:rPr>
          <w:sz w:val="21"/>
          <w:szCs w:val="21"/>
        </w:rPr>
        <w:t>MI-SD</w:t>
      </w:r>
      <w:r w:rsidRPr="004C1189">
        <w:rPr>
          <w:rFonts w:hint="eastAsia"/>
          <w:sz w:val="21"/>
          <w:szCs w:val="21"/>
        </w:rPr>
        <w:t>的分解效果要明显优于对比算法，在</w:t>
      </w:r>
      <w:r w:rsidRPr="004C1189">
        <w:rPr>
          <w:rFonts w:hint="eastAsia"/>
          <w:sz w:val="21"/>
          <w:szCs w:val="21"/>
        </w:rPr>
        <w:t>seats</w:t>
      </w:r>
      <w:r w:rsidRPr="004C1189">
        <w:rPr>
          <w:rFonts w:hint="eastAsia"/>
          <w:sz w:val="21"/>
          <w:szCs w:val="21"/>
        </w:rPr>
        <w:t>上存储空间节省了</w:t>
      </w:r>
      <w:r w:rsidRPr="004C1189">
        <w:rPr>
          <w:rFonts w:hint="eastAsia"/>
          <w:sz w:val="21"/>
          <w:szCs w:val="21"/>
        </w:rPr>
        <w:t>6</w:t>
      </w:r>
      <w:r w:rsidRPr="004C1189">
        <w:rPr>
          <w:sz w:val="21"/>
          <w:szCs w:val="21"/>
        </w:rPr>
        <w:t>0%</w:t>
      </w:r>
      <w:r w:rsidRPr="004C1189">
        <w:rPr>
          <w:rFonts w:hint="eastAsia"/>
          <w:sz w:val="21"/>
          <w:szCs w:val="21"/>
        </w:rPr>
        <w:t>，</w:t>
      </w:r>
      <w:r w:rsidRPr="004C1189">
        <w:rPr>
          <w:rFonts w:hint="eastAsia"/>
          <w:sz w:val="21"/>
          <w:szCs w:val="21"/>
        </w:rPr>
        <w:t>而对比算法则因函数依赖误判、空值过多等原因并没有实现合理的分解。综上所述，</w:t>
      </w:r>
      <w:r w:rsidRPr="004C1189">
        <w:rPr>
          <w:rFonts w:hint="eastAsia"/>
          <w:sz w:val="21"/>
          <w:szCs w:val="21"/>
        </w:rPr>
        <w:t>A</w:t>
      </w:r>
      <w:r w:rsidRPr="004C1189">
        <w:rPr>
          <w:sz w:val="21"/>
          <w:szCs w:val="21"/>
        </w:rPr>
        <w:t>MI-SD</w:t>
      </w:r>
      <w:r w:rsidRPr="004C1189">
        <w:rPr>
          <w:rFonts w:hint="eastAsia"/>
          <w:sz w:val="21"/>
          <w:szCs w:val="21"/>
        </w:rPr>
        <w:t>分解算法在各种关系实例上都能取得较好的空间增益。</w:t>
      </w:r>
    </w:p>
    <w:p w14:paraId="4FB97879" w14:textId="77777777" w:rsidR="004C1189" w:rsidRPr="004C1189" w:rsidRDefault="004C1189" w:rsidP="004C1189">
      <w:pPr>
        <w:ind w:firstLine="0"/>
        <w:rPr>
          <w:szCs w:val="22"/>
        </w:rPr>
      </w:pPr>
      <w:r w:rsidRPr="004C1189">
        <w:rPr>
          <w:b/>
          <w:szCs w:val="22"/>
        </w:rPr>
        <w:t>5</w:t>
      </w:r>
      <w:r w:rsidRPr="004C1189">
        <w:rPr>
          <w:rFonts w:hint="eastAsia"/>
          <w:b/>
          <w:szCs w:val="22"/>
        </w:rPr>
        <w:t>.</w:t>
      </w:r>
      <w:r w:rsidRPr="004C1189">
        <w:rPr>
          <w:b/>
          <w:szCs w:val="22"/>
        </w:rPr>
        <w:t>2</w:t>
      </w:r>
      <w:r w:rsidRPr="004C1189">
        <w:rPr>
          <w:rFonts w:hint="eastAsia"/>
          <w:b/>
          <w:szCs w:val="22"/>
        </w:rPr>
        <w:t>.</w:t>
      </w:r>
      <w:r w:rsidRPr="004C1189">
        <w:rPr>
          <w:b/>
          <w:szCs w:val="22"/>
        </w:rPr>
        <w:t>3</w:t>
      </w:r>
      <w:r w:rsidRPr="004C1189">
        <w:rPr>
          <w:szCs w:val="22"/>
        </w:rPr>
        <w:t xml:space="preserve">  </w:t>
      </w:r>
      <w:r w:rsidRPr="004C1189">
        <w:rPr>
          <w:rFonts w:hint="eastAsia"/>
        </w:rPr>
        <w:t>负载效率评测</w:t>
      </w:r>
    </w:p>
    <w:p w14:paraId="49775792" w14:textId="2D0DE1C7" w:rsidR="005956B1" w:rsidRDefault="004C1189" w:rsidP="00CA524B">
      <w:pPr>
        <w:ind w:firstLineChars="200" w:firstLine="428"/>
        <w:rPr>
          <w:sz w:val="21"/>
          <w:szCs w:val="21"/>
        </w:rPr>
      </w:pPr>
      <w:r w:rsidRPr="004C1189">
        <w:rPr>
          <w:rFonts w:hint="eastAsia"/>
          <w:sz w:val="21"/>
          <w:szCs w:val="21"/>
        </w:rPr>
        <w:t>除对</w:t>
      </w:r>
      <w:r w:rsidRPr="004C1189">
        <w:rPr>
          <w:rFonts w:hint="eastAsia"/>
          <w:sz w:val="21"/>
          <w:szCs w:val="21"/>
        </w:rPr>
        <w:t>A</w:t>
      </w:r>
      <w:r w:rsidRPr="004C1189">
        <w:rPr>
          <w:sz w:val="21"/>
          <w:szCs w:val="21"/>
        </w:rPr>
        <w:t>MI-SD</w:t>
      </w:r>
      <w:r w:rsidRPr="004C1189">
        <w:rPr>
          <w:rFonts w:hint="eastAsia"/>
          <w:sz w:val="21"/>
          <w:szCs w:val="21"/>
        </w:rPr>
        <w:t>分解算法的效率与效果进行测试外，</w:t>
      </w:r>
      <w:r w:rsidRPr="004C1189">
        <w:rPr>
          <w:rFonts w:hint="eastAsia"/>
          <w:sz w:val="21"/>
          <w:szCs w:val="21"/>
        </w:rPr>
        <w:t>A</w:t>
      </w:r>
      <w:r w:rsidRPr="004C1189">
        <w:rPr>
          <w:sz w:val="21"/>
          <w:szCs w:val="21"/>
        </w:rPr>
        <w:t>NI-SD</w:t>
      </w:r>
      <w:r w:rsidRPr="004C1189">
        <w:rPr>
          <w:rFonts w:hint="eastAsia"/>
          <w:sz w:val="21"/>
          <w:szCs w:val="21"/>
        </w:rPr>
        <w:t>分解算法对查询负载的影响也是值得关注的。表</w:t>
      </w:r>
      <w:r w:rsidRPr="004C1189">
        <w:rPr>
          <w:rFonts w:hint="eastAsia"/>
          <w:sz w:val="21"/>
          <w:szCs w:val="21"/>
        </w:rPr>
        <w:t>4</w:t>
      </w:r>
      <w:r w:rsidRPr="004C1189">
        <w:rPr>
          <w:rFonts w:hint="eastAsia"/>
          <w:sz w:val="21"/>
          <w:szCs w:val="21"/>
        </w:rPr>
        <w:t>统计了不同分解算法得到的模式对查询负载的影响（查询语句顺序扫描的平均运行时间），从实验结果可以看出，</w:t>
      </w:r>
      <w:r w:rsidRPr="004C1189">
        <w:rPr>
          <w:rFonts w:hint="eastAsia"/>
          <w:sz w:val="21"/>
          <w:szCs w:val="21"/>
        </w:rPr>
        <w:t>A</w:t>
      </w:r>
      <w:r w:rsidRPr="004C1189">
        <w:rPr>
          <w:sz w:val="21"/>
          <w:szCs w:val="21"/>
        </w:rPr>
        <w:t>MI-SD</w:t>
      </w:r>
      <w:r w:rsidRPr="004C1189">
        <w:rPr>
          <w:rFonts w:hint="eastAsia"/>
          <w:sz w:val="21"/>
          <w:szCs w:val="21"/>
        </w:rPr>
        <w:t>分解算法得到的模式在降低存储空间的同时也对下游查询任务的效率进行了优化，这主要是因为</w:t>
      </w:r>
      <w:r w:rsidRPr="004C1189">
        <w:rPr>
          <w:rFonts w:hint="eastAsia"/>
          <w:sz w:val="21"/>
          <w:szCs w:val="21"/>
        </w:rPr>
        <w:t>A</w:t>
      </w:r>
      <w:r w:rsidRPr="004C1189">
        <w:rPr>
          <w:sz w:val="21"/>
          <w:szCs w:val="21"/>
        </w:rPr>
        <w:t>MI-SD</w:t>
      </w:r>
      <w:r w:rsidRPr="004C1189">
        <w:rPr>
          <w:rFonts w:hint="eastAsia"/>
          <w:sz w:val="21"/>
          <w:szCs w:val="21"/>
        </w:rPr>
        <w:t>降低了存储代价，进而</w:t>
      </w:r>
      <w:proofErr w:type="gramStart"/>
      <w:r w:rsidRPr="004C1189">
        <w:rPr>
          <w:rFonts w:hint="eastAsia"/>
          <w:sz w:val="21"/>
          <w:szCs w:val="21"/>
        </w:rPr>
        <w:t>例降低</w:t>
      </w:r>
      <w:proofErr w:type="gramEnd"/>
      <w:r w:rsidRPr="004C1189">
        <w:rPr>
          <w:rFonts w:hint="eastAsia"/>
          <w:sz w:val="21"/>
          <w:szCs w:val="21"/>
        </w:rPr>
        <w:t>了</w:t>
      </w:r>
      <w:r w:rsidRPr="004C1189">
        <w:rPr>
          <w:rFonts w:hint="eastAsia"/>
          <w:sz w:val="21"/>
          <w:szCs w:val="21"/>
        </w:rPr>
        <w:t>I</w:t>
      </w:r>
      <w:r w:rsidRPr="004C1189">
        <w:rPr>
          <w:sz w:val="21"/>
          <w:szCs w:val="21"/>
        </w:rPr>
        <w:t>O</w:t>
      </w:r>
      <w:r w:rsidRPr="004C1189">
        <w:rPr>
          <w:rFonts w:hint="eastAsia"/>
          <w:sz w:val="21"/>
          <w:szCs w:val="21"/>
        </w:rPr>
        <w:t>代价。</w:t>
      </w:r>
    </w:p>
    <w:p w14:paraId="2C0E383C" w14:textId="6FF94921" w:rsidR="0001623A" w:rsidRPr="00CA7191" w:rsidRDefault="0001623A" w:rsidP="00E9027A">
      <w:pPr>
        <w:ind w:firstLineChars="200" w:firstLine="428"/>
        <w:rPr>
          <w:sz w:val="21"/>
          <w:szCs w:val="21"/>
        </w:rPr>
        <w:sectPr w:rsidR="0001623A" w:rsidRPr="00CA7191">
          <w:type w:val="continuous"/>
          <w:pgSz w:w="11419" w:h="15621"/>
          <w:pgMar w:top="1814" w:right="794" w:bottom="454" w:left="794" w:header="680" w:footer="454" w:gutter="0"/>
          <w:cols w:num="2" w:space="425"/>
          <w:docGrid w:type="lines" w:linePitch="299"/>
        </w:sectPr>
      </w:pPr>
      <w:r>
        <w:rPr>
          <w:sz w:val="21"/>
          <w:szCs w:val="21"/>
        </w:rPr>
        <w:tab/>
      </w:r>
    </w:p>
    <w:p w14:paraId="2D7B2ECA" w14:textId="77777777" w:rsidR="005F79DE" w:rsidRDefault="005F79DE" w:rsidP="0017458C">
      <w:pPr>
        <w:adjustRightInd w:val="0"/>
        <w:ind w:firstLine="0"/>
        <w:rPr>
          <w:b/>
          <w:sz w:val="20"/>
          <w:szCs w:val="20"/>
        </w:rPr>
      </w:pPr>
      <w:bookmarkStart w:id="13" w:name="_Hlk136258312"/>
    </w:p>
    <w:p w14:paraId="0D57D400" w14:textId="667EE745" w:rsidR="004C1189" w:rsidRPr="004C1189" w:rsidRDefault="004C1189" w:rsidP="004C1189">
      <w:pPr>
        <w:adjustRightInd w:val="0"/>
        <w:ind w:firstLineChars="200" w:firstLine="408"/>
        <w:jc w:val="center"/>
        <w:rPr>
          <w:b/>
          <w:sz w:val="20"/>
          <w:szCs w:val="20"/>
        </w:rPr>
      </w:pPr>
      <w:r w:rsidRPr="004C1189">
        <w:rPr>
          <w:rFonts w:hint="eastAsia"/>
          <w:b/>
          <w:sz w:val="20"/>
          <w:szCs w:val="20"/>
        </w:rPr>
        <w:t>表</w:t>
      </w:r>
      <w:r w:rsidRPr="004C1189">
        <w:rPr>
          <w:b/>
          <w:sz w:val="20"/>
          <w:szCs w:val="20"/>
        </w:rPr>
        <w:t xml:space="preserve">3  </w:t>
      </w:r>
      <w:r w:rsidRPr="004C1189">
        <w:rPr>
          <w:rFonts w:hint="eastAsia"/>
          <w:b/>
          <w:sz w:val="20"/>
          <w:szCs w:val="20"/>
        </w:rPr>
        <w:t>空间增益对比</w:t>
      </w:r>
    </w:p>
    <w:p w14:paraId="7D6CAB55" w14:textId="4316B522" w:rsidR="004C1189" w:rsidRPr="004C1189" w:rsidRDefault="004C1189" w:rsidP="004C1189">
      <w:pPr>
        <w:adjustRightInd w:val="0"/>
        <w:ind w:firstLineChars="200" w:firstLine="408"/>
        <w:jc w:val="center"/>
        <w:rPr>
          <w:sz w:val="20"/>
          <w:szCs w:val="20"/>
        </w:rPr>
      </w:pPr>
      <w:r w:rsidRPr="004C1189">
        <w:rPr>
          <w:rFonts w:hint="eastAsia"/>
          <w:sz w:val="20"/>
          <w:szCs w:val="20"/>
        </w:rPr>
        <w:t>Table</w:t>
      </w:r>
      <w:r w:rsidRPr="004C1189">
        <w:rPr>
          <w:sz w:val="20"/>
          <w:szCs w:val="20"/>
        </w:rPr>
        <w:t>.</w:t>
      </w:r>
      <w:proofErr w:type="gramStart"/>
      <w:r w:rsidRPr="004C1189">
        <w:rPr>
          <w:sz w:val="20"/>
          <w:szCs w:val="20"/>
        </w:rPr>
        <w:t xml:space="preserve">3 </w:t>
      </w:r>
      <w:r w:rsidR="00EE56CE">
        <w:rPr>
          <w:sz w:val="20"/>
          <w:szCs w:val="20"/>
        </w:rPr>
        <w:t xml:space="preserve"> </w:t>
      </w:r>
      <w:r w:rsidRPr="004C1189">
        <w:rPr>
          <w:sz w:val="20"/>
          <w:szCs w:val="20"/>
        </w:rPr>
        <w:t>Effectiveness</w:t>
      </w:r>
      <w:proofErr w:type="gramEnd"/>
      <w:r w:rsidRPr="004C1189">
        <w:rPr>
          <w:sz w:val="20"/>
          <w:szCs w:val="20"/>
        </w:rPr>
        <w:t xml:space="preserve"> of schema decomposition methods</w:t>
      </w:r>
    </w:p>
    <w:p w14:paraId="4CF5E9F1" w14:textId="77777777" w:rsidR="004C1189" w:rsidRPr="004C1189" w:rsidRDefault="004C1189" w:rsidP="004C1189">
      <w:pPr>
        <w:adjustRightInd w:val="0"/>
        <w:ind w:firstLineChars="200" w:firstLine="408"/>
        <w:rPr>
          <w:sz w:val="20"/>
          <w:szCs w:val="20"/>
        </w:rPr>
      </w:pPr>
    </w:p>
    <w:tbl>
      <w:tblPr>
        <w:tblStyle w:val="af5"/>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0"/>
        <w:gridCol w:w="1976"/>
        <w:gridCol w:w="1065"/>
        <w:gridCol w:w="1084"/>
        <w:gridCol w:w="1159"/>
        <w:gridCol w:w="992"/>
        <w:gridCol w:w="1153"/>
      </w:tblGrid>
      <w:tr w:rsidR="004C1189" w:rsidRPr="004C1189" w14:paraId="6FCAF64D" w14:textId="77777777" w:rsidTr="006C1349">
        <w:trPr>
          <w:trHeight w:val="158"/>
          <w:jc w:val="center"/>
        </w:trPr>
        <w:tc>
          <w:tcPr>
            <w:tcW w:w="1830" w:type="dxa"/>
            <w:tcBorders>
              <w:bottom w:val="single" w:sz="6" w:space="0" w:color="auto"/>
            </w:tcBorders>
            <w:vAlign w:val="center"/>
          </w:tcPr>
          <w:p w14:paraId="111CAB61" w14:textId="77777777" w:rsidR="004C1189" w:rsidRPr="004C1189" w:rsidRDefault="004C1189" w:rsidP="00476DFB">
            <w:pPr>
              <w:ind w:firstLine="0"/>
              <w:jc w:val="center"/>
              <w:rPr>
                <w:sz w:val="17"/>
                <w:szCs w:val="17"/>
              </w:rPr>
            </w:pPr>
            <w:r w:rsidRPr="004C1189">
              <w:rPr>
                <w:rFonts w:hint="eastAsia"/>
                <w:sz w:val="17"/>
                <w:szCs w:val="17"/>
              </w:rPr>
              <w:t>数据集</w:t>
            </w:r>
          </w:p>
        </w:tc>
        <w:tc>
          <w:tcPr>
            <w:tcW w:w="1976" w:type="dxa"/>
            <w:tcBorders>
              <w:bottom w:val="single" w:sz="6" w:space="0" w:color="auto"/>
            </w:tcBorders>
            <w:vAlign w:val="center"/>
          </w:tcPr>
          <w:p w14:paraId="13E76023" w14:textId="77777777" w:rsidR="004C1189" w:rsidRPr="004C1189" w:rsidRDefault="004C1189" w:rsidP="00476DFB">
            <w:pPr>
              <w:ind w:firstLine="0"/>
              <w:jc w:val="center"/>
              <w:rPr>
                <w:sz w:val="17"/>
                <w:szCs w:val="17"/>
              </w:rPr>
            </w:pPr>
            <w:r w:rsidRPr="004C1189">
              <w:rPr>
                <w:rFonts w:hint="eastAsia"/>
                <w:sz w:val="17"/>
                <w:szCs w:val="17"/>
              </w:rPr>
              <w:t>空间增益指标</w:t>
            </w:r>
          </w:p>
        </w:tc>
        <w:tc>
          <w:tcPr>
            <w:tcW w:w="1065" w:type="dxa"/>
            <w:tcBorders>
              <w:bottom w:val="single" w:sz="6" w:space="0" w:color="auto"/>
            </w:tcBorders>
            <w:vAlign w:val="center"/>
          </w:tcPr>
          <w:p w14:paraId="2E5FE586" w14:textId="77777777" w:rsidR="004C1189" w:rsidRPr="004C1189" w:rsidRDefault="004C1189" w:rsidP="00476DFB">
            <w:pPr>
              <w:ind w:firstLine="0"/>
              <w:jc w:val="center"/>
              <w:rPr>
                <w:sz w:val="17"/>
                <w:szCs w:val="17"/>
              </w:rPr>
            </w:pPr>
            <w:r w:rsidRPr="004C1189">
              <w:rPr>
                <w:rFonts w:hint="eastAsia"/>
                <w:sz w:val="17"/>
                <w:szCs w:val="17"/>
              </w:rPr>
              <w:t>H</w:t>
            </w:r>
            <w:r w:rsidRPr="004C1189">
              <w:rPr>
                <w:sz w:val="17"/>
                <w:szCs w:val="17"/>
              </w:rPr>
              <w:t>YFD</w:t>
            </w:r>
          </w:p>
        </w:tc>
        <w:tc>
          <w:tcPr>
            <w:tcW w:w="1084" w:type="dxa"/>
            <w:tcBorders>
              <w:bottom w:val="single" w:sz="6" w:space="0" w:color="auto"/>
            </w:tcBorders>
            <w:vAlign w:val="center"/>
          </w:tcPr>
          <w:p w14:paraId="2FF5121C" w14:textId="77777777" w:rsidR="004C1189" w:rsidRPr="004C1189" w:rsidRDefault="004C1189" w:rsidP="00476DFB">
            <w:pPr>
              <w:ind w:firstLine="0"/>
              <w:jc w:val="center"/>
              <w:rPr>
                <w:sz w:val="17"/>
                <w:szCs w:val="17"/>
              </w:rPr>
            </w:pPr>
            <w:r w:rsidRPr="004C1189">
              <w:rPr>
                <w:rFonts w:hint="eastAsia"/>
                <w:sz w:val="17"/>
                <w:szCs w:val="17"/>
              </w:rPr>
              <w:t>Tane</w:t>
            </w:r>
          </w:p>
        </w:tc>
        <w:tc>
          <w:tcPr>
            <w:tcW w:w="1159" w:type="dxa"/>
            <w:tcBorders>
              <w:bottom w:val="single" w:sz="6" w:space="0" w:color="auto"/>
            </w:tcBorders>
            <w:vAlign w:val="center"/>
          </w:tcPr>
          <w:p w14:paraId="67C47A23" w14:textId="77777777" w:rsidR="004C1189" w:rsidRPr="004C1189" w:rsidRDefault="004C1189" w:rsidP="00476DFB">
            <w:pPr>
              <w:ind w:firstLine="0"/>
              <w:jc w:val="center"/>
              <w:rPr>
                <w:sz w:val="17"/>
                <w:szCs w:val="17"/>
              </w:rPr>
            </w:pPr>
            <w:proofErr w:type="spellStart"/>
            <w:r w:rsidRPr="004C1189">
              <w:rPr>
                <w:rFonts w:hint="eastAsia"/>
                <w:sz w:val="17"/>
                <w:szCs w:val="17"/>
              </w:rPr>
              <w:t>Fast</w:t>
            </w:r>
            <w:r w:rsidRPr="004C1189">
              <w:rPr>
                <w:sz w:val="17"/>
                <w:szCs w:val="17"/>
              </w:rPr>
              <w:t>FD</w:t>
            </w:r>
            <w:r w:rsidRPr="004C1189">
              <w:rPr>
                <w:rFonts w:hint="eastAsia"/>
                <w:sz w:val="17"/>
                <w:szCs w:val="17"/>
              </w:rPr>
              <w:t>s</w:t>
            </w:r>
            <w:proofErr w:type="spellEnd"/>
          </w:p>
        </w:tc>
        <w:tc>
          <w:tcPr>
            <w:tcW w:w="992" w:type="dxa"/>
            <w:tcBorders>
              <w:bottom w:val="single" w:sz="6" w:space="0" w:color="auto"/>
            </w:tcBorders>
            <w:vAlign w:val="center"/>
          </w:tcPr>
          <w:p w14:paraId="778E72DE" w14:textId="77777777" w:rsidR="004C1189" w:rsidRPr="004C1189" w:rsidRDefault="004C1189" w:rsidP="00476DFB">
            <w:pPr>
              <w:ind w:firstLine="0"/>
              <w:jc w:val="center"/>
              <w:rPr>
                <w:sz w:val="17"/>
                <w:szCs w:val="17"/>
              </w:rPr>
            </w:pPr>
            <w:r w:rsidRPr="004C1189">
              <w:rPr>
                <w:rFonts w:hint="eastAsia"/>
                <w:sz w:val="17"/>
                <w:szCs w:val="17"/>
              </w:rPr>
              <w:t>Entropy</w:t>
            </w:r>
          </w:p>
        </w:tc>
        <w:tc>
          <w:tcPr>
            <w:tcW w:w="1153" w:type="dxa"/>
            <w:tcBorders>
              <w:bottom w:val="single" w:sz="6" w:space="0" w:color="auto"/>
            </w:tcBorders>
            <w:vAlign w:val="center"/>
          </w:tcPr>
          <w:p w14:paraId="2ED9ACE7" w14:textId="77777777" w:rsidR="004C1189" w:rsidRPr="004C1189" w:rsidRDefault="004C1189" w:rsidP="00476DFB">
            <w:pPr>
              <w:ind w:firstLine="0"/>
              <w:jc w:val="center"/>
              <w:rPr>
                <w:sz w:val="17"/>
                <w:szCs w:val="17"/>
              </w:rPr>
            </w:pPr>
            <w:r w:rsidRPr="004C1189">
              <w:rPr>
                <w:rFonts w:hint="eastAsia"/>
                <w:sz w:val="17"/>
                <w:szCs w:val="17"/>
              </w:rPr>
              <w:t>A</w:t>
            </w:r>
            <w:r w:rsidRPr="004C1189">
              <w:rPr>
                <w:sz w:val="17"/>
                <w:szCs w:val="17"/>
              </w:rPr>
              <w:t>MI-SD</w:t>
            </w:r>
          </w:p>
        </w:tc>
      </w:tr>
      <w:tr w:rsidR="004C1189" w:rsidRPr="004C1189" w14:paraId="7325266D" w14:textId="77777777" w:rsidTr="006C1349">
        <w:trPr>
          <w:trHeight w:val="285"/>
          <w:jc w:val="center"/>
        </w:trPr>
        <w:tc>
          <w:tcPr>
            <w:tcW w:w="1830" w:type="dxa"/>
            <w:tcBorders>
              <w:top w:val="single" w:sz="6" w:space="0" w:color="auto"/>
            </w:tcBorders>
            <w:vAlign w:val="center"/>
          </w:tcPr>
          <w:p w14:paraId="5857E6C0" w14:textId="77777777" w:rsidR="004C1189" w:rsidRPr="004C1189" w:rsidRDefault="004C1189" w:rsidP="00476DFB">
            <w:pPr>
              <w:ind w:firstLine="0"/>
              <w:jc w:val="center"/>
              <w:rPr>
                <w:sz w:val="17"/>
                <w:szCs w:val="17"/>
              </w:rPr>
            </w:pPr>
            <w:r w:rsidRPr="004C1189">
              <w:rPr>
                <w:rFonts w:hint="eastAsia"/>
                <w:sz w:val="17"/>
                <w:szCs w:val="17"/>
              </w:rPr>
              <w:t>Voter</w:t>
            </w:r>
          </w:p>
        </w:tc>
        <w:tc>
          <w:tcPr>
            <w:tcW w:w="1976" w:type="dxa"/>
            <w:tcBorders>
              <w:top w:val="single" w:sz="6" w:space="0" w:color="auto"/>
            </w:tcBorders>
            <w:vAlign w:val="center"/>
          </w:tcPr>
          <w:p w14:paraId="3F3C3A7A" w14:textId="77777777" w:rsidR="004C1189" w:rsidRPr="004C1189" w:rsidRDefault="004C1189" w:rsidP="00476DFB">
            <w:pPr>
              <w:spacing w:line="240" w:lineRule="auto"/>
              <w:ind w:firstLineChars="200" w:firstLine="348"/>
              <w:jc w:val="center"/>
              <w:rPr>
                <w:sz w:val="17"/>
                <w:szCs w:val="17"/>
              </w:rPr>
            </w:pPr>
            <w:r w:rsidRPr="004C1189">
              <w:rPr>
                <w:rFonts w:hint="eastAsia"/>
                <w:sz w:val="17"/>
                <w:szCs w:val="17"/>
              </w:rPr>
              <w:t>空间增益率</w:t>
            </w:r>
          </w:p>
        </w:tc>
        <w:tc>
          <w:tcPr>
            <w:tcW w:w="1065" w:type="dxa"/>
            <w:tcBorders>
              <w:top w:val="single" w:sz="6" w:space="0" w:color="auto"/>
            </w:tcBorders>
            <w:vAlign w:val="center"/>
          </w:tcPr>
          <w:p w14:paraId="049C354A" w14:textId="77777777" w:rsidR="004C1189" w:rsidRPr="004C1189" w:rsidRDefault="004C1189" w:rsidP="00476DFB">
            <w:pPr>
              <w:spacing w:line="240" w:lineRule="auto"/>
              <w:ind w:firstLineChars="100" w:firstLine="174"/>
              <w:jc w:val="center"/>
              <w:rPr>
                <w:sz w:val="17"/>
                <w:szCs w:val="17"/>
              </w:rPr>
            </w:pPr>
            <w:r w:rsidRPr="004C1189">
              <w:rPr>
                <w:sz w:val="17"/>
                <w:szCs w:val="17"/>
              </w:rPr>
              <w:t>39.1%</w:t>
            </w:r>
          </w:p>
        </w:tc>
        <w:tc>
          <w:tcPr>
            <w:tcW w:w="1084" w:type="dxa"/>
            <w:tcBorders>
              <w:top w:val="single" w:sz="6" w:space="0" w:color="auto"/>
            </w:tcBorders>
            <w:vAlign w:val="center"/>
          </w:tcPr>
          <w:p w14:paraId="77B4F8A0" w14:textId="77777777" w:rsidR="004C1189" w:rsidRPr="004C1189" w:rsidRDefault="004C1189" w:rsidP="00476DFB">
            <w:pPr>
              <w:spacing w:line="240" w:lineRule="auto"/>
              <w:ind w:firstLineChars="150" w:firstLine="261"/>
              <w:jc w:val="center"/>
              <w:rPr>
                <w:sz w:val="17"/>
                <w:szCs w:val="17"/>
              </w:rPr>
            </w:pPr>
            <w:r w:rsidRPr="004C1189">
              <w:rPr>
                <w:sz w:val="17"/>
                <w:szCs w:val="17"/>
              </w:rPr>
              <w:t>39.1%</w:t>
            </w:r>
          </w:p>
        </w:tc>
        <w:tc>
          <w:tcPr>
            <w:tcW w:w="1159" w:type="dxa"/>
            <w:tcBorders>
              <w:top w:val="single" w:sz="6" w:space="0" w:color="auto"/>
            </w:tcBorders>
            <w:vAlign w:val="center"/>
          </w:tcPr>
          <w:p w14:paraId="74B2FA6C" w14:textId="77777777" w:rsidR="004C1189" w:rsidRPr="004C1189" w:rsidRDefault="004C1189" w:rsidP="00476DFB">
            <w:pPr>
              <w:spacing w:line="240" w:lineRule="auto"/>
              <w:ind w:firstLineChars="100" w:firstLine="174"/>
              <w:jc w:val="center"/>
              <w:rPr>
                <w:sz w:val="17"/>
                <w:szCs w:val="17"/>
              </w:rPr>
            </w:pPr>
            <w:r w:rsidRPr="004C1189">
              <w:rPr>
                <w:sz w:val="17"/>
                <w:szCs w:val="17"/>
              </w:rPr>
              <w:t>5.9%</w:t>
            </w:r>
          </w:p>
        </w:tc>
        <w:tc>
          <w:tcPr>
            <w:tcW w:w="992" w:type="dxa"/>
            <w:tcBorders>
              <w:top w:val="single" w:sz="6" w:space="0" w:color="auto"/>
            </w:tcBorders>
            <w:vAlign w:val="center"/>
          </w:tcPr>
          <w:p w14:paraId="113DFB72" w14:textId="77777777" w:rsidR="004C1189" w:rsidRPr="004C1189" w:rsidRDefault="004C1189" w:rsidP="00476DFB">
            <w:pPr>
              <w:spacing w:line="240" w:lineRule="auto"/>
              <w:ind w:firstLineChars="100" w:firstLine="174"/>
              <w:jc w:val="center"/>
              <w:rPr>
                <w:sz w:val="17"/>
                <w:szCs w:val="17"/>
              </w:rPr>
            </w:pPr>
            <w:r w:rsidRPr="004C1189">
              <w:rPr>
                <w:sz w:val="17"/>
                <w:szCs w:val="17"/>
              </w:rPr>
              <w:t>16%</w:t>
            </w:r>
          </w:p>
        </w:tc>
        <w:tc>
          <w:tcPr>
            <w:tcW w:w="1153" w:type="dxa"/>
            <w:tcBorders>
              <w:top w:val="single" w:sz="6" w:space="0" w:color="auto"/>
            </w:tcBorders>
            <w:vAlign w:val="center"/>
          </w:tcPr>
          <w:p w14:paraId="11E401C9" w14:textId="77777777" w:rsidR="004C1189" w:rsidRPr="004C1189" w:rsidRDefault="004C1189" w:rsidP="00476DFB">
            <w:pPr>
              <w:spacing w:line="240" w:lineRule="auto"/>
              <w:ind w:firstLineChars="100" w:firstLine="174"/>
              <w:jc w:val="center"/>
              <w:rPr>
                <w:sz w:val="17"/>
                <w:szCs w:val="17"/>
              </w:rPr>
            </w:pPr>
            <w:r w:rsidRPr="004C1189">
              <w:rPr>
                <w:sz w:val="17"/>
                <w:szCs w:val="17"/>
              </w:rPr>
              <w:t>20.3%</w:t>
            </w:r>
          </w:p>
        </w:tc>
      </w:tr>
      <w:tr w:rsidR="004C1189" w:rsidRPr="004C1189" w14:paraId="62DB0830" w14:textId="77777777" w:rsidTr="006C1349">
        <w:trPr>
          <w:trHeight w:val="261"/>
          <w:jc w:val="center"/>
        </w:trPr>
        <w:tc>
          <w:tcPr>
            <w:tcW w:w="1830" w:type="dxa"/>
            <w:vAlign w:val="center"/>
          </w:tcPr>
          <w:p w14:paraId="73401C74" w14:textId="77777777" w:rsidR="004C1189" w:rsidRPr="004C1189" w:rsidRDefault="004C1189" w:rsidP="00476DFB">
            <w:pPr>
              <w:ind w:firstLine="0"/>
              <w:jc w:val="center"/>
              <w:rPr>
                <w:sz w:val="17"/>
                <w:szCs w:val="17"/>
              </w:rPr>
            </w:pPr>
            <w:proofErr w:type="spellStart"/>
            <w:r w:rsidRPr="004C1189">
              <w:rPr>
                <w:rFonts w:hint="eastAsia"/>
                <w:sz w:val="17"/>
                <w:szCs w:val="17"/>
              </w:rPr>
              <w:t>Small</w:t>
            </w:r>
            <w:r w:rsidRPr="004C1189">
              <w:rPr>
                <w:sz w:val="17"/>
                <w:szCs w:val="17"/>
              </w:rPr>
              <w:t>B</w:t>
            </w:r>
            <w:r w:rsidRPr="004C1189">
              <w:rPr>
                <w:rFonts w:hint="eastAsia"/>
                <w:sz w:val="17"/>
                <w:szCs w:val="17"/>
              </w:rPr>
              <w:t>ank</w:t>
            </w:r>
            <w:proofErr w:type="spellEnd"/>
          </w:p>
        </w:tc>
        <w:tc>
          <w:tcPr>
            <w:tcW w:w="1976" w:type="dxa"/>
            <w:vAlign w:val="center"/>
          </w:tcPr>
          <w:p w14:paraId="7D908DE4" w14:textId="77777777" w:rsidR="004C1189" w:rsidRPr="004C1189" w:rsidRDefault="004C1189" w:rsidP="00476DFB">
            <w:pPr>
              <w:spacing w:line="240" w:lineRule="auto"/>
              <w:ind w:firstLineChars="200" w:firstLine="348"/>
              <w:jc w:val="center"/>
              <w:rPr>
                <w:sz w:val="17"/>
                <w:szCs w:val="17"/>
              </w:rPr>
            </w:pPr>
            <w:r w:rsidRPr="004C1189">
              <w:rPr>
                <w:rFonts w:hint="eastAsia"/>
                <w:sz w:val="17"/>
                <w:szCs w:val="17"/>
              </w:rPr>
              <w:t>空间增益率</w:t>
            </w:r>
          </w:p>
        </w:tc>
        <w:tc>
          <w:tcPr>
            <w:tcW w:w="1065" w:type="dxa"/>
            <w:vAlign w:val="center"/>
          </w:tcPr>
          <w:p w14:paraId="2DA0587E" w14:textId="77777777" w:rsidR="004C1189" w:rsidRPr="004C1189" w:rsidRDefault="004C1189" w:rsidP="00476DFB">
            <w:pPr>
              <w:spacing w:line="240" w:lineRule="auto"/>
              <w:ind w:firstLineChars="150" w:firstLine="261"/>
              <w:jc w:val="center"/>
              <w:rPr>
                <w:sz w:val="17"/>
                <w:szCs w:val="17"/>
              </w:rPr>
            </w:pPr>
            <w:r w:rsidRPr="004C1189">
              <w:rPr>
                <w:sz w:val="17"/>
                <w:szCs w:val="17"/>
              </w:rPr>
              <w:t>0%</w:t>
            </w:r>
          </w:p>
        </w:tc>
        <w:tc>
          <w:tcPr>
            <w:tcW w:w="1084" w:type="dxa"/>
            <w:vAlign w:val="center"/>
          </w:tcPr>
          <w:p w14:paraId="7B6FAC91" w14:textId="77777777" w:rsidR="004C1189" w:rsidRPr="004C1189" w:rsidRDefault="004C1189" w:rsidP="00476DFB">
            <w:pPr>
              <w:spacing w:line="240" w:lineRule="auto"/>
              <w:ind w:firstLineChars="200" w:firstLine="348"/>
              <w:jc w:val="center"/>
              <w:rPr>
                <w:sz w:val="17"/>
                <w:szCs w:val="17"/>
              </w:rPr>
            </w:pPr>
            <w:r w:rsidRPr="004C1189">
              <w:rPr>
                <w:sz w:val="17"/>
                <w:szCs w:val="17"/>
              </w:rPr>
              <w:t>0%</w:t>
            </w:r>
          </w:p>
        </w:tc>
        <w:tc>
          <w:tcPr>
            <w:tcW w:w="1159" w:type="dxa"/>
            <w:vAlign w:val="center"/>
          </w:tcPr>
          <w:p w14:paraId="063C2BDE" w14:textId="77777777" w:rsidR="004C1189" w:rsidRPr="004C1189" w:rsidRDefault="004C1189" w:rsidP="00476DFB">
            <w:pPr>
              <w:spacing w:line="240" w:lineRule="auto"/>
              <w:ind w:firstLineChars="150" w:firstLine="261"/>
              <w:jc w:val="center"/>
              <w:rPr>
                <w:sz w:val="17"/>
                <w:szCs w:val="17"/>
              </w:rPr>
            </w:pPr>
            <w:r w:rsidRPr="004C1189">
              <w:rPr>
                <w:sz w:val="17"/>
                <w:szCs w:val="17"/>
              </w:rPr>
              <w:t>0%</w:t>
            </w:r>
          </w:p>
        </w:tc>
        <w:tc>
          <w:tcPr>
            <w:tcW w:w="992" w:type="dxa"/>
            <w:vAlign w:val="center"/>
          </w:tcPr>
          <w:p w14:paraId="4D6B9A6C" w14:textId="77777777" w:rsidR="004C1189" w:rsidRPr="004C1189" w:rsidRDefault="004C1189" w:rsidP="00476DFB">
            <w:pPr>
              <w:spacing w:line="240" w:lineRule="auto"/>
              <w:ind w:firstLineChars="100" w:firstLine="174"/>
              <w:jc w:val="center"/>
              <w:rPr>
                <w:sz w:val="17"/>
                <w:szCs w:val="17"/>
              </w:rPr>
            </w:pPr>
            <w:r w:rsidRPr="004C1189">
              <w:rPr>
                <w:sz w:val="17"/>
                <w:szCs w:val="17"/>
              </w:rPr>
              <w:t>-56%</w:t>
            </w:r>
          </w:p>
        </w:tc>
        <w:tc>
          <w:tcPr>
            <w:tcW w:w="1153" w:type="dxa"/>
            <w:vAlign w:val="center"/>
          </w:tcPr>
          <w:p w14:paraId="340FF29C" w14:textId="77777777" w:rsidR="004C1189" w:rsidRPr="004C1189" w:rsidRDefault="004C1189" w:rsidP="00476DFB">
            <w:pPr>
              <w:spacing w:line="240" w:lineRule="auto"/>
              <w:ind w:firstLineChars="150" w:firstLine="261"/>
              <w:jc w:val="center"/>
              <w:rPr>
                <w:sz w:val="17"/>
                <w:szCs w:val="17"/>
              </w:rPr>
            </w:pPr>
            <w:r w:rsidRPr="004C1189">
              <w:rPr>
                <w:sz w:val="17"/>
                <w:szCs w:val="17"/>
              </w:rPr>
              <w:t>0%</w:t>
            </w:r>
          </w:p>
        </w:tc>
      </w:tr>
      <w:tr w:rsidR="004C1189" w:rsidRPr="004C1189" w14:paraId="160DD31B" w14:textId="77777777" w:rsidTr="006C1349">
        <w:trPr>
          <w:trHeight w:val="235"/>
          <w:jc w:val="center"/>
        </w:trPr>
        <w:tc>
          <w:tcPr>
            <w:tcW w:w="1830" w:type="dxa"/>
            <w:vAlign w:val="center"/>
          </w:tcPr>
          <w:p w14:paraId="07D5F827" w14:textId="77777777" w:rsidR="004C1189" w:rsidRPr="004C1189" w:rsidRDefault="004C1189" w:rsidP="00476DFB">
            <w:pPr>
              <w:ind w:firstLine="0"/>
              <w:jc w:val="center"/>
              <w:rPr>
                <w:sz w:val="17"/>
                <w:szCs w:val="17"/>
              </w:rPr>
            </w:pPr>
            <w:r w:rsidRPr="004C1189">
              <w:rPr>
                <w:rFonts w:hint="eastAsia"/>
                <w:sz w:val="17"/>
                <w:szCs w:val="17"/>
              </w:rPr>
              <w:t>Twitter</w:t>
            </w:r>
          </w:p>
        </w:tc>
        <w:tc>
          <w:tcPr>
            <w:tcW w:w="1976" w:type="dxa"/>
            <w:vAlign w:val="center"/>
          </w:tcPr>
          <w:p w14:paraId="369D940F" w14:textId="77777777" w:rsidR="004C1189" w:rsidRPr="004C1189" w:rsidRDefault="004C1189" w:rsidP="00476DFB">
            <w:pPr>
              <w:spacing w:line="240" w:lineRule="auto"/>
              <w:ind w:firstLineChars="200" w:firstLine="348"/>
              <w:jc w:val="center"/>
              <w:rPr>
                <w:sz w:val="17"/>
                <w:szCs w:val="17"/>
              </w:rPr>
            </w:pPr>
            <w:r w:rsidRPr="004C1189">
              <w:rPr>
                <w:rFonts w:hint="eastAsia"/>
                <w:sz w:val="17"/>
                <w:szCs w:val="17"/>
              </w:rPr>
              <w:t>空间增益率</w:t>
            </w:r>
          </w:p>
        </w:tc>
        <w:tc>
          <w:tcPr>
            <w:tcW w:w="1065" w:type="dxa"/>
            <w:vAlign w:val="center"/>
          </w:tcPr>
          <w:p w14:paraId="5645DD83" w14:textId="77777777" w:rsidR="004C1189" w:rsidRPr="004C1189" w:rsidRDefault="004C1189" w:rsidP="00476DFB">
            <w:pPr>
              <w:spacing w:line="240" w:lineRule="auto"/>
              <w:ind w:firstLineChars="150" w:firstLine="261"/>
              <w:jc w:val="center"/>
              <w:rPr>
                <w:sz w:val="17"/>
                <w:szCs w:val="17"/>
              </w:rPr>
            </w:pPr>
            <w:r w:rsidRPr="004C1189">
              <w:rPr>
                <w:sz w:val="17"/>
                <w:szCs w:val="17"/>
              </w:rPr>
              <w:t>0%</w:t>
            </w:r>
          </w:p>
        </w:tc>
        <w:tc>
          <w:tcPr>
            <w:tcW w:w="1084" w:type="dxa"/>
            <w:vAlign w:val="center"/>
          </w:tcPr>
          <w:p w14:paraId="514FD12A" w14:textId="77777777" w:rsidR="004C1189" w:rsidRPr="004C1189" w:rsidRDefault="004C1189" w:rsidP="00476DFB">
            <w:pPr>
              <w:spacing w:line="240" w:lineRule="auto"/>
              <w:ind w:firstLineChars="200" w:firstLine="348"/>
              <w:jc w:val="center"/>
              <w:rPr>
                <w:sz w:val="17"/>
                <w:szCs w:val="17"/>
              </w:rPr>
            </w:pPr>
            <w:r w:rsidRPr="004C1189">
              <w:rPr>
                <w:sz w:val="17"/>
                <w:szCs w:val="17"/>
              </w:rPr>
              <w:t>0%</w:t>
            </w:r>
          </w:p>
        </w:tc>
        <w:tc>
          <w:tcPr>
            <w:tcW w:w="1159" w:type="dxa"/>
            <w:vAlign w:val="center"/>
          </w:tcPr>
          <w:p w14:paraId="7E182BA5" w14:textId="77777777" w:rsidR="004C1189" w:rsidRPr="004C1189" w:rsidRDefault="004C1189" w:rsidP="00476DFB">
            <w:pPr>
              <w:spacing w:line="240" w:lineRule="auto"/>
              <w:ind w:firstLineChars="100" w:firstLine="174"/>
              <w:jc w:val="center"/>
              <w:rPr>
                <w:sz w:val="17"/>
                <w:szCs w:val="17"/>
              </w:rPr>
            </w:pPr>
            <w:r w:rsidRPr="004C1189">
              <w:rPr>
                <w:sz w:val="17"/>
                <w:szCs w:val="17"/>
              </w:rPr>
              <w:t>19.9%</w:t>
            </w:r>
          </w:p>
        </w:tc>
        <w:tc>
          <w:tcPr>
            <w:tcW w:w="992" w:type="dxa"/>
            <w:vAlign w:val="center"/>
          </w:tcPr>
          <w:p w14:paraId="004F4EA8" w14:textId="77777777" w:rsidR="004C1189" w:rsidRPr="004C1189" w:rsidRDefault="004C1189" w:rsidP="00476DFB">
            <w:pPr>
              <w:spacing w:line="240" w:lineRule="auto"/>
              <w:ind w:firstLineChars="150" w:firstLine="261"/>
              <w:jc w:val="center"/>
              <w:rPr>
                <w:sz w:val="17"/>
                <w:szCs w:val="17"/>
              </w:rPr>
            </w:pPr>
            <w:r w:rsidRPr="004C1189">
              <w:rPr>
                <w:sz w:val="17"/>
                <w:szCs w:val="17"/>
              </w:rPr>
              <w:t>0%</w:t>
            </w:r>
          </w:p>
        </w:tc>
        <w:tc>
          <w:tcPr>
            <w:tcW w:w="1153" w:type="dxa"/>
            <w:vAlign w:val="center"/>
          </w:tcPr>
          <w:p w14:paraId="7D89444A" w14:textId="77777777" w:rsidR="004C1189" w:rsidRPr="004C1189" w:rsidRDefault="004C1189" w:rsidP="00476DFB">
            <w:pPr>
              <w:spacing w:line="240" w:lineRule="auto"/>
              <w:ind w:firstLineChars="100" w:firstLine="174"/>
              <w:jc w:val="center"/>
              <w:rPr>
                <w:sz w:val="17"/>
                <w:szCs w:val="17"/>
              </w:rPr>
            </w:pPr>
            <w:r w:rsidRPr="004C1189">
              <w:rPr>
                <w:sz w:val="17"/>
                <w:szCs w:val="17"/>
              </w:rPr>
              <w:t>24.43%</w:t>
            </w:r>
          </w:p>
        </w:tc>
      </w:tr>
      <w:tr w:rsidR="004C1189" w:rsidRPr="004C1189" w14:paraId="2F4DCADD" w14:textId="77777777" w:rsidTr="006C1349">
        <w:trPr>
          <w:trHeight w:val="285"/>
          <w:jc w:val="center"/>
        </w:trPr>
        <w:tc>
          <w:tcPr>
            <w:tcW w:w="1830" w:type="dxa"/>
            <w:vAlign w:val="center"/>
          </w:tcPr>
          <w:p w14:paraId="2B687D37" w14:textId="77777777" w:rsidR="004C1189" w:rsidRPr="004C1189" w:rsidRDefault="004C1189" w:rsidP="00476DFB">
            <w:pPr>
              <w:ind w:firstLine="0"/>
              <w:jc w:val="center"/>
              <w:rPr>
                <w:sz w:val="17"/>
                <w:szCs w:val="17"/>
              </w:rPr>
            </w:pPr>
            <w:r w:rsidRPr="004C1189">
              <w:rPr>
                <w:rFonts w:hint="eastAsia"/>
                <w:sz w:val="17"/>
                <w:szCs w:val="17"/>
              </w:rPr>
              <w:t>Seats</w:t>
            </w:r>
          </w:p>
        </w:tc>
        <w:tc>
          <w:tcPr>
            <w:tcW w:w="1976" w:type="dxa"/>
            <w:vAlign w:val="center"/>
          </w:tcPr>
          <w:p w14:paraId="6298689E" w14:textId="77777777" w:rsidR="004C1189" w:rsidRPr="004C1189" w:rsidRDefault="004C1189" w:rsidP="00476DFB">
            <w:pPr>
              <w:spacing w:line="240" w:lineRule="auto"/>
              <w:ind w:firstLineChars="200" w:firstLine="348"/>
              <w:jc w:val="center"/>
              <w:rPr>
                <w:sz w:val="17"/>
                <w:szCs w:val="17"/>
              </w:rPr>
            </w:pPr>
            <w:r w:rsidRPr="004C1189">
              <w:rPr>
                <w:rFonts w:hint="eastAsia"/>
                <w:sz w:val="17"/>
                <w:szCs w:val="17"/>
              </w:rPr>
              <w:t>空间增益率</w:t>
            </w:r>
          </w:p>
        </w:tc>
        <w:tc>
          <w:tcPr>
            <w:tcW w:w="1065" w:type="dxa"/>
            <w:vAlign w:val="center"/>
          </w:tcPr>
          <w:p w14:paraId="0BF253BD" w14:textId="77777777" w:rsidR="004C1189" w:rsidRPr="004C1189" w:rsidRDefault="004C1189" w:rsidP="00476DFB">
            <w:pPr>
              <w:spacing w:line="240" w:lineRule="auto"/>
              <w:ind w:firstLineChars="150" w:firstLine="261"/>
              <w:jc w:val="center"/>
              <w:rPr>
                <w:sz w:val="17"/>
                <w:szCs w:val="17"/>
              </w:rPr>
            </w:pPr>
            <w:r w:rsidRPr="004C1189">
              <w:rPr>
                <w:sz w:val="17"/>
                <w:szCs w:val="17"/>
              </w:rPr>
              <w:t>0%</w:t>
            </w:r>
          </w:p>
        </w:tc>
        <w:tc>
          <w:tcPr>
            <w:tcW w:w="1084" w:type="dxa"/>
            <w:vAlign w:val="center"/>
          </w:tcPr>
          <w:p w14:paraId="6A832112" w14:textId="77777777" w:rsidR="004C1189" w:rsidRPr="004C1189" w:rsidRDefault="004C1189" w:rsidP="00476DFB">
            <w:pPr>
              <w:spacing w:line="240" w:lineRule="auto"/>
              <w:ind w:firstLineChars="200" w:firstLine="348"/>
              <w:jc w:val="center"/>
              <w:rPr>
                <w:sz w:val="17"/>
                <w:szCs w:val="17"/>
              </w:rPr>
            </w:pPr>
            <w:r w:rsidRPr="004C1189">
              <w:rPr>
                <w:sz w:val="17"/>
                <w:szCs w:val="17"/>
              </w:rPr>
              <w:t>0%</w:t>
            </w:r>
          </w:p>
        </w:tc>
        <w:tc>
          <w:tcPr>
            <w:tcW w:w="1159" w:type="dxa"/>
            <w:vAlign w:val="center"/>
          </w:tcPr>
          <w:p w14:paraId="43989E35" w14:textId="77777777" w:rsidR="004C1189" w:rsidRPr="004C1189" w:rsidRDefault="004C1189" w:rsidP="00476DFB">
            <w:pPr>
              <w:spacing w:line="240" w:lineRule="auto"/>
              <w:ind w:firstLineChars="150" w:firstLine="261"/>
              <w:jc w:val="center"/>
              <w:rPr>
                <w:sz w:val="17"/>
                <w:szCs w:val="17"/>
              </w:rPr>
            </w:pPr>
            <w:r w:rsidRPr="004C1189">
              <w:rPr>
                <w:sz w:val="17"/>
                <w:szCs w:val="17"/>
              </w:rPr>
              <w:t>0%</w:t>
            </w:r>
          </w:p>
        </w:tc>
        <w:tc>
          <w:tcPr>
            <w:tcW w:w="992" w:type="dxa"/>
            <w:vAlign w:val="center"/>
          </w:tcPr>
          <w:p w14:paraId="50FA3BF5" w14:textId="77777777" w:rsidR="004C1189" w:rsidRPr="004C1189" w:rsidRDefault="004C1189" w:rsidP="00476DFB">
            <w:pPr>
              <w:spacing w:line="240" w:lineRule="auto"/>
              <w:ind w:firstLineChars="150" w:firstLine="261"/>
              <w:jc w:val="center"/>
              <w:rPr>
                <w:sz w:val="17"/>
                <w:szCs w:val="17"/>
              </w:rPr>
            </w:pPr>
            <w:r w:rsidRPr="004C1189">
              <w:rPr>
                <w:sz w:val="17"/>
                <w:szCs w:val="17"/>
              </w:rPr>
              <w:t>-</w:t>
            </w:r>
          </w:p>
        </w:tc>
        <w:tc>
          <w:tcPr>
            <w:tcW w:w="1153" w:type="dxa"/>
            <w:vAlign w:val="center"/>
          </w:tcPr>
          <w:p w14:paraId="2ADB04A4" w14:textId="77777777" w:rsidR="004C1189" w:rsidRPr="004C1189" w:rsidRDefault="004C1189" w:rsidP="00476DFB">
            <w:pPr>
              <w:spacing w:line="240" w:lineRule="auto"/>
              <w:ind w:firstLineChars="100" w:firstLine="174"/>
              <w:jc w:val="center"/>
              <w:rPr>
                <w:sz w:val="17"/>
                <w:szCs w:val="17"/>
              </w:rPr>
            </w:pPr>
            <w:r w:rsidRPr="004C1189">
              <w:rPr>
                <w:sz w:val="17"/>
                <w:szCs w:val="17"/>
              </w:rPr>
              <w:t>60.45%</w:t>
            </w:r>
          </w:p>
        </w:tc>
      </w:tr>
      <w:tr w:rsidR="004C1189" w:rsidRPr="004C1189" w14:paraId="12309F93" w14:textId="77777777" w:rsidTr="006C1349">
        <w:trPr>
          <w:trHeight w:val="277"/>
          <w:jc w:val="center"/>
        </w:trPr>
        <w:tc>
          <w:tcPr>
            <w:tcW w:w="1830" w:type="dxa"/>
            <w:vAlign w:val="center"/>
          </w:tcPr>
          <w:p w14:paraId="566C5E78" w14:textId="77777777" w:rsidR="004C1189" w:rsidRPr="004C1189" w:rsidRDefault="004C1189" w:rsidP="00476DFB">
            <w:pPr>
              <w:ind w:firstLine="0"/>
              <w:jc w:val="center"/>
              <w:rPr>
                <w:sz w:val="17"/>
                <w:szCs w:val="17"/>
              </w:rPr>
            </w:pPr>
            <w:r w:rsidRPr="004C1189">
              <w:rPr>
                <w:rFonts w:hint="eastAsia"/>
                <w:sz w:val="17"/>
                <w:szCs w:val="17"/>
              </w:rPr>
              <w:t>T</w:t>
            </w:r>
            <w:r w:rsidRPr="004C1189">
              <w:rPr>
                <w:sz w:val="17"/>
                <w:szCs w:val="17"/>
              </w:rPr>
              <w:t>PC-C</w:t>
            </w:r>
          </w:p>
        </w:tc>
        <w:tc>
          <w:tcPr>
            <w:tcW w:w="1976" w:type="dxa"/>
            <w:vAlign w:val="center"/>
          </w:tcPr>
          <w:p w14:paraId="167107CC" w14:textId="77777777" w:rsidR="004C1189" w:rsidRPr="004C1189" w:rsidRDefault="004C1189" w:rsidP="00476DFB">
            <w:pPr>
              <w:spacing w:line="240" w:lineRule="auto"/>
              <w:ind w:firstLineChars="200" w:firstLine="348"/>
              <w:jc w:val="center"/>
              <w:rPr>
                <w:sz w:val="17"/>
                <w:szCs w:val="17"/>
              </w:rPr>
            </w:pPr>
            <w:r w:rsidRPr="004C1189">
              <w:rPr>
                <w:rFonts w:hint="eastAsia"/>
                <w:sz w:val="17"/>
                <w:szCs w:val="17"/>
              </w:rPr>
              <w:t>空间增益率</w:t>
            </w:r>
          </w:p>
        </w:tc>
        <w:tc>
          <w:tcPr>
            <w:tcW w:w="1065" w:type="dxa"/>
            <w:vAlign w:val="center"/>
          </w:tcPr>
          <w:p w14:paraId="0944EDA9" w14:textId="77777777" w:rsidR="004C1189" w:rsidRPr="004C1189" w:rsidRDefault="004C1189" w:rsidP="00476DFB">
            <w:pPr>
              <w:spacing w:line="240" w:lineRule="auto"/>
              <w:ind w:firstLineChars="150" w:firstLine="261"/>
              <w:jc w:val="center"/>
              <w:rPr>
                <w:sz w:val="17"/>
                <w:szCs w:val="17"/>
              </w:rPr>
            </w:pPr>
            <w:r w:rsidRPr="004C1189">
              <w:rPr>
                <w:sz w:val="17"/>
                <w:szCs w:val="17"/>
              </w:rPr>
              <w:t>0%</w:t>
            </w:r>
          </w:p>
        </w:tc>
        <w:tc>
          <w:tcPr>
            <w:tcW w:w="1084" w:type="dxa"/>
            <w:vAlign w:val="center"/>
          </w:tcPr>
          <w:p w14:paraId="345E29FD" w14:textId="77777777" w:rsidR="004C1189" w:rsidRPr="004C1189" w:rsidRDefault="004C1189" w:rsidP="00476DFB">
            <w:pPr>
              <w:spacing w:line="240" w:lineRule="auto"/>
              <w:ind w:firstLineChars="200" w:firstLine="348"/>
              <w:jc w:val="center"/>
              <w:rPr>
                <w:sz w:val="17"/>
                <w:szCs w:val="17"/>
              </w:rPr>
            </w:pPr>
            <w:r w:rsidRPr="004C1189">
              <w:rPr>
                <w:sz w:val="17"/>
                <w:szCs w:val="17"/>
              </w:rPr>
              <w:t>0%</w:t>
            </w:r>
          </w:p>
        </w:tc>
        <w:tc>
          <w:tcPr>
            <w:tcW w:w="1159" w:type="dxa"/>
            <w:vAlign w:val="center"/>
          </w:tcPr>
          <w:p w14:paraId="1B7D8E3A" w14:textId="77777777" w:rsidR="004C1189" w:rsidRPr="004C1189" w:rsidRDefault="004C1189" w:rsidP="00476DFB">
            <w:pPr>
              <w:spacing w:line="240" w:lineRule="auto"/>
              <w:ind w:firstLineChars="150" w:firstLine="261"/>
              <w:jc w:val="center"/>
              <w:rPr>
                <w:sz w:val="17"/>
                <w:szCs w:val="17"/>
              </w:rPr>
            </w:pPr>
            <w:r w:rsidRPr="004C1189">
              <w:rPr>
                <w:sz w:val="17"/>
                <w:szCs w:val="17"/>
              </w:rPr>
              <w:t>0%</w:t>
            </w:r>
          </w:p>
        </w:tc>
        <w:tc>
          <w:tcPr>
            <w:tcW w:w="992" w:type="dxa"/>
            <w:vAlign w:val="center"/>
          </w:tcPr>
          <w:p w14:paraId="3AC60D34" w14:textId="77777777" w:rsidR="004C1189" w:rsidRPr="004C1189" w:rsidRDefault="004C1189" w:rsidP="00476DFB">
            <w:pPr>
              <w:spacing w:line="240" w:lineRule="auto"/>
              <w:ind w:firstLineChars="150" w:firstLine="261"/>
              <w:jc w:val="center"/>
              <w:rPr>
                <w:sz w:val="17"/>
                <w:szCs w:val="17"/>
              </w:rPr>
            </w:pPr>
            <w:r w:rsidRPr="004C1189">
              <w:rPr>
                <w:sz w:val="17"/>
                <w:szCs w:val="17"/>
              </w:rPr>
              <w:t>0%</w:t>
            </w:r>
          </w:p>
        </w:tc>
        <w:tc>
          <w:tcPr>
            <w:tcW w:w="1153" w:type="dxa"/>
            <w:vAlign w:val="center"/>
          </w:tcPr>
          <w:p w14:paraId="5AF55E54" w14:textId="77777777" w:rsidR="004C1189" w:rsidRPr="004C1189" w:rsidRDefault="004C1189" w:rsidP="00476DFB">
            <w:pPr>
              <w:spacing w:line="240" w:lineRule="auto"/>
              <w:ind w:firstLineChars="100" w:firstLine="174"/>
              <w:jc w:val="center"/>
              <w:rPr>
                <w:sz w:val="17"/>
                <w:szCs w:val="17"/>
              </w:rPr>
            </w:pPr>
            <w:r w:rsidRPr="004C1189">
              <w:rPr>
                <w:sz w:val="17"/>
                <w:szCs w:val="17"/>
              </w:rPr>
              <w:t>30.46%</w:t>
            </w:r>
          </w:p>
        </w:tc>
      </w:tr>
    </w:tbl>
    <w:p w14:paraId="02B63817" w14:textId="6D0EAD0E" w:rsidR="00144ACE" w:rsidRPr="004C1189" w:rsidRDefault="00144ACE" w:rsidP="00E9027A">
      <w:pPr>
        <w:adjustRightInd w:val="0"/>
        <w:ind w:firstLine="0"/>
        <w:rPr>
          <w:sz w:val="20"/>
          <w:szCs w:val="20"/>
        </w:rPr>
        <w:sectPr w:rsidR="00144ACE" w:rsidRPr="004C1189" w:rsidSect="006C69BC">
          <w:type w:val="continuous"/>
          <w:pgSz w:w="11419" w:h="15621"/>
          <w:pgMar w:top="1814" w:right="794" w:bottom="454" w:left="794" w:header="680" w:footer="454" w:gutter="0"/>
          <w:cols w:space="425"/>
          <w:docGrid w:type="lines" w:linePitch="299"/>
        </w:sectPr>
      </w:pPr>
    </w:p>
    <w:p w14:paraId="3F2F59F7" w14:textId="77777777" w:rsidR="00673B13" w:rsidRDefault="00673B13" w:rsidP="004C1189">
      <w:pPr>
        <w:adjustRightInd w:val="0"/>
        <w:ind w:firstLineChars="200" w:firstLine="408"/>
        <w:jc w:val="center"/>
        <w:rPr>
          <w:b/>
          <w:sz w:val="20"/>
          <w:szCs w:val="20"/>
        </w:rPr>
      </w:pPr>
    </w:p>
    <w:p w14:paraId="4FCEFD14" w14:textId="77777777" w:rsidR="00673B13" w:rsidRDefault="00673B13" w:rsidP="00C174A8">
      <w:pPr>
        <w:adjustRightInd w:val="0"/>
        <w:ind w:firstLine="0"/>
        <w:rPr>
          <w:b/>
          <w:sz w:val="20"/>
          <w:szCs w:val="20"/>
        </w:rPr>
      </w:pPr>
    </w:p>
    <w:p w14:paraId="12BA559B" w14:textId="17D13445" w:rsidR="004C1189" w:rsidRPr="004C1189" w:rsidRDefault="004C1189" w:rsidP="004C1189">
      <w:pPr>
        <w:adjustRightInd w:val="0"/>
        <w:ind w:firstLineChars="200" w:firstLine="408"/>
        <w:jc w:val="center"/>
        <w:rPr>
          <w:b/>
          <w:sz w:val="20"/>
          <w:szCs w:val="20"/>
        </w:rPr>
      </w:pPr>
      <w:r w:rsidRPr="004C1189">
        <w:rPr>
          <w:rFonts w:hint="eastAsia"/>
          <w:b/>
          <w:sz w:val="20"/>
          <w:szCs w:val="20"/>
        </w:rPr>
        <w:lastRenderedPageBreak/>
        <w:t>表</w:t>
      </w:r>
      <w:r w:rsidRPr="004C1189">
        <w:rPr>
          <w:b/>
          <w:sz w:val="20"/>
          <w:szCs w:val="20"/>
        </w:rPr>
        <w:t xml:space="preserve">4  </w:t>
      </w:r>
      <w:r w:rsidRPr="004C1189">
        <w:rPr>
          <w:rFonts w:hint="eastAsia"/>
          <w:b/>
          <w:sz w:val="20"/>
          <w:szCs w:val="20"/>
        </w:rPr>
        <w:t>负载的平均运行时间（顺序扫描，</w:t>
      </w:r>
      <w:proofErr w:type="spellStart"/>
      <w:r w:rsidRPr="004C1189">
        <w:rPr>
          <w:rFonts w:hint="eastAsia"/>
          <w:b/>
          <w:sz w:val="20"/>
          <w:szCs w:val="20"/>
        </w:rPr>
        <w:t>ms</w:t>
      </w:r>
      <w:proofErr w:type="spellEnd"/>
      <w:r w:rsidRPr="004C1189">
        <w:rPr>
          <w:rFonts w:hint="eastAsia"/>
          <w:b/>
          <w:sz w:val="20"/>
          <w:szCs w:val="20"/>
        </w:rPr>
        <w:t>）</w:t>
      </w:r>
    </w:p>
    <w:p w14:paraId="1172D12F" w14:textId="35D18CE3" w:rsidR="004C1189" w:rsidRPr="004C1189" w:rsidRDefault="004C1189" w:rsidP="004C1189">
      <w:pPr>
        <w:adjustRightInd w:val="0"/>
        <w:ind w:firstLineChars="200" w:firstLine="408"/>
        <w:jc w:val="center"/>
        <w:rPr>
          <w:sz w:val="20"/>
          <w:szCs w:val="20"/>
        </w:rPr>
      </w:pPr>
      <w:r w:rsidRPr="004C1189">
        <w:rPr>
          <w:rFonts w:hint="eastAsia"/>
          <w:sz w:val="20"/>
          <w:szCs w:val="20"/>
        </w:rPr>
        <w:t>Table</w:t>
      </w:r>
      <w:r w:rsidRPr="004C1189">
        <w:rPr>
          <w:sz w:val="20"/>
          <w:szCs w:val="20"/>
        </w:rPr>
        <w:t>.</w:t>
      </w:r>
      <w:proofErr w:type="gramStart"/>
      <w:r w:rsidRPr="004C1189">
        <w:rPr>
          <w:sz w:val="20"/>
          <w:szCs w:val="20"/>
        </w:rPr>
        <w:t xml:space="preserve">4 </w:t>
      </w:r>
      <w:r w:rsidR="00EE56CE">
        <w:rPr>
          <w:sz w:val="20"/>
          <w:szCs w:val="20"/>
        </w:rPr>
        <w:t xml:space="preserve"> </w:t>
      </w:r>
      <w:r w:rsidRPr="004C1189">
        <w:rPr>
          <w:sz w:val="20"/>
          <w:szCs w:val="20"/>
        </w:rPr>
        <w:t>Average</w:t>
      </w:r>
      <w:proofErr w:type="gramEnd"/>
      <w:r w:rsidRPr="004C1189">
        <w:rPr>
          <w:sz w:val="20"/>
          <w:szCs w:val="20"/>
        </w:rPr>
        <w:t xml:space="preserve"> running time of workload (</w:t>
      </w:r>
      <w:proofErr w:type="spellStart"/>
      <w:r w:rsidRPr="004C1189">
        <w:rPr>
          <w:sz w:val="20"/>
          <w:szCs w:val="20"/>
        </w:rPr>
        <w:t>seqscan</w:t>
      </w:r>
      <w:proofErr w:type="spellEnd"/>
      <w:r w:rsidRPr="004C1189">
        <w:rPr>
          <w:sz w:val="20"/>
          <w:szCs w:val="20"/>
        </w:rPr>
        <w:t xml:space="preserve">, </w:t>
      </w:r>
      <w:proofErr w:type="spellStart"/>
      <w:r w:rsidRPr="004C1189">
        <w:rPr>
          <w:sz w:val="20"/>
          <w:szCs w:val="20"/>
        </w:rPr>
        <w:t>ms</w:t>
      </w:r>
      <w:proofErr w:type="spellEnd"/>
      <w:r w:rsidRPr="004C1189">
        <w:rPr>
          <w:sz w:val="20"/>
          <w:szCs w:val="20"/>
        </w:rPr>
        <w:t>)</w:t>
      </w:r>
    </w:p>
    <w:tbl>
      <w:tblPr>
        <w:tblStyle w:val="af5"/>
        <w:tblpPr w:leftFromText="180" w:rightFromText="180" w:vertAnchor="text" w:horzAnchor="margin" w:tblpXSpec="center" w:tblpY="20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57"/>
        <w:gridCol w:w="1156"/>
        <w:gridCol w:w="1652"/>
        <w:gridCol w:w="1322"/>
        <w:gridCol w:w="1487"/>
        <w:gridCol w:w="1441"/>
        <w:gridCol w:w="46"/>
        <w:gridCol w:w="1120"/>
      </w:tblGrid>
      <w:tr w:rsidR="004C1189" w:rsidRPr="004C1189" w14:paraId="42E2CF2A" w14:textId="77777777" w:rsidTr="00664A75">
        <w:trPr>
          <w:trHeight w:val="351"/>
        </w:trPr>
        <w:tc>
          <w:tcPr>
            <w:tcW w:w="1157" w:type="dxa"/>
            <w:tcBorders>
              <w:bottom w:val="single" w:sz="6" w:space="0" w:color="auto"/>
            </w:tcBorders>
            <w:vAlign w:val="center"/>
          </w:tcPr>
          <w:p w14:paraId="7CCFC28D" w14:textId="77777777" w:rsidR="004C1189" w:rsidRPr="004C1189" w:rsidRDefault="004C1189" w:rsidP="00476DFB">
            <w:pPr>
              <w:ind w:firstLine="0"/>
              <w:jc w:val="center"/>
              <w:rPr>
                <w:sz w:val="17"/>
                <w:szCs w:val="17"/>
              </w:rPr>
            </w:pPr>
            <w:r w:rsidRPr="004C1189">
              <w:rPr>
                <w:rFonts w:hint="eastAsia"/>
                <w:sz w:val="17"/>
                <w:szCs w:val="17"/>
              </w:rPr>
              <w:t>数据集</w:t>
            </w:r>
          </w:p>
        </w:tc>
        <w:tc>
          <w:tcPr>
            <w:tcW w:w="1156" w:type="dxa"/>
            <w:tcBorders>
              <w:bottom w:val="single" w:sz="6" w:space="0" w:color="auto"/>
            </w:tcBorders>
            <w:vAlign w:val="center"/>
          </w:tcPr>
          <w:p w14:paraId="49678A31" w14:textId="77777777" w:rsidR="004C1189" w:rsidRPr="004C1189" w:rsidRDefault="004C1189" w:rsidP="00476DFB">
            <w:pPr>
              <w:ind w:firstLine="0"/>
              <w:jc w:val="center"/>
              <w:rPr>
                <w:sz w:val="17"/>
                <w:szCs w:val="17"/>
              </w:rPr>
            </w:pPr>
            <w:r w:rsidRPr="004C1189">
              <w:rPr>
                <w:rFonts w:hint="eastAsia"/>
                <w:sz w:val="17"/>
                <w:szCs w:val="17"/>
              </w:rPr>
              <w:t>查询语句（条）</w:t>
            </w:r>
          </w:p>
        </w:tc>
        <w:tc>
          <w:tcPr>
            <w:tcW w:w="1652" w:type="dxa"/>
            <w:tcBorders>
              <w:bottom w:val="single" w:sz="6" w:space="0" w:color="auto"/>
            </w:tcBorders>
            <w:vAlign w:val="center"/>
          </w:tcPr>
          <w:p w14:paraId="242D5417" w14:textId="77777777" w:rsidR="004C1189" w:rsidRPr="004C1189" w:rsidRDefault="004C1189" w:rsidP="00476DFB">
            <w:pPr>
              <w:ind w:firstLine="0"/>
              <w:jc w:val="center"/>
              <w:rPr>
                <w:sz w:val="17"/>
                <w:szCs w:val="17"/>
              </w:rPr>
            </w:pPr>
            <w:r w:rsidRPr="004C1189">
              <w:rPr>
                <w:rFonts w:hint="eastAsia"/>
                <w:sz w:val="17"/>
                <w:szCs w:val="17"/>
              </w:rPr>
              <w:t>H</w:t>
            </w:r>
            <w:r w:rsidRPr="004C1189">
              <w:rPr>
                <w:sz w:val="17"/>
                <w:szCs w:val="17"/>
              </w:rPr>
              <w:t>YFD</w:t>
            </w:r>
          </w:p>
        </w:tc>
        <w:tc>
          <w:tcPr>
            <w:tcW w:w="1322" w:type="dxa"/>
            <w:tcBorders>
              <w:bottom w:val="single" w:sz="6" w:space="0" w:color="auto"/>
            </w:tcBorders>
            <w:vAlign w:val="center"/>
          </w:tcPr>
          <w:p w14:paraId="79FFCB79" w14:textId="77777777" w:rsidR="004C1189" w:rsidRPr="004C1189" w:rsidRDefault="004C1189" w:rsidP="00476DFB">
            <w:pPr>
              <w:ind w:firstLine="0"/>
              <w:jc w:val="center"/>
              <w:rPr>
                <w:sz w:val="17"/>
                <w:szCs w:val="17"/>
              </w:rPr>
            </w:pPr>
            <w:r w:rsidRPr="004C1189">
              <w:rPr>
                <w:rFonts w:hint="eastAsia"/>
                <w:sz w:val="17"/>
                <w:szCs w:val="17"/>
              </w:rPr>
              <w:t>Tane</w:t>
            </w:r>
          </w:p>
        </w:tc>
        <w:tc>
          <w:tcPr>
            <w:tcW w:w="1487" w:type="dxa"/>
            <w:tcBorders>
              <w:bottom w:val="single" w:sz="6" w:space="0" w:color="auto"/>
            </w:tcBorders>
            <w:vAlign w:val="center"/>
          </w:tcPr>
          <w:p w14:paraId="652DC7FB" w14:textId="77777777" w:rsidR="004C1189" w:rsidRPr="004C1189" w:rsidRDefault="004C1189" w:rsidP="00476DFB">
            <w:pPr>
              <w:ind w:firstLine="0"/>
              <w:jc w:val="center"/>
              <w:rPr>
                <w:sz w:val="17"/>
                <w:szCs w:val="17"/>
              </w:rPr>
            </w:pPr>
            <w:proofErr w:type="spellStart"/>
            <w:r w:rsidRPr="004C1189">
              <w:rPr>
                <w:rFonts w:hint="eastAsia"/>
                <w:sz w:val="17"/>
                <w:szCs w:val="17"/>
              </w:rPr>
              <w:t>Fast</w:t>
            </w:r>
            <w:r w:rsidRPr="004C1189">
              <w:rPr>
                <w:sz w:val="17"/>
                <w:szCs w:val="17"/>
              </w:rPr>
              <w:t>FD</w:t>
            </w:r>
            <w:r w:rsidRPr="004C1189">
              <w:rPr>
                <w:rFonts w:hint="eastAsia"/>
                <w:sz w:val="17"/>
                <w:szCs w:val="17"/>
              </w:rPr>
              <w:t>s</w:t>
            </w:r>
            <w:proofErr w:type="spellEnd"/>
          </w:p>
        </w:tc>
        <w:tc>
          <w:tcPr>
            <w:tcW w:w="1441" w:type="dxa"/>
            <w:tcBorders>
              <w:bottom w:val="single" w:sz="6" w:space="0" w:color="auto"/>
            </w:tcBorders>
            <w:vAlign w:val="center"/>
          </w:tcPr>
          <w:p w14:paraId="285DDF19" w14:textId="77777777" w:rsidR="004C1189" w:rsidRPr="004C1189" w:rsidRDefault="004C1189" w:rsidP="00476DFB">
            <w:pPr>
              <w:ind w:firstLine="0"/>
              <w:jc w:val="center"/>
              <w:rPr>
                <w:sz w:val="17"/>
                <w:szCs w:val="17"/>
              </w:rPr>
            </w:pPr>
            <w:r w:rsidRPr="004C1189">
              <w:rPr>
                <w:rFonts w:hint="eastAsia"/>
                <w:sz w:val="17"/>
                <w:szCs w:val="17"/>
              </w:rPr>
              <w:t>Entropy</w:t>
            </w:r>
          </w:p>
        </w:tc>
        <w:tc>
          <w:tcPr>
            <w:tcW w:w="1166" w:type="dxa"/>
            <w:gridSpan w:val="2"/>
            <w:vAlign w:val="center"/>
          </w:tcPr>
          <w:p w14:paraId="34447FAD" w14:textId="77777777" w:rsidR="004C1189" w:rsidRPr="004C1189" w:rsidRDefault="004C1189" w:rsidP="00476DFB">
            <w:pPr>
              <w:ind w:firstLine="0"/>
              <w:jc w:val="center"/>
              <w:rPr>
                <w:sz w:val="17"/>
                <w:szCs w:val="17"/>
              </w:rPr>
            </w:pPr>
            <w:r w:rsidRPr="004C1189">
              <w:rPr>
                <w:rFonts w:hint="eastAsia"/>
                <w:sz w:val="17"/>
                <w:szCs w:val="17"/>
              </w:rPr>
              <w:t>A</w:t>
            </w:r>
            <w:r w:rsidRPr="004C1189">
              <w:rPr>
                <w:sz w:val="17"/>
                <w:szCs w:val="17"/>
              </w:rPr>
              <w:t>MI-SD</w:t>
            </w:r>
          </w:p>
        </w:tc>
      </w:tr>
      <w:tr w:rsidR="004C1189" w:rsidRPr="004C1189" w14:paraId="51A677AE" w14:textId="77777777" w:rsidTr="00664A75">
        <w:trPr>
          <w:trHeight w:val="219"/>
        </w:trPr>
        <w:tc>
          <w:tcPr>
            <w:tcW w:w="1157" w:type="dxa"/>
            <w:vMerge w:val="restart"/>
            <w:tcBorders>
              <w:top w:val="single" w:sz="6" w:space="0" w:color="auto"/>
            </w:tcBorders>
            <w:vAlign w:val="center"/>
          </w:tcPr>
          <w:p w14:paraId="12324465" w14:textId="77777777" w:rsidR="004C1189" w:rsidRPr="004C1189" w:rsidRDefault="004C1189" w:rsidP="00476DFB">
            <w:pPr>
              <w:ind w:firstLine="0"/>
              <w:jc w:val="center"/>
              <w:rPr>
                <w:sz w:val="17"/>
                <w:szCs w:val="17"/>
              </w:rPr>
            </w:pPr>
            <w:r w:rsidRPr="004C1189">
              <w:rPr>
                <w:rFonts w:hint="eastAsia"/>
                <w:sz w:val="17"/>
                <w:szCs w:val="17"/>
              </w:rPr>
              <w:t>Voter</w:t>
            </w:r>
          </w:p>
        </w:tc>
        <w:tc>
          <w:tcPr>
            <w:tcW w:w="1156" w:type="dxa"/>
            <w:tcBorders>
              <w:top w:val="single" w:sz="6" w:space="0" w:color="auto"/>
            </w:tcBorders>
            <w:vAlign w:val="center"/>
          </w:tcPr>
          <w:p w14:paraId="2D768AC5" w14:textId="77777777" w:rsidR="004C1189" w:rsidRPr="004C1189" w:rsidRDefault="004C1189" w:rsidP="00476DFB">
            <w:pPr>
              <w:ind w:firstLine="0"/>
              <w:jc w:val="center"/>
              <w:rPr>
                <w:sz w:val="17"/>
                <w:szCs w:val="17"/>
              </w:rPr>
            </w:pPr>
            <w:r w:rsidRPr="004C1189">
              <w:rPr>
                <w:sz w:val="17"/>
                <w:szCs w:val="17"/>
              </w:rPr>
              <w:t>500</w:t>
            </w:r>
          </w:p>
        </w:tc>
        <w:tc>
          <w:tcPr>
            <w:tcW w:w="1652" w:type="dxa"/>
            <w:tcBorders>
              <w:top w:val="single" w:sz="6" w:space="0" w:color="auto"/>
            </w:tcBorders>
            <w:vAlign w:val="center"/>
          </w:tcPr>
          <w:p w14:paraId="37B66442" w14:textId="77777777" w:rsidR="004C1189" w:rsidRPr="004C1189" w:rsidRDefault="004C1189" w:rsidP="00476DFB">
            <w:pPr>
              <w:ind w:firstLine="0"/>
              <w:jc w:val="center"/>
              <w:rPr>
                <w:sz w:val="17"/>
                <w:szCs w:val="17"/>
              </w:rPr>
            </w:pPr>
            <w:r w:rsidRPr="004C1189">
              <w:rPr>
                <w:sz w:val="17"/>
                <w:szCs w:val="17"/>
              </w:rPr>
              <w:t>15.2360</w:t>
            </w:r>
          </w:p>
        </w:tc>
        <w:tc>
          <w:tcPr>
            <w:tcW w:w="1322" w:type="dxa"/>
            <w:tcBorders>
              <w:top w:val="single" w:sz="6" w:space="0" w:color="auto"/>
            </w:tcBorders>
            <w:vAlign w:val="center"/>
          </w:tcPr>
          <w:p w14:paraId="6B3116C2" w14:textId="77777777" w:rsidR="004C1189" w:rsidRPr="004C1189" w:rsidRDefault="004C1189" w:rsidP="00476DFB">
            <w:pPr>
              <w:ind w:firstLine="0"/>
              <w:jc w:val="center"/>
              <w:rPr>
                <w:sz w:val="17"/>
                <w:szCs w:val="17"/>
              </w:rPr>
            </w:pPr>
            <w:r w:rsidRPr="004C1189">
              <w:rPr>
                <w:sz w:val="17"/>
                <w:szCs w:val="17"/>
              </w:rPr>
              <w:t>15.2360</w:t>
            </w:r>
          </w:p>
        </w:tc>
        <w:tc>
          <w:tcPr>
            <w:tcW w:w="1487" w:type="dxa"/>
            <w:tcBorders>
              <w:top w:val="single" w:sz="6" w:space="0" w:color="auto"/>
            </w:tcBorders>
            <w:vAlign w:val="center"/>
          </w:tcPr>
          <w:p w14:paraId="55430810" w14:textId="77777777" w:rsidR="004C1189" w:rsidRPr="004C1189" w:rsidRDefault="004C1189" w:rsidP="00476DFB">
            <w:pPr>
              <w:ind w:firstLine="0"/>
              <w:jc w:val="center"/>
              <w:rPr>
                <w:sz w:val="17"/>
                <w:szCs w:val="17"/>
              </w:rPr>
            </w:pPr>
            <w:r w:rsidRPr="004C1189">
              <w:rPr>
                <w:sz w:val="17"/>
                <w:szCs w:val="17"/>
              </w:rPr>
              <w:t>15.2360</w:t>
            </w:r>
          </w:p>
        </w:tc>
        <w:tc>
          <w:tcPr>
            <w:tcW w:w="1487" w:type="dxa"/>
            <w:gridSpan w:val="2"/>
            <w:vAlign w:val="center"/>
          </w:tcPr>
          <w:p w14:paraId="079923C2" w14:textId="77777777" w:rsidR="004C1189" w:rsidRPr="004C1189" w:rsidRDefault="004C1189" w:rsidP="00476DFB">
            <w:pPr>
              <w:ind w:firstLine="0"/>
              <w:jc w:val="center"/>
              <w:rPr>
                <w:sz w:val="17"/>
                <w:szCs w:val="17"/>
              </w:rPr>
            </w:pPr>
            <w:r w:rsidRPr="004C1189">
              <w:rPr>
                <w:sz w:val="17"/>
                <w:szCs w:val="17"/>
              </w:rPr>
              <w:t>325.8472</w:t>
            </w:r>
          </w:p>
        </w:tc>
        <w:tc>
          <w:tcPr>
            <w:tcW w:w="1120" w:type="dxa"/>
            <w:tcBorders>
              <w:top w:val="single" w:sz="6" w:space="0" w:color="auto"/>
            </w:tcBorders>
            <w:vAlign w:val="center"/>
          </w:tcPr>
          <w:p w14:paraId="18FD8A11" w14:textId="77777777" w:rsidR="004C1189" w:rsidRPr="004C1189" w:rsidRDefault="004C1189" w:rsidP="00476DFB">
            <w:pPr>
              <w:ind w:firstLine="0"/>
              <w:jc w:val="center"/>
              <w:rPr>
                <w:sz w:val="17"/>
                <w:szCs w:val="17"/>
              </w:rPr>
            </w:pPr>
            <w:r w:rsidRPr="004C1189">
              <w:rPr>
                <w:sz w:val="17"/>
                <w:szCs w:val="17"/>
              </w:rPr>
              <w:t>0.1470</w:t>
            </w:r>
          </w:p>
        </w:tc>
      </w:tr>
      <w:tr w:rsidR="004C1189" w:rsidRPr="004C1189" w14:paraId="193841EC" w14:textId="77777777" w:rsidTr="00664A75">
        <w:trPr>
          <w:trHeight w:val="60"/>
        </w:trPr>
        <w:tc>
          <w:tcPr>
            <w:tcW w:w="1157" w:type="dxa"/>
            <w:vMerge/>
            <w:vAlign w:val="center"/>
          </w:tcPr>
          <w:p w14:paraId="7A4A2F51" w14:textId="77777777" w:rsidR="004C1189" w:rsidRPr="004C1189" w:rsidRDefault="004C1189" w:rsidP="00476DFB">
            <w:pPr>
              <w:ind w:firstLine="0"/>
              <w:jc w:val="center"/>
              <w:rPr>
                <w:sz w:val="17"/>
                <w:szCs w:val="17"/>
              </w:rPr>
            </w:pPr>
          </w:p>
        </w:tc>
        <w:tc>
          <w:tcPr>
            <w:tcW w:w="1156" w:type="dxa"/>
            <w:vAlign w:val="center"/>
          </w:tcPr>
          <w:p w14:paraId="0B061FDA" w14:textId="77777777" w:rsidR="004C1189" w:rsidRPr="004C1189" w:rsidRDefault="004C1189" w:rsidP="00476DFB">
            <w:pPr>
              <w:ind w:firstLine="0"/>
              <w:jc w:val="center"/>
              <w:rPr>
                <w:sz w:val="17"/>
                <w:szCs w:val="17"/>
              </w:rPr>
            </w:pPr>
            <w:r w:rsidRPr="004C1189">
              <w:rPr>
                <w:sz w:val="17"/>
                <w:szCs w:val="17"/>
              </w:rPr>
              <w:t>1,000</w:t>
            </w:r>
          </w:p>
        </w:tc>
        <w:tc>
          <w:tcPr>
            <w:tcW w:w="1652" w:type="dxa"/>
            <w:vAlign w:val="center"/>
          </w:tcPr>
          <w:p w14:paraId="0500B78E" w14:textId="77777777" w:rsidR="004C1189" w:rsidRPr="004C1189" w:rsidRDefault="004C1189" w:rsidP="00476DFB">
            <w:pPr>
              <w:ind w:firstLine="0"/>
              <w:jc w:val="center"/>
              <w:rPr>
                <w:sz w:val="17"/>
                <w:szCs w:val="17"/>
              </w:rPr>
            </w:pPr>
            <w:r w:rsidRPr="004C1189">
              <w:rPr>
                <w:sz w:val="17"/>
                <w:szCs w:val="17"/>
              </w:rPr>
              <w:t>15.1355</w:t>
            </w:r>
          </w:p>
        </w:tc>
        <w:tc>
          <w:tcPr>
            <w:tcW w:w="1322" w:type="dxa"/>
            <w:vAlign w:val="center"/>
          </w:tcPr>
          <w:p w14:paraId="078E6F66" w14:textId="77777777" w:rsidR="004C1189" w:rsidRPr="004C1189" w:rsidRDefault="004C1189" w:rsidP="00476DFB">
            <w:pPr>
              <w:ind w:firstLine="0"/>
              <w:jc w:val="center"/>
              <w:rPr>
                <w:sz w:val="17"/>
                <w:szCs w:val="17"/>
              </w:rPr>
            </w:pPr>
            <w:r w:rsidRPr="004C1189">
              <w:rPr>
                <w:sz w:val="17"/>
                <w:szCs w:val="17"/>
              </w:rPr>
              <w:t>15.1355</w:t>
            </w:r>
          </w:p>
        </w:tc>
        <w:tc>
          <w:tcPr>
            <w:tcW w:w="1487" w:type="dxa"/>
            <w:vAlign w:val="center"/>
          </w:tcPr>
          <w:p w14:paraId="7E5440FE" w14:textId="77777777" w:rsidR="004C1189" w:rsidRPr="004C1189" w:rsidRDefault="004C1189" w:rsidP="00476DFB">
            <w:pPr>
              <w:ind w:firstLine="0"/>
              <w:jc w:val="center"/>
              <w:rPr>
                <w:sz w:val="17"/>
                <w:szCs w:val="17"/>
              </w:rPr>
            </w:pPr>
            <w:r w:rsidRPr="004C1189">
              <w:rPr>
                <w:sz w:val="17"/>
                <w:szCs w:val="17"/>
              </w:rPr>
              <w:t>15.1355</w:t>
            </w:r>
          </w:p>
        </w:tc>
        <w:tc>
          <w:tcPr>
            <w:tcW w:w="1487" w:type="dxa"/>
            <w:gridSpan w:val="2"/>
            <w:vAlign w:val="center"/>
          </w:tcPr>
          <w:p w14:paraId="014E3F2C" w14:textId="77777777" w:rsidR="004C1189" w:rsidRPr="004C1189" w:rsidRDefault="004C1189" w:rsidP="00476DFB">
            <w:pPr>
              <w:ind w:firstLine="0"/>
              <w:jc w:val="center"/>
              <w:rPr>
                <w:sz w:val="17"/>
                <w:szCs w:val="17"/>
              </w:rPr>
            </w:pPr>
            <w:r w:rsidRPr="004C1189">
              <w:rPr>
                <w:sz w:val="17"/>
                <w:szCs w:val="17"/>
              </w:rPr>
              <w:t>327.5623</w:t>
            </w:r>
          </w:p>
        </w:tc>
        <w:tc>
          <w:tcPr>
            <w:tcW w:w="1120" w:type="dxa"/>
            <w:vAlign w:val="center"/>
          </w:tcPr>
          <w:p w14:paraId="31DA27DE" w14:textId="77777777" w:rsidR="004C1189" w:rsidRPr="004C1189" w:rsidRDefault="004C1189" w:rsidP="00476DFB">
            <w:pPr>
              <w:ind w:firstLine="0"/>
              <w:jc w:val="center"/>
              <w:rPr>
                <w:sz w:val="17"/>
                <w:szCs w:val="17"/>
              </w:rPr>
            </w:pPr>
            <w:r w:rsidRPr="004C1189">
              <w:rPr>
                <w:sz w:val="17"/>
                <w:szCs w:val="17"/>
              </w:rPr>
              <w:t>0.1052</w:t>
            </w:r>
          </w:p>
        </w:tc>
      </w:tr>
      <w:tr w:rsidR="004C1189" w:rsidRPr="004C1189" w14:paraId="27183D35" w14:textId="77777777" w:rsidTr="00664A75">
        <w:trPr>
          <w:trHeight w:val="196"/>
        </w:trPr>
        <w:tc>
          <w:tcPr>
            <w:tcW w:w="1157" w:type="dxa"/>
            <w:vMerge/>
            <w:tcBorders>
              <w:bottom w:val="single" w:sz="6" w:space="0" w:color="auto"/>
            </w:tcBorders>
            <w:vAlign w:val="center"/>
          </w:tcPr>
          <w:p w14:paraId="1E45CAA6" w14:textId="77777777" w:rsidR="004C1189" w:rsidRPr="004C1189" w:rsidRDefault="004C1189" w:rsidP="00476DFB">
            <w:pPr>
              <w:ind w:firstLine="0"/>
              <w:jc w:val="center"/>
              <w:rPr>
                <w:sz w:val="17"/>
                <w:szCs w:val="17"/>
              </w:rPr>
            </w:pPr>
          </w:p>
        </w:tc>
        <w:tc>
          <w:tcPr>
            <w:tcW w:w="1156" w:type="dxa"/>
            <w:tcBorders>
              <w:bottom w:val="single" w:sz="6" w:space="0" w:color="auto"/>
            </w:tcBorders>
            <w:vAlign w:val="center"/>
          </w:tcPr>
          <w:p w14:paraId="767BFE35" w14:textId="77777777" w:rsidR="004C1189" w:rsidRPr="004C1189" w:rsidRDefault="004C1189" w:rsidP="00476DFB">
            <w:pPr>
              <w:ind w:firstLine="0"/>
              <w:jc w:val="center"/>
              <w:rPr>
                <w:sz w:val="17"/>
                <w:szCs w:val="17"/>
              </w:rPr>
            </w:pPr>
            <w:r w:rsidRPr="004C1189">
              <w:rPr>
                <w:sz w:val="17"/>
                <w:szCs w:val="17"/>
              </w:rPr>
              <w:t>5,000</w:t>
            </w:r>
          </w:p>
        </w:tc>
        <w:tc>
          <w:tcPr>
            <w:tcW w:w="1652" w:type="dxa"/>
            <w:tcBorders>
              <w:bottom w:val="single" w:sz="6" w:space="0" w:color="auto"/>
            </w:tcBorders>
            <w:vAlign w:val="center"/>
          </w:tcPr>
          <w:p w14:paraId="0DD42CC8" w14:textId="77777777" w:rsidR="004C1189" w:rsidRPr="004C1189" w:rsidRDefault="004C1189" w:rsidP="00476DFB">
            <w:pPr>
              <w:ind w:firstLine="0"/>
              <w:jc w:val="center"/>
              <w:rPr>
                <w:sz w:val="17"/>
                <w:szCs w:val="17"/>
              </w:rPr>
            </w:pPr>
            <w:r w:rsidRPr="004C1189">
              <w:rPr>
                <w:sz w:val="17"/>
                <w:szCs w:val="17"/>
              </w:rPr>
              <w:t>15.2155</w:t>
            </w:r>
          </w:p>
        </w:tc>
        <w:tc>
          <w:tcPr>
            <w:tcW w:w="1322" w:type="dxa"/>
            <w:tcBorders>
              <w:bottom w:val="single" w:sz="6" w:space="0" w:color="auto"/>
            </w:tcBorders>
            <w:vAlign w:val="center"/>
          </w:tcPr>
          <w:p w14:paraId="1FC6B7B8" w14:textId="77777777" w:rsidR="004C1189" w:rsidRPr="004C1189" w:rsidRDefault="004C1189" w:rsidP="00476DFB">
            <w:pPr>
              <w:ind w:firstLine="0"/>
              <w:jc w:val="center"/>
              <w:rPr>
                <w:sz w:val="17"/>
                <w:szCs w:val="17"/>
              </w:rPr>
            </w:pPr>
            <w:r w:rsidRPr="004C1189">
              <w:rPr>
                <w:sz w:val="17"/>
                <w:szCs w:val="17"/>
              </w:rPr>
              <w:t>15.2155</w:t>
            </w:r>
          </w:p>
        </w:tc>
        <w:tc>
          <w:tcPr>
            <w:tcW w:w="1487" w:type="dxa"/>
            <w:tcBorders>
              <w:bottom w:val="single" w:sz="6" w:space="0" w:color="auto"/>
            </w:tcBorders>
            <w:vAlign w:val="center"/>
          </w:tcPr>
          <w:p w14:paraId="2582D720" w14:textId="77777777" w:rsidR="004C1189" w:rsidRPr="004C1189" w:rsidRDefault="004C1189" w:rsidP="00476DFB">
            <w:pPr>
              <w:ind w:firstLine="0"/>
              <w:jc w:val="center"/>
              <w:rPr>
                <w:sz w:val="17"/>
                <w:szCs w:val="17"/>
              </w:rPr>
            </w:pPr>
            <w:r w:rsidRPr="004C1189">
              <w:rPr>
                <w:sz w:val="17"/>
                <w:szCs w:val="17"/>
              </w:rPr>
              <w:t>15.2155</w:t>
            </w:r>
          </w:p>
        </w:tc>
        <w:tc>
          <w:tcPr>
            <w:tcW w:w="1487" w:type="dxa"/>
            <w:gridSpan w:val="2"/>
            <w:tcBorders>
              <w:bottom w:val="single" w:sz="6" w:space="0" w:color="auto"/>
            </w:tcBorders>
            <w:vAlign w:val="center"/>
          </w:tcPr>
          <w:p w14:paraId="2783B2D4" w14:textId="77777777" w:rsidR="004C1189" w:rsidRPr="004C1189" w:rsidRDefault="004C1189" w:rsidP="00476DFB">
            <w:pPr>
              <w:ind w:firstLine="0"/>
              <w:jc w:val="center"/>
              <w:rPr>
                <w:sz w:val="17"/>
                <w:szCs w:val="17"/>
              </w:rPr>
            </w:pPr>
            <w:r w:rsidRPr="004C1189">
              <w:rPr>
                <w:sz w:val="17"/>
                <w:szCs w:val="17"/>
              </w:rPr>
              <w:t>326.8179</w:t>
            </w:r>
          </w:p>
        </w:tc>
        <w:tc>
          <w:tcPr>
            <w:tcW w:w="1120" w:type="dxa"/>
            <w:tcBorders>
              <w:bottom w:val="single" w:sz="6" w:space="0" w:color="auto"/>
            </w:tcBorders>
            <w:vAlign w:val="center"/>
          </w:tcPr>
          <w:p w14:paraId="02703E72" w14:textId="77777777" w:rsidR="004C1189" w:rsidRPr="004C1189" w:rsidRDefault="004C1189" w:rsidP="00476DFB">
            <w:pPr>
              <w:ind w:firstLine="0"/>
              <w:jc w:val="center"/>
              <w:rPr>
                <w:sz w:val="17"/>
                <w:szCs w:val="17"/>
              </w:rPr>
            </w:pPr>
            <w:r w:rsidRPr="004C1189">
              <w:rPr>
                <w:sz w:val="17"/>
                <w:szCs w:val="17"/>
              </w:rPr>
              <w:t>0.1041</w:t>
            </w:r>
          </w:p>
        </w:tc>
      </w:tr>
      <w:tr w:rsidR="004C1189" w:rsidRPr="004C1189" w14:paraId="346758F2" w14:textId="77777777" w:rsidTr="00664A75">
        <w:trPr>
          <w:trHeight w:val="109"/>
        </w:trPr>
        <w:tc>
          <w:tcPr>
            <w:tcW w:w="1157" w:type="dxa"/>
            <w:vMerge w:val="restart"/>
            <w:tcBorders>
              <w:top w:val="single" w:sz="6" w:space="0" w:color="auto"/>
            </w:tcBorders>
            <w:vAlign w:val="center"/>
          </w:tcPr>
          <w:p w14:paraId="67F0F105" w14:textId="77777777" w:rsidR="004C1189" w:rsidRPr="004C1189" w:rsidRDefault="004C1189" w:rsidP="00476DFB">
            <w:pPr>
              <w:ind w:firstLine="0"/>
              <w:jc w:val="center"/>
              <w:rPr>
                <w:sz w:val="17"/>
                <w:szCs w:val="17"/>
              </w:rPr>
            </w:pPr>
            <w:proofErr w:type="spellStart"/>
            <w:r w:rsidRPr="004C1189">
              <w:rPr>
                <w:rFonts w:hint="eastAsia"/>
                <w:sz w:val="17"/>
                <w:szCs w:val="17"/>
              </w:rPr>
              <w:t>Small</w:t>
            </w:r>
            <w:r w:rsidRPr="004C1189">
              <w:rPr>
                <w:sz w:val="17"/>
                <w:szCs w:val="17"/>
              </w:rPr>
              <w:t>B</w:t>
            </w:r>
            <w:r w:rsidRPr="004C1189">
              <w:rPr>
                <w:rFonts w:hint="eastAsia"/>
                <w:sz w:val="17"/>
                <w:szCs w:val="17"/>
              </w:rPr>
              <w:t>ank</w:t>
            </w:r>
            <w:proofErr w:type="spellEnd"/>
          </w:p>
        </w:tc>
        <w:tc>
          <w:tcPr>
            <w:tcW w:w="1156" w:type="dxa"/>
            <w:tcBorders>
              <w:top w:val="single" w:sz="6" w:space="0" w:color="auto"/>
            </w:tcBorders>
            <w:vAlign w:val="center"/>
          </w:tcPr>
          <w:p w14:paraId="215B4AB3" w14:textId="77777777" w:rsidR="004C1189" w:rsidRPr="004C1189" w:rsidRDefault="004C1189" w:rsidP="00476DFB">
            <w:pPr>
              <w:ind w:firstLine="0"/>
              <w:jc w:val="center"/>
              <w:rPr>
                <w:sz w:val="17"/>
                <w:szCs w:val="17"/>
              </w:rPr>
            </w:pPr>
            <w:r w:rsidRPr="004C1189">
              <w:rPr>
                <w:sz w:val="17"/>
                <w:szCs w:val="17"/>
              </w:rPr>
              <w:t>5,00</w:t>
            </w:r>
          </w:p>
        </w:tc>
        <w:tc>
          <w:tcPr>
            <w:tcW w:w="1652" w:type="dxa"/>
            <w:tcBorders>
              <w:top w:val="single" w:sz="6" w:space="0" w:color="auto"/>
            </w:tcBorders>
            <w:vAlign w:val="center"/>
          </w:tcPr>
          <w:p w14:paraId="464D6E7F" w14:textId="77777777" w:rsidR="004C1189" w:rsidRPr="004C1189" w:rsidRDefault="004C1189" w:rsidP="00476DFB">
            <w:pPr>
              <w:ind w:firstLine="0"/>
              <w:jc w:val="center"/>
              <w:rPr>
                <w:sz w:val="17"/>
                <w:szCs w:val="17"/>
              </w:rPr>
            </w:pPr>
            <w:r w:rsidRPr="004C1189">
              <w:rPr>
                <w:sz w:val="17"/>
                <w:szCs w:val="17"/>
              </w:rPr>
              <w:t>66.7298</w:t>
            </w:r>
          </w:p>
        </w:tc>
        <w:tc>
          <w:tcPr>
            <w:tcW w:w="1322" w:type="dxa"/>
            <w:tcBorders>
              <w:top w:val="single" w:sz="6" w:space="0" w:color="auto"/>
            </w:tcBorders>
            <w:vAlign w:val="center"/>
          </w:tcPr>
          <w:p w14:paraId="2394E431" w14:textId="77777777" w:rsidR="004C1189" w:rsidRPr="004C1189" w:rsidRDefault="004C1189" w:rsidP="00476DFB">
            <w:pPr>
              <w:ind w:firstLine="0"/>
              <w:jc w:val="center"/>
              <w:rPr>
                <w:sz w:val="17"/>
                <w:szCs w:val="17"/>
              </w:rPr>
            </w:pPr>
            <w:r w:rsidRPr="004C1189">
              <w:rPr>
                <w:sz w:val="17"/>
                <w:szCs w:val="17"/>
              </w:rPr>
              <w:t>67.7688</w:t>
            </w:r>
          </w:p>
        </w:tc>
        <w:tc>
          <w:tcPr>
            <w:tcW w:w="1487" w:type="dxa"/>
            <w:tcBorders>
              <w:top w:val="single" w:sz="6" w:space="0" w:color="auto"/>
            </w:tcBorders>
            <w:vAlign w:val="center"/>
          </w:tcPr>
          <w:p w14:paraId="2202EE6A" w14:textId="77777777" w:rsidR="004C1189" w:rsidRPr="004C1189" w:rsidRDefault="004C1189" w:rsidP="00476DFB">
            <w:pPr>
              <w:ind w:firstLine="0"/>
              <w:jc w:val="center"/>
              <w:rPr>
                <w:sz w:val="17"/>
                <w:szCs w:val="17"/>
              </w:rPr>
            </w:pPr>
            <w:r w:rsidRPr="004C1189">
              <w:rPr>
                <w:sz w:val="17"/>
                <w:szCs w:val="17"/>
              </w:rPr>
              <w:t>69.7248</w:t>
            </w:r>
          </w:p>
        </w:tc>
        <w:tc>
          <w:tcPr>
            <w:tcW w:w="1487" w:type="dxa"/>
            <w:gridSpan w:val="2"/>
            <w:tcBorders>
              <w:top w:val="single" w:sz="6" w:space="0" w:color="auto"/>
            </w:tcBorders>
            <w:vAlign w:val="center"/>
          </w:tcPr>
          <w:p w14:paraId="65811E57" w14:textId="77777777" w:rsidR="004C1189" w:rsidRPr="004C1189" w:rsidRDefault="004C1189" w:rsidP="00476DFB">
            <w:pPr>
              <w:ind w:firstLine="0"/>
              <w:jc w:val="center"/>
              <w:rPr>
                <w:sz w:val="17"/>
                <w:szCs w:val="17"/>
              </w:rPr>
            </w:pPr>
            <w:r w:rsidRPr="004C1189">
              <w:rPr>
                <w:sz w:val="17"/>
                <w:szCs w:val="17"/>
              </w:rPr>
              <w:t>102.5146</w:t>
            </w:r>
          </w:p>
        </w:tc>
        <w:tc>
          <w:tcPr>
            <w:tcW w:w="1120" w:type="dxa"/>
            <w:tcBorders>
              <w:top w:val="single" w:sz="6" w:space="0" w:color="auto"/>
            </w:tcBorders>
            <w:vAlign w:val="center"/>
          </w:tcPr>
          <w:p w14:paraId="2575D489" w14:textId="77777777" w:rsidR="004C1189" w:rsidRPr="004C1189" w:rsidRDefault="004C1189" w:rsidP="00476DFB">
            <w:pPr>
              <w:ind w:firstLine="0"/>
              <w:jc w:val="center"/>
              <w:rPr>
                <w:sz w:val="17"/>
                <w:szCs w:val="17"/>
              </w:rPr>
            </w:pPr>
            <w:r w:rsidRPr="004C1189">
              <w:rPr>
                <w:sz w:val="17"/>
                <w:szCs w:val="17"/>
              </w:rPr>
              <w:t>66.7298</w:t>
            </w:r>
          </w:p>
        </w:tc>
      </w:tr>
      <w:tr w:rsidR="004C1189" w:rsidRPr="004C1189" w14:paraId="42B597B3" w14:textId="77777777" w:rsidTr="00664A75">
        <w:trPr>
          <w:trHeight w:val="153"/>
        </w:trPr>
        <w:tc>
          <w:tcPr>
            <w:tcW w:w="1157" w:type="dxa"/>
            <w:vMerge/>
            <w:vAlign w:val="center"/>
          </w:tcPr>
          <w:p w14:paraId="7BCC1932" w14:textId="77777777" w:rsidR="004C1189" w:rsidRPr="004C1189" w:rsidRDefault="004C1189" w:rsidP="00476DFB">
            <w:pPr>
              <w:ind w:firstLine="0"/>
              <w:jc w:val="center"/>
              <w:rPr>
                <w:sz w:val="17"/>
                <w:szCs w:val="17"/>
              </w:rPr>
            </w:pPr>
          </w:p>
        </w:tc>
        <w:tc>
          <w:tcPr>
            <w:tcW w:w="1156" w:type="dxa"/>
            <w:vAlign w:val="center"/>
          </w:tcPr>
          <w:p w14:paraId="5FEF98D6" w14:textId="77777777" w:rsidR="004C1189" w:rsidRPr="004C1189" w:rsidRDefault="004C1189" w:rsidP="00476DFB">
            <w:pPr>
              <w:ind w:firstLine="0"/>
              <w:jc w:val="center"/>
              <w:rPr>
                <w:sz w:val="17"/>
                <w:szCs w:val="17"/>
              </w:rPr>
            </w:pPr>
            <w:r w:rsidRPr="004C1189">
              <w:rPr>
                <w:sz w:val="17"/>
                <w:szCs w:val="17"/>
              </w:rPr>
              <w:t>1,000</w:t>
            </w:r>
          </w:p>
        </w:tc>
        <w:tc>
          <w:tcPr>
            <w:tcW w:w="1652" w:type="dxa"/>
            <w:vAlign w:val="center"/>
          </w:tcPr>
          <w:p w14:paraId="05C72562" w14:textId="77777777" w:rsidR="004C1189" w:rsidRPr="004C1189" w:rsidRDefault="004C1189" w:rsidP="00476DFB">
            <w:pPr>
              <w:ind w:firstLine="0"/>
              <w:jc w:val="center"/>
              <w:rPr>
                <w:sz w:val="17"/>
                <w:szCs w:val="17"/>
              </w:rPr>
            </w:pPr>
            <w:r w:rsidRPr="004C1189">
              <w:rPr>
                <w:sz w:val="17"/>
                <w:szCs w:val="17"/>
              </w:rPr>
              <w:t>66.0990</w:t>
            </w:r>
          </w:p>
        </w:tc>
        <w:tc>
          <w:tcPr>
            <w:tcW w:w="1322" w:type="dxa"/>
            <w:vAlign w:val="center"/>
          </w:tcPr>
          <w:p w14:paraId="43F1D9B2" w14:textId="77777777" w:rsidR="004C1189" w:rsidRPr="004C1189" w:rsidRDefault="004C1189" w:rsidP="00476DFB">
            <w:pPr>
              <w:ind w:firstLine="0"/>
              <w:jc w:val="center"/>
              <w:rPr>
                <w:sz w:val="17"/>
                <w:szCs w:val="17"/>
              </w:rPr>
            </w:pPr>
            <w:r w:rsidRPr="004C1189">
              <w:rPr>
                <w:sz w:val="17"/>
                <w:szCs w:val="17"/>
              </w:rPr>
              <w:t>70.9375</w:t>
            </w:r>
          </w:p>
        </w:tc>
        <w:tc>
          <w:tcPr>
            <w:tcW w:w="1487" w:type="dxa"/>
            <w:vAlign w:val="center"/>
          </w:tcPr>
          <w:p w14:paraId="30396B3D" w14:textId="77777777" w:rsidR="004C1189" w:rsidRPr="004C1189" w:rsidRDefault="004C1189" w:rsidP="00476DFB">
            <w:pPr>
              <w:ind w:firstLine="0"/>
              <w:jc w:val="center"/>
              <w:rPr>
                <w:sz w:val="17"/>
                <w:szCs w:val="17"/>
              </w:rPr>
            </w:pPr>
            <w:r w:rsidRPr="004C1189">
              <w:rPr>
                <w:sz w:val="17"/>
                <w:szCs w:val="17"/>
              </w:rPr>
              <w:t>66.0990</w:t>
            </w:r>
          </w:p>
        </w:tc>
        <w:tc>
          <w:tcPr>
            <w:tcW w:w="1487" w:type="dxa"/>
            <w:gridSpan w:val="2"/>
            <w:vAlign w:val="center"/>
          </w:tcPr>
          <w:p w14:paraId="25D3DA61" w14:textId="77777777" w:rsidR="004C1189" w:rsidRPr="004C1189" w:rsidRDefault="004C1189" w:rsidP="00476DFB">
            <w:pPr>
              <w:ind w:firstLine="0"/>
              <w:jc w:val="center"/>
              <w:rPr>
                <w:sz w:val="17"/>
                <w:szCs w:val="17"/>
              </w:rPr>
            </w:pPr>
            <w:r w:rsidRPr="004C1189">
              <w:rPr>
                <w:sz w:val="17"/>
                <w:szCs w:val="17"/>
              </w:rPr>
              <w:t>102.1217</w:t>
            </w:r>
          </w:p>
        </w:tc>
        <w:tc>
          <w:tcPr>
            <w:tcW w:w="1120" w:type="dxa"/>
            <w:vAlign w:val="center"/>
          </w:tcPr>
          <w:p w14:paraId="4B6D7F33" w14:textId="77777777" w:rsidR="004C1189" w:rsidRPr="004C1189" w:rsidRDefault="004C1189" w:rsidP="00476DFB">
            <w:pPr>
              <w:ind w:firstLine="0"/>
              <w:jc w:val="center"/>
              <w:rPr>
                <w:sz w:val="17"/>
                <w:szCs w:val="17"/>
              </w:rPr>
            </w:pPr>
            <w:r w:rsidRPr="004C1189">
              <w:rPr>
                <w:sz w:val="17"/>
                <w:szCs w:val="17"/>
              </w:rPr>
              <w:t>66.0990</w:t>
            </w:r>
          </w:p>
        </w:tc>
      </w:tr>
      <w:tr w:rsidR="004C1189" w:rsidRPr="004C1189" w14:paraId="3A786FC6" w14:textId="77777777" w:rsidTr="00664A75">
        <w:trPr>
          <w:trHeight w:val="47"/>
        </w:trPr>
        <w:tc>
          <w:tcPr>
            <w:tcW w:w="1157" w:type="dxa"/>
            <w:vMerge/>
            <w:tcBorders>
              <w:bottom w:val="single" w:sz="6" w:space="0" w:color="auto"/>
            </w:tcBorders>
            <w:vAlign w:val="center"/>
          </w:tcPr>
          <w:p w14:paraId="4B899581" w14:textId="77777777" w:rsidR="004C1189" w:rsidRPr="004C1189" w:rsidRDefault="004C1189" w:rsidP="00476DFB">
            <w:pPr>
              <w:ind w:firstLine="0"/>
              <w:jc w:val="center"/>
              <w:rPr>
                <w:sz w:val="17"/>
                <w:szCs w:val="17"/>
              </w:rPr>
            </w:pPr>
          </w:p>
        </w:tc>
        <w:tc>
          <w:tcPr>
            <w:tcW w:w="1156" w:type="dxa"/>
            <w:tcBorders>
              <w:bottom w:val="single" w:sz="6" w:space="0" w:color="auto"/>
            </w:tcBorders>
            <w:vAlign w:val="center"/>
          </w:tcPr>
          <w:p w14:paraId="783949C8" w14:textId="77777777" w:rsidR="004C1189" w:rsidRPr="004C1189" w:rsidRDefault="004C1189" w:rsidP="00476DFB">
            <w:pPr>
              <w:ind w:firstLine="0"/>
              <w:jc w:val="center"/>
              <w:rPr>
                <w:sz w:val="17"/>
                <w:szCs w:val="17"/>
              </w:rPr>
            </w:pPr>
            <w:r w:rsidRPr="004C1189">
              <w:rPr>
                <w:sz w:val="17"/>
                <w:szCs w:val="17"/>
              </w:rPr>
              <w:t>5,000</w:t>
            </w:r>
          </w:p>
        </w:tc>
        <w:tc>
          <w:tcPr>
            <w:tcW w:w="1652" w:type="dxa"/>
            <w:tcBorders>
              <w:bottom w:val="single" w:sz="6" w:space="0" w:color="auto"/>
            </w:tcBorders>
            <w:vAlign w:val="center"/>
          </w:tcPr>
          <w:p w14:paraId="48D06847" w14:textId="77777777" w:rsidR="004C1189" w:rsidRPr="004C1189" w:rsidRDefault="004C1189" w:rsidP="00476DFB">
            <w:pPr>
              <w:ind w:firstLine="0"/>
              <w:jc w:val="center"/>
              <w:rPr>
                <w:sz w:val="17"/>
                <w:szCs w:val="17"/>
              </w:rPr>
            </w:pPr>
            <w:r w:rsidRPr="004C1189">
              <w:rPr>
                <w:sz w:val="17"/>
                <w:szCs w:val="17"/>
              </w:rPr>
              <w:t>66.9530</w:t>
            </w:r>
          </w:p>
        </w:tc>
        <w:tc>
          <w:tcPr>
            <w:tcW w:w="1322" w:type="dxa"/>
            <w:tcBorders>
              <w:bottom w:val="single" w:sz="6" w:space="0" w:color="auto"/>
            </w:tcBorders>
            <w:vAlign w:val="center"/>
          </w:tcPr>
          <w:p w14:paraId="7E3D57E9" w14:textId="77777777" w:rsidR="004C1189" w:rsidRPr="004C1189" w:rsidRDefault="004C1189" w:rsidP="00476DFB">
            <w:pPr>
              <w:ind w:firstLine="0"/>
              <w:jc w:val="center"/>
              <w:rPr>
                <w:sz w:val="17"/>
                <w:szCs w:val="17"/>
              </w:rPr>
            </w:pPr>
            <w:r w:rsidRPr="004C1189">
              <w:rPr>
                <w:sz w:val="17"/>
                <w:szCs w:val="17"/>
              </w:rPr>
              <w:t>74.3267</w:t>
            </w:r>
          </w:p>
        </w:tc>
        <w:tc>
          <w:tcPr>
            <w:tcW w:w="1487" w:type="dxa"/>
            <w:tcBorders>
              <w:bottom w:val="single" w:sz="6" w:space="0" w:color="auto"/>
            </w:tcBorders>
            <w:vAlign w:val="center"/>
          </w:tcPr>
          <w:p w14:paraId="126289F9" w14:textId="77777777" w:rsidR="004C1189" w:rsidRPr="004C1189" w:rsidRDefault="004C1189" w:rsidP="00476DFB">
            <w:pPr>
              <w:ind w:firstLine="0"/>
              <w:jc w:val="center"/>
              <w:rPr>
                <w:sz w:val="17"/>
                <w:szCs w:val="17"/>
              </w:rPr>
            </w:pPr>
            <w:r w:rsidRPr="004C1189">
              <w:rPr>
                <w:sz w:val="17"/>
                <w:szCs w:val="17"/>
              </w:rPr>
              <w:t>66.9530</w:t>
            </w:r>
          </w:p>
        </w:tc>
        <w:tc>
          <w:tcPr>
            <w:tcW w:w="1487" w:type="dxa"/>
            <w:gridSpan w:val="2"/>
            <w:tcBorders>
              <w:bottom w:val="single" w:sz="6" w:space="0" w:color="auto"/>
            </w:tcBorders>
            <w:vAlign w:val="center"/>
          </w:tcPr>
          <w:p w14:paraId="6953C08A" w14:textId="77777777" w:rsidR="004C1189" w:rsidRPr="004C1189" w:rsidRDefault="004C1189" w:rsidP="00476DFB">
            <w:pPr>
              <w:ind w:firstLine="0"/>
              <w:jc w:val="center"/>
              <w:rPr>
                <w:sz w:val="17"/>
                <w:szCs w:val="17"/>
              </w:rPr>
            </w:pPr>
            <w:r w:rsidRPr="004C1189">
              <w:rPr>
                <w:sz w:val="17"/>
                <w:szCs w:val="17"/>
              </w:rPr>
              <w:t>100.0236</w:t>
            </w:r>
          </w:p>
        </w:tc>
        <w:tc>
          <w:tcPr>
            <w:tcW w:w="1120" w:type="dxa"/>
            <w:tcBorders>
              <w:bottom w:val="single" w:sz="6" w:space="0" w:color="auto"/>
            </w:tcBorders>
            <w:vAlign w:val="center"/>
          </w:tcPr>
          <w:p w14:paraId="4D0E58FB" w14:textId="77777777" w:rsidR="004C1189" w:rsidRPr="004C1189" w:rsidRDefault="004C1189" w:rsidP="00476DFB">
            <w:pPr>
              <w:ind w:firstLine="0"/>
              <w:jc w:val="center"/>
              <w:rPr>
                <w:sz w:val="17"/>
                <w:szCs w:val="17"/>
              </w:rPr>
            </w:pPr>
            <w:r w:rsidRPr="004C1189">
              <w:rPr>
                <w:sz w:val="17"/>
                <w:szCs w:val="17"/>
              </w:rPr>
              <w:t>66.9530</w:t>
            </w:r>
          </w:p>
        </w:tc>
      </w:tr>
      <w:tr w:rsidR="004C1189" w:rsidRPr="004C1189" w14:paraId="1B78F162" w14:textId="77777777" w:rsidTr="00664A75">
        <w:trPr>
          <w:trHeight w:val="137"/>
        </w:trPr>
        <w:tc>
          <w:tcPr>
            <w:tcW w:w="1157" w:type="dxa"/>
            <w:vMerge w:val="restart"/>
            <w:tcBorders>
              <w:top w:val="single" w:sz="6" w:space="0" w:color="auto"/>
            </w:tcBorders>
            <w:vAlign w:val="center"/>
          </w:tcPr>
          <w:p w14:paraId="3964C98F" w14:textId="77777777" w:rsidR="004C1189" w:rsidRPr="004C1189" w:rsidRDefault="004C1189" w:rsidP="00476DFB">
            <w:pPr>
              <w:ind w:firstLine="0"/>
              <w:jc w:val="center"/>
              <w:rPr>
                <w:sz w:val="17"/>
                <w:szCs w:val="17"/>
              </w:rPr>
            </w:pPr>
            <w:r w:rsidRPr="004C1189">
              <w:rPr>
                <w:rFonts w:hint="eastAsia"/>
                <w:sz w:val="17"/>
                <w:szCs w:val="17"/>
              </w:rPr>
              <w:t>Twitter</w:t>
            </w:r>
          </w:p>
        </w:tc>
        <w:tc>
          <w:tcPr>
            <w:tcW w:w="1156" w:type="dxa"/>
            <w:tcBorders>
              <w:top w:val="single" w:sz="6" w:space="0" w:color="auto"/>
            </w:tcBorders>
            <w:vAlign w:val="center"/>
          </w:tcPr>
          <w:p w14:paraId="6A95497D" w14:textId="77777777" w:rsidR="004C1189" w:rsidRPr="004C1189" w:rsidRDefault="004C1189" w:rsidP="00476DFB">
            <w:pPr>
              <w:ind w:firstLine="0"/>
              <w:jc w:val="center"/>
              <w:rPr>
                <w:sz w:val="17"/>
                <w:szCs w:val="17"/>
              </w:rPr>
            </w:pPr>
            <w:r w:rsidRPr="004C1189">
              <w:rPr>
                <w:sz w:val="17"/>
                <w:szCs w:val="17"/>
              </w:rPr>
              <w:t>500</w:t>
            </w:r>
          </w:p>
        </w:tc>
        <w:tc>
          <w:tcPr>
            <w:tcW w:w="1652" w:type="dxa"/>
            <w:tcBorders>
              <w:top w:val="single" w:sz="6" w:space="0" w:color="auto"/>
            </w:tcBorders>
            <w:vAlign w:val="center"/>
          </w:tcPr>
          <w:p w14:paraId="7C3138BE" w14:textId="77777777" w:rsidR="004C1189" w:rsidRPr="004C1189" w:rsidRDefault="004C1189" w:rsidP="00476DFB">
            <w:pPr>
              <w:ind w:firstLine="0"/>
              <w:jc w:val="center"/>
              <w:rPr>
                <w:sz w:val="17"/>
                <w:szCs w:val="17"/>
              </w:rPr>
            </w:pPr>
            <w:r w:rsidRPr="004C1189">
              <w:rPr>
                <w:sz w:val="17"/>
                <w:szCs w:val="17"/>
              </w:rPr>
              <w:t>182.9434</w:t>
            </w:r>
          </w:p>
        </w:tc>
        <w:tc>
          <w:tcPr>
            <w:tcW w:w="1322" w:type="dxa"/>
            <w:tcBorders>
              <w:top w:val="single" w:sz="6" w:space="0" w:color="auto"/>
            </w:tcBorders>
            <w:vAlign w:val="center"/>
          </w:tcPr>
          <w:p w14:paraId="075AC64A" w14:textId="77777777" w:rsidR="004C1189" w:rsidRPr="004C1189" w:rsidRDefault="004C1189" w:rsidP="00476DFB">
            <w:pPr>
              <w:ind w:firstLineChars="50" w:firstLine="87"/>
              <w:jc w:val="center"/>
              <w:rPr>
                <w:sz w:val="17"/>
                <w:szCs w:val="17"/>
              </w:rPr>
            </w:pPr>
            <w:r w:rsidRPr="004C1189">
              <w:rPr>
                <w:sz w:val="17"/>
                <w:szCs w:val="17"/>
              </w:rPr>
              <w:t>182.9434</w:t>
            </w:r>
          </w:p>
        </w:tc>
        <w:tc>
          <w:tcPr>
            <w:tcW w:w="1487" w:type="dxa"/>
            <w:tcBorders>
              <w:top w:val="single" w:sz="6" w:space="0" w:color="auto"/>
            </w:tcBorders>
            <w:vAlign w:val="center"/>
          </w:tcPr>
          <w:p w14:paraId="4075C2B3" w14:textId="77777777" w:rsidR="004C1189" w:rsidRPr="004C1189" w:rsidRDefault="004C1189" w:rsidP="00476DFB">
            <w:pPr>
              <w:ind w:firstLine="0"/>
              <w:jc w:val="center"/>
              <w:rPr>
                <w:sz w:val="17"/>
                <w:szCs w:val="17"/>
              </w:rPr>
            </w:pPr>
            <w:r w:rsidRPr="004C1189">
              <w:rPr>
                <w:sz w:val="17"/>
                <w:szCs w:val="17"/>
              </w:rPr>
              <w:t>100.7041</w:t>
            </w:r>
          </w:p>
        </w:tc>
        <w:tc>
          <w:tcPr>
            <w:tcW w:w="1487" w:type="dxa"/>
            <w:gridSpan w:val="2"/>
            <w:tcBorders>
              <w:top w:val="single" w:sz="6" w:space="0" w:color="auto"/>
            </w:tcBorders>
            <w:vAlign w:val="center"/>
          </w:tcPr>
          <w:p w14:paraId="00BB2140" w14:textId="77777777" w:rsidR="004C1189" w:rsidRPr="004C1189" w:rsidRDefault="004C1189" w:rsidP="00476DFB">
            <w:pPr>
              <w:ind w:firstLine="0"/>
              <w:jc w:val="center"/>
              <w:rPr>
                <w:sz w:val="17"/>
                <w:szCs w:val="17"/>
              </w:rPr>
            </w:pPr>
            <w:r w:rsidRPr="004C1189">
              <w:rPr>
                <w:sz w:val="17"/>
                <w:szCs w:val="17"/>
              </w:rPr>
              <w:t>182.9434</w:t>
            </w:r>
          </w:p>
        </w:tc>
        <w:tc>
          <w:tcPr>
            <w:tcW w:w="1120" w:type="dxa"/>
            <w:tcBorders>
              <w:top w:val="single" w:sz="6" w:space="0" w:color="auto"/>
            </w:tcBorders>
            <w:vAlign w:val="center"/>
          </w:tcPr>
          <w:p w14:paraId="25F74E06" w14:textId="77777777" w:rsidR="004C1189" w:rsidRPr="004C1189" w:rsidRDefault="004C1189" w:rsidP="00476DFB">
            <w:pPr>
              <w:ind w:firstLine="0"/>
              <w:jc w:val="center"/>
              <w:rPr>
                <w:sz w:val="17"/>
                <w:szCs w:val="17"/>
              </w:rPr>
            </w:pPr>
            <w:r w:rsidRPr="004C1189">
              <w:rPr>
                <w:sz w:val="17"/>
                <w:szCs w:val="17"/>
              </w:rPr>
              <w:t>8.0924</w:t>
            </w:r>
          </w:p>
        </w:tc>
      </w:tr>
      <w:tr w:rsidR="004C1189" w:rsidRPr="004C1189" w14:paraId="5AF6123D" w14:textId="77777777" w:rsidTr="00664A75">
        <w:trPr>
          <w:trHeight w:val="153"/>
        </w:trPr>
        <w:tc>
          <w:tcPr>
            <w:tcW w:w="1157" w:type="dxa"/>
            <w:vMerge/>
            <w:vAlign w:val="center"/>
          </w:tcPr>
          <w:p w14:paraId="09D0FA3C" w14:textId="77777777" w:rsidR="004C1189" w:rsidRPr="004C1189" w:rsidRDefault="004C1189" w:rsidP="00476DFB">
            <w:pPr>
              <w:ind w:firstLine="0"/>
              <w:jc w:val="center"/>
              <w:rPr>
                <w:sz w:val="17"/>
                <w:szCs w:val="17"/>
              </w:rPr>
            </w:pPr>
          </w:p>
        </w:tc>
        <w:tc>
          <w:tcPr>
            <w:tcW w:w="1156" w:type="dxa"/>
            <w:vAlign w:val="center"/>
          </w:tcPr>
          <w:p w14:paraId="311C7F6A" w14:textId="77777777" w:rsidR="004C1189" w:rsidRPr="004C1189" w:rsidRDefault="004C1189" w:rsidP="00476DFB">
            <w:pPr>
              <w:ind w:firstLine="0"/>
              <w:jc w:val="center"/>
              <w:rPr>
                <w:sz w:val="17"/>
                <w:szCs w:val="17"/>
              </w:rPr>
            </w:pPr>
            <w:r w:rsidRPr="004C1189">
              <w:rPr>
                <w:sz w:val="17"/>
                <w:szCs w:val="17"/>
              </w:rPr>
              <w:t>1</w:t>
            </w:r>
            <w:r w:rsidRPr="004C1189">
              <w:rPr>
                <w:rFonts w:hint="eastAsia"/>
                <w:sz w:val="17"/>
                <w:szCs w:val="17"/>
              </w:rPr>
              <w:t>,</w:t>
            </w:r>
            <w:r w:rsidRPr="004C1189">
              <w:rPr>
                <w:sz w:val="17"/>
                <w:szCs w:val="17"/>
              </w:rPr>
              <w:t>000</w:t>
            </w:r>
          </w:p>
        </w:tc>
        <w:tc>
          <w:tcPr>
            <w:tcW w:w="1652" w:type="dxa"/>
            <w:vAlign w:val="center"/>
          </w:tcPr>
          <w:p w14:paraId="2D50DCC3" w14:textId="77777777" w:rsidR="004C1189" w:rsidRPr="004C1189" w:rsidRDefault="004C1189" w:rsidP="00476DFB">
            <w:pPr>
              <w:ind w:firstLine="0"/>
              <w:jc w:val="center"/>
              <w:rPr>
                <w:sz w:val="17"/>
                <w:szCs w:val="17"/>
              </w:rPr>
            </w:pPr>
            <w:r w:rsidRPr="004C1189">
              <w:rPr>
                <w:sz w:val="17"/>
                <w:szCs w:val="17"/>
              </w:rPr>
              <w:t>179.8658</w:t>
            </w:r>
          </w:p>
        </w:tc>
        <w:tc>
          <w:tcPr>
            <w:tcW w:w="1322" w:type="dxa"/>
            <w:vAlign w:val="center"/>
          </w:tcPr>
          <w:p w14:paraId="1231FF78" w14:textId="77777777" w:rsidR="004C1189" w:rsidRPr="004C1189" w:rsidRDefault="004C1189" w:rsidP="00476DFB">
            <w:pPr>
              <w:ind w:firstLineChars="50" w:firstLine="87"/>
              <w:jc w:val="center"/>
              <w:rPr>
                <w:sz w:val="17"/>
                <w:szCs w:val="17"/>
              </w:rPr>
            </w:pPr>
            <w:r w:rsidRPr="004C1189">
              <w:rPr>
                <w:sz w:val="17"/>
                <w:szCs w:val="17"/>
              </w:rPr>
              <w:t>179.8658</w:t>
            </w:r>
          </w:p>
        </w:tc>
        <w:tc>
          <w:tcPr>
            <w:tcW w:w="1487" w:type="dxa"/>
            <w:vAlign w:val="center"/>
          </w:tcPr>
          <w:p w14:paraId="23225987" w14:textId="77777777" w:rsidR="004C1189" w:rsidRPr="004C1189" w:rsidRDefault="004C1189" w:rsidP="00476DFB">
            <w:pPr>
              <w:ind w:firstLine="0"/>
              <w:jc w:val="center"/>
              <w:rPr>
                <w:sz w:val="17"/>
                <w:szCs w:val="17"/>
              </w:rPr>
            </w:pPr>
            <w:r w:rsidRPr="004C1189">
              <w:rPr>
                <w:sz w:val="17"/>
                <w:szCs w:val="17"/>
              </w:rPr>
              <w:t>100.7601</w:t>
            </w:r>
          </w:p>
        </w:tc>
        <w:tc>
          <w:tcPr>
            <w:tcW w:w="1487" w:type="dxa"/>
            <w:gridSpan w:val="2"/>
            <w:vAlign w:val="center"/>
          </w:tcPr>
          <w:p w14:paraId="77D15157" w14:textId="77777777" w:rsidR="004C1189" w:rsidRPr="004C1189" w:rsidRDefault="004C1189" w:rsidP="00476DFB">
            <w:pPr>
              <w:ind w:firstLine="0"/>
              <w:jc w:val="center"/>
              <w:rPr>
                <w:sz w:val="17"/>
                <w:szCs w:val="17"/>
              </w:rPr>
            </w:pPr>
            <w:r w:rsidRPr="004C1189">
              <w:rPr>
                <w:sz w:val="17"/>
                <w:szCs w:val="17"/>
              </w:rPr>
              <w:t>179.8658</w:t>
            </w:r>
          </w:p>
        </w:tc>
        <w:tc>
          <w:tcPr>
            <w:tcW w:w="1120" w:type="dxa"/>
            <w:vAlign w:val="center"/>
          </w:tcPr>
          <w:p w14:paraId="342A6F21" w14:textId="77777777" w:rsidR="004C1189" w:rsidRPr="004C1189" w:rsidRDefault="004C1189" w:rsidP="00476DFB">
            <w:pPr>
              <w:ind w:firstLine="0"/>
              <w:jc w:val="center"/>
              <w:rPr>
                <w:sz w:val="17"/>
                <w:szCs w:val="17"/>
              </w:rPr>
            </w:pPr>
            <w:r w:rsidRPr="004C1189">
              <w:rPr>
                <w:sz w:val="17"/>
                <w:szCs w:val="17"/>
              </w:rPr>
              <w:t>10.3486</w:t>
            </w:r>
          </w:p>
        </w:tc>
      </w:tr>
      <w:tr w:rsidR="004C1189" w:rsidRPr="004C1189" w14:paraId="339439B8" w14:textId="77777777" w:rsidTr="00664A75">
        <w:trPr>
          <w:trHeight w:val="153"/>
        </w:trPr>
        <w:tc>
          <w:tcPr>
            <w:tcW w:w="1157" w:type="dxa"/>
            <w:vMerge/>
            <w:tcBorders>
              <w:bottom w:val="single" w:sz="6" w:space="0" w:color="auto"/>
            </w:tcBorders>
            <w:vAlign w:val="center"/>
          </w:tcPr>
          <w:p w14:paraId="2D26926A" w14:textId="77777777" w:rsidR="004C1189" w:rsidRPr="004C1189" w:rsidRDefault="004C1189" w:rsidP="00476DFB">
            <w:pPr>
              <w:ind w:firstLine="0"/>
              <w:jc w:val="center"/>
              <w:rPr>
                <w:sz w:val="17"/>
                <w:szCs w:val="17"/>
              </w:rPr>
            </w:pPr>
          </w:p>
        </w:tc>
        <w:tc>
          <w:tcPr>
            <w:tcW w:w="1156" w:type="dxa"/>
            <w:tcBorders>
              <w:bottom w:val="single" w:sz="6" w:space="0" w:color="auto"/>
            </w:tcBorders>
            <w:vAlign w:val="center"/>
          </w:tcPr>
          <w:p w14:paraId="3BCBC7B2" w14:textId="77777777" w:rsidR="004C1189" w:rsidRPr="004C1189" w:rsidRDefault="004C1189" w:rsidP="00476DFB">
            <w:pPr>
              <w:ind w:firstLine="0"/>
              <w:jc w:val="center"/>
              <w:rPr>
                <w:sz w:val="17"/>
                <w:szCs w:val="17"/>
              </w:rPr>
            </w:pPr>
            <w:r w:rsidRPr="004C1189">
              <w:rPr>
                <w:sz w:val="17"/>
                <w:szCs w:val="17"/>
              </w:rPr>
              <w:t>5,000</w:t>
            </w:r>
          </w:p>
        </w:tc>
        <w:tc>
          <w:tcPr>
            <w:tcW w:w="1652" w:type="dxa"/>
            <w:tcBorders>
              <w:bottom w:val="single" w:sz="6" w:space="0" w:color="auto"/>
            </w:tcBorders>
            <w:vAlign w:val="center"/>
          </w:tcPr>
          <w:p w14:paraId="13B8D3AE" w14:textId="77777777" w:rsidR="004C1189" w:rsidRPr="004C1189" w:rsidRDefault="004C1189" w:rsidP="00476DFB">
            <w:pPr>
              <w:ind w:firstLine="0"/>
              <w:jc w:val="center"/>
              <w:rPr>
                <w:sz w:val="17"/>
                <w:szCs w:val="17"/>
              </w:rPr>
            </w:pPr>
            <w:r w:rsidRPr="004C1189">
              <w:rPr>
                <w:sz w:val="17"/>
                <w:szCs w:val="17"/>
              </w:rPr>
              <w:t>172.6595</w:t>
            </w:r>
          </w:p>
        </w:tc>
        <w:tc>
          <w:tcPr>
            <w:tcW w:w="1322" w:type="dxa"/>
            <w:tcBorders>
              <w:bottom w:val="single" w:sz="6" w:space="0" w:color="auto"/>
            </w:tcBorders>
            <w:vAlign w:val="center"/>
          </w:tcPr>
          <w:p w14:paraId="349D6FC9" w14:textId="77777777" w:rsidR="004C1189" w:rsidRPr="004C1189" w:rsidRDefault="004C1189" w:rsidP="00476DFB">
            <w:pPr>
              <w:ind w:firstLineChars="50" w:firstLine="87"/>
              <w:jc w:val="center"/>
              <w:rPr>
                <w:sz w:val="17"/>
                <w:szCs w:val="17"/>
              </w:rPr>
            </w:pPr>
            <w:r w:rsidRPr="004C1189">
              <w:rPr>
                <w:sz w:val="17"/>
                <w:szCs w:val="17"/>
              </w:rPr>
              <w:t>172.6595</w:t>
            </w:r>
          </w:p>
        </w:tc>
        <w:tc>
          <w:tcPr>
            <w:tcW w:w="1487" w:type="dxa"/>
            <w:tcBorders>
              <w:bottom w:val="single" w:sz="6" w:space="0" w:color="auto"/>
            </w:tcBorders>
            <w:vAlign w:val="center"/>
          </w:tcPr>
          <w:p w14:paraId="16D646FE" w14:textId="77777777" w:rsidR="004C1189" w:rsidRPr="004C1189" w:rsidRDefault="004C1189" w:rsidP="00476DFB">
            <w:pPr>
              <w:ind w:firstLine="0"/>
              <w:jc w:val="center"/>
              <w:rPr>
                <w:sz w:val="17"/>
                <w:szCs w:val="17"/>
              </w:rPr>
            </w:pPr>
            <w:r w:rsidRPr="004C1189">
              <w:rPr>
                <w:sz w:val="17"/>
                <w:szCs w:val="17"/>
              </w:rPr>
              <w:t>103.6912</w:t>
            </w:r>
          </w:p>
        </w:tc>
        <w:tc>
          <w:tcPr>
            <w:tcW w:w="1487" w:type="dxa"/>
            <w:gridSpan w:val="2"/>
            <w:tcBorders>
              <w:bottom w:val="single" w:sz="6" w:space="0" w:color="auto"/>
            </w:tcBorders>
            <w:vAlign w:val="center"/>
          </w:tcPr>
          <w:p w14:paraId="356E3100" w14:textId="77777777" w:rsidR="004C1189" w:rsidRPr="004C1189" w:rsidRDefault="004C1189" w:rsidP="00476DFB">
            <w:pPr>
              <w:ind w:firstLine="0"/>
              <w:jc w:val="center"/>
              <w:rPr>
                <w:sz w:val="17"/>
                <w:szCs w:val="17"/>
              </w:rPr>
            </w:pPr>
            <w:r w:rsidRPr="004C1189">
              <w:rPr>
                <w:sz w:val="17"/>
                <w:szCs w:val="17"/>
              </w:rPr>
              <w:t>172.1595</w:t>
            </w:r>
          </w:p>
        </w:tc>
        <w:tc>
          <w:tcPr>
            <w:tcW w:w="1120" w:type="dxa"/>
            <w:tcBorders>
              <w:bottom w:val="single" w:sz="6" w:space="0" w:color="auto"/>
            </w:tcBorders>
            <w:vAlign w:val="center"/>
          </w:tcPr>
          <w:p w14:paraId="5F5AA5B7" w14:textId="77777777" w:rsidR="004C1189" w:rsidRPr="004C1189" w:rsidRDefault="004C1189" w:rsidP="00476DFB">
            <w:pPr>
              <w:ind w:firstLine="0"/>
              <w:jc w:val="center"/>
              <w:rPr>
                <w:sz w:val="17"/>
                <w:szCs w:val="17"/>
              </w:rPr>
            </w:pPr>
            <w:r w:rsidRPr="004C1189">
              <w:rPr>
                <w:sz w:val="17"/>
                <w:szCs w:val="17"/>
              </w:rPr>
              <w:t>11.5892</w:t>
            </w:r>
          </w:p>
        </w:tc>
      </w:tr>
      <w:tr w:rsidR="004C1189" w:rsidRPr="004C1189" w14:paraId="13A3127E" w14:textId="77777777" w:rsidTr="00664A75">
        <w:trPr>
          <w:trHeight w:val="47"/>
        </w:trPr>
        <w:tc>
          <w:tcPr>
            <w:tcW w:w="1157" w:type="dxa"/>
            <w:vMerge w:val="restart"/>
            <w:tcBorders>
              <w:top w:val="single" w:sz="6" w:space="0" w:color="auto"/>
            </w:tcBorders>
            <w:vAlign w:val="center"/>
          </w:tcPr>
          <w:p w14:paraId="58771252" w14:textId="77777777" w:rsidR="004C1189" w:rsidRPr="004C1189" w:rsidRDefault="004C1189" w:rsidP="00476DFB">
            <w:pPr>
              <w:ind w:firstLine="0"/>
              <w:jc w:val="center"/>
              <w:rPr>
                <w:sz w:val="17"/>
                <w:szCs w:val="17"/>
              </w:rPr>
            </w:pPr>
            <w:r w:rsidRPr="004C1189">
              <w:rPr>
                <w:rFonts w:hint="eastAsia"/>
                <w:sz w:val="17"/>
                <w:szCs w:val="17"/>
              </w:rPr>
              <w:t>Seats</w:t>
            </w:r>
          </w:p>
        </w:tc>
        <w:tc>
          <w:tcPr>
            <w:tcW w:w="1156" w:type="dxa"/>
            <w:tcBorders>
              <w:top w:val="single" w:sz="6" w:space="0" w:color="auto"/>
            </w:tcBorders>
            <w:vAlign w:val="center"/>
          </w:tcPr>
          <w:p w14:paraId="6B06C2C1" w14:textId="77777777" w:rsidR="004C1189" w:rsidRPr="004C1189" w:rsidRDefault="004C1189" w:rsidP="00476DFB">
            <w:pPr>
              <w:ind w:firstLine="0"/>
              <w:jc w:val="center"/>
              <w:rPr>
                <w:sz w:val="17"/>
                <w:szCs w:val="17"/>
              </w:rPr>
            </w:pPr>
            <w:r w:rsidRPr="004C1189">
              <w:rPr>
                <w:sz w:val="17"/>
                <w:szCs w:val="17"/>
              </w:rPr>
              <w:t>500</w:t>
            </w:r>
          </w:p>
        </w:tc>
        <w:tc>
          <w:tcPr>
            <w:tcW w:w="1652" w:type="dxa"/>
            <w:tcBorders>
              <w:top w:val="single" w:sz="6" w:space="0" w:color="auto"/>
            </w:tcBorders>
            <w:vAlign w:val="center"/>
          </w:tcPr>
          <w:p w14:paraId="7D6A66B0" w14:textId="77777777" w:rsidR="004C1189" w:rsidRPr="004C1189" w:rsidRDefault="004C1189" w:rsidP="00476DFB">
            <w:pPr>
              <w:ind w:firstLine="0"/>
              <w:jc w:val="center"/>
              <w:rPr>
                <w:sz w:val="17"/>
                <w:szCs w:val="17"/>
              </w:rPr>
            </w:pPr>
            <w:r w:rsidRPr="004C1189">
              <w:rPr>
                <w:sz w:val="17"/>
                <w:szCs w:val="17"/>
              </w:rPr>
              <w:t>555,917</w:t>
            </w:r>
            <w:r w:rsidRPr="004C1189">
              <w:rPr>
                <w:rFonts w:hint="eastAsia"/>
                <w:sz w:val="17"/>
                <w:szCs w:val="17"/>
              </w:rPr>
              <w:t>.1</w:t>
            </w:r>
            <w:r w:rsidRPr="004C1189">
              <w:rPr>
                <w:sz w:val="17"/>
                <w:szCs w:val="17"/>
              </w:rPr>
              <w:t>830</w:t>
            </w:r>
          </w:p>
        </w:tc>
        <w:tc>
          <w:tcPr>
            <w:tcW w:w="1322" w:type="dxa"/>
            <w:tcBorders>
              <w:top w:val="single" w:sz="6" w:space="0" w:color="auto"/>
            </w:tcBorders>
            <w:vAlign w:val="center"/>
          </w:tcPr>
          <w:p w14:paraId="75F26273" w14:textId="77777777" w:rsidR="004C1189" w:rsidRPr="004C1189" w:rsidRDefault="004C1189" w:rsidP="00476DFB">
            <w:pPr>
              <w:ind w:firstLine="0"/>
              <w:jc w:val="center"/>
              <w:rPr>
                <w:sz w:val="17"/>
                <w:szCs w:val="17"/>
              </w:rPr>
            </w:pPr>
            <w:r w:rsidRPr="004C1189">
              <w:rPr>
                <w:sz w:val="17"/>
                <w:szCs w:val="17"/>
              </w:rPr>
              <w:t>555,917</w:t>
            </w:r>
            <w:r w:rsidRPr="004C1189">
              <w:rPr>
                <w:rFonts w:hint="eastAsia"/>
                <w:sz w:val="17"/>
                <w:szCs w:val="17"/>
              </w:rPr>
              <w:t>.1</w:t>
            </w:r>
            <w:r w:rsidRPr="004C1189">
              <w:rPr>
                <w:sz w:val="17"/>
                <w:szCs w:val="17"/>
              </w:rPr>
              <w:t>830</w:t>
            </w:r>
          </w:p>
        </w:tc>
        <w:tc>
          <w:tcPr>
            <w:tcW w:w="1487" w:type="dxa"/>
            <w:tcBorders>
              <w:top w:val="single" w:sz="6" w:space="0" w:color="auto"/>
            </w:tcBorders>
            <w:vAlign w:val="center"/>
          </w:tcPr>
          <w:p w14:paraId="6EB7C0FF" w14:textId="77777777" w:rsidR="004C1189" w:rsidRPr="004C1189" w:rsidRDefault="004C1189" w:rsidP="00476DFB">
            <w:pPr>
              <w:ind w:firstLine="0"/>
              <w:jc w:val="center"/>
              <w:rPr>
                <w:sz w:val="17"/>
                <w:szCs w:val="17"/>
              </w:rPr>
            </w:pPr>
            <w:r w:rsidRPr="004C1189">
              <w:rPr>
                <w:sz w:val="17"/>
                <w:szCs w:val="17"/>
              </w:rPr>
              <w:t>555,917</w:t>
            </w:r>
            <w:r w:rsidRPr="004C1189">
              <w:rPr>
                <w:rFonts w:hint="eastAsia"/>
                <w:sz w:val="17"/>
                <w:szCs w:val="17"/>
              </w:rPr>
              <w:t>.1</w:t>
            </w:r>
            <w:r w:rsidRPr="004C1189">
              <w:rPr>
                <w:sz w:val="17"/>
                <w:szCs w:val="17"/>
              </w:rPr>
              <w:t>830</w:t>
            </w:r>
          </w:p>
        </w:tc>
        <w:tc>
          <w:tcPr>
            <w:tcW w:w="1487" w:type="dxa"/>
            <w:gridSpan w:val="2"/>
            <w:tcBorders>
              <w:top w:val="single" w:sz="6" w:space="0" w:color="auto"/>
            </w:tcBorders>
            <w:vAlign w:val="center"/>
          </w:tcPr>
          <w:p w14:paraId="1A73F425" w14:textId="77777777" w:rsidR="004C1189" w:rsidRPr="004C1189" w:rsidRDefault="004C1189" w:rsidP="00476DFB">
            <w:pPr>
              <w:ind w:firstLine="0"/>
              <w:jc w:val="center"/>
              <w:rPr>
                <w:sz w:val="17"/>
                <w:szCs w:val="17"/>
              </w:rPr>
            </w:pPr>
            <w:r w:rsidRPr="004C1189">
              <w:rPr>
                <w:sz w:val="17"/>
                <w:szCs w:val="17"/>
              </w:rPr>
              <w:t>555,917</w:t>
            </w:r>
            <w:r w:rsidRPr="004C1189">
              <w:rPr>
                <w:rFonts w:hint="eastAsia"/>
                <w:sz w:val="17"/>
                <w:szCs w:val="17"/>
              </w:rPr>
              <w:t>.1</w:t>
            </w:r>
            <w:r w:rsidRPr="004C1189">
              <w:rPr>
                <w:sz w:val="17"/>
                <w:szCs w:val="17"/>
              </w:rPr>
              <w:t>830</w:t>
            </w:r>
          </w:p>
        </w:tc>
        <w:tc>
          <w:tcPr>
            <w:tcW w:w="1120" w:type="dxa"/>
            <w:tcBorders>
              <w:top w:val="single" w:sz="6" w:space="0" w:color="auto"/>
            </w:tcBorders>
            <w:vAlign w:val="center"/>
          </w:tcPr>
          <w:p w14:paraId="6D69EC81" w14:textId="77777777" w:rsidR="004C1189" w:rsidRPr="004C1189" w:rsidRDefault="004C1189" w:rsidP="00476DFB">
            <w:pPr>
              <w:ind w:firstLine="0"/>
              <w:jc w:val="center"/>
              <w:rPr>
                <w:sz w:val="17"/>
                <w:szCs w:val="17"/>
              </w:rPr>
            </w:pPr>
            <w:r w:rsidRPr="004C1189">
              <w:rPr>
                <w:sz w:val="17"/>
                <w:szCs w:val="17"/>
              </w:rPr>
              <w:t>2,501.9773</w:t>
            </w:r>
          </w:p>
        </w:tc>
      </w:tr>
      <w:tr w:rsidR="004C1189" w:rsidRPr="004C1189" w14:paraId="51B8C5EF" w14:textId="77777777" w:rsidTr="00664A75">
        <w:trPr>
          <w:trHeight w:val="153"/>
        </w:trPr>
        <w:tc>
          <w:tcPr>
            <w:tcW w:w="1157" w:type="dxa"/>
            <w:vMerge/>
            <w:vAlign w:val="center"/>
          </w:tcPr>
          <w:p w14:paraId="7209288A" w14:textId="77777777" w:rsidR="004C1189" w:rsidRPr="004C1189" w:rsidRDefault="004C1189" w:rsidP="00476DFB">
            <w:pPr>
              <w:ind w:firstLine="0"/>
              <w:jc w:val="center"/>
              <w:rPr>
                <w:sz w:val="17"/>
                <w:szCs w:val="17"/>
              </w:rPr>
            </w:pPr>
          </w:p>
        </w:tc>
        <w:tc>
          <w:tcPr>
            <w:tcW w:w="1156" w:type="dxa"/>
            <w:vAlign w:val="center"/>
          </w:tcPr>
          <w:p w14:paraId="64651BE2" w14:textId="77777777" w:rsidR="004C1189" w:rsidRPr="004C1189" w:rsidRDefault="004C1189" w:rsidP="00476DFB">
            <w:pPr>
              <w:ind w:firstLine="0"/>
              <w:jc w:val="center"/>
              <w:rPr>
                <w:sz w:val="17"/>
                <w:szCs w:val="17"/>
              </w:rPr>
            </w:pPr>
            <w:r w:rsidRPr="004C1189">
              <w:rPr>
                <w:sz w:val="17"/>
                <w:szCs w:val="17"/>
              </w:rPr>
              <w:t>1,000</w:t>
            </w:r>
          </w:p>
        </w:tc>
        <w:tc>
          <w:tcPr>
            <w:tcW w:w="1652" w:type="dxa"/>
            <w:vAlign w:val="center"/>
          </w:tcPr>
          <w:p w14:paraId="15EBA0B8" w14:textId="77777777" w:rsidR="004C1189" w:rsidRPr="004C1189" w:rsidRDefault="004C1189" w:rsidP="00476DFB">
            <w:pPr>
              <w:ind w:firstLine="0"/>
              <w:jc w:val="center"/>
              <w:rPr>
                <w:sz w:val="17"/>
                <w:szCs w:val="17"/>
              </w:rPr>
            </w:pPr>
            <w:r w:rsidRPr="004C1189">
              <w:rPr>
                <w:sz w:val="17"/>
                <w:szCs w:val="17"/>
              </w:rPr>
              <w:t>556,505.8457</w:t>
            </w:r>
          </w:p>
        </w:tc>
        <w:tc>
          <w:tcPr>
            <w:tcW w:w="1322" w:type="dxa"/>
            <w:vAlign w:val="center"/>
          </w:tcPr>
          <w:p w14:paraId="0B8170BD" w14:textId="77777777" w:rsidR="004C1189" w:rsidRPr="004C1189" w:rsidRDefault="004C1189" w:rsidP="00476DFB">
            <w:pPr>
              <w:ind w:firstLine="0"/>
              <w:jc w:val="center"/>
              <w:rPr>
                <w:sz w:val="17"/>
                <w:szCs w:val="17"/>
              </w:rPr>
            </w:pPr>
            <w:r w:rsidRPr="004C1189">
              <w:rPr>
                <w:sz w:val="17"/>
                <w:szCs w:val="17"/>
              </w:rPr>
              <w:t>556,505.8457</w:t>
            </w:r>
          </w:p>
        </w:tc>
        <w:tc>
          <w:tcPr>
            <w:tcW w:w="1487" w:type="dxa"/>
            <w:vAlign w:val="center"/>
          </w:tcPr>
          <w:p w14:paraId="7FCEB77B" w14:textId="77777777" w:rsidR="004C1189" w:rsidRPr="004C1189" w:rsidRDefault="004C1189" w:rsidP="00476DFB">
            <w:pPr>
              <w:ind w:firstLine="0"/>
              <w:jc w:val="center"/>
              <w:rPr>
                <w:sz w:val="17"/>
                <w:szCs w:val="17"/>
              </w:rPr>
            </w:pPr>
            <w:r w:rsidRPr="004C1189">
              <w:rPr>
                <w:sz w:val="17"/>
                <w:szCs w:val="17"/>
              </w:rPr>
              <w:t>556,505.8457</w:t>
            </w:r>
          </w:p>
        </w:tc>
        <w:tc>
          <w:tcPr>
            <w:tcW w:w="1487" w:type="dxa"/>
            <w:gridSpan w:val="2"/>
            <w:vAlign w:val="center"/>
          </w:tcPr>
          <w:p w14:paraId="3861EC0F" w14:textId="77777777" w:rsidR="004C1189" w:rsidRPr="004C1189" w:rsidRDefault="004C1189" w:rsidP="00476DFB">
            <w:pPr>
              <w:ind w:firstLine="0"/>
              <w:jc w:val="center"/>
              <w:rPr>
                <w:sz w:val="17"/>
                <w:szCs w:val="17"/>
              </w:rPr>
            </w:pPr>
            <w:r w:rsidRPr="004C1189">
              <w:rPr>
                <w:sz w:val="17"/>
                <w:szCs w:val="17"/>
              </w:rPr>
              <w:t>556,505.8457</w:t>
            </w:r>
          </w:p>
        </w:tc>
        <w:tc>
          <w:tcPr>
            <w:tcW w:w="1120" w:type="dxa"/>
            <w:vAlign w:val="center"/>
          </w:tcPr>
          <w:p w14:paraId="1FA9D763" w14:textId="77777777" w:rsidR="004C1189" w:rsidRPr="004C1189" w:rsidRDefault="004C1189" w:rsidP="00476DFB">
            <w:pPr>
              <w:ind w:firstLine="0"/>
              <w:jc w:val="center"/>
              <w:rPr>
                <w:sz w:val="17"/>
                <w:szCs w:val="17"/>
              </w:rPr>
            </w:pPr>
            <w:r w:rsidRPr="004C1189">
              <w:rPr>
                <w:sz w:val="17"/>
                <w:szCs w:val="17"/>
              </w:rPr>
              <w:t>3,744.9724</w:t>
            </w:r>
          </w:p>
        </w:tc>
      </w:tr>
      <w:tr w:rsidR="004C1189" w:rsidRPr="004C1189" w14:paraId="0267C720" w14:textId="77777777" w:rsidTr="00664A75">
        <w:trPr>
          <w:trHeight w:val="153"/>
        </w:trPr>
        <w:tc>
          <w:tcPr>
            <w:tcW w:w="1157" w:type="dxa"/>
            <w:vMerge/>
            <w:tcBorders>
              <w:bottom w:val="single" w:sz="6" w:space="0" w:color="auto"/>
            </w:tcBorders>
            <w:vAlign w:val="center"/>
          </w:tcPr>
          <w:p w14:paraId="388E3AEA" w14:textId="77777777" w:rsidR="004C1189" w:rsidRPr="004C1189" w:rsidRDefault="004C1189" w:rsidP="00476DFB">
            <w:pPr>
              <w:ind w:firstLine="0"/>
              <w:jc w:val="center"/>
              <w:rPr>
                <w:sz w:val="17"/>
                <w:szCs w:val="17"/>
              </w:rPr>
            </w:pPr>
          </w:p>
        </w:tc>
        <w:tc>
          <w:tcPr>
            <w:tcW w:w="1156" w:type="dxa"/>
            <w:tcBorders>
              <w:bottom w:val="single" w:sz="6" w:space="0" w:color="auto"/>
            </w:tcBorders>
            <w:vAlign w:val="center"/>
          </w:tcPr>
          <w:p w14:paraId="4376FBB9" w14:textId="77777777" w:rsidR="004C1189" w:rsidRPr="004C1189" w:rsidRDefault="004C1189" w:rsidP="00476DFB">
            <w:pPr>
              <w:ind w:firstLine="0"/>
              <w:jc w:val="center"/>
              <w:rPr>
                <w:sz w:val="17"/>
                <w:szCs w:val="17"/>
              </w:rPr>
            </w:pPr>
            <w:r w:rsidRPr="004C1189">
              <w:rPr>
                <w:sz w:val="17"/>
                <w:szCs w:val="17"/>
              </w:rPr>
              <w:t>5,000</w:t>
            </w:r>
          </w:p>
        </w:tc>
        <w:tc>
          <w:tcPr>
            <w:tcW w:w="1652" w:type="dxa"/>
            <w:tcBorders>
              <w:bottom w:val="single" w:sz="6" w:space="0" w:color="auto"/>
            </w:tcBorders>
            <w:vAlign w:val="center"/>
          </w:tcPr>
          <w:p w14:paraId="46A3C472" w14:textId="77777777" w:rsidR="004C1189" w:rsidRPr="004C1189" w:rsidRDefault="004C1189" w:rsidP="00476DFB">
            <w:pPr>
              <w:ind w:firstLine="0"/>
              <w:jc w:val="center"/>
              <w:rPr>
                <w:sz w:val="17"/>
                <w:szCs w:val="17"/>
              </w:rPr>
            </w:pPr>
            <w:r w:rsidRPr="004C1189">
              <w:rPr>
                <w:sz w:val="17"/>
                <w:szCs w:val="17"/>
              </w:rPr>
              <w:t>560,351.7274</w:t>
            </w:r>
          </w:p>
        </w:tc>
        <w:tc>
          <w:tcPr>
            <w:tcW w:w="1322" w:type="dxa"/>
            <w:tcBorders>
              <w:bottom w:val="single" w:sz="6" w:space="0" w:color="auto"/>
            </w:tcBorders>
            <w:vAlign w:val="center"/>
          </w:tcPr>
          <w:p w14:paraId="13B413E5" w14:textId="77777777" w:rsidR="004C1189" w:rsidRPr="004C1189" w:rsidRDefault="004C1189" w:rsidP="00476DFB">
            <w:pPr>
              <w:ind w:firstLine="0"/>
              <w:jc w:val="center"/>
              <w:rPr>
                <w:sz w:val="17"/>
                <w:szCs w:val="17"/>
              </w:rPr>
            </w:pPr>
            <w:r w:rsidRPr="004C1189">
              <w:rPr>
                <w:sz w:val="17"/>
                <w:szCs w:val="17"/>
              </w:rPr>
              <w:t>560,351.7274</w:t>
            </w:r>
          </w:p>
        </w:tc>
        <w:tc>
          <w:tcPr>
            <w:tcW w:w="1487" w:type="dxa"/>
            <w:tcBorders>
              <w:bottom w:val="single" w:sz="6" w:space="0" w:color="auto"/>
            </w:tcBorders>
            <w:vAlign w:val="center"/>
          </w:tcPr>
          <w:p w14:paraId="7E6C00CB" w14:textId="77777777" w:rsidR="004C1189" w:rsidRPr="004C1189" w:rsidRDefault="004C1189" w:rsidP="00476DFB">
            <w:pPr>
              <w:ind w:firstLine="0"/>
              <w:jc w:val="center"/>
              <w:rPr>
                <w:sz w:val="17"/>
                <w:szCs w:val="17"/>
              </w:rPr>
            </w:pPr>
            <w:r w:rsidRPr="004C1189">
              <w:rPr>
                <w:sz w:val="17"/>
                <w:szCs w:val="17"/>
              </w:rPr>
              <w:t>560,351.7274</w:t>
            </w:r>
          </w:p>
        </w:tc>
        <w:tc>
          <w:tcPr>
            <w:tcW w:w="1487" w:type="dxa"/>
            <w:gridSpan w:val="2"/>
            <w:tcBorders>
              <w:bottom w:val="single" w:sz="6" w:space="0" w:color="auto"/>
            </w:tcBorders>
            <w:vAlign w:val="center"/>
          </w:tcPr>
          <w:p w14:paraId="10676C54" w14:textId="77777777" w:rsidR="004C1189" w:rsidRPr="004C1189" w:rsidRDefault="004C1189" w:rsidP="00476DFB">
            <w:pPr>
              <w:ind w:firstLine="0"/>
              <w:jc w:val="center"/>
              <w:rPr>
                <w:sz w:val="17"/>
                <w:szCs w:val="17"/>
              </w:rPr>
            </w:pPr>
            <w:r w:rsidRPr="004C1189">
              <w:rPr>
                <w:sz w:val="17"/>
                <w:szCs w:val="17"/>
              </w:rPr>
              <w:t>560,351.7274</w:t>
            </w:r>
          </w:p>
        </w:tc>
        <w:tc>
          <w:tcPr>
            <w:tcW w:w="1120" w:type="dxa"/>
            <w:tcBorders>
              <w:bottom w:val="single" w:sz="6" w:space="0" w:color="auto"/>
            </w:tcBorders>
            <w:vAlign w:val="center"/>
          </w:tcPr>
          <w:p w14:paraId="6AB37A4D" w14:textId="77777777" w:rsidR="004C1189" w:rsidRPr="004C1189" w:rsidRDefault="004C1189" w:rsidP="00476DFB">
            <w:pPr>
              <w:ind w:firstLine="0"/>
              <w:jc w:val="center"/>
              <w:rPr>
                <w:sz w:val="17"/>
                <w:szCs w:val="17"/>
              </w:rPr>
            </w:pPr>
            <w:r w:rsidRPr="004C1189">
              <w:rPr>
                <w:sz w:val="17"/>
                <w:szCs w:val="17"/>
              </w:rPr>
              <w:t>3,694.4451</w:t>
            </w:r>
          </w:p>
        </w:tc>
      </w:tr>
      <w:tr w:rsidR="004C1189" w:rsidRPr="004C1189" w14:paraId="093BCBF5" w14:textId="77777777" w:rsidTr="00664A75">
        <w:trPr>
          <w:trHeight w:val="47"/>
        </w:trPr>
        <w:tc>
          <w:tcPr>
            <w:tcW w:w="1157" w:type="dxa"/>
            <w:vMerge w:val="restart"/>
            <w:tcBorders>
              <w:top w:val="single" w:sz="6" w:space="0" w:color="auto"/>
            </w:tcBorders>
            <w:vAlign w:val="center"/>
          </w:tcPr>
          <w:p w14:paraId="624EC05C" w14:textId="77777777" w:rsidR="004C1189" w:rsidRPr="004C1189" w:rsidRDefault="004C1189" w:rsidP="00476DFB">
            <w:pPr>
              <w:ind w:firstLine="0"/>
              <w:jc w:val="center"/>
              <w:rPr>
                <w:sz w:val="17"/>
                <w:szCs w:val="17"/>
              </w:rPr>
            </w:pPr>
            <w:r w:rsidRPr="004C1189">
              <w:rPr>
                <w:rFonts w:hint="eastAsia"/>
                <w:sz w:val="17"/>
                <w:szCs w:val="17"/>
              </w:rPr>
              <w:t>T</w:t>
            </w:r>
            <w:r w:rsidRPr="004C1189">
              <w:rPr>
                <w:sz w:val="17"/>
                <w:szCs w:val="17"/>
              </w:rPr>
              <w:t>PC-C</w:t>
            </w:r>
          </w:p>
        </w:tc>
        <w:tc>
          <w:tcPr>
            <w:tcW w:w="1156" w:type="dxa"/>
            <w:tcBorders>
              <w:top w:val="single" w:sz="6" w:space="0" w:color="auto"/>
            </w:tcBorders>
            <w:vAlign w:val="center"/>
          </w:tcPr>
          <w:p w14:paraId="023669F0" w14:textId="77777777" w:rsidR="004C1189" w:rsidRPr="004C1189" w:rsidRDefault="004C1189" w:rsidP="00476DFB">
            <w:pPr>
              <w:ind w:firstLine="0"/>
              <w:jc w:val="center"/>
              <w:rPr>
                <w:sz w:val="17"/>
                <w:szCs w:val="17"/>
              </w:rPr>
            </w:pPr>
            <w:r w:rsidRPr="004C1189">
              <w:rPr>
                <w:sz w:val="17"/>
                <w:szCs w:val="17"/>
              </w:rPr>
              <w:t>500</w:t>
            </w:r>
          </w:p>
        </w:tc>
        <w:tc>
          <w:tcPr>
            <w:tcW w:w="1652" w:type="dxa"/>
            <w:tcBorders>
              <w:top w:val="single" w:sz="6" w:space="0" w:color="auto"/>
            </w:tcBorders>
            <w:vAlign w:val="center"/>
          </w:tcPr>
          <w:p w14:paraId="7C8ABE80" w14:textId="77777777" w:rsidR="004C1189" w:rsidRPr="004C1189" w:rsidRDefault="004C1189" w:rsidP="00476DFB">
            <w:pPr>
              <w:ind w:firstLine="0"/>
              <w:jc w:val="center"/>
              <w:rPr>
                <w:sz w:val="17"/>
                <w:szCs w:val="17"/>
              </w:rPr>
            </w:pPr>
            <w:r w:rsidRPr="004C1189">
              <w:rPr>
                <w:sz w:val="17"/>
                <w:szCs w:val="17"/>
              </w:rPr>
              <w:t>9,144.5618</w:t>
            </w:r>
          </w:p>
        </w:tc>
        <w:tc>
          <w:tcPr>
            <w:tcW w:w="1322" w:type="dxa"/>
            <w:tcBorders>
              <w:top w:val="single" w:sz="6" w:space="0" w:color="auto"/>
            </w:tcBorders>
            <w:vAlign w:val="center"/>
          </w:tcPr>
          <w:p w14:paraId="71BB3C0B" w14:textId="77777777" w:rsidR="004C1189" w:rsidRPr="004C1189" w:rsidRDefault="004C1189" w:rsidP="00476DFB">
            <w:pPr>
              <w:ind w:firstLine="0"/>
              <w:jc w:val="center"/>
              <w:rPr>
                <w:sz w:val="17"/>
                <w:szCs w:val="17"/>
              </w:rPr>
            </w:pPr>
            <w:r w:rsidRPr="004C1189">
              <w:rPr>
                <w:sz w:val="17"/>
                <w:szCs w:val="17"/>
              </w:rPr>
              <w:t>9,144.5618</w:t>
            </w:r>
          </w:p>
        </w:tc>
        <w:tc>
          <w:tcPr>
            <w:tcW w:w="1487" w:type="dxa"/>
            <w:tcBorders>
              <w:top w:val="single" w:sz="6" w:space="0" w:color="auto"/>
            </w:tcBorders>
            <w:vAlign w:val="center"/>
          </w:tcPr>
          <w:p w14:paraId="36FB7964" w14:textId="77777777" w:rsidR="004C1189" w:rsidRPr="004C1189" w:rsidRDefault="004C1189" w:rsidP="00476DFB">
            <w:pPr>
              <w:ind w:firstLine="0"/>
              <w:jc w:val="center"/>
              <w:rPr>
                <w:sz w:val="17"/>
                <w:szCs w:val="17"/>
              </w:rPr>
            </w:pPr>
            <w:r w:rsidRPr="004C1189">
              <w:rPr>
                <w:sz w:val="17"/>
                <w:szCs w:val="17"/>
              </w:rPr>
              <w:t>9,144.5618</w:t>
            </w:r>
          </w:p>
        </w:tc>
        <w:tc>
          <w:tcPr>
            <w:tcW w:w="1487" w:type="dxa"/>
            <w:gridSpan w:val="2"/>
            <w:tcBorders>
              <w:top w:val="single" w:sz="6" w:space="0" w:color="auto"/>
            </w:tcBorders>
            <w:vAlign w:val="center"/>
          </w:tcPr>
          <w:p w14:paraId="686CD3DB" w14:textId="77777777" w:rsidR="004C1189" w:rsidRPr="004C1189" w:rsidRDefault="004C1189" w:rsidP="00476DFB">
            <w:pPr>
              <w:ind w:firstLine="0"/>
              <w:jc w:val="center"/>
              <w:rPr>
                <w:sz w:val="17"/>
                <w:szCs w:val="17"/>
              </w:rPr>
            </w:pPr>
            <w:r w:rsidRPr="004C1189">
              <w:rPr>
                <w:sz w:val="17"/>
                <w:szCs w:val="17"/>
              </w:rPr>
              <w:t>9,144.5618</w:t>
            </w:r>
          </w:p>
        </w:tc>
        <w:tc>
          <w:tcPr>
            <w:tcW w:w="1120" w:type="dxa"/>
            <w:tcBorders>
              <w:top w:val="single" w:sz="6" w:space="0" w:color="auto"/>
            </w:tcBorders>
            <w:vAlign w:val="center"/>
          </w:tcPr>
          <w:p w14:paraId="3208734B" w14:textId="77777777" w:rsidR="004C1189" w:rsidRPr="004C1189" w:rsidRDefault="004C1189" w:rsidP="00476DFB">
            <w:pPr>
              <w:ind w:firstLine="0"/>
              <w:jc w:val="center"/>
              <w:rPr>
                <w:sz w:val="17"/>
                <w:szCs w:val="17"/>
              </w:rPr>
            </w:pPr>
            <w:r w:rsidRPr="004C1189">
              <w:rPr>
                <w:sz w:val="17"/>
                <w:szCs w:val="17"/>
              </w:rPr>
              <w:t>877.9305</w:t>
            </w:r>
          </w:p>
        </w:tc>
      </w:tr>
      <w:tr w:rsidR="004C1189" w:rsidRPr="004C1189" w14:paraId="17EBA50F" w14:textId="77777777" w:rsidTr="00664A75">
        <w:trPr>
          <w:trHeight w:val="153"/>
        </w:trPr>
        <w:tc>
          <w:tcPr>
            <w:tcW w:w="1157" w:type="dxa"/>
            <w:vMerge/>
            <w:vAlign w:val="center"/>
          </w:tcPr>
          <w:p w14:paraId="560C22F6" w14:textId="77777777" w:rsidR="004C1189" w:rsidRPr="004C1189" w:rsidRDefault="004C1189" w:rsidP="00476DFB">
            <w:pPr>
              <w:ind w:firstLine="0"/>
              <w:jc w:val="center"/>
              <w:rPr>
                <w:sz w:val="17"/>
                <w:szCs w:val="17"/>
              </w:rPr>
            </w:pPr>
          </w:p>
        </w:tc>
        <w:tc>
          <w:tcPr>
            <w:tcW w:w="1156" w:type="dxa"/>
            <w:vAlign w:val="center"/>
          </w:tcPr>
          <w:p w14:paraId="2AA6109C" w14:textId="77777777" w:rsidR="004C1189" w:rsidRPr="004C1189" w:rsidRDefault="004C1189" w:rsidP="00476DFB">
            <w:pPr>
              <w:ind w:firstLine="0"/>
              <w:jc w:val="center"/>
              <w:rPr>
                <w:sz w:val="17"/>
                <w:szCs w:val="17"/>
              </w:rPr>
            </w:pPr>
            <w:r w:rsidRPr="004C1189">
              <w:rPr>
                <w:sz w:val="17"/>
                <w:szCs w:val="17"/>
              </w:rPr>
              <w:t>1,000</w:t>
            </w:r>
          </w:p>
        </w:tc>
        <w:tc>
          <w:tcPr>
            <w:tcW w:w="1652" w:type="dxa"/>
            <w:vAlign w:val="center"/>
          </w:tcPr>
          <w:p w14:paraId="3FD7F0F6" w14:textId="77777777" w:rsidR="004C1189" w:rsidRPr="004C1189" w:rsidRDefault="004C1189" w:rsidP="00476DFB">
            <w:pPr>
              <w:ind w:firstLine="0"/>
              <w:jc w:val="center"/>
              <w:rPr>
                <w:sz w:val="17"/>
                <w:szCs w:val="17"/>
              </w:rPr>
            </w:pPr>
            <w:r w:rsidRPr="004C1189">
              <w:rPr>
                <w:sz w:val="17"/>
                <w:szCs w:val="17"/>
              </w:rPr>
              <w:t>4,442.8057</w:t>
            </w:r>
          </w:p>
        </w:tc>
        <w:tc>
          <w:tcPr>
            <w:tcW w:w="1322" w:type="dxa"/>
            <w:vAlign w:val="center"/>
          </w:tcPr>
          <w:p w14:paraId="5A43E15C" w14:textId="77777777" w:rsidR="004C1189" w:rsidRPr="004C1189" w:rsidRDefault="004C1189" w:rsidP="00476DFB">
            <w:pPr>
              <w:ind w:firstLine="0"/>
              <w:jc w:val="center"/>
              <w:rPr>
                <w:sz w:val="17"/>
                <w:szCs w:val="17"/>
              </w:rPr>
            </w:pPr>
            <w:r w:rsidRPr="004C1189">
              <w:rPr>
                <w:sz w:val="17"/>
                <w:szCs w:val="17"/>
              </w:rPr>
              <w:t>4,442.8057</w:t>
            </w:r>
          </w:p>
        </w:tc>
        <w:tc>
          <w:tcPr>
            <w:tcW w:w="1487" w:type="dxa"/>
            <w:vAlign w:val="center"/>
          </w:tcPr>
          <w:p w14:paraId="79297803" w14:textId="77777777" w:rsidR="004C1189" w:rsidRPr="004C1189" w:rsidRDefault="004C1189" w:rsidP="00476DFB">
            <w:pPr>
              <w:ind w:firstLine="0"/>
              <w:jc w:val="center"/>
              <w:rPr>
                <w:sz w:val="17"/>
                <w:szCs w:val="17"/>
              </w:rPr>
            </w:pPr>
            <w:r w:rsidRPr="004C1189">
              <w:rPr>
                <w:sz w:val="17"/>
                <w:szCs w:val="17"/>
              </w:rPr>
              <w:t>4,442.8057</w:t>
            </w:r>
          </w:p>
        </w:tc>
        <w:tc>
          <w:tcPr>
            <w:tcW w:w="1487" w:type="dxa"/>
            <w:gridSpan w:val="2"/>
            <w:vAlign w:val="center"/>
          </w:tcPr>
          <w:p w14:paraId="46EDF304" w14:textId="77777777" w:rsidR="004C1189" w:rsidRPr="004C1189" w:rsidRDefault="004C1189" w:rsidP="00476DFB">
            <w:pPr>
              <w:ind w:firstLine="0"/>
              <w:jc w:val="center"/>
              <w:rPr>
                <w:sz w:val="17"/>
                <w:szCs w:val="17"/>
              </w:rPr>
            </w:pPr>
            <w:r w:rsidRPr="004C1189">
              <w:rPr>
                <w:sz w:val="17"/>
                <w:szCs w:val="17"/>
              </w:rPr>
              <w:t>4,442.8057</w:t>
            </w:r>
          </w:p>
        </w:tc>
        <w:tc>
          <w:tcPr>
            <w:tcW w:w="1120" w:type="dxa"/>
            <w:vAlign w:val="center"/>
          </w:tcPr>
          <w:p w14:paraId="3190B7E5" w14:textId="77777777" w:rsidR="004C1189" w:rsidRPr="004C1189" w:rsidRDefault="004C1189" w:rsidP="00476DFB">
            <w:pPr>
              <w:ind w:firstLine="0"/>
              <w:jc w:val="center"/>
              <w:rPr>
                <w:sz w:val="17"/>
                <w:szCs w:val="17"/>
              </w:rPr>
            </w:pPr>
            <w:r w:rsidRPr="004C1189">
              <w:rPr>
                <w:sz w:val="17"/>
                <w:szCs w:val="17"/>
              </w:rPr>
              <w:t>856,4562</w:t>
            </w:r>
          </w:p>
        </w:tc>
      </w:tr>
      <w:tr w:rsidR="004C1189" w:rsidRPr="004C1189" w14:paraId="47FDE47D" w14:textId="77777777" w:rsidTr="00664A75">
        <w:trPr>
          <w:trHeight w:val="153"/>
        </w:trPr>
        <w:tc>
          <w:tcPr>
            <w:tcW w:w="1157" w:type="dxa"/>
            <w:vMerge/>
            <w:vAlign w:val="center"/>
          </w:tcPr>
          <w:p w14:paraId="4627F442" w14:textId="77777777" w:rsidR="004C1189" w:rsidRPr="004C1189" w:rsidRDefault="004C1189" w:rsidP="00476DFB">
            <w:pPr>
              <w:ind w:firstLine="0"/>
              <w:jc w:val="center"/>
              <w:rPr>
                <w:sz w:val="17"/>
                <w:szCs w:val="17"/>
              </w:rPr>
            </w:pPr>
          </w:p>
        </w:tc>
        <w:tc>
          <w:tcPr>
            <w:tcW w:w="1156" w:type="dxa"/>
            <w:vAlign w:val="center"/>
          </w:tcPr>
          <w:p w14:paraId="05D27095" w14:textId="77777777" w:rsidR="004C1189" w:rsidRPr="004C1189" w:rsidRDefault="004C1189" w:rsidP="00476DFB">
            <w:pPr>
              <w:ind w:firstLine="0"/>
              <w:jc w:val="center"/>
              <w:rPr>
                <w:sz w:val="17"/>
                <w:szCs w:val="17"/>
              </w:rPr>
            </w:pPr>
            <w:r w:rsidRPr="004C1189">
              <w:rPr>
                <w:sz w:val="17"/>
                <w:szCs w:val="17"/>
              </w:rPr>
              <w:t>5,000</w:t>
            </w:r>
          </w:p>
        </w:tc>
        <w:tc>
          <w:tcPr>
            <w:tcW w:w="1652" w:type="dxa"/>
            <w:vAlign w:val="center"/>
          </w:tcPr>
          <w:p w14:paraId="7535A71E" w14:textId="77777777" w:rsidR="004C1189" w:rsidRPr="004C1189" w:rsidRDefault="004C1189" w:rsidP="00476DFB">
            <w:pPr>
              <w:ind w:firstLine="0"/>
              <w:jc w:val="center"/>
              <w:rPr>
                <w:sz w:val="17"/>
                <w:szCs w:val="17"/>
              </w:rPr>
            </w:pPr>
            <w:r w:rsidRPr="004C1189">
              <w:rPr>
                <w:sz w:val="17"/>
                <w:szCs w:val="17"/>
              </w:rPr>
              <w:t>4,050.3307</w:t>
            </w:r>
          </w:p>
        </w:tc>
        <w:tc>
          <w:tcPr>
            <w:tcW w:w="1322" w:type="dxa"/>
            <w:vAlign w:val="center"/>
          </w:tcPr>
          <w:p w14:paraId="2659236F" w14:textId="77777777" w:rsidR="004C1189" w:rsidRPr="004C1189" w:rsidRDefault="004C1189" w:rsidP="00476DFB">
            <w:pPr>
              <w:ind w:firstLine="0"/>
              <w:jc w:val="center"/>
              <w:rPr>
                <w:sz w:val="17"/>
                <w:szCs w:val="17"/>
              </w:rPr>
            </w:pPr>
            <w:r w:rsidRPr="004C1189">
              <w:rPr>
                <w:sz w:val="17"/>
                <w:szCs w:val="17"/>
              </w:rPr>
              <w:t>4,050.3307</w:t>
            </w:r>
          </w:p>
        </w:tc>
        <w:tc>
          <w:tcPr>
            <w:tcW w:w="1487" w:type="dxa"/>
            <w:vAlign w:val="center"/>
          </w:tcPr>
          <w:p w14:paraId="44B124C7" w14:textId="77777777" w:rsidR="004C1189" w:rsidRPr="004C1189" w:rsidRDefault="004C1189" w:rsidP="00476DFB">
            <w:pPr>
              <w:ind w:firstLine="0"/>
              <w:jc w:val="center"/>
              <w:rPr>
                <w:sz w:val="17"/>
                <w:szCs w:val="17"/>
              </w:rPr>
            </w:pPr>
            <w:r w:rsidRPr="004C1189">
              <w:rPr>
                <w:sz w:val="17"/>
                <w:szCs w:val="17"/>
              </w:rPr>
              <w:t>4,050.3307</w:t>
            </w:r>
          </w:p>
        </w:tc>
        <w:tc>
          <w:tcPr>
            <w:tcW w:w="1487" w:type="dxa"/>
            <w:gridSpan w:val="2"/>
            <w:vAlign w:val="center"/>
          </w:tcPr>
          <w:p w14:paraId="5ADCBCC2" w14:textId="77777777" w:rsidR="004C1189" w:rsidRPr="004C1189" w:rsidRDefault="004C1189" w:rsidP="00476DFB">
            <w:pPr>
              <w:ind w:firstLine="0"/>
              <w:jc w:val="center"/>
              <w:rPr>
                <w:sz w:val="17"/>
                <w:szCs w:val="17"/>
              </w:rPr>
            </w:pPr>
            <w:r w:rsidRPr="004C1189">
              <w:rPr>
                <w:sz w:val="17"/>
                <w:szCs w:val="17"/>
              </w:rPr>
              <w:t>4,050.3307</w:t>
            </w:r>
          </w:p>
        </w:tc>
        <w:tc>
          <w:tcPr>
            <w:tcW w:w="1120" w:type="dxa"/>
            <w:vAlign w:val="center"/>
          </w:tcPr>
          <w:p w14:paraId="61424FD7" w14:textId="77777777" w:rsidR="004C1189" w:rsidRPr="004C1189" w:rsidRDefault="004C1189" w:rsidP="00476DFB">
            <w:pPr>
              <w:ind w:firstLine="0"/>
              <w:jc w:val="center"/>
              <w:rPr>
                <w:sz w:val="17"/>
                <w:szCs w:val="17"/>
              </w:rPr>
            </w:pPr>
            <w:r w:rsidRPr="004C1189">
              <w:rPr>
                <w:sz w:val="17"/>
                <w:szCs w:val="17"/>
              </w:rPr>
              <w:t>895.2870</w:t>
            </w:r>
          </w:p>
        </w:tc>
      </w:tr>
    </w:tbl>
    <w:p w14:paraId="72337323" w14:textId="77777777" w:rsidR="004C1189" w:rsidRPr="00E246C1" w:rsidRDefault="004C1189" w:rsidP="004C1189">
      <w:pPr>
        <w:ind w:firstLine="0"/>
        <w:rPr>
          <w:color w:val="FF0000"/>
          <w:sz w:val="21"/>
          <w:szCs w:val="21"/>
        </w:rPr>
        <w:sectPr w:rsidR="004C1189" w:rsidRPr="00E246C1" w:rsidSect="006C69BC">
          <w:type w:val="continuous"/>
          <w:pgSz w:w="11419" w:h="15621"/>
          <w:pgMar w:top="1814" w:right="794" w:bottom="454" w:left="794" w:header="680" w:footer="454" w:gutter="0"/>
          <w:cols w:space="425"/>
          <w:docGrid w:type="lines" w:linePitch="299"/>
        </w:sectPr>
      </w:pPr>
    </w:p>
    <w:p w14:paraId="3AD4FCDA" w14:textId="77777777" w:rsidR="004C1189" w:rsidRPr="00E246C1" w:rsidRDefault="004C1189" w:rsidP="004C1189">
      <w:pPr>
        <w:ind w:firstLine="0"/>
        <w:rPr>
          <w:color w:val="FF0000"/>
          <w:sz w:val="24"/>
        </w:rPr>
        <w:sectPr w:rsidR="004C1189" w:rsidRPr="00E246C1" w:rsidSect="00733D52">
          <w:type w:val="continuous"/>
          <w:pgSz w:w="11419" w:h="15621"/>
          <w:pgMar w:top="1814" w:right="794" w:bottom="454" w:left="794" w:header="680" w:footer="454" w:gutter="0"/>
          <w:cols w:space="425"/>
          <w:docGrid w:type="lines" w:linePitch="299"/>
        </w:sectPr>
      </w:pPr>
    </w:p>
    <w:p w14:paraId="2F6AD639" w14:textId="0192CECE" w:rsidR="005956B1" w:rsidRPr="005956B1" w:rsidRDefault="005956B1" w:rsidP="004C1189">
      <w:pPr>
        <w:ind w:firstLine="0"/>
        <w:rPr>
          <w:sz w:val="21"/>
          <w:szCs w:val="21"/>
        </w:rPr>
        <w:sectPr w:rsidR="005956B1" w:rsidRPr="005956B1" w:rsidSect="006C69BC">
          <w:type w:val="continuous"/>
          <w:pgSz w:w="11419" w:h="15621"/>
          <w:pgMar w:top="1814" w:right="794" w:bottom="454" w:left="794" w:header="680" w:footer="454" w:gutter="0"/>
          <w:cols w:space="425"/>
          <w:docGrid w:type="lines" w:linePitch="299"/>
        </w:sectPr>
      </w:pPr>
    </w:p>
    <w:bookmarkEnd w:id="13"/>
    <w:p w14:paraId="2F699CA5" w14:textId="77777777" w:rsidR="00733D52" w:rsidRDefault="00733D52" w:rsidP="004C1189">
      <w:pPr>
        <w:ind w:firstLine="0"/>
        <w:rPr>
          <w:sz w:val="24"/>
        </w:rPr>
        <w:sectPr w:rsidR="00733D52" w:rsidSect="00733D52">
          <w:type w:val="continuous"/>
          <w:pgSz w:w="11419" w:h="15621"/>
          <w:pgMar w:top="1814" w:right="794" w:bottom="454" w:left="794" w:header="680" w:footer="454" w:gutter="0"/>
          <w:cols w:space="425"/>
          <w:docGrid w:type="lines" w:linePitch="299"/>
        </w:sectPr>
      </w:pPr>
    </w:p>
    <w:p w14:paraId="0F87928A" w14:textId="77777777" w:rsidR="005956B1" w:rsidRPr="004C1189" w:rsidRDefault="005956B1" w:rsidP="005956B1">
      <w:pPr>
        <w:pStyle w:val="7"/>
        <w:jc w:val="both"/>
      </w:pPr>
      <w:r w:rsidRPr="004C1189">
        <w:rPr>
          <w:b/>
          <w:bCs w:val="0"/>
        </w:rPr>
        <w:t>5</w:t>
      </w:r>
      <w:r w:rsidRPr="004C1189">
        <w:rPr>
          <w:rFonts w:hint="eastAsia"/>
        </w:rPr>
        <w:t xml:space="preserve"> </w:t>
      </w:r>
      <w:r>
        <w:rPr>
          <w:rFonts w:hint="eastAsia"/>
        </w:rPr>
        <w:t>结束语</w:t>
      </w:r>
    </w:p>
    <w:p w14:paraId="5F0D7E30" w14:textId="62269CA0" w:rsidR="005956B1" w:rsidRDefault="005956B1" w:rsidP="00C174A8">
      <w:pPr>
        <w:ind w:firstLineChars="200" w:firstLine="428"/>
        <w:rPr>
          <w:sz w:val="21"/>
          <w:szCs w:val="21"/>
        </w:rPr>
      </w:pPr>
      <w:r>
        <w:rPr>
          <w:rFonts w:hint="eastAsia"/>
          <w:sz w:val="21"/>
          <w:szCs w:val="21"/>
        </w:rPr>
        <w:t>本文提出了一种基于互信息</w:t>
      </w:r>
      <w:r>
        <w:rPr>
          <w:rFonts w:hint="eastAsia"/>
          <w:sz w:val="21"/>
          <w:szCs w:val="21"/>
        </w:rPr>
        <w:t>(</w:t>
      </w:r>
      <w:r>
        <w:rPr>
          <w:sz w:val="21"/>
          <w:szCs w:val="21"/>
        </w:rPr>
        <w:t>AMI)</w:t>
      </w:r>
      <w:r>
        <w:rPr>
          <w:rFonts w:hint="eastAsia"/>
          <w:sz w:val="21"/>
          <w:szCs w:val="21"/>
        </w:rPr>
        <w:t>的自下而上的数据库模式分解算法，并在五个数据集上与现有的四种基于函数依赖挖掘的模式分解算法进行了对比实验，均得到了更优的实验结果。实验过程中发现算法对</w:t>
      </w:r>
      <w:proofErr w:type="gramStart"/>
      <w:r>
        <w:rPr>
          <w:rFonts w:hint="eastAsia"/>
          <w:sz w:val="21"/>
          <w:szCs w:val="21"/>
        </w:rPr>
        <w:t>脏数据</w:t>
      </w:r>
      <w:proofErr w:type="gramEnd"/>
      <w:r>
        <w:rPr>
          <w:rFonts w:hint="eastAsia"/>
          <w:sz w:val="21"/>
          <w:szCs w:val="21"/>
        </w:rPr>
        <w:t>的鲁棒性还需要进一步提升，这是未来继续研究的方向。</w:t>
      </w:r>
    </w:p>
    <w:p w14:paraId="2409584F" w14:textId="77777777" w:rsidR="005956B1" w:rsidRDefault="005956B1" w:rsidP="005956B1">
      <w:pPr>
        <w:ind w:firstLine="0"/>
        <w:rPr>
          <w:sz w:val="21"/>
          <w:szCs w:val="21"/>
        </w:rPr>
      </w:pPr>
    </w:p>
    <w:p w14:paraId="7A91A548" w14:textId="31E0D5F8" w:rsidR="005956B1" w:rsidRPr="005956B1" w:rsidRDefault="005956B1" w:rsidP="008136B0">
      <w:pPr>
        <w:ind w:firstLine="0"/>
        <w:rPr>
          <w:b/>
          <w:bCs/>
          <w:sz w:val="24"/>
        </w:rPr>
      </w:pPr>
      <w:r w:rsidRPr="00FD2B27">
        <w:rPr>
          <w:rFonts w:hint="eastAsia"/>
          <w:b/>
          <w:bCs/>
          <w:sz w:val="24"/>
        </w:rPr>
        <w:t>参考文献：</w:t>
      </w:r>
    </w:p>
    <w:p w14:paraId="1D56FE15" w14:textId="77777777"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w:t>
      </w:r>
      <w:proofErr w:type="gramStart"/>
      <w:r w:rsidRPr="00287DFE">
        <w:rPr>
          <w:rFonts w:eastAsia="等线"/>
          <w:snapToGrid/>
          <w:color w:val="222222"/>
          <w:spacing w:val="0"/>
          <w:sz w:val="18"/>
          <w:szCs w:val="18"/>
          <w:shd w:val="clear" w:color="auto" w:fill="FFFFFF"/>
        </w:rPr>
        <w:t>1]GHOSH</w:t>
      </w:r>
      <w:proofErr w:type="gramEnd"/>
      <w:r w:rsidRPr="00287DFE">
        <w:rPr>
          <w:rFonts w:eastAsia="等线"/>
          <w:snapToGrid/>
          <w:color w:val="222222"/>
          <w:spacing w:val="0"/>
          <w:sz w:val="18"/>
          <w:szCs w:val="18"/>
          <w:shd w:val="clear" w:color="auto" w:fill="FFFFFF"/>
        </w:rPr>
        <w:t xml:space="preserve"> I. </w:t>
      </w:r>
      <w:proofErr w:type="spellStart"/>
      <w:r w:rsidRPr="00287DFE">
        <w:rPr>
          <w:rFonts w:eastAsia="等线"/>
          <w:snapToGrid/>
          <w:color w:val="222222"/>
          <w:spacing w:val="0"/>
          <w:sz w:val="18"/>
          <w:szCs w:val="18"/>
          <w:shd w:val="clear" w:color="auto" w:fill="FFFFFF"/>
        </w:rPr>
        <w:t>AIoT</w:t>
      </w:r>
      <w:proofErr w:type="spellEnd"/>
      <w:r w:rsidRPr="00287DFE">
        <w:rPr>
          <w:rFonts w:eastAsia="等线"/>
          <w:snapToGrid/>
          <w:color w:val="222222"/>
          <w:spacing w:val="0"/>
          <w:sz w:val="18"/>
          <w:szCs w:val="18"/>
          <w:shd w:val="clear" w:color="auto" w:fill="FFFFFF"/>
        </w:rPr>
        <w:t>: when artificial intelligence meets the Internet of things[J]. Visual Capitalist, 2020, 12.</w:t>
      </w:r>
    </w:p>
    <w:p w14:paraId="2D5E3D87" w14:textId="77777777"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w:t>
      </w:r>
      <w:proofErr w:type="gramStart"/>
      <w:r w:rsidRPr="00287DFE">
        <w:rPr>
          <w:rFonts w:eastAsia="等线"/>
          <w:snapToGrid/>
          <w:color w:val="222222"/>
          <w:spacing w:val="0"/>
          <w:sz w:val="18"/>
          <w:szCs w:val="18"/>
          <w:shd w:val="clear" w:color="auto" w:fill="FFFFFF"/>
        </w:rPr>
        <w:t>2]WIEDERHOLD</w:t>
      </w:r>
      <w:proofErr w:type="gramEnd"/>
      <w:r w:rsidRPr="00287DFE">
        <w:rPr>
          <w:rFonts w:eastAsia="等线"/>
          <w:snapToGrid/>
          <w:color w:val="222222"/>
          <w:spacing w:val="0"/>
          <w:sz w:val="18"/>
          <w:szCs w:val="18"/>
          <w:shd w:val="clear" w:color="auto" w:fill="FFFFFF"/>
        </w:rPr>
        <w:t xml:space="preserve"> G. Mediators in the architecture of future information systems[J]. Computer, 1992, 25(3): 38-49.</w:t>
      </w:r>
    </w:p>
    <w:p w14:paraId="136B2BFA" w14:textId="77777777"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w:t>
      </w:r>
      <w:proofErr w:type="gramStart"/>
      <w:r w:rsidRPr="00287DFE">
        <w:rPr>
          <w:rFonts w:eastAsia="等线"/>
          <w:snapToGrid/>
          <w:color w:val="222222"/>
          <w:spacing w:val="0"/>
          <w:sz w:val="18"/>
          <w:szCs w:val="18"/>
          <w:shd w:val="clear" w:color="auto" w:fill="FFFFFF"/>
        </w:rPr>
        <w:t>3]CODD</w:t>
      </w:r>
      <w:proofErr w:type="gramEnd"/>
      <w:r w:rsidRPr="00287DFE">
        <w:rPr>
          <w:rFonts w:eastAsia="等线"/>
          <w:snapToGrid/>
          <w:color w:val="222222"/>
          <w:spacing w:val="0"/>
          <w:sz w:val="18"/>
          <w:szCs w:val="18"/>
          <w:shd w:val="clear" w:color="auto" w:fill="FFFFFF"/>
        </w:rPr>
        <w:t xml:space="preserve"> E F. Further normalization of the data base relational model[J]. Data base systems, 1972, 6: 33-64.</w:t>
      </w:r>
    </w:p>
    <w:p w14:paraId="1182D7AF" w14:textId="77777777"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w:t>
      </w:r>
      <w:proofErr w:type="gramStart"/>
      <w:r w:rsidRPr="00287DFE">
        <w:rPr>
          <w:rFonts w:eastAsia="等线"/>
          <w:snapToGrid/>
          <w:color w:val="222222"/>
          <w:spacing w:val="0"/>
          <w:sz w:val="18"/>
          <w:szCs w:val="18"/>
          <w:shd w:val="clear" w:color="auto" w:fill="FFFFFF"/>
        </w:rPr>
        <w:t>4]PAPENBROCK</w:t>
      </w:r>
      <w:proofErr w:type="gramEnd"/>
      <w:r w:rsidRPr="00287DFE">
        <w:rPr>
          <w:rFonts w:eastAsia="等线"/>
          <w:snapToGrid/>
          <w:color w:val="222222"/>
          <w:spacing w:val="0"/>
          <w:sz w:val="18"/>
          <w:szCs w:val="18"/>
          <w:shd w:val="clear" w:color="auto" w:fill="FFFFFF"/>
        </w:rPr>
        <w:t xml:space="preserve"> T, NAUMANN F. Data-driven Schema Normalization[C]//EDBT. 2017, 17: 342-353.</w:t>
      </w:r>
    </w:p>
    <w:p w14:paraId="63992173" w14:textId="77777777"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w:t>
      </w:r>
      <w:proofErr w:type="gramStart"/>
      <w:r w:rsidRPr="00287DFE">
        <w:rPr>
          <w:rFonts w:eastAsia="等线"/>
          <w:snapToGrid/>
          <w:color w:val="222222"/>
          <w:spacing w:val="0"/>
          <w:sz w:val="18"/>
          <w:szCs w:val="18"/>
          <w:shd w:val="clear" w:color="auto" w:fill="FFFFFF"/>
        </w:rPr>
        <w:t>5]HUHTALA</w:t>
      </w:r>
      <w:proofErr w:type="gramEnd"/>
      <w:r w:rsidRPr="00287DFE">
        <w:rPr>
          <w:rFonts w:eastAsia="等线"/>
          <w:snapToGrid/>
          <w:color w:val="222222"/>
          <w:spacing w:val="0"/>
          <w:sz w:val="18"/>
          <w:szCs w:val="18"/>
          <w:shd w:val="clear" w:color="auto" w:fill="FFFFFF"/>
        </w:rPr>
        <w:t xml:space="preserve"> Y, KARKKAINEN J, PORKKA P, et al. Efficient discovery of functional and approximate dependencies using partitions[C].Proceedings 14th International Conference on Data Engineering. IEEE, 1998: 392-401.</w:t>
      </w:r>
    </w:p>
    <w:p w14:paraId="04A5208F" w14:textId="77777777"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w:t>
      </w:r>
      <w:proofErr w:type="gramStart"/>
      <w:r w:rsidRPr="00287DFE">
        <w:rPr>
          <w:rFonts w:eastAsia="等线"/>
          <w:snapToGrid/>
          <w:color w:val="222222"/>
          <w:spacing w:val="0"/>
          <w:sz w:val="18"/>
          <w:szCs w:val="18"/>
          <w:shd w:val="clear" w:color="auto" w:fill="FFFFFF"/>
        </w:rPr>
        <w:t>6]DELOBEL</w:t>
      </w:r>
      <w:proofErr w:type="gramEnd"/>
      <w:r w:rsidRPr="00287DFE">
        <w:rPr>
          <w:rFonts w:eastAsia="等线"/>
          <w:snapToGrid/>
          <w:color w:val="222222"/>
          <w:spacing w:val="0"/>
          <w:sz w:val="18"/>
          <w:szCs w:val="18"/>
          <w:shd w:val="clear" w:color="auto" w:fill="FFFFFF"/>
        </w:rPr>
        <w:t xml:space="preserve"> C. Normalization and hierarchical dependencies in the relational data model[J]. ACM Transactions on Database Systems (TODS), 1978, 3(3): 201-222.</w:t>
      </w:r>
    </w:p>
    <w:p w14:paraId="615EC404" w14:textId="25A608C0" w:rsidR="00E205C3" w:rsidRDefault="00E205C3" w:rsidP="00287DFE">
      <w:pPr>
        <w:ind w:firstLine="0"/>
        <w:rPr>
          <w:rFonts w:eastAsia="等线" w:hint="eastAsia"/>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w:t>
      </w:r>
      <w:proofErr w:type="gramStart"/>
      <w:r>
        <w:rPr>
          <w:rFonts w:eastAsia="等线"/>
          <w:snapToGrid/>
          <w:color w:val="222222"/>
          <w:spacing w:val="0"/>
          <w:sz w:val="18"/>
          <w:szCs w:val="18"/>
          <w:shd w:val="clear" w:color="auto" w:fill="FFFFFF"/>
        </w:rPr>
        <w:t>7</w:t>
      </w:r>
      <w:r w:rsidRPr="00287DFE">
        <w:rPr>
          <w:rFonts w:eastAsia="等线"/>
          <w:snapToGrid/>
          <w:color w:val="222222"/>
          <w:spacing w:val="0"/>
          <w:sz w:val="18"/>
          <w:szCs w:val="18"/>
          <w:shd w:val="clear" w:color="auto" w:fill="FFFFFF"/>
        </w:rPr>
        <w:t>]BOYCE</w:t>
      </w:r>
      <w:proofErr w:type="gramEnd"/>
      <w:r w:rsidRPr="00287DFE">
        <w:rPr>
          <w:rFonts w:eastAsia="等线"/>
          <w:snapToGrid/>
          <w:color w:val="222222"/>
          <w:spacing w:val="0"/>
          <w:sz w:val="18"/>
          <w:szCs w:val="18"/>
          <w:shd w:val="clear" w:color="auto" w:fill="FFFFFF"/>
        </w:rPr>
        <w:t>, R. F., CODD, E. F. A normal form for database relations based on attribute dependencies. Communications of the ACM, 1974, 17(7), 387-395.</w:t>
      </w:r>
    </w:p>
    <w:p w14:paraId="4DDEB104" w14:textId="3E634898"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w:t>
      </w:r>
      <w:proofErr w:type="gramStart"/>
      <w:r w:rsidR="00E205C3">
        <w:rPr>
          <w:rFonts w:eastAsia="等线"/>
          <w:snapToGrid/>
          <w:color w:val="222222"/>
          <w:spacing w:val="0"/>
          <w:sz w:val="18"/>
          <w:szCs w:val="18"/>
          <w:shd w:val="clear" w:color="auto" w:fill="FFFFFF"/>
        </w:rPr>
        <w:t>8</w:t>
      </w:r>
      <w:r w:rsidRPr="00287DFE">
        <w:rPr>
          <w:rFonts w:eastAsia="等线"/>
          <w:snapToGrid/>
          <w:color w:val="222222"/>
          <w:spacing w:val="0"/>
          <w:sz w:val="18"/>
          <w:szCs w:val="18"/>
          <w:shd w:val="clear" w:color="auto" w:fill="FFFFFF"/>
        </w:rPr>
        <w:t>]Fagin</w:t>
      </w:r>
      <w:proofErr w:type="gramEnd"/>
      <w:r w:rsidRPr="00287DFE">
        <w:rPr>
          <w:rFonts w:eastAsia="等线"/>
          <w:snapToGrid/>
          <w:color w:val="222222"/>
          <w:spacing w:val="0"/>
          <w:sz w:val="18"/>
          <w:szCs w:val="18"/>
          <w:shd w:val="clear" w:color="auto" w:fill="FFFFFF"/>
        </w:rPr>
        <w:t xml:space="preserve"> R. A normal form for relational databases that is based on domains and keys[J]. ACM Transactions on Database Systems (TODS), 1981, 6(3): 387-415.</w:t>
      </w:r>
    </w:p>
    <w:p w14:paraId="099E4E67" w14:textId="77777777"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w:t>
      </w:r>
      <w:proofErr w:type="gramStart"/>
      <w:r w:rsidRPr="00287DFE">
        <w:rPr>
          <w:rFonts w:eastAsia="等线"/>
          <w:snapToGrid/>
          <w:color w:val="222222"/>
          <w:spacing w:val="0"/>
          <w:sz w:val="18"/>
          <w:szCs w:val="18"/>
          <w:shd w:val="clear" w:color="auto" w:fill="FFFFFF"/>
        </w:rPr>
        <w:t>9]MANNILA</w:t>
      </w:r>
      <w:proofErr w:type="gramEnd"/>
      <w:r w:rsidRPr="00287DFE">
        <w:rPr>
          <w:rFonts w:eastAsia="等线"/>
          <w:snapToGrid/>
          <w:color w:val="222222"/>
          <w:spacing w:val="0"/>
          <w:sz w:val="18"/>
          <w:szCs w:val="18"/>
          <w:shd w:val="clear" w:color="auto" w:fill="FFFFFF"/>
        </w:rPr>
        <w:t xml:space="preserve"> H, TOIVONEN H, INKERI VERKAMO A. Discovery of frequent episodes in event sequences[J]. Data mining and knowledge discovery, 1997, 1: 259-289.</w:t>
      </w:r>
    </w:p>
    <w:p w14:paraId="19328E7A" w14:textId="77777777"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[10] KENIG B, MUNDRA P, PRASAAD G, et al. Mining ap-proximate acyclic schemes from relations[C]. Proceedings of the 2020 ACM SIGMOD International Conference on Man-</w:t>
      </w:r>
      <w:proofErr w:type="spellStart"/>
      <w:r w:rsidRPr="00287DFE">
        <w:rPr>
          <w:rFonts w:eastAsia="等线"/>
          <w:snapToGrid/>
          <w:color w:val="222222"/>
          <w:spacing w:val="0"/>
          <w:sz w:val="18"/>
          <w:szCs w:val="18"/>
          <w:shd w:val="clear" w:color="auto" w:fill="FFFFFF"/>
        </w:rPr>
        <w:t>agement</w:t>
      </w:r>
      <w:proofErr w:type="spellEnd"/>
      <w:r w:rsidRPr="00287DFE">
        <w:rPr>
          <w:rFonts w:eastAsia="等线"/>
          <w:snapToGrid/>
          <w:color w:val="222222"/>
          <w:spacing w:val="0"/>
          <w:sz w:val="18"/>
          <w:szCs w:val="18"/>
          <w:shd w:val="clear" w:color="auto" w:fill="FFFFFF"/>
        </w:rPr>
        <w:t xml:space="preserve"> of Data. 2020: 297-312.</w:t>
      </w:r>
    </w:p>
    <w:p w14:paraId="4390959E" w14:textId="77777777"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[11] KÖHLER H, LINK S. SQL schema design: foundations, normal forms, and normalization[C]. Proceedings of the 2016 International Conference on Management of Data. 2016: 267-279.</w:t>
      </w:r>
    </w:p>
    <w:p w14:paraId="1CC8AA30" w14:textId="77777777"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[12] LINK S, WEI Z. Logical schema design that quantifies update inefficiency and join efficiency[C</w:t>
      </w:r>
      <w:proofErr w:type="gramStart"/>
      <w:r w:rsidRPr="00287DFE">
        <w:rPr>
          <w:rFonts w:eastAsia="等线"/>
          <w:snapToGrid/>
          <w:color w:val="222222"/>
          <w:spacing w:val="0"/>
          <w:sz w:val="18"/>
          <w:szCs w:val="18"/>
          <w:shd w:val="clear" w:color="auto" w:fill="FFFFFF"/>
        </w:rPr>
        <w:t>].Proceedings</w:t>
      </w:r>
      <w:proofErr w:type="gramEnd"/>
      <w:r w:rsidRPr="00287DFE">
        <w:rPr>
          <w:rFonts w:eastAsia="等线"/>
          <w:snapToGrid/>
          <w:color w:val="222222"/>
          <w:spacing w:val="0"/>
          <w:sz w:val="18"/>
          <w:szCs w:val="18"/>
          <w:shd w:val="clear" w:color="auto" w:fill="FFFFFF"/>
        </w:rPr>
        <w:t xml:space="preserve"> of the 2021 International Conference on Management of Data. 2021: 1169-1181.</w:t>
      </w:r>
    </w:p>
    <w:p w14:paraId="5935BA78" w14:textId="77777777"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 xml:space="preserve">[13] WEI Z, LINK S. Embedded functional dependencies and data-completeness tailored database design[J]. ACM </w:t>
      </w:r>
      <w:proofErr w:type="spellStart"/>
      <w:r w:rsidRPr="00287DFE">
        <w:rPr>
          <w:rFonts w:eastAsia="等线"/>
          <w:snapToGrid/>
          <w:color w:val="222222"/>
          <w:spacing w:val="0"/>
          <w:sz w:val="18"/>
          <w:szCs w:val="18"/>
          <w:shd w:val="clear" w:color="auto" w:fill="FFFFFF"/>
        </w:rPr>
        <w:t>Transac-tions</w:t>
      </w:r>
      <w:proofErr w:type="spellEnd"/>
      <w:r w:rsidRPr="00287DFE">
        <w:rPr>
          <w:rFonts w:eastAsia="等线"/>
          <w:snapToGrid/>
          <w:color w:val="222222"/>
          <w:spacing w:val="0"/>
          <w:sz w:val="18"/>
          <w:szCs w:val="18"/>
          <w:shd w:val="clear" w:color="auto" w:fill="FFFFFF"/>
        </w:rPr>
        <w:t xml:space="preserve"> on Database Systems (TODS), 2021, 46(2): 1-46.</w:t>
      </w:r>
    </w:p>
    <w:p w14:paraId="7D3F6EEC" w14:textId="77777777"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 xml:space="preserve">[14] ARMSTRONG W </w:t>
      </w:r>
      <w:proofErr w:type="spellStart"/>
      <w:r w:rsidRPr="00287DFE">
        <w:rPr>
          <w:rFonts w:eastAsia="等线"/>
          <w:snapToGrid/>
          <w:color w:val="222222"/>
          <w:spacing w:val="0"/>
          <w:sz w:val="18"/>
          <w:szCs w:val="18"/>
          <w:shd w:val="clear" w:color="auto" w:fill="FFFFFF"/>
        </w:rPr>
        <w:t>W</w:t>
      </w:r>
      <w:proofErr w:type="spellEnd"/>
      <w:r w:rsidRPr="00287DFE">
        <w:rPr>
          <w:rFonts w:eastAsia="等线"/>
          <w:snapToGrid/>
          <w:color w:val="222222"/>
          <w:spacing w:val="0"/>
          <w:sz w:val="18"/>
          <w:szCs w:val="18"/>
          <w:shd w:val="clear" w:color="auto" w:fill="FFFFFF"/>
        </w:rPr>
        <w:t>. Dependency structures of data base relationships[C</w:t>
      </w:r>
      <w:proofErr w:type="gramStart"/>
      <w:r w:rsidRPr="00287DFE">
        <w:rPr>
          <w:rFonts w:eastAsia="等线"/>
          <w:snapToGrid/>
          <w:color w:val="222222"/>
          <w:spacing w:val="0"/>
          <w:sz w:val="18"/>
          <w:szCs w:val="18"/>
          <w:shd w:val="clear" w:color="auto" w:fill="FFFFFF"/>
        </w:rPr>
        <w:t>].IFIP</w:t>
      </w:r>
      <w:proofErr w:type="gramEnd"/>
      <w:r w:rsidRPr="00287DFE">
        <w:rPr>
          <w:rFonts w:eastAsia="等线"/>
          <w:snapToGrid/>
          <w:color w:val="222222"/>
          <w:spacing w:val="0"/>
          <w:sz w:val="18"/>
          <w:szCs w:val="18"/>
          <w:shd w:val="clear" w:color="auto" w:fill="FFFFFF"/>
        </w:rPr>
        <w:t xml:space="preserve"> congress. 1974, 74: 580-583.</w:t>
      </w:r>
    </w:p>
    <w:p w14:paraId="058F5211" w14:textId="77777777"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[15] FAN W, BOHANNON P, GEERTS F, et al. Conditional functional dependencies for data cleaning[C</w:t>
      </w:r>
      <w:proofErr w:type="gramStart"/>
      <w:r w:rsidRPr="00287DFE">
        <w:rPr>
          <w:rFonts w:eastAsia="等线"/>
          <w:snapToGrid/>
          <w:color w:val="222222"/>
          <w:spacing w:val="0"/>
          <w:sz w:val="18"/>
          <w:szCs w:val="18"/>
          <w:shd w:val="clear" w:color="auto" w:fill="FFFFFF"/>
        </w:rPr>
        <w:t>].Data</w:t>
      </w:r>
      <w:proofErr w:type="gramEnd"/>
      <w:r w:rsidRPr="00287DFE">
        <w:rPr>
          <w:rFonts w:eastAsia="等线"/>
          <w:snapToGrid/>
          <w:color w:val="222222"/>
          <w:spacing w:val="0"/>
          <w:sz w:val="18"/>
          <w:szCs w:val="18"/>
          <w:shd w:val="clear" w:color="auto" w:fill="FFFFFF"/>
        </w:rPr>
        <w:t xml:space="preserve"> Engineering, 2007, IEEE 23rd International Conference on. IEEE, 2007 (746-755).</w:t>
      </w:r>
    </w:p>
    <w:p w14:paraId="664C133E" w14:textId="77777777"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 xml:space="preserve">[16] REKATSINAS </w:t>
      </w:r>
      <w:proofErr w:type="gramStart"/>
      <w:r w:rsidRPr="00287DFE">
        <w:rPr>
          <w:rFonts w:eastAsia="等线"/>
          <w:snapToGrid/>
          <w:color w:val="222222"/>
          <w:spacing w:val="0"/>
          <w:sz w:val="18"/>
          <w:szCs w:val="18"/>
          <w:shd w:val="clear" w:color="auto" w:fill="FFFFFF"/>
        </w:rPr>
        <w:t>T ,</w:t>
      </w:r>
      <w:proofErr w:type="gramEnd"/>
      <w:r w:rsidRPr="00287DFE">
        <w:rPr>
          <w:rFonts w:eastAsia="等线"/>
          <w:snapToGrid/>
          <w:color w:val="222222"/>
          <w:spacing w:val="0"/>
          <w:sz w:val="18"/>
          <w:szCs w:val="18"/>
          <w:shd w:val="clear" w:color="auto" w:fill="FFFFFF"/>
        </w:rPr>
        <w:t xml:space="preserve"> CHU X , ILYAS I F , et al. </w:t>
      </w:r>
      <w:proofErr w:type="spellStart"/>
      <w:r w:rsidRPr="00287DFE">
        <w:rPr>
          <w:rFonts w:eastAsia="等线"/>
          <w:snapToGrid/>
          <w:color w:val="222222"/>
          <w:spacing w:val="0"/>
          <w:sz w:val="18"/>
          <w:szCs w:val="18"/>
          <w:shd w:val="clear" w:color="auto" w:fill="FFFFFF"/>
        </w:rPr>
        <w:t>HoloClean</w:t>
      </w:r>
      <w:proofErr w:type="spellEnd"/>
      <w:r w:rsidRPr="00287DFE">
        <w:rPr>
          <w:rFonts w:eastAsia="等线"/>
          <w:snapToGrid/>
          <w:color w:val="222222"/>
          <w:spacing w:val="0"/>
          <w:sz w:val="18"/>
          <w:szCs w:val="18"/>
          <w:shd w:val="clear" w:color="auto" w:fill="FFFFFF"/>
        </w:rPr>
        <w:t>: Holistic Data Repairs with Probabilistic Inference[J]. Proceed-</w:t>
      </w:r>
      <w:proofErr w:type="spellStart"/>
      <w:r w:rsidRPr="00287DFE">
        <w:rPr>
          <w:rFonts w:eastAsia="等线"/>
          <w:snapToGrid/>
          <w:color w:val="222222"/>
          <w:spacing w:val="0"/>
          <w:sz w:val="18"/>
          <w:szCs w:val="18"/>
          <w:shd w:val="clear" w:color="auto" w:fill="FFFFFF"/>
        </w:rPr>
        <w:t>ings</w:t>
      </w:r>
      <w:proofErr w:type="spellEnd"/>
      <w:r w:rsidRPr="00287DFE">
        <w:rPr>
          <w:rFonts w:eastAsia="等线"/>
          <w:snapToGrid/>
          <w:color w:val="222222"/>
          <w:spacing w:val="0"/>
          <w:sz w:val="18"/>
          <w:szCs w:val="18"/>
          <w:shd w:val="clear" w:color="auto" w:fill="FFFFFF"/>
        </w:rPr>
        <w:t xml:space="preserve"> of the VLDB Endowment, 2017, 10(11).</w:t>
      </w:r>
    </w:p>
    <w:tbl>
      <w:tblPr>
        <w:tblpPr w:leftFromText="180" w:rightFromText="180" w:vertAnchor="text" w:horzAnchor="page" w:tblpX="6034" w:tblpY="88"/>
        <w:tblW w:w="5283" w:type="dxa"/>
        <w:tblLook w:val="04A0" w:firstRow="1" w:lastRow="0" w:firstColumn="1" w:lastColumn="0" w:noHBand="0" w:noVBand="1"/>
      </w:tblPr>
      <w:tblGrid>
        <w:gridCol w:w="1366"/>
        <w:gridCol w:w="3917"/>
      </w:tblGrid>
      <w:tr w:rsidR="00287DFE" w14:paraId="5FC22168" w14:textId="77777777" w:rsidTr="00287DFE">
        <w:trPr>
          <w:trHeight w:val="1410"/>
        </w:trPr>
        <w:tc>
          <w:tcPr>
            <w:tcW w:w="1366" w:type="dxa"/>
            <w:noWrap/>
          </w:tcPr>
          <w:p w14:paraId="0F4C5547" w14:textId="77777777" w:rsidR="00287DFE" w:rsidRDefault="00287DFE" w:rsidP="00287DFE">
            <w:pPr>
              <w:ind w:firstLine="0"/>
              <w:rPr>
                <w:b/>
                <w:bCs/>
                <w:sz w:val="18"/>
              </w:rPr>
            </w:pPr>
            <w:r>
              <w:rPr>
                <w:b/>
                <w:bCs/>
                <w:noProof/>
                <w:sz w:val="18"/>
              </w:rPr>
              <w:lastRenderedPageBreak/>
              <w:drawing>
                <wp:inline distT="0" distB="0" distL="0" distR="0" wp14:anchorId="43192698" wp14:editId="36EA7B1F">
                  <wp:extent cx="683837" cy="942975"/>
                  <wp:effectExtent l="0" t="0" r="2540" b="0"/>
                  <wp:docPr id="5977293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90968" cy="952808"/>
                          </a:xfrm>
                          <a:prstGeom prst="rect">
                            <a:avLst/>
                          </a:prstGeom>
                          <a:noFill/>
                          <a:ln>
                            <a:noFill/>
                          </a:ln>
                        </pic:spPr>
                      </pic:pic>
                    </a:graphicData>
                  </a:graphic>
                </wp:inline>
              </w:drawing>
            </w:r>
          </w:p>
        </w:tc>
        <w:tc>
          <w:tcPr>
            <w:tcW w:w="3917" w:type="dxa"/>
            <w:noWrap/>
          </w:tcPr>
          <w:p w14:paraId="7E7039EA" w14:textId="77777777" w:rsidR="00287DFE" w:rsidRDefault="00287DFE" w:rsidP="00287DFE">
            <w:pPr>
              <w:pStyle w:val="aff8"/>
              <w:adjustRightInd w:val="0"/>
              <w:rPr>
                <w:color w:val="0000FF"/>
                <w:szCs w:val="18"/>
              </w:rPr>
            </w:pPr>
            <w:proofErr w:type="gramStart"/>
            <w:r>
              <w:rPr>
                <w:rFonts w:hint="eastAsia"/>
                <w:szCs w:val="18"/>
              </w:rPr>
              <w:t>岳佳琦</w:t>
            </w:r>
            <w:proofErr w:type="gramEnd"/>
            <w:r>
              <w:rPr>
                <w:rFonts w:hint="eastAsia"/>
                <w:szCs w:val="18"/>
              </w:rPr>
              <w:t>（</w:t>
            </w:r>
            <w:r>
              <w:rPr>
                <w:rFonts w:hint="eastAsia"/>
                <w:szCs w:val="18"/>
              </w:rPr>
              <w:t>2</w:t>
            </w:r>
            <w:r>
              <w:rPr>
                <w:szCs w:val="18"/>
              </w:rPr>
              <w:t>000</w:t>
            </w:r>
            <w:r>
              <w:rPr>
                <w:rFonts w:hint="eastAsia"/>
                <w:szCs w:val="18"/>
              </w:rPr>
              <w:t>—），男，河北保定人，</w:t>
            </w:r>
            <w:r>
              <w:rPr>
                <w:rFonts w:hint="eastAsia"/>
              </w:rPr>
              <w:t>硕士研究生</w:t>
            </w:r>
            <w:r>
              <w:rPr>
                <w:rFonts w:hint="eastAsia"/>
                <w:szCs w:val="18"/>
              </w:rPr>
              <w:t>，主要研究方向为模式分解、基数估计等。</w:t>
            </w:r>
          </w:p>
          <w:p w14:paraId="326ABDE5" w14:textId="77777777" w:rsidR="00287DFE" w:rsidRDefault="00287DFE" w:rsidP="00287DFE">
            <w:pPr>
              <w:pStyle w:val="aff7"/>
              <w:adjustRightInd w:val="0"/>
              <w:spacing w:line="264" w:lineRule="auto"/>
              <w:rPr>
                <w:szCs w:val="18"/>
              </w:rPr>
            </w:pPr>
            <w:r>
              <w:t>YUE J</w:t>
            </w:r>
            <w:r>
              <w:rPr>
                <w:rFonts w:hint="eastAsia"/>
              </w:rPr>
              <w:t>iaqi</w:t>
            </w:r>
            <w:r>
              <w:rPr>
                <w:rFonts w:hint="eastAsia"/>
                <w:szCs w:val="18"/>
              </w:rPr>
              <w:t xml:space="preserve">, born in </w:t>
            </w:r>
            <w:proofErr w:type="gramStart"/>
            <w:r>
              <w:rPr>
                <w:szCs w:val="18"/>
              </w:rPr>
              <w:t>2000</w:t>
            </w:r>
            <w:r>
              <w:rPr>
                <w:rFonts w:hint="eastAsia"/>
                <w:szCs w:val="18"/>
              </w:rPr>
              <w:t xml:space="preserve"> year</w:t>
            </w:r>
            <w:proofErr w:type="gramEnd"/>
            <w:r>
              <w:rPr>
                <w:rFonts w:hint="eastAsia"/>
                <w:szCs w:val="18"/>
              </w:rPr>
              <w:t>, M.S. candidate, His research interests include schema</w:t>
            </w:r>
            <w:r>
              <w:rPr>
                <w:szCs w:val="18"/>
              </w:rPr>
              <w:t xml:space="preserve"> </w:t>
            </w:r>
            <w:r>
              <w:rPr>
                <w:rFonts w:hint="eastAsia"/>
                <w:szCs w:val="18"/>
              </w:rPr>
              <w:t>decomposition</w:t>
            </w:r>
            <w:r>
              <w:rPr>
                <w:szCs w:val="18"/>
              </w:rPr>
              <w:t xml:space="preserve">, </w:t>
            </w:r>
            <w:r>
              <w:rPr>
                <w:rFonts w:hint="eastAsia"/>
                <w:szCs w:val="18"/>
              </w:rPr>
              <w:t>c</w:t>
            </w:r>
            <w:r w:rsidRPr="00B44C12">
              <w:rPr>
                <w:szCs w:val="18"/>
              </w:rPr>
              <w:t>ardinality estimate</w:t>
            </w:r>
            <w:r>
              <w:rPr>
                <w:rFonts w:hint="eastAsia"/>
                <w:szCs w:val="18"/>
              </w:rPr>
              <w:t xml:space="preserve">, etc. </w:t>
            </w:r>
          </w:p>
          <w:p w14:paraId="4403C5A5" w14:textId="77777777" w:rsidR="00287DFE" w:rsidRDefault="00287DFE" w:rsidP="00287DFE">
            <w:pPr>
              <w:pStyle w:val="aff8"/>
              <w:adjustRightInd w:val="0"/>
            </w:pPr>
          </w:p>
        </w:tc>
      </w:tr>
      <w:tr w:rsidR="00287DFE" w14:paraId="25111F86" w14:textId="77777777" w:rsidTr="00287DFE">
        <w:trPr>
          <w:trHeight w:val="436"/>
        </w:trPr>
        <w:tc>
          <w:tcPr>
            <w:tcW w:w="1366" w:type="dxa"/>
            <w:noWrap/>
          </w:tcPr>
          <w:p w14:paraId="35888426" w14:textId="77777777" w:rsidR="00287DFE" w:rsidRDefault="00287DFE" w:rsidP="00287DFE">
            <w:pPr>
              <w:ind w:firstLine="0"/>
              <w:rPr>
                <w:b/>
                <w:bCs/>
                <w:sz w:val="18"/>
              </w:rPr>
            </w:pPr>
            <w:r>
              <w:rPr>
                <w:b/>
                <w:bCs/>
                <w:noProof/>
                <w:sz w:val="18"/>
              </w:rPr>
              <w:drawing>
                <wp:inline distT="0" distB="0" distL="0" distR="0" wp14:anchorId="5C822F4C" wp14:editId="095D6B0D">
                  <wp:extent cx="684000" cy="900000"/>
                  <wp:effectExtent l="0" t="0" r="1905" b="0"/>
                  <wp:docPr id="10795471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4000" cy="900000"/>
                          </a:xfrm>
                          <a:prstGeom prst="rect">
                            <a:avLst/>
                          </a:prstGeom>
                          <a:noFill/>
                          <a:ln>
                            <a:noFill/>
                          </a:ln>
                        </pic:spPr>
                      </pic:pic>
                    </a:graphicData>
                  </a:graphic>
                </wp:inline>
              </w:drawing>
            </w:r>
          </w:p>
        </w:tc>
        <w:tc>
          <w:tcPr>
            <w:tcW w:w="3917" w:type="dxa"/>
            <w:noWrap/>
          </w:tcPr>
          <w:p w14:paraId="514278D3" w14:textId="77777777" w:rsidR="00287DFE" w:rsidRDefault="00287DFE" w:rsidP="00287DFE">
            <w:pPr>
              <w:pStyle w:val="aff8"/>
              <w:adjustRightInd w:val="0"/>
              <w:rPr>
                <w:color w:val="0000FF"/>
                <w:szCs w:val="18"/>
              </w:rPr>
            </w:pPr>
            <w:r>
              <w:rPr>
                <w:rFonts w:hint="eastAsia"/>
                <w:szCs w:val="18"/>
              </w:rPr>
              <w:t>丁蕊（</w:t>
            </w:r>
            <w:r>
              <w:rPr>
                <w:rFonts w:hint="eastAsia"/>
                <w:szCs w:val="18"/>
              </w:rPr>
              <w:t>1</w:t>
            </w:r>
            <w:r>
              <w:rPr>
                <w:szCs w:val="18"/>
              </w:rPr>
              <w:t>995</w:t>
            </w:r>
            <w:r>
              <w:rPr>
                <w:rFonts w:hint="eastAsia"/>
                <w:szCs w:val="18"/>
              </w:rPr>
              <w:t>—），女，辽宁朝阳人，</w:t>
            </w:r>
            <w:r>
              <w:rPr>
                <w:rFonts w:hint="eastAsia"/>
              </w:rPr>
              <w:t>博士研究生</w:t>
            </w:r>
            <w:r>
              <w:rPr>
                <w:rFonts w:hint="eastAsia"/>
                <w:szCs w:val="18"/>
              </w:rPr>
              <w:t>，主要研究方向为模式分解、推荐系统等。</w:t>
            </w:r>
          </w:p>
          <w:p w14:paraId="7E221A61" w14:textId="77777777" w:rsidR="00287DFE" w:rsidRDefault="00287DFE" w:rsidP="00287DFE">
            <w:pPr>
              <w:pStyle w:val="aff7"/>
              <w:adjustRightInd w:val="0"/>
              <w:spacing w:line="264" w:lineRule="auto"/>
              <w:rPr>
                <w:szCs w:val="18"/>
              </w:rPr>
            </w:pPr>
            <w:r>
              <w:t>D</w:t>
            </w:r>
            <w:r>
              <w:rPr>
                <w:rFonts w:hint="eastAsia"/>
              </w:rPr>
              <w:t>ing</w:t>
            </w:r>
            <w:r>
              <w:t xml:space="preserve"> R</w:t>
            </w:r>
            <w:r>
              <w:rPr>
                <w:rFonts w:hint="eastAsia"/>
              </w:rPr>
              <w:t>ui</w:t>
            </w:r>
            <w:r>
              <w:rPr>
                <w:rFonts w:hint="eastAsia"/>
                <w:szCs w:val="18"/>
              </w:rPr>
              <w:t xml:space="preserve">, born in </w:t>
            </w:r>
            <w:r>
              <w:rPr>
                <w:szCs w:val="18"/>
              </w:rPr>
              <w:t>1995</w:t>
            </w:r>
            <w:r>
              <w:rPr>
                <w:rFonts w:hint="eastAsia"/>
                <w:szCs w:val="18"/>
              </w:rPr>
              <w:t xml:space="preserve"> year, Ph.D. candidate, Her research interests include</w:t>
            </w:r>
            <w:r>
              <w:rPr>
                <w:szCs w:val="18"/>
              </w:rPr>
              <w:t xml:space="preserve"> </w:t>
            </w:r>
            <w:r>
              <w:rPr>
                <w:rFonts w:hint="eastAsia"/>
                <w:szCs w:val="18"/>
              </w:rPr>
              <w:t>schema</w:t>
            </w:r>
            <w:r>
              <w:rPr>
                <w:szCs w:val="18"/>
              </w:rPr>
              <w:t xml:space="preserve"> </w:t>
            </w:r>
            <w:proofErr w:type="gramStart"/>
            <w:r>
              <w:rPr>
                <w:rFonts w:hint="eastAsia"/>
                <w:szCs w:val="18"/>
              </w:rPr>
              <w:t>decomposition</w:t>
            </w:r>
            <w:r>
              <w:rPr>
                <w:szCs w:val="18"/>
              </w:rPr>
              <w:t xml:space="preserve"> ,</w:t>
            </w:r>
            <w:proofErr w:type="gramEnd"/>
            <w:r>
              <w:rPr>
                <w:szCs w:val="18"/>
              </w:rPr>
              <w:t xml:space="preserve"> </w:t>
            </w:r>
            <w:r w:rsidRPr="00B44C12">
              <w:rPr>
                <w:szCs w:val="18"/>
              </w:rPr>
              <w:t>recommender systems</w:t>
            </w:r>
            <w:r w:rsidRPr="00B44C12">
              <w:rPr>
                <w:rFonts w:hint="eastAsia"/>
                <w:szCs w:val="18"/>
              </w:rPr>
              <w:t xml:space="preserve"> </w:t>
            </w:r>
            <w:r>
              <w:rPr>
                <w:rFonts w:hint="eastAsia"/>
                <w:szCs w:val="18"/>
              </w:rPr>
              <w:t xml:space="preserve">, etc. </w:t>
            </w:r>
          </w:p>
          <w:p w14:paraId="7D5AF25F" w14:textId="77777777" w:rsidR="00287DFE" w:rsidRDefault="00287DFE" w:rsidP="00287DFE">
            <w:pPr>
              <w:pStyle w:val="aff8"/>
              <w:adjustRightInd w:val="0"/>
              <w:rPr>
                <w:bCs/>
              </w:rPr>
            </w:pPr>
          </w:p>
        </w:tc>
      </w:tr>
      <w:tr w:rsidR="00287DFE" w14:paraId="6E54F0C5" w14:textId="77777777" w:rsidTr="00287DFE">
        <w:trPr>
          <w:trHeight w:val="1489"/>
        </w:trPr>
        <w:tc>
          <w:tcPr>
            <w:tcW w:w="1366" w:type="dxa"/>
            <w:noWrap/>
          </w:tcPr>
          <w:p w14:paraId="1CF318A5" w14:textId="77777777" w:rsidR="00287DFE" w:rsidRDefault="00287DFE" w:rsidP="00287DFE">
            <w:pPr>
              <w:ind w:firstLine="0"/>
              <w:rPr>
                <w:b/>
                <w:bCs/>
                <w:sz w:val="18"/>
              </w:rPr>
            </w:pPr>
            <w:r>
              <w:rPr>
                <w:b/>
                <w:bCs/>
                <w:noProof/>
                <w:sz w:val="18"/>
              </w:rPr>
              <w:drawing>
                <wp:inline distT="0" distB="0" distL="0" distR="0" wp14:anchorId="5FE08F89" wp14:editId="44EF755A">
                  <wp:extent cx="683895" cy="906780"/>
                  <wp:effectExtent l="0" t="0" r="1905" b="7620"/>
                  <wp:docPr id="7143845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83895" cy="906780"/>
                          </a:xfrm>
                          <a:prstGeom prst="rect">
                            <a:avLst/>
                          </a:prstGeom>
                          <a:noFill/>
                          <a:ln>
                            <a:noFill/>
                          </a:ln>
                        </pic:spPr>
                      </pic:pic>
                    </a:graphicData>
                  </a:graphic>
                </wp:inline>
              </w:drawing>
            </w:r>
          </w:p>
        </w:tc>
        <w:tc>
          <w:tcPr>
            <w:tcW w:w="3917" w:type="dxa"/>
            <w:noWrap/>
          </w:tcPr>
          <w:p w14:paraId="350537ED" w14:textId="77777777" w:rsidR="00287DFE" w:rsidRDefault="00287DFE" w:rsidP="00287DFE">
            <w:pPr>
              <w:pStyle w:val="aff8"/>
              <w:adjustRightInd w:val="0"/>
              <w:rPr>
                <w:color w:val="0000FF"/>
                <w:szCs w:val="18"/>
              </w:rPr>
            </w:pPr>
            <w:r>
              <w:rPr>
                <w:rFonts w:hint="eastAsia"/>
                <w:szCs w:val="18"/>
              </w:rPr>
              <w:t>马玲（</w:t>
            </w:r>
            <w:r>
              <w:rPr>
                <w:rFonts w:hint="eastAsia"/>
                <w:szCs w:val="18"/>
              </w:rPr>
              <w:t>1</w:t>
            </w:r>
            <w:r>
              <w:rPr>
                <w:szCs w:val="18"/>
              </w:rPr>
              <w:t>999</w:t>
            </w:r>
            <w:r>
              <w:rPr>
                <w:rFonts w:hint="eastAsia"/>
                <w:szCs w:val="18"/>
              </w:rPr>
              <w:t>—），女，河南舞阳人，</w:t>
            </w:r>
            <w:r>
              <w:rPr>
                <w:rFonts w:hint="eastAsia"/>
              </w:rPr>
              <w:t>硕士研究生</w:t>
            </w:r>
            <w:r>
              <w:rPr>
                <w:rFonts w:hint="eastAsia"/>
                <w:szCs w:val="18"/>
              </w:rPr>
              <w:t>，主要研究方向为聚类算法、图论等。</w:t>
            </w:r>
          </w:p>
          <w:p w14:paraId="243F4B9A" w14:textId="77777777" w:rsidR="00287DFE" w:rsidRDefault="00287DFE" w:rsidP="00287DFE">
            <w:pPr>
              <w:pStyle w:val="aff7"/>
              <w:adjustRightInd w:val="0"/>
              <w:spacing w:line="264" w:lineRule="auto"/>
              <w:rPr>
                <w:szCs w:val="18"/>
              </w:rPr>
            </w:pPr>
            <w:r>
              <w:t xml:space="preserve">NAME </w:t>
            </w:r>
            <w:proofErr w:type="spellStart"/>
            <w:r>
              <w:t>Name</w:t>
            </w:r>
            <w:proofErr w:type="spellEnd"/>
            <w:r>
              <w:rPr>
                <w:rFonts w:hint="eastAsia"/>
                <w:szCs w:val="18"/>
              </w:rPr>
              <w:t xml:space="preserve">, born in </w:t>
            </w:r>
            <w:r>
              <w:rPr>
                <w:szCs w:val="18"/>
              </w:rPr>
              <w:t>1999</w:t>
            </w:r>
            <w:r>
              <w:rPr>
                <w:rFonts w:hint="eastAsia"/>
                <w:szCs w:val="18"/>
              </w:rPr>
              <w:t xml:space="preserve"> year, M.S. candidate, Her research interests include c</w:t>
            </w:r>
            <w:r w:rsidRPr="00B44C12">
              <w:rPr>
                <w:szCs w:val="18"/>
              </w:rPr>
              <w:t xml:space="preserve">lustering </w:t>
            </w:r>
            <w:proofErr w:type="gramStart"/>
            <w:r w:rsidRPr="00B44C12">
              <w:rPr>
                <w:szCs w:val="18"/>
              </w:rPr>
              <w:t xml:space="preserve">algorithm </w:t>
            </w:r>
            <w:r>
              <w:rPr>
                <w:szCs w:val="18"/>
              </w:rPr>
              <w:t>,</w:t>
            </w:r>
            <w:proofErr w:type="gramEnd"/>
            <w:r>
              <w:t xml:space="preserve"> </w:t>
            </w:r>
            <w:r>
              <w:rPr>
                <w:rFonts w:hint="eastAsia"/>
              </w:rPr>
              <w:t>g</w:t>
            </w:r>
            <w:r w:rsidRPr="00B44C12">
              <w:rPr>
                <w:szCs w:val="18"/>
              </w:rPr>
              <w:t>raph theory</w:t>
            </w:r>
            <w:r w:rsidRPr="00B44C12">
              <w:rPr>
                <w:rFonts w:hint="eastAsia"/>
                <w:szCs w:val="18"/>
              </w:rPr>
              <w:t xml:space="preserve"> </w:t>
            </w:r>
            <w:r>
              <w:rPr>
                <w:rFonts w:hint="eastAsia"/>
                <w:szCs w:val="18"/>
              </w:rPr>
              <w:t xml:space="preserve">, etc. </w:t>
            </w:r>
          </w:p>
          <w:p w14:paraId="2B4417E2" w14:textId="77777777" w:rsidR="00287DFE" w:rsidRDefault="00287DFE" w:rsidP="00287DFE">
            <w:pPr>
              <w:pStyle w:val="aff8"/>
              <w:adjustRightInd w:val="0"/>
              <w:rPr>
                <w:bCs/>
              </w:rPr>
            </w:pPr>
          </w:p>
        </w:tc>
      </w:tr>
      <w:tr w:rsidR="00287DFE" w14:paraId="1D46ED44" w14:textId="77777777" w:rsidTr="00287DFE">
        <w:trPr>
          <w:trHeight w:val="1489"/>
        </w:trPr>
        <w:tc>
          <w:tcPr>
            <w:tcW w:w="1366" w:type="dxa"/>
            <w:noWrap/>
          </w:tcPr>
          <w:p w14:paraId="4BA5B432" w14:textId="77777777" w:rsidR="00287DFE" w:rsidRDefault="00287DFE" w:rsidP="00287DFE">
            <w:pPr>
              <w:ind w:firstLine="0"/>
              <w:rPr>
                <w:b/>
                <w:bCs/>
                <w:noProof/>
                <w:sz w:val="18"/>
              </w:rPr>
            </w:pPr>
            <w:r>
              <w:rPr>
                <w:noProof/>
                <w:snapToGrid/>
              </w:rPr>
              <w:drawing>
                <wp:inline distT="0" distB="0" distL="0" distR="0" wp14:anchorId="3175DDD4" wp14:editId="11CBE995">
                  <wp:extent cx="682625" cy="838200"/>
                  <wp:effectExtent l="0" t="0" r="3175" b="0"/>
                  <wp:docPr id="224372705" name="图片 22437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84669" name=""/>
                          <pic:cNvPicPr/>
                        </pic:nvPicPr>
                        <pic:blipFill>
                          <a:blip r:embed="rId26"/>
                          <a:stretch>
                            <a:fillRect/>
                          </a:stretch>
                        </pic:blipFill>
                        <pic:spPr>
                          <a:xfrm>
                            <a:off x="0" y="0"/>
                            <a:ext cx="689980" cy="847231"/>
                          </a:xfrm>
                          <a:prstGeom prst="rect">
                            <a:avLst/>
                          </a:prstGeom>
                        </pic:spPr>
                      </pic:pic>
                    </a:graphicData>
                  </a:graphic>
                </wp:inline>
              </w:drawing>
            </w:r>
          </w:p>
        </w:tc>
        <w:tc>
          <w:tcPr>
            <w:tcW w:w="3917" w:type="dxa"/>
            <w:noWrap/>
          </w:tcPr>
          <w:p w14:paraId="2EFEBB1B" w14:textId="77777777" w:rsidR="00287DFE" w:rsidRDefault="00287DFE" w:rsidP="00287DFE">
            <w:pPr>
              <w:pStyle w:val="aff8"/>
              <w:adjustRightInd w:val="0"/>
              <w:rPr>
                <w:color w:val="0000FF"/>
                <w:szCs w:val="18"/>
              </w:rPr>
            </w:pPr>
            <w:r>
              <w:rPr>
                <w:rFonts w:hint="eastAsia"/>
                <w:szCs w:val="18"/>
              </w:rPr>
              <w:t>王斌（</w:t>
            </w:r>
            <w:r>
              <w:rPr>
                <w:rFonts w:hint="eastAsia"/>
                <w:szCs w:val="18"/>
              </w:rPr>
              <w:t>1</w:t>
            </w:r>
            <w:r>
              <w:rPr>
                <w:szCs w:val="18"/>
              </w:rPr>
              <w:t>972</w:t>
            </w:r>
            <w:r>
              <w:rPr>
                <w:rFonts w:hint="eastAsia"/>
                <w:szCs w:val="18"/>
              </w:rPr>
              <w:t>—），男，辽宁沈阳人，</w:t>
            </w:r>
            <w:r>
              <w:rPr>
                <w:rFonts w:hint="eastAsia"/>
              </w:rPr>
              <w:t>博士</w:t>
            </w:r>
            <w:r>
              <w:rPr>
                <w:rFonts w:hint="eastAsia"/>
                <w:szCs w:val="18"/>
              </w:rPr>
              <w:t>，教授，主要研究方向为数据管理、数据质量等。</w:t>
            </w:r>
          </w:p>
          <w:p w14:paraId="7D5CC595" w14:textId="77777777" w:rsidR="00287DFE" w:rsidRDefault="00287DFE" w:rsidP="00287DFE">
            <w:pPr>
              <w:pStyle w:val="aff7"/>
              <w:adjustRightInd w:val="0"/>
              <w:spacing w:line="264" w:lineRule="auto"/>
              <w:rPr>
                <w:szCs w:val="18"/>
              </w:rPr>
            </w:pPr>
            <w:r>
              <w:t>WANG B</w:t>
            </w:r>
            <w:r>
              <w:rPr>
                <w:rFonts w:hint="eastAsia"/>
              </w:rPr>
              <w:t>in</w:t>
            </w:r>
            <w:r>
              <w:rPr>
                <w:rFonts w:hint="eastAsia"/>
                <w:szCs w:val="18"/>
              </w:rPr>
              <w:t xml:space="preserve">, born in </w:t>
            </w:r>
            <w:r>
              <w:rPr>
                <w:szCs w:val="18"/>
              </w:rPr>
              <w:t>1972</w:t>
            </w:r>
            <w:r>
              <w:rPr>
                <w:rFonts w:hint="eastAsia"/>
                <w:szCs w:val="18"/>
              </w:rPr>
              <w:t xml:space="preserve"> year, Ph.D., professor, His research interests include</w:t>
            </w:r>
            <w:r>
              <w:rPr>
                <w:szCs w:val="18"/>
              </w:rPr>
              <w:t xml:space="preserve"> </w:t>
            </w:r>
            <w:r>
              <w:rPr>
                <w:rFonts w:hint="eastAsia"/>
                <w:szCs w:val="18"/>
              </w:rPr>
              <w:t>data</w:t>
            </w:r>
            <w:r>
              <w:rPr>
                <w:szCs w:val="18"/>
              </w:rPr>
              <w:t xml:space="preserve"> management, data quality</w:t>
            </w:r>
            <w:r>
              <w:rPr>
                <w:rFonts w:hint="eastAsia"/>
                <w:szCs w:val="18"/>
              </w:rPr>
              <w:t xml:space="preserve">, etc. </w:t>
            </w:r>
          </w:p>
          <w:p w14:paraId="6B14EFF8" w14:textId="77777777" w:rsidR="00287DFE" w:rsidRDefault="00287DFE" w:rsidP="00287DFE">
            <w:pPr>
              <w:pStyle w:val="aff8"/>
              <w:adjustRightInd w:val="0"/>
              <w:rPr>
                <w:szCs w:val="18"/>
              </w:rPr>
            </w:pPr>
          </w:p>
        </w:tc>
      </w:tr>
      <w:tr w:rsidR="00287DFE" w14:paraId="10E52DC2" w14:textId="77777777" w:rsidTr="00287DFE">
        <w:trPr>
          <w:trHeight w:val="1489"/>
        </w:trPr>
        <w:tc>
          <w:tcPr>
            <w:tcW w:w="1366" w:type="dxa"/>
            <w:noWrap/>
          </w:tcPr>
          <w:p w14:paraId="4508FA08" w14:textId="77777777" w:rsidR="00287DFE" w:rsidRDefault="00287DFE" w:rsidP="00287DFE">
            <w:pPr>
              <w:ind w:firstLine="0"/>
              <w:rPr>
                <w:noProof/>
                <w:snapToGrid/>
              </w:rPr>
            </w:pPr>
            <w:r w:rsidRPr="00DB121D">
              <w:rPr>
                <w:b/>
                <w:bCs/>
                <w:noProof/>
                <w:sz w:val="18"/>
              </w:rPr>
              <w:drawing>
                <wp:inline distT="0" distB="0" distL="0" distR="0" wp14:anchorId="56CCAB41" wp14:editId="04D2CA50">
                  <wp:extent cx="683895" cy="971550"/>
                  <wp:effectExtent l="0" t="0" r="1905" b="0"/>
                  <wp:docPr id="1413516710" name="图片 1413516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83895" cy="971550"/>
                          </a:xfrm>
                          <a:prstGeom prst="rect">
                            <a:avLst/>
                          </a:prstGeom>
                          <a:noFill/>
                          <a:ln>
                            <a:noFill/>
                          </a:ln>
                        </pic:spPr>
                      </pic:pic>
                    </a:graphicData>
                  </a:graphic>
                </wp:inline>
              </w:drawing>
            </w:r>
          </w:p>
        </w:tc>
        <w:tc>
          <w:tcPr>
            <w:tcW w:w="3917" w:type="dxa"/>
            <w:noWrap/>
          </w:tcPr>
          <w:p w14:paraId="046CE4D2" w14:textId="77777777" w:rsidR="00287DFE" w:rsidRDefault="00287DFE" w:rsidP="00287DFE">
            <w:pPr>
              <w:pStyle w:val="aff8"/>
              <w:adjustRightInd w:val="0"/>
              <w:rPr>
                <w:color w:val="0000FF"/>
                <w:szCs w:val="18"/>
              </w:rPr>
            </w:pPr>
            <w:r>
              <w:rPr>
                <w:rFonts w:hint="eastAsia"/>
                <w:szCs w:val="18"/>
              </w:rPr>
              <w:t>杨晓春（</w:t>
            </w:r>
            <w:r>
              <w:rPr>
                <w:rFonts w:hint="eastAsia"/>
                <w:szCs w:val="18"/>
              </w:rPr>
              <w:t>1</w:t>
            </w:r>
            <w:r>
              <w:rPr>
                <w:szCs w:val="18"/>
              </w:rPr>
              <w:t>973</w:t>
            </w:r>
            <w:r>
              <w:rPr>
                <w:rFonts w:hint="eastAsia"/>
                <w:szCs w:val="18"/>
              </w:rPr>
              <w:t>—），女，辽宁沈阳人，</w:t>
            </w:r>
            <w:r>
              <w:rPr>
                <w:rFonts w:hint="eastAsia"/>
              </w:rPr>
              <w:t>博士</w:t>
            </w:r>
            <w:r>
              <w:rPr>
                <w:rFonts w:hint="eastAsia"/>
                <w:szCs w:val="18"/>
              </w:rPr>
              <w:t>，教授，主要研究方向为数据质量管理、数据隐私保护等。</w:t>
            </w:r>
          </w:p>
          <w:p w14:paraId="6092EC95" w14:textId="77777777" w:rsidR="00287DFE" w:rsidRDefault="00287DFE" w:rsidP="00287DFE">
            <w:pPr>
              <w:pStyle w:val="aff7"/>
              <w:adjustRightInd w:val="0"/>
              <w:spacing w:line="264" w:lineRule="auto"/>
              <w:rPr>
                <w:szCs w:val="18"/>
              </w:rPr>
            </w:pPr>
            <w:r>
              <w:t xml:space="preserve">YANG </w:t>
            </w:r>
            <w:proofErr w:type="spellStart"/>
            <w:r>
              <w:t>X</w:t>
            </w:r>
            <w:r>
              <w:rPr>
                <w:rFonts w:hint="eastAsia"/>
              </w:rPr>
              <w:t>iaochun</w:t>
            </w:r>
            <w:proofErr w:type="spellEnd"/>
            <w:r>
              <w:rPr>
                <w:rFonts w:hint="eastAsia"/>
                <w:szCs w:val="18"/>
              </w:rPr>
              <w:t xml:space="preserve">, born in </w:t>
            </w:r>
            <w:r>
              <w:rPr>
                <w:szCs w:val="18"/>
              </w:rPr>
              <w:t xml:space="preserve">1973 </w:t>
            </w:r>
            <w:r>
              <w:rPr>
                <w:rFonts w:hint="eastAsia"/>
                <w:szCs w:val="18"/>
              </w:rPr>
              <w:t xml:space="preserve">year, Ph.D., professor, </w:t>
            </w:r>
            <w:proofErr w:type="gramStart"/>
            <w:r>
              <w:rPr>
                <w:rFonts w:hint="eastAsia"/>
                <w:szCs w:val="18"/>
              </w:rPr>
              <w:t>Her</w:t>
            </w:r>
            <w:proofErr w:type="gramEnd"/>
            <w:r>
              <w:rPr>
                <w:rFonts w:hint="eastAsia"/>
                <w:szCs w:val="18"/>
              </w:rPr>
              <w:t xml:space="preserve"> research interests include d</w:t>
            </w:r>
            <w:r w:rsidRPr="00190BB5">
              <w:rPr>
                <w:szCs w:val="18"/>
              </w:rPr>
              <w:t xml:space="preserve">ata </w:t>
            </w:r>
            <w:r>
              <w:rPr>
                <w:szCs w:val="18"/>
              </w:rPr>
              <w:t>q</w:t>
            </w:r>
            <w:r w:rsidRPr="00190BB5">
              <w:rPr>
                <w:szCs w:val="18"/>
              </w:rPr>
              <w:t xml:space="preserve">uality </w:t>
            </w:r>
            <w:r>
              <w:rPr>
                <w:szCs w:val="18"/>
              </w:rPr>
              <w:t>m</w:t>
            </w:r>
            <w:r w:rsidRPr="00190BB5">
              <w:rPr>
                <w:szCs w:val="18"/>
              </w:rPr>
              <w:t>anagement</w:t>
            </w:r>
            <w:r>
              <w:rPr>
                <w:szCs w:val="18"/>
              </w:rPr>
              <w:t xml:space="preserve">, </w:t>
            </w:r>
            <w:r w:rsidRPr="00190BB5">
              <w:rPr>
                <w:szCs w:val="18"/>
              </w:rPr>
              <w:t>data privacy preservation</w:t>
            </w:r>
            <w:r>
              <w:rPr>
                <w:rFonts w:hint="eastAsia"/>
                <w:szCs w:val="18"/>
              </w:rPr>
              <w:t xml:space="preserve">, etc. </w:t>
            </w:r>
          </w:p>
          <w:p w14:paraId="7F8AF4FB" w14:textId="77777777" w:rsidR="00287DFE" w:rsidRDefault="00287DFE" w:rsidP="00287DFE">
            <w:pPr>
              <w:pStyle w:val="aff8"/>
              <w:adjustRightInd w:val="0"/>
              <w:rPr>
                <w:szCs w:val="18"/>
              </w:rPr>
            </w:pPr>
          </w:p>
        </w:tc>
      </w:tr>
    </w:tbl>
    <w:p w14:paraId="44B5BE3F" w14:textId="25A80F8B"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 xml:space="preserve"> [17] ABEDJAN Z, SCHULZE P, NAUMANN F. DFD: Efficient </w:t>
      </w:r>
    </w:p>
    <w:p w14:paraId="0F8B0CCA" w14:textId="5B897E0E"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functional dependency discovery[C]. Proceedings of the 23rd ACM International Conference on Conference on Information and Knowledge Management. 2014: 949-958.</w:t>
      </w:r>
    </w:p>
    <w:p w14:paraId="64765DFF" w14:textId="77777777"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[18] HUHTALA Y, KÄRKKÄINEN J, PORKKA P, et al. TANE: An efficient algorithm for discovering functional and ap-proximate dependencies[J]. The computer journal, 1999, 42(2): 100-111.</w:t>
      </w:r>
    </w:p>
    <w:p w14:paraId="2C00FDD1" w14:textId="77777777"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[19] ILYAS I F, MARKL V, HAAS P, et al. CORDS: Automatic discovery of correlations and soft functional dependencies[C]. Proceedings of the 2004 ACM SIGMOD international confer-</w:t>
      </w:r>
      <w:proofErr w:type="spellStart"/>
      <w:r w:rsidRPr="00287DFE">
        <w:rPr>
          <w:rFonts w:eastAsia="等线"/>
          <w:snapToGrid/>
          <w:color w:val="222222"/>
          <w:spacing w:val="0"/>
          <w:sz w:val="18"/>
          <w:szCs w:val="18"/>
          <w:shd w:val="clear" w:color="auto" w:fill="FFFFFF"/>
        </w:rPr>
        <w:t>ence</w:t>
      </w:r>
      <w:proofErr w:type="spellEnd"/>
      <w:r w:rsidRPr="00287DFE">
        <w:rPr>
          <w:rFonts w:eastAsia="等线"/>
          <w:snapToGrid/>
          <w:color w:val="222222"/>
          <w:spacing w:val="0"/>
          <w:sz w:val="18"/>
          <w:szCs w:val="18"/>
          <w:shd w:val="clear" w:color="auto" w:fill="FFFFFF"/>
        </w:rPr>
        <w:t xml:space="preserve"> on Management of data. 2004: 647-658.</w:t>
      </w:r>
    </w:p>
    <w:p w14:paraId="3D161045" w14:textId="77777777"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 xml:space="preserve"> [20] NOVELLI N, CICCHETTI R. Fun: An efficient algorithm for mining functional and embedded dependencies[C]. Data-base Theory—ICDT 2001: 8th International Conference Lon-don, UK, January 4–6, 2001 Proceedings 8. Springer Berlin Heidelberg, 2001: 189-203.</w:t>
      </w:r>
    </w:p>
    <w:p w14:paraId="127AFCA3" w14:textId="77777777"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 xml:space="preserve">[21] LOPES S, PETIT J M, LAKHAL L. Efficient discovery of functional dependencies and </w:t>
      </w:r>
      <w:proofErr w:type="spellStart"/>
      <w:r w:rsidRPr="00287DFE">
        <w:rPr>
          <w:rFonts w:eastAsia="等线"/>
          <w:snapToGrid/>
          <w:color w:val="222222"/>
          <w:spacing w:val="0"/>
          <w:sz w:val="18"/>
          <w:szCs w:val="18"/>
          <w:shd w:val="clear" w:color="auto" w:fill="FFFFFF"/>
        </w:rPr>
        <w:t>armstrong</w:t>
      </w:r>
      <w:proofErr w:type="spellEnd"/>
      <w:r w:rsidRPr="00287DFE">
        <w:rPr>
          <w:rFonts w:eastAsia="等线"/>
          <w:snapToGrid/>
          <w:color w:val="222222"/>
          <w:spacing w:val="0"/>
          <w:sz w:val="18"/>
          <w:szCs w:val="18"/>
          <w:shd w:val="clear" w:color="auto" w:fill="FFFFFF"/>
        </w:rPr>
        <w:t xml:space="preserve"> relations[C]. Advances in Database Technology—EDBT 2000: 7th International Con-</w:t>
      </w:r>
      <w:proofErr w:type="spellStart"/>
      <w:r w:rsidRPr="00287DFE">
        <w:rPr>
          <w:rFonts w:eastAsia="等线"/>
          <w:snapToGrid/>
          <w:color w:val="222222"/>
          <w:spacing w:val="0"/>
          <w:sz w:val="18"/>
          <w:szCs w:val="18"/>
          <w:shd w:val="clear" w:color="auto" w:fill="FFFFFF"/>
        </w:rPr>
        <w:t>ference</w:t>
      </w:r>
      <w:proofErr w:type="spellEnd"/>
      <w:r w:rsidRPr="00287DFE">
        <w:rPr>
          <w:rFonts w:eastAsia="等线"/>
          <w:snapToGrid/>
          <w:color w:val="222222"/>
          <w:spacing w:val="0"/>
          <w:sz w:val="18"/>
          <w:szCs w:val="18"/>
          <w:shd w:val="clear" w:color="auto" w:fill="FFFFFF"/>
        </w:rPr>
        <w:t xml:space="preserve"> on Extending Database Technology Konstanz, Ger-many, March 27–31, 2000 Proceedings. Berlin, Heidelberg: Springer Berlin Heidelberg, 2000: 350-364.</w:t>
      </w:r>
    </w:p>
    <w:p w14:paraId="133ABD54" w14:textId="77777777"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[22] PAPENBROCK T, NAUMANN F. A hybrid approach to functional dependency discovery[C]. Proceedings of the 2016 International Conference on Management of Data. 2016: 821-833.</w:t>
      </w:r>
    </w:p>
    <w:p w14:paraId="4F7DF743" w14:textId="77777777" w:rsidR="00287DFE" w:rsidRPr="00287DFE" w:rsidRDefault="00287DFE" w:rsidP="00287DFE">
      <w:pPr>
        <w:ind w:firstLine="0"/>
        <w:rPr>
          <w:rFonts w:eastAsia="等线"/>
          <w:snapToGrid/>
          <w:color w:val="222222"/>
          <w:spacing w:val="0"/>
          <w:sz w:val="18"/>
          <w:szCs w:val="18"/>
          <w:shd w:val="clear" w:color="auto" w:fill="FFFFFF"/>
        </w:rPr>
      </w:pPr>
      <w:r w:rsidRPr="00287DFE">
        <w:rPr>
          <w:rFonts w:eastAsia="等线"/>
          <w:snapToGrid/>
          <w:color w:val="222222"/>
          <w:spacing w:val="0"/>
          <w:sz w:val="18"/>
          <w:szCs w:val="18"/>
          <w:shd w:val="clear" w:color="auto" w:fill="FFFFFF"/>
        </w:rPr>
        <w:t>[23] MANDROS P, KALTENPOTH D, BOLEY M, et al. Discovering functional dependencies from mixed-type data[C]. Proceedings of the 26th ACM SIGKDD International Conference on Knowledge Discovery &amp; Data Mining. 2020: 1404-1414.</w:t>
      </w:r>
    </w:p>
    <w:p w14:paraId="38EAE77D" w14:textId="2E83A493" w:rsidR="00E372EC" w:rsidRDefault="00287DFE" w:rsidP="00287DFE">
      <w:pPr>
        <w:ind w:firstLine="0"/>
        <w:rPr>
          <w:rFonts w:eastAsia="仿宋_GB2312"/>
        </w:rPr>
      </w:pPr>
      <w:r w:rsidRPr="00287DFE">
        <w:rPr>
          <w:rFonts w:eastAsia="等线"/>
          <w:snapToGrid/>
          <w:color w:val="222222"/>
          <w:spacing w:val="0"/>
          <w:sz w:val="18"/>
          <w:szCs w:val="18"/>
          <w:shd w:val="clear" w:color="auto" w:fill="FFFFFF"/>
        </w:rPr>
        <w:t xml:space="preserve">[24] WYSS C, GIANNELLA C, ROBERTSON E. </w:t>
      </w:r>
      <w:proofErr w:type="spellStart"/>
      <w:r w:rsidRPr="00287DFE">
        <w:rPr>
          <w:rFonts w:eastAsia="等线"/>
          <w:snapToGrid/>
          <w:color w:val="222222"/>
          <w:spacing w:val="0"/>
          <w:sz w:val="18"/>
          <w:szCs w:val="18"/>
          <w:shd w:val="clear" w:color="auto" w:fill="FFFFFF"/>
        </w:rPr>
        <w:t>FastFDs</w:t>
      </w:r>
      <w:proofErr w:type="spellEnd"/>
      <w:r w:rsidRPr="00287DFE">
        <w:rPr>
          <w:rFonts w:eastAsia="等线"/>
          <w:snapToGrid/>
          <w:color w:val="222222"/>
          <w:spacing w:val="0"/>
          <w:sz w:val="18"/>
          <w:szCs w:val="18"/>
          <w:shd w:val="clear" w:color="auto" w:fill="FFFFFF"/>
        </w:rPr>
        <w:t xml:space="preserve">: A heuristic-driven, depth-first algorithm for mining functional dependencies from relation instances extended abstract[C]. Data Warehousing and Knowledge Discovery: Third International Conference, </w:t>
      </w:r>
      <w:proofErr w:type="spellStart"/>
      <w:r w:rsidRPr="00287DFE">
        <w:rPr>
          <w:rFonts w:eastAsia="等线"/>
          <w:snapToGrid/>
          <w:color w:val="222222"/>
          <w:spacing w:val="0"/>
          <w:sz w:val="18"/>
          <w:szCs w:val="18"/>
          <w:shd w:val="clear" w:color="auto" w:fill="FFFFFF"/>
        </w:rPr>
        <w:t>DaWaK</w:t>
      </w:r>
      <w:proofErr w:type="spellEnd"/>
      <w:r w:rsidRPr="00287DFE">
        <w:rPr>
          <w:rFonts w:eastAsia="等线"/>
          <w:snapToGrid/>
          <w:color w:val="222222"/>
          <w:spacing w:val="0"/>
          <w:sz w:val="18"/>
          <w:szCs w:val="18"/>
          <w:shd w:val="clear" w:color="auto" w:fill="FFFFFF"/>
        </w:rPr>
        <w:t xml:space="preserve"> 2001 Munich, Germany, September 5–7, 2001 Proceedings 3. Springer Berlin Heidelberg, 2001: 101-110.</w:t>
      </w:r>
    </w:p>
    <w:sectPr w:rsidR="00E372EC">
      <w:type w:val="continuous"/>
      <w:pgSz w:w="11419" w:h="15621"/>
      <w:pgMar w:top="1814" w:right="794" w:bottom="454" w:left="794" w:header="680" w:footer="454" w:gutter="0"/>
      <w:cols w:num="2" w:space="397"/>
      <w:docGrid w:type="lines" w:linePitch="29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蕊 丁" w:date="2023-06-01T15:39:00Z" w:initials="蕊">
    <w:p w14:paraId="7BB59726" w14:textId="77777777" w:rsidR="008060E8" w:rsidRDefault="008060E8" w:rsidP="008060E8">
      <w:pPr>
        <w:pStyle w:val="a7"/>
      </w:pPr>
      <w:r>
        <w:rPr>
          <w:rStyle w:val="afb"/>
        </w:rPr>
        <w:annotationRef/>
      </w:r>
      <w:r>
        <w:rPr>
          <w:rFonts w:hint="eastAsia"/>
        </w:rPr>
        <w:t>加参考文献</w:t>
      </w:r>
    </w:p>
  </w:comment>
  <w:comment w:id="4" w:author="蕊 丁" w:date="2023-06-01T17:15:00Z" w:initials="蕊">
    <w:p w14:paraId="00747AF4" w14:textId="77777777" w:rsidR="008060E8" w:rsidRDefault="008060E8" w:rsidP="008060E8">
      <w:pPr>
        <w:pStyle w:val="a7"/>
      </w:pPr>
      <w:r>
        <w:rPr>
          <w:rStyle w:val="afb"/>
        </w:rPr>
        <w:annotationRef/>
      </w:r>
      <w:r>
        <w:rPr>
          <w:rFonts w:hint="eastAsia"/>
        </w:rPr>
        <w:t>加参考文献</w:t>
      </w:r>
    </w:p>
  </w:comment>
  <w:comment w:id="5" w:author="蕊 丁" w:date="2023-06-01T15:53:00Z" w:initials="蕊">
    <w:p w14:paraId="0F9D96B8" w14:textId="77777777" w:rsidR="008060E8" w:rsidRDefault="008060E8" w:rsidP="008060E8">
      <w:pPr>
        <w:pStyle w:val="a7"/>
      </w:pPr>
      <w:r>
        <w:rPr>
          <w:rStyle w:val="afb"/>
        </w:rPr>
        <w:annotationRef/>
      </w:r>
      <w:r>
        <w:rPr>
          <w:rFonts w:hint="eastAsia"/>
        </w:rPr>
        <w:t>加参考文献</w:t>
      </w:r>
    </w:p>
  </w:comment>
  <w:comment w:id="6" w:author="蕊 丁" w:date="2023-06-01T16:36:00Z" w:initials="蕊">
    <w:p w14:paraId="2BABCD8A" w14:textId="77777777" w:rsidR="008060E8" w:rsidRDefault="008060E8" w:rsidP="008060E8">
      <w:pPr>
        <w:pStyle w:val="a7"/>
      </w:pPr>
      <w:r>
        <w:rPr>
          <w:rStyle w:val="afb"/>
        </w:rPr>
        <w:annotationRef/>
      </w:r>
      <w:r>
        <w:rPr>
          <w:rFonts w:hint="eastAsia"/>
        </w:rPr>
        <w:t>加参考文献</w:t>
      </w:r>
      <w:r>
        <w:rPr>
          <w:rFonts w:hint="eastAsia"/>
        </w:rPr>
        <w:t xml:space="preserve"> </w:t>
      </w:r>
      <w:r>
        <w:t xml:space="preserve"> Data-driven Schema Normalizatio</w:t>
      </w:r>
      <w:r>
        <w:rPr>
          <w:rFonts w:hint="eastAsia"/>
        </w:rPr>
        <w:t>n</w:t>
      </w:r>
    </w:p>
  </w:comment>
  <w:comment w:id="7" w:author="蕊 丁" w:date="2023-06-01T16:38:00Z" w:initials="蕊">
    <w:p w14:paraId="78F8EB0D" w14:textId="77777777" w:rsidR="008060E8" w:rsidRDefault="008060E8" w:rsidP="008060E8">
      <w:pPr>
        <w:pStyle w:val="a7"/>
      </w:pPr>
      <w:r>
        <w:rPr>
          <w:rStyle w:val="afb"/>
        </w:rPr>
        <w:annotationRef/>
      </w:r>
      <w:r>
        <w:rPr>
          <w:rFonts w:hint="eastAsia"/>
        </w:rPr>
        <w:t>加函数依赖挖掘的参考文献</w:t>
      </w:r>
    </w:p>
  </w:comment>
  <w:comment w:id="8" w:author="蕊 丁" w:date="2023-06-01T16:39:00Z" w:initials="蕊">
    <w:p w14:paraId="005E57F6" w14:textId="77777777" w:rsidR="008060E8" w:rsidRDefault="008060E8" w:rsidP="008060E8">
      <w:pPr>
        <w:pStyle w:val="a7"/>
      </w:pPr>
      <w:r>
        <w:rPr>
          <w:rStyle w:val="afb"/>
        </w:rPr>
        <w:annotationRef/>
      </w:r>
      <w:r>
        <w:rPr>
          <w:rFonts w:hint="eastAsia"/>
        </w:rPr>
        <w:t>加参考文献</w:t>
      </w:r>
    </w:p>
  </w:comment>
  <w:comment w:id="9" w:author="蕊 丁" w:date="2023-06-01T16:39:00Z" w:initials="蕊">
    <w:p w14:paraId="3E612866" w14:textId="77777777" w:rsidR="008060E8" w:rsidRDefault="008060E8" w:rsidP="008060E8">
      <w:pPr>
        <w:pStyle w:val="a7"/>
      </w:pPr>
      <w:r>
        <w:rPr>
          <w:rStyle w:val="afb"/>
        </w:rPr>
        <w:annotationRef/>
      </w:r>
      <w:r>
        <w:rPr>
          <w:rFonts w:hint="eastAsia"/>
        </w:rPr>
        <w:t>加参考文献</w:t>
      </w:r>
    </w:p>
  </w:comment>
  <w:comment w:id="10" w:author="蕊 丁" w:date="2023-06-01T16:45:00Z" w:initials="蕊">
    <w:p w14:paraId="30579518" w14:textId="77777777" w:rsidR="008060E8" w:rsidRDefault="008060E8" w:rsidP="008060E8">
      <w:pPr>
        <w:pStyle w:val="a7"/>
      </w:pPr>
      <w:r>
        <w:rPr>
          <w:rStyle w:val="afb"/>
        </w:rPr>
        <w:annotationRef/>
      </w:r>
      <w:r>
        <w:rPr>
          <w:rFonts w:hint="eastAsia"/>
        </w:rPr>
        <w:t>加参考文献</w:t>
      </w:r>
    </w:p>
  </w:comment>
  <w:comment w:id="11" w:author="蕊 丁" w:date="2023-06-01T17:06:00Z" w:initials="蕊">
    <w:p w14:paraId="2AFF78E3" w14:textId="77777777" w:rsidR="008060E8" w:rsidRDefault="008060E8" w:rsidP="008060E8">
      <w:pPr>
        <w:pStyle w:val="a7"/>
      </w:pPr>
      <w:r>
        <w:rPr>
          <w:rStyle w:val="afb"/>
        </w:rPr>
        <w:annotationRef/>
      </w:r>
      <w:r>
        <w:rPr>
          <w:rFonts w:hint="eastAsia"/>
        </w:rPr>
        <w:t>加参考文献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B59726" w15:done="0"/>
  <w15:commentEx w15:paraId="00747AF4" w15:done="0"/>
  <w15:commentEx w15:paraId="0F9D96B8" w15:done="0"/>
  <w15:commentEx w15:paraId="2BABCD8A" w15:done="0"/>
  <w15:commentEx w15:paraId="78F8EB0D" w15:done="0"/>
  <w15:commentEx w15:paraId="005E57F6" w15:done="0"/>
  <w15:commentEx w15:paraId="3E612866" w15:done="0"/>
  <w15:commentEx w15:paraId="30579518" w15:done="0"/>
  <w15:commentEx w15:paraId="2AFF78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33A38" w16cex:dateUtc="2023-06-01T07:39:00Z"/>
  <w16cex:commentExtensible w16cex:durableId="282350B5" w16cex:dateUtc="2023-06-01T09:15:00Z"/>
  <w16cex:commentExtensible w16cex:durableId="28233D8A" w16cex:dateUtc="2023-06-01T07:53:00Z"/>
  <w16cex:commentExtensible w16cex:durableId="282347A9" w16cex:dateUtc="2023-06-01T08:36:00Z"/>
  <w16cex:commentExtensible w16cex:durableId="282347EB" w16cex:dateUtc="2023-06-01T08:38:00Z"/>
  <w16cex:commentExtensible w16cex:durableId="2823484C" w16cex:dateUtc="2023-06-01T08:39:00Z"/>
  <w16cex:commentExtensible w16cex:durableId="28234852" w16cex:dateUtc="2023-06-01T08:39:00Z"/>
  <w16cex:commentExtensible w16cex:durableId="2823499B" w16cex:dateUtc="2023-06-01T08:45:00Z"/>
  <w16cex:commentExtensible w16cex:durableId="28234E93" w16cex:dateUtc="2023-06-01T0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B59726" w16cid:durableId="28233A38"/>
  <w16cid:commentId w16cid:paraId="00747AF4" w16cid:durableId="282350B5"/>
  <w16cid:commentId w16cid:paraId="0F9D96B8" w16cid:durableId="28233D8A"/>
  <w16cid:commentId w16cid:paraId="2BABCD8A" w16cid:durableId="282347A9"/>
  <w16cid:commentId w16cid:paraId="78F8EB0D" w16cid:durableId="282347EB"/>
  <w16cid:commentId w16cid:paraId="005E57F6" w16cid:durableId="2823484C"/>
  <w16cid:commentId w16cid:paraId="3E612866" w16cid:durableId="28234852"/>
  <w16cid:commentId w16cid:paraId="30579518" w16cid:durableId="2823499B"/>
  <w16cid:commentId w16cid:paraId="2AFF78E3" w16cid:durableId="28234E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15211" w14:textId="77777777" w:rsidR="001745F3" w:rsidRDefault="001745F3">
      <w:pPr>
        <w:spacing w:line="240" w:lineRule="auto"/>
      </w:pPr>
      <w:r>
        <w:separator/>
      </w:r>
    </w:p>
  </w:endnote>
  <w:endnote w:type="continuationSeparator" w:id="0">
    <w:p w14:paraId="7E9DA335" w14:textId="77777777" w:rsidR="001745F3" w:rsidRDefault="001745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方正小标宋简体">
    <w:altName w:val="微软雅黑"/>
    <w:charset w:val="86"/>
    <w:family w:val="script"/>
    <w:pitch w:val="default"/>
    <w:sig w:usb0="00000000" w:usb1="00000000" w:usb2="00000010" w:usb3="00000000" w:csb0="00040000" w:csb1="00000000"/>
  </w:font>
  <w:font w:name="方正书宋简体">
    <w:altName w:val="微软雅黑"/>
    <w:charset w:val="86"/>
    <w:family w:val="script"/>
    <w:pitch w:val="default"/>
    <w:sig w:usb0="00000000" w:usb1="00000000" w:usb2="0000000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方正大标宋简体">
    <w:altName w:val="微软雅黑"/>
    <w:charset w:val="86"/>
    <w:family w:val="script"/>
    <w:pitch w:val="default"/>
    <w:sig w:usb0="00000000" w:usb1="00000000" w:usb2="00000010" w:usb3="00000000" w:csb0="00040001" w:csb1="00000000"/>
  </w:font>
  <w:font w:name="方正楷体简体">
    <w:altName w:val="宋体"/>
    <w:charset w:val="86"/>
    <w:family w:val="script"/>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Univers LT Std 55">
    <w:altName w:val="微软雅黑"/>
    <w:charset w:val="86"/>
    <w:family w:val="swiss"/>
    <w:pitch w:val="default"/>
    <w:sig w:usb0="00000000" w:usb1="00000000" w:usb2="00000010" w:usb3="00000000" w:csb0="00040000" w:csb1="00000000"/>
  </w:font>
  <w:font w:name="·s²Ó©úÅé">
    <w:altName w:val="MingLiU-ExtB"/>
    <w:charset w:val="88"/>
    <w:family w:val="auto"/>
    <w:pitch w:val="default"/>
    <w:sig w:usb0="00000000" w:usb1="00000000" w:usb2="00000010" w:usb3="00000000" w:csb0="00100000" w:csb1="00000000"/>
  </w:font>
  <w:font w:name="华文中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方正宋黑简体">
    <w:altName w:val="宋体"/>
    <w:charset w:val="86"/>
    <w:family w:val="script"/>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F96FC" w14:textId="77777777" w:rsidR="00443A5E" w:rsidRDefault="00443A5E">
    <w:pPr>
      <w:pStyle w:val="ad"/>
      <w:tabs>
        <w:tab w:val="clear" w:pos="4153"/>
        <w:tab w:val="clear" w:pos="8306"/>
      </w:tabs>
      <w:spacing w:line="240" w:lineRule="auto"/>
      <w:jc w:val="center"/>
      <w:rPr>
        <w:rStyle w:val="af7"/>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BECC1" w14:textId="77777777" w:rsidR="00443A5E" w:rsidRDefault="00443A5E">
    <w:pPr>
      <w:pStyle w:val="ad"/>
      <w:spacing w:line="240"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5DDA1" w14:textId="77777777" w:rsidR="00443A5E" w:rsidRDefault="00000000">
    <w:pPr>
      <w:pStyle w:val="af1"/>
      <w:spacing w:after="100"/>
      <w:ind w:firstLine="0"/>
      <w:rPr>
        <w:rFonts w:eastAsia="方正小标宋简体"/>
        <w:color w:val="000000"/>
        <w:sz w:val="15"/>
      </w:rPr>
    </w:pPr>
    <w:r>
      <w:rPr>
        <w:rFonts w:eastAsia="方正小标宋简体"/>
        <w:noProof/>
        <w:snapToGrid/>
        <w:color w:val="000000"/>
        <w:sz w:val="20"/>
      </w:rPr>
      <mc:AlternateContent>
        <mc:Choice Requires="wps">
          <w:drawing>
            <wp:anchor distT="0" distB="0" distL="114300" distR="114300" simplePos="0" relativeHeight="251663360" behindDoc="0" locked="0" layoutInCell="1" allowOverlap="1" wp14:anchorId="137C13E4" wp14:editId="1A13CD53">
              <wp:simplePos x="0" y="0"/>
              <wp:positionH relativeFrom="column">
                <wp:posOffset>-19050</wp:posOffset>
              </wp:positionH>
              <wp:positionV relativeFrom="paragraph">
                <wp:posOffset>68580</wp:posOffset>
              </wp:positionV>
              <wp:extent cx="1583690" cy="0"/>
              <wp:effectExtent l="0" t="0" r="0" b="0"/>
              <wp:wrapNone/>
              <wp:docPr id="6" name="直线 45"/>
              <wp:cNvGraphicFramePr/>
              <a:graphic xmlns:a="http://schemas.openxmlformats.org/drawingml/2006/main">
                <a:graphicData uri="http://schemas.microsoft.com/office/word/2010/wordprocessingShape">
                  <wps:wsp>
                    <wps:cNvCnPr/>
                    <wps:spPr>
                      <a:xfrm>
                        <a:off x="0" y="0"/>
                        <a:ext cx="1583690" cy="0"/>
                      </a:xfrm>
                      <a:prstGeom prst="line">
                        <a:avLst/>
                      </a:prstGeom>
                      <a:ln w="12700" cap="flat" cmpd="sng">
                        <a:solidFill>
                          <a:srgbClr val="000000"/>
                        </a:solidFill>
                        <a:prstDash val="solid"/>
                        <a:headEnd type="none" w="med" len="med"/>
                        <a:tailEnd type="none" w="med" len="med"/>
                      </a:ln>
                      <a:effectLst/>
                    </wps:spPr>
                    <wps:bodyPr/>
                  </wps:wsp>
                </a:graphicData>
              </a:graphic>
            </wp:anchor>
          </w:drawing>
        </mc:Choice>
        <mc:Fallback>
          <w:pict>
            <v:line w14:anchorId="236943B2" id="直线 4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5pt,5.4pt" to="123.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" strokeweight="1pt"/>
          </w:pict>
        </mc:Fallback>
      </mc:AlternateContent>
    </w:r>
  </w:p>
  <w:p w14:paraId="4A6429A0" w14:textId="77777777" w:rsidR="00443A5E" w:rsidRDefault="00000000">
    <w:pPr>
      <w:pStyle w:val="ad"/>
      <w:spacing w:line="288" w:lineRule="auto"/>
      <w:ind w:left="119" w:hanging="119"/>
      <w:jc w:val="both"/>
    </w:pPr>
    <w:r>
      <w:rPr>
        <w:rFonts w:eastAsia="黑体" w:hint="eastAsia"/>
        <w:b/>
        <w:color w:val="000000"/>
      </w:rPr>
      <w:t>基金项目</w:t>
    </w:r>
    <w:r>
      <w:rPr>
        <w:rFonts w:eastAsia="黑体" w:hint="eastAsia"/>
        <w:color w:val="000000"/>
      </w:rPr>
      <w:t>：</w:t>
    </w:r>
    <w:r>
      <w:rPr>
        <w:rFonts w:hint="eastAsia"/>
      </w:rPr>
      <w:t>基金中文完整名称（</w:t>
    </w:r>
    <w:r>
      <w:t>****</w:t>
    </w:r>
    <w:r>
      <w:rPr>
        <w:rFonts w:hint="eastAsia"/>
      </w:rPr>
      <w:t>**</w:t>
    </w:r>
    <w:r>
      <w:rPr>
        <w:rFonts w:hint="eastAsia"/>
      </w:rPr>
      <w:t>编号）；基金中文完整名称（</w:t>
    </w:r>
    <w:r>
      <w:t>****</w:t>
    </w:r>
    <w:r>
      <w:rPr>
        <w:rFonts w:hint="eastAsia"/>
      </w:rPr>
      <w:t>**</w:t>
    </w:r>
    <w:r>
      <w:rPr>
        <w:rFonts w:hint="eastAsia"/>
      </w:rPr>
      <w:t>编号）；基金中文完整名称（</w:t>
    </w:r>
    <w:r>
      <w:t>****</w:t>
    </w:r>
    <w:r>
      <w:rPr>
        <w:rFonts w:hint="eastAsia"/>
      </w:rPr>
      <w:t>**</w:t>
    </w:r>
    <w:r>
      <w:rPr>
        <w:rFonts w:hint="eastAsia"/>
      </w:rPr>
      <w:t>编号）。</w:t>
    </w:r>
  </w:p>
  <w:p w14:paraId="7F9DCB8C" w14:textId="77777777" w:rsidR="00443A5E" w:rsidRDefault="00000000">
    <w:pPr>
      <w:pStyle w:val="ad"/>
      <w:spacing w:line="288" w:lineRule="auto"/>
      <w:ind w:firstLine="0"/>
      <w:jc w:val="both"/>
      <w:rPr>
        <w:kern w:val="0"/>
        <w:szCs w:val="21"/>
      </w:rPr>
    </w:pPr>
    <w:bookmarkStart w:id="1" w:name="OLE_LINK8"/>
    <w:bookmarkStart w:id="2" w:name="OLE_LINK9"/>
    <w:r>
      <w:rPr>
        <w:rFonts w:hint="eastAsia"/>
      </w:rPr>
      <w:t>This work was supported by t</w:t>
    </w:r>
    <w:r>
      <w:t>he</w:t>
    </w:r>
    <w:bookmarkEnd w:id="1"/>
    <w:bookmarkEnd w:id="2"/>
    <w:r>
      <w:t xml:space="preserve"> **** Foundation</w:t>
    </w:r>
    <w:r>
      <w:rPr>
        <w:rFonts w:hint="eastAsia"/>
      </w:rPr>
      <w:t>/Program/Project</w:t>
    </w:r>
    <w:r>
      <w:t xml:space="preserve"> of China</w:t>
    </w:r>
    <w:r>
      <w:rPr>
        <w:rFonts w:hint="eastAsia"/>
      </w:rPr>
      <w:t xml:space="preserve"> (</w:t>
    </w:r>
    <w:r>
      <w:t>****</w:t>
    </w:r>
    <w:r>
      <w:rPr>
        <w:rFonts w:hint="eastAsia"/>
      </w:rPr>
      <w:t>** No.), t</w:t>
    </w:r>
    <w:r>
      <w:t>he **** Foundation</w:t>
    </w:r>
    <w:r>
      <w:rPr>
        <w:rFonts w:hint="eastAsia"/>
      </w:rPr>
      <w:t>/Program/Project</w:t>
    </w:r>
    <w:r>
      <w:t xml:space="preserve"> of China</w:t>
    </w:r>
    <w:r>
      <w:rPr>
        <w:rFonts w:hint="eastAsia"/>
      </w:rPr>
      <w:t xml:space="preserve"> (</w:t>
    </w:r>
    <w:r>
      <w:t>****</w:t>
    </w:r>
    <w:r>
      <w:rPr>
        <w:rFonts w:hint="eastAsia"/>
      </w:rPr>
      <w:t>** No.), and t</w:t>
    </w:r>
    <w:r>
      <w:t>he **** Foundation</w:t>
    </w:r>
    <w:r>
      <w:rPr>
        <w:rFonts w:hint="eastAsia"/>
      </w:rPr>
      <w:t>/Program/Project</w:t>
    </w:r>
    <w:r>
      <w:t xml:space="preserve"> of China</w:t>
    </w:r>
    <w:r>
      <w:rPr>
        <w:rFonts w:hint="eastAsia"/>
      </w:rPr>
      <w:t xml:space="preserve"> (</w:t>
    </w:r>
    <w:r>
      <w:t>****</w:t>
    </w:r>
    <w:r>
      <w:rPr>
        <w:rFonts w:hint="eastAsia"/>
      </w:rPr>
      <w:t>** No.).</w:t>
    </w:r>
    <w:r>
      <w:t xml:space="preserve"> </w:t>
    </w:r>
    <w:r>
      <w:rPr>
        <w:rFonts w:hint="eastAsia"/>
        <w:color w:val="0000FF"/>
      </w:rPr>
      <w:t>[</w:t>
    </w:r>
    <w:r>
      <w:rPr>
        <w:rFonts w:hint="eastAsia"/>
        <w:color w:val="0000FF"/>
      </w:rPr>
      <w:t>需中英文齐全</w:t>
    </w:r>
    <w:r>
      <w:rPr>
        <w:rFonts w:hint="eastAsia"/>
        <w:color w:val="0000FF"/>
      </w:rPr>
      <w:t>]</w:t>
    </w:r>
    <w:r>
      <w:rPr>
        <w:rFonts w:hint="eastAsia"/>
      </w:rPr>
      <w:t xml:space="preserve">. </w:t>
    </w:r>
    <w:r>
      <w:rPr>
        <w:rFonts w:hint="eastAsia"/>
        <w:color w:val="FF0000"/>
        <w:bdr w:val="single" w:sz="4" w:space="0" w:color="FF0000"/>
      </w:rPr>
      <w:t>小五号</w:t>
    </w:r>
  </w:p>
  <w:p w14:paraId="6396A455" w14:textId="77777777" w:rsidR="00443A5E" w:rsidRDefault="00000000">
    <w:pPr>
      <w:pStyle w:val="ad"/>
      <w:spacing w:after="160" w:line="288" w:lineRule="auto"/>
      <w:ind w:left="760" w:hanging="760"/>
      <w:jc w:val="both"/>
      <w:rPr>
        <w:color w:val="000000"/>
      </w:rPr>
    </w:pPr>
    <w:r>
      <w:rPr>
        <w:rFonts w:hint="eastAsia"/>
        <w:b/>
        <w:color w:val="000000"/>
      </w:rPr>
      <w:t>收稿日期</w:t>
    </w:r>
    <w:r>
      <w:rPr>
        <w:rFonts w:hint="eastAsia"/>
        <w:color w:val="000000"/>
      </w:rPr>
      <w:t>：</w:t>
    </w:r>
    <w:r>
      <w:rPr>
        <w:szCs w:val="24"/>
      </w:rPr>
      <w:t>20</w:t>
    </w:r>
    <w:r>
      <w:rPr>
        <w:rFonts w:hint="eastAsia"/>
        <w:szCs w:val="24"/>
      </w:rPr>
      <w:t>0</w:t>
    </w:r>
    <w:r>
      <w:rPr>
        <w:szCs w:val="24"/>
      </w:rPr>
      <w:t>0-0</w:t>
    </w:r>
    <w:r>
      <w:rPr>
        <w:rFonts w:hint="eastAsia"/>
        <w:szCs w:val="24"/>
      </w:rPr>
      <w:t>0-00</w:t>
    </w:r>
    <w:r>
      <w:rPr>
        <w:szCs w:val="24"/>
      </w:rPr>
      <w:t xml:space="preserve">   </w:t>
    </w:r>
    <w:proofErr w:type="gramStart"/>
    <w:r>
      <w:rPr>
        <w:rFonts w:hint="eastAsia"/>
        <w:b/>
        <w:color w:val="000000"/>
      </w:rPr>
      <w:t>修回日期</w:t>
    </w:r>
    <w:proofErr w:type="gramEnd"/>
    <w:r>
      <w:rPr>
        <w:rFonts w:hint="eastAsia"/>
        <w:color w:val="000000"/>
      </w:rPr>
      <w:t>：</w:t>
    </w:r>
    <w:r>
      <w:rPr>
        <w:szCs w:val="24"/>
      </w:rPr>
      <w:t>20</w:t>
    </w:r>
    <w:r>
      <w:rPr>
        <w:rFonts w:hint="eastAsia"/>
        <w:szCs w:val="24"/>
      </w:rPr>
      <w:t>0</w:t>
    </w:r>
    <w:r>
      <w:rPr>
        <w:szCs w:val="24"/>
      </w:rPr>
      <w:t>0-0</w:t>
    </w:r>
    <w:r>
      <w:rPr>
        <w:rFonts w:hint="eastAsia"/>
        <w:szCs w:val="24"/>
      </w:rPr>
      <w:t>0-00</w:t>
    </w:r>
    <w:r>
      <w:rPr>
        <w:rFonts w:hint="eastAsia"/>
        <w:color w:val="FF0000"/>
        <w:bdr w:val="single" w:sz="4" w:space="0" w:color="FF0000"/>
      </w:rPr>
      <w:t>小五号</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153E5" w14:textId="77777777" w:rsidR="00443A5E" w:rsidRDefault="00443A5E">
    <w:pPr>
      <w:pStyle w:val="ad"/>
      <w:spacing w:after="160" w:line="288" w:lineRule="auto"/>
      <w:ind w:left="760" w:hanging="760"/>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C8414" w14:textId="77777777" w:rsidR="001745F3" w:rsidRDefault="001745F3">
      <w:r>
        <w:separator/>
      </w:r>
    </w:p>
  </w:footnote>
  <w:footnote w:type="continuationSeparator" w:id="0">
    <w:p w14:paraId="25078B5C" w14:textId="77777777" w:rsidR="001745F3" w:rsidRDefault="00174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B46C2" w14:textId="77777777" w:rsidR="00443A5E" w:rsidRDefault="00443A5E">
    <w:pPr>
      <w:pStyle w:val="ae"/>
      <w:tabs>
        <w:tab w:val="clear" w:pos="4153"/>
        <w:tab w:val="clear" w:pos="8306"/>
        <w:tab w:val="center" w:pos="4725"/>
        <w:tab w:val="right" w:pos="9516"/>
      </w:tabs>
      <w:spacing w:before="160" w:line="0" w:lineRule="atLeast"/>
      <w:ind w:firstLine="113"/>
      <w:jc w:val="both"/>
      <w:rPr>
        <w:rStyle w:val="af7"/>
        <w:rFonts w:ascii="Arial" w:hAnsi="Arial" w:cs="Arial"/>
        <w:sz w:val="24"/>
      </w:rPr>
    </w:pPr>
  </w:p>
  <w:p w14:paraId="3A265359" w14:textId="77777777" w:rsidR="00443A5E" w:rsidRDefault="00000000">
    <w:pPr>
      <w:pStyle w:val="ae"/>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z w:val="20"/>
      </w:rPr>
      <mc:AlternateContent>
        <mc:Choice Requires="wps">
          <w:drawing>
            <wp:anchor distT="0" distB="0" distL="114300" distR="114300" simplePos="0" relativeHeight="251654144" behindDoc="0" locked="0" layoutInCell="1" allowOverlap="1" wp14:anchorId="54A0577D" wp14:editId="26494707">
              <wp:simplePos x="0" y="0"/>
              <wp:positionH relativeFrom="column">
                <wp:posOffset>-17145</wp:posOffset>
              </wp:positionH>
              <wp:positionV relativeFrom="paragraph">
                <wp:posOffset>307340</wp:posOffset>
              </wp:positionV>
              <wp:extent cx="6271260" cy="0"/>
              <wp:effectExtent l="0" t="0" r="0" b="0"/>
              <wp:wrapNone/>
              <wp:docPr id="9" name="直线 57"/>
              <wp:cNvGraphicFramePr/>
              <a:graphic xmlns:a="http://schemas.openxmlformats.org/drawingml/2006/main">
                <a:graphicData uri="http://schemas.microsoft.com/office/word/2010/wordprocessingShape">
                  <wps:wsp>
                    <wps:cNvCnPr/>
                    <wps:spPr>
                      <a:xfrm>
                        <a:off x="0" y="0"/>
                        <a:ext cx="627126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2CCF00B4" id="直线 57" o:spid="_x0000_s1026" style="position:absolute;left:0;text-align:left;z-index:251654144;visibility:visible;mso-wrap-style:square;mso-wrap-distance-left:9pt;mso-wrap-distance-top:0;mso-wrap-distance-right:9pt;mso-wrap-distance-bottom:0;mso-position-horizontal:absolute;mso-position-horizontal-relative:text;mso-position-vertical:absolute;mso-position-vertical-relative:text"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"/>
          </w:pict>
        </mc:Fallback>
      </mc:AlternateContent>
    </w:r>
    <w:r>
      <w:rPr>
        <w:rStyle w:val="af7"/>
        <w:sz w:val="19"/>
      </w:rPr>
      <w:fldChar w:fldCharType="begin"/>
    </w:r>
    <w:r>
      <w:rPr>
        <w:rStyle w:val="af7"/>
        <w:sz w:val="19"/>
      </w:rPr>
      <w:instrText xml:space="preserve"> PAGE </w:instrText>
    </w:r>
    <w:r>
      <w:rPr>
        <w:rStyle w:val="af7"/>
        <w:sz w:val="19"/>
      </w:rPr>
      <w:fldChar w:fldCharType="separate"/>
    </w:r>
    <w:r>
      <w:rPr>
        <w:rStyle w:val="af7"/>
        <w:sz w:val="19"/>
      </w:rPr>
      <w:t>2</w:t>
    </w:r>
    <w:r>
      <w:rPr>
        <w:rStyle w:val="af7"/>
        <w:sz w:val="19"/>
      </w:rPr>
      <w:fldChar w:fldCharType="end"/>
    </w:r>
    <w:r>
      <w:rPr>
        <w:rFonts w:hint="eastAsia"/>
        <w:sz w:val="19"/>
      </w:rPr>
      <w:tab/>
    </w:r>
    <w:r>
      <w:rPr>
        <w:rFonts w:hint="eastAsia"/>
        <w:i/>
        <w:iCs/>
        <w:sz w:val="19"/>
      </w:rPr>
      <w:t>Journal of Frontiers of Computer Science and Technology</w:t>
    </w:r>
    <w:r>
      <w:rPr>
        <w:rFonts w:eastAsia="方正宋黑简体" w:hint="eastAsia"/>
        <w:sz w:val="19"/>
      </w:rPr>
      <w:t>计算机科学与探索</w:t>
    </w:r>
    <w:r>
      <w:rPr>
        <w:rFonts w:hint="eastAsia"/>
        <w:sz w:val="19"/>
      </w:rPr>
      <w:tab/>
    </w:r>
  </w:p>
  <w:p w14:paraId="6B58531F" w14:textId="77777777" w:rsidR="00443A5E" w:rsidRDefault="00443A5E">
    <w:pPr>
      <w:pStyle w:val="ae"/>
      <w:tabs>
        <w:tab w:val="clear" w:pos="4153"/>
        <w:tab w:val="clear" w:pos="8306"/>
        <w:tab w:val="center" w:pos="4725"/>
        <w:tab w:val="right" w:pos="9516"/>
      </w:tabs>
      <w:spacing w:before="160" w:line="0" w:lineRule="atLeast"/>
      <w:ind w:firstLine="113"/>
      <w:jc w:val="both"/>
      <w:rPr>
        <w:rFonts w:ascii="Arial" w:hAnsi="Arial" w:cs="Arial"/>
        <w:i/>
        <w:i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62452" w14:textId="77777777" w:rsidR="00443A5E" w:rsidRDefault="00443A5E">
    <w:pPr>
      <w:pStyle w:val="ae"/>
      <w:tabs>
        <w:tab w:val="clear" w:pos="4153"/>
        <w:tab w:val="clear" w:pos="8306"/>
        <w:tab w:val="center" w:pos="4725"/>
        <w:tab w:val="right" w:pos="9516"/>
      </w:tabs>
      <w:spacing w:before="160" w:line="0" w:lineRule="atLeast"/>
      <w:ind w:firstLine="113"/>
      <w:jc w:val="both"/>
      <w:rPr>
        <w:rStyle w:val="af7"/>
        <w:rFonts w:ascii="Arial" w:hAnsi="Arial" w:cs="Arial"/>
        <w:sz w:val="24"/>
      </w:rPr>
    </w:pPr>
  </w:p>
  <w:p w14:paraId="2A2C6483" w14:textId="77777777" w:rsidR="00443A5E" w:rsidRDefault="00000000">
    <w:pPr>
      <w:pStyle w:val="ae"/>
      <w:pBdr>
        <w:bottom w:val="single" w:sz="4" w:space="1" w:color="auto"/>
      </w:pBdr>
      <w:tabs>
        <w:tab w:val="clear" w:pos="4153"/>
        <w:tab w:val="clear" w:pos="8306"/>
        <w:tab w:val="center" w:pos="4818"/>
        <w:tab w:val="right" w:pos="9738"/>
      </w:tabs>
      <w:spacing w:before="120" w:line="288" w:lineRule="auto"/>
      <w:ind w:leftChars="5" w:left="11" w:firstLineChars="22" w:firstLine="44"/>
      <w:jc w:val="both"/>
      <w:rPr>
        <w:i/>
        <w:iCs/>
        <w:sz w:val="20"/>
      </w:rPr>
    </w:pPr>
    <w:r>
      <w:rPr>
        <w:rFonts w:eastAsia="方正宋黑简体"/>
        <w:noProof/>
        <w:sz w:val="20"/>
      </w:rPr>
      <mc:AlternateContent>
        <mc:Choice Requires="wps">
          <w:drawing>
            <wp:anchor distT="0" distB="0" distL="114300" distR="114300" simplePos="0" relativeHeight="251657216" behindDoc="0" locked="0" layoutInCell="1" allowOverlap="1" wp14:anchorId="6436B19B" wp14:editId="21486DE3">
              <wp:simplePos x="0" y="0"/>
              <wp:positionH relativeFrom="column">
                <wp:posOffset>-14605</wp:posOffset>
              </wp:positionH>
              <wp:positionV relativeFrom="paragraph">
                <wp:posOffset>297180</wp:posOffset>
              </wp:positionV>
              <wp:extent cx="6271260" cy="0"/>
              <wp:effectExtent l="0" t="0" r="0" b="0"/>
              <wp:wrapNone/>
              <wp:docPr id="7" name="直线 50"/>
              <wp:cNvGraphicFramePr/>
              <a:graphic xmlns:a="http://schemas.openxmlformats.org/drawingml/2006/main">
                <a:graphicData uri="http://schemas.microsoft.com/office/word/2010/wordprocessingShape">
                  <wps:wsp>
                    <wps:cNvCnPr/>
                    <wps:spPr>
                      <a:xfrm>
                        <a:off x="0" y="0"/>
                        <a:ext cx="627126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7540BE62" id="直线 50"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1.15pt,23.4pt" to="492.6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"/>
          </w:pict>
        </mc:Fallback>
      </mc:AlternateContent>
    </w:r>
    <w:r>
      <w:rPr>
        <w:rFonts w:hint="eastAsia"/>
        <w:sz w:val="20"/>
      </w:rPr>
      <w:tab/>
    </w:r>
    <w:r>
      <w:rPr>
        <w:rFonts w:hint="eastAsia"/>
        <w:sz w:val="20"/>
      </w:rPr>
      <w:tab/>
    </w:r>
    <w:r>
      <w:rPr>
        <w:rStyle w:val="af7"/>
        <w:sz w:val="20"/>
      </w:rPr>
      <w:fldChar w:fldCharType="begin"/>
    </w:r>
    <w:r>
      <w:rPr>
        <w:rStyle w:val="af7"/>
        <w:sz w:val="20"/>
      </w:rPr>
      <w:instrText xml:space="preserve"> PAGE </w:instrText>
    </w:r>
    <w:r>
      <w:rPr>
        <w:rStyle w:val="af7"/>
        <w:sz w:val="20"/>
      </w:rPr>
      <w:fldChar w:fldCharType="separate"/>
    </w:r>
    <w:r>
      <w:rPr>
        <w:rStyle w:val="af7"/>
        <w:sz w:val="20"/>
      </w:rPr>
      <w:t>1</w:t>
    </w:r>
    <w:r>
      <w:rPr>
        <w:rStyle w:val="af7"/>
        <w:sz w:val="20"/>
      </w:rPr>
      <w:fldChar w:fldCharType="end"/>
    </w:r>
  </w:p>
  <w:p w14:paraId="0418BFD9" w14:textId="77777777" w:rsidR="00443A5E" w:rsidRDefault="00443A5E">
    <w:pPr>
      <w:pStyle w:val="ae"/>
      <w:tabs>
        <w:tab w:val="clear" w:pos="4153"/>
        <w:tab w:val="clear" w:pos="8306"/>
        <w:tab w:val="center" w:pos="4725"/>
        <w:tab w:val="right" w:pos="9516"/>
      </w:tabs>
      <w:spacing w:before="160" w:line="0" w:lineRule="atLeast"/>
      <w:ind w:firstLine="113"/>
      <w:jc w:val="both"/>
      <w:rPr>
        <w:rFonts w:ascii="Arial" w:hAnsi="Arial" w:cs="Arial"/>
        <w:i/>
        <w:iCs/>
        <w:sz w:val="17"/>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289DD" w14:textId="77777777" w:rsidR="00443A5E" w:rsidRDefault="00443A5E">
    <w:pPr>
      <w:pStyle w:val="ae"/>
      <w:tabs>
        <w:tab w:val="clear" w:pos="4153"/>
        <w:tab w:val="clear" w:pos="8306"/>
        <w:tab w:val="center" w:pos="4725"/>
        <w:tab w:val="right" w:pos="9516"/>
      </w:tabs>
      <w:adjustRightInd w:val="0"/>
      <w:spacing w:line="240" w:lineRule="auto"/>
      <w:ind w:right="194" w:firstLine="0"/>
      <w:jc w:val="distribute"/>
      <w:rPr>
        <w:rFonts w:eastAsia="方正宋黑简体"/>
        <w:sz w:val="19"/>
      </w:rPr>
    </w:pPr>
  </w:p>
  <w:p w14:paraId="303FA380" w14:textId="77777777" w:rsidR="00443A5E" w:rsidRDefault="00443A5E">
    <w:pPr>
      <w:pStyle w:val="ae"/>
      <w:tabs>
        <w:tab w:val="clear" w:pos="4153"/>
        <w:tab w:val="clear" w:pos="8306"/>
        <w:tab w:val="center" w:pos="4725"/>
        <w:tab w:val="right" w:pos="9516"/>
      </w:tabs>
      <w:adjustRightInd w:val="0"/>
      <w:spacing w:line="240" w:lineRule="auto"/>
      <w:ind w:right="194" w:firstLine="0"/>
      <w:jc w:val="distribute"/>
      <w:rPr>
        <w:rFonts w:eastAsia="方正宋黑简体"/>
        <w:sz w:val="19"/>
      </w:rPr>
    </w:pPr>
  </w:p>
  <w:p w14:paraId="14703287" w14:textId="77777777" w:rsidR="00443A5E" w:rsidRDefault="00000000">
    <w:pPr>
      <w:pStyle w:val="ae"/>
      <w:tabs>
        <w:tab w:val="clear" w:pos="4153"/>
        <w:tab w:val="clear" w:pos="8306"/>
        <w:tab w:val="center" w:pos="4725"/>
        <w:tab w:val="right" w:pos="9516"/>
      </w:tabs>
      <w:wordWrap w:val="0"/>
      <w:adjustRightInd w:val="0"/>
      <w:spacing w:line="240" w:lineRule="auto"/>
      <w:ind w:firstLine="0"/>
      <w:jc w:val="right"/>
      <w:rPr>
        <w:rStyle w:val="af7"/>
        <w:rFonts w:ascii="Arial" w:hAnsi="Arial" w:cs="Arial"/>
        <w:sz w:val="24"/>
      </w:rPr>
    </w:pPr>
    <w:r>
      <w:rPr>
        <w:rFonts w:eastAsia="方正宋黑简体" w:hint="eastAsia"/>
        <w:sz w:val="19"/>
      </w:rPr>
      <w:t>计算机科学与探索</w:t>
    </w:r>
    <w:r>
      <w:rPr>
        <w:rFonts w:eastAsia="方正宋黑简体" w:hint="eastAsia"/>
        <w:sz w:val="19"/>
      </w:rPr>
      <w:t xml:space="preserve">                                                         </w:t>
    </w:r>
    <w:r>
      <w:rPr>
        <w:rFonts w:hint="eastAsia"/>
        <w:sz w:val="19"/>
      </w:rPr>
      <w:t xml:space="preserve"> </w:t>
    </w:r>
    <w:r>
      <w:rPr>
        <w:rFonts w:hint="eastAsia"/>
      </w:rPr>
      <w:t>1673-9418/2000/00(00)-0000-00</w:t>
    </w:r>
  </w:p>
  <w:p w14:paraId="2F4F3465" w14:textId="77777777" w:rsidR="00443A5E" w:rsidRDefault="00000000">
    <w:pPr>
      <w:pStyle w:val="ae"/>
      <w:pBdr>
        <w:bottom w:val="single" w:sz="2" w:space="1" w:color="auto"/>
      </w:pBdr>
      <w:tabs>
        <w:tab w:val="clear" w:pos="4153"/>
        <w:tab w:val="clear" w:pos="8306"/>
        <w:tab w:val="center" w:pos="4818"/>
        <w:tab w:val="right" w:pos="9738"/>
      </w:tabs>
      <w:wordWrap w:val="0"/>
      <w:adjustRightInd w:val="0"/>
      <w:spacing w:line="240" w:lineRule="auto"/>
      <w:ind w:leftChars="5" w:left="11" w:firstLineChars="22" w:firstLine="44"/>
      <w:jc w:val="right"/>
      <w:rPr>
        <w:i/>
        <w:iCs/>
        <w:sz w:val="20"/>
      </w:rPr>
    </w:pPr>
    <w:r>
      <w:rPr>
        <w:rFonts w:eastAsia="方正宋黑简体"/>
        <w:noProof/>
        <w:sz w:val="20"/>
      </w:rPr>
      <mc:AlternateContent>
        <mc:Choice Requires="wps">
          <w:drawing>
            <wp:anchor distT="0" distB="0" distL="114300" distR="114300" simplePos="0" relativeHeight="251660288" behindDoc="0" locked="0" layoutInCell="1" allowOverlap="1" wp14:anchorId="72AC6A7D" wp14:editId="5B7E331F">
              <wp:simplePos x="0" y="0"/>
              <wp:positionH relativeFrom="column">
                <wp:posOffset>-12700</wp:posOffset>
              </wp:positionH>
              <wp:positionV relativeFrom="paragraph">
                <wp:posOffset>175260</wp:posOffset>
              </wp:positionV>
              <wp:extent cx="6271260" cy="0"/>
              <wp:effectExtent l="0" t="0" r="0" b="0"/>
              <wp:wrapNone/>
              <wp:docPr id="11" name="直线 69"/>
              <wp:cNvGraphicFramePr/>
              <a:graphic xmlns:a="http://schemas.openxmlformats.org/drawingml/2006/main">
                <a:graphicData uri="http://schemas.microsoft.com/office/word/2010/wordprocessingShape">
                  <wps:wsp>
                    <wps:cNvCnPr/>
                    <wps:spPr>
                      <a:xfrm>
                        <a:off x="0" y="0"/>
                        <a:ext cx="627126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6BFDC3E9" id="直线 69"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pt,13.8pt" to="492.8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"/>
          </w:pict>
        </mc:Fallback>
      </mc:AlternateContent>
    </w:r>
    <w:r>
      <w:rPr>
        <w:rFonts w:hint="eastAsia"/>
        <w:iCs/>
        <w:sz w:val="19"/>
      </w:rPr>
      <w:t xml:space="preserve">Journal of Frontiers of Computer Science and Technology                   </w:t>
    </w:r>
    <w:proofErr w:type="spellStart"/>
    <w:r>
      <w:rPr>
        <w:rFonts w:hint="eastAsia"/>
      </w:rPr>
      <w:t>doi</w:t>
    </w:r>
    <w:proofErr w:type="spellEnd"/>
    <w:r>
      <w:rPr>
        <w:rFonts w:hint="eastAsia"/>
      </w:rPr>
      <w:t>: 10.3778/j.issn.1673-9418.0000000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95F05" w14:textId="77777777" w:rsidR="00443A5E" w:rsidRDefault="00443A5E">
    <w:pPr>
      <w:pStyle w:val="ae"/>
      <w:tabs>
        <w:tab w:val="clear" w:pos="4153"/>
        <w:tab w:val="clear" w:pos="8306"/>
        <w:tab w:val="center" w:pos="4725"/>
        <w:tab w:val="right" w:pos="9516"/>
      </w:tabs>
      <w:spacing w:before="160" w:line="0" w:lineRule="atLeast"/>
      <w:ind w:firstLine="113"/>
      <w:jc w:val="both"/>
      <w:rPr>
        <w:rStyle w:val="af7"/>
        <w:rFonts w:ascii="Arial" w:hAnsi="Arial" w:cs="Arial"/>
        <w:sz w:val="24"/>
      </w:rPr>
    </w:pPr>
  </w:p>
  <w:p w14:paraId="567EED00" w14:textId="77777777" w:rsidR="00443A5E" w:rsidRDefault="00000000">
    <w:pPr>
      <w:pStyle w:val="ae"/>
      <w:pBdr>
        <w:bottom w:val="single" w:sz="2" w:space="0"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z w:val="20"/>
      </w:rPr>
      <mc:AlternateContent>
        <mc:Choice Requires="wps">
          <w:drawing>
            <wp:anchor distT="0" distB="0" distL="114300" distR="114300" simplePos="0" relativeHeight="251661824" behindDoc="0" locked="0" layoutInCell="1" allowOverlap="1" wp14:anchorId="04B8A52D" wp14:editId="3AA54F6B">
              <wp:simplePos x="0" y="0"/>
              <wp:positionH relativeFrom="column">
                <wp:posOffset>-17145</wp:posOffset>
              </wp:positionH>
              <wp:positionV relativeFrom="paragraph">
                <wp:posOffset>307340</wp:posOffset>
              </wp:positionV>
              <wp:extent cx="6271260" cy="0"/>
              <wp:effectExtent l="0" t="0" r="0" b="0"/>
              <wp:wrapNone/>
              <wp:docPr id="10" name="直线 67"/>
              <wp:cNvGraphicFramePr/>
              <a:graphic xmlns:a="http://schemas.openxmlformats.org/drawingml/2006/main">
                <a:graphicData uri="http://schemas.microsoft.com/office/word/2010/wordprocessingShape">
                  <wps:wsp>
                    <wps:cNvCnPr/>
                    <wps:spPr>
                      <a:xfrm>
                        <a:off x="0" y="0"/>
                        <a:ext cx="627126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54EC5632" id="直线 67"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"/>
          </w:pict>
        </mc:Fallback>
      </mc:AlternateContent>
    </w:r>
    <w:r>
      <w:rPr>
        <w:rStyle w:val="af7"/>
        <w:sz w:val="19"/>
      </w:rPr>
      <w:fldChar w:fldCharType="begin"/>
    </w:r>
    <w:r>
      <w:rPr>
        <w:rStyle w:val="af7"/>
        <w:sz w:val="19"/>
      </w:rPr>
      <w:instrText xml:space="preserve"> PAGE </w:instrText>
    </w:r>
    <w:r>
      <w:rPr>
        <w:rStyle w:val="af7"/>
        <w:sz w:val="19"/>
      </w:rPr>
      <w:fldChar w:fldCharType="separate"/>
    </w:r>
    <w:r>
      <w:rPr>
        <w:rStyle w:val="af7"/>
        <w:sz w:val="19"/>
      </w:rPr>
      <w:t>4</w:t>
    </w:r>
    <w:r>
      <w:rPr>
        <w:rStyle w:val="af7"/>
        <w:sz w:val="19"/>
      </w:rPr>
      <w:fldChar w:fldCharType="end"/>
    </w:r>
    <w:r>
      <w:rPr>
        <w:rFonts w:hint="eastAsia"/>
        <w:sz w:val="19"/>
      </w:rPr>
      <w:tab/>
    </w:r>
    <w:r>
      <w:rPr>
        <w:rFonts w:hint="eastAsia"/>
        <w:i/>
        <w:iCs/>
        <w:sz w:val="19"/>
      </w:rPr>
      <w:t>Journal of Frontiers of Computer Science and Technology</w:t>
    </w:r>
    <w:r>
      <w:rPr>
        <w:rFonts w:eastAsia="方正宋黑简体" w:hint="eastAsia"/>
        <w:sz w:val="19"/>
      </w:rPr>
      <w:t>计算机科学与探索</w:t>
    </w:r>
    <w:r>
      <w:rPr>
        <w:rFonts w:hint="eastAsia"/>
        <w:sz w:val="19"/>
      </w:rPr>
      <w:tab/>
    </w:r>
  </w:p>
  <w:p w14:paraId="5E56FCF4" w14:textId="77777777" w:rsidR="00443A5E" w:rsidRDefault="00443A5E">
    <w:pPr>
      <w:pStyle w:val="ae"/>
      <w:tabs>
        <w:tab w:val="clear" w:pos="4153"/>
        <w:tab w:val="clear" w:pos="8306"/>
        <w:tab w:val="center" w:pos="4725"/>
        <w:tab w:val="right" w:pos="9516"/>
      </w:tabs>
      <w:spacing w:before="160" w:line="0" w:lineRule="atLeast"/>
      <w:ind w:firstLine="113"/>
      <w:jc w:val="both"/>
      <w:rPr>
        <w:rFonts w:ascii="Arial" w:hAnsi="Arial" w:cs="Arial"/>
        <w:i/>
        <w:iCs/>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CC9ED" w14:textId="77777777" w:rsidR="00443A5E" w:rsidRDefault="00443A5E">
    <w:pPr>
      <w:pStyle w:val="ae"/>
      <w:tabs>
        <w:tab w:val="clear" w:pos="4153"/>
        <w:tab w:val="clear" w:pos="8306"/>
        <w:tab w:val="center" w:pos="4725"/>
        <w:tab w:val="right" w:pos="9516"/>
      </w:tabs>
      <w:spacing w:before="160" w:line="0" w:lineRule="atLeast"/>
      <w:ind w:firstLine="113"/>
      <w:jc w:val="both"/>
      <w:rPr>
        <w:rStyle w:val="af7"/>
        <w:rFonts w:ascii="Arial" w:hAnsi="Arial" w:cs="Arial"/>
        <w:sz w:val="24"/>
      </w:rPr>
    </w:pPr>
  </w:p>
  <w:p w14:paraId="140B3D2D" w14:textId="77777777" w:rsidR="00443A5E" w:rsidRDefault="00000000">
    <w:pPr>
      <w:pStyle w:val="ae"/>
      <w:pBdr>
        <w:bottom w:val="single" w:sz="2" w:space="1" w:color="auto"/>
      </w:pBdr>
      <w:tabs>
        <w:tab w:val="clear" w:pos="4153"/>
        <w:tab w:val="clear" w:pos="8306"/>
        <w:tab w:val="center" w:pos="4818"/>
        <w:tab w:val="right" w:pos="9738"/>
      </w:tabs>
      <w:spacing w:before="120" w:line="288" w:lineRule="auto"/>
      <w:ind w:leftChars="5" w:left="11" w:firstLineChars="22" w:firstLine="44"/>
      <w:jc w:val="both"/>
      <w:rPr>
        <w:i/>
        <w:iCs/>
        <w:sz w:val="20"/>
      </w:rPr>
    </w:pPr>
    <w:r>
      <w:rPr>
        <w:rFonts w:eastAsia="方正宋黑简体"/>
        <w:noProof/>
        <w:sz w:val="20"/>
      </w:rPr>
      <mc:AlternateContent>
        <mc:Choice Requires="wps">
          <w:drawing>
            <wp:anchor distT="0" distB="0" distL="114300" distR="114300" simplePos="0" relativeHeight="251664896" behindDoc="0" locked="0" layoutInCell="1" allowOverlap="1" wp14:anchorId="72E48BD1" wp14:editId="44D4C9DC">
              <wp:simplePos x="0" y="0"/>
              <wp:positionH relativeFrom="column">
                <wp:posOffset>-12700</wp:posOffset>
              </wp:positionH>
              <wp:positionV relativeFrom="paragraph">
                <wp:posOffset>285750</wp:posOffset>
              </wp:positionV>
              <wp:extent cx="6271260" cy="0"/>
              <wp:effectExtent l="0" t="0" r="0" b="0"/>
              <wp:wrapNone/>
              <wp:docPr id="8" name="直线 53"/>
              <wp:cNvGraphicFramePr/>
              <a:graphic xmlns:a="http://schemas.openxmlformats.org/drawingml/2006/main">
                <a:graphicData uri="http://schemas.microsoft.com/office/word/2010/wordprocessingShape">
                  <wps:wsp>
                    <wps:cNvCnPr/>
                    <wps:spPr>
                      <a:xfrm>
                        <a:off x="0" y="0"/>
                        <a:ext cx="627126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06A2A5F5" id="直线 53" o:spid="_x0000_s1026" style="position:absolute;left:0;text-align:left;z-index:251664896;visibility:visible;mso-wrap-style:square;mso-wrap-distance-left:9pt;mso-wrap-distance-top:0;mso-wrap-distance-right:9pt;mso-wrap-distance-bottom:0;mso-position-horizontal:absolute;mso-position-horizontal-relative:text;mso-position-vertical:absolute;mso-position-vertical-relative:text" from="-1pt,22.5pt" to="492.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"/>
          </w:pict>
        </mc:Fallback>
      </mc:AlternateContent>
    </w:r>
    <w:r>
      <w:rPr>
        <w:rFonts w:eastAsia="方正宋黑简体" w:hint="eastAsia"/>
        <w:sz w:val="19"/>
      </w:rPr>
      <w:t>作者名</w:t>
    </w:r>
    <w:r>
      <w:rPr>
        <w:rFonts w:eastAsia="方正宋黑简体" w:hint="eastAsia"/>
        <w:sz w:val="19"/>
      </w:rPr>
      <w:t xml:space="preserve"> </w:t>
    </w:r>
    <w:r>
      <w:rPr>
        <w:rFonts w:eastAsia="方正宋黑简体" w:hint="eastAsia"/>
        <w:sz w:val="19"/>
      </w:rPr>
      <w:t>等：题目</w:t>
    </w:r>
    <w:r>
      <w:rPr>
        <w:rFonts w:hint="eastAsia"/>
        <w:sz w:val="20"/>
      </w:rPr>
      <w:tab/>
    </w:r>
    <w:r>
      <w:rPr>
        <w:rFonts w:hint="eastAsia"/>
        <w:sz w:val="20"/>
      </w:rPr>
      <w:tab/>
    </w:r>
    <w:r>
      <w:rPr>
        <w:rStyle w:val="af7"/>
        <w:sz w:val="20"/>
      </w:rPr>
      <w:fldChar w:fldCharType="begin"/>
    </w:r>
    <w:r>
      <w:rPr>
        <w:rStyle w:val="af7"/>
        <w:sz w:val="20"/>
      </w:rPr>
      <w:instrText xml:space="preserve"> PAGE </w:instrText>
    </w:r>
    <w:r>
      <w:rPr>
        <w:rStyle w:val="af7"/>
        <w:sz w:val="20"/>
      </w:rPr>
      <w:fldChar w:fldCharType="separate"/>
    </w:r>
    <w:r>
      <w:rPr>
        <w:rStyle w:val="af7"/>
        <w:sz w:val="20"/>
      </w:rPr>
      <w:t>3</w:t>
    </w:r>
    <w:r>
      <w:rPr>
        <w:rStyle w:val="af7"/>
        <w:sz w:val="20"/>
      </w:rPr>
      <w:fldChar w:fldCharType="end"/>
    </w:r>
  </w:p>
  <w:p w14:paraId="0E36A40B" w14:textId="77777777" w:rsidR="00443A5E" w:rsidRDefault="00443A5E">
    <w:pPr>
      <w:pStyle w:val="ae"/>
      <w:tabs>
        <w:tab w:val="clear" w:pos="4153"/>
        <w:tab w:val="clear" w:pos="8306"/>
        <w:tab w:val="center" w:pos="4725"/>
        <w:tab w:val="right" w:pos="9516"/>
      </w:tabs>
      <w:spacing w:before="160" w:line="0" w:lineRule="atLeast"/>
      <w:ind w:firstLine="113"/>
      <w:jc w:val="both"/>
      <w:rPr>
        <w:rFonts w:ascii="Arial" w:hAnsi="Arial" w:cs="Arial"/>
        <w:i/>
        <w:iCs/>
        <w:sz w:val="17"/>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3C417" w14:textId="77777777" w:rsidR="00443A5E" w:rsidRDefault="00443A5E">
    <w:pPr>
      <w:pStyle w:val="ae"/>
    </w:pPr>
  </w:p>
  <w:p w14:paraId="5BC6A2A9" w14:textId="77777777" w:rsidR="00443A5E" w:rsidRDefault="00000000">
    <w:pPr>
      <w:pStyle w:val="ae"/>
      <w:pBdr>
        <w:bottom w:val="single" w:sz="2" w:space="0"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z w:val="20"/>
      </w:rPr>
      <mc:AlternateContent>
        <mc:Choice Requires="wps">
          <w:drawing>
            <wp:anchor distT="0" distB="0" distL="114300" distR="114300" simplePos="0" relativeHeight="251667968" behindDoc="0" locked="0" layoutInCell="1" allowOverlap="1" wp14:anchorId="3250DD5B" wp14:editId="6348BD21">
              <wp:simplePos x="0" y="0"/>
              <wp:positionH relativeFrom="column">
                <wp:posOffset>-17145</wp:posOffset>
              </wp:positionH>
              <wp:positionV relativeFrom="paragraph">
                <wp:posOffset>307340</wp:posOffset>
              </wp:positionV>
              <wp:extent cx="6271260" cy="0"/>
              <wp:effectExtent l="0" t="0" r="0" b="0"/>
              <wp:wrapNone/>
              <wp:docPr id="12" name="直线 70"/>
              <wp:cNvGraphicFramePr/>
              <a:graphic xmlns:a="http://schemas.openxmlformats.org/drawingml/2006/main">
                <a:graphicData uri="http://schemas.microsoft.com/office/word/2010/wordprocessingShape">
                  <wps:wsp>
                    <wps:cNvCnPr/>
                    <wps:spPr>
                      <a:xfrm>
                        <a:off x="0" y="0"/>
                        <a:ext cx="627126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22CF19C0" id="直线 70" o:spid="_x0000_s1026" style="position:absolute;left:0;text-align:left;z-index:251667968;visibility:visible;mso-wrap-style:square;mso-wrap-distance-left:9pt;mso-wrap-distance-top:0;mso-wrap-distance-right:9pt;mso-wrap-distance-bottom:0;mso-position-horizontal:absolute;mso-position-horizontal-relative:text;mso-position-vertical:absolute;mso-position-vertical-relative:text"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"/>
          </w:pict>
        </mc:Fallback>
      </mc:AlternateContent>
    </w:r>
    <w:r>
      <w:rPr>
        <w:rStyle w:val="af7"/>
        <w:sz w:val="19"/>
      </w:rPr>
      <w:fldChar w:fldCharType="begin"/>
    </w:r>
    <w:r>
      <w:rPr>
        <w:rStyle w:val="af7"/>
        <w:sz w:val="19"/>
      </w:rPr>
      <w:instrText xml:space="preserve"> PAGE </w:instrText>
    </w:r>
    <w:r>
      <w:rPr>
        <w:rStyle w:val="af7"/>
        <w:sz w:val="19"/>
      </w:rPr>
      <w:fldChar w:fldCharType="separate"/>
    </w:r>
    <w:r>
      <w:rPr>
        <w:rStyle w:val="af7"/>
        <w:sz w:val="19"/>
      </w:rPr>
      <w:t>4</w:t>
    </w:r>
    <w:r>
      <w:rPr>
        <w:rStyle w:val="af7"/>
        <w:sz w:val="19"/>
      </w:rPr>
      <w:fldChar w:fldCharType="end"/>
    </w:r>
    <w:r>
      <w:rPr>
        <w:rFonts w:hint="eastAsia"/>
        <w:sz w:val="19"/>
      </w:rPr>
      <w:tab/>
    </w:r>
    <w:r>
      <w:rPr>
        <w:rFonts w:hint="eastAsia"/>
        <w:i/>
        <w:iCs/>
        <w:sz w:val="19"/>
      </w:rPr>
      <w:t>Journal of Frontiers of Computer Science and Technology</w:t>
    </w:r>
    <w:r>
      <w:rPr>
        <w:rFonts w:eastAsia="方正宋黑简体" w:hint="eastAsia"/>
        <w:sz w:val="19"/>
      </w:rPr>
      <w:t>计算机科学与探索</w:t>
    </w:r>
    <w:r>
      <w:rPr>
        <w:rFonts w:hint="eastAsia"/>
        <w:sz w:val="19"/>
      </w:rPr>
      <w:tab/>
    </w:r>
  </w:p>
  <w:p w14:paraId="6E5B146B" w14:textId="77777777" w:rsidR="00443A5E" w:rsidRDefault="00443A5E">
    <w:pPr>
      <w:pStyle w:val="ae"/>
      <w:tabs>
        <w:tab w:val="clear" w:pos="4153"/>
        <w:tab w:val="clear" w:pos="8306"/>
        <w:tab w:val="center" w:pos="5052"/>
        <w:tab w:val="right" w:pos="9684"/>
      </w:tabs>
      <w:wordWrap w:val="0"/>
      <w:spacing w:before="120" w:line="0" w:lineRule="atLeast"/>
      <w:jc w:val="right"/>
      <w:rPr>
        <w:rFonts w:ascii="Arial" w:hAnsi="Arial" w:cs="Arial"/>
        <w:b/>
        <w:bCs/>
        <w:i/>
        <w:iCs/>
        <w:sz w:val="1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4D0A"/>
    <w:multiLevelType w:val="hybridMultilevel"/>
    <w:tmpl w:val="59268A6C"/>
    <w:lvl w:ilvl="0" w:tplc="0409000F">
      <w:start w:val="1"/>
      <w:numFmt w:val="decimal"/>
      <w:lvlText w:val="%1."/>
      <w:lvlJc w:val="left"/>
      <w:pPr>
        <w:ind w:left="950" w:hanging="440"/>
      </w:pPr>
    </w:lvl>
    <w:lvl w:ilvl="1" w:tplc="04090019" w:tentative="1">
      <w:start w:val="1"/>
      <w:numFmt w:val="lowerLetter"/>
      <w:lvlText w:val="%2)"/>
      <w:lvlJc w:val="left"/>
      <w:pPr>
        <w:ind w:left="1390" w:hanging="440"/>
      </w:pPr>
    </w:lvl>
    <w:lvl w:ilvl="2" w:tplc="0409001B" w:tentative="1">
      <w:start w:val="1"/>
      <w:numFmt w:val="lowerRoman"/>
      <w:lvlText w:val="%3."/>
      <w:lvlJc w:val="right"/>
      <w:pPr>
        <w:ind w:left="1830" w:hanging="440"/>
      </w:pPr>
    </w:lvl>
    <w:lvl w:ilvl="3" w:tplc="0409000F" w:tentative="1">
      <w:start w:val="1"/>
      <w:numFmt w:val="decimal"/>
      <w:lvlText w:val="%4."/>
      <w:lvlJc w:val="left"/>
      <w:pPr>
        <w:ind w:left="2270" w:hanging="440"/>
      </w:pPr>
    </w:lvl>
    <w:lvl w:ilvl="4" w:tplc="04090019" w:tentative="1">
      <w:start w:val="1"/>
      <w:numFmt w:val="lowerLetter"/>
      <w:lvlText w:val="%5)"/>
      <w:lvlJc w:val="left"/>
      <w:pPr>
        <w:ind w:left="2710" w:hanging="440"/>
      </w:pPr>
    </w:lvl>
    <w:lvl w:ilvl="5" w:tplc="0409001B" w:tentative="1">
      <w:start w:val="1"/>
      <w:numFmt w:val="lowerRoman"/>
      <w:lvlText w:val="%6."/>
      <w:lvlJc w:val="right"/>
      <w:pPr>
        <w:ind w:left="3150" w:hanging="440"/>
      </w:pPr>
    </w:lvl>
    <w:lvl w:ilvl="6" w:tplc="0409000F" w:tentative="1">
      <w:start w:val="1"/>
      <w:numFmt w:val="decimal"/>
      <w:lvlText w:val="%7."/>
      <w:lvlJc w:val="left"/>
      <w:pPr>
        <w:ind w:left="3590" w:hanging="440"/>
      </w:pPr>
    </w:lvl>
    <w:lvl w:ilvl="7" w:tplc="04090019" w:tentative="1">
      <w:start w:val="1"/>
      <w:numFmt w:val="lowerLetter"/>
      <w:lvlText w:val="%8)"/>
      <w:lvlJc w:val="left"/>
      <w:pPr>
        <w:ind w:left="4030" w:hanging="440"/>
      </w:pPr>
    </w:lvl>
    <w:lvl w:ilvl="8" w:tplc="0409001B" w:tentative="1">
      <w:start w:val="1"/>
      <w:numFmt w:val="lowerRoman"/>
      <w:lvlText w:val="%9."/>
      <w:lvlJc w:val="right"/>
      <w:pPr>
        <w:ind w:left="4470" w:hanging="440"/>
      </w:pPr>
    </w:lvl>
  </w:abstractNum>
  <w:abstractNum w:abstractNumId="1" w15:restartNumberingAfterBreak="0">
    <w:nsid w:val="09541CB0"/>
    <w:multiLevelType w:val="hybridMultilevel"/>
    <w:tmpl w:val="87D6AEB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18220863"/>
    <w:multiLevelType w:val="hybridMultilevel"/>
    <w:tmpl w:val="A3BE60FE"/>
    <w:lvl w:ilvl="0" w:tplc="8540503C">
      <w:start w:val="1"/>
      <w:numFmt w:val="decimal"/>
      <w:lvlText w:val="%1)"/>
      <w:lvlJc w:val="left"/>
      <w:pPr>
        <w:ind w:left="870" w:hanging="360"/>
      </w:pPr>
      <w:rPr>
        <w:rFonts w:hint="default"/>
      </w:rPr>
    </w:lvl>
    <w:lvl w:ilvl="1" w:tplc="04090019" w:tentative="1">
      <w:start w:val="1"/>
      <w:numFmt w:val="lowerLetter"/>
      <w:lvlText w:val="%2)"/>
      <w:lvlJc w:val="left"/>
      <w:pPr>
        <w:ind w:left="1390" w:hanging="440"/>
      </w:pPr>
    </w:lvl>
    <w:lvl w:ilvl="2" w:tplc="0409001B" w:tentative="1">
      <w:start w:val="1"/>
      <w:numFmt w:val="lowerRoman"/>
      <w:lvlText w:val="%3."/>
      <w:lvlJc w:val="right"/>
      <w:pPr>
        <w:ind w:left="1830" w:hanging="440"/>
      </w:pPr>
    </w:lvl>
    <w:lvl w:ilvl="3" w:tplc="0409000F" w:tentative="1">
      <w:start w:val="1"/>
      <w:numFmt w:val="decimal"/>
      <w:lvlText w:val="%4."/>
      <w:lvlJc w:val="left"/>
      <w:pPr>
        <w:ind w:left="2270" w:hanging="440"/>
      </w:pPr>
    </w:lvl>
    <w:lvl w:ilvl="4" w:tplc="04090019" w:tentative="1">
      <w:start w:val="1"/>
      <w:numFmt w:val="lowerLetter"/>
      <w:lvlText w:val="%5)"/>
      <w:lvlJc w:val="left"/>
      <w:pPr>
        <w:ind w:left="2710" w:hanging="440"/>
      </w:pPr>
    </w:lvl>
    <w:lvl w:ilvl="5" w:tplc="0409001B" w:tentative="1">
      <w:start w:val="1"/>
      <w:numFmt w:val="lowerRoman"/>
      <w:lvlText w:val="%6."/>
      <w:lvlJc w:val="right"/>
      <w:pPr>
        <w:ind w:left="3150" w:hanging="440"/>
      </w:pPr>
    </w:lvl>
    <w:lvl w:ilvl="6" w:tplc="0409000F" w:tentative="1">
      <w:start w:val="1"/>
      <w:numFmt w:val="decimal"/>
      <w:lvlText w:val="%7."/>
      <w:lvlJc w:val="left"/>
      <w:pPr>
        <w:ind w:left="3590" w:hanging="440"/>
      </w:pPr>
    </w:lvl>
    <w:lvl w:ilvl="7" w:tplc="04090019" w:tentative="1">
      <w:start w:val="1"/>
      <w:numFmt w:val="lowerLetter"/>
      <w:lvlText w:val="%8)"/>
      <w:lvlJc w:val="left"/>
      <w:pPr>
        <w:ind w:left="4030" w:hanging="440"/>
      </w:pPr>
    </w:lvl>
    <w:lvl w:ilvl="8" w:tplc="0409001B" w:tentative="1">
      <w:start w:val="1"/>
      <w:numFmt w:val="lowerRoman"/>
      <w:lvlText w:val="%9."/>
      <w:lvlJc w:val="right"/>
      <w:pPr>
        <w:ind w:left="4470" w:hanging="440"/>
      </w:pPr>
    </w:lvl>
  </w:abstractNum>
  <w:abstractNum w:abstractNumId="3" w15:restartNumberingAfterBreak="0">
    <w:nsid w:val="4B6B7A37"/>
    <w:multiLevelType w:val="hybridMultilevel"/>
    <w:tmpl w:val="B78AB250"/>
    <w:lvl w:ilvl="0" w:tplc="8DCC348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57DD7AE2"/>
    <w:multiLevelType w:val="hybridMultilevel"/>
    <w:tmpl w:val="FCFC003C"/>
    <w:lvl w:ilvl="0" w:tplc="6B668FC6">
      <w:start w:val="1"/>
      <w:numFmt w:val="decimal"/>
      <w:lvlText w:val="（%1）"/>
      <w:lvlJc w:val="left"/>
      <w:pPr>
        <w:ind w:left="1230" w:hanging="720"/>
      </w:pPr>
      <w:rPr>
        <w:rFonts w:hint="default"/>
        <w:lang w:val="en-US"/>
      </w:rPr>
    </w:lvl>
    <w:lvl w:ilvl="1" w:tplc="04090019">
      <w:start w:val="1"/>
      <w:numFmt w:val="lowerLetter"/>
      <w:lvlText w:val="%2)"/>
      <w:lvlJc w:val="left"/>
      <w:pPr>
        <w:ind w:left="1390" w:hanging="440"/>
      </w:pPr>
    </w:lvl>
    <w:lvl w:ilvl="2" w:tplc="0409001B" w:tentative="1">
      <w:start w:val="1"/>
      <w:numFmt w:val="lowerRoman"/>
      <w:lvlText w:val="%3."/>
      <w:lvlJc w:val="right"/>
      <w:pPr>
        <w:ind w:left="1830" w:hanging="440"/>
      </w:pPr>
    </w:lvl>
    <w:lvl w:ilvl="3" w:tplc="0409000F" w:tentative="1">
      <w:start w:val="1"/>
      <w:numFmt w:val="decimal"/>
      <w:lvlText w:val="%4."/>
      <w:lvlJc w:val="left"/>
      <w:pPr>
        <w:ind w:left="2270" w:hanging="440"/>
      </w:pPr>
    </w:lvl>
    <w:lvl w:ilvl="4" w:tplc="04090019" w:tentative="1">
      <w:start w:val="1"/>
      <w:numFmt w:val="lowerLetter"/>
      <w:lvlText w:val="%5)"/>
      <w:lvlJc w:val="left"/>
      <w:pPr>
        <w:ind w:left="2710" w:hanging="440"/>
      </w:pPr>
    </w:lvl>
    <w:lvl w:ilvl="5" w:tplc="0409001B" w:tentative="1">
      <w:start w:val="1"/>
      <w:numFmt w:val="lowerRoman"/>
      <w:lvlText w:val="%6."/>
      <w:lvlJc w:val="right"/>
      <w:pPr>
        <w:ind w:left="3150" w:hanging="440"/>
      </w:pPr>
    </w:lvl>
    <w:lvl w:ilvl="6" w:tplc="0409000F" w:tentative="1">
      <w:start w:val="1"/>
      <w:numFmt w:val="decimal"/>
      <w:lvlText w:val="%7."/>
      <w:lvlJc w:val="left"/>
      <w:pPr>
        <w:ind w:left="3590" w:hanging="440"/>
      </w:pPr>
    </w:lvl>
    <w:lvl w:ilvl="7" w:tplc="04090019" w:tentative="1">
      <w:start w:val="1"/>
      <w:numFmt w:val="lowerLetter"/>
      <w:lvlText w:val="%8)"/>
      <w:lvlJc w:val="left"/>
      <w:pPr>
        <w:ind w:left="4030" w:hanging="440"/>
      </w:pPr>
    </w:lvl>
    <w:lvl w:ilvl="8" w:tplc="0409001B" w:tentative="1">
      <w:start w:val="1"/>
      <w:numFmt w:val="lowerRoman"/>
      <w:lvlText w:val="%9."/>
      <w:lvlJc w:val="right"/>
      <w:pPr>
        <w:ind w:left="4470" w:hanging="440"/>
      </w:pPr>
    </w:lvl>
  </w:abstractNum>
  <w:abstractNum w:abstractNumId="5" w15:restartNumberingAfterBreak="0">
    <w:nsid w:val="5DEC747C"/>
    <w:multiLevelType w:val="hybridMultilevel"/>
    <w:tmpl w:val="36EA0B06"/>
    <w:lvl w:ilvl="0" w:tplc="C660C586">
      <w:start w:val="1"/>
      <w:numFmt w:val="decimal"/>
      <w:lvlText w:val="%1"/>
      <w:lvlJc w:val="left"/>
      <w:pPr>
        <w:ind w:left="368" w:hanging="368"/>
      </w:pPr>
      <w:rPr>
        <w:rFonts w:ascii="Times New Roman" w:eastAsia="方正小标宋简体" w:hAnsi="Times New Roman"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5DA2EB9"/>
    <w:multiLevelType w:val="hybridMultilevel"/>
    <w:tmpl w:val="7B4EE90E"/>
    <w:lvl w:ilvl="0" w:tplc="0409000F">
      <w:start w:val="1"/>
      <w:numFmt w:val="decimal"/>
      <w:lvlText w:val="%1."/>
      <w:lvlJc w:val="left"/>
      <w:pPr>
        <w:ind w:left="950" w:hanging="440"/>
      </w:pPr>
    </w:lvl>
    <w:lvl w:ilvl="1" w:tplc="04090019" w:tentative="1">
      <w:start w:val="1"/>
      <w:numFmt w:val="lowerLetter"/>
      <w:lvlText w:val="%2)"/>
      <w:lvlJc w:val="left"/>
      <w:pPr>
        <w:ind w:left="1390" w:hanging="440"/>
      </w:pPr>
    </w:lvl>
    <w:lvl w:ilvl="2" w:tplc="0409001B" w:tentative="1">
      <w:start w:val="1"/>
      <w:numFmt w:val="lowerRoman"/>
      <w:lvlText w:val="%3."/>
      <w:lvlJc w:val="right"/>
      <w:pPr>
        <w:ind w:left="1830" w:hanging="440"/>
      </w:pPr>
    </w:lvl>
    <w:lvl w:ilvl="3" w:tplc="0409000F" w:tentative="1">
      <w:start w:val="1"/>
      <w:numFmt w:val="decimal"/>
      <w:lvlText w:val="%4."/>
      <w:lvlJc w:val="left"/>
      <w:pPr>
        <w:ind w:left="2270" w:hanging="440"/>
      </w:pPr>
    </w:lvl>
    <w:lvl w:ilvl="4" w:tplc="04090019" w:tentative="1">
      <w:start w:val="1"/>
      <w:numFmt w:val="lowerLetter"/>
      <w:lvlText w:val="%5)"/>
      <w:lvlJc w:val="left"/>
      <w:pPr>
        <w:ind w:left="2710" w:hanging="440"/>
      </w:pPr>
    </w:lvl>
    <w:lvl w:ilvl="5" w:tplc="0409001B" w:tentative="1">
      <w:start w:val="1"/>
      <w:numFmt w:val="lowerRoman"/>
      <w:lvlText w:val="%6."/>
      <w:lvlJc w:val="right"/>
      <w:pPr>
        <w:ind w:left="3150" w:hanging="440"/>
      </w:pPr>
    </w:lvl>
    <w:lvl w:ilvl="6" w:tplc="0409000F" w:tentative="1">
      <w:start w:val="1"/>
      <w:numFmt w:val="decimal"/>
      <w:lvlText w:val="%7."/>
      <w:lvlJc w:val="left"/>
      <w:pPr>
        <w:ind w:left="3590" w:hanging="440"/>
      </w:pPr>
    </w:lvl>
    <w:lvl w:ilvl="7" w:tplc="04090019" w:tentative="1">
      <w:start w:val="1"/>
      <w:numFmt w:val="lowerLetter"/>
      <w:lvlText w:val="%8)"/>
      <w:lvlJc w:val="left"/>
      <w:pPr>
        <w:ind w:left="4030" w:hanging="440"/>
      </w:pPr>
    </w:lvl>
    <w:lvl w:ilvl="8" w:tplc="0409001B" w:tentative="1">
      <w:start w:val="1"/>
      <w:numFmt w:val="lowerRoman"/>
      <w:lvlText w:val="%9."/>
      <w:lvlJc w:val="right"/>
      <w:pPr>
        <w:ind w:left="4470" w:hanging="440"/>
      </w:pPr>
    </w:lvl>
  </w:abstractNum>
  <w:abstractNum w:abstractNumId="7" w15:restartNumberingAfterBreak="0">
    <w:nsid w:val="664B0F7A"/>
    <w:multiLevelType w:val="multilevel"/>
    <w:tmpl w:val="664B0F7A"/>
    <w:lvl w:ilvl="0">
      <w:start w:val="1"/>
      <w:numFmt w:val="decimal"/>
      <w:pStyle w:val="a"/>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77A67DC1"/>
    <w:multiLevelType w:val="multilevel"/>
    <w:tmpl w:val="77A67DC1"/>
    <w:lvl w:ilvl="0">
      <w:start w:val="1"/>
      <w:numFmt w:val="decimal"/>
      <w:lvlText w:val="(%1)"/>
      <w:lvlJc w:val="left"/>
      <w:pPr>
        <w:tabs>
          <w:tab w:val="left" w:pos="420"/>
        </w:tabs>
        <w:ind w:left="420" w:hanging="420"/>
      </w:pPr>
      <w:rPr>
        <w:rFonts w:hint="eastAsia"/>
        <w:b w:val="0"/>
        <w:i w:val="0"/>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77BE1869"/>
    <w:multiLevelType w:val="hybridMultilevel"/>
    <w:tmpl w:val="F4CA8E40"/>
    <w:lvl w:ilvl="0" w:tplc="B082E0A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7E7227A4"/>
    <w:multiLevelType w:val="hybridMultilevel"/>
    <w:tmpl w:val="75280386"/>
    <w:lvl w:ilvl="0" w:tplc="97AE7030">
      <w:start w:val="2"/>
      <w:numFmt w:val="bullet"/>
      <w:lvlText w:val=""/>
      <w:lvlJc w:val="left"/>
      <w:pPr>
        <w:ind w:left="360" w:hanging="360"/>
      </w:pPr>
      <w:rPr>
        <w:rFonts w:ascii="Wingdings" w:eastAsia="方正书宋简体"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29011722">
    <w:abstractNumId w:val="7"/>
  </w:num>
  <w:num w:numId="2" w16cid:durableId="891379640">
    <w:abstractNumId w:val="8"/>
  </w:num>
  <w:num w:numId="3" w16cid:durableId="197354595">
    <w:abstractNumId w:val="1"/>
  </w:num>
  <w:num w:numId="4" w16cid:durableId="690372504">
    <w:abstractNumId w:val="6"/>
  </w:num>
  <w:num w:numId="5" w16cid:durableId="1066804112">
    <w:abstractNumId w:val="0"/>
  </w:num>
  <w:num w:numId="6" w16cid:durableId="1243756683">
    <w:abstractNumId w:val="5"/>
  </w:num>
  <w:num w:numId="7" w16cid:durableId="2105881528">
    <w:abstractNumId w:val="4"/>
  </w:num>
  <w:num w:numId="8" w16cid:durableId="2001032889">
    <w:abstractNumId w:val="3"/>
  </w:num>
  <w:num w:numId="9" w16cid:durableId="891817102">
    <w:abstractNumId w:val="2"/>
  </w:num>
  <w:num w:numId="10" w16cid:durableId="1762414829">
    <w:abstractNumId w:val="10"/>
  </w:num>
  <w:num w:numId="11" w16cid:durableId="9949029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蕊 丁">
    <w15:presenceInfo w15:providerId="Windows Live" w15:userId="1b3b99d81bbde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112"/>
  <w:drawingGridVerticalSpacing w:val="299"/>
  <w:displayHorizontalDrawingGridEvery w:val="0"/>
  <w:doNotShadeFormData/>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2U1N2EzZmI0M2VhY2ZhMDRmMDZmODU0Y2Q2NDUwMWUifQ=="/>
    <w:docVar w:name="KSO_WPS_MARK_KEY" w:val="6b2e692f-6964-4a29-aa54-15e6717a4d20"/>
  </w:docVars>
  <w:rsids>
    <w:rsidRoot w:val="00DD7751"/>
    <w:rsid w:val="000017DB"/>
    <w:rsid w:val="00005CFD"/>
    <w:rsid w:val="00010913"/>
    <w:rsid w:val="00011807"/>
    <w:rsid w:val="000155C6"/>
    <w:rsid w:val="0001623A"/>
    <w:rsid w:val="00022140"/>
    <w:rsid w:val="000305F6"/>
    <w:rsid w:val="00030EC8"/>
    <w:rsid w:val="000315CB"/>
    <w:rsid w:val="000406DE"/>
    <w:rsid w:val="00043651"/>
    <w:rsid w:val="00044BBD"/>
    <w:rsid w:val="00044D2A"/>
    <w:rsid w:val="00046F60"/>
    <w:rsid w:val="00053DFD"/>
    <w:rsid w:val="00054B99"/>
    <w:rsid w:val="00055268"/>
    <w:rsid w:val="00057B76"/>
    <w:rsid w:val="000607A2"/>
    <w:rsid w:val="00062942"/>
    <w:rsid w:val="00063548"/>
    <w:rsid w:val="00063FFA"/>
    <w:rsid w:val="00065AF5"/>
    <w:rsid w:val="0006701F"/>
    <w:rsid w:val="00071AA6"/>
    <w:rsid w:val="00072617"/>
    <w:rsid w:val="00076044"/>
    <w:rsid w:val="0007715B"/>
    <w:rsid w:val="00080889"/>
    <w:rsid w:val="0008187D"/>
    <w:rsid w:val="00092FDB"/>
    <w:rsid w:val="0009466C"/>
    <w:rsid w:val="000971D3"/>
    <w:rsid w:val="000A0802"/>
    <w:rsid w:val="000A7933"/>
    <w:rsid w:val="000B33B2"/>
    <w:rsid w:val="000B368A"/>
    <w:rsid w:val="000C03AE"/>
    <w:rsid w:val="000C3042"/>
    <w:rsid w:val="000C51AC"/>
    <w:rsid w:val="000C56EF"/>
    <w:rsid w:val="000D2662"/>
    <w:rsid w:val="000D6DF2"/>
    <w:rsid w:val="000E00F7"/>
    <w:rsid w:val="000E28E1"/>
    <w:rsid w:val="000E3839"/>
    <w:rsid w:val="000E3E5E"/>
    <w:rsid w:val="000E48F3"/>
    <w:rsid w:val="000E4AB0"/>
    <w:rsid w:val="000F1080"/>
    <w:rsid w:val="000F2D6C"/>
    <w:rsid w:val="000F47BB"/>
    <w:rsid w:val="00100B15"/>
    <w:rsid w:val="00102E71"/>
    <w:rsid w:val="001118EF"/>
    <w:rsid w:val="00111ACB"/>
    <w:rsid w:val="0011435B"/>
    <w:rsid w:val="00115EBD"/>
    <w:rsid w:val="001171D9"/>
    <w:rsid w:val="0012011F"/>
    <w:rsid w:val="0012114E"/>
    <w:rsid w:val="00122D69"/>
    <w:rsid w:val="00124770"/>
    <w:rsid w:val="001249E0"/>
    <w:rsid w:val="00124A00"/>
    <w:rsid w:val="00125ECE"/>
    <w:rsid w:val="00126DFB"/>
    <w:rsid w:val="00127C36"/>
    <w:rsid w:val="00131236"/>
    <w:rsid w:val="00131630"/>
    <w:rsid w:val="0013178C"/>
    <w:rsid w:val="001325E7"/>
    <w:rsid w:val="0013393F"/>
    <w:rsid w:val="00135BA1"/>
    <w:rsid w:val="00136C63"/>
    <w:rsid w:val="00136E31"/>
    <w:rsid w:val="0014341B"/>
    <w:rsid w:val="00143531"/>
    <w:rsid w:val="00144ACE"/>
    <w:rsid w:val="0014586B"/>
    <w:rsid w:val="00150AD8"/>
    <w:rsid w:val="00154A77"/>
    <w:rsid w:val="00155B95"/>
    <w:rsid w:val="0015762D"/>
    <w:rsid w:val="00157778"/>
    <w:rsid w:val="0016009A"/>
    <w:rsid w:val="00162235"/>
    <w:rsid w:val="00163F36"/>
    <w:rsid w:val="001653D2"/>
    <w:rsid w:val="00166330"/>
    <w:rsid w:val="00171B26"/>
    <w:rsid w:val="00173555"/>
    <w:rsid w:val="0017458C"/>
    <w:rsid w:val="001745F3"/>
    <w:rsid w:val="00175556"/>
    <w:rsid w:val="00175948"/>
    <w:rsid w:val="00181386"/>
    <w:rsid w:val="001823F5"/>
    <w:rsid w:val="00182565"/>
    <w:rsid w:val="00182580"/>
    <w:rsid w:val="00183987"/>
    <w:rsid w:val="001844B0"/>
    <w:rsid w:val="00187620"/>
    <w:rsid w:val="00190519"/>
    <w:rsid w:val="00190BB5"/>
    <w:rsid w:val="0019114C"/>
    <w:rsid w:val="001931B1"/>
    <w:rsid w:val="001970DC"/>
    <w:rsid w:val="001A3230"/>
    <w:rsid w:val="001A37A5"/>
    <w:rsid w:val="001A3E47"/>
    <w:rsid w:val="001B314F"/>
    <w:rsid w:val="001C24DF"/>
    <w:rsid w:val="001C514D"/>
    <w:rsid w:val="001C56FA"/>
    <w:rsid w:val="001C78DE"/>
    <w:rsid w:val="001D1514"/>
    <w:rsid w:val="001D730B"/>
    <w:rsid w:val="001E2B0D"/>
    <w:rsid w:val="001E7A55"/>
    <w:rsid w:val="001F7999"/>
    <w:rsid w:val="00204038"/>
    <w:rsid w:val="002046FE"/>
    <w:rsid w:val="00205F83"/>
    <w:rsid w:val="00207568"/>
    <w:rsid w:val="00210298"/>
    <w:rsid w:val="002122AF"/>
    <w:rsid w:val="00213E89"/>
    <w:rsid w:val="00214952"/>
    <w:rsid w:val="00216722"/>
    <w:rsid w:val="002230AD"/>
    <w:rsid w:val="00223422"/>
    <w:rsid w:val="00225CBA"/>
    <w:rsid w:val="00226214"/>
    <w:rsid w:val="00227F09"/>
    <w:rsid w:val="002325B7"/>
    <w:rsid w:val="00233622"/>
    <w:rsid w:val="00233FAE"/>
    <w:rsid w:val="002340C6"/>
    <w:rsid w:val="00234E07"/>
    <w:rsid w:val="002367DF"/>
    <w:rsid w:val="00244394"/>
    <w:rsid w:val="00246195"/>
    <w:rsid w:val="00247861"/>
    <w:rsid w:val="00253A69"/>
    <w:rsid w:val="002739B3"/>
    <w:rsid w:val="00274B15"/>
    <w:rsid w:val="002755ED"/>
    <w:rsid w:val="0027592B"/>
    <w:rsid w:val="00275C10"/>
    <w:rsid w:val="00280760"/>
    <w:rsid w:val="00281282"/>
    <w:rsid w:val="00285662"/>
    <w:rsid w:val="00286119"/>
    <w:rsid w:val="00287DFE"/>
    <w:rsid w:val="002909D7"/>
    <w:rsid w:val="002929B9"/>
    <w:rsid w:val="00293CF0"/>
    <w:rsid w:val="0029422E"/>
    <w:rsid w:val="00294E95"/>
    <w:rsid w:val="002A170C"/>
    <w:rsid w:val="002A3F7F"/>
    <w:rsid w:val="002A4509"/>
    <w:rsid w:val="002A46A3"/>
    <w:rsid w:val="002A4FA1"/>
    <w:rsid w:val="002A5046"/>
    <w:rsid w:val="002A5AAF"/>
    <w:rsid w:val="002A6229"/>
    <w:rsid w:val="002A6809"/>
    <w:rsid w:val="002B05AD"/>
    <w:rsid w:val="002B1C5E"/>
    <w:rsid w:val="002B3F11"/>
    <w:rsid w:val="002C5E95"/>
    <w:rsid w:val="002E69F1"/>
    <w:rsid w:val="002F0DCC"/>
    <w:rsid w:val="002F1962"/>
    <w:rsid w:val="002F458E"/>
    <w:rsid w:val="003005CB"/>
    <w:rsid w:val="00301539"/>
    <w:rsid w:val="00301F54"/>
    <w:rsid w:val="003068AC"/>
    <w:rsid w:val="00311726"/>
    <w:rsid w:val="00313014"/>
    <w:rsid w:val="00316198"/>
    <w:rsid w:val="00321B34"/>
    <w:rsid w:val="00324121"/>
    <w:rsid w:val="00325730"/>
    <w:rsid w:val="00325FE7"/>
    <w:rsid w:val="0033140A"/>
    <w:rsid w:val="00332DA3"/>
    <w:rsid w:val="00342336"/>
    <w:rsid w:val="00345F37"/>
    <w:rsid w:val="0034661D"/>
    <w:rsid w:val="003467DA"/>
    <w:rsid w:val="0035072C"/>
    <w:rsid w:val="003521D4"/>
    <w:rsid w:val="003525FE"/>
    <w:rsid w:val="0035491D"/>
    <w:rsid w:val="00356B4E"/>
    <w:rsid w:val="00363096"/>
    <w:rsid w:val="00364E2A"/>
    <w:rsid w:val="003675D3"/>
    <w:rsid w:val="00372833"/>
    <w:rsid w:val="0037513A"/>
    <w:rsid w:val="00375CC8"/>
    <w:rsid w:val="0037657D"/>
    <w:rsid w:val="00380BB8"/>
    <w:rsid w:val="00383284"/>
    <w:rsid w:val="003854A8"/>
    <w:rsid w:val="003869FB"/>
    <w:rsid w:val="00391529"/>
    <w:rsid w:val="003931CF"/>
    <w:rsid w:val="00394B28"/>
    <w:rsid w:val="00396D99"/>
    <w:rsid w:val="003A0382"/>
    <w:rsid w:val="003A3622"/>
    <w:rsid w:val="003A3B03"/>
    <w:rsid w:val="003A7A49"/>
    <w:rsid w:val="003B2B4A"/>
    <w:rsid w:val="003B5D23"/>
    <w:rsid w:val="003C5BD2"/>
    <w:rsid w:val="003C6080"/>
    <w:rsid w:val="003C78A7"/>
    <w:rsid w:val="003C7968"/>
    <w:rsid w:val="003D26C5"/>
    <w:rsid w:val="003D283B"/>
    <w:rsid w:val="003D313B"/>
    <w:rsid w:val="003D7BBA"/>
    <w:rsid w:val="003E1479"/>
    <w:rsid w:val="003E1C0D"/>
    <w:rsid w:val="003E2992"/>
    <w:rsid w:val="003E2D86"/>
    <w:rsid w:val="003E525A"/>
    <w:rsid w:val="003F4D96"/>
    <w:rsid w:val="0040337A"/>
    <w:rsid w:val="0040488D"/>
    <w:rsid w:val="00405325"/>
    <w:rsid w:val="0040660F"/>
    <w:rsid w:val="00410857"/>
    <w:rsid w:val="004116D5"/>
    <w:rsid w:val="004205B2"/>
    <w:rsid w:val="004213F5"/>
    <w:rsid w:val="004255DD"/>
    <w:rsid w:val="00425EF8"/>
    <w:rsid w:val="0043014E"/>
    <w:rsid w:val="00430C21"/>
    <w:rsid w:val="00431CA9"/>
    <w:rsid w:val="00433C81"/>
    <w:rsid w:val="0043714B"/>
    <w:rsid w:val="00437FAB"/>
    <w:rsid w:val="00443352"/>
    <w:rsid w:val="00443A5E"/>
    <w:rsid w:val="00445B37"/>
    <w:rsid w:val="004517D9"/>
    <w:rsid w:val="00454E77"/>
    <w:rsid w:val="0045676F"/>
    <w:rsid w:val="00460D5F"/>
    <w:rsid w:val="004638CB"/>
    <w:rsid w:val="004712CA"/>
    <w:rsid w:val="00471CCD"/>
    <w:rsid w:val="004734DC"/>
    <w:rsid w:val="00480525"/>
    <w:rsid w:val="0048094A"/>
    <w:rsid w:val="00481837"/>
    <w:rsid w:val="004835B7"/>
    <w:rsid w:val="004870A0"/>
    <w:rsid w:val="00487A39"/>
    <w:rsid w:val="00487CCC"/>
    <w:rsid w:val="00492674"/>
    <w:rsid w:val="00492DF3"/>
    <w:rsid w:val="00494535"/>
    <w:rsid w:val="00496EA3"/>
    <w:rsid w:val="004977E4"/>
    <w:rsid w:val="004A14C7"/>
    <w:rsid w:val="004A37B7"/>
    <w:rsid w:val="004A5E16"/>
    <w:rsid w:val="004A70F0"/>
    <w:rsid w:val="004A7965"/>
    <w:rsid w:val="004A79F6"/>
    <w:rsid w:val="004B3B3F"/>
    <w:rsid w:val="004B3E86"/>
    <w:rsid w:val="004B52D0"/>
    <w:rsid w:val="004B6775"/>
    <w:rsid w:val="004C1189"/>
    <w:rsid w:val="004C5293"/>
    <w:rsid w:val="004D01BB"/>
    <w:rsid w:val="004D0745"/>
    <w:rsid w:val="004D3A0F"/>
    <w:rsid w:val="004E2BEE"/>
    <w:rsid w:val="004E3926"/>
    <w:rsid w:val="004E7D54"/>
    <w:rsid w:val="004F2EB8"/>
    <w:rsid w:val="004F4858"/>
    <w:rsid w:val="004F64B7"/>
    <w:rsid w:val="004F7724"/>
    <w:rsid w:val="005008F7"/>
    <w:rsid w:val="00501B38"/>
    <w:rsid w:val="005020CC"/>
    <w:rsid w:val="00504539"/>
    <w:rsid w:val="005065D1"/>
    <w:rsid w:val="00511D5C"/>
    <w:rsid w:val="00512470"/>
    <w:rsid w:val="0051275D"/>
    <w:rsid w:val="00515E62"/>
    <w:rsid w:val="00516579"/>
    <w:rsid w:val="0051774E"/>
    <w:rsid w:val="00521C56"/>
    <w:rsid w:val="005229AF"/>
    <w:rsid w:val="0052388B"/>
    <w:rsid w:val="0053027E"/>
    <w:rsid w:val="0053347B"/>
    <w:rsid w:val="005337A6"/>
    <w:rsid w:val="00534BB8"/>
    <w:rsid w:val="00536C75"/>
    <w:rsid w:val="00541BE8"/>
    <w:rsid w:val="0054212E"/>
    <w:rsid w:val="005440E9"/>
    <w:rsid w:val="00545CFA"/>
    <w:rsid w:val="0054670E"/>
    <w:rsid w:val="00550B20"/>
    <w:rsid w:val="00551CAF"/>
    <w:rsid w:val="005549AF"/>
    <w:rsid w:val="00556E73"/>
    <w:rsid w:val="00556F5D"/>
    <w:rsid w:val="00557457"/>
    <w:rsid w:val="00561FB4"/>
    <w:rsid w:val="00564C80"/>
    <w:rsid w:val="00565473"/>
    <w:rsid w:val="005656AE"/>
    <w:rsid w:val="005701C7"/>
    <w:rsid w:val="00570795"/>
    <w:rsid w:val="00570909"/>
    <w:rsid w:val="005734B8"/>
    <w:rsid w:val="00574FFD"/>
    <w:rsid w:val="005761AA"/>
    <w:rsid w:val="00585323"/>
    <w:rsid w:val="0058691B"/>
    <w:rsid w:val="0059031D"/>
    <w:rsid w:val="00593441"/>
    <w:rsid w:val="00593843"/>
    <w:rsid w:val="00594040"/>
    <w:rsid w:val="005956B1"/>
    <w:rsid w:val="005A197B"/>
    <w:rsid w:val="005A4FC7"/>
    <w:rsid w:val="005A5381"/>
    <w:rsid w:val="005B36C3"/>
    <w:rsid w:val="005B4CBC"/>
    <w:rsid w:val="005B6F2C"/>
    <w:rsid w:val="005C49AB"/>
    <w:rsid w:val="005C5DF7"/>
    <w:rsid w:val="005D4A51"/>
    <w:rsid w:val="005D527B"/>
    <w:rsid w:val="005D7217"/>
    <w:rsid w:val="005E0956"/>
    <w:rsid w:val="005E0C60"/>
    <w:rsid w:val="005E1949"/>
    <w:rsid w:val="005E39D3"/>
    <w:rsid w:val="005E5E46"/>
    <w:rsid w:val="005E7476"/>
    <w:rsid w:val="005F0601"/>
    <w:rsid w:val="005F3271"/>
    <w:rsid w:val="005F4DDB"/>
    <w:rsid w:val="005F6980"/>
    <w:rsid w:val="005F79DE"/>
    <w:rsid w:val="00603999"/>
    <w:rsid w:val="0061442D"/>
    <w:rsid w:val="0061493A"/>
    <w:rsid w:val="0061680F"/>
    <w:rsid w:val="00620FD9"/>
    <w:rsid w:val="00622759"/>
    <w:rsid w:val="00623A6E"/>
    <w:rsid w:val="00625DD4"/>
    <w:rsid w:val="006273EB"/>
    <w:rsid w:val="00627866"/>
    <w:rsid w:val="00630FC2"/>
    <w:rsid w:val="00632F90"/>
    <w:rsid w:val="00634779"/>
    <w:rsid w:val="006364E4"/>
    <w:rsid w:val="0064021B"/>
    <w:rsid w:val="00643F5E"/>
    <w:rsid w:val="006440AD"/>
    <w:rsid w:val="0064604E"/>
    <w:rsid w:val="00646934"/>
    <w:rsid w:val="00647BF1"/>
    <w:rsid w:val="00651201"/>
    <w:rsid w:val="00654EDB"/>
    <w:rsid w:val="006558F6"/>
    <w:rsid w:val="00664A75"/>
    <w:rsid w:val="00672075"/>
    <w:rsid w:val="00673B13"/>
    <w:rsid w:val="00673D7F"/>
    <w:rsid w:val="006777EC"/>
    <w:rsid w:val="00677FB3"/>
    <w:rsid w:val="006817F9"/>
    <w:rsid w:val="00682CEF"/>
    <w:rsid w:val="00682E92"/>
    <w:rsid w:val="006855C8"/>
    <w:rsid w:val="00686F19"/>
    <w:rsid w:val="006872D0"/>
    <w:rsid w:val="00687DD2"/>
    <w:rsid w:val="00692B1C"/>
    <w:rsid w:val="0069568D"/>
    <w:rsid w:val="0069678D"/>
    <w:rsid w:val="0069734B"/>
    <w:rsid w:val="006A00F3"/>
    <w:rsid w:val="006A09AF"/>
    <w:rsid w:val="006A282E"/>
    <w:rsid w:val="006A2B22"/>
    <w:rsid w:val="006A572D"/>
    <w:rsid w:val="006B0F65"/>
    <w:rsid w:val="006B0F74"/>
    <w:rsid w:val="006B3824"/>
    <w:rsid w:val="006B53BA"/>
    <w:rsid w:val="006B5974"/>
    <w:rsid w:val="006B76C8"/>
    <w:rsid w:val="006C0A28"/>
    <w:rsid w:val="006C1153"/>
    <w:rsid w:val="006C1349"/>
    <w:rsid w:val="006C1E80"/>
    <w:rsid w:val="006C5969"/>
    <w:rsid w:val="006C69BC"/>
    <w:rsid w:val="006D112A"/>
    <w:rsid w:val="006D3DE5"/>
    <w:rsid w:val="006D3FB1"/>
    <w:rsid w:val="006D6FB7"/>
    <w:rsid w:val="006E5593"/>
    <w:rsid w:val="006E6EDC"/>
    <w:rsid w:val="006F0041"/>
    <w:rsid w:val="006F0A2D"/>
    <w:rsid w:val="006F0A71"/>
    <w:rsid w:val="006F242A"/>
    <w:rsid w:val="006F24B8"/>
    <w:rsid w:val="006F38E5"/>
    <w:rsid w:val="007007E1"/>
    <w:rsid w:val="00703105"/>
    <w:rsid w:val="007042FC"/>
    <w:rsid w:val="00706FC3"/>
    <w:rsid w:val="007106EB"/>
    <w:rsid w:val="00710883"/>
    <w:rsid w:val="007120EB"/>
    <w:rsid w:val="0071289D"/>
    <w:rsid w:val="00715F99"/>
    <w:rsid w:val="007165B6"/>
    <w:rsid w:val="00716D67"/>
    <w:rsid w:val="00717396"/>
    <w:rsid w:val="007200B6"/>
    <w:rsid w:val="00720303"/>
    <w:rsid w:val="00720660"/>
    <w:rsid w:val="007227B5"/>
    <w:rsid w:val="007301C6"/>
    <w:rsid w:val="00733D52"/>
    <w:rsid w:val="00737890"/>
    <w:rsid w:val="00737A86"/>
    <w:rsid w:val="00737C66"/>
    <w:rsid w:val="00742E57"/>
    <w:rsid w:val="00745360"/>
    <w:rsid w:val="0074733A"/>
    <w:rsid w:val="00752567"/>
    <w:rsid w:val="00753AAD"/>
    <w:rsid w:val="007562B3"/>
    <w:rsid w:val="00757995"/>
    <w:rsid w:val="00760EE7"/>
    <w:rsid w:val="00762AA9"/>
    <w:rsid w:val="00762F4A"/>
    <w:rsid w:val="00763754"/>
    <w:rsid w:val="00763A68"/>
    <w:rsid w:val="007663B6"/>
    <w:rsid w:val="007674F2"/>
    <w:rsid w:val="00767C3D"/>
    <w:rsid w:val="00773EEC"/>
    <w:rsid w:val="00776955"/>
    <w:rsid w:val="00782B76"/>
    <w:rsid w:val="0078380B"/>
    <w:rsid w:val="00784C16"/>
    <w:rsid w:val="007851D1"/>
    <w:rsid w:val="007852FB"/>
    <w:rsid w:val="00786BB6"/>
    <w:rsid w:val="007906E6"/>
    <w:rsid w:val="00790D3C"/>
    <w:rsid w:val="00795AD4"/>
    <w:rsid w:val="007A0024"/>
    <w:rsid w:val="007A2276"/>
    <w:rsid w:val="007A2AC8"/>
    <w:rsid w:val="007A71DF"/>
    <w:rsid w:val="007B54A4"/>
    <w:rsid w:val="007B77B1"/>
    <w:rsid w:val="007B7AB4"/>
    <w:rsid w:val="007B7CDA"/>
    <w:rsid w:val="007C4CEB"/>
    <w:rsid w:val="007D3B77"/>
    <w:rsid w:val="007D41B3"/>
    <w:rsid w:val="007D556E"/>
    <w:rsid w:val="007E0DDD"/>
    <w:rsid w:val="007E224C"/>
    <w:rsid w:val="007E36C4"/>
    <w:rsid w:val="007E4537"/>
    <w:rsid w:val="007E4E8D"/>
    <w:rsid w:val="007F032D"/>
    <w:rsid w:val="007F243C"/>
    <w:rsid w:val="007F28E3"/>
    <w:rsid w:val="007F2D1C"/>
    <w:rsid w:val="007F421B"/>
    <w:rsid w:val="007F5FD4"/>
    <w:rsid w:val="007F7F05"/>
    <w:rsid w:val="00800777"/>
    <w:rsid w:val="008060E8"/>
    <w:rsid w:val="008063D9"/>
    <w:rsid w:val="00807051"/>
    <w:rsid w:val="00811E54"/>
    <w:rsid w:val="00812D5B"/>
    <w:rsid w:val="008136B0"/>
    <w:rsid w:val="00817B5D"/>
    <w:rsid w:val="0082102A"/>
    <w:rsid w:val="00821102"/>
    <w:rsid w:val="008228F4"/>
    <w:rsid w:val="00822B77"/>
    <w:rsid w:val="00824D65"/>
    <w:rsid w:val="00830AFB"/>
    <w:rsid w:val="00836F37"/>
    <w:rsid w:val="008415B3"/>
    <w:rsid w:val="008502F8"/>
    <w:rsid w:val="00850A6A"/>
    <w:rsid w:val="00853753"/>
    <w:rsid w:val="008612E6"/>
    <w:rsid w:val="008625C1"/>
    <w:rsid w:val="00864FD0"/>
    <w:rsid w:val="0086759D"/>
    <w:rsid w:val="008717C2"/>
    <w:rsid w:val="00873204"/>
    <w:rsid w:val="00875F70"/>
    <w:rsid w:val="00880E03"/>
    <w:rsid w:val="008832D5"/>
    <w:rsid w:val="008A101C"/>
    <w:rsid w:val="008A33BB"/>
    <w:rsid w:val="008A5743"/>
    <w:rsid w:val="008A5C84"/>
    <w:rsid w:val="008A618D"/>
    <w:rsid w:val="008A6F12"/>
    <w:rsid w:val="008B0CF9"/>
    <w:rsid w:val="008B3010"/>
    <w:rsid w:val="008B5592"/>
    <w:rsid w:val="008B5EE6"/>
    <w:rsid w:val="008C3A2E"/>
    <w:rsid w:val="008C48D2"/>
    <w:rsid w:val="008C636C"/>
    <w:rsid w:val="008D0E9D"/>
    <w:rsid w:val="008D2067"/>
    <w:rsid w:val="008D7D1D"/>
    <w:rsid w:val="008E01AB"/>
    <w:rsid w:val="008E29E7"/>
    <w:rsid w:val="008E311A"/>
    <w:rsid w:val="008E69D3"/>
    <w:rsid w:val="008F3E45"/>
    <w:rsid w:val="008F6DC1"/>
    <w:rsid w:val="00901309"/>
    <w:rsid w:val="0090175A"/>
    <w:rsid w:val="0091135E"/>
    <w:rsid w:val="00915BD1"/>
    <w:rsid w:val="0091692C"/>
    <w:rsid w:val="00916ECC"/>
    <w:rsid w:val="0091792A"/>
    <w:rsid w:val="00922DC5"/>
    <w:rsid w:val="0092324B"/>
    <w:rsid w:val="009262CB"/>
    <w:rsid w:val="00926D90"/>
    <w:rsid w:val="009270A2"/>
    <w:rsid w:val="00927BA4"/>
    <w:rsid w:val="00930278"/>
    <w:rsid w:val="00930393"/>
    <w:rsid w:val="009344CA"/>
    <w:rsid w:val="0094178E"/>
    <w:rsid w:val="0094424E"/>
    <w:rsid w:val="0094671C"/>
    <w:rsid w:val="0095163F"/>
    <w:rsid w:val="00951B88"/>
    <w:rsid w:val="00953B6D"/>
    <w:rsid w:val="00954AA2"/>
    <w:rsid w:val="0095660E"/>
    <w:rsid w:val="00956C5F"/>
    <w:rsid w:val="00957851"/>
    <w:rsid w:val="009601A2"/>
    <w:rsid w:val="00960E07"/>
    <w:rsid w:val="00961C69"/>
    <w:rsid w:val="00964905"/>
    <w:rsid w:val="00965B90"/>
    <w:rsid w:val="00970647"/>
    <w:rsid w:val="00971BF5"/>
    <w:rsid w:val="009805B9"/>
    <w:rsid w:val="00983816"/>
    <w:rsid w:val="009A07C3"/>
    <w:rsid w:val="009A1560"/>
    <w:rsid w:val="009A6770"/>
    <w:rsid w:val="009B6517"/>
    <w:rsid w:val="009C00A6"/>
    <w:rsid w:val="009C219A"/>
    <w:rsid w:val="009C3A4D"/>
    <w:rsid w:val="009C3A5E"/>
    <w:rsid w:val="009C442B"/>
    <w:rsid w:val="009D21AF"/>
    <w:rsid w:val="009D59E5"/>
    <w:rsid w:val="009E07B0"/>
    <w:rsid w:val="009E12B4"/>
    <w:rsid w:val="009E70E3"/>
    <w:rsid w:val="009F1E94"/>
    <w:rsid w:val="009F6184"/>
    <w:rsid w:val="009F7922"/>
    <w:rsid w:val="00A00DDF"/>
    <w:rsid w:val="00A01D69"/>
    <w:rsid w:val="00A067F9"/>
    <w:rsid w:val="00A11CD5"/>
    <w:rsid w:val="00A1228C"/>
    <w:rsid w:val="00A17421"/>
    <w:rsid w:val="00A22196"/>
    <w:rsid w:val="00A23255"/>
    <w:rsid w:val="00A23921"/>
    <w:rsid w:val="00A26794"/>
    <w:rsid w:val="00A26E29"/>
    <w:rsid w:val="00A27B05"/>
    <w:rsid w:val="00A32381"/>
    <w:rsid w:val="00A32CC0"/>
    <w:rsid w:val="00A341F8"/>
    <w:rsid w:val="00A468D4"/>
    <w:rsid w:val="00A52584"/>
    <w:rsid w:val="00A52623"/>
    <w:rsid w:val="00A528BC"/>
    <w:rsid w:val="00A54105"/>
    <w:rsid w:val="00A5456A"/>
    <w:rsid w:val="00A55649"/>
    <w:rsid w:val="00A56600"/>
    <w:rsid w:val="00A6284F"/>
    <w:rsid w:val="00A62C69"/>
    <w:rsid w:val="00A66CA8"/>
    <w:rsid w:val="00A679A3"/>
    <w:rsid w:val="00A704A8"/>
    <w:rsid w:val="00A767A2"/>
    <w:rsid w:val="00A806A3"/>
    <w:rsid w:val="00A80CE3"/>
    <w:rsid w:val="00A81F18"/>
    <w:rsid w:val="00A822FE"/>
    <w:rsid w:val="00A844BF"/>
    <w:rsid w:val="00A90DD3"/>
    <w:rsid w:val="00A91FF8"/>
    <w:rsid w:val="00AB1059"/>
    <w:rsid w:val="00AB5942"/>
    <w:rsid w:val="00AC1364"/>
    <w:rsid w:val="00AC5036"/>
    <w:rsid w:val="00AC548C"/>
    <w:rsid w:val="00AC70F2"/>
    <w:rsid w:val="00AD23FD"/>
    <w:rsid w:val="00AD70C1"/>
    <w:rsid w:val="00AD78C9"/>
    <w:rsid w:val="00AD7D5F"/>
    <w:rsid w:val="00AE245C"/>
    <w:rsid w:val="00AE31DA"/>
    <w:rsid w:val="00AE3392"/>
    <w:rsid w:val="00AE4337"/>
    <w:rsid w:val="00AE43EB"/>
    <w:rsid w:val="00AE7D15"/>
    <w:rsid w:val="00AF0869"/>
    <w:rsid w:val="00AF0895"/>
    <w:rsid w:val="00AF1ACD"/>
    <w:rsid w:val="00AF48AB"/>
    <w:rsid w:val="00AF5B5F"/>
    <w:rsid w:val="00AF6BE4"/>
    <w:rsid w:val="00AF7E14"/>
    <w:rsid w:val="00B0017D"/>
    <w:rsid w:val="00B004B3"/>
    <w:rsid w:val="00B02A2B"/>
    <w:rsid w:val="00B12576"/>
    <w:rsid w:val="00B12F26"/>
    <w:rsid w:val="00B20708"/>
    <w:rsid w:val="00B21CA8"/>
    <w:rsid w:val="00B2297F"/>
    <w:rsid w:val="00B26F7E"/>
    <w:rsid w:val="00B27338"/>
    <w:rsid w:val="00B27967"/>
    <w:rsid w:val="00B30964"/>
    <w:rsid w:val="00B3126B"/>
    <w:rsid w:val="00B3265E"/>
    <w:rsid w:val="00B3591C"/>
    <w:rsid w:val="00B35B7D"/>
    <w:rsid w:val="00B4138C"/>
    <w:rsid w:val="00B42E76"/>
    <w:rsid w:val="00B44884"/>
    <w:rsid w:val="00B44C12"/>
    <w:rsid w:val="00B46094"/>
    <w:rsid w:val="00B46DC9"/>
    <w:rsid w:val="00B47A48"/>
    <w:rsid w:val="00B47B47"/>
    <w:rsid w:val="00B50E6B"/>
    <w:rsid w:val="00B534DA"/>
    <w:rsid w:val="00B579CE"/>
    <w:rsid w:val="00B61B28"/>
    <w:rsid w:val="00B61CB0"/>
    <w:rsid w:val="00B66EFC"/>
    <w:rsid w:val="00B66F58"/>
    <w:rsid w:val="00B674FB"/>
    <w:rsid w:val="00B77187"/>
    <w:rsid w:val="00B77AC7"/>
    <w:rsid w:val="00B80489"/>
    <w:rsid w:val="00B81135"/>
    <w:rsid w:val="00B81BE1"/>
    <w:rsid w:val="00B82D58"/>
    <w:rsid w:val="00B82D5D"/>
    <w:rsid w:val="00B869D0"/>
    <w:rsid w:val="00B877FB"/>
    <w:rsid w:val="00B90127"/>
    <w:rsid w:val="00B9103F"/>
    <w:rsid w:val="00B91EAD"/>
    <w:rsid w:val="00BA0D02"/>
    <w:rsid w:val="00BA0E76"/>
    <w:rsid w:val="00BA242F"/>
    <w:rsid w:val="00BA4EC4"/>
    <w:rsid w:val="00BA5026"/>
    <w:rsid w:val="00BA5A10"/>
    <w:rsid w:val="00BB289C"/>
    <w:rsid w:val="00BB53E8"/>
    <w:rsid w:val="00BB5B5D"/>
    <w:rsid w:val="00BC3401"/>
    <w:rsid w:val="00BD6AA5"/>
    <w:rsid w:val="00BE0A40"/>
    <w:rsid w:val="00BE1306"/>
    <w:rsid w:val="00BE60D8"/>
    <w:rsid w:val="00BE7824"/>
    <w:rsid w:val="00BF2D72"/>
    <w:rsid w:val="00BF5FBF"/>
    <w:rsid w:val="00BF7E4E"/>
    <w:rsid w:val="00C00AD3"/>
    <w:rsid w:val="00C0126C"/>
    <w:rsid w:val="00C073E1"/>
    <w:rsid w:val="00C1227D"/>
    <w:rsid w:val="00C132F9"/>
    <w:rsid w:val="00C13AB4"/>
    <w:rsid w:val="00C174A8"/>
    <w:rsid w:val="00C22239"/>
    <w:rsid w:val="00C25995"/>
    <w:rsid w:val="00C31B06"/>
    <w:rsid w:val="00C36DE8"/>
    <w:rsid w:val="00C37D6B"/>
    <w:rsid w:val="00C419FA"/>
    <w:rsid w:val="00C4482B"/>
    <w:rsid w:val="00C4730B"/>
    <w:rsid w:val="00C50F9E"/>
    <w:rsid w:val="00C51506"/>
    <w:rsid w:val="00C52ABD"/>
    <w:rsid w:val="00C54429"/>
    <w:rsid w:val="00C54F3A"/>
    <w:rsid w:val="00C60397"/>
    <w:rsid w:val="00C60CE4"/>
    <w:rsid w:val="00C6182B"/>
    <w:rsid w:val="00C634C6"/>
    <w:rsid w:val="00C72274"/>
    <w:rsid w:val="00C804B2"/>
    <w:rsid w:val="00C80585"/>
    <w:rsid w:val="00C838B0"/>
    <w:rsid w:val="00C94EB1"/>
    <w:rsid w:val="00C9648E"/>
    <w:rsid w:val="00CA524B"/>
    <w:rsid w:val="00CA536B"/>
    <w:rsid w:val="00CA5865"/>
    <w:rsid w:val="00CA6AF4"/>
    <w:rsid w:val="00CA7191"/>
    <w:rsid w:val="00CA7590"/>
    <w:rsid w:val="00CB03EA"/>
    <w:rsid w:val="00CB04B1"/>
    <w:rsid w:val="00CB1343"/>
    <w:rsid w:val="00CB44BA"/>
    <w:rsid w:val="00CB67B3"/>
    <w:rsid w:val="00CB7C77"/>
    <w:rsid w:val="00CB7F98"/>
    <w:rsid w:val="00CC1AB9"/>
    <w:rsid w:val="00CC26FE"/>
    <w:rsid w:val="00CC5DBE"/>
    <w:rsid w:val="00CC7279"/>
    <w:rsid w:val="00CD0EAC"/>
    <w:rsid w:val="00CD3C10"/>
    <w:rsid w:val="00CE3B57"/>
    <w:rsid w:val="00CE67B3"/>
    <w:rsid w:val="00CF1A84"/>
    <w:rsid w:val="00CF24EC"/>
    <w:rsid w:val="00CF364F"/>
    <w:rsid w:val="00CF3DA6"/>
    <w:rsid w:val="00CF440E"/>
    <w:rsid w:val="00CF65EA"/>
    <w:rsid w:val="00D022B1"/>
    <w:rsid w:val="00D03A80"/>
    <w:rsid w:val="00D075AE"/>
    <w:rsid w:val="00D101B2"/>
    <w:rsid w:val="00D113B7"/>
    <w:rsid w:val="00D11B73"/>
    <w:rsid w:val="00D125C3"/>
    <w:rsid w:val="00D12760"/>
    <w:rsid w:val="00D17F86"/>
    <w:rsid w:val="00D20D50"/>
    <w:rsid w:val="00D2720B"/>
    <w:rsid w:val="00D306C6"/>
    <w:rsid w:val="00D30D90"/>
    <w:rsid w:val="00D32447"/>
    <w:rsid w:val="00D3325D"/>
    <w:rsid w:val="00D3437F"/>
    <w:rsid w:val="00D36EB5"/>
    <w:rsid w:val="00D43050"/>
    <w:rsid w:val="00D437E0"/>
    <w:rsid w:val="00D45437"/>
    <w:rsid w:val="00D51514"/>
    <w:rsid w:val="00D621C1"/>
    <w:rsid w:val="00D633D6"/>
    <w:rsid w:val="00D64354"/>
    <w:rsid w:val="00D81108"/>
    <w:rsid w:val="00D82DC2"/>
    <w:rsid w:val="00D83820"/>
    <w:rsid w:val="00D8761D"/>
    <w:rsid w:val="00D87F71"/>
    <w:rsid w:val="00D904DF"/>
    <w:rsid w:val="00D917EA"/>
    <w:rsid w:val="00DB00BC"/>
    <w:rsid w:val="00DB121D"/>
    <w:rsid w:val="00DB19E1"/>
    <w:rsid w:val="00DB2B37"/>
    <w:rsid w:val="00DB5079"/>
    <w:rsid w:val="00DC1A06"/>
    <w:rsid w:val="00DC3E70"/>
    <w:rsid w:val="00DC76E7"/>
    <w:rsid w:val="00DC7FA9"/>
    <w:rsid w:val="00DD2F86"/>
    <w:rsid w:val="00DD6EE4"/>
    <w:rsid w:val="00DD7751"/>
    <w:rsid w:val="00DE2976"/>
    <w:rsid w:val="00DE6BF6"/>
    <w:rsid w:val="00DF2B27"/>
    <w:rsid w:val="00E0145A"/>
    <w:rsid w:val="00E048BA"/>
    <w:rsid w:val="00E04C79"/>
    <w:rsid w:val="00E051FC"/>
    <w:rsid w:val="00E067D1"/>
    <w:rsid w:val="00E0715C"/>
    <w:rsid w:val="00E12B72"/>
    <w:rsid w:val="00E13159"/>
    <w:rsid w:val="00E17514"/>
    <w:rsid w:val="00E17745"/>
    <w:rsid w:val="00E20368"/>
    <w:rsid w:val="00E205C3"/>
    <w:rsid w:val="00E272B1"/>
    <w:rsid w:val="00E31E1E"/>
    <w:rsid w:val="00E338DC"/>
    <w:rsid w:val="00E361BE"/>
    <w:rsid w:val="00E372EC"/>
    <w:rsid w:val="00E41914"/>
    <w:rsid w:val="00E439F8"/>
    <w:rsid w:val="00E44206"/>
    <w:rsid w:val="00E4780A"/>
    <w:rsid w:val="00E5183C"/>
    <w:rsid w:val="00E52E8E"/>
    <w:rsid w:val="00E57F42"/>
    <w:rsid w:val="00E6301B"/>
    <w:rsid w:val="00E6591A"/>
    <w:rsid w:val="00E71DFB"/>
    <w:rsid w:val="00E74785"/>
    <w:rsid w:val="00E7519C"/>
    <w:rsid w:val="00E77054"/>
    <w:rsid w:val="00E80626"/>
    <w:rsid w:val="00E81457"/>
    <w:rsid w:val="00E81A59"/>
    <w:rsid w:val="00E853A2"/>
    <w:rsid w:val="00E85606"/>
    <w:rsid w:val="00E8687E"/>
    <w:rsid w:val="00E9027A"/>
    <w:rsid w:val="00E911BE"/>
    <w:rsid w:val="00E91A61"/>
    <w:rsid w:val="00E91AEB"/>
    <w:rsid w:val="00EA1B65"/>
    <w:rsid w:val="00EA30F1"/>
    <w:rsid w:val="00EA4F37"/>
    <w:rsid w:val="00EB266D"/>
    <w:rsid w:val="00EB3B2E"/>
    <w:rsid w:val="00EC32C7"/>
    <w:rsid w:val="00EC4832"/>
    <w:rsid w:val="00EC70B0"/>
    <w:rsid w:val="00EC7F09"/>
    <w:rsid w:val="00ED196B"/>
    <w:rsid w:val="00ED4594"/>
    <w:rsid w:val="00ED4C9C"/>
    <w:rsid w:val="00ED566E"/>
    <w:rsid w:val="00ED5763"/>
    <w:rsid w:val="00EE068E"/>
    <w:rsid w:val="00EE16DB"/>
    <w:rsid w:val="00EE3BA2"/>
    <w:rsid w:val="00EE3BFC"/>
    <w:rsid w:val="00EE56CE"/>
    <w:rsid w:val="00EE74C8"/>
    <w:rsid w:val="00EF4CA9"/>
    <w:rsid w:val="00EF7B69"/>
    <w:rsid w:val="00F00B57"/>
    <w:rsid w:val="00F06D8A"/>
    <w:rsid w:val="00F07032"/>
    <w:rsid w:val="00F124EB"/>
    <w:rsid w:val="00F12ECA"/>
    <w:rsid w:val="00F13829"/>
    <w:rsid w:val="00F222AE"/>
    <w:rsid w:val="00F2476D"/>
    <w:rsid w:val="00F256EE"/>
    <w:rsid w:val="00F265E2"/>
    <w:rsid w:val="00F323E3"/>
    <w:rsid w:val="00F32406"/>
    <w:rsid w:val="00F32606"/>
    <w:rsid w:val="00F3527C"/>
    <w:rsid w:val="00F41078"/>
    <w:rsid w:val="00F44E11"/>
    <w:rsid w:val="00F47FE1"/>
    <w:rsid w:val="00F50B77"/>
    <w:rsid w:val="00F52FE3"/>
    <w:rsid w:val="00F54B6A"/>
    <w:rsid w:val="00F54D75"/>
    <w:rsid w:val="00F57920"/>
    <w:rsid w:val="00F61645"/>
    <w:rsid w:val="00F62986"/>
    <w:rsid w:val="00F64927"/>
    <w:rsid w:val="00F70A92"/>
    <w:rsid w:val="00F71AF0"/>
    <w:rsid w:val="00F73605"/>
    <w:rsid w:val="00F75CF0"/>
    <w:rsid w:val="00F761BC"/>
    <w:rsid w:val="00F80A63"/>
    <w:rsid w:val="00F80FA6"/>
    <w:rsid w:val="00F85239"/>
    <w:rsid w:val="00F86BCA"/>
    <w:rsid w:val="00F91AF4"/>
    <w:rsid w:val="00F93A49"/>
    <w:rsid w:val="00F9547C"/>
    <w:rsid w:val="00FA0378"/>
    <w:rsid w:val="00FA0D8D"/>
    <w:rsid w:val="00FA1948"/>
    <w:rsid w:val="00FA7D7D"/>
    <w:rsid w:val="00FB04E1"/>
    <w:rsid w:val="00FB1F8B"/>
    <w:rsid w:val="00FB263B"/>
    <w:rsid w:val="00FB2D25"/>
    <w:rsid w:val="00FB4072"/>
    <w:rsid w:val="00FB4E5E"/>
    <w:rsid w:val="00FC5A98"/>
    <w:rsid w:val="00FC7AD1"/>
    <w:rsid w:val="00FD2B27"/>
    <w:rsid w:val="00FD4A51"/>
    <w:rsid w:val="00FD5091"/>
    <w:rsid w:val="00FD5E9F"/>
    <w:rsid w:val="00FD697E"/>
    <w:rsid w:val="00FD7C86"/>
    <w:rsid w:val="00FE0D59"/>
    <w:rsid w:val="00FE3965"/>
    <w:rsid w:val="00FE3ECC"/>
    <w:rsid w:val="00FE5904"/>
    <w:rsid w:val="00FE7CC4"/>
    <w:rsid w:val="00FF16CB"/>
    <w:rsid w:val="00FF4D07"/>
    <w:rsid w:val="00FF57FA"/>
    <w:rsid w:val="07E64EED"/>
    <w:rsid w:val="155760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04C5B54"/>
  <w15:docId w15:val="{498C4458-DB4C-4313-BF6C-55EB3A7C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uiPriority="99" w:qFormat="1"/>
    <w:lsdException w:name="annotation text" w:semiHidden="1" w:qFormat="1"/>
    <w:lsdException w:name="header" w:qFormat="1"/>
    <w:lsdException w:name="footer" w:qFormat="1"/>
    <w:lsdException w:name="index heading" w:semiHidden="1" w:unhideWhenUsed="1"/>
    <w:lsdException w:name="caption" w:qFormat="1"/>
    <w:lsdException w:name="table of figures" w:semiHidden="1" w:qFormat="1"/>
    <w:lsdException w:name="envelope address" w:semiHidden="1" w:unhideWhenUsed="1"/>
    <w:lsdException w:name="envelope return" w:semiHidden="1" w:unhideWhenUsed="1"/>
    <w:lsdException w:name="footnote reference" w:semiHidden="1" w:qFormat="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qFormat="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qFormat="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pPr>
      <w:keepNext/>
      <w:keepLines/>
      <w:spacing w:before="800" w:after="360" w:line="0" w:lineRule="atLeast"/>
      <w:ind w:firstLine="0"/>
      <w:jc w:val="left"/>
      <w:outlineLvl w:val="0"/>
    </w:pPr>
    <w:rPr>
      <w:rFonts w:eastAsia="方正大标宋简体"/>
      <w:bCs/>
      <w:kern w:val="44"/>
      <w:sz w:val="36"/>
      <w:szCs w:val="44"/>
    </w:rPr>
  </w:style>
  <w:style w:type="paragraph" w:styleId="2">
    <w:name w:val="heading 2"/>
    <w:basedOn w:val="a0"/>
    <w:next w:val="a0"/>
    <w:qFormat/>
    <w:pPr>
      <w:keepNext/>
      <w:keepLines/>
      <w:spacing w:before="160" w:after="100" w:line="0" w:lineRule="atLeast"/>
      <w:ind w:firstLine="0"/>
      <w:jc w:val="left"/>
      <w:outlineLvl w:val="1"/>
    </w:pPr>
    <w:rPr>
      <w:rFonts w:eastAsia="方正楷体简体"/>
      <w:bCs/>
      <w:sz w:val="24"/>
      <w:szCs w:val="32"/>
    </w:rPr>
  </w:style>
  <w:style w:type="paragraph" w:styleId="3">
    <w:name w:val="heading 3"/>
    <w:basedOn w:val="a0"/>
    <w:next w:val="a0"/>
    <w:qFormat/>
    <w:pPr>
      <w:keepNext/>
      <w:keepLines/>
      <w:spacing w:before="120" w:after="120"/>
      <w:ind w:right="680"/>
      <w:jc w:val="left"/>
      <w:outlineLvl w:val="2"/>
    </w:pPr>
    <w:rPr>
      <w:rFonts w:eastAsia="仿宋_GB2312"/>
      <w:bCs/>
      <w:sz w:val="18"/>
      <w:szCs w:val="32"/>
    </w:rPr>
  </w:style>
  <w:style w:type="paragraph" w:styleId="4">
    <w:name w:val="heading 4"/>
    <w:basedOn w:val="a0"/>
    <w:next w:val="a0"/>
    <w:qFormat/>
    <w:pPr>
      <w:keepNext/>
      <w:spacing w:before="440" w:after="440" w:line="0" w:lineRule="atLeast"/>
      <w:ind w:right="680" w:firstLine="0"/>
      <w:outlineLvl w:val="3"/>
    </w:pPr>
    <w:rPr>
      <w:b/>
      <w:bCs/>
      <w:snapToGrid/>
      <w:sz w:val="28"/>
      <w:szCs w:val="20"/>
    </w:rPr>
  </w:style>
  <w:style w:type="paragraph" w:styleId="5">
    <w:name w:val="heading 5"/>
    <w:basedOn w:val="a0"/>
    <w:next w:val="a0"/>
    <w:qFormat/>
    <w:pPr>
      <w:keepNext/>
      <w:spacing w:before="120" w:after="80"/>
      <w:ind w:right="680"/>
      <w:outlineLvl w:val="4"/>
    </w:pPr>
    <w:rPr>
      <w:rFonts w:eastAsia="宋体"/>
      <w:bCs/>
      <w:color w:val="000000"/>
      <w:sz w:val="24"/>
      <w:szCs w:val="21"/>
    </w:rPr>
  </w:style>
  <w:style w:type="paragraph" w:styleId="6">
    <w:name w:val="heading 6"/>
    <w:basedOn w:val="a0"/>
    <w:next w:val="a0"/>
    <w:qFormat/>
    <w:pPr>
      <w:keepNext/>
      <w:spacing w:before="120" w:after="360"/>
      <w:ind w:firstLine="0"/>
      <w:outlineLvl w:val="5"/>
    </w:pPr>
    <w:rPr>
      <w:bCs/>
      <w:sz w:val="20"/>
    </w:rPr>
  </w:style>
  <w:style w:type="paragraph" w:styleId="7">
    <w:name w:val="heading 7"/>
    <w:basedOn w:val="a0"/>
    <w:next w:val="a0"/>
    <w:link w:val="70"/>
    <w:qFormat/>
    <w:pPr>
      <w:keepNext/>
      <w:spacing w:before="240"/>
      <w:ind w:firstLine="0"/>
      <w:jc w:val="left"/>
      <w:outlineLvl w:val="6"/>
    </w:pPr>
    <w:rPr>
      <w:rFonts w:eastAsia="方正小标宋简体"/>
      <w:bCs/>
      <w:sz w:val="24"/>
    </w:rPr>
  </w:style>
  <w:style w:type="paragraph" w:styleId="8">
    <w:name w:val="heading 8"/>
    <w:basedOn w:val="a0"/>
    <w:next w:val="a0"/>
    <w:link w:val="80"/>
    <w:qFormat/>
    <w:pPr>
      <w:keepNext/>
      <w:ind w:firstLine="0"/>
      <w:outlineLvl w:val="7"/>
    </w:pPr>
    <w:rPr>
      <w:rFonts w:eastAsia="方正小标宋简体"/>
      <w:bCs/>
      <w:sz w:val="24"/>
    </w:rPr>
  </w:style>
  <w:style w:type="paragraph" w:styleId="9">
    <w:name w:val="heading 9"/>
    <w:basedOn w:val="a0"/>
    <w:next w:val="a0"/>
    <w:qFormat/>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qFormat/>
    <w:pPr>
      <w:ind w:firstLineChars="200" w:firstLine="420"/>
    </w:pPr>
    <w:rPr>
      <w:snapToGrid/>
      <w:szCs w:val="20"/>
    </w:rPr>
  </w:style>
  <w:style w:type="paragraph" w:styleId="a5">
    <w:name w:val="caption"/>
    <w:basedOn w:val="a0"/>
    <w:next w:val="a0"/>
    <w:qFormat/>
    <w:rPr>
      <w:i/>
      <w:iCs/>
    </w:rPr>
  </w:style>
  <w:style w:type="paragraph" w:styleId="a6">
    <w:name w:val="Document Map"/>
    <w:basedOn w:val="a0"/>
    <w:semiHidden/>
    <w:qFormat/>
    <w:pPr>
      <w:shd w:val="clear" w:color="auto" w:fill="000080"/>
      <w:snapToGrid/>
      <w:spacing w:line="240" w:lineRule="auto"/>
      <w:ind w:firstLine="0"/>
    </w:pPr>
    <w:rPr>
      <w:rFonts w:eastAsia="宋体"/>
      <w:snapToGrid/>
      <w:spacing w:val="0"/>
      <w:sz w:val="21"/>
    </w:rPr>
  </w:style>
  <w:style w:type="paragraph" w:styleId="a7">
    <w:name w:val="annotation text"/>
    <w:basedOn w:val="a0"/>
    <w:link w:val="a8"/>
    <w:semiHidden/>
    <w:qFormat/>
    <w:pPr>
      <w:snapToGrid/>
      <w:spacing w:line="240" w:lineRule="auto"/>
      <w:jc w:val="left"/>
    </w:pPr>
    <w:rPr>
      <w:rFonts w:eastAsia="宋体"/>
      <w:snapToGrid/>
      <w:spacing w:val="0"/>
      <w:sz w:val="21"/>
      <w:szCs w:val="21"/>
    </w:rPr>
  </w:style>
  <w:style w:type="paragraph" w:styleId="30">
    <w:name w:val="Body Text 3"/>
    <w:basedOn w:val="a0"/>
    <w:qFormat/>
    <w:rPr>
      <w:sz w:val="16"/>
      <w:szCs w:val="18"/>
    </w:rPr>
  </w:style>
  <w:style w:type="paragraph" w:styleId="a9">
    <w:name w:val="Body Text"/>
    <w:basedOn w:val="a0"/>
    <w:qFormat/>
    <w:rPr>
      <w:b/>
      <w:bCs/>
      <w:sz w:val="17"/>
    </w:rPr>
  </w:style>
  <w:style w:type="paragraph" w:styleId="aa">
    <w:name w:val="Body Text Indent"/>
    <w:basedOn w:val="a0"/>
    <w:qFormat/>
    <w:pPr>
      <w:ind w:firstLine="420"/>
    </w:pPr>
    <w:rPr>
      <w:szCs w:val="21"/>
    </w:rPr>
  </w:style>
  <w:style w:type="paragraph" w:styleId="ab">
    <w:name w:val="endnote text"/>
    <w:basedOn w:val="a0"/>
    <w:semiHidden/>
    <w:qFormat/>
    <w:pPr>
      <w:widowControl/>
      <w:snapToGrid/>
      <w:spacing w:line="240" w:lineRule="auto"/>
      <w:jc w:val="left"/>
    </w:pPr>
    <w:rPr>
      <w:rFonts w:ascii="Arial" w:eastAsia="宋体" w:hAnsi="Arial"/>
      <w:snapToGrid/>
      <w:spacing w:val="0"/>
      <w:kern w:val="0"/>
      <w:szCs w:val="20"/>
      <w:lang w:val="de-DE" w:eastAsia="de-DE"/>
    </w:rPr>
  </w:style>
  <w:style w:type="paragraph" w:styleId="ac">
    <w:name w:val="Balloon Text"/>
    <w:basedOn w:val="a0"/>
    <w:semiHidden/>
    <w:qFormat/>
    <w:pPr>
      <w:snapToGrid/>
      <w:spacing w:line="240" w:lineRule="auto"/>
    </w:pPr>
    <w:rPr>
      <w:rFonts w:eastAsia="宋体"/>
      <w:snapToGrid/>
      <w:spacing w:val="0"/>
      <w:sz w:val="18"/>
      <w:szCs w:val="18"/>
    </w:rPr>
  </w:style>
  <w:style w:type="paragraph" w:styleId="ad">
    <w:name w:val="footer"/>
    <w:basedOn w:val="a0"/>
    <w:qFormat/>
    <w:pPr>
      <w:tabs>
        <w:tab w:val="center" w:pos="4153"/>
        <w:tab w:val="right" w:pos="8306"/>
      </w:tabs>
      <w:jc w:val="left"/>
    </w:pPr>
    <w:rPr>
      <w:sz w:val="18"/>
      <w:szCs w:val="18"/>
    </w:rPr>
  </w:style>
  <w:style w:type="paragraph" w:styleId="ae">
    <w:name w:val="header"/>
    <w:basedOn w:val="a0"/>
    <w:link w:val="af"/>
    <w:qFormat/>
    <w:pPr>
      <w:tabs>
        <w:tab w:val="center" w:pos="4153"/>
        <w:tab w:val="right" w:pos="8306"/>
      </w:tabs>
      <w:jc w:val="center"/>
    </w:pPr>
    <w:rPr>
      <w:snapToGrid/>
      <w:sz w:val="18"/>
      <w:szCs w:val="18"/>
    </w:rPr>
  </w:style>
  <w:style w:type="paragraph" w:styleId="af0">
    <w:name w:val="Subtitle"/>
    <w:basedOn w:val="a0"/>
    <w:next w:val="a0"/>
    <w:qFormat/>
    <w:pPr>
      <w:overflowPunct w:val="0"/>
      <w:snapToGrid/>
      <w:spacing w:before="320" w:line="240" w:lineRule="auto"/>
      <w:ind w:firstLine="0"/>
      <w:outlineLvl w:val="0"/>
    </w:pPr>
    <w:rPr>
      <w:rFonts w:eastAsia="黑体"/>
      <w:snapToGrid/>
      <w:spacing w:val="0"/>
      <w:sz w:val="36"/>
      <w:szCs w:val="20"/>
    </w:rPr>
  </w:style>
  <w:style w:type="paragraph" w:styleId="af1">
    <w:name w:val="footnote text"/>
    <w:basedOn w:val="a0"/>
    <w:uiPriority w:val="99"/>
    <w:qFormat/>
    <w:pPr>
      <w:jc w:val="left"/>
    </w:pPr>
    <w:rPr>
      <w:sz w:val="18"/>
      <w:szCs w:val="18"/>
    </w:rPr>
  </w:style>
  <w:style w:type="paragraph" w:styleId="af2">
    <w:name w:val="table of figures"/>
    <w:basedOn w:val="a0"/>
    <w:next w:val="a0"/>
    <w:semiHidden/>
    <w:qFormat/>
  </w:style>
  <w:style w:type="paragraph" w:styleId="20">
    <w:name w:val="Body Text 2"/>
    <w:basedOn w:val="a0"/>
    <w:qFormat/>
    <w:pPr>
      <w:spacing w:after="60"/>
    </w:pPr>
    <w:rPr>
      <w:rFonts w:eastAsia="黑体"/>
      <w:b/>
      <w:bCs/>
      <w:sz w:val="16"/>
    </w:rPr>
  </w:style>
  <w:style w:type="paragraph" w:styleId="af3">
    <w:name w:val="Normal (Web)"/>
    <w:basedOn w:val="a0"/>
    <w:qFormat/>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paragraph" w:styleId="af4">
    <w:name w:val="annotation subject"/>
    <w:basedOn w:val="a7"/>
    <w:next w:val="a7"/>
    <w:semiHidden/>
    <w:qFormat/>
    <w:rPr>
      <w:b/>
      <w:bCs/>
    </w:rPr>
  </w:style>
  <w:style w:type="table" w:styleId="af5">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Simple 1"/>
    <w:basedOn w:val="a2"/>
    <w:qFormat/>
    <w:pPr>
      <w:widowControl w:val="0"/>
      <w:snapToGrid w:val="0"/>
      <w:spacing w:line="264" w:lineRule="auto"/>
      <w:ind w:firstLine="51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f6">
    <w:name w:val="Strong"/>
    <w:qFormat/>
    <w:rPr>
      <w:b/>
      <w:bCs/>
    </w:rPr>
  </w:style>
  <w:style w:type="character" w:styleId="af7">
    <w:name w:val="page number"/>
    <w:basedOn w:val="a1"/>
    <w:qFormat/>
  </w:style>
  <w:style w:type="character" w:styleId="af8">
    <w:name w:val="FollowedHyperlink"/>
    <w:qFormat/>
    <w:rPr>
      <w:color w:val="800080"/>
      <w:u w:val="single"/>
    </w:rPr>
  </w:style>
  <w:style w:type="character" w:styleId="af9">
    <w:name w:val="Emphasis"/>
    <w:qFormat/>
    <w:rPr>
      <w:i/>
      <w:iCs/>
    </w:rPr>
  </w:style>
  <w:style w:type="character" w:styleId="HTML">
    <w:name w:val="HTML Typewriter"/>
    <w:qFormat/>
    <w:rPr>
      <w:rFonts w:ascii="宋体" w:eastAsia="宋体" w:hAnsi="宋体" w:cs="宋体"/>
      <w:sz w:val="24"/>
      <w:szCs w:val="24"/>
    </w:rPr>
  </w:style>
  <w:style w:type="character" w:styleId="afa">
    <w:name w:val="Hyperlink"/>
    <w:qFormat/>
    <w:rPr>
      <w:color w:val="0000FF"/>
      <w:u w:val="single"/>
    </w:rPr>
  </w:style>
  <w:style w:type="character" w:styleId="afb">
    <w:name w:val="annotation reference"/>
    <w:semiHidden/>
    <w:qFormat/>
    <w:rPr>
      <w:sz w:val="21"/>
      <w:szCs w:val="21"/>
    </w:rPr>
  </w:style>
  <w:style w:type="character" w:styleId="afc">
    <w:name w:val="footnote reference"/>
    <w:semiHidden/>
    <w:qFormat/>
    <w:rPr>
      <w:vertAlign w:val="superscript"/>
    </w:rPr>
  </w:style>
  <w:style w:type="paragraph" w:customStyle="1" w:styleId="11">
    <w:name w:val="样式1"/>
    <w:basedOn w:val="a0"/>
    <w:qFormat/>
    <w:pPr>
      <w:spacing w:after="160" w:line="288" w:lineRule="auto"/>
      <w:ind w:firstLine="0"/>
      <w:jc w:val="left"/>
    </w:pPr>
    <w:rPr>
      <w:rFonts w:eastAsia="方正楷体简体"/>
      <w:sz w:val="21"/>
    </w:rPr>
  </w:style>
  <w:style w:type="paragraph" w:customStyle="1" w:styleId="21">
    <w:name w:val="样式2"/>
    <w:basedOn w:val="a0"/>
    <w:qFormat/>
    <w:pPr>
      <w:spacing w:line="300" w:lineRule="auto"/>
      <w:ind w:firstLine="0"/>
    </w:pPr>
    <w:rPr>
      <w:rFonts w:eastAsia="方正楷体简体"/>
      <w:sz w:val="21"/>
    </w:rPr>
  </w:style>
  <w:style w:type="paragraph" w:customStyle="1" w:styleId="31">
    <w:name w:val="样式3"/>
    <w:basedOn w:val="a0"/>
    <w:qFormat/>
    <w:pPr>
      <w:spacing w:line="280" w:lineRule="exact"/>
      <w:ind w:left="227" w:hanging="227"/>
    </w:pPr>
    <w:rPr>
      <w:spacing w:val="0"/>
      <w:sz w:val="21"/>
      <w:szCs w:val="18"/>
    </w:rPr>
  </w:style>
  <w:style w:type="paragraph" w:customStyle="1" w:styleId="40">
    <w:name w:val="样式4"/>
    <w:basedOn w:val="a0"/>
    <w:qFormat/>
    <w:pPr>
      <w:spacing w:before="200" w:after="80" w:line="336" w:lineRule="auto"/>
      <w:ind w:firstLine="0"/>
    </w:pPr>
    <w:rPr>
      <w:spacing w:val="0"/>
      <w:sz w:val="21"/>
      <w:szCs w:val="18"/>
    </w:rPr>
  </w:style>
  <w:style w:type="character" w:customStyle="1" w:styleId="javascript">
    <w:name w:val="javascript"/>
    <w:basedOn w:val="a1"/>
    <w:qFormat/>
  </w:style>
  <w:style w:type="paragraph" w:customStyle="1" w:styleId="100">
    <w:name w:val="标题10"/>
    <w:basedOn w:val="a0"/>
    <w:qFormat/>
    <w:pPr>
      <w:spacing w:before="80" w:after="80"/>
    </w:pPr>
    <w:rPr>
      <w:rFonts w:eastAsia="楷体_GB2312"/>
      <w:color w:val="000000"/>
      <w:spacing w:val="10"/>
      <w:szCs w:val="21"/>
    </w:rPr>
  </w:style>
  <w:style w:type="paragraph" w:customStyle="1" w:styleId="a">
    <w:name w:val="参考文献"/>
    <w:basedOn w:val="a0"/>
    <w:qFormat/>
    <w:pPr>
      <w:numPr>
        <w:numId w:val="1"/>
      </w:numPr>
      <w:spacing w:line="295" w:lineRule="auto"/>
    </w:pPr>
    <w:rPr>
      <w:color w:val="000000"/>
      <w:sz w:val="18"/>
      <w:szCs w:val="18"/>
    </w:rPr>
  </w:style>
  <w:style w:type="character" w:customStyle="1" w:styleId="datatitle1">
    <w:name w:val="datatitle1"/>
    <w:qFormat/>
    <w:rPr>
      <w:b/>
      <w:bCs/>
      <w:color w:val="10619F"/>
      <w:sz w:val="18"/>
      <w:szCs w:val="18"/>
    </w:rPr>
  </w:style>
  <w:style w:type="paragraph" w:customStyle="1" w:styleId="Default">
    <w:name w:val="Default"/>
    <w:qFormat/>
    <w:pPr>
      <w:widowControl w:val="0"/>
      <w:autoSpaceDE w:val="0"/>
      <w:autoSpaceDN w:val="0"/>
      <w:adjustRightInd w:val="0"/>
    </w:pPr>
    <w:rPr>
      <w:color w:val="000000"/>
      <w:sz w:val="24"/>
      <w:szCs w:val="24"/>
    </w:rPr>
  </w:style>
  <w:style w:type="character" w:customStyle="1" w:styleId="wbr1">
    <w:name w:val="wbr1"/>
    <w:qFormat/>
    <w:rPr>
      <w:rFonts w:ascii="Lucida Sans Unicode" w:hAnsi="Lucida Sans Unicode" w:cs="Lucida Sans Unicode" w:hint="default"/>
      <w:color w:val="FFFFFF"/>
      <w:spacing w:val="0"/>
      <w:sz w:val="2"/>
      <w:szCs w:val="2"/>
    </w:rPr>
  </w:style>
  <w:style w:type="character" w:customStyle="1" w:styleId="journaltitle3">
    <w:name w:val="journal_title3"/>
    <w:qFormat/>
    <w:rPr>
      <w:i/>
      <w:iCs/>
    </w:rPr>
  </w:style>
  <w:style w:type="paragraph" w:customStyle="1" w:styleId="afd">
    <w:name w:val="毕业论文正文"/>
    <w:basedOn w:val="a0"/>
    <w:qFormat/>
    <w:pPr>
      <w:snapToGrid/>
      <w:spacing w:line="360" w:lineRule="exact"/>
      <w:ind w:firstLineChars="200" w:firstLine="200"/>
    </w:pPr>
    <w:rPr>
      <w:rFonts w:eastAsia="宋体"/>
      <w:snapToGrid/>
      <w:spacing w:val="0"/>
      <w:sz w:val="21"/>
      <w:szCs w:val="21"/>
    </w:rPr>
  </w:style>
  <w:style w:type="paragraph" w:customStyle="1" w:styleId="afe">
    <w:name w:val="毕业论文图名表头"/>
    <w:basedOn w:val="a0"/>
    <w:qFormat/>
    <w:pPr>
      <w:snapToGrid/>
      <w:spacing w:beforeLines="50" w:afterLines="50" w:line="240" w:lineRule="exact"/>
      <w:jc w:val="center"/>
    </w:pPr>
    <w:rPr>
      <w:rFonts w:eastAsia="宋体"/>
      <w:b/>
      <w:snapToGrid/>
      <w:spacing w:val="0"/>
      <w:sz w:val="18"/>
      <w:szCs w:val="18"/>
    </w:rPr>
  </w:style>
  <w:style w:type="paragraph" w:customStyle="1" w:styleId="22">
    <w:name w:val="标题2"/>
    <w:basedOn w:val="2"/>
    <w:qFormat/>
    <w:pPr>
      <w:keepLines w:val="0"/>
      <w:snapToGrid/>
      <w:spacing w:beforeLines="100" w:afterLines="100" w:line="240" w:lineRule="auto"/>
      <w:jc w:val="both"/>
    </w:pPr>
    <w:rPr>
      <w:rFonts w:eastAsia="黑体"/>
      <w:bCs w:val="0"/>
      <w:snapToGrid/>
      <w:spacing w:val="0"/>
      <w:sz w:val="28"/>
      <w:szCs w:val="24"/>
    </w:rPr>
  </w:style>
  <w:style w:type="character" w:customStyle="1" w:styleId="Char">
    <w:name w:val="毕业论文正文 Char"/>
    <w:qFormat/>
    <w:rPr>
      <w:rFonts w:eastAsia="宋体"/>
      <w:kern w:val="2"/>
      <w:sz w:val="21"/>
      <w:szCs w:val="21"/>
      <w:lang w:val="en-US" w:eastAsia="zh-CN" w:bidi="ar-SA"/>
    </w:rPr>
  </w:style>
  <w:style w:type="character" w:customStyle="1" w:styleId="ti">
    <w:name w:val="ti"/>
    <w:basedOn w:val="a1"/>
    <w:qFormat/>
  </w:style>
  <w:style w:type="character" w:customStyle="1" w:styleId="aff">
    <w:name w:val="a"/>
    <w:basedOn w:val="a1"/>
    <w:qFormat/>
  </w:style>
  <w:style w:type="character" w:customStyle="1" w:styleId="aff1">
    <w:name w:val="aff1"/>
    <w:qFormat/>
    <w:rPr>
      <w:rFonts w:ascii="Verdana" w:hAnsi="Verdana" w:hint="default"/>
      <w:color w:val="000000"/>
      <w:sz w:val="15"/>
      <w:szCs w:val="15"/>
    </w:rPr>
  </w:style>
  <w:style w:type="character" w:customStyle="1" w:styleId="itemfirstlastodd">
    <w:name w:val="item first last odd"/>
    <w:basedOn w:val="a1"/>
    <w:qFormat/>
  </w:style>
  <w:style w:type="character" w:customStyle="1" w:styleId="2Char">
    <w:name w:val="标题 2 Char"/>
    <w:qFormat/>
    <w:rPr>
      <w:rFonts w:ascii="Arial" w:eastAsia="黑体" w:hAnsi="Arial"/>
      <w:b/>
      <w:bCs/>
      <w:kern w:val="2"/>
      <w:sz w:val="32"/>
      <w:szCs w:val="32"/>
    </w:rPr>
  </w:style>
  <w:style w:type="character" w:customStyle="1" w:styleId="Char0">
    <w:name w:val="页眉 Char"/>
    <w:qFormat/>
    <w:rPr>
      <w:kern w:val="2"/>
      <w:sz w:val="18"/>
      <w:szCs w:val="18"/>
    </w:rPr>
  </w:style>
  <w:style w:type="character" w:customStyle="1" w:styleId="Char1">
    <w:name w:val="页脚 Char"/>
    <w:qFormat/>
    <w:rPr>
      <w:kern w:val="2"/>
      <w:sz w:val="18"/>
      <w:szCs w:val="18"/>
    </w:rPr>
  </w:style>
  <w:style w:type="character" w:customStyle="1" w:styleId="3Char">
    <w:name w:val="标题 3 Char"/>
    <w:qFormat/>
    <w:rPr>
      <w:rFonts w:ascii="宋体" w:eastAsia="仿宋_GB2312" w:hAnsi="宋体"/>
      <w:b/>
      <w:bCs/>
      <w:sz w:val="21"/>
      <w:szCs w:val="27"/>
    </w:rPr>
  </w:style>
  <w:style w:type="character" w:customStyle="1" w:styleId="Char2">
    <w:name w:val="纯文本 Char"/>
    <w:qFormat/>
    <w:rPr>
      <w:rFonts w:ascii="宋体" w:hAnsi="Courier New" w:cs="Courier New"/>
      <w:kern w:val="2"/>
      <w:sz w:val="21"/>
      <w:szCs w:val="21"/>
    </w:rPr>
  </w:style>
  <w:style w:type="character" w:customStyle="1" w:styleId="Char3">
    <w:name w:val="正文文本 Char"/>
    <w:qFormat/>
    <w:rPr>
      <w:rFonts w:ascii="宋体" w:hAnsi="宋体"/>
      <w:kern w:val="2"/>
      <w:sz w:val="21"/>
      <w:szCs w:val="24"/>
    </w:rPr>
  </w:style>
  <w:style w:type="character" w:customStyle="1" w:styleId="HTMLChar">
    <w:name w:val="HTML 预设格式 Char"/>
    <w:qFormat/>
    <w:rPr>
      <w:rFonts w:ascii="宋体" w:hAnsi="宋体"/>
      <w:color w:val="000000"/>
      <w:sz w:val="24"/>
      <w:szCs w:val="24"/>
    </w:rPr>
  </w:style>
  <w:style w:type="character" w:customStyle="1" w:styleId="Char4">
    <w:name w:val="日期 Char"/>
    <w:qFormat/>
    <w:rPr>
      <w:kern w:val="2"/>
      <w:sz w:val="21"/>
      <w:szCs w:val="24"/>
    </w:rPr>
  </w:style>
  <w:style w:type="character" w:customStyle="1" w:styleId="Char5">
    <w:name w:val="批注框文本 Char"/>
    <w:qFormat/>
    <w:rPr>
      <w:kern w:val="2"/>
      <w:sz w:val="18"/>
      <w:szCs w:val="18"/>
    </w:rPr>
  </w:style>
  <w:style w:type="character" w:customStyle="1" w:styleId="s1magstyle5magstyle8">
    <w:name w:val="s1 mag_style5  mag_style8"/>
    <w:basedOn w:val="a1"/>
    <w:qFormat/>
  </w:style>
  <w:style w:type="character" w:customStyle="1" w:styleId="s5magstyle5">
    <w:name w:val="s5 mag_style5"/>
    <w:basedOn w:val="a1"/>
    <w:qFormat/>
  </w:style>
  <w:style w:type="character" w:customStyle="1" w:styleId="doi13">
    <w:name w:val="doi13"/>
    <w:basedOn w:val="a1"/>
    <w:qFormat/>
  </w:style>
  <w:style w:type="paragraph" w:styleId="aff0">
    <w:name w:val="No Spacing"/>
    <w:qFormat/>
    <w:pPr>
      <w:widowControl w:val="0"/>
      <w:jc w:val="both"/>
    </w:pPr>
    <w:rPr>
      <w:rFonts w:ascii="Calibri" w:hAnsi="Calibri"/>
      <w:kern w:val="2"/>
      <w:sz w:val="21"/>
      <w:szCs w:val="22"/>
    </w:rPr>
  </w:style>
  <w:style w:type="paragraph" w:styleId="aff2">
    <w:name w:val="List Paragraph"/>
    <w:basedOn w:val="a0"/>
    <w:qFormat/>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qFormat/>
    <w:rPr>
      <w:rFonts w:ascii="宋体" w:eastAsia="宋体" w:hAnsi="宋体" w:cs="宋体"/>
      <w:b/>
      <w:bCs/>
      <w:kern w:val="36"/>
      <w:sz w:val="48"/>
      <w:szCs w:val="48"/>
    </w:rPr>
  </w:style>
  <w:style w:type="character" w:customStyle="1" w:styleId="journal8">
    <w:name w:val="journal8"/>
    <w:qFormat/>
    <w:rPr>
      <w:i/>
      <w:iCs/>
    </w:rPr>
  </w:style>
  <w:style w:type="character" w:customStyle="1" w:styleId="jnumber1">
    <w:name w:val="jnumber1"/>
    <w:qFormat/>
    <w:rPr>
      <w:b/>
      <w:bCs/>
    </w:rPr>
  </w:style>
  <w:style w:type="character" w:customStyle="1" w:styleId="atl">
    <w:name w:val="atl"/>
    <w:basedOn w:val="a1"/>
    <w:qFormat/>
  </w:style>
  <w:style w:type="character" w:customStyle="1" w:styleId="jtl">
    <w:name w:val="jtl"/>
    <w:basedOn w:val="a1"/>
    <w:qFormat/>
  </w:style>
  <w:style w:type="character" w:customStyle="1" w:styleId="vid">
    <w:name w:val="vid"/>
    <w:basedOn w:val="a1"/>
    <w:qFormat/>
  </w:style>
  <w:style w:type="character" w:customStyle="1" w:styleId="cite-month-year">
    <w:name w:val="cite-month-year"/>
    <w:basedOn w:val="a1"/>
    <w:qFormat/>
  </w:style>
  <w:style w:type="character" w:customStyle="1" w:styleId="atl3">
    <w:name w:val="atl3"/>
    <w:basedOn w:val="a1"/>
    <w:qFormat/>
  </w:style>
  <w:style w:type="character" w:customStyle="1" w:styleId="jtl1">
    <w:name w:val="jtl1"/>
    <w:qFormat/>
    <w:rPr>
      <w:i/>
      <w:iCs/>
    </w:rPr>
  </w:style>
  <w:style w:type="character" w:customStyle="1" w:styleId="vid1">
    <w:name w:val="vid1"/>
    <w:qFormat/>
    <w:rPr>
      <w:b/>
      <w:bCs/>
    </w:rPr>
  </w:style>
  <w:style w:type="character" w:customStyle="1" w:styleId="articletext">
    <w:name w:val="articletext"/>
    <w:basedOn w:val="a1"/>
    <w:qFormat/>
  </w:style>
  <w:style w:type="character" w:customStyle="1" w:styleId="hit">
    <w:name w:val="hit"/>
    <w:basedOn w:val="a1"/>
    <w:qFormat/>
  </w:style>
  <w:style w:type="paragraph" w:customStyle="1" w:styleId="details3">
    <w:name w:val="details3"/>
    <w:basedOn w:val="a0"/>
    <w:qFormat/>
    <w:pPr>
      <w:widowControl/>
      <w:snapToGrid/>
      <w:spacing w:line="300" w:lineRule="auto"/>
      <w:jc w:val="left"/>
    </w:pPr>
    <w:rPr>
      <w:rFonts w:ascii="宋体" w:eastAsia="宋体" w:hAnsi="宋体"/>
      <w:snapToGrid/>
      <w:spacing w:val="0"/>
      <w:kern w:val="0"/>
      <w:sz w:val="26"/>
      <w:szCs w:val="26"/>
    </w:rPr>
  </w:style>
  <w:style w:type="character" w:customStyle="1" w:styleId="i1">
    <w:name w:val="i1"/>
    <w:qFormat/>
    <w:rPr>
      <w:i/>
      <w:iCs/>
    </w:rPr>
  </w:style>
  <w:style w:type="character" w:customStyle="1" w:styleId="journalname">
    <w:name w:val="journalname"/>
    <w:qFormat/>
    <w:rPr>
      <w:i/>
      <w:iCs/>
    </w:rPr>
  </w:style>
  <w:style w:type="character" w:customStyle="1" w:styleId="journalnumber">
    <w:name w:val="journalnumber"/>
    <w:qFormat/>
    <w:rPr>
      <w:b/>
      <w:bCs/>
    </w:rPr>
  </w:style>
  <w:style w:type="character" w:customStyle="1" w:styleId="atl1">
    <w:name w:val="atl1"/>
    <w:basedOn w:val="a1"/>
    <w:qFormat/>
  </w:style>
  <w:style w:type="character" w:customStyle="1" w:styleId="style21">
    <w:name w:val="style21"/>
    <w:qFormat/>
    <w:rPr>
      <w:rFonts w:ascii="Verdana" w:hAnsi="Verdana" w:hint="default"/>
    </w:rPr>
  </w:style>
  <w:style w:type="character" w:customStyle="1" w:styleId="journalname1">
    <w:name w:val="journalname1"/>
    <w:qFormat/>
    <w:rPr>
      <w:i/>
      <w:iCs/>
    </w:rPr>
  </w:style>
  <w:style w:type="character" w:customStyle="1" w:styleId="cite-pages">
    <w:name w:val="cite-pages"/>
    <w:basedOn w:val="a1"/>
    <w:qFormat/>
  </w:style>
  <w:style w:type="character" w:customStyle="1" w:styleId="Char6">
    <w:name w:val="脚注文本 Char"/>
    <w:uiPriority w:val="99"/>
    <w:qFormat/>
    <w:rPr>
      <w:kern w:val="2"/>
      <w:sz w:val="18"/>
      <w:szCs w:val="18"/>
    </w:rPr>
  </w:style>
  <w:style w:type="character" w:customStyle="1" w:styleId="Char7">
    <w:name w:val="尾注文本 Char"/>
    <w:semiHidden/>
    <w:qFormat/>
    <w:rPr>
      <w:kern w:val="2"/>
      <w:sz w:val="21"/>
      <w:szCs w:val="22"/>
    </w:rPr>
  </w:style>
  <w:style w:type="character" w:customStyle="1" w:styleId="volume">
    <w:name w:val="volume"/>
    <w:basedOn w:val="a1"/>
    <w:qFormat/>
  </w:style>
  <w:style w:type="character" w:customStyle="1" w:styleId="issue">
    <w:name w:val="issue"/>
    <w:basedOn w:val="a1"/>
    <w:qFormat/>
  </w:style>
  <w:style w:type="character" w:customStyle="1" w:styleId="pages">
    <w:name w:val="pages"/>
    <w:basedOn w:val="a1"/>
    <w:qFormat/>
  </w:style>
  <w:style w:type="character" w:customStyle="1" w:styleId="style141">
    <w:name w:val="style141"/>
    <w:qFormat/>
    <w:rPr>
      <w:color w:val="000000"/>
      <w:sz w:val="14"/>
      <w:szCs w:val="14"/>
    </w:rPr>
  </w:style>
  <w:style w:type="character" w:customStyle="1" w:styleId="magstyle5">
    <w:name w:val="mag_style5"/>
    <w:basedOn w:val="a1"/>
    <w:qFormat/>
  </w:style>
  <w:style w:type="paragraph" w:customStyle="1" w:styleId="Pa54">
    <w:name w:val="Pa54"/>
    <w:basedOn w:val="Default"/>
    <w:next w:val="Default"/>
    <w:qFormat/>
    <w:pPr>
      <w:spacing w:after="80" w:line="201" w:lineRule="atLeast"/>
    </w:pPr>
    <w:rPr>
      <w:rFonts w:ascii="Univers LT Std 55" w:eastAsia="Univers LT Std 55"/>
      <w:color w:val="auto"/>
    </w:rPr>
  </w:style>
  <w:style w:type="character" w:customStyle="1" w:styleId="A20">
    <w:name w:val="A2"/>
    <w:qFormat/>
    <w:rPr>
      <w:rFonts w:cs="Univers LT Std 55"/>
      <w:color w:val="221E1F"/>
      <w:sz w:val="16"/>
      <w:szCs w:val="16"/>
    </w:rPr>
  </w:style>
  <w:style w:type="character" w:customStyle="1" w:styleId="highlight1">
    <w:name w:val="highlight1"/>
    <w:qFormat/>
    <w:rPr>
      <w:sz w:val="21"/>
      <w:szCs w:val="21"/>
    </w:rPr>
  </w:style>
  <w:style w:type="character" w:customStyle="1" w:styleId="newtitle1">
    <w:name w:val="newtitle1"/>
    <w:qFormat/>
    <w:rPr>
      <w:b/>
      <w:bCs/>
      <w:color w:val="104264"/>
    </w:rPr>
  </w:style>
  <w:style w:type="paragraph" w:customStyle="1" w:styleId="Web1">
    <w:name w:val="普通(Web)1"/>
    <w:basedOn w:val="a0"/>
    <w:qFormat/>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qFormat/>
    <w:rPr>
      <w:sz w:val="22"/>
      <w:szCs w:val="22"/>
    </w:rPr>
  </w:style>
  <w:style w:type="paragraph" w:customStyle="1" w:styleId="220">
    <w:name w:val="标题 22"/>
    <w:basedOn w:val="a0"/>
    <w:qFormat/>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qFormat/>
  </w:style>
  <w:style w:type="paragraph" w:customStyle="1" w:styleId="affiliation2">
    <w:name w:val="affiliation2"/>
    <w:basedOn w:val="a0"/>
    <w:qFormat/>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2">
    <w:name w:val="脚注文本1"/>
    <w:basedOn w:val="af1"/>
    <w:qFormat/>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f3">
    <w:name w:val="单位"/>
    <w:qFormat/>
    <w:pPr>
      <w:ind w:left="70" w:hangingChars="70" w:hanging="70"/>
      <w:jc w:val="both"/>
    </w:pPr>
    <w:rPr>
      <w:sz w:val="17"/>
    </w:rPr>
  </w:style>
  <w:style w:type="paragraph" w:customStyle="1" w:styleId="DepartCorrespond">
    <w:name w:val="Depart.Correspond"/>
    <w:basedOn w:val="aff3"/>
    <w:qFormat/>
    <w:pPr>
      <w:ind w:left="66" w:hangingChars="66" w:hanging="66"/>
    </w:pPr>
    <w:rPr>
      <w:iCs/>
      <w:sz w:val="16"/>
    </w:rPr>
  </w:style>
  <w:style w:type="paragraph" w:customStyle="1" w:styleId="13">
    <w:name w:val="日期1"/>
    <w:basedOn w:val="DepartCorrespond"/>
    <w:next w:val="a0"/>
    <w:qFormat/>
    <w:pPr>
      <w:spacing w:after="240"/>
    </w:pPr>
    <w:rPr>
      <w:sz w:val="18"/>
    </w:rPr>
  </w:style>
  <w:style w:type="paragraph" w:customStyle="1" w:styleId="aff4">
    <w:name w:val="首页页眉"/>
    <w:basedOn w:val="ae"/>
    <w:qFormat/>
    <w:pPr>
      <w:pBdr>
        <w:bottom w:val="double" w:sz="6" w:space="1" w:color="auto"/>
      </w:pBdr>
      <w:tabs>
        <w:tab w:val="clear" w:pos="4153"/>
        <w:tab w:val="clear" w:pos="8306"/>
      </w:tabs>
      <w:overflowPunct w:val="0"/>
      <w:spacing w:line="240" w:lineRule="auto"/>
      <w:ind w:firstLine="0"/>
      <w:jc w:val="both"/>
    </w:pPr>
    <w:rPr>
      <w:rFonts w:eastAsia="宋体"/>
      <w:spacing w:val="0"/>
      <w:szCs w:val="20"/>
    </w:rPr>
  </w:style>
  <w:style w:type="paragraph" w:customStyle="1" w:styleId="Keywords">
    <w:name w:val="Key words"/>
    <w:basedOn w:val="a0"/>
    <w:next w:val="a0"/>
    <w:qFormat/>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f5">
    <w:name w:val="关键词"/>
    <w:basedOn w:val="a0"/>
    <w:next w:val="aff6"/>
    <w:qFormat/>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6">
    <w:name w:val="分类号"/>
    <w:basedOn w:val="13"/>
    <w:next w:val="a9"/>
    <w:qFormat/>
    <w:pPr>
      <w:tabs>
        <w:tab w:val="left" w:pos="1233"/>
      </w:tabs>
      <w:spacing w:after="320"/>
      <w:ind w:left="0" w:firstLineChars="0" w:firstLine="0"/>
    </w:pPr>
    <w:rPr>
      <w:rFonts w:eastAsia="黑体"/>
    </w:rPr>
  </w:style>
  <w:style w:type="paragraph" w:customStyle="1" w:styleId="14">
    <w:name w:val="标题1"/>
    <w:basedOn w:val="a0"/>
    <w:next w:val="Name"/>
    <w:qFormat/>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qFormat/>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qFormat/>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qFormat/>
    <w:pPr>
      <w:tabs>
        <w:tab w:val="left" w:pos="419"/>
      </w:tabs>
      <w:spacing w:line="260" w:lineRule="exact"/>
      <w:ind w:left="419" w:hanging="79"/>
      <w:jc w:val="both"/>
    </w:pPr>
    <w:rPr>
      <w:sz w:val="15"/>
    </w:rPr>
  </w:style>
  <w:style w:type="character" w:customStyle="1" w:styleId="style541">
    <w:name w:val="style541"/>
    <w:qFormat/>
    <w:rPr>
      <w:color w:val="000000"/>
    </w:rPr>
  </w:style>
  <w:style w:type="character" w:customStyle="1" w:styleId="mediumb-text">
    <w:name w:val="mediumb-text"/>
    <w:basedOn w:val="a1"/>
    <w:qFormat/>
  </w:style>
  <w:style w:type="paragraph" w:customStyle="1" w:styleId="15">
    <w:name w:val="列出段落1"/>
    <w:basedOn w:val="a0"/>
    <w:qFormat/>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qFormat/>
    <w:rPr>
      <w:rFonts w:eastAsia="黑体"/>
      <w:kern w:val="2"/>
      <w:sz w:val="36"/>
    </w:rPr>
  </w:style>
  <w:style w:type="character" w:customStyle="1" w:styleId="CharChar2">
    <w:name w:val="Char Char2"/>
    <w:qFormat/>
    <w:rPr>
      <w:kern w:val="2"/>
      <w:sz w:val="18"/>
    </w:rPr>
  </w:style>
  <w:style w:type="character" w:customStyle="1" w:styleId="CharChar3">
    <w:name w:val="Char Char3"/>
    <w:qFormat/>
    <w:rPr>
      <w:rFonts w:eastAsia="·s²Ó©úÅé"/>
      <w:sz w:val="18"/>
    </w:rPr>
  </w:style>
  <w:style w:type="character" w:customStyle="1" w:styleId="CharChar">
    <w:name w:val="Char Char"/>
    <w:qFormat/>
    <w:rPr>
      <w:rFonts w:ascii="Calibri" w:hAnsi="Calibri"/>
      <w:kern w:val="2"/>
      <w:sz w:val="18"/>
      <w:szCs w:val="18"/>
    </w:rPr>
  </w:style>
  <w:style w:type="character" w:customStyle="1" w:styleId="shorttext1">
    <w:name w:val="short_text1"/>
    <w:qFormat/>
    <w:rPr>
      <w:sz w:val="20"/>
      <w:szCs w:val="20"/>
    </w:rPr>
  </w:style>
  <w:style w:type="paragraph" w:customStyle="1" w:styleId="tu">
    <w:name w:val="tu"/>
    <w:basedOn w:val="a0"/>
    <w:qFormat/>
    <w:pPr>
      <w:spacing w:before="200" w:after="120"/>
      <w:ind w:firstLine="0"/>
      <w:jc w:val="center"/>
    </w:pPr>
  </w:style>
  <w:style w:type="paragraph" w:customStyle="1" w:styleId="aff7">
    <w:name w:val="英文作者简介"/>
    <w:basedOn w:val="af2"/>
    <w:qFormat/>
    <w:pPr>
      <w:spacing w:line="336" w:lineRule="auto"/>
      <w:ind w:firstLine="0"/>
    </w:pPr>
    <w:rPr>
      <w:sz w:val="18"/>
    </w:rPr>
  </w:style>
  <w:style w:type="paragraph" w:customStyle="1" w:styleId="aff8">
    <w:name w:val="中文作者简介"/>
    <w:basedOn w:val="af2"/>
    <w:qFormat/>
    <w:pPr>
      <w:ind w:firstLine="0"/>
    </w:pPr>
    <w:rPr>
      <w:sz w:val="18"/>
    </w:rPr>
  </w:style>
  <w:style w:type="paragraph" w:customStyle="1" w:styleId="tus">
    <w:name w:val="tus"/>
    <w:basedOn w:val="a0"/>
    <w:qFormat/>
    <w:pPr>
      <w:spacing w:after="200"/>
      <w:ind w:firstLine="0"/>
      <w:jc w:val="center"/>
    </w:pPr>
    <w:rPr>
      <w:rFonts w:eastAsia="方正小标宋简体"/>
      <w:bCs/>
      <w:sz w:val="20"/>
    </w:rPr>
  </w:style>
  <w:style w:type="paragraph" w:customStyle="1" w:styleId="90">
    <w:name w:val="标题9"/>
    <w:basedOn w:val="a0"/>
    <w:qFormat/>
    <w:pPr>
      <w:ind w:firstLine="0"/>
    </w:pPr>
    <w:rPr>
      <w:rFonts w:eastAsia="方正小标宋简体"/>
      <w:bCs/>
    </w:rPr>
  </w:style>
  <w:style w:type="paragraph" w:customStyle="1" w:styleId="DecimalAligned">
    <w:name w:val="Decimal Aligned"/>
    <w:basedOn w:val="a0"/>
    <w:uiPriority w:val="40"/>
    <w:qFormat/>
    <w:pPr>
      <w:widowControl/>
      <w:tabs>
        <w:tab w:val="decimal" w:pos="360"/>
      </w:tabs>
      <w:snapToGrid/>
      <w:spacing w:after="200" w:line="276" w:lineRule="auto"/>
      <w:ind w:firstLine="0"/>
      <w:jc w:val="left"/>
    </w:pPr>
    <w:rPr>
      <w:rFonts w:ascii="Calibri" w:eastAsia="宋体" w:hAnsi="Calibri"/>
      <w:snapToGrid/>
      <w:spacing w:val="0"/>
      <w:kern w:val="0"/>
      <w:szCs w:val="22"/>
    </w:rPr>
  </w:style>
  <w:style w:type="character" w:customStyle="1" w:styleId="Style134">
    <w:name w:val="_Style 134"/>
    <w:uiPriority w:val="19"/>
    <w:qFormat/>
    <w:rPr>
      <w:rFonts w:eastAsia="宋体" w:cs="Times New Roman"/>
      <w:i/>
      <w:iCs/>
      <w:color w:val="808080"/>
      <w:szCs w:val="22"/>
      <w:lang w:eastAsia="zh-CN"/>
    </w:rPr>
  </w:style>
  <w:style w:type="table" w:customStyle="1" w:styleId="-11">
    <w:name w:val="浅色底纹 - 强调文字颜色 11"/>
    <w:basedOn w:val="a2"/>
    <w:uiPriority w:val="60"/>
    <w:qFormat/>
    <w:rPr>
      <w:rFonts w:ascii="Calibri" w:hAnsi="Calibri"/>
      <w:color w:val="365F91"/>
      <w:sz w:val="22"/>
      <w:szCs w:val="22"/>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character" w:customStyle="1" w:styleId="style11">
    <w:name w:val="style11"/>
    <w:qFormat/>
    <w:rPr>
      <w:color w:val="FF0000"/>
    </w:rPr>
  </w:style>
  <w:style w:type="character" w:customStyle="1" w:styleId="Style137">
    <w:name w:val="_Style 137"/>
    <w:uiPriority w:val="99"/>
    <w:semiHidden/>
    <w:unhideWhenUsed/>
    <w:qFormat/>
    <w:rPr>
      <w:color w:val="605E5C"/>
      <w:shd w:val="clear" w:color="auto" w:fill="E1DFDD"/>
    </w:rPr>
  </w:style>
  <w:style w:type="character" w:customStyle="1" w:styleId="af">
    <w:name w:val="页眉 字符"/>
    <w:link w:val="ae"/>
    <w:qFormat/>
    <w:rPr>
      <w:rFonts w:eastAsia="方正书宋简体"/>
      <w:snapToGrid/>
      <w:spacing w:val="2"/>
      <w:kern w:val="2"/>
      <w:sz w:val="18"/>
      <w:szCs w:val="18"/>
    </w:rPr>
  </w:style>
  <w:style w:type="character" w:styleId="aff9">
    <w:name w:val="Placeholder Text"/>
    <w:basedOn w:val="a1"/>
    <w:uiPriority w:val="99"/>
    <w:semiHidden/>
    <w:rsid w:val="005E7476"/>
    <w:rPr>
      <w:color w:val="808080"/>
    </w:rPr>
  </w:style>
  <w:style w:type="character" w:customStyle="1" w:styleId="a8">
    <w:name w:val="批注文字 字符"/>
    <w:basedOn w:val="a1"/>
    <w:link w:val="a7"/>
    <w:semiHidden/>
    <w:rsid w:val="003931CF"/>
    <w:rPr>
      <w:kern w:val="2"/>
      <w:sz w:val="21"/>
      <w:szCs w:val="21"/>
    </w:rPr>
  </w:style>
  <w:style w:type="character" w:customStyle="1" w:styleId="transsent">
    <w:name w:val="transsent"/>
    <w:basedOn w:val="a1"/>
    <w:rsid w:val="000971D3"/>
  </w:style>
  <w:style w:type="character" w:customStyle="1" w:styleId="70">
    <w:name w:val="标题 7 字符"/>
    <w:basedOn w:val="a1"/>
    <w:link w:val="7"/>
    <w:rsid w:val="004C1189"/>
    <w:rPr>
      <w:rFonts w:eastAsia="方正小标宋简体"/>
      <w:bCs/>
      <w:snapToGrid w:val="0"/>
      <w:spacing w:val="2"/>
      <w:kern w:val="2"/>
      <w:sz w:val="24"/>
      <w:szCs w:val="24"/>
    </w:rPr>
  </w:style>
  <w:style w:type="character" w:customStyle="1" w:styleId="80">
    <w:name w:val="标题 8 字符"/>
    <w:basedOn w:val="a1"/>
    <w:link w:val="8"/>
    <w:rsid w:val="004C1189"/>
    <w:rPr>
      <w:rFonts w:eastAsia="方正小标宋简体"/>
      <w:bCs/>
      <w:snapToGrid w:val="0"/>
      <w:spacing w:val="2"/>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5" Type="http://schemas.openxmlformats.org/officeDocument/2006/relationships/image" Target="media/image4.jpe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5.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jpe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2.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footer" Target="footer4.xml"/><Relationship Id="rId27" Type="http://schemas.openxmlformats.org/officeDocument/2006/relationships/image" Target="media/image6.jpe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1508;&#31181;&#21333;&#25454;\&#20889;&#20316;&#27169;&#26495;\&#20889;&#20316;&#27169;&#26495;&#65288;&#20013;&#25991;&#65289;-122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写作模板（中文）-1226.dot</Template>
  <TotalTime>260</TotalTime>
  <Pages>10</Pages>
  <Words>2981</Words>
  <Characters>16992</Characters>
  <Application>Microsoft Office Word</Application>
  <DocSecurity>0</DocSecurity>
  <Lines>141</Lines>
  <Paragraphs>39</Paragraphs>
  <ScaleCrop>false</ScaleCrop>
  <Company>scp</Company>
  <LinksUpToDate>false</LinksUpToDate>
  <CharactersWithSpaces>19934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微软用户</dc:creator>
  <cp:lastModifiedBy>无月 何夜</cp:lastModifiedBy>
  <cp:revision>27</cp:revision>
  <cp:lastPrinted>2023-05-27T02:17:00Z</cp:lastPrinted>
  <dcterms:created xsi:type="dcterms:W3CDTF">2023-05-31T15:33:00Z</dcterms:created>
  <dcterms:modified xsi:type="dcterms:W3CDTF">2023-06-01T14:29:00Z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Full=11 pt_x000d_
Script=8 pt_x000d_
ScriptScript=6 pt_x000d_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MathType</vt:lpwstr>
  </property>
  <property fmtid="{D5CDD505-2E9C-101B-9397-08002B2CF9AE}" pid="7" name="MTWinEqns">
    <vt:bool>true</vt:bool>
  </property>
  <property fmtid="{D5CDD505-2E9C-101B-9397-08002B2CF9AE}" pid="8" name="KSOProductBuildVer">
    <vt:lpwstr>2052-11.1.0.12970</vt:lpwstr>
  </property>
  <property fmtid="{D5CDD505-2E9C-101B-9397-08002B2CF9AE}" pid="9" name="ICV">
    <vt:lpwstr>8D28549592624497844960106CB79EAE</vt:lpwstr>
  </property>
</Properties>
</file>