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2AF20" w14:textId="77777777" w:rsidR="009A0FCA" w:rsidRDefault="00431352">
      <w:pPr>
        <w:snapToGrid w:val="0"/>
        <w:rPr>
          <w:rFonts w:ascii="楷体" w:eastAsia="楷体" w:hAnsi="楷体" w:hint="eastAsia"/>
          <w:sz w:val="28"/>
          <w:szCs w:val="28"/>
        </w:rPr>
      </w:pPr>
      <w:r>
        <w:rPr>
          <w:rFonts w:ascii="楷体" w:eastAsia="楷体" w:hAnsi="楷体" w:hint="eastAsia"/>
          <w:bCs/>
          <w:sz w:val="28"/>
          <w:szCs w:val="28"/>
        </w:rPr>
        <w:t>表1</w:t>
      </w:r>
    </w:p>
    <w:p w14:paraId="63553F21" w14:textId="77777777" w:rsidR="009A0FCA" w:rsidRDefault="009A0FCA">
      <w:pPr>
        <w:adjustRightInd w:val="0"/>
        <w:snapToGrid w:val="0"/>
        <w:spacing w:line="360" w:lineRule="auto"/>
        <w:jc w:val="center"/>
        <w:rPr>
          <w:rFonts w:ascii="宋体" w:hAnsi="宋体" w:hint="eastAsia"/>
          <w:b/>
          <w:bCs/>
          <w:sz w:val="30"/>
          <w:szCs w:val="30"/>
        </w:rPr>
      </w:pPr>
    </w:p>
    <w:p w14:paraId="5863D364" w14:textId="77777777" w:rsidR="009A0FCA" w:rsidRDefault="009A0FCA">
      <w:pPr>
        <w:adjustRightInd w:val="0"/>
        <w:snapToGrid w:val="0"/>
        <w:spacing w:line="360" w:lineRule="auto"/>
        <w:jc w:val="center"/>
        <w:rPr>
          <w:rFonts w:ascii="宋体" w:hAnsi="宋体" w:hint="eastAsia"/>
          <w:b/>
          <w:bCs/>
          <w:sz w:val="30"/>
          <w:szCs w:val="30"/>
        </w:rPr>
      </w:pPr>
    </w:p>
    <w:p w14:paraId="08B18D95" w14:textId="77777777" w:rsidR="009A0FCA" w:rsidRDefault="00431352">
      <w:pPr>
        <w:adjustRightInd w:val="0"/>
        <w:snapToGrid w:val="0"/>
        <w:spacing w:beforeLines="100" w:before="312"/>
        <w:jc w:val="center"/>
        <w:rPr>
          <w:rFonts w:ascii="方正小标宋简体" w:eastAsia="方正小标宋简体" w:hAnsi="方正小标宋简体" w:hint="eastAsia"/>
          <w:spacing w:val="20"/>
          <w:sz w:val="44"/>
          <w:szCs w:val="44"/>
        </w:rPr>
      </w:pPr>
      <w:r>
        <w:rPr>
          <w:rFonts w:ascii="方正小标宋简体" w:eastAsia="方正小标宋简体" w:hAnsi="方正小标宋简体" w:hint="eastAsia"/>
          <w:spacing w:val="20"/>
          <w:sz w:val="44"/>
          <w:szCs w:val="44"/>
        </w:rPr>
        <w:t>广州软件学院</w:t>
      </w:r>
    </w:p>
    <w:p w14:paraId="1E912FF9" w14:textId="77777777" w:rsidR="009A0FCA" w:rsidRDefault="00431352">
      <w:pPr>
        <w:adjustRightInd w:val="0"/>
        <w:snapToGrid w:val="0"/>
        <w:spacing w:beforeLines="100" w:before="312"/>
        <w:jc w:val="center"/>
        <w:rPr>
          <w:rFonts w:ascii="方正小标宋简体" w:eastAsia="方正小标宋简体" w:hAnsi="方正小标宋简体" w:hint="eastAsia"/>
          <w:spacing w:val="20"/>
          <w:sz w:val="44"/>
          <w:szCs w:val="44"/>
        </w:rPr>
      </w:pPr>
      <w:r>
        <w:rPr>
          <w:rFonts w:ascii="方正小标宋简体" w:eastAsia="方正小标宋简体" w:hAnsi="方正小标宋简体" w:hint="eastAsia"/>
          <w:spacing w:val="20"/>
          <w:sz w:val="44"/>
          <w:szCs w:val="44"/>
        </w:rPr>
        <w:t>本科毕业实习报告</w:t>
      </w:r>
    </w:p>
    <w:p w14:paraId="42EA28B1" w14:textId="77777777" w:rsidR="009A0FCA" w:rsidRDefault="009A0FCA">
      <w:pPr>
        <w:adjustRightInd w:val="0"/>
        <w:snapToGrid w:val="0"/>
        <w:spacing w:line="240" w:lineRule="atLeast"/>
        <w:jc w:val="left"/>
        <w:rPr>
          <w:rFonts w:ascii="宋体" w:hAnsi="宋体" w:hint="eastAsia"/>
          <w:b/>
          <w:bCs/>
          <w:sz w:val="30"/>
          <w:szCs w:val="30"/>
        </w:rPr>
      </w:pPr>
    </w:p>
    <w:p w14:paraId="2C27E1D9" w14:textId="77777777" w:rsidR="009A0FCA" w:rsidRDefault="009A0FCA">
      <w:pPr>
        <w:adjustRightInd w:val="0"/>
        <w:snapToGrid w:val="0"/>
        <w:spacing w:line="240" w:lineRule="atLeast"/>
        <w:jc w:val="left"/>
        <w:rPr>
          <w:rFonts w:ascii="宋体" w:hAnsi="宋体" w:hint="eastAsia"/>
          <w:b/>
          <w:bCs/>
          <w:sz w:val="30"/>
          <w:szCs w:val="30"/>
        </w:rPr>
      </w:pPr>
    </w:p>
    <w:p w14:paraId="1110099E" w14:textId="77777777" w:rsidR="009A0FCA" w:rsidRDefault="009A0FCA">
      <w:pPr>
        <w:adjustRightInd w:val="0"/>
        <w:snapToGrid w:val="0"/>
        <w:spacing w:line="240" w:lineRule="atLeast"/>
        <w:jc w:val="left"/>
        <w:rPr>
          <w:rFonts w:ascii="宋体" w:hAnsi="宋体" w:hint="eastAsia"/>
          <w:b/>
          <w:bCs/>
          <w:sz w:val="30"/>
          <w:szCs w:val="30"/>
        </w:rPr>
      </w:pPr>
    </w:p>
    <w:p w14:paraId="2F4DA653" w14:textId="77777777" w:rsidR="009A0FCA" w:rsidRDefault="009A0FCA">
      <w:pPr>
        <w:adjustRightInd w:val="0"/>
        <w:snapToGrid w:val="0"/>
        <w:spacing w:line="240" w:lineRule="atLeast"/>
        <w:jc w:val="left"/>
        <w:rPr>
          <w:rFonts w:ascii="宋体" w:hAnsi="宋体" w:hint="eastAsia"/>
          <w:b/>
          <w:bCs/>
          <w:sz w:val="30"/>
          <w:szCs w:val="30"/>
        </w:rPr>
      </w:pPr>
    </w:p>
    <w:p w14:paraId="50F29345" w14:textId="77777777" w:rsidR="009A0FCA" w:rsidRDefault="009A0FCA">
      <w:pPr>
        <w:adjustRightInd w:val="0"/>
        <w:snapToGrid w:val="0"/>
        <w:spacing w:line="240" w:lineRule="atLeast"/>
        <w:jc w:val="left"/>
        <w:rPr>
          <w:rFonts w:ascii="宋体" w:hAnsi="宋体" w:hint="eastAsia"/>
          <w:b/>
          <w:bCs/>
          <w:sz w:val="30"/>
          <w:szCs w:val="30"/>
        </w:rPr>
      </w:pPr>
    </w:p>
    <w:p w14:paraId="0508A519" w14:textId="77777777" w:rsidR="009A0FCA" w:rsidRDefault="009A0FCA">
      <w:pPr>
        <w:adjustRightInd w:val="0"/>
        <w:snapToGrid w:val="0"/>
        <w:spacing w:line="240" w:lineRule="atLeast"/>
        <w:jc w:val="left"/>
        <w:rPr>
          <w:rFonts w:ascii="宋体" w:hAnsi="宋体" w:hint="eastAsia"/>
          <w:b/>
          <w:bCs/>
          <w:sz w:val="30"/>
          <w:szCs w:val="30"/>
        </w:rPr>
      </w:pPr>
    </w:p>
    <w:p w14:paraId="37B25A31" w14:textId="77777777" w:rsidR="009A0FCA" w:rsidRDefault="009A0FCA">
      <w:pPr>
        <w:adjustRightInd w:val="0"/>
        <w:snapToGrid w:val="0"/>
        <w:spacing w:line="240" w:lineRule="atLeast"/>
        <w:jc w:val="left"/>
        <w:rPr>
          <w:rFonts w:ascii="宋体" w:hAnsi="宋体" w:hint="eastAsia"/>
          <w:b/>
          <w:bCs/>
          <w:sz w:val="30"/>
          <w:szCs w:val="30"/>
        </w:rPr>
      </w:pPr>
    </w:p>
    <w:p w14:paraId="503AE6C9" w14:textId="77777777" w:rsidR="009A0FCA" w:rsidRDefault="009A0FCA">
      <w:pPr>
        <w:adjustRightInd w:val="0"/>
        <w:snapToGrid w:val="0"/>
        <w:spacing w:line="360" w:lineRule="auto"/>
        <w:jc w:val="left"/>
        <w:rPr>
          <w:rFonts w:ascii="宋体" w:hAnsi="宋体" w:hint="eastAsia"/>
          <w:b/>
          <w:bCs/>
          <w:sz w:val="30"/>
          <w:szCs w:val="30"/>
        </w:rPr>
      </w:pPr>
    </w:p>
    <w:p w14:paraId="7EB496D1" w14:textId="1111D242" w:rsidR="009A0FCA" w:rsidRDefault="00431352">
      <w:pPr>
        <w:adjustRightInd w:val="0"/>
        <w:snapToGrid w:val="0"/>
        <w:spacing w:beforeLines="50" w:before="156" w:line="360" w:lineRule="auto"/>
        <w:ind w:firstLineChars="700" w:firstLine="1960"/>
        <w:jc w:val="left"/>
        <w:rPr>
          <w:rFonts w:ascii="宋体" w:hAnsi="宋体" w:hint="eastAsia"/>
          <w:sz w:val="28"/>
          <w:szCs w:val="28"/>
          <w:u w:val="single"/>
        </w:rPr>
      </w:pPr>
      <w:r>
        <w:rPr>
          <w:rFonts w:ascii="宋体" w:hAnsi="宋体" w:hint="eastAsia"/>
          <w:sz w:val="28"/>
          <w:szCs w:val="28"/>
        </w:rPr>
        <w:t>教学</w:t>
      </w:r>
      <w:r w:rsidR="00265A6A" w:rsidRPr="0064407B">
        <w:rPr>
          <w:rFonts w:ascii="宋体" w:hAnsi="宋体" w:hint="eastAsia"/>
          <w:sz w:val="28"/>
          <w:szCs w:val="28"/>
        </w:rPr>
        <w:t>单位</w:t>
      </w:r>
      <w:r>
        <w:rPr>
          <w:rFonts w:ascii="宋体" w:hAnsi="宋体" w:hint="eastAsia"/>
          <w:sz w:val="28"/>
          <w:szCs w:val="28"/>
        </w:rPr>
        <w:t>：</w:t>
      </w:r>
      <w:r>
        <w:rPr>
          <w:rFonts w:ascii="宋体" w:hAnsi="宋体" w:hint="eastAsia"/>
          <w:sz w:val="28"/>
          <w:szCs w:val="28"/>
          <w:u w:val="single"/>
        </w:rPr>
        <w:t xml:space="preserve">    </w:t>
      </w:r>
      <w:r w:rsidR="00AC1A70">
        <w:rPr>
          <w:rFonts w:ascii="宋体" w:hAnsi="宋体" w:hint="eastAsia"/>
          <w:sz w:val="28"/>
          <w:szCs w:val="28"/>
          <w:u w:val="single"/>
        </w:rPr>
        <w:t xml:space="preserve">软件与人工智能学院  </w:t>
      </w:r>
      <w:r w:rsidR="003E3005">
        <w:rPr>
          <w:rFonts w:ascii="宋体" w:hAnsi="宋体" w:hint="eastAsia"/>
          <w:sz w:val="28"/>
          <w:szCs w:val="28"/>
          <w:u w:val="single"/>
        </w:rPr>
        <w:t xml:space="preserve">  </w:t>
      </w:r>
      <w:r w:rsidR="00AC1A70">
        <w:rPr>
          <w:rFonts w:ascii="宋体" w:hAnsi="宋体" w:hint="eastAsia"/>
          <w:sz w:val="28"/>
          <w:szCs w:val="28"/>
          <w:u w:val="single"/>
        </w:rPr>
        <w:t xml:space="preserve"> </w:t>
      </w:r>
    </w:p>
    <w:p w14:paraId="710ABC0B" w14:textId="64279E2E" w:rsidR="009A0FCA" w:rsidRDefault="00431352">
      <w:pPr>
        <w:adjustRightInd w:val="0"/>
        <w:snapToGrid w:val="0"/>
        <w:spacing w:beforeLines="50" w:before="156" w:line="360" w:lineRule="auto"/>
        <w:ind w:firstLineChars="700" w:firstLine="1960"/>
        <w:jc w:val="left"/>
        <w:rPr>
          <w:rFonts w:ascii="宋体" w:hAnsi="宋体" w:hint="eastAsia"/>
          <w:sz w:val="28"/>
          <w:szCs w:val="28"/>
          <w:u w:val="single"/>
        </w:rPr>
      </w:pPr>
      <w:r>
        <w:rPr>
          <w:rFonts w:ascii="宋体" w:hAnsi="宋体" w:hint="eastAsia"/>
          <w:sz w:val="28"/>
          <w:szCs w:val="28"/>
        </w:rPr>
        <w:t>专    业：</w:t>
      </w:r>
      <w:r>
        <w:rPr>
          <w:rFonts w:ascii="宋体" w:hAnsi="宋体" w:hint="eastAsia"/>
          <w:sz w:val="28"/>
          <w:szCs w:val="28"/>
          <w:u w:val="single"/>
        </w:rPr>
        <w:t xml:space="preserve">    </w:t>
      </w:r>
      <w:r w:rsidR="00AC1A70">
        <w:rPr>
          <w:rFonts w:ascii="宋体" w:hAnsi="宋体" w:hint="eastAsia"/>
          <w:sz w:val="28"/>
          <w:szCs w:val="28"/>
          <w:u w:val="single"/>
        </w:rPr>
        <w:t>计算机科学与技术</w:t>
      </w:r>
      <w:r>
        <w:rPr>
          <w:rFonts w:ascii="宋体" w:hAnsi="宋体" w:hint="eastAsia"/>
          <w:sz w:val="28"/>
          <w:szCs w:val="28"/>
          <w:u w:val="single"/>
        </w:rPr>
        <w:t xml:space="preserve">  </w:t>
      </w:r>
      <w:r w:rsidR="00AC1A70">
        <w:rPr>
          <w:rFonts w:ascii="宋体" w:hAnsi="宋体" w:hint="eastAsia"/>
          <w:sz w:val="28"/>
          <w:szCs w:val="28"/>
          <w:u w:val="single"/>
        </w:rPr>
        <w:t xml:space="preserve"> </w:t>
      </w:r>
      <w:r w:rsidR="003E3005">
        <w:rPr>
          <w:rFonts w:ascii="宋体" w:hAnsi="宋体" w:hint="eastAsia"/>
          <w:sz w:val="28"/>
          <w:szCs w:val="28"/>
          <w:u w:val="single"/>
        </w:rPr>
        <w:t xml:space="preserve"> </w:t>
      </w:r>
      <w:r>
        <w:rPr>
          <w:rFonts w:ascii="宋体" w:hAnsi="宋体" w:hint="eastAsia"/>
          <w:sz w:val="28"/>
          <w:szCs w:val="28"/>
          <w:u w:val="single"/>
        </w:rPr>
        <w:t xml:space="preserve"> </w:t>
      </w:r>
      <w:r w:rsidR="003E3005">
        <w:rPr>
          <w:rFonts w:ascii="宋体" w:hAnsi="宋体" w:hint="eastAsia"/>
          <w:sz w:val="28"/>
          <w:szCs w:val="28"/>
          <w:u w:val="single"/>
        </w:rPr>
        <w:t xml:space="preserve"> </w:t>
      </w:r>
      <w:r>
        <w:rPr>
          <w:rFonts w:ascii="宋体" w:hAnsi="宋体" w:hint="eastAsia"/>
          <w:sz w:val="28"/>
          <w:szCs w:val="28"/>
          <w:u w:val="single"/>
        </w:rPr>
        <w:t xml:space="preserve"> </w:t>
      </w:r>
    </w:p>
    <w:p w14:paraId="43DCF665" w14:textId="27EF0440" w:rsidR="009A0FCA" w:rsidRDefault="00431352">
      <w:pPr>
        <w:adjustRightInd w:val="0"/>
        <w:snapToGrid w:val="0"/>
        <w:spacing w:beforeLines="50" w:before="156" w:line="360" w:lineRule="auto"/>
        <w:ind w:firstLineChars="700" w:firstLine="1960"/>
        <w:jc w:val="left"/>
        <w:rPr>
          <w:rFonts w:ascii="宋体" w:hAnsi="宋体" w:hint="eastAsia"/>
          <w:sz w:val="28"/>
          <w:szCs w:val="28"/>
          <w:u w:val="single"/>
        </w:rPr>
      </w:pPr>
      <w:r>
        <w:rPr>
          <w:rFonts w:ascii="宋体" w:hAnsi="宋体" w:hint="eastAsia"/>
          <w:sz w:val="28"/>
          <w:szCs w:val="28"/>
        </w:rPr>
        <w:t>班    级：</w:t>
      </w:r>
      <w:r>
        <w:rPr>
          <w:rFonts w:ascii="宋体" w:hAnsi="宋体" w:hint="eastAsia"/>
          <w:sz w:val="28"/>
          <w:szCs w:val="28"/>
          <w:u w:val="single"/>
        </w:rPr>
        <w:t xml:space="preserve"> </w:t>
      </w:r>
      <w:r w:rsidR="003E3005">
        <w:rPr>
          <w:rFonts w:ascii="宋体" w:hAnsi="宋体" w:hint="eastAsia"/>
          <w:sz w:val="28"/>
          <w:szCs w:val="28"/>
          <w:u w:val="single"/>
        </w:rPr>
        <w:t>22级计算机科学与技术</w:t>
      </w:r>
      <w:r w:rsidR="00AC1A70">
        <w:rPr>
          <w:rFonts w:ascii="宋体" w:hAnsi="宋体" w:hint="eastAsia"/>
          <w:sz w:val="28"/>
          <w:szCs w:val="28"/>
          <w:u w:val="single"/>
        </w:rPr>
        <w:t>2班</w:t>
      </w:r>
      <w:r w:rsidR="003E3005">
        <w:rPr>
          <w:rFonts w:ascii="宋体" w:hAnsi="宋体" w:hint="eastAsia"/>
          <w:sz w:val="28"/>
          <w:szCs w:val="28"/>
          <w:u w:val="single"/>
        </w:rPr>
        <w:t xml:space="preserve"> </w:t>
      </w:r>
      <w:r>
        <w:rPr>
          <w:rFonts w:ascii="宋体" w:hAnsi="宋体" w:hint="eastAsia"/>
          <w:sz w:val="28"/>
          <w:szCs w:val="28"/>
          <w:u w:val="single"/>
        </w:rPr>
        <w:t xml:space="preserve"> </w:t>
      </w:r>
    </w:p>
    <w:p w14:paraId="0EE55909" w14:textId="522D1E44" w:rsidR="009A0FCA" w:rsidRDefault="00431352">
      <w:pPr>
        <w:adjustRightInd w:val="0"/>
        <w:snapToGrid w:val="0"/>
        <w:spacing w:beforeLines="50" w:before="156" w:line="360" w:lineRule="auto"/>
        <w:ind w:firstLineChars="700" w:firstLine="1960"/>
        <w:jc w:val="left"/>
        <w:rPr>
          <w:rFonts w:ascii="宋体" w:hAnsi="宋体" w:hint="eastAsia"/>
          <w:sz w:val="28"/>
          <w:szCs w:val="28"/>
          <w:u w:val="single"/>
        </w:rPr>
      </w:pPr>
      <w:r>
        <w:rPr>
          <w:rFonts w:ascii="宋体" w:hAnsi="宋体" w:hint="eastAsia"/>
          <w:sz w:val="28"/>
          <w:szCs w:val="28"/>
        </w:rPr>
        <w:t>姓    名：</w:t>
      </w:r>
      <w:r>
        <w:rPr>
          <w:rFonts w:ascii="宋体" w:hAnsi="宋体" w:hint="eastAsia"/>
          <w:sz w:val="28"/>
          <w:szCs w:val="28"/>
          <w:u w:val="single"/>
        </w:rPr>
        <w:t xml:space="preserve">       </w:t>
      </w:r>
      <w:r w:rsidR="00AC1A70">
        <w:rPr>
          <w:rFonts w:ascii="宋体" w:hAnsi="宋体" w:hint="eastAsia"/>
          <w:sz w:val="28"/>
          <w:szCs w:val="28"/>
          <w:u w:val="single"/>
        </w:rPr>
        <w:t>詹仕杰</w:t>
      </w:r>
      <w:r>
        <w:rPr>
          <w:rFonts w:ascii="宋体" w:hAnsi="宋体" w:hint="eastAsia"/>
          <w:sz w:val="28"/>
          <w:szCs w:val="28"/>
          <w:u w:val="single"/>
        </w:rPr>
        <w:t xml:space="preserve">         </w:t>
      </w:r>
      <w:r w:rsidR="00AC1A70">
        <w:rPr>
          <w:rFonts w:ascii="宋体" w:hAnsi="宋体" w:hint="eastAsia"/>
          <w:sz w:val="28"/>
          <w:szCs w:val="28"/>
          <w:u w:val="single"/>
        </w:rPr>
        <w:t xml:space="preserve"> </w:t>
      </w:r>
      <w:r w:rsidR="003E3005">
        <w:rPr>
          <w:rFonts w:ascii="宋体" w:hAnsi="宋体" w:hint="eastAsia"/>
          <w:sz w:val="28"/>
          <w:szCs w:val="28"/>
          <w:u w:val="single"/>
        </w:rPr>
        <w:t xml:space="preserve"> </w:t>
      </w:r>
      <w:r>
        <w:rPr>
          <w:rFonts w:ascii="宋体" w:hAnsi="宋体" w:hint="eastAsia"/>
          <w:sz w:val="28"/>
          <w:szCs w:val="28"/>
          <w:u w:val="single"/>
        </w:rPr>
        <w:t xml:space="preserve"> </w:t>
      </w:r>
      <w:r w:rsidR="003E3005">
        <w:rPr>
          <w:rFonts w:ascii="宋体" w:hAnsi="宋体" w:hint="eastAsia"/>
          <w:sz w:val="28"/>
          <w:szCs w:val="28"/>
          <w:u w:val="single"/>
        </w:rPr>
        <w:t xml:space="preserve"> </w:t>
      </w:r>
      <w:r>
        <w:rPr>
          <w:rFonts w:ascii="宋体" w:hAnsi="宋体" w:hint="eastAsia"/>
          <w:sz w:val="28"/>
          <w:szCs w:val="28"/>
          <w:u w:val="single"/>
        </w:rPr>
        <w:t xml:space="preserve"> </w:t>
      </w:r>
    </w:p>
    <w:p w14:paraId="0F9567AB" w14:textId="30B2B095" w:rsidR="009A0FCA" w:rsidRDefault="00431352">
      <w:pPr>
        <w:adjustRightInd w:val="0"/>
        <w:snapToGrid w:val="0"/>
        <w:spacing w:beforeLines="50" w:before="156" w:line="360" w:lineRule="auto"/>
        <w:ind w:firstLineChars="700" w:firstLine="1960"/>
        <w:jc w:val="left"/>
        <w:rPr>
          <w:rFonts w:ascii="宋体" w:hAnsi="宋体" w:hint="eastAsia"/>
          <w:sz w:val="28"/>
          <w:szCs w:val="28"/>
        </w:rPr>
      </w:pPr>
      <w:r>
        <w:rPr>
          <w:rFonts w:ascii="宋体" w:hAnsi="宋体" w:hint="eastAsia"/>
          <w:sz w:val="28"/>
          <w:szCs w:val="28"/>
        </w:rPr>
        <w:t>学    号：</w:t>
      </w:r>
      <w:r>
        <w:rPr>
          <w:rFonts w:ascii="宋体" w:hAnsi="宋体" w:hint="eastAsia"/>
          <w:sz w:val="28"/>
          <w:szCs w:val="28"/>
          <w:u w:val="single"/>
        </w:rPr>
        <w:t xml:space="preserve">     </w:t>
      </w:r>
      <w:r w:rsidR="00AC1A70">
        <w:rPr>
          <w:rFonts w:ascii="宋体" w:hAnsi="宋体" w:hint="eastAsia"/>
          <w:sz w:val="28"/>
          <w:szCs w:val="28"/>
          <w:u w:val="single"/>
        </w:rPr>
        <w:t>2240709305</w:t>
      </w:r>
      <w:r>
        <w:rPr>
          <w:rFonts w:ascii="宋体" w:hAnsi="宋体" w:hint="eastAsia"/>
          <w:sz w:val="28"/>
          <w:szCs w:val="28"/>
          <w:u w:val="single"/>
        </w:rPr>
        <w:t xml:space="preserve">       </w:t>
      </w:r>
      <w:r w:rsidR="00AC1A70">
        <w:rPr>
          <w:rFonts w:ascii="宋体" w:hAnsi="宋体" w:hint="eastAsia"/>
          <w:sz w:val="28"/>
          <w:szCs w:val="28"/>
          <w:u w:val="single"/>
        </w:rPr>
        <w:t xml:space="preserve">  </w:t>
      </w:r>
      <w:r w:rsidR="003E3005">
        <w:rPr>
          <w:rFonts w:ascii="宋体" w:hAnsi="宋体" w:hint="eastAsia"/>
          <w:sz w:val="28"/>
          <w:szCs w:val="28"/>
          <w:u w:val="single"/>
        </w:rPr>
        <w:t xml:space="preserve">  </w:t>
      </w:r>
      <w:r>
        <w:rPr>
          <w:rFonts w:ascii="宋体" w:hAnsi="宋体" w:hint="eastAsia"/>
          <w:sz w:val="28"/>
          <w:szCs w:val="28"/>
          <w:u w:val="single"/>
        </w:rPr>
        <w:t xml:space="preserve"> </w:t>
      </w:r>
    </w:p>
    <w:p w14:paraId="71B6C3D7" w14:textId="13DA76C4" w:rsidR="009A0FCA" w:rsidRDefault="00431352">
      <w:pPr>
        <w:adjustRightInd w:val="0"/>
        <w:snapToGrid w:val="0"/>
        <w:spacing w:beforeLines="50" w:before="156" w:line="360" w:lineRule="auto"/>
        <w:ind w:firstLineChars="700" w:firstLine="1960"/>
        <w:jc w:val="left"/>
        <w:rPr>
          <w:rFonts w:ascii="宋体" w:hAnsi="宋体" w:hint="eastAsia"/>
          <w:sz w:val="28"/>
          <w:szCs w:val="28"/>
          <w:u w:val="single"/>
        </w:rPr>
      </w:pPr>
      <w:r>
        <w:rPr>
          <w:rFonts w:ascii="宋体" w:hAnsi="宋体" w:hint="eastAsia"/>
          <w:sz w:val="28"/>
          <w:szCs w:val="28"/>
        </w:rPr>
        <w:t>实习单位：</w:t>
      </w:r>
      <w:r w:rsidR="00AC1A70">
        <w:rPr>
          <w:rFonts w:ascii="宋体" w:hAnsi="宋体" w:hint="eastAsia"/>
          <w:sz w:val="28"/>
          <w:szCs w:val="28"/>
          <w:u w:val="single"/>
        </w:rPr>
        <w:t xml:space="preserve">  广州索答信息科技有限公司</w:t>
      </w:r>
      <w:r>
        <w:rPr>
          <w:rFonts w:ascii="宋体" w:hAnsi="宋体" w:hint="eastAsia"/>
          <w:sz w:val="28"/>
          <w:szCs w:val="28"/>
          <w:u w:val="single"/>
        </w:rPr>
        <w:t xml:space="preserve"> </w:t>
      </w:r>
    </w:p>
    <w:p w14:paraId="0B83FC34" w14:textId="2ED66833" w:rsidR="009A0FCA" w:rsidRDefault="00431352">
      <w:pPr>
        <w:adjustRightInd w:val="0"/>
        <w:snapToGrid w:val="0"/>
        <w:spacing w:beforeLines="50" w:before="156" w:line="360" w:lineRule="auto"/>
        <w:ind w:firstLineChars="700" w:firstLine="1960"/>
        <w:jc w:val="left"/>
        <w:rPr>
          <w:rFonts w:ascii="宋体" w:hAnsi="宋体" w:hint="eastAsia"/>
          <w:sz w:val="28"/>
          <w:szCs w:val="28"/>
          <w:u w:val="single"/>
        </w:rPr>
      </w:pPr>
      <w:r>
        <w:rPr>
          <w:rFonts w:ascii="宋体" w:hAnsi="宋体" w:hint="eastAsia"/>
          <w:sz w:val="28"/>
          <w:szCs w:val="28"/>
        </w:rPr>
        <w:t>实习日期：</w:t>
      </w:r>
      <w:r>
        <w:rPr>
          <w:rFonts w:ascii="宋体" w:hAnsi="宋体" w:hint="eastAsia"/>
          <w:sz w:val="28"/>
          <w:szCs w:val="28"/>
          <w:u w:val="single"/>
        </w:rPr>
        <w:t xml:space="preserve"> </w:t>
      </w:r>
      <w:r w:rsidR="00C44CF6">
        <w:rPr>
          <w:rFonts w:ascii="宋体" w:hAnsi="宋体" w:hint="eastAsia"/>
          <w:sz w:val="28"/>
          <w:szCs w:val="28"/>
          <w:u w:val="single"/>
        </w:rPr>
        <w:t xml:space="preserve"> </w:t>
      </w:r>
      <w:r w:rsidR="00AC1A70">
        <w:rPr>
          <w:rFonts w:ascii="宋体" w:hAnsi="宋体" w:hint="eastAsia"/>
          <w:sz w:val="28"/>
          <w:szCs w:val="28"/>
          <w:u w:val="single"/>
        </w:rPr>
        <w:t>2025.10.24</w:t>
      </w:r>
      <w:r w:rsidR="00C44CF6">
        <w:rPr>
          <w:rFonts w:ascii="宋体" w:hAnsi="宋体" w:hint="eastAsia"/>
          <w:sz w:val="28"/>
          <w:szCs w:val="28"/>
          <w:u w:val="single"/>
        </w:rPr>
        <w:t>-2026.1.30</w:t>
      </w:r>
      <w:r w:rsidR="007A44C7">
        <w:rPr>
          <w:rFonts w:ascii="宋体" w:hAnsi="宋体" w:hint="eastAsia"/>
          <w:sz w:val="28"/>
          <w:szCs w:val="28"/>
          <w:u w:val="single"/>
        </w:rPr>
        <w:t xml:space="preserve">    </w:t>
      </w:r>
      <w:r>
        <w:rPr>
          <w:rFonts w:ascii="宋体" w:hAnsi="宋体" w:hint="eastAsia"/>
          <w:sz w:val="28"/>
          <w:szCs w:val="28"/>
          <w:u w:val="single"/>
        </w:rPr>
        <w:t xml:space="preserve"> </w:t>
      </w:r>
    </w:p>
    <w:p w14:paraId="616F1C59" w14:textId="77777777" w:rsidR="009A0FCA" w:rsidRDefault="009A0FCA">
      <w:pPr>
        <w:adjustRightInd w:val="0"/>
        <w:snapToGrid w:val="0"/>
        <w:spacing w:line="240" w:lineRule="atLeast"/>
        <w:jc w:val="left"/>
        <w:rPr>
          <w:rFonts w:ascii="宋体" w:hAnsi="宋体" w:hint="eastAsia"/>
          <w:sz w:val="30"/>
          <w:szCs w:val="30"/>
          <w:u w:val="single"/>
        </w:rPr>
      </w:pPr>
    </w:p>
    <w:p w14:paraId="7E9F6AC7" w14:textId="77777777" w:rsidR="009A0FCA" w:rsidRDefault="009A0FCA">
      <w:pPr>
        <w:adjustRightInd w:val="0"/>
        <w:snapToGrid w:val="0"/>
        <w:spacing w:line="240" w:lineRule="atLeast"/>
        <w:jc w:val="left"/>
        <w:rPr>
          <w:rFonts w:ascii="宋体" w:hAnsi="宋体" w:hint="eastAsia"/>
          <w:sz w:val="30"/>
          <w:szCs w:val="30"/>
          <w:u w:val="single"/>
        </w:rPr>
      </w:pPr>
    </w:p>
    <w:p w14:paraId="44D05C70" w14:textId="77777777" w:rsidR="009A0FCA" w:rsidRDefault="009A0FCA">
      <w:pPr>
        <w:adjustRightInd w:val="0"/>
        <w:snapToGrid w:val="0"/>
        <w:rPr>
          <w:rFonts w:ascii="宋体" w:hAnsi="宋体" w:hint="eastAsia"/>
          <w:sz w:val="30"/>
          <w:szCs w:val="30"/>
          <w:u w:val="single"/>
        </w:rPr>
      </w:pPr>
    </w:p>
    <w:p w14:paraId="0877102E" w14:textId="77777777" w:rsidR="009A0FCA" w:rsidRDefault="00431352">
      <w:pPr>
        <w:adjustRightInd w:val="0"/>
        <w:snapToGrid w:val="0"/>
        <w:jc w:val="center"/>
        <w:rPr>
          <w:rFonts w:ascii="宋体" w:hAnsi="宋体" w:hint="eastAsia"/>
          <w:spacing w:val="20"/>
          <w:sz w:val="30"/>
          <w:szCs w:val="30"/>
        </w:rPr>
      </w:pPr>
      <w:r>
        <w:rPr>
          <w:rFonts w:ascii="宋体" w:hAnsi="宋体" w:hint="eastAsia"/>
          <w:spacing w:val="20"/>
          <w:sz w:val="30"/>
          <w:szCs w:val="30"/>
        </w:rPr>
        <w:t>广州软件学院教务处</w:t>
      </w:r>
    </w:p>
    <w:p w14:paraId="5AB45FDE" w14:textId="77777777" w:rsidR="009A0FCA" w:rsidRDefault="009A0FCA">
      <w:pPr>
        <w:adjustRightInd w:val="0"/>
        <w:snapToGrid w:val="0"/>
        <w:spacing w:line="240" w:lineRule="atLeast"/>
        <w:jc w:val="center"/>
        <w:rPr>
          <w:rFonts w:ascii="宋体" w:hAnsi="宋体" w:hint="eastAsia"/>
          <w:spacing w:val="20"/>
          <w:sz w:val="30"/>
          <w:szCs w:val="30"/>
        </w:rPr>
        <w:sectPr w:rsidR="009A0FCA">
          <w:pgSz w:w="11906" w:h="16838"/>
          <w:pgMar w:top="1440" w:right="1800" w:bottom="1440" w:left="1800" w:header="851" w:footer="992" w:gutter="0"/>
          <w:cols w:space="720"/>
          <w:docGrid w:type="lines" w:linePitch="312"/>
        </w:sectPr>
      </w:pPr>
    </w:p>
    <w:p w14:paraId="54CEB977" w14:textId="77777777" w:rsidR="009A0FCA" w:rsidRDefault="00431352">
      <w:pPr>
        <w:adjustRightInd w:val="0"/>
        <w:snapToGrid w:val="0"/>
        <w:jc w:val="center"/>
        <w:rPr>
          <w:rFonts w:ascii="黑体" w:eastAsia="黑体" w:hAnsi="黑体" w:hint="eastAsia"/>
          <w:sz w:val="32"/>
          <w:szCs w:val="32"/>
        </w:rPr>
      </w:pPr>
      <w:r>
        <w:rPr>
          <w:rFonts w:ascii="黑体" w:eastAsia="黑体" w:hAnsi="黑体" w:hint="eastAsia"/>
          <w:sz w:val="32"/>
          <w:szCs w:val="32"/>
        </w:rPr>
        <w:lastRenderedPageBreak/>
        <w:t>毕业实习任务书</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216"/>
        <w:gridCol w:w="1277"/>
        <w:gridCol w:w="837"/>
        <w:gridCol w:w="159"/>
        <w:gridCol w:w="1348"/>
        <w:gridCol w:w="777"/>
        <w:gridCol w:w="2603"/>
      </w:tblGrid>
      <w:tr w:rsidR="009A0FCA" w14:paraId="2D467F39" w14:textId="77777777">
        <w:trPr>
          <w:trHeight w:val="559"/>
          <w:jc w:val="center"/>
        </w:trPr>
        <w:tc>
          <w:tcPr>
            <w:tcW w:w="893" w:type="pct"/>
            <w:gridSpan w:val="2"/>
            <w:tcBorders>
              <w:top w:val="single" w:sz="4" w:space="0" w:color="auto"/>
              <w:left w:val="single" w:sz="4" w:space="0" w:color="auto"/>
              <w:bottom w:val="single" w:sz="4" w:space="0" w:color="auto"/>
              <w:right w:val="single" w:sz="4" w:space="0" w:color="auto"/>
            </w:tcBorders>
            <w:vAlign w:val="center"/>
          </w:tcPr>
          <w:p w14:paraId="19ADE0B3" w14:textId="77777777" w:rsidR="009A0FCA" w:rsidRDefault="00431352">
            <w:pPr>
              <w:adjustRightInd w:val="0"/>
              <w:snapToGrid w:val="0"/>
              <w:jc w:val="center"/>
              <w:rPr>
                <w:rFonts w:ascii="宋体" w:hAnsi="宋体" w:hint="eastAsia"/>
                <w:bCs/>
                <w:sz w:val="24"/>
              </w:rPr>
            </w:pPr>
            <w:r>
              <w:rPr>
                <w:rFonts w:ascii="宋体" w:hAnsi="宋体" w:hint="eastAsia"/>
                <w:bCs/>
                <w:sz w:val="24"/>
              </w:rPr>
              <w:t xml:space="preserve">姓 </w:t>
            </w:r>
            <w:r>
              <w:rPr>
                <w:rFonts w:ascii="宋体" w:hAnsi="宋体"/>
                <w:bCs/>
                <w:sz w:val="24"/>
              </w:rPr>
              <w:t xml:space="preserve">   </w:t>
            </w:r>
            <w:r>
              <w:rPr>
                <w:rFonts w:ascii="宋体" w:hAnsi="宋体" w:hint="eastAsia"/>
                <w:bCs/>
                <w:sz w:val="24"/>
              </w:rPr>
              <w:t>名</w:t>
            </w:r>
          </w:p>
        </w:tc>
        <w:tc>
          <w:tcPr>
            <w:tcW w:w="749" w:type="pct"/>
            <w:tcBorders>
              <w:top w:val="single" w:sz="4" w:space="0" w:color="auto"/>
              <w:left w:val="single" w:sz="4" w:space="0" w:color="auto"/>
              <w:bottom w:val="single" w:sz="4" w:space="0" w:color="auto"/>
              <w:right w:val="single" w:sz="4" w:space="0" w:color="auto"/>
            </w:tcBorders>
            <w:vAlign w:val="center"/>
          </w:tcPr>
          <w:p w14:paraId="3E91FE08" w14:textId="19547ADD" w:rsidR="009A0FCA" w:rsidRDefault="007A44C7">
            <w:pPr>
              <w:adjustRightInd w:val="0"/>
              <w:snapToGrid w:val="0"/>
              <w:rPr>
                <w:rFonts w:ascii="宋体" w:hAnsi="宋体" w:hint="eastAsia"/>
                <w:bCs/>
                <w:sz w:val="24"/>
              </w:rPr>
            </w:pPr>
            <w:r>
              <w:rPr>
                <w:rFonts w:ascii="宋体" w:hAnsi="宋体" w:hint="eastAsia"/>
                <w:bCs/>
                <w:sz w:val="24"/>
              </w:rPr>
              <w:t>詹仕杰</w:t>
            </w:r>
          </w:p>
        </w:tc>
        <w:tc>
          <w:tcPr>
            <w:tcW w:w="491" w:type="pct"/>
            <w:tcBorders>
              <w:top w:val="single" w:sz="4" w:space="0" w:color="auto"/>
              <w:left w:val="single" w:sz="4" w:space="0" w:color="auto"/>
              <w:bottom w:val="single" w:sz="4" w:space="0" w:color="auto"/>
              <w:right w:val="single" w:sz="4" w:space="0" w:color="auto"/>
            </w:tcBorders>
            <w:vAlign w:val="center"/>
          </w:tcPr>
          <w:p w14:paraId="01CB4BEE" w14:textId="77777777" w:rsidR="009A0FCA" w:rsidRDefault="00431352">
            <w:pPr>
              <w:adjustRightInd w:val="0"/>
              <w:snapToGrid w:val="0"/>
              <w:jc w:val="center"/>
              <w:rPr>
                <w:rFonts w:ascii="宋体" w:hAnsi="宋体" w:hint="eastAsia"/>
                <w:bCs/>
                <w:sz w:val="24"/>
              </w:rPr>
            </w:pPr>
            <w:r>
              <w:rPr>
                <w:rFonts w:ascii="宋体" w:hAnsi="宋体" w:hint="eastAsia"/>
                <w:bCs/>
                <w:sz w:val="24"/>
              </w:rPr>
              <w:t>学号</w:t>
            </w:r>
          </w:p>
        </w:tc>
        <w:tc>
          <w:tcPr>
            <w:tcW w:w="884" w:type="pct"/>
            <w:gridSpan w:val="2"/>
            <w:tcBorders>
              <w:top w:val="single" w:sz="4" w:space="0" w:color="auto"/>
              <w:left w:val="single" w:sz="4" w:space="0" w:color="auto"/>
              <w:bottom w:val="single" w:sz="4" w:space="0" w:color="auto"/>
              <w:right w:val="single" w:sz="4" w:space="0" w:color="auto"/>
            </w:tcBorders>
            <w:vAlign w:val="center"/>
          </w:tcPr>
          <w:p w14:paraId="6F2CA6D3" w14:textId="73D65684" w:rsidR="009A0FCA" w:rsidRDefault="007A44C7">
            <w:pPr>
              <w:adjustRightInd w:val="0"/>
              <w:snapToGrid w:val="0"/>
              <w:rPr>
                <w:rFonts w:ascii="宋体" w:hAnsi="宋体" w:hint="eastAsia"/>
                <w:bCs/>
                <w:sz w:val="24"/>
              </w:rPr>
            </w:pPr>
            <w:r>
              <w:rPr>
                <w:rFonts w:ascii="宋体" w:hAnsi="宋体" w:hint="eastAsia"/>
                <w:bCs/>
                <w:sz w:val="24"/>
              </w:rPr>
              <w:t>2240709305</w:t>
            </w:r>
          </w:p>
        </w:tc>
        <w:tc>
          <w:tcPr>
            <w:tcW w:w="456" w:type="pct"/>
            <w:tcBorders>
              <w:top w:val="single" w:sz="4" w:space="0" w:color="auto"/>
              <w:left w:val="single" w:sz="4" w:space="0" w:color="auto"/>
              <w:bottom w:val="single" w:sz="4" w:space="0" w:color="auto"/>
              <w:right w:val="single" w:sz="4" w:space="0" w:color="auto"/>
            </w:tcBorders>
            <w:vAlign w:val="center"/>
          </w:tcPr>
          <w:p w14:paraId="1F08E3CB" w14:textId="77777777" w:rsidR="009A0FCA" w:rsidRDefault="00431352">
            <w:pPr>
              <w:adjustRightInd w:val="0"/>
              <w:snapToGrid w:val="0"/>
              <w:rPr>
                <w:rFonts w:ascii="宋体" w:hAnsi="宋体" w:hint="eastAsia"/>
                <w:bCs/>
                <w:sz w:val="24"/>
              </w:rPr>
            </w:pPr>
            <w:r>
              <w:rPr>
                <w:rFonts w:ascii="宋体" w:hAnsi="宋体" w:hint="eastAsia"/>
                <w:bCs/>
                <w:sz w:val="24"/>
              </w:rPr>
              <w:t>专业</w:t>
            </w:r>
          </w:p>
        </w:tc>
        <w:tc>
          <w:tcPr>
            <w:tcW w:w="1527" w:type="pct"/>
            <w:tcBorders>
              <w:top w:val="single" w:sz="4" w:space="0" w:color="auto"/>
              <w:left w:val="single" w:sz="4" w:space="0" w:color="auto"/>
              <w:bottom w:val="single" w:sz="4" w:space="0" w:color="auto"/>
              <w:right w:val="single" w:sz="4" w:space="0" w:color="auto"/>
            </w:tcBorders>
            <w:vAlign w:val="center"/>
          </w:tcPr>
          <w:p w14:paraId="3317A5F5" w14:textId="7C1171EE" w:rsidR="009A0FCA" w:rsidRDefault="007A44C7">
            <w:pPr>
              <w:adjustRightInd w:val="0"/>
              <w:snapToGrid w:val="0"/>
              <w:rPr>
                <w:rFonts w:ascii="宋体" w:hAnsi="宋体" w:hint="eastAsia"/>
                <w:bCs/>
                <w:sz w:val="24"/>
              </w:rPr>
            </w:pPr>
            <w:r>
              <w:rPr>
                <w:rFonts w:ascii="宋体" w:hAnsi="宋体" w:hint="eastAsia"/>
                <w:bCs/>
                <w:sz w:val="24"/>
              </w:rPr>
              <w:t>计算机科学与技术</w:t>
            </w:r>
          </w:p>
        </w:tc>
      </w:tr>
      <w:tr w:rsidR="009A0FCA" w14:paraId="7F978DB8" w14:textId="77777777">
        <w:trPr>
          <w:trHeight w:val="559"/>
          <w:jc w:val="center"/>
        </w:trPr>
        <w:tc>
          <w:tcPr>
            <w:tcW w:w="893" w:type="pct"/>
            <w:gridSpan w:val="2"/>
            <w:tcBorders>
              <w:top w:val="single" w:sz="4" w:space="0" w:color="auto"/>
              <w:left w:val="single" w:sz="4" w:space="0" w:color="auto"/>
              <w:bottom w:val="single" w:sz="4" w:space="0" w:color="auto"/>
              <w:right w:val="single" w:sz="4" w:space="0" w:color="auto"/>
            </w:tcBorders>
            <w:vAlign w:val="center"/>
          </w:tcPr>
          <w:p w14:paraId="048B71AC" w14:textId="77777777" w:rsidR="009A0FCA" w:rsidRDefault="00431352">
            <w:pPr>
              <w:adjustRightInd w:val="0"/>
              <w:snapToGrid w:val="0"/>
              <w:jc w:val="center"/>
              <w:rPr>
                <w:rFonts w:ascii="宋体" w:hAnsi="宋体" w:hint="eastAsia"/>
                <w:bCs/>
                <w:sz w:val="24"/>
              </w:rPr>
            </w:pPr>
            <w:r>
              <w:rPr>
                <w:rFonts w:ascii="宋体" w:hAnsi="宋体" w:hint="eastAsia"/>
                <w:bCs/>
                <w:sz w:val="24"/>
              </w:rPr>
              <w:t>实习时间</w:t>
            </w:r>
          </w:p>
        </w:tc>
        <w:tc>
          <w:tcPr>
            <w:tcW w:w="4107" w:type="pct"/>
            <w:gridSpan w:val="6"/>
            <w:tcBorders>
              <w:top w:val="single" w:sz="4" w:space="0" w:color="auto"/>
              <w:left w:val="single" w:sz="4" w:space="0" w:color="auto"/>
              <w:bottom w:val="single" w:sz="4" w:space="0" w:color="auto"/>
              <w:right w:val="single" w:sz="4" w:space="0" w:color="auto"/>
            </w:tcBorders>
            <w:vAlign w:val="center"/>
          </w:tcPr>
          <w:p w14:paraId="74947D4B" w14:textId="42F0956C" w:rsidR="009A0FCA" w:rsidRDefault="007A44C7" w:rsidP="0033089E">
            <w:pPr>
              <w:adjustRightInd w:val="0"/>
              <w:snapToGrid w:val="0"/>
              <w:ind w:firstLineChars="300" w:firstLine="720"/>
              <w:jc w:val="center"/>
              <w:rPr>
                <w:rFonts w:ascii="宋体" w:hAnsi="宋体" w:hint="eastAsia"/>
                <w:bCs/>
                <w:sz w:val="24"/>
              </w:rPr>
            </w:pPr>
            <w:r>
              <w:rPr>
                <w:rFonts w:ascii="宋体" w:hAnsi="宋体" w:hint="eastAsia"/>
                <w:bCs/>
                <w:sz w:val="24"/>
              </w:rPr>
              <w:t>2025</w:t>
            </w:r>
            <w:r w:rsidR="00431352">
              <w:rPr>
                <w:rFonts w:ascii="宋体" w:hAnsi="宋体" w:hint="eastAsia"/>
                <w:bCs/>
                <w:sz w:val="24"/>
              </w:rPr>
              <w:t>年</w:t>
            </w:r>
            <w:r>
              <w:rPr>
                <w:rFonts w:ascii="宋体" w:hAnsi="宋体" w:hint="eastAsia"/>
                <w:bCs/>
                <w:sz w:val="24"/>
              </w:rPr>
              <w:t>10</w:t>
            </w:r>
            <w:r w:rsidR="00431352">
              <w:rPr>
                <w:rFonts w:ascii="宋体" w:hAnsi="宋体" w:hint="eastAsia"/>
                <w:bCs/>
                <w:sz w:val="24"/>
              </w:rPr>
              <w:t>月</w:t>
            </w:r>
            <w:r>
              <w:rPr>
                <w:rFonts w:ascii="宋体" w:hAnsi="宋体" w:hint="eastAsia"/>
                <w:bCs/>
                <w:sz w:val="24"/>
              </w:rPr>
              <w:t>24</w:t>
            </w:r>
            <w:r w:rsidR="00431352">
              <w:rPr>
                <w:rFonts w:ascii="宋体" w:hAnsi="宋体" w:hint="eastAsia"/>
                <w:bCs/>
                <w:sz w:val="24"/>
              </w:rPr>
              <w:t>日至</w:t>
            </w:r>
            <w:r>
              <w:rPr>
                <w:rFonts w:ascii="宋体" w:hAnsi="宋体" w:hint="eastAsia"/>
                <w:bCs/>
                <w:sz w:val="24"/>
              </w:rPr>
              <w:t>2026</w:t>
            </w:r>
            <w:r w:rsidR="00431352">
              <w:rPr>
                <w:rFonts w:ascii="宋体" w:hAnsi="宋体" w:hint="eastAsia"/>
                <w:bCs/>
                <w:sz w:val="24"/>
              </w:rPr>
              <w:t>年</w:t>
            </w:r>
            <w:r>
              <w:rPr>
                <w:rFonts w:ascii="宋体" w:hAnsi="宋体" w:hint="eastAsia"/>
                <w:bCs/>
                <w:sz w:val="24"/>
              </w:rPr>
              <w:t>1</w:t>
            </w:r>
            <w:r w:rsidR="00431352">
              <w:rPr>
                <w:rFonts w:ascii="宋体" w:hAnsi="宋体" w:hint="eastAsia"/>
                <w:bCs/>
                <w:sz w:val="24"/>
              </w:rPr>
              <w:t>月</w:t>
            </w:r>
            <w:r>
              <w:rPr>
                <w:rFonts w:ascii="宋体" w:hAnsi="宋体" w:hint="eastAsia"/>
                <w:bCs/>
                <w:sz w:val="24"/>
              </w:rPr>
              <w:t>30</w:t>
            </w:r>
            <w:r w:rsidR="00431352">
              <w:rPr>
                <w:rFonts w:ascii="宋体" w:hAnsi="宋体" w:hint="eastAsia"/>
                <w:bCs/>
                <w:sz w:val="24"/>
              </w:rPr>
              <w:t>日</w:t>
            </w:r>
          </w:p>
        </w:tc>
      </w:tr>
      <w:tr w:rsidR="009A0FCA" w14:paraId="10E03AC6" w14:textId="77777777">
        <w:trPr>
          <w:trHeight w:val="559"/>
          <w:jc w:val="center"/>
        </w:trPr>
        <w:tc>
          <w:tcPr>
            <w:tcW w:w="893" w:type="pct"/>
            <w:gridSpan w:val="2"/>
            <w:tcBorders>
              <w:top w:val="single" w:sz="4" w:space="0" w:color="auto"/>
              <w:left w:val="single" w:sz="4" w:space="0" w:color="auto"/>
              <w:bottom w:val="single" w:sz="4" w:space="0" w:color="auto"/>
              <w:right w:val="single" w:sz="4" w:space="0" w:color="auto"/>
            </w:tcBorders>
            <w:vAlign w:val="center"/>
          </w:tcPr>
          <w:p w14:paraId="7424C633" w14:textId="77777777" w:rsidR="009A0FCA" w:rsidRDefault="00431352">
            <w:pPr>
              <w:adjustRightInd w:val="0"/>
              <w:snapToGrid w:val="0"/>
              <w:jc w:val="center"/>
              <w:rPr>
                <w:rFonts w:ascii="宋体" w:hAnsi="宋体" w:hint="eastAsia"/>
                <w:bCs/>
                <w:sz w:val="24"/>
              </w:rPr>
            </w:pPr>
            <w:r>
              <w:rPr>
                <w:rFonts w:ascii="宋体" w:hAnsi="宋体" w:hint="eastAsia"/>
                <w:bCs/>
                <w:sz w:val="24"/>
              </w:rPr>
              <w:t>实习单位</w:t>
            </w:r>
          </w:p>
        </w:tc>
        <w:tc>
          <w:tcPr>
            <w:tcW w:w="4107" w:type="pct"/>
            <w:gridSpan w:val="6"/>
            <w:tcBorders>
              <w:top w:val="single" w:sz="4" w:space="0" w:color="auto"/>
              <w:left w:val="single" w:sz="4" w:space="0" w:color="auto"/>
              <w:bottom w:val="single" w:sz="4" w:space="0" w:color="auto"/>
              <w:right w:val="single" w:sz="4" w:space="0" w:color="auto"/>
            </w:tcBorders>
            <w:vAlign w:val="center"/>
          </w:tcPr>
          <w:p w14:paraId="41D48432" w14:textId="4B5D3187" w:rsidR="009A0FCA" w:rsidRDefault="007A44C7" w:rsidP="0033089E">
            <w:pPr>
              <w:adjustRightInd w:val="0"/>
              <w:snapToGrid w:val="0"/>
              <w:jc w:val="center"/>
              <w:rPr>
                <w:rFonts w:ascii="宋体" w:hAnsi="宋体" w:hint="eastAsia"/>
                <w:bCs/>
                <w:sz w:val="24"/>
              </w:rPr>
            </w:pPr>
            <w:bookmarkStart w:id="0" w:name="OLE_LINK1"/>
            <w:r w:rsidRPr="007A44C7">
              <w:rPr>
                <w:rFonts w:ascii="宋体" w:hAnsi="宋体" w:hint="eastAsia"/>
                <w:bCs/>
                <w:sz w:val="24"/>
              </w:rPr>
              <w:t>广州索答信息科技有限公司</w:t>
            </w:r>
            <w:bookmarkEnd w:id="0"/>
          </w:p>
        </w:tc>
      </w:tr>
      <w:tr w:rsidR="009A0FCA" w14:paraId="203270FC" w14:textId="77777777">
        <w:trPr>
          <w:trHeight w:val="559"/>
          <w:jc w:val="center"/>
        </w:trPr>
        <w:tc>
          <w:tcPr>
            <w:tcW w:w="893" w:type="pct"/>
            <w:gridSpan w:val="2"/>
            <w:tcBorders>
              <w:top w:val="single" w:sz="4" w:space="0" w:color="auto"/>
              <w:left w:val="single" w:sz="4" w:space="0" w:color="auto"/>
              <w:bottom w:val="single" w:sz="4" w:space="0" w:color="auto"/>
              <w:right w:val="single" w:sz="4" w:space="0" w:color="auto"/>
            </w:tcBorders>
            <w:vAlign w:val="center"/>
          </w:tcPr>
          <w:p w14:paraId="053B71C9" w14:textId="77777777" w:rsidR="009A0FCA" w:rsidRDefault="00431352">
            <w:pPr>
              <w:adjustRightInd w:val="0"/>
              <w:snapToGrid w:val="0"/>
              <w:jc w:val="center"/>
              <w:rPr>
                <w:rFonts w:ascii="宋体" w:hAnsi="宋体" w:hint="eastAsia"/>
                <w:bCs/>
                <w:sz w:val="24"/>
              </w:rPr>
            </w:pPr>
            <w:r>
              <w:rPr>
                <w:rFonts w:ascii="宋体" w:hAnsi="宋体" w:hint="eastAsia"/>
                <w:bCs/>
                <w:sz w:val="24"/>
              </w:rPr>
              <w:t>实习岗位</w:t>
            </w:r>
          </w:p>
        </w:tc>
        <w:tc>
          <w:tcPr>
            <w:tcW w:w="4107" w:type="pct"/>
            <w:gridSpan w:val="6"/>
            <w:tcBorders>
              <w:top w:val="single" w:sz="4" w:space="0" w:color="auto"/>
              <w:left w:val="single" w:sz="4" w:space="0" w:color="auto"/>
              <w:bottom w:val="single" w:sz="4" w:space="0" w:color="auto"/>
              <w:right w:val="single" w:sz="4" w:space="0" w:color="auto"/>
            </w:tcBorders>
            <w:vAlign w:val="center"/>
          </w:tcPr>
          <w:p w14:paraId="5488D3CE" w14:textId="42073BD4" w:rsidR="009A0FCA" w:rsidRDefault="007A44C7" w:rsidP="007A44C7">
            <w:pPr>
              <w:adjustRightInd w:val="0"/>
              <w:snapToGrid w:val="0"/>
              <w:jc w:val="center"/>
              <w:rPr>
                <w:rFonts w:ascii="宋体" w:hAnsi="宋体" w:hint="eastAsia"/>
                <w:bCs/>
                <w:sz w:val="24"/>
              </w:rPr>
            </w:pPr>
            <w:r>
              <w:rPr>
                <w:rFonts w:ascii="宋体" w:hAnsi="宋体" w:hint="eastAsia"/>
                <w:bCs/>
                <w:sz w:val="24"/>
              </w:rPr>
              <w:t>测试工程师实习</w:t>
            </w:r>
          </w:p>
        </w:tc>
      </w:tr>
      <w:tr w:rsidR="009A0FCA" w14:paraId="435BA0D1" w14:textId="77777777">
        <w:trPr>
          <w:trHeight w:val="559"/>
          <w:jc w:val="center"/>
        </w:trPr>
        <w:tc>
          <w:tcPr>
            <w:tcW w:w="893" w:type="pct"/>
            <w:gridSpan w:val="2"/>
            <w:tcBorders>
              <w:top w:val="single" w:sz="4" w:space="0" w:color="auto"/>
              <w:left w:val="single" w:sz="4" w:space="0" w:color="auto"/>
              <w:bottom w:val="single" w:sz="4" w:space="0" w:color="auto"/>
              <w:right w:val="single" w:sz="4" w:space="0" w:color="auto"/>
            </w:tcBorders>
            <w:vAlign w:val="center"/>
          </w:tcPr>
          <w:p w14:paraId="4A2543A5" w14:textId="77777777" w:rsidR="009A0FCA" w:rsidRDefault="00431352">
            <w:pPr>
              <w:adjustRightInd w:val="0"/>
              <w:snapToGrid w:val="0"/>
              <w:jc w:val="center"/>
              <w:rPr>
                <w:rFonts w:ascii="宋体" w:hAnsi="宋体" w:hint="eastAsia"/>
                <w:bCs/>
                <w:sz w:val="24"/>
              </w:rPr>
            </w:pPr>
            <w:r>
              <w:rPr>
                <w:rFonts w:ascii="宋体" w:hAnsi="宋体" w:hint="eastAsia"/>
                <w:bCs/>
                <w:sz w:val="24"/>
              </w:rPr>
              <w:t>指导教师</w:t>
            </w:r>
          </w:p>
        </w:tc>
        <w:tc>
          <w:tcPr>
            <w:tcW w:w="4107" w:type="pct"/>
            <w:gridSpan w:val="6"/>
            <w:tcBorders>
              <w:top w:val="single" w:sz="4" w:space="0" w:color="auto"/>
              <w:left w:val="single" w:sz="4" w:space="0" w:color="auto"/>
              <w:bottom w:val="single" w:sz="4" w:space="0" w:color="auto"/>
              <w:right w:val="single" w:sz="4" w:space="0" w:color="auto"/>
            </w:tcBorders>
            <w:vAlign w:val="center"/>
          </w:tcPr>
          <w:p w14:paraId="12A0F174" w14:textId="69F4E398" w:rsidR="009A0FCA" w:rsidRDefault="007A44C7" w:rsidP="007A44C7">
            <w:pPr>
              <w:adjustRightInd w:val="0"/>
              <w:snapToGrid w:val="0"/>
              <w:jc w:val="center"/>
              <w:rPr>
                <w:rFonts w:ascii="宋体" w:hAnsi="宋体" w:hint="eastAsia"/>
                <w:bCs/>
                <w:sz w:val="24"/>
              </w:rPr>
            </w:pPr>
            <w:r>
              <w:rPr>
                <w:rFonts w:ascii="宋体" w:hAnsi="宋体" w:hint="eastAsia"/>
                <w:bCs/>
                <w:sz w:val="24"/>
              </w:rPr>
              <w:t>王建红</w:t>
            </w:r>
          </w:p>
        </w:tc>
      </w:tr>
      <w:tr w:rsidR="009A0FCA" w14:paraId="5F1553D1" w14:textId="77777777">
        <w:trPr>
          <w:trHeight w:val="559"/>
          <w:jc w:val="center"/>
        </w:trPr>
        <w:tc>
          <w:tcPr>
            <w:tcW w:w="893" w:type="pct"/>
            <w:gridSpan w:val="2"/>
            <w:tcBorders>
              <w:top w:val="single" w:sz="4" w:space="0" w:color="auto"/>
              <w:left w:val="single" w:sz="4" w:space="0" w:color="auto"/>
              <w:bottom w:val="single" w:sz="4" w:space="0" w:color="auto"/>
              <w:right w:val="single" w:sz="4" w:space="0" w:color="auto"/>
            </w:tcBorders>
            <w:vAlign w:val="center"/>
          </w:tcPr>
          <w:p w14:paraId="2D355C2D" w14:textId="77777777" w:rsidR="009A0FCA" w:rsidRDefault="00431352">
            <w:pPr>
              <w:adjustRightInd w:val="0"/>
              <w:snapToGrid w:val="0"/>
              <w:jc w:val="center"/>
              <w:rPr>
                <w:rFonts w:ascii="宋体" w:hAnsi="宋体" w:hint="eastAsia"/>
                <w:bCs/>
                <w:sz w:val="24"/>
              </w:rPr>
            </w:pPr>
            <w:r>
              <w:rPr>
                <w:rFonts w:ascii="宋体" w:hAnsi="宋体" w:hint="eastAsia"/>
                <w:bCs/>
                <w:sz w:val="24"/>
              </w:rPr>
              <w:t>企业导师或部门负责人</w:t>
            </w:r>
          </w:p>
        </w:tc>
        <w:tc>
          <w:tcPr>
            <w:tcW w:w="4107" w:type="pct"/>
            <w:gridSpan w:val="6"/>
            <w:tcBorders>
              <w:top w:val="single" w:sz="4" w:space="0" w:color="auto"/>
              <w:left w:val="single" w:sz="4" w:space="0" w:color="auto"/>
              <w:bottom w:val="single" w:sz="4" w:space="0" w:color="auto"/>
              <w:right w:val="single" w:sz="4" w:space="0" w:color="auto"/>
            </w:tcBorders>
            <w:vAlign w:val="center"/>
          </w:tcPr>
          <w:p w14:paraId="731DF38D" w14:textId="39CE5E82" w:rsidR="009A0FCA" w:rsidRDefault="007A44C7" w:rsidP="007A44C7">
            <w:pPr>
              <w:adjustRightInd w:val="0"/>
              <w:snapToGrid w:val="0"/>
              <w:jc w:val="center"/>
              <w:rPr>
                <w:rFonts w:ascii="宋体" w:hAnsi="宋体" w:hint="eastAsia"/>
                <w:bCs/>
                <w:sz w:val="24"/>
              </w:rPr>
            </w:pPr>
            <w:r>
              <w:rPr>
                <w:rFonts w:ascii="宋体" w:hAnsi="宋体" w:hint="eastAsia"/>
                <w:bCs/>
                <w:sz w:val="24"/>
              </w:rPr>
              <w:t>李艳丽</w:t>
            </w:r>
          </w:p>
        </w:tc>
      </w:tr>
      <w:tr w:rsidR="009A0FCA" w14:paraId="0E0A45F9" w14:textId="77777777">
        <w:trPr>
          <w:trHeight w:val="2328"/>
          <w:jc w:val="center"/>
        </w:trPr>
        <w:tc>
          <w:tcPr>
            <w:tcW w:w="5000" w:type="pct"/>
            <w:gridSpan w:val="8"/>
            <w:tcBorders>
              <w:top w:val="single" w:sz="4" w:space="0" w:color="auto"/>
              <w:left w:val="single" w:sz="4" w:space="0" w:color="auto"/>
              <w:bottom w:val="single" w:sz="4" w:space="0" w:color="auto"/>
              <w:right w:val="single" w:sz="4" w:space="0" w:color="auto"/>
            </w:tcBorders>
          </w:tcPr>
          <w:p w14:paraId="76758001" w14:textId="14BCA059" w:rsidR="009A0FCA" w:rsidRPr="00A9708A" w:rsidRDefault="00431352" w:rsidP="00A9708A">
            <w:pPr>
              <w:pStyle w:val="a7"/>
              <w:numPr>
                <w:ilvl w:val="0"/>
                <w:numId w:val="1"/>
              </w:numPr>
              <w:adjustRightInd w:val="0"/>
              <w:snapToGrid w:val="0"/>
              <w:spacing w:line="360" w:lineRule="auto"/>
              <w:ind w:firstLineChars="0"/>
              <w:rPr>
                <w:rFonts w:ascii="宋体" w:hAnsi="宋体" w:hint="eastAsia"/>
                <w:b/>
                <w:sz w:val="24"/>
              </w:rPr>
            </w:pPr>
            <w:r w:rsidRPr="00A9708A">
              <w:rPr>
                <w:rFonts w:ascii="宋体" w:hAnsi="宋体" w:hint="eastAsia"/>
                <w:b/>
                <w:sz w:val="24"/>
              </w:rPr>
              <w:t>实习目标</w:t>
            </w:r>
          </w:p>
          <w:p w14:paraId="473406B4" w14:textId="2EEEA49F" w:rsidR="00A9708A" w:rsidRPr="00A9708A" w:rsidRDefault="00A9708A" w:rsidP="00A9708A">
            <w:pPr>
              <w:adjustRightInd w:val="0"/>
              <w:snapToGrid w:val="0"/>
              <w:spacing w:line="360" w:lineRule="auto"/>
              <w:ind w:firstLineChars="200" w:firstLine="480"/>
              <w:rPr>
                <w:rFonts w:ascii="宋体" w:hAnsi="宋体" w:hint="eastAsia"/>
                <w:bCs/>
                <w:sz w:val="24"/>
              </w:rPr>
            </w:pPr>
            <w:r w:rsidRPr="00A9708A">
              <w:rPr>
                <w:rFonts w:ascii="宋体" w:hAnsi="宋体"/>
                <w:sz w:val="24"/>
              </w:rPr>
              <w:t>认知层次：</w:t>
            </w:r>
            <w:r w:rsidRPr="00A9708A">
              <w:rPr>
                <w:rFonts w:ascii="宋体" w:hAnsi="宋体"/>
                <w:bCs/>
                <w:sz w:val="24"/>
              </w:rPr>
              <w:t xml:space="preserve">逐步理解劳动人事智能仲裁系统的迭代逻辑，掌握 4.1.0、4.2.0、4.2.1 版本的功能差异与业务升级方向，明确测试工程师在版本迭代中的核心职责，熟悉软件测试全流程规范。 </w:t>
            </w:r>
          </w:p>
          <w:p w14:paraId="31F20F05" w14:textId="17791DE9" w:rsidR="00A9708A" w:rsidRPr="00A9708A" w:rsidRDefault="00A9708A" w:rsidP="00A9708A">
            <w:pPr>
              <w:adjustRightInd w:val="0"/>
              <w:snapToGrid w:val="0"/>
              <w:spacing w:line="360" w:lineRule="auto"/>
              <w:ind w:firstLineChars="200" w:firstLine="480"/>
              <w:rPr>
                <w:rFonts w:ascii="宋体" w:hAnsi="宋体" w:hint="eastAsia"/>
                <w:bCs/>
                <w:sz w:val="24"/>
              </w:rPr>
            </w:pPr>
            <w:r w:rsidRPr="00A9708A">
              <w:rPr>
                <w:rFonts w:ascii="宋体" w:hAnsi="宋体"/>
                <w:sz w:val="24"/>
              </w:rPr>
              <w:t>体验层次：</w:t>
            </w:r>
            <w:r w:rsidRPr="00A9708A">
              <w:rPr>
                <w:rFonts w:ascii="宋体" w:hAnsi="宋体"/>
                <w:bCs/>
                <w:sz w:val="24"/>
              </w:rPr>
              <w:t xml:space="preserve">跟随项目迭代节奏，依次参与 4.1.0 版本优化测试、4.2.0 版本接口与数据字段新增测试、4.2.1 版本新增角色与模块测试，体验从需求评审、用例设计、执行测试到上线回归的完整迭代周期。 </w:t>
            </w:r>
          </w:p>
          <w:p w14:paraId="2E36EE50" w14:textId="45186BCD" w:rsidR="00A9708A" w:rsidRPr="00A9708A" w:rsidRDefault="00A9708A" w:rsidP="00A9708A">
            <w:pPr>
              <w:adjustRightInd w:val="0"/>
              <w:snapToGrid w:val="0"/>
              <w:spacing w:line="360" w:lineRule="auto"/>
              <w:ind w:firstLineChars="200" w:firstLine="480"/>
              <w:rPr>
                <w:rFonts w:ascii="宋体" w:hAnsi="宋体" w:hint="eastAsia"/>
                <w:bCs/>
                <w:sz w:val="24"/>
              </w:rPr>
            </w:pPr>
            <w:r w:rsidRPr="00A9708A">
              <w:rPr>
                <w:rFonts w:ascii="宋体" w:hAnsi="宋体"/>
                <w:sz w:val="24"/>
              </w:rPr>
              <w:t>应用层次：</w:t>
            </w:r>
            <w:r w:rsidRPr="00A9708A">
              <w:rPr>
                <w:rFonts w:ascii="宋体" w:hAnsi="宋体"/>
                <w:bCs/>
                <w:sz w:val="24"/>
              </w:rPr>
              <w:t xml:space="preserve">将专业理论知识应用于不同版本的测试场景，熟练运用测试工具设计用例、执行功能 / 接口 / 算法测试，针对各版本核心功能（如 4.1.0 的案件列表优化、4.2.1 的案件管理模块）形成针对性测试方案。 </w:t>
            </w:r>
          </w:p>
          <w:p w14:paraId="0C612F15" w14:textId="2F7A3E8A" w:rsidR="00A9708A" w:rsidRPr="00A9708A" w:rsidRDefault="00A9708A" w:rsidP="00A9708A">
            <w:pPr>
              <w:adjustRightInd w:val="0"/>
              <w:snapToGrid w:val="0"/>
              <w:spacing w:line="360" w:lineRule="auto"/>
              <w:ind w:firstLineChars="200" w:firstLine="480"/>
              <w:rPr>
                <w:rFonts w:ascii="宋体" w:hAnsi="宋体" w:hint="eastAsia"/>
                <w:bCs/>
                <w:sz w:val="24"/>
              </w:rPr>
            </w:pPr>
            <w:r w:rsidRPr="00A9708A">
              <w:rPr>
                <w:rFonts w:ascii="宋体" w:hAnsi="宋体"/>
                <w:sz w:val="24"/>
              </w:rPr>
              <w:t>创新层次：</w:t>
            </w:r>
            <w:r w:rsidRPr="00A9708A">
              <w:rPr>
                <w:rFonts w:ascii="宋体" w:hAnsi="宋体"/>
                <w:bCs/>
                <w:sz w:val="24"/>
              </w:rPr>
              <w:t xml:space="preserve">针对版本迭代中的重复测试场景，优化自动化测试脚本，提升演示环境日常巡检效率；结合 4.2.1 版本新增角色权限逻辑，设计边界测试用例，填补权限测试盲区。 </w:t>
            </w:r>
          </w:p>
          <w:p w14:paraId="606B4386" w14:textId="6626FE9C" w:rsidR="00A9708A" w:rsidRPr="00A9708A" w:rsidRDefault="00A9708A" w:rsidP="00A9708A">
            <w:pPr>
              <w:adjustRightInd w:val="0"/>
              <w:snapToGrid w:val="0"/>
              <w:spacing w:line="360" w:lineRule="auto"/>
              <w:ind w:firstLineChars="200" w:firstLine="480"/>
              <w:rPr>
                <w:rFonts w:ascii="宋体" w:hAnsi="宋体" w:hint="eastAsia"/>
                <w:bCs/>
                <w:sz w:val="24"/>
              </w:rPr>
            </w:pPr>
            <w:r w:rsidRPr="00A9708A">
              <w:rPr>
                <w:rFonts w:ascii="宋体" w:hAnsi="宋体"/>
                <w:sz w:val="24"/>
              </w:rPr>
              <w:t>发展层次：</w:t>
            </w:r>
            <w:r w:rsidRPr="00A9708A">
              <w:rPr>
                <w:rFonts w:ascii="宋体" w:hAnsi="宋体"/>
                <w:bCs/>
                <w:sz w:val="24"/>
              </w:rPr>
              <w:t>提升跨版本测试的衔接能力与问题追溯能力，形成迭代测试思维，增强团队协作中的需求同步与沟通效率，为职业发展奠定坚实基础。</w:t>
            </w:r>
          </w:p>
        </w:tc>
      </w:tr>
      <w:tr w:rsidR="009A0FCA" w14:paraId="3F19606A" w14:textId="77777777">
        <w:trPr>
          <w:trHeight w:val="2900"/>
          <w:jc w:val="center"/>
        </w:trPr>
        <w:tc>
          <w:tcPr>
            <w:tcW w:w="5000" w:type="pct"/>
            <w:gridSpan w:val="8"/>
            <w:tcBorders>
              <w:top w:val="single" w:sz="4" w:space="0" w:color="auto"/>
              <w:left w:val="single" w:sz="4" w:space="0" w:color="auto"/>
              <w:bottom w:val="single" w:sz="4" w:space="0" w:color="auto"/>
              <w:right w:val="single" w:sz="4" w:space="0" w:color="auto"/>
            </w:tcBorders>
          </w:tcPr>
          <w:p w14:paraId="3B2B1037" w14:textId="7AEB1BAD" w:rsidR="009A0FCA" w:rsidRPr="00A9708A" w:rsidRDefault="00431352" w:rsidP="00A9708A">
            <w:pPr>
              <w:pStyle w:val="a7"/>
              <w:numPr>
                <w:ilvl w:val="0"/>
                <w:numId w:val="1"/>
              </w:numPr>
              <w:adjustRightInd w:val="0"/>
              <w:snapToGrid w:val="0"/>
              <w:spacing w:line="360" w:lineRule="auto"/>
              <w:ind w:firstLineChars="0"/>
              <w:rPr>
                <w:rFonts w:ascii="宋体" w:hAnsi="宋体" w:hint="eastAsia"/>
                <w:b/>
                <w:sz w:val="24"/>
              </w:rPr>
            </w:pPr>
            <w:r w:rsidRPr="00A9708A">
              <w:rPr>
                <w:rFonts w:ascii="宋体" w:hAnsi="宋体" w:hint="eastAsia"/>
                <w:b/>
                <w:sz w:val="24"/>
              </w:rPr>
              <w:t>实习内容</w:t>
            </w:r>
          </w:p>
          <w:p w14:paraId="574F8FFD" w14:textId="2047DE75" w:rsidR="00A9708A" w:rsidRPr="00A9708A" w:rsidRDefault="00A9708A" w:rsidP="00EE6D97">
            <w:pPr>
              <w:adjustRightInd w:val="0"/>
              <w:snapToGrid w:val="0"/>
              <w:spacing w:line="360" w:lineRule="auto"/>
              <w:ind w:firstLineChars="200" w:firstLine="480"/>
              <w:rPr>
                <w:rFonts w:ascii="宋体" w:hAnsi="宋体" w:hint="eastAsia"/>
                <w:bCs/>
                <w:sz w:val="24"/>
              </w:rPr>
            </w:pPr>
            <w:r w:rsidRPr="00A9708A">
              <w:rPr>
                <w:rFonts w:ascii="宋体" w:hAnsi="宋体"/>
                <w:bCs/>
                <w:sz w:val="24"/>
              </w:rPr>
              <w:t>版本迭代测试：</w:t>
            </w:r>
          </w:p>
          <w:p w14:paraId="2253CEF5" w14:textId="77777777" w:rsidR="00A9708A" w:rsidRPr="00A9708A" w:rsidRDefault="00A9708A" w:rsidP="00EE6D97">
            <w:pPr>
              <w:adjustRightInd w:val="0"/>
              <w:snapToGrid w:val="0"/>
              <w:spacing w:line="360" w:lineRule="auto"/>
              <w:ind w:firstLineChars="200" w:firstLine="480"/>
              <w:rPr>
                <w:rFonts w:ascii="宋体" w:hAnsi="宋体" w:hint="eastAsia"/>
                <w:bCs/>
                <w:sz w:val="24"/>
              </w:rPr>
            </w:pPr>
            <w:r w:rsidRPr="00A9708A">
              <w:rPr>
                <w:rFonts w:ascii="宋体" w:hAnsi="宋体"/>
                <w:bCs/>
                <w:sz w:val="24"/>
              </w:rPr>
              <w:t>4.1.0 版本：聚焦智慧审理模块优化功能测试，包括案件列表展示调整、创建案件弹窗优化、辅助阅卷信息结构优化、辅助庭审模板完善等。</w:t>
            </w:r>
          </w:p>
          <w:p w14:paraId="043742A8" w14:textId="77777777" w:rsidR="00A9708A" w:rsidRPr="00A9708A" w:rsidRDefault="00A9708A" w:rsidP="00EE6D97">
            <w:pPr>
              <w:adjustRightInd w:val="0"/>
              <w:snapToGrid w:val="0"/>
              <w:spacing w:line="360" w:lineRule="auto"/>
              <w:ind w:firstLineChars="200" w:firstLine="480"/>
              <w:rPr>
                <w:rFonts w:ascii="宋体" w:hAnsi="宋体" w:hint="eastAsia"/>
                <w:bCs/>
                <w:sz w:val="24"/>
              </w:rPr>
            </w:pPr>
            <w:r w:rsidRPr="00A9708A">
              <w:rPr>
                <w:rFonts w:ascii="宋体" w:hAnsi="宋体"/>
                <w:bCs/>
                <w:sz w:val="24"/>
              </w:rPr>
              <w:t>4.2.0 版本：参与新增接口与数据字段的功能测试、兼容性测试，验证接口数据传输准确性与字段适配性。</w:t>
            </w:r>
          </w:p>
          <w:p w14:paraId="5704DC9B" w14:textId="77777777" w:rsidR="00A9708A" w:rsidRPr="00A9708A" w:rsidRDefault="00A9708A" w:rsidP="00EE6D97">
            <w:pPr>
              <w:adjustRightInd w:val="0"/>
              <w:snapToGrid w:val="0"/>
              <w:spacing w:line="360" w:lineRule="auto"/>
              <w:ind w:firstLineChars="200" w:firstLine="480"/>
              <w:rPr>
                <w:rFonts w:ascii="宋体" w:hAnsi="宋体" w:hint="eastAsia"/>
                <w:bCs/>
                <w:sz w:val="24"/>
              </w:rPr>
            </w:pPr>
            <w:r w:rsidRPr="00A9708A">
              <w:rPr>
                <w:rFonts w:ascii="宋体" w:hAnsi="宋体"/>
                <w:bCs/>
                <w:sz w:val="24"/>
              </w:rPr>
              <w:lastRenderedPageBreak/>
              <w:t>4.2.1 版本：重点测试新增 “案件管理员”“高级仲裁员” 角色权限、“案件管理” 模块，以及辅助庭审 “撤回 / 取消撤回” 按钮、类案匹配优化等功能。</w:t>
            </w:r>
          </w:p>
          <w:p w14:paraId="708FFB46" w14:textId="409369F1" w:rsidR="00A9708A" w:rsidRPr="00A9708A" w:rsidRDefault="00A9708A" w:rsidP="00EE6D97">
            <w:pPr>
              <w:adjustRightInd w:val="0"/>
              <w:snapToGrid w:val="0"/>
              <w:spacing w:line="360" w:lineRule="auto"/>
              <w:ind w:firstLineChars="200" w:firstLine="480"/>
              <w:rPr>
                <w:rFonts w:ascii="宋体" w:hAnsi="宋体" w:hint="eastAsia"/>
                <w:bCs/>
                <w:sz w:val="24"/>
              </w:rPr>
            </w:pPr>
            <w:r w:rsidRPr="00A9708A">
              <w:rPr>
                <w:rFonts w:ascii="宋体" w:hAnsi="宋体"/>
                <w:sz w:val="24"/>
              </w:rPr>
              <w:t>环境与自动化测试：</w:t>
            </w:r>
            <w:r w:rsidRPr="00A9708A">
              <w:rPr>
                <w:rFonts w:ascii="宋体" w:hAnsi="宋体"/>
                <w:bCs/>
                <w:sz w:val="24"/>
              </w:rPr>
              <w:t xml:space="preserve">负责测试环境的版本部署与数据准备，演示环境的日常手动抽查与自动化巡检；维护并优化自动化测试脚本，覆盖核心功能的重复测试场景。 </w:t>
            </w:r>
          </w:p>
          <w:p w14:paraId="5EA7ABE2" w14:textId="1CFABAB9" w:rsidR="00A9708A" w:rsidRPr="00A9708A" w:rsidRDefault="00A9708A" w:rsidP="00EE6D97">
            <w:pPr>
              <w:adjustRightInd w:val="0"/>
              <w:snapToGrid w:val="0"/>
              <w:spacing w:line="360" w:lineRule="auto"/>
              <w:ind w:firstLineChars="200" w:firstLine="480"/>
              <w:rPr>
                <w:rFonts w:ascii="宋体" w:hAnsi="宋体" w:hint="eastAsia"/>
                <w:bCs/>
                <w:sz w:val="24"/>
              </w:rPr>
            </w:pPr>
            <w:r w:rsidRPr="00A9708A">
              <w:rPr>
                <w:rFonts w:ascii="宋体" w:hAnsi="宋体"/>
                <w:sz w:val="24"/>
              </w:rPr>
              <w:t>专项测试任务：</w:t>
            </w:r>
            <w:r w:rsidRPr="00A9708A">
              <w:rPr>
                <w:rFonts w:ascii="宋体" w:hAnsi="宋体"/>
                <w:bCs/>
                <w:sz w:val="24"/>
              </w:rPr>
              <w:t xml:space="preserve">开展类案匹配算法测试，验证各版本算法迭代后的准确性与稳定性；执行每个版本上线前的回归测试，覆盖历史功能与新增功能的关联场景。 </w:t>
            </w:r>
          </w:p>
          <w:p w14:paraId="7E19CEA4" w14:textId="1C038620" w:rsidR="009A0FCA" w:rsidRPr="00A9708A" w:rsidRDefault="00A9708A" w:rsidP="00EE6D97">
            <w:pPr>
              <w:adjustRightInd w:val="0"/>
              <w:snapToGrid w:val="0"/>
              <w:spacing w:line="360" w:lineRule="auto"/>
              <w:ind w:firstLineChars="200" w:firstLine="480"/>
              <w:rPr>
                <w:rFonts w:ascii="宋体" w:hAnsi="宋体" w:hint="eastAsia"/>
                <w:bCs/>
                <w:sz w:val="24"/>
              </w:rPr>
            </w:pPr>
            <w:r w:rsidRPr="00A9708A">
              <w:rPr>
                <w:rFonts w:ascii="宋体" w:hAnsi="宋体"/>
                <w:sz w:val="24"/>
              </w:rPr>
              <w:t>文档与协作：</w:t>
            </w:r>
            <w:r w:rsidRPr="00A9708A">
              <w:rPr>
                <w:rFonts w:ascii="宋体" w:hAnsi="宋体"/>
                <w:bCs/>
                <w:sz w:val="24"/>
              </w:rPr>
              <w:t>针对每个版本编写测试用例、bug 报告与测试总结；参与需求评审与版本复盘会议，同步测试进度与问题，协助开发团队定位修复。</w:t>
            </w:r>
          </w:p>
        </w:tc>
      </w:tr>
      <w:tr w:rsidR="009A0FCA" w14:paraId="3C7236F1" w14:textId="77777777">
        <w:trPr>
          <w:trHeight w:val="2124"/>
          <w:jc w:val="center"/>
        </w:trPr>
        <w:tc>
          <w:tcPr>
            <w:tcW w:w="5000" w:type="pct"/>
            <w:gridSpan w:val="8"/>
            <w:tcBorders>
              <w:top w:val="single" w:sz="4" w:space="0" w:color="auto"/>
              <w:left w:val="single" w:sz="4" w:space="0" w:color="auto"/>
              <w:bottom w:val="single" w:sz="4" w:space="0" w:color="auto"/>
              <w:right w:val="single" w:sz="4" w:space="0" w:color="auto"/>
            </w:tcBorders>
          </w:tcPr>
          <w:p w14:paraId="4B949FA5" w14:textId="77777777" w:rsidR="009A0FCA" w:rsidRDefault="00431352">
            <w:pPr>
              <w:adjustRightInd w:val="0"/>
              <w:snapToGrid w:val="0"/>
              <w:spacing w:line="360" w:lineRule="auto"/>
              <w:rPr>
                <w:rFonts w:ascii="宋体" w:hAnsi="宋体" w:hint="eastAsia"/>
                <w:bCs/>
                <w:sz w:val="24"/>
              </w:rPr>
            </w:pPr>
            <w:r>
              <w:rPr>
                <w:rFonts w:ascii="宋体" w:hAnsi="宋体" w:hint="eastAsia"/>
                <w:b/>
                <w:sz w:val="24"/>
              </w:rPr>
              <w:lastRenderedPageBreak/>
              <w:t>三、实习计划或安排</w:t>
            </w:r>
          </w:p>
          <w:tbl>
            <w:tblPr>
              <w:tblStyle w:val="a8"/>
              <w:tblW w:w="0" w:type="auto"/>
              <w:tblLook w:val="04A0" w:firstRow="1" w:lastRow="0" w:firstColumn="1" w:lastColumn="0" w:noHBand="0" w:noVBand="1"/>
            </w:tblPr>
            <w:tblGrid>
              <w:gridCol w:w="2763"/>
              <w:gridCol w:w="2764"/>
              <w:gridCol w:w="2764"/>
            </w:tblGrid>
            <w:tr w:rsidR="00EE6D97" w14:paraId="6DB96AC8" w14:textId="77777777" w:rsidTr="00EE6D97">
              <w:tc>
                <w:tcPr>
                  <w:tcW w:w="2763" w:type="dxa"/>
                </w:tcPr>
                <w:p w14:paraId="4815381D" w14:textId="22E9C870" w:rsidR="00EE6D97" w:rsidRDefault="00EE6D97">
                  <w:pPr>
                    <w:adjustRightInd w:val="0"/>
                    <w:snapToGrid w:val="0"/>
                    <w:spacing w:line="360" w:lineRule="auto"/>
                    <w:rPr>
                      <w:rFonts w:ascii="宋体" w:hAnsi="宋体" w:hint="eastAsia"/>
                      <w:bCs/>
                      <w:sz w:val="24"/>
                    </w:rPr>
                  </w:pPr>
                  <w:r w:rsidRPr="00EE6D97">
                    <w:rPr>
                      <w:rFonts w:ascii="宋体" w:hAnsi="宋体"/>
                      <w:bCs/>
                      <w:sz w:val="24"/>
                    </w:rPr>
                    <w:t>阶段</w:t>
                  </w:r>
                </w:p>
              </w:tc>
              <w:tc>
                <w:tcPr>
                  <w:tcW w:w="2764" w:type="dxa"/>
                </w:tcPr>
                <w:p w14:paraId="71169A8E" w14:textId="11B7105E" w:rsidR="00EE6D97" w:rsidRDefault="00EE6D97">
                  <w:pPr>
                    <w:adjustRightInd w:val="0"/>
                    <w:snapToGrid w:val="0"/>
                    <w:spacing w:line="360" w:lineRule="auto"/>
                    <w:rPr>
                      <w:rFonts w:ascii="宋体" w:hAnsi="宋体" w:hint="eastAsia"/>
                      <w:bCs/>
                      <w:sz w:val="24"/>
                    </w:rPr>
                  </w:pPr>
                  <w:r w:rsidRPr="00EE6D97">
                    <w:rPr>
                      <w:rFonts w:ascii="宋体" w:hAnsi="宋体"/>
                      <w:bCs/>
                      <w:sz w:val="24"/>
                    </w:rPr>
                    <w:t>时间范围</w:t>
                  </w:r>
                </w:p>
              </w:tc>
              <w:tc>
                <w:tcPr>
                  <w:tcW w:w="2764" w:type="dxa"/>
                </w:tcPr>
                <w:p w14:paraId="0B343A9E" w14:textId="4C119DB5" w:rsidR="00EE6D97" w:rsidRDefault="00EE6D97">
                  <w:pPr>
                    <w:adjustRightInd w:val="0"/>
                    <w:snapToGrid w:val="0"/>
                    <w:spacing w:line="360" w:lineRule="auto"/>
                    <w:rPr>
                      <w:rFonts w:ascii="宋体" w:hAnsi="宋体" w:hint="eastAsia"/>
                      <w:bCs/>
                      <w:sz w:val="24"/>
                    </w:rPr>
                  </w:pPr>
                  <w:r w:rsidRPr="00EE6D97">
                    <w:rPr>
                      <w:rFonts w:ascii="宋体" w:hAnsi="宋体"/>
                      <w:bCs/>
                      <w:sz w:val="24"/>
                    </w:rPr>
                    <w:t>核心任务</w:t>
                  </w:r>
                </w:p>
              </w:tc>
            </w:tr>
            <w:tr w:rsidR="00EE6D97" w14:paraId="2EA80F73" w14:textId="77777777" w:rsidTr="00EE6D97">
              <w:tc>
                <w:tcPr>
                  <w:tcW w:w="2763" w:type="dxa"/>
                </w:tcPr>
                <w:p w14:paraId="7D425B03" w14:textId="2AADB9DE" w:rsidR="00EE6D97" w:rsidRDefault="00EE6D97">
                  <w:pPr>
                    <w:adjustRightInd w:val="0"/>
                    <w:snapToGrid w:val="0"/>
                    <w:spacing w:line="360" w:lineRule="auto"/>
                    <w:rPr>
                      <w:rFonts w:ascii="宋体" w:hAnsi="宋体" w:hint="eastAsia"/>
                      <w:bCs/>
                      <w:sz w:val="24"/>
                    </w:rPr>
                  </w:pPr>
                  <w:r w:rsidRPr="00EE6D97">
                    <w:rPr>
                      <w:rFonts w:ascii="宋体" w:hAnsi="宋体"/>
                      <w:bCs/>
                      <w:sz w:val="24"/>
                    </w:rPr>
                    <w:t>适应与 4.1.0 版本熟悉阶段</w:t>
                  </w:r>
                </w:p>
              </w:tc>
              <w:tc>
                <w:tcPr>
                  <w:tcW w:w="2764" w:type="dxa"/>
                </w:tcPr>
                <w:p w14:paraId="75AA72B4" w14:textId="5006981E" w:rsidR="00EE6D97" w:rsidRDefault="00EE6D97">
                  <w:pPr>
                    <w:adjustRightInd w:val="0"/>
                    <w:snapToGrid w:val="0"/>
                    <w:spacing w:line="360" w:lineRule="auto"/>
                    <w:rPr>
                      <w:rFonts w:ascii="宋体" w:hAnsi="宋体" w:hint="eastAsia"/>
                      <w:bCs/>
                      <w:sz w:val="24"/>
                    </w:rPr>
                  </w:pPr>
                  <w:r w:rsidRPr="00EE6D97">
                    <w:rPr>
                      <w:rFonts w:ascii="宋体" w:hAnsi="宋体"/>
                      <w:bCs/>
                      <w:sz w:val="24"/>
                    </w:rPr>
                    <w:t>2025.10.24-2025.11.</w:t>
                  </w:r>
                  <w:r w:rsidR="007E5A58">
                    <w:rPr>
                      <w:rFonts w:ascii="宋体" w:hAnsi="宋体" w:hint="eastAsia"/>
                      <w:bCs/>
                      <w:sz w:val="24"/>
                    </w:rPr>
                    <w:t>7</w:t>
                  </w:r>
                </w:p>
              </w:tc>
              <w:tc>
                <w:tcPr>
                  <w:tcW w:w="2764" w:type="dxa"/>
                </w:tcPr>
                <w:p w14:paraId="0525AF76" w14:textId="4C186755" w:rsidR="00EE6D97" w:rsidRP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1.熟悉公司制度、团队架构与项目背景；</w:t>
                  </w:r>
                </w:p>
                <w:p w14:paraId="11C8EAEE" w14:textId="5F40FA26" w:rsidR="00EE6D97" w:rsidRP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2.研读 4.1.0 版本需求文档，掌握优化功能的测试要点；</w:t>
                  </w:r>
                </w:p>
                <w:p w14:paraId="63E9749D" w14:textId="74E64456" w:rsidR="00EE6D97" w:rsidRP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3.学习测试工具与公司测试规范；</w:t>
                  </w:r>
                </w:p>
                <w:p w14:paraId="26FF63E5" w14:textId="7CA3F762" w:rsid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4.参与 4.1.0 版本回归测试，辅助完成上线前验证。</w:t>
                  </w:r>
                </w:p>
              </w:tc>
            </w:tr>
            <w:tr w:rsidR="00EE6D97" w14:paraId="7678BA1A" w14:textId="77777777" w:rsidTr="00EE6D97">
              <w:tc>
                <w:tcPr>
                  <w:tcW w:w="2763" w:type="dxa"/>
                </w:tcPr>
                <w:p w14:paraId="00657EA8" w14:textId="5520325A" w:rsidR="00EE6D97" w:rsidRDefault="00EE6D97">
                  <w:pPr>
                    <w:adjustRightInd w:val="0"/>
                    <w:snapToGrid w:val="0"/>
                    <w:spacing w:line="360" w:lineRule="auto"/>
                    <w:rPr>
                      <w:rFonts w:ascii="宋体" w:hAnsi="宋体" w:hint="eastAsia"/>
                      <w:bCs/>
                      <w:sz w:val="24"/>
                    </w:rPr>
                  </w:pPr>
                  <w:r w:rsidRPr="00EE6D97">
                    <w:rPr>
                      <w:rFonts w:ascii="宋体" w:hAnsi="宋体"/>
                      <w:bCs/>
                      <w:sz w:val="24"/>
                    </w:rPr>
                    <w:t>4.1.0 版本深化与 4.2.0 版本启动阶段</w:t>
                  </w:r>
                </w:p>
              </w:tc>
              <w:tc>
                <w:tcPr>
                  <w:tcW w:w="2764" w:type="dxa"/>
                </w:tcPr>
                <w:p w14:paraId="50B89845" w14:textId="4E648210" w:rsidR="00EE6D97" w:rsidRDefault="00EE6D97">
                  <w:pPr>
                    <w:adjustRightInd w:val="0"/>
                    <w:snapToGrid w:val="0"/>
                    <w:spacing w:line="360" w:lineRule="auto"/>
                    <w:rPr>
                      <w:rFonts w:ascii="宋体" w:hAnsi="宋体" w:hint="eastAsia"/>
                      <w:bCs/>
                      <w:sz w:val="24"/>
                    </w:rPr>
                  </w:pPr>
                  <w:r w:rsidRPr="00EE6D97">
                    <w:rPr>
                      <w:rFonts w:ascii="宋体" w:hAnsi="宋体"/>
                      <w:bCs/>
                      <w:sz w:val="24"/>
                    </w:rPr>
                    <w:t>2025.11.</w:t>
                  </w:r>
                  <w:r w:rsidR="007E5A58">
                    <w:rPr>
                      <w:rFonts w:ascii="宋体" w:hAnsi="宋体" w:hint="eastAsia"/>
                      <w:bCs/>
                      <w:sz w:val="24"/>
                    </w:rPr>
                    <w:t>10</w:t>
                  </w:r>
                  <w:r w:rsidRPr="00EE6D97">
                    <w:rPr>
                      <w:rFonts w:ascii="宋体" w:hAnsi="宋体"/>
                      <w:bCs/>
                      <w:sz w:val="24"/>
                    </w:rPr>
                    <w:t>-2025.11.</w:t>
                  </w:r>
                  <w:r w:rsidR="007E5A58">
                    <w:rPr>
                      <w:rFonts w:ascii="宋体" w:hAnsi="宋体" w:hint="eastAsia"/>
                      <w:bCs/>
                      <w:sz w:val="24"/>
                    </w:rPr>
                    <w:t>28</w:t>
                  </w:r>
                </w:p>
              </w:tc>
              <w:tc>
                <w:tcPr>
                  <w:tcW w:w="2764" w:type="dxa"/>
                </w:tcPr>
                <w:p w14:paraId="57B178D4" w14:textId="5FE82F80" w:rsidR="00EE6D97" w:rsidRP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1.独立完成 4.1.0 版本剩余优化功能测试；</w:t>
                  </w:r>
                </w:p>
                <w:p w14:paraId="4E754072" w14:textId="41A2C5B9" w:rsidR="00EE6D97" w:rsidRP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2.研读 4.2.0 版本需求文档，梳理新增接口与数据字段的测试场景；</w:t>
                  </w:r>
                </w:p>
                <w:p w14:paraId="033630AE" w14:textId="1C8826AC" w:rsidR="00EE6D97" w:rsidRP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3.设计 4.2.0 版本接口测试用例，执行接口功能与兼容性测试；</w:t>
                  </w:r>
                </w:p>
                <w:p w14:paraId="54B67379" w14:textId="2E404D82" w:rsid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lastRenderedPageBreak/>
                    <w:t>4.编写演示环境基础自动化巡检脚本，覆盖核心功能。</w:t>
                  </w:r>
                </w:p>
              </w:tc>
            </w:tr>
            <w:tr w:rsidR="00EE6D97" w14:paraId="1CD9A5BA" w14:textId="77777777" w:rsidTr="00EE6D97">
              <w:tc>
                <w:tcPr>
                  <w:tcW w:w="2763" w:type="dxa"/>
                </w:tcPr>
                <w:p w14:paraId="46B60789" w14:textId="64290F9A" w:rsidR="00EE6D97" w:rsidRDefault="00EE6D97">
                  <w:pPr>
                    <w:adjustRightInd w:val="0"/>
                    <w:snapToGrid w:val="0"/>
                    <w:spacing w:line="360" w:lineRule="auto"/>
                    <w:rPr>
                      <w:rFonts w:ascii="宋体" w:hAnsi="宋体" w:hint="eastAsia"/>
                      <w:bCs/>
                      <w:sz w:val="24"/>
                    </w:rPr>
                  </w:pPr>
                  <w:r w:rsidRPr="00EE6D97">
                    <w:rPr>
                      <w:rFonts w:ascii="宋体" w:hAnsi="宋体"/>
                      <w:bCs/>
                      <w:sz w:val="24"/>
                    </w:rPr>
                    <w:lastRenderedPageBreak/>
                    <w:t>4.2.0 版本收尾与 4.2.1 版本测试阶段</w:t>
                  </w:r>
                </w:p>
              </w:tc>
              <w:tc>
                <w:tcPr>
                  <w:tcW w:w="2764" w:type="dxa"/>
                </w:tcPr>
                <w:p w14:paraId="504BF753" w14:textId="0AE4BBF6" w:rsidR="00EE6D97" w:rsidRDefault="00EE6D97">
                  <w:pPr>
                    <w:adjustRightInd w:val="0"/>
                    <w:snapToGrid w:val="0"/>
                    <w:spacing w:line="360" w:lineRule="auto"/>
                    <w:rPr>
                      <w:rFonts w:ascii="宋体" w:hAnsi="宋体" w:hint="eastAsia"/>
                      <w:bCs/>
                      <w:sz w:val="24"/>
                    </w:rPr>
                  </w:pPr>
                  <w:r w:rsidRPr="00EE6D97">
                    <w:rPr>
                      <w:rFonts w:ascii="宋体" w:hAnsi="宋体"/>
                      <w:bCs/>
                      <w:sz w:val="24"/>
                    </w:rPr>
                    <w:t>2025.12.1-2025.12.2</w:t>
                  </w:r>
                  <w:r w:rsidR="007E5A58">
                    <w:rPr>
                      <w:rFonts w:ascii="宋体" w:hAnsi="宋体" w:hint="eastAsia"/>
                      <w:bCs/>
                      <w:sz w:val="24"/>
                    </w:rPr>
                    <w:t>6</w:t>
                  </w:r>
                </w:p>
              </w:tc>
              <w:tc>
                <w:tcPr>
                  <w:tcW w:w="2764" w:type="dxa"/>
                </w:tcPr>
                <w:p w14:paraId="644D63DC" w14:textId="73EA3077" w:rsidR="00EE6D97" w:rsidRP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1.完成 4.2.0 版本上线前回归测试与问题闭环；</w:t>
                  </w:r>
                </w:p>
                <w:p w14:paraId="07FCD474" w14:textId="7A5246EE" w:rsidR="00EE6D97" w:rsidRP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2.深入学习 4.2.1 版本需求，重点掌握 “案件管理” 模块、新增角色权限逻辑；</w:t>
                  </w:r>
                </w:p>
                <w:p w14:paraId="096F1E57" w14:textId="4178027C" w:rsidR="00EE6D97" w:rsidRP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3.设计 4.2.1 版本新增功能测试用例，执行功能测试与边界测试；</w:t>
                  </w:r>
                </w:p>
                <w:p w14:paraId="0D5BFBDB" w14:textId="340429C9" w:rsid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4.开展类案匹配算法测试，验证 4.2.1 版本算法优化效果。</w:t>
                  </w:r>
                </w:p>
              </w:tc>
            </w:tr>
            <w:tr w:rsidR="00EE6D97" w14:paraId="2A76A839" w14:textId="77777777" w:rsidTr="00EE6D97">
              <w:tc>
                <w:tcPr>
                  <w:tcW w:w="2763" w:type="dxa"/>
                </w:tcPr>
                <w:p w14:paraId="10886CC9" w14:textId="0C042954" w:rsidR="00EE6D97" w:rsidRDefault="00EE6D97">
                  <w:pPr>
                    <w:adjustRightInd w:val="0"/>
                    <w:snapToGrid w:val="0"/>
                    <w:spacing w:line="360" w:lineRule="auto"/>
                    <w:rPr>
                      <w:rFonts w:ascii="宋体" w:hAnsi="宋体" w:hint="eastAsia"/>
                      <w:bCs/>
                      <w:sz w:val="24"/>
                    </w:rPr>
                  </w:pPr>
                  <w:r w:rsidRPr="00EE6D97">
                    <w:rPr>
                      <w:rFonts w:ascii="宋体" w:hAnsi="宋体"/>
                      <w:bCs/>
                      <w:sz w:val="24"/>
                    </w:rPr>
                    <w:t>4.2.1 版本上线准备与总结阶段</w:t>
                  </w:r>
                </w:p>
              </w:tc>
              <w:tc>
                <w:tcPr>
                  <w:tcW w:w="2764" w:type="dxa"/>
                </w:tcPr>
                <w:p w14:paraId="5CC21FE1" w14:textId="59F4B118" w:rsidR="00EE6D97" w:rsidRDefault="00EE6D97">
                  <w:pPr>
                    <w:adjustRightInd w:val="0"/>
                    <w:snapToGrid w:val="0"/>
                    <w:spacing w:line="360" w:lineRule="auto"/>
                    <w:rPr>
                      <w:rFonts w:ascii="宋体" w:hAnsi="宋体" w:hint="eastAsia"/>
                      <w:bCs/>
                      <w:sz w:val="24"/>
                    </w:rPr>
                  </w:pPr>
                  <w:r w:rsidRPr="00EE6D97">
                    <w:rPr>
                      <w:rFonts w:ascii="宋体" w:hAnsi="宋体"/>
                      <w:bCs/>
                      <w:sz w:val="24"/>
                    </w:rPr>
                    <w:t>2026.1</w:t>
                  </w:r>
                  <w:r w:rsidR="007E5A58">
                    <w:rPr>
                      <w:rFonts w:ascii="宋体" w:hAnsi="宋体" w:hint="eastAsia"/>
                      <w:bCs/>
                      <w:sz w:val="24"/>
                    </w:rPr>
                    <w:t>2</w:t>
                  </w:r>
                  <w:r w:rsidRPr="00EE6D97">
                    <w:rPr>
                      <w:rFonts w:ascii="宋体" w:hAnsi="宋体"/>
                      <w:bCs/>
                      <w:sz w:val="24"/>
                    </w:rPr>
                    <w:t>.</w:t>
                  </w:r>
                  <w:r w:rsidR="007E5A58">
                    <w:rPr>
                      <w:rFonts w:ascii="宋体" w:hAnsi="宋体" w:hint="eastAsia"/>
                      <w:bCs/>
                      <w:sz w:val="24"/>
                    </w:rPr>
                    <w:t>29</w:t>
                  </w:r>
                  <w:r w:rsidRPr="00EE6D97">
                    <w:rPr>
                      <w:rFonts w:ascii="宋体" w:hAnsi="宋体"/>
                      <w:bCs/>
                      <w:sz w:val="24"/>
                    </w:rPr>
                    <w:t>-2026.1.30</w:t>
                  </w:r>
                </w:p>
              </w:tc>
              <w:tc>
                <w:tcPr>
                  <w:tcW w:w="2764" w:type="dxa"/>
                </w:tcPr>
                <w:p w14:paraId="22C09C63" w14:textId="1EC3DC96" w:rsidR="00EE6D97" w:rsidRP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1.执行 4.2.1 版本全面回归测试，覆盖跨版本关联场景；</w:t>
                  </w:r>
                </w:p>
                <w:p w14:paraId="523C3D28" w14:textId="5AF234CA" w:rsidR="00EE6D97" w:rsidRP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2.优化自动化测试脚本，提升上线前验证效率；</w:t>
                  </w:r>
                </w:p>
                <w:p w14:paraId="6C031466" w14:textId="18E02278" w:rsidR="00EE6D97" w:rsidRP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3.整理各版本测试文档、用例与报告；</w:t>
                  </w:r>
                </w:p>
                <w:p w14:paraId="1E4DD1CF" w14:textId="69971D73" w:rsidR="00EE6D97" w:rsidRDefault="00EE6D97" w:rsidP="00EE6D97">
                  <w:pPr>
                    <w:adjustRightInd w:val="0"/>
                    <w:snapToGrid w:val="0"/>
                    <w:spacing w:line="360" w:lineRule="auto"/>
                    <w:rPr>
                      <w:rFonts w:ascii="宋体" w:hAnsi="宋体" w:hint="eastAsia"/>
                      <w:bCs/>
                      <w:sz w:val="24"/>
                    </w:rPr>
                  </w:pPr>
                  <w:r w:rsidRPr="00EE6D97">
                    <w:rPr>
                      <w:rFonts w:ascii="宋体" w:hAnsi="宋体"/>
                      <w:bCs/>
                      <w:sz w:val="24"/>
                    </w:rPr>
                    <w:t>4.撰写实习报告与日志，办理实习交接。</w:t>
                  </w:r>
                </w:p>
              </w:tc>
            </w:tr>
          </w:tbl>
          <w:p w14:paraId="1FBD4E51" w14:textId="77777777" w:rsidR="009A0FCA" w:rsidRPr="006D7503" w:rsidRDefault="009A0FCA">
            <w:pPr>
              <w:adjustRightInd w:val="0"/>
              <w:snapToGrid w:val="0"/>
              <w:spacing w:line="360" w:lineRule="auto"/>
              <w:rPr>
                <w:rFonts w:ascii="宋体" w:hAnsi="宋体" w:hint="eastAsia"/>
                <w:bCs/>
                <w:sz w:val="24"/>
              </w:rPr>
            </w:pPr>
          </w:p>
        </w:tc>
      </w:tr>
      <w:tr w:rsidR="009A0FCA" w14:paraId="47D38F48" w14:textId="77777777">
        <w:trPr>
          <w:trHeight w:val="1530"/>
          <w:jc w:val="center"/>
        </w:trPr>
        <w:tc>
          <w:tcPr>
            <w:tcW w:w="5000" w:type="pct"/>
            <w:gridSpan w:val="8"/>
            <w:tcBorders>
              <w:top w:val="single" w:sz="4" w:space="0" w:color="auto"/>
              <w:left w:val="single" w:sz="4" w:space="0" w:color="auto"/>
              <w:bottom w:val="single" w:sz="4" w:space="0" w:color="auto"/>
              <w:right w:val="single" w:sz="4" w:space="0" w:color="auto"/>
            </w:tcBorders>
          </w:tcPr>
          <w:p w14:paraId="04B29A44" w14:textId="77777777" w:rsidR="009A0FCA" w:rsidRDefault="00431352">
            <w:pPr>
              <w:adjustRightInd w:val="0"/>
              <w:snapToGrid w:val="0"/>
              <w:spacing w:line="360" w:lineRule="auto"/>
              <w:rPr>
                <w:rFonts w:ascii="宋体" w:hAnsi="宋体" w:hint="eastAsia"/>
                <w:b/>
                <w:sz w:val="24"/>
              </w:rPr>
            </w:pPr>
            <w:r>
              <w:rPr>
                <w:rFonts w:ascii="宋体" w:hAnsi="宋体" w:hint="eastAsia"/>
                <w:b/>
                <w:sz w:val="24"/>
              </w:rPr>
              <w:lastRenderedPageBreak/>
              <w:t>四、实习要求</w:t>
            </w:r>
          </w:p>
          <w:p w14:paraId="3FB1732E" w14:textId="46DB5F24" w:rsidR="00EE6D97" w:rsidRPr="00EE6D97" w:rsidRDefault="00EE6D97" w:rsidP="00EE6D97">
            <w:pPr>
              <w:adjustRightInd w:val="0"/>
              <w:snapToGrid w:val="0"/>
              <w:spacing w:line="360" w:lineRule="auto"/>
              <w:ind w:firstLineChars="200" w:firstLine="480"/>
              <w:rPr>
                <w:rFonts w:ascii="宋体" w:hAnsi="宋体" w:hint="eastAsia"/>
                <w:bCs/>
                <w:sz w:val="24"/>
              </w:rPr>
            </w:pPr>
            <w:r w:rsidRPr="00EE6D97">
              <w:rPr>
                <w:rFonts w:ascii="宋体" w:hAnsi="宋体"/>
                <w:sz w:val="24"/>
              </w:rPr>
              <w:t>纪律要求：</w:t>
            </w:r>
            <w:r w:rsidRPr="00EE6D97">
              <w:rPr>
                <w:rFonts w:ascii="宋体" w:hAnsi="宋体"/>
                <w:bCs/>
                <w:sz w:val="24"/>
              </w:rPr>
              <w:t>严格遵守公司考勤制度，无缺勤、迟到、早退；请假需提前向企业导师与学校指导教师双重报备，获批后方可离岗。</w:t>
            </w:r>
          </w:p>
          <w:p w14:paraId="159C70CC" w14:textId="309B0A00" w:rsidR="00EE6D97" w:rsidRPr="00EE6D97" w:rsidRDefault="00EE6D97" w:rsidP="00EE6D97">
            <w:pPr>
              <w:adjustRightInd w:val="0"/>
              <w:snapToGrid w:val="0"/>
              <w:spacing w:line="360" w:lineRule="auto"/>
              <w:ind w:firstLineChars="200" w:firstLine="480"/>
              <w:rPr>
                <w:rFonts w:ascii="宋体" w:hAnsi="宋体" w:hint="eastAsia"/>
                <w:bCs/>
                <w:sz w:val="24"/>
              </w:rPr>
            </w:pPr>
            <w:r w:rsidRPr="00EE6D97">
              <w:rPr>
                <w:rFonts w:ascii="宋体" w:hAnsi="宋体"/>
                <w:sz w:val="24"/>
              </w:rPr>
              <w:t>学习要求</w:t>
            </w:r>
            <w:r w:rsidRPr="00EE6D97">
              <w:rPr>
                <w:rFonts w:ascii="宋体" w:hAnsi="宋体"/>
                <w:bCs/>
                <w:sz w:val="24"/>
              </w:rPr>
              <w:t>：主动跟进版本迭代需求变更，每周梳理版本核心差异；定期向企业导师请教技术问题，形成周学习总结。</w:t>
            </w:r>
          </w:p>
          <w:p w14:paraId="2DA007B8" w14:textId="68DDCA4F" w:rsidR="00EE6D97" w:rsidRPr="00EE6D97" w:rsidRDefault="00EE6D97" w:rsidP="00EE6D97">
            <w:pPr>
              <w:adjustRightInd w:val="0"/>
              <w:snapToGrid w:val="0"/>
              <w:spacing w:line="360" w:lineRule="auto"/>
              <w:ind w:firstLineChars="200" w:firstLine="480"/>
              <w:rPr>
                <w:rFonts w:ascii="宋体" w:hAnsi="宋体" w:hint="eastAsia"/>
                <w:bCs/>
                <w:sz w:val="24"/>
              </w:rPr>
            </w:pPr>
            <w:r w:rsidRPr="00EE6D97">
              <w:rPr>
                <w:rFonts w:ascii="宋体" w:hAnsi="宋体"/>
                <w:sz w:val="24"/>
              </w:rPr>
              <w:t>工作要求：</w:t>
            </w:r>
            <w:r w:rsidRPr="00EE6D97">
              <w:rPr>
                <w:rFonts w:ascii="宋体" w:hAnsi="宋体"/>
                <w:bCs/>
                <w:sz w:val="24"/>
              </w:rPr>
              <w:t>针对不同版本制定差异化测试方案，确保用例覆盖全面；精准记</w:t>
            </w:r>
            <w:r w:rsidRPr="00EE6D97">
              <w:rPr>
                <w:rFonts w:ascii="宋体" w:hAnsi="宋体"/>
                <w:bCs/>
                <w:sz w:val="24"/>
              </w:rPr>
              <w:lastRenderedPageBreak/>
              <w:t>录 bug 细节，跟踪修复进度，确保问题闭环；严格遵守版本测试流程，不擅自修改测试环境配置。</w:t>
            </w:r>
          </w:p>
          <w:p w14:paraId="6F54EDDD" w14:textId="1FA71790" w:rsidR="00EE6D97" w:rsidRPr="00EE6D97" w:rsidRDefault="00EE6D97" w:rsidP="00EE6D97">
            <w:pPr>
              <w:adjustRightInd w:val="0"/>
              <w:snapToGrid w:val="0"/>
              <w:spacing w:line="360" w:lineRule="auto"/>
              <w:ind w:firstLineChars="200" w:firstLine="480"/>
              <w:rPr>
                <w:rFonts w:ascii="宋体" w:hAnsi="宋体" w:hint="eastAsia"/>
                <w:bCs/>
                <w:sz w:val="24"/>
              </w:rPr>
            </w:pPr>
            <w:r w:rsidRPr="00EE6D97">
              <w:rPr>
                <w:rFonts w:ascii="宋体" w:hAnsi="宋体"/>
                <w:sz w:val="24"/>
              </w:rPr>
              <w:t>协作要求：</w:t>
            </w:r>
            <w:r w:rsidRPr="00EE6D97">
              <w:rPr>
                <w:rFonts w:ascii="宋体" w:hAnsi="宋体"/>
                <w:bCs/>
                <w:sz w:val="24"/>
              </w:rPr>
              <w:t>参与需求评审时主动提出测试风险点；与开发团队高效沟通 bug 修复情况，同步版本测试进度；配合产品团队验证需求实现效果。</w:t>
            </w:r>
          </w:p>
          <w:p w14:paraId="52D4C698" w14:textId="33B81DCA" w:rsidR="009A0FCA" w:rsidRDefault="00EE6D97" w:rsidP="00EE6D97">
            <w:pPr>
              <w:adjustRightInd w:val="0"/>
              <w:snapToGrid w:val="0"/>
              <w:spacing w:line="360" w:lineRule="auto"/>
              <w:ind w:firstLineChars="200" w:firstLine="480"/>
              <w:rPr>
                <w:rFonts w:ascii="宋体" w:hAnsi="宋体" w:hint="eastAsia"/>
                <w:bCs/>
                <w:sz w:val="24"/>
              </w:rPr>
            </w:pPr>
            <w:r w:rsidRPr="00EE6D97">
              <w:rPr>
                <w:rFonts w:ascii="宋体" w:hAnsi="宋体"/>
                <w:sz w:val="24"/>
              </w:rPr>
              <w:t>文档要求：</w:t>
            </w:r>
            <w:r w:rsidRPr="00EE6D97">
              <w:rPr>
                <w:rFonts w:ascii="宋体" w:hAnsi="宋体"/>
                <w:bCs/>
                <w:sz w:val="24"/>
              </w:rPr>
              <w:t>按版本分类整理测试用例、bug 报告与测试总结；实习日志每周记录，真实反映版本测试进展与学习心得；实习结束前提交完整的实习资料存档。</w:t>
            </w:r>
          </w:p>
        </w:tc>
      </w:tr>
      <w:tr w:rsidR="009A0FCA" w14:paraId="1DAB329D" w14:textId="77777777">
        <w:trPr>
          <w:trHeight w:val="559"/>
          <w:jc w:val="center"/>
        </w:trPr>
        <w:tc>
          <w:tcPr>
            <w:tcW w:w="766" w:type="pct"/>
            <w:tcBorders>
              <w:top w:val="single" w:sz="4" w:space="0" w:color="auto"/>
              <w:left w:val="single" w:sz="4" w:space="0" w:color="auto"/>
              <w:bottom w:val="single" w:sz="4" w:space="0" w:color="auto"/>
              <w:right w:val="single" w:sz="4" w:space="0" w:color="auto"/>
            </w:tcBorders>
            <w:vAlign w:val="center"/>
          </w:tcPr>
          <w:p w14:paraId="1A2CA3BC" w14:textId="77777777" w:rsidR="009A0FCA" w:rsidRDefault="00431352">
            <w:pPr>
              <w:adjustRightInd w:val="0"/>
              <w:snapToGrid w:val="0"/>
              <w:jc w:val="center"/>
              <w:rPr>
                <w:rFonts w:ascii="宋体" w:hAnsi="宋体" w:hint="eastAsia"/>
                <w:bCs/>
                <w:sz w:val="24"/>
              </w:rPr>
            </w:pPr>
            <w:r>
              <w:rPr>
                <w:rFonts w:ascii="宋体" w:hAnsi="宋体" w:hint="eastAsia"/>
                <w:bCs/>
                <w:sz w:val="24"/>
              </w:rPr>
              <w:lastRenderedPageBreak/>
              <w:t>学生签名</w:t>
            </w:r>
          </w:p>
        </w:tc>
        <w:tc>
          <w:tcPr>
            <w:tcW w:w="1460" w:type="pct"/>
            <w:gridSpan w:val="4"/>
            <w:tcBorders>
              <w:top w:val="single" w:sz="4" w:space="0" w:color="auto"/>
              <w:left w:val="single" w:sz="4" w:space="0" w:color="auto"/>
              <w:bottom w:val="single" w:sz="4" w:space="0" w:color="auto"/>
              <w:right w:val="single" w:sz="4" w:space="0" w:color="auto"/>
            </w:tcBorders>
            <w:vAlign w:val="center"/>
          </w:tcPr>
          <w:p w14:paraId="3D923053" w14:textId="77777777" w:rsidR="009A0FCA" w:rsidRDefault="009A0FCA">
            <w:pPr>
              <w:adjustRightInd w:val="0"/>
              <w:snapToGrid w:val="0"/>
              <w:jc w:val="center"/>
              <w:rPr>
                <w:rFonts w:ascii="宋体" w:hAnsi="宋体" w:hint="eastAsia"/>
                <w:bCs/>
                <w:sz w:val="24"/>
              </w:rPr>
            </w:pPr>
          </w:p>
        </w:tc>
        <w:tc>
          <w:tcPr>
            <w:tcW w:w="1247" w:type="pct"/>
            <w:gridSpan w:val="2"/>
            <w:tcBorders>
              <w:top w:val="single" w:sz="4" w:space="0" w:color="auto"/>
              <w:left w:val="single" w:sz="4" w:space="0" w:color="auto"/>
              <w:bottom w:val="single" w:sz="4" w:space="0" w:color="auto"/>
              <w:right w:val="single" w:sz="4" w:space="0" w:color="auto"/>
            </w:tcBorders>
            <w:vAlign w:val="center"/>
          </w:tcPr>
          <w:p w14:paraId="2C54AF81" w14:textId="77777777" w:rsidR="009A0FCA" w:rsidRDefault="00431352">
            <w:pPr>
              <w:adjustRightInd w:val="0"/>
              <w:snapToGrid w:val="0"/>
              <w:jc w:val="center"/>
              <w:rPr>
                <w:rFonts w:ascii="宋体" w:hAnsi="宋体" w:hint="eastAsia"/>
                <w:bCs/>
                <w:sz w:val="24"/>
              </w:rPr>
            </w:pPr>
            <w:r>
              <w:rPr>
                <w:rFonts w:ascii="宋体" w:hAnsi="宋体" w:hint="eastAsia"/>
                <w:bCs/>
                <w:sz w:val="24"/>
              </w:rPr>
              <w:t>指导教师签名</w:t>
            </w:r>
          </w:p>
        </w:tc>
        <w:tc>
          <w:tcPr>
            <w:tcW w:w="1527" w:type="pct"/>
            <w:tcBorders>
              <w:top w:val="single" w:sz="4" w:space="0" w:color="auto"/>
              <w:left w:val="single" w:sz="4" w:space="0" w:color="auto"/>
              <w:bottom w:val="single" w:sz="4" w:space="0" w:color="auto"/>
              <w:right w:val="single" w:sz="4" w:space="0" w:color="auto"/>
            </w:tcBorders>
            <w:vAlign w:val="center"/>
          </w:tcPr>
          <w:p w14:paraId="47DDA90D" w14:textId="77777777" w:rsidR="009A0FCA" w:rsidRDefault="009A0FCA">
            <w:pPr>
              <w:adjustRightInd w:val="0"/>
              <w:snapToGrid w:val="0"/>
              <w:jc w:val="center"/>
              <w:rPr>
                <w:rFonts w:ascii="宋体" w:hAnsi="宋体" w:hint="eastAsia"/>
                <w:bCs/>
                <w:sz w:val="24"/>
              </w:rPr>
            </w:pPr>
          </w:p>
        </w:tc>
      </w:tr>
    </w:tbl>
    <w:p w14:paraId="4BC1712C" w14:textId="77777777" w:rsidR="009A0FCA" w:rsidRDefault="00431352">
      <w:pPr>
        <w:adjustRightInd w:val="0"/>
        <w:snapToGrid w:val="0"/>
        <w:ind w:left="3840" w:hangingChars="1600" w:hanging="3840"/>
        <w:rPr>
          <w:rFonts w:ascii="楷体" w:eastAsia="楷体" w:hAnsi="楷体" w:hint="eastAsia"/>
          <w:bCs/>
          <w:sz w:val="24"/>
        </w:rPr>
      </w:pPr>
      <w:r>
        <w:rPr>
          <w:rFonts w:ascii="楷体" w:eastAsia="楷体" w:hAnsi="楷体" w:hint="eastAsia"/>
          <w:bCs/>
          <w:sz w:val="24"/>
        </w:rPr>
        <w:t>（此表格不够可加页）</w:t>
      </w:r>
    </w:p>
    <w:p w14:paraId="571F9168" w14:textId="77777777" w:rsidR="009A0FCA" w:rsidRDefault="009A0FCA">
      <w:pPr>
        <w:adjustRightInd w:val="0"/>
        <w:snapToGrid w:val="0"/>
        <w:jc w:val="center"/>
        <w:rPr>
          <w:rFonts w:ascii="黑体" w:eastAsia="黑体" w:hAnsi="黑体" w:hint="eastAsia"/>
          <w:sz w:val="32"/>
          <w:szCs w:val="32"/>
        </w:rPr>
        <w:sectPr w:rsidR="009A0FCA">
          <w:pgSz w:w="11906" w:h="16838"/>
          <w:pgMar w:top="1440" w:right="1800" w:bottom="1276" w:left="1800" w:header="851" w:footer="992" w:gutter="0"/>
          <w:cols w:space="720"/>
          <w:docGrid w:type="lines" w:linePitch="312"/>
        </w:sectPr>
      </w:pPr>
      <w:bookmarkStart w:id="1" w:name="_Hlk104282303"/>
    </w:p>
    <w:bookmarkEnd w:id="1"/>
    <w:p w14:paraId="711A1640" w14:textId="77777777" w:rsidR="009A0FCA" w:rsidRDefault="00431352">
      <w:pPr>
        <w:adjustRightInd w:val="0"/>
        <w:snapToGrid w:val="0"/>
        <w:jc w:val="center"/>
        <w:rPr>
          <w:rFonts w:ascii="黑体" w:eastAsia="黑体" w:hAnsi="黑体" w:hint="eastAsia"/>
          <w:sz w:val="32"/>
          <w:szCs w:val="32"/>
        </w:rPr>
      </w:pPr>
      <w:r>
        <w:rPr>
          <w:rFonts w:ascii="黑体" w:eastAsia="黑体" w:hAnsi="黑体" w:hint="eastAsia"/>
          <w:sz w:val="32"/>
          <w:szCs w:val="32"/>
        </w:rPr>
        <w:lastRenderedPageBreak/>
        <w:t>毕业实习成绩鉴定表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1560"/>
        <w:gridCol w:w="823"/>
        <w:gridCol w:w="1871"/>
        <w:gridCol w:w="895"/>
        <w:gridCol w:w="726"/>
        <w:gridCol w:w="873"/>
        <w:gridCol w:w="956"/>
      </w:tblGrid>
      <w:tr w:rsidR="009A0FCA" w14:paraId="52A12FA2" w14:textId="77777777">
        <w:trPr>
          <w:trHeight w:val="480"/>
          <w:jc w:val="center"/>
        </w:trPr>
        <w:tc>
          <w:tcPr>
            <w:tcW w:w="480" w:type="pct"/>
            <w:tcBorders>
              <w:top w:val="single" w:sz="4" w:space="0" w:color="auto"/>
              <w:left w:val="single" w:sz="4" w:space="0" w:color="auto"/>
              <w:bottom w:val="single" w:sz="4" w:space="0" w:color="auto"/>
              <w:right w:val="single" w:sz="4" w:space="0" w:color="auto"/>
            </w:tcBorders>
            <w:vAlign w:val="center"/>
          </w:tcPr>
          <w:p w14:paraId="10D47C6E" w14:textId="77777777" w:rsidR="009A0FCA" w:rsidRDefault="00431352">
            <w:pPr>
              <w:adjustRightInd w:val="0"/>
              <w:snapToGrid w:val="0"/>
              <w:jc w:val="center"/>
              <w:rPr>
                <w:rFonts w:ascii="宋体" w:hAnsi="宋体" w:hint="eastAsia"/>
                <w:sz w:val="24"/>
              </w:rPr>
            </w:pPr>
            <w:r>
              <w:rPr>
                <w:rFonts w:ascii="宋体" w:hAnsi="宋体" w:hint="eastAsia"/>
                <w:sz w:val="24"/>
              </w:rPr>
              <w:t>姓名</w:t>
            </w:r>
          </w:p>
        </w:tc>
        <w:tc>
          <w:tcPr>
            <w:tcW w:w="915" w:type="pct"/>
            <w:tcBorders>
              <w:top w:val="single" w:sz="4" w:space="0" w:color="auto"/>
              <w:left w:val="single" w:sz="4" w:space="0" w:color="auto"/>
              <w:bottom w:val="single" w:sz="4" w:space="0" w:color="auto"/>
              <w:right w:val="single" w:sz="4" w:space="0" w:color="auto"/>
            </w:tcBorders>
            <w:vAlign w:val="center"/>
          </w:tcPr>
          <w:p w14:paraId="42B64015" w14:textId="2BCBA4F5" w:rsidR="009A0FCA" w:rsidRDefault="007B3853">
            <w:pPr>
              <w:adjustRightInd w:val="0"/>
              <w:snapToGrid w:val="0"/>
              <w:jc w:val="center"/>
              <w:rPr>
                <w:rFonts w:ascii="宋体" w:hAnsi="宋体" w:hint="eastAsia"/>
                <w:sz w:val="24"/>
              </w:rPr>
            </w:pPr>
            <w:r>
              <w:rPr>
                <w:rFonts w:ascii="宋体" w:hAnsi="宋体" w:hint="eastAsia"/>
                <w:sz w:val="24"/>
              </w:rPr>
              <w:t>詹仕杰</w:t>
            </w:r>
          </w:p>
        </w:tc>
        <w:tc>
          <w:tcPr>
            <w:tcW w:w="483" w:type="pct"/>
            <w:tcBorders>
              <w:top w:val="single" w:sz="4" w:space="0" w:color="auto"/>
              <w:left w:val="single" w:sz="4" w:space="0" w:color="auto"/>
              <w:bottom w:val="single" w:sz="4" w:space="0" w:color="auto"/>
              <w:right w:val="single" w:sz="4" w:space="0" w:color="auto"/>
            </w:tcBorders>
            <w:vAlign w:val="center"/>
          </w:tcPr>
          <w:p w14:paraId="64C54157" w14:textId="77777777" w:rsidR="009A0FCA" w:rsidRDefault="00431352">
            <w:pPr>
              <w:adjustRightInd w:val="0"/>
              <w:snapToGrid w:val="0"/>
              <w:jc w:val="center"/>
              <w:rPr>
                <w:rFonts w:ascii="宋体" w:hAnsi="宋体" w:hint="eastAsia"/>
                <w:sz w:val="24"/>
              </w:rPr>
            </w:pPr>
            <w:r>
              <w:rPr>
                <w:rFonts w:ascii="宋体" w:hAnsi="宋体" w:hint="eastAsia"/>
                <w:sz w:val="24"/>
              </w:rPr>
              <w:t>学号</w:t>
            </w:r>
          </w:p>
        </w:tc>
        <w:tc>
          <w:tcPr>
            <w:tcW w:w="1098" w:type="pct"/>
            <w:tcBorders>
              <w:top w:val="single" w:sz="4" w:space="0" w:color="auto"/>
              <w:left w:val="single" w:sz="4" w:space="0" w:color="auto"/>
              <w:bottom w:val="single" w:sz="4" w:space="0" w:color="auto"/>
              <w:right w:val="single" w:sz="4" w:space="0" w:color="auto"/>
            </w:tcBorders>
            <w:vAlign w:val="center"/>
          </w:tcPr>
          <w:p w14:paraId="7E688D07" w14:textId="7D004419" w:rsidR="009A0FCA" w:rsidRDefault="007B3853">
            <w:pPr>
              <w:adjustRightInd w:val="0"/>
              <w:snapToGrid w:val="0"/>
              <w:jc w:val="center"/>
              <w:rPr>
                <w:rFonts w:ascii="宋体" w:hAnsi="宋体" w:hint="eastAsia"/>
                <w:sz w:val="24"/>
              </w:rPr>
            </w:pPr>
            <w:r>
              <w:rPr>
                <w:rFonts w:ascii="宋体" w:hAnsi="宋体" w:hint="eastAsia"/>
                <w:sz w:val="24"/>
              </w:rPr>
              <w:t>2240709305</w:t>
            </w:r>
          </w:p>
        </w:tc>
        <w:tc>
          <w:tcPr>
            <w:tcW w:w="525" w:type="pct"/>
            <w:tcBorders>
              <w:top w:val="single" w:sz="4" w:space="0" w:color="auto"/>
              <w:left w:val="single" w:sz="4" w:space="0" w:color="auto"/>
              <w:bottom w:val="single" w:sz="4" w:space="0" w:color="auto"/>
              <w:right w:val="single" w:sz="4" w:space="0" w:color="auto"/>
            </w:tcBorders>
            <w:vAlign w:val="center"/>
          </w:tcPr>
          <w:p w14:paraId="0BF7515D" w14:textId="77777777" w:rsidR="009A0FCA" w:rsidRDefault="00431352">
            <w:pPr>
              <w:adjustRightInd w:val="0"/>
              <w:snapToGrid w:val="0"/>
              <w:jc w:val="center"/>
              <w:rPr>
                <w:rFonts w:ascii="宋体" w:hAnsi="宋体" w:hint="eastAsia"/>
                <w:sz w:val="24"/>
              </w:rPr>
            </w:pPr>
            <w:r>
              <w:rPr>
                <w:rFonts w:ascii="宋体" w:hAnsi="宋体" w:hint="eastAsia"/>
                <w:sz w:val="24"/>
              </w:rPr>
              <w:t>专业</w:t>
            </w:r>
          </w:p>
        </w:tc>
        <w:tc>
          <w:tcPr>
            <w:tcW w:w="1500" w:type="pct"/>
            <w:gridSpan w:val="3"/>
            <w:tcBorders>
              <w:top w:val="single" w:sz="4" w:space="0" w:color="auto"/>
              <w:left w:val="single" w:sz="4" w:space="0" w:color="auto"/>
              <w:bottom w:val="single" w:sz="4" w:space="0" w:color="auto"/>
              <w:right w:val="single" w:sz="4" w:space="0" w:color="auto"/>
            </w:tcBorders>
            <w:vAlign w:val="center"/>
          </w:tcPr>
          <w:p w14:paraId="29F90E2A" w14:textId="1589BEB8" w:rsidR="009A0FCA" w:rsidRDefault="007B3853">
            <w:pPr>
              <w:adjustRightInd w:val="0"/>
              <w:snapToGrid w:val="0"/>
              <w:jc w:val="center"/>
              <w:rPr>
                <w:rFonts w:ascii="宋体" w:hAnsi="宋体" w:hint="eastAsia"/>
                <w:sz w:val="24"/>
              </w:rPr>
            </w:pPr>
            <w:r>
              <w:rPr>
                <w:rFonts w:ascii="宋体" w:hAnsi="宋体" w:hint="eastAsia"/>
                <w:sz w:val="24"/>
              </w:rPr>
              <w:t>计算机科学与技术</w:t>
            </w:r>
          </w:p>
        </w:tc>
      </w:tr>
      <w:tr w:rsidR="009A0FCA" w14:paraId="527DFC10" w14:textId="77777777">
        <w:trPr>
          <w:trHeight w:val="3477"/>
          <w:jc w:val="center"/>
        </w:trPr>
        <w:tc>
          <w:tcPr>
            <w:tcW w:w="480" w:type="pct"/>
            <w:tcBorders>
              <w:top w:val="single" w:sz="4" w:space="0" w:color="auto"/>
              <w:left w:val="single" w:sz="4" w:space="0" w:color="auto"/>
              <w:bottom w:val="single" w:sz="4" w:space="0" w:color="auto"/>
              <w:right w:val="single" w:sz="4" w:space="0" w:color="auto"/>
            </w:tcBorders>
            <w:vAlign w:val="center"/>
          </w:tcPr>
          <w:p w14:paraId="0CAD338B"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实习生自我鉴定</w:t>
            </w:r>
          </w:p>
        </w:tc>
        <w:tc>
          <w:tcPr>
            <w:tcW w:w="4520" w:type="pct"/>
            <w:gridSpan w:val="7"/>
            <w:tcBorders>
              <w:top w:val="single" w:sz="4" w:space="0" w:color="auto"/>
              <w:left w:val="single" w:sz="4" w:space="0" w:color="auto"/>
              <w:bottom w:val="single" w:sz="4" w:space="0" w:color="auto"/>
              <w:right w:val="single" w:sz="4" w:space="0" w:color="auto"/>
            </w:tcBorders>
          </w:tcPr>
          <w:p w14:paraId="7C821251" w14:textId="1CF8EC2D" w:rsidR="00EE6D97" w:rsidRPr="00EE6D97" w:rsidRDefault="00EE6D97" w:rsidP="00EE6D97">
            <w:pPr>
              <w:adjustRightInd w:val="0"/>
              <w:snapToGrid w:val="0"/>
              <w:spacing w:line="360" w:lineRule="auto"/>
              <w:ind w:firstLineChars="200" w:firstLine="480"/>
              <w:jc w:val="left"/>
              <w:rPr>
                <w:rFonts w:ascii="宋体" w:hAnsi="宋体" w:hint="eastAsia"/>
                <w:sz w:val="24"/>
              </w:rPr>
            </w:pPr>
            <w:r w:rsidRPr="00EE6D97">
              <w:rPr>
                <w:rFonts w:ascii="宋体" w:hAnsi="宋体"/>
                <w:sz w:val="24"/>
              </w:rPr>
              <w:t>在广州索答信息科技有限公司三个月的实习期间，我紧跟劳动人事智能仲裁系统的迭代节奏，依次参与了4.1.0、4.2.0、4.2.1 三个版本的测试工作，圆满完成了各项实习任务，在专业技能与职业素养上均取得了显著提升。</w:t>
            </w:r>
          </w:p>
          <w:p w14:paraId="250596A1" w14:textId="0D1A46C9" w:rsidR="00EE6D97" w:rsidRPr="00EE6D97" w:rsidRDefault="00EE6D97" w:rsidP="00EE6D97">
            <w:pPr>
              <w:adjustRightInd w:val="0"/>
              <w:snapToGrid w:val="0"/>
              <w:spacing w:line="360" w:lineRule="auto"/>
              <w:ind w:firstLineChars="200" w:firstLine="480"/>
              <w:jc w:val="left"/>
              <w:rPr>
                <w:rFonts w:ascii="宋体" w:hAnsi="宋体" w:hint="eastAsia"/>
                <w:sz w:val="24"/>
              </w:rPr>
            </w:pPr>
            <w:r w:rsidRPr="00EE6D97">
              <w:rPr>
                <w:rFonts w:ascii="宋体" w:hAnsi="宋体"/>
                <w:sz w:val="24"/>
              </w:rPr>
              <w:t>专业能力方面，我从 4.1.0 版本的优化功能测试入手，逐步深入到 4.2.0 版本的接口测试与 4.2.1 版本的新增模块测试。在 4.1.0 版本中，我独立完成了案件列表展示调整、辅助庭审模板完善等 8 个优化功能的测试，设计测试用例 120 余条，发现并提交有效 bug30</w:t>
            </w:r>
            <w:r w:rsidR="003363A7">
              <w:rPr>
                <w:rFonts w:ascii="宋体" w:hAnsi="宋体" w:hint="eastAsia"/>
                <w:sz w:val="24"/>
              </w:rPr>
              <w:t xml:space="preserve"> </w:t>
            </w:r>
            <w:r w:rsidRPr="00EE6D97">
              <w:rPr>
                <w:rFonts w:ascii="宋体" w:hAnsi="宋体"/>
                <w:sz w:val="24"/>
              </w:rPr>
              <w:t>余个，确保了优化功能的稳定性。进入 4.2.0 版本后，我重点学习接口测试方法，使用 Postman 设计接口测试用例，验证了新增 5 个接口的数据传输准确性与兼容性，发现接口参数校验不严谨等问题 8 个，均被开发团队采纳修复。在 4.2.1 版本测试中，我聚焦 “案件管理” 模块与新增角色权限，设计了涵盖角色权限边界、模块交互逻辑等多场景测试用例 180 余条，发现 “案件管理员删除权限异常”“高级仲裁员检索功能未生效” 等高优先级 bug12 个，有效保障了新增功能的上线质量。此外，我编写并优化了 6 个自动化巡检脚本，覆盖演示环境核心功能，将日常巡检效率提升 40%；参与类案匹配算法测试，设计边界测试场景，为算法迭代提供了有效数据支持。</w:t>
            </w:r>
          </w:p>
          <w:p w14:paraId="627052DD" w14:textId="77777777" w:rsidR="00EE6D97" w:rsidRPr="00EE6D97" w:rsidRDefault="00EE6D97" w:rsidP="00EE6D97">
            <w:pPr>
              <w:adjustRightInd w:val="0"/>
              <w:snapToGrid w:val="0"/>
              <w:spacing w:line="360" w:lineRule="auto"/>
              <w:ind w:firstLineChars="200" w:firstLine="480"/>
              <w:jc w:val="left"/>
              <w:rPr>
                <w:rFonts w:ascii="宋体" w:hAnsi="宋体" w:hint="eastAsia"/>
                <w:sz w:val="24"/>
              </w:rPr>
            </w:pPr>
            <w:r w:rsidRPr="00EE6D97">
              <w:rPr>
                <w:rFonts w:ascii="宋体" w:hAnsi="宋体"/>
                <w:sz w:val="24"/>
              </w:rPr>
              <w:t>职业素养方面，我深刻体会到版本迭代测试中 “衔接性” 与 “细致度” 的重要性。每个版本的测试都需兼顾历史功能与新增功能，我通过建立版本差异清单、梳理关联测试场景，有效避免了回归缺陷。在团队协作中，我主动参与需求评审与版本复盘，及时同步测试进度与问题，学会了在迭代节奏中高效沟通。面对 4.2.1 版本复杂的角色权限逻辑，我通过绘制权限关系图、拆解测试场景，逐步攻克测试难点，抗压能力与问题解决能力得到显著提升。</w:t>
            </w:r>
          </w:p>
          <w:p w14:paraId="0A27C0DB" w14:textId="77777777" w:rsidR="00EE6D97" w:rsidRPr="00EE6D97" w:rsidRDefault="00EE6D97" w:rsidP="00EE6D97">
            <w:pPr>
              <w:adjustRightInd w:val="0"/>
              <w:snapToGrid w:val="0"/>
              <w:spacing w:line="360" w:lineRule="auto"/>
              <w:ind w:firstLineChars="200" w:firstLine="480"/>
              <w:jc w:val="left"/>
              <w:rPr>
                <w:rFonts w:ascii="宋体" w:hAnsi="宋体" w:hint="eastAsia"/>
                <w:sz w:val="24"/>
              </w:rPr>
            </w:pPr>
            <w:r w:rsidRPr="00EE6D97">
              <w:rPr>
                <w:rFonts w:ascii="宋体" w:hAnsi="宋体"/>
                <w:sz w:val="24"/>
              </w:rPr>
              <w:t>同时，我也认识到自身不足：一是跨版本关联测试的场景覆盖不够全面，部分隐性关联缺陷未能及时发现；二是自动化测试技术深度不足，</w:t>
            </w:r>
            <w:r w:rsidRPr="00EE6D97">
              <w:rPr>
                <w:rFonts w:ascii="宋体" w:hAnsi="宋体"/>
                <w:sz w:val="24"/>
              </w:rPr>
              <w:lastRenderedPageBreak/>
              <w:t>脚本仅覆盖基础功能，复杂场景的自动化实现能力欠缺；三是算法测试的专业性不足，对算法原理的理解不够深入。未来，我将针对性加强这些方面的学习，提升综合测试能力。</w:t>
            </w:r>
          </w:p>
          <w:p w14:paraId="6B9F1F3B" w14:textId="366BFF58" w:rsidR="009A0FCA" w:rsidRPr="00EE6D97" w:rsidRDefault="00EE6D97" w:rsidP="00EE6D97">
            <w:pPr>
              <w:adjustRightInd w:val="0"/>
              <w:snapToGrid w:val="0"/>
              <w:spacing w:line="360" w:lineRule="auto"/>
              <w:ind w:firstLineChars="200" w:firstLine="480"/>
              <w:jc w:val="left"/>
              <w:rPr>
                <w:rFonts w:ascii="宋体" w:hAnsi="宋体" w:hint="eastAsia"/>
                <w:sz w:val="24"/>
              </w:rPr>
            </w:pPr>
            <w:r w:rsidRPr="00EE6D97">
              <w:rPr>
                <w:rFonts w:ascii="宋体" w:hAnsi="宋体"/>
                <w:sz w:val="24"/>
              </w:rPr>
              <w:t>此次实习让我深入了解了软件迭代开发中的测试流程与核心要点，将课堂理论与实际工作深度融合，为今后的职业发展奠定了坚实基础。感谢学校与企业提供的宝贵机会，感谢导师与同事的悉心指导与支持。</w:t>
            </w:r>
          </w:p>
        </w:tc>
      </w:tr>
      <w:tr w:rsidR="009A0FCA" w14:paraId="791A9E73" w14:textId="77777777">
        <w:trPr>
          <w:trHeight w:val="379"/>
          <w:jc w:val="center"/>
        </w:trPr>
        <w:tc>
          <w:tcPr>
            <w:tcW w:w="480" w:type="pct"/>
            <w:vMerge w:val="restart"/>
            <w:tcBorders>
              <w:top w:val="single" w:sz="4" w:space="0" w:color="auto"/>
              <w:left w:val="single" w:sz="4" w:space="0" w:color="auto"/>
              <w:right w:val="single" w:sz="4" w:space="0" w:color="auto"/>
            </w:tcBorders>
            <w:vAlign w:val="center"/>
          </w:tcPr>
          <w:p w14:paraId="463BE5BA"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lastRenderedPageBreak/>
              <w:t>实习单位意见及成绩评定</w:t>
            </w:r>
          </w:p>
        </w:tc>
        <w:tc>
          <w:tcPr>
            <w:tcW w:w="3447" w:type="pct"/>
            <w:gridSpan w:val="5"/>
            <w:tcBorders>
              <w:top w:val="single" w:sz="4" w:space="0" w:color="auto"/>
              <w:left w:val="single" w:sz="4" w:space="0" w:color="auto"/>
              <w:bottom w:val="single" w:sz="4" w:space="0" w:color="auto"/>
              <w:right w:val="single" w:sz="4" w:space="0" w:color="auto"/>
            </w:tcBorders>
          </w:tcPr>
          <w:p w14:paraId="02E8EA57"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评分标准</w:t>
            </w:r>
          </w:p>
        </w:tc>
        <w:tc>
          <w:tcPr>
            <w:tcW w:w="511" w:type="pct"/>
            <w:tcBorders>
              <w:top w:val="single" w:sz="4" w:space="0" w:color="auto"/>
              <w:left w:val="single" w:sz="4" w:space="0" w:color="auto"/>
              <w:bottom w:val="single" w:sz="4" w:space="0" w:color="auto"/>
              <w:right w:val="single" w:sz="4" w:space="0" w:color="auto"/>
            </w:tcBorders>
          </w:tcPr>
          <w:p w14:paraId="3C72AFF2"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分值</w:t>
            </w:r>
          </w:p>
        </w:tc>
        <w:tc>
          <w:tcPr>
            <w:tcW w:w="562" w:type="pct"/>
            <w:tcBorders>
              <w:top w:val="single" w:sz="4" w:space="0" w:color="auto"/>
              <w:left w:val="single" w:sz="4" w:space="0" w:color="auto"/>
              <w:bottom w:val="single" w:sz="4" w:space="0" w:color="auto"/>
              <w:right w:val="single" w:sz="4" w:space="0" w:color="auto"/>
            </w:tcBorders>
          </w:tcPr>
          <w:p w14:paraId="16D4B46E"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评分</w:t>
            </w:r>
          </w:p>
        </w:tc>
      </w:tr>
      <w:tr w:rsidR="009A0FCA" w14:paraId="3B616F24" w14:textId="77777777">
        <w:trPr>
          <w:trHeight w:val="540"/>
          <w:jc w:val="center"/>
        </w:trPr>
        <w:tc>
          <w:tcPr>
            <w:tcW w:w="480" w:type="pct"/>
            <w:vMerge/>
            <w:tcBorders>
              <w:left w:val="single" w:sz="4" w:space="0" w:color="auto"/>
              <w:right w:val="single" w:sz="4" w:space="0" w:color="auto"/>
            </w:tcBorders>
            <w:vAlign w:val="center"/>
          </w:tcPr>
          <w:p w14:paraId="0D3D8E5A" w14:textId="77777777" w:rsidR="009A0FCA" w:rsidRDefault="009A0FCA">
            <w:pPr>
              <w:adjustRightInd w:val="0"/>
              <w:snapToGrid w:val="0"/>
              <w:spacing w:line="360" w:lineRule="auto"/>
              <w:jc w:val="center"/>
              <w:rPr>
                <w:rFonts w:ascii="宋体" w:hAnsi="宋体" w:hint="eastAsia"/>
                <w:sz w:val="24"/>
              </w:rPr>
            </w:pPr>
          </w:p>
        </w:tc>
        <w:tc>
          <w:tcPr>
            <w:tcW w:w="3447" w:type="pct"/>
            <w:gridSpan w:val="5"/>
            <w:tcBorders>
              <w:top w:val="single" w:sz="4" w:space="0" w:color="auto"/>
              <w:left w:val="single" w:sz="4" w:space="0" w:color="auto"/>
              <w:bottom w:val="single" w:sz="4" w:space="0" w:color="auto"/>
              <w:right w:val="single" w:sz="4" w:space="0" w:color="auto"/>
            </w:tcBorders>
          </w:tcPr>
          <w:p w14:paraId="0D8ACDD1"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服从实习安排，具有较强的法律法规意识，并能够严格遵守实习单位的各项规章制度。</w:t>
            </w:r>
          </w:p>
        </w:tc>
        <w:tc>
          <w:tcPr>
            <w:tcW w:w="511" w:type="pct"/>
            <w:tcBorders>
              <w:top w:val="single" w:sz="4" w:space="0" w:color="auto"/>
              <w:left w:val="single" w:sz="4" w:space="0" w:color="auto"/>
              <w:bottom w:val="single" w:sz="4" w:space="0" w:color="auto"/>
              <w:right w:val="single" w:sz="4" w:space="0" w:color="auto"/>
            </w:tcBorders>
            <w:vAlign w:val="center"/>
          </w:tcPr>
          <w:p w14:paraId="21068A78" w14:textId="77777777" w:rsidR="009A0FCA" w:rsidRDefault="00431352">
            <w:pPr>
              <w:adjustRightInd w:val="0"/>
              <w:snapToGrid w:val="0"/>
              <w:spacing w:line="360" w:lineRule="auto"/>
              <w:jc w:val="center"/>
              <w:rPr>
                <w:rFonts w:ascii="宋体" w:hAnsi="宋体" w:hint="eastAsia"/>
                <w:sz w:val="24"/>
              </w:rPr>
            </w:pPr>
            <w:r>
              <w:rPr>
                <w:rFonts w:ascii="宋体" w:hAnsi="宋体"/>
                <w:sz w:val="24"/>
              </w:rPr>
              <w:t>20</w:t>
            </w:r>
          </w:p>
        </w:tc>
        <w:tc>
          <w:tcPr>
            <w:tcW w:w="562" w:type="pct"/>
            <w:tcBorders>
              <w:top w:val="single" w:sz="4" w:space="0" w:color="auto"/>
              <w:left w:val="single" w:sz="4" w:space="0" w:color="auto"/>
              <w:bottom w:val="single" w:sz="4" w:space="0" w:color="auto"/>
              <w:right w:val="single" w:sz="4" w:space="0" w:color="auto"/>
            </w:tcBorders>
            <w:vAlign w:val="center"/>
          </w:tcPr>
          <w:p w14:paraId="12FAD245" w14:textId="77777777" w:rsidR="009A0FCA" w:rsidRDefault="009A0FCA">
            <w:pPr>
              <w:adjustRightInd w:val="0"/>
              <w:snapToGrid w:val="0"/>
              <w:spacing w:line="360" w:lineRule="auto"/>
              <w:jc w:val="center"/>
              <w:rPr>
                <w:rFonts w:ascii="宋体" w:hAnsi="宋体" w:hint="eastAsia"/>
                <w:sz w:val="24"/>
              </w:rPr>
            </w:pPr>
          </w:p>
        </w:tc>
      </w:tr>
      <w:tr w:rsidR="009A0FCA" w14:paraId="77D61579" w14:textId="77777777">
        <w:trPr>
          <w:trHeight w:val="225"/>
          <w:jc w:val="center"/>
        </w:trPr>
        <w:tc>
          <w:tcPr>
            <w:tcW w:w="480" w:type="pct"/>
            <w:vMerge/>
            <w:tcBorders>
              <w:left w:val="single" w:sz="4" w:space="0" w:color="auto"/>
              <w:right w:val="single" w:sz="4" w:space="0" w:color="auto"/>
            </w:tcBorders>
            <w:vAlign w:val="center"/>
          </w:tcPr>
          <w:p w14:paraId="23F19C42" w14:textId="77777777" w:rsidR="009A0FCA" w:rsidRDefault="009A0FCA">
            <w:pPr>
              <w:adjustRightInd w:val="0"/>
              <w:snapToGrid w:val="0"/>
              <w:spacing w:line="360" w:lineRule="auto"/>
              <w:jc w:val="center"/>
              <w:rPr>
                <w:rFonts w:ascii="宋体" w:hAnsi="宋体" w:hint="eastAsia"/>
                <w:sz w:val="24"/>
              </w:rPr>
            </w:pPr>
          </w:p>
        </w:tc>
        <w:tc>
          <w:tcPr>
            <w:tcW w:w="3447" w:type="pct"/>
            <w:gridSpan w:val="5"/>
            <w:tcBorders>
              <w:top w:val="single" w:sz="4" w:space="0" w:color="auto"/>
              <w:left w:val="single" w:sz="4" w:space="0" w:color="auto"/>
              <w:bottom w:val="single" w:sz="4" w:space="0" w:color="auto"/>
              <w:right w:val="single" w:sz="4" w:space="0" w:color="auto"/>
            </w:tcBorders>
          </w:tcPr>
          <w:p w14:paraId="07046433"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无缺勤、迟到、早退等情况,临时有事能按规定进行沟通、请假。</w:t>
            </w:r>
          </w:p>
        </w:tc>
        <w:tc>
          <w:tcPr>
            <w:tcW w:w="511" w:type="pct"/>
            <w:tcBorders>
              <w:top w:val="single" w:sz="4" w:space="0" w:color="auto"/>
              <w:left w:val="single" w:sz="4" w:space="0" w:color="auto"/>
              <w:bottom w:val="single" w:sz="4" w:space="0" w:color="auto"/>
              <w:right w:val="single" w:sz="4" w:space="0" w:color="auto"/>
            </w:tcBorders>
            <w:vAlign w:val="center"/>
          </w:tcPr>
          <w:p w14:paraId="4E84B24C" w14:textId="77777777" w:rsidR="009A0FCA" w:rsidRDefault="00431352">
            <w:pPr>
              <w:adjustRightInd w:val="0"/>
              <w:snapToGrid w:val="0"/>
              <w:spacing w:line="360" w:lineRule="auto"/>
              <w:jc w:val="center"/>
              <w:rPr>
                <w:rFonts w:ascii="宋体" w:hAnsi="宋体" w:hint="eastAsia"/>
                <w:sz w:val="24"/>
              </w:rPr>
            </w:pPr>
            <w:r>
              <w:rPr>
                <w:rFonts w:ascii="宋体" w:hAnsi="宋体"/>
                <w:sz w:val="24"/>
              </w:rPr>
              <w:t>20</w:t>
            </w:r>
          </w:p>
        </w:tc>
        <w:tc>
          <w:tcPr>
            <w:tcW w:w="562" w:type="pct"/>
            <w:tcBorders>
              <w:top w:val="single" w:sz="4" w:space="0" w:color="auto"/>
              <w:left w:val="single" w:sz="4" w:space="0" w:color="auto"/>
              <w:bottom w:val="single" w:sz="4" w:space="0" w:color="auto"/>
              <w:right w:val="single" w:sz="4" w:space="0" w:color="auto"/>
            </w:tcBorders>
            <w:vAlign w:val="center"/>
          </w:tcPr>
          <w:p w14:paraId="53B8E92C" w14:textId="77777777" w:rsidR="009A0FCA" w:rsidRDefault="009A0FCA">
            <w:pPr>
              <w:adjustRightInd w:val="0"/>
              <w:snapToGrid w:val="0"/>
              <w:spacing w:line="360" w:lineRule="auto"/>
              <w:jc w:val="center"/>
              <w:rPr>
                <w:rFonts w:ascii="宋体" w:hAnsi="宋体" w:hint="eastAsia"/>
                <w:sz w:val="24"/>
              </w:rPr>
            </w:pPr>
          </w:p>
        </w:tc>
      </w:tr>
      <w:tr w:rsidR="009A0FCA" w14:paraId="74D1BFEB" w14:textId="77777777">
        <w:trPr>
          <w:trHeight w:val="227"/>
          <w:jc w:val="center"/>
        </w:trPr>
        <w:tc>
          <w:tcPr>
            <w:tcW w:w="480" w:type="pct"/>
            <w:vMerge/>
            <w:tcBorders>
              <w:left w:val="single" w:sz="4" w:space="0" w:color="auto"/>
              <w:right w:val="single" w:sz="4" w:space="0" w:color="auto"/>
            </w:tcBorders>
            <w:vAlign w:val="center"/>
          </w:tcPr>
          <w:p w14:paraId="6B02B0A6" w14:textId="77777777" w:rsidR="009A0FCA" w:rsidRDefault="009A0FCA">
            <w:pPr>
              <w:adjustRightInd w:val="0"/>
              <w:snapToGrid w:val="0"/>
              <w:spacing w:line="360" w:lineRule="auto"/>
              <w:jc w:val="center"/>
              <w:rPr>
                <w:rFonts w:ascii="宋体" w:hAnsi="宋体" w:hint="eastAsia"/>
                <w:sz w:val="24"/>
              </w:rPr>
            </w:pPr>
          </w:p>
        </w:tc>
        <w:tc>
          <w:tcPr>
            <w:tcW w:w="3447" w:type="pct"/>
            <w:gridSpan w:val="5"/>
            <w:tcBorders>
              <w:top w:val="single" w:sz="4" w:space="0" w:color="auto"/>
              <w:left w:val="single" w:sz="4" w:space="0" w:color="auto"/>
              <w:bottom w:val="single" w:sz="4" w:space="0" w:color="auto"/>
              <w:right w:val="single" w:sz="4" w:space="0" w:color="auto"/>
            </w:tcBorders>
          </w:tcPr>
          <w:p w14:paraId="613FCD82"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能够认真听取企业导师或实习部门负责人的意见或建议，主动向企业导师或部门的业务骨干学习。</w:t>
            </w:r>
          </w:p>
        </w:tc>
        <w:tc>
          <w:tcPr>
            <w:tcW w:w="511" w:type="pct"/>
            <w:tcBorders>
              <w:top w:val="single" w:sz="4" w:space="0" w:color="auto"/>
              <w:left w:val="single" w:sz="4" w:space="0" w:color="auto"/>
              <w:bottom w:val="single" w:sz="4" w:space="0" w:color="auto"/>
              <w:right w:val="single" w:sz="4" w:space="0" w:color="auto"/>
            </w:tcBorders>
            <w:vAlign w:val="center"/>
          </w:tcPr>
          <w:p w14:paraId="67BBE225" w14:textId="77777777" w:rsidR="009A0FCA" w:rsidRDefault="00431352">
            <w:pPr>
              <w:adjustRightInd w:val="0"/>
              <w:snapToGrid w:val="0"/>
              <w:spacing w:line="360" w:lineRule="auto"/>
              <w:jc w:val="center"/>
              <w:rPr>
                <w:rFonts w:ascii="宋体" w:hAnsi="宋体" w:hint="eastAsia"/>
                <w:sz w:val="24"/>
              </w:rPr>
            </w:pPr>
            <w:r>
              <w:rPr>
                <w:rFonts w:ascii="宋体" w:hAnsi="宋体"/>
                <w:sz w:val="24"/>
              </w:rPr>
              <w:t>20</w:t>
            </w:r>
          </w:p>
        </w:tc>
        <w:tc>
          <w:tcPr>
            <w:tcW w:w="562" w:type="pct"/>
            <w:tcBorders>
              <w:top w:val="single" w:sz="4" w:space="0" w:color="auto"/>
              <w:left w:val="single" w:sz="4" w:space="0" w:color="auto"/>
              <w:bottom w:val="single" w:sz="4" w:space="0" w:color="auto"/>
              <w:right w:val="single" w:sz="4" w:space="0" w:color="auto"/>
            </w:tcBorders>
            <w:vAlign w:val="center"/>
          </w:tcPr>
          <w:p w14:paraId="2DDF9131" w14:textId="77777777" w:rsidR="009A0FCA" w:rsidRDefault="009A0FCA">
            <w:pPr>
              <w:adjustRightInd w:val="0"/>
              <w:snapToGrid w:val="0"/>
              <w:spacing w:line="360" w:lineRule="auto"/>
              <w:jc w:val="center"/>
              <w:rPr>
                <w:rFonts w:ascii="宋体" w:hAnsi="宋体" w:hint="eastAsia"/>
                <w:sz w:val="24"/>
              </w:rPr>
            </w:pPr>
          </w:p>
        </w:tc>
      </w:tr>
      <w:tr w:rsidR="009A0FCA" w14:paraId="26D85B45" w14:textId="77777777">
        <w:trPr>
          <w:trHeight w:val="212"/>
          <w:jc w:val="center"/>
        </w:trPr>
        <w:tc>
          <w:tcPr>
            <w:tcW w:w="480" w:type="pct"/>
            <w:vMerge/>
            <w:tcBorders>
              <w:left w:val="single" w:sz="4" w:space="0" w:color="auto"/>
              <w:right w:val="single" w:sz="4" w:space="0" w:color="auto"/>
            </w:tcBorders>
            <w:vAlign w:val="center"/>
          </w:tcPr>
          <w:p w14:paraId="2DBC8046" w14:textId="77777777" w:rsidR="009A0FCA" w:rsidRDefault="009A0FCA">
            <w:pPr>
              <w:adjustRightInd w:val="0"/>
              <w:snapToGrid w:val="0"/>
              <w:spacing w:line="360" w:lineRule="auto"/>
              <w:jc w:val="center"/>
              <w:rPr>
                <w:rFonts w:ascii="宋体" w:hAnsi="宋体" w:hint="eastAsia"/>
                <w:sz w:val="24"/>
              </w:rPr>
            </w:pPr>
          </w:p>
        </w:tc>
        <w:tc>
          <w:tcPr>
            <w:tcW w:w="3447" w:type="pct"/>
            <w:gridSpan w:val="5"/>
            <w:tcBorders>
              <w:top w:val="single" w:sz="4" w:space="0" w:color="auto"/>
              <w:left w:val="single" w:sz="4" w:space="0" w:color="auto"/>
              <w:bottom w:val="single" w:sz="4" w:space="0" w:color="auto"/>
              <w:right w:val="single" w:sz="4" w:space="0" w:color="auto"/>
            </w:tcBorders>
          </w:tcPr>
          <w:p w14:paraId="3391D878"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具有较强的专业能力，能够较高质量的完成布置的工作任务；具有较强的学习能力，能够快速学习新知识和新技能；具有较好的工作能力，能团结同事，能有效沟通，能较快融入所在部门或团队。</w:t>
            </w:r>
          </w:p>
        </w:tc>
        <w:tc>
          <w:tcPr>
            <w:tcW w:w="511" w:type="pct"/>
            <w:tcBorders>
              <w:top w:val="single" w:sz="4" w:space="0" w:color="auto"/>
              <w:left w:val="single" w:sz="4" w:space="0" w:color="auto"/>
              <w:bottom w:val="single" w:sz="4" w:space="0" w:color="auto"/>
              <w:right w:val="single" w:sz="4" w:space="0" w:color="auto"/>
            </w:tcBorders>
            <w:vAlign w:val="center"/>
          </w:tcPr>
          <w:p w14:paraId="7D2A41AA"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4</w:t>
            </w:r>
            <w:r>
              <w:rPr>
                <w:rFonts w:ascii="宋体" w:hAnsi="宋体"/>
                <w:sz w:val="24"/>
              </w:rPr>
              <w:t>0</w:t>
            </w:r>
          </w:p>
        </w:tc>
        <w:tc>
          <w:tcPr>
            <w:tcW w:w="562" w:type="pct"/>
            <w:tcBorders>
              <w:top w:val="single" w:sz="4" w:space="0" w:color="auto"/>
              <w:left w:val="single" w:sz="4" w:space="0" w:color="auto"/>
              <w:bottom w:val="single" w:sz="4" w:space="0" w:color="auto"/>
              <w:right w:val="single" w:sz="4" w:space="0" w:color="auto"/>
            </w:tcBorders>
            <w:vAlign w:val="center"/>
          </w:tcPr>
          <w:p w14:paraId="5926214D" w14:textId="77777777" w:rsidR="009A0FCA" w:rsidRDefault="009A0FCA">
            <w:pPr>
              <w:adjustRightInd w:val="0"/>
              <w:snapToGrid w:val="0"/>
              <w:spacing w:line="360" w:lineRule="auto"/>
              <w:jc w:val="center"/>
              <w:rPr>
                <w:rFonts w:ascii="宋体" w:hAnsi="宋体" w:hint="eastAsia"/>
                <w:sz w:val="24"/>
              </w:rPr>
            </w:pPr>
          </w:p>
        </w:tc>
      </w:tr>
      <w:tr w:rsidR="009A0FCA" w14:paraId="6A970C20" w14:textId="77777777">
        <w:trPr>
          <w:trHeight w:val="240"/>
          <w:jc w:val="center"/>
        </w:trPr>
        <w:tc>
          <w:tcPr>
            <w:tcW w:w="480" w:type="pct"/>
            <w:vMerge/>
            <w:tcBorders>
              <w:left w:val="single" w:sz="4" w:space="0" w:color="auto"/>
              <w:right w:val="single" w:sz="4" w:space="0" w:color="auto"/>
            </w:tcBorders>
            <w:vAlign w:val="center"/>
          </w:tcPr>
          <w:p w14:paraId="553226CE" w14:textId="77777777" w:rsidR="009A0FCA" w:rsidRDefault="009A0FCA">
            <w:pPr>
              <w:adjustRightInd w:val="0"/>
              <w:snapToGrid w:val="0"/>
              <w:spacing w:line="360" w:lineRule="auto"/>
              <w:jc w:val="center"/>
              <w:rPr>
                <w:rFonts w:ascii="宋体" w:hAnsi="宋体" w:hint="eastAsia"/>
                <w:sz w:val="24"/>
              </w:rPr>
            </w:pPr>
          </w:p>
        </w:tc>
        <w:tc>
          <w:tcPr>
            <w:tcW w:w="3447" w:type="pct"/>
            <w:gridSpan w:val="5"/>
            <w:tcBorders>
              <w:top w:val="single" w:sz="4" w:space="0" w:color="auto"/>
              <w:left w:val="single" w:sz="4" w:space="0" w:color="auto"/>
              <w:bottom w:val="single" w:sz="4" w:space="0" w:color="auto"/>
              <w:right w:val="single" w:sz="4" w:space="0" w:color="auto"/>
            </w:tcBorders>
            <w:vAlign w:val="center"/>
          </w:tcPr>
          <w:p w14:paraId="00078448"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总分</w:t>
            </w:r>
          </w:p>
        </w:tc>
        <w:tc>
          <w:tcPr>
            <w:tcW w:w="511" w:type="pct"/>
            <w:tcBorders>
              <w:top w:val="single" w:sz="4" w:space="0" w:color="auto"/>
              <w:left w:val="single" w:sz="4" w:space="0" w:color="auto"/>
              <w:bottom w:val="single" w:sz="4" w:space="0" w:color="auto"/>
              <w:right w:val="single" w:sz="4" w:space="0" w:color="auto"/>
            </w:tcBorders>
            <w:vAlign w:val="center"/>
          </w:tcPr>
          <w:p w14:paraId="3B6A70A9"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1</w:t>
            </w:r>
            <w:r>
              <w:rPr>
                <w:rFonts w:ascii="宋体" w:hAnsi="宋体"/>
                <w:sz w:val="24"/>
              </w:rPr>
              <w:t>00</w:t>
            </w:r>
          </w:p>
        </w:tc>
        <w:tc>
          <w:tcPr>
            <w:tcW w:w="562" w:type="pct"/>
            <w:tcBorders>
              <w:top w:val="single" w:sz="4" w:space="0" w:color="auto"/>
              <w:left w:val="single" w:sz="4" w:space="0" w:color="auto"/>
              <w:bottom w:val="single" w:sz="4" w:space="0" w:color="auto"/>
              <w:right w:val="single" w:sz="4" w:space="0" w:color="auto"/>
            </w:tcBorders>
            <w:vAlign w:val="center"/>
          </w:tcPr>
          <w:p w14:paraId="7D70C734" w14:textId="77777777" w:rsidR="009A0FCA" w:rsidRDefault="009A0FCA">
            <w:pPr>
              <w:adjustRightInd w:val="0"/>
              <w:snapToGrid w:val="0"/>
              <w:spacing w:line="360" w:lineRule="auto"/>
              <w:jc w:val="center"/>
              <w:rPr>
                <w:rFonts w:ascii="宋体" w:hAnsi="宋体" w:hint="eastAsia"/>
                <w:sz w:val="24"/>
              </w:rPr>
            </w:pPr>
          </w:p>
        </w:tc>
      </w:tr>
      <w:tr w:rsidR="009A0FCA" w14:paraId="2EDE7DE4" w14:textId="77777777">
        <w:trPr>
          <w:trHeight w:val="1665"/>
          <w:jc w:val="center"/>
        </w:trPr>
        <w:tc>
          <w:tcPr>
            <w:tcW w:w="480" w:type="pct"/>
            <w:vMerge/>
            <w:tcBorders>
              <w:left w:val="single" w:sz="4" w:space="0" w:color="auto"/>
              <w:bottom w:val="single" w:sz="4" w:space="0" w:color="auto"/>
              <w:right w:val="single" w:sz="4" w:space="0" w:color="auto"/>
            </w:tcBorders>
            <w:vAlign w:val="center"/>
          </w:tcPr>
          <w:p w14:paraId="3FB919BE" w14:textId="77777777" w:rsidR="009A0FCA" w:rsidRDefault="009A0FCA">
            <w:pPr>
              <w:adjustRightInd w:val="0"/>
              <w:snapToGrid w:val="0"/>
              <w:spacing w:line="360" w:lineRule="auto"/>
              <w:jc w:val="center"/>
              <w:rPr>
                <w:rFonts w:ascii="宋体" w:hAnsi="宋体" w:hint="eastAsia"/>
                <w:sz w:val="24"/>
              </w:rPr>
            </w:pPr>
          </w:p>
        </w:tc>
        <w:tc>
          <w:tcPr>
            <w:tcW w:w="4520" w:type="pct"/>
            <w:gridSpan w:val="7"/>
            <w:tcBorders>
              <w:top w:val="single" w:sz="4" w:space="0" w:color="auto"/>
              <w:left w:val="single" w:sz="4" w:space="0" w:color="auto"/>
              <w:bottom w:val="single" w:sz="4" w:space="0" w:color="auto"/>
              <w:right w:val="single" w:sz="4" w:space="0" w:color="auto"/>
            </w:tcBorders>
          </w:tcPr>
          <w:p w14:paraId="3B1D5A00"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实习单位意见：</w:t>
            </w:r>
          </w:p>
          <w:p w14:paraId="701292E1" w14:textId="77777777" w:rsidR="009A0FCA" w:rsidRDefault="009A0FCA">
            <w:pPr>
              <w:adjustRightInd w:val="0"/>
              <w:snapToGrid w:val="0"/>
              <w:spacing w:line="360" w:lineRule="auto"/>
              <w:jc w:val="left"/>
              <w:rPr>
                <w:rFonts w:ascii="宋体" w:hAnsi="宋体" w:hint="eastAsia"/>
                <w:sz w:val="24"/>
              </w:rPr>
            </w:pPr>
          </w:p>
          <w:p w14:paraId="1399BCA0" w14:textId="77777777" w:rsidR="009A0FCA" w:rsidRDefault="009A0FCA">
            <w:pPr>
              <w:adjustRightInd w:val="0"/>
              <w:snapToGrid w:val="0"/>
              <w:spacing w:line="360" w:lineRule="auto"/>
              <w:jc w:val="left"/>
              <w:rPr>
                <w:rFonts w:ascii="宋体" w:hAnsi="宋体" w:hint="eastAsia"/>
                <w:sz w:val="24"/>
              </w:rPr>
            </w:pPr>
          </w:p>
          <w:p w14:paraId="0BE5F569" w14:textId="77777777" w:rsidR="009A0FCA" w:rsidRDefault="009A0FCA">
            <w:pPr>
              <w:adjustRightInd w:val="0"/>
              <w:snapToGrid w:val="0"/>
              <w:spacing w:line="360" w:lineRule="auto"/>
              <w:jc w:val="left"/>
              <w:rPr>
                <w:rFonts w:ascii="宋体" w:hAnsi="宋体" w:hint="eastAsia"/>
                <w:sz w:val="24"/>
              </w:rPr>
            </w:pPr>
          </w:p>
          <w:p w14:paraId="100461DD" w14:textId="77777777" w:rsidR="009A0FCA" w:rsidRDefault="009A0FCA">
            <w:pPr>
              <w:adjustRightInd w:val="0"/>
              <w:snapToGrid w:val="0"/>
              <w:spacing w:line="360" w:lineRule="auto"/>
              <w:jc w:val="left"/>
              <w:rPr>
                <w:rFonts w:ascii="宋体" w:hAnsi="宋体" w:hint="eastAsia"/>
                <w:sz w:val="24"/>
              </w:rPr>
            </w:pPr>
          </w:p>
          <w:p w14:paraId="132B0EEA" w14:textId="77777777" w:rsidR="009A0FCA" w:rsidRDefault="009A0FCA">
            <w:pPr>
              <w:adjustRightInd w:val="0"/>
              <w:snapToGrid w:val="0"/>
              <w:spacing w:line="360" w:lineRule="auto"/>
              <w:jc w:val="left"/>
              <w:rPr>
                <w:rFonts w:ascii="宋体" w:hAnsi="宋体" w:hint="eastAsia"/>
                <w:sz w:val="24"/>
              </w:rPr>
            </w:pPr>
          </w:p>
          <w:p w14:paraId="75E7E040" w14:textId="77777777" w:rsidR="009A0FCA" w:rsidRDefault="009A0FCA">
            <w:pPr>
              <w:adjustRightInd w:val="0"/>
              <w:snapToGrid w:val="0"/>
              <w:spacing w:line="360" w:lineRule="auto"/>
              <w:jc w:val="left"/>
              <w:rPr>
                <w:rFonts w:ascii="宋体" w:hAnsi="宋体" w:hint="eastAsia"/>
                <w:sz w:val="24"/>
              </w:rPr>
            </w:pPr>
          </w:p>
          <w:p w14:paraId="5B92EEC2"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 xml:space="preserve">企业导师或实习单位负责人：     </w:t>
            </w:r>
            <w:r>
              <w:rPr>
                <w:rFonts w:ascii="宋体" w:hAnsi="宋体"/>
                <w:sz w:val="24"/>
              </w:rPr>
              <w:t xml:space="preserve">        </w:t>
            </w:r>
            <w:r>
              <w:rPr>
                <w:rFonts w:ascii="宋体" w:hAnsi="宋体" w:hint="eastAsia"/>
                <w:sz w:val="24"/>
              </w:rPr>
              <w:t>（实习单位盖章）</w:t>
            </w:r>
          </w:p>
        </w:tc>
      </w:tr>
      <w:tr w:rsidR="009A0FCA" w14:paraId="087EA391" w14:textId="77777777">
        <w:trPr>
          <w:trHeight w:val="206"/>
          <w:jc w:val="center"/>
        </w:trPr>
        <w:tc>
          <w:tcPr>
            <w:tcW w:w="480" w:type="pct"/>
            <w:vMerge w:val="restart"/>
            <w:tcBorders>
              <w:top w:val="single" w:sz="4" w:space="0" w:color="auto"/>
              <w:left w:val="single" w:sz="4" w:space="0" w:color="auto"/>
              <w:right w:val="single" w:sz="4" w:space="0" w:color="auto"/>
            </w:tcBorders>
            <w:vAlign w:val="center"/>
          </w:tcPr>
          <w:p w14:paraId="28905F82"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指导教师</w:t>
            </w:r>
            <w:r>
              <w:rPr>
                <w:rFonts w:ascii="宋体" w:hAnsi="宋体" w:hint="eastAsia"/>
                <w:sz w:val="24"/>
              </w:rPr>
              <w:lastRenderedPageBreak/>
              <w:t>意见及成绩评定</w:t>
            </w:r>
          </w:p>
        </w:tc>
        <w:tc>
          <w:tcPr>
            <w:tcW w:w="3447" w:type="pct"/>
            <w:gridSpan w:val="5"/>
            <w:tcBorders>
              <w:top w:val="single" w:sz="4" w:space="0" w:color="auto"/>
              <w:left w:val="single" w:sz="4" w:space="0" w:color="auto"/>
              <w:bottom w:val="single" w:sz="4" w:space="0" w:color="auto"/>
              <w:right w:val="single" w:sz="4" w:space="0" w:color="auto"/>
            </w:tcBorders>
          </w:tcPr>
          <w:p w14:paraId="45ACC33C"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lastRenderedPageBreak/>
              <w:t>评分标准</w:t>
            </w:r>
          </w:p>
        </w:tc>
        <w:tc>
          <w:tcPr>
            <w:tcW w:w="512" w:type="pct"/>
            <w:tcBorders>
              <w:top w:val="single" w:sz="4" w:space="0" w:color="auto"/>
              <w:left w:val="single" w:sz="4" w:space="0" w:color="auto"/>
              <w:bottom w:val="single" w:sz="4" w:space="0" w:color="auto"/>
              <w:right w:val="single" w:sz="4" w:space="0" w:color="auto"/>
            </w:tcBorders>
            <w:vAlign w:val="center"/>
          </w:tcPr>
          <w:p w14:paraId="0FCAB9CE"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分值</w:t>
            </w:r>
          </w:p>
        </w:tc>
        <w:tc>
          <w:tcPr>
            <w:tcW w:w="561" w:type="pct"/>
            <w:tcBorders>
              <w:top w:val="single" w:sz="4" w:space="0" w:color="auto"/>
              <w:left w:val="single" w:sz="4" w:space="0" w:color="auto"/>
              <w:bottom w:val="single" w:sz="4" w:space="0" w:color="auto"/>
              <w:right w:val="single" w:sz="4" w:space="0" w:color="auto"/>
            </w:tcBorders>
            <w:vAlign w:val="center"/>
          </w:tcPr>
          <w:p w14:paraId="6F46C19D"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评分</w:t>
            </w:r>
          </w:p>
        </w:tc>
      </w:tr>
      <w:tr w:rsidR="009A0FCA" w14:paraId="37E2F5D7" w14:textId="77777777">
        <w:trPr>
          <w:trHeight w:val="240"/>
          <w:jc w:val="center"/>
        </w:trPr>
        <w:tc>
          <w:tcPr>
            <w:tcW w:w="480" w:type="pct"/>
            <w:vMerge/>
            <w:tcBorders>
              <w:left w:val="single" w:sz="4" w:space="0" w:color="auto"/>
              <w:right w:val="single" w:sz="4" w:space="0" w:color="auto"/>
            </w:tcBorders>
            <w:vAlign w:val="center"/>
          </w:tcPr>
          <w:p w14:paraId="7D55AB24" w14:textId="77777777" w:rsidR="009A0FCA" w:rsidRDefault="009A0FCA">
            <w:pPr>
              <w:adjustRightInd w:val="0"/>
              <w:snapToGrid w:val="0"/>
              <w:spacing w:line="360" w:lineRule="auto"/>
              <w:jc w:val="center"/>
              <w:rPr>
                <w:rFonts w:ascii="宋体" w:hAnsi="宋体" w:hint="eastAsia"/>
                <w:sz w:val="24"/>
              </w:rPr>
            </w:pPr>
          </w:p>
        </w:tc>
        <w:tc>
          <w:tcPr>
            <w:tcW w:w="3447" w:type="pct"/>
            <w:gridSpan w:val="5"/>
            <w:tcBorders>
              <w:top w:val="single" w:sz="4" w:space="0" w:color="auto"/>
              <w:left w:val="single" w:sz="4" w:space="0" w:color="auto"/>
              <w:bottom w:val="single" w:sz="4" w:space="0" w:color="auto"/>
              <w:right w:val="single" w:sz="4" w:space="0" w:color="auto"/>
            </w:tcBorders>
          </w:tcPr>
          <w:p w14:paraId="5A93907E"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实习过程中，能够遵法守纪，具有较强的安全意识，能</w:t>
            </w:r>
            <w:r>
              <w:rPr>
                <w:rFonts w:ascii="宋体" w:hAnsi="宋体" w:hint="eastAsia"/>
                <w:sz w:val="24"/>
              </w:rPr>
              <w:lastRenderedPageBreak/>
              <w:t>够按照实习单位的相关要求开展实习工作。</w:t>
            </w:r>
          </w:p>
        </w:tc>
        <w:tc>
          <w:tcPr>
            <w:tcW w:w="512" w:type="pct"/>
            <w:tcBorders>
              <w:top w:val="single" w:sz="4" w:space="0" w:color="auto"/>
              <w:left w:val="single" w:sz="4" w:space="0" w:color="auto"/>
              <w:bottom w:val="single" w:sz="4" w:space="0" w:color="auto"/>
              <w:right w:val="single" w:sz="4" w:space="0" w:color="auto"/>
            </w:tcBorders>
            <w:vAlign w:val="center"/>
          </w:tcPr>
          <w:p w14:paraId="6A1B1AE5"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lastRenderedPageBreak/>
              <w:t>2</w:t>
            </w:r>
            <w:r>
              <w:rPr>
                <w:rFonts w:ascii="宋体" w:hAnsi="宋体"/>
                <w:sz w:val="24"/>
              </w:rPr>
              <w:t>0</w:t>
            </w:r>
          </w:p>
        </w:tc>
        <w:tc>
          <w:tcPr>
            <w:tcW w:w="561" w:type="pct"/>
            <w:tcBorders>
              <w:top w:val="single" w:sz="4" w:space="0" w:color="auto"/>
              <w:left w:val="single" w:sz="4" w:space="0" w:color="auto"/>
              <w:bottom w:val="single" w:sz="4" w:space="0" w:color="auto"/>
              <w:right w:val="single" w:sz="4" w:space="0" w:color="auto"/>
            </w:tcBorders>
            <w:vAlign w:val="center"/>
          </w:tcPr>
          <w:p w14:paraId="2CE3BD53" w14:textId="77777777" w:rsidR="009A0FCA" w:rsidRDefault="009A0FCA">
            <w:pPr>
              <w:adjustRightInd w:val="0"/>
              <w:snapToGrid w:val="0"/>
              <w:spacing w:line="360" w:lineRule="auto"/>
              <w:jc w:val="center"/>
              <w:rPr>
                <w:rFonts w:ascii="宋体" w:hAnsi="宋体" w:hint="eastAsia"/>
                <w:sz w:val="24"/>
              </w:rPr>
            </w:pPr>
          </w:p>
        </w:tc>
      </w:tr>
      <w:tr w:rsidR="009A0FCA" w14:paraId="2ABB6099" w14:textId="77777777">
        <w:trPr>
          <w:trHeight w:val="227"/>
          <w:jc w:val="center"/>
        </w:trPr>
        <w:tc>
          <w:tcPr>
            <w:tcW w:w="480" w:type="pct"/>
            <w:vMerge/>
            <w:tcBorders>
              <w:left w:val="single" w:sz="4" w:space="0" w:color="auto"/>
              <w:right w:val="single" w:sz="4" w:space="0" w:color="auto"/>
            </w:tcBorders>
            <w:vAlign w:val="center"/>
          </w:tcPr>
          <w:p w14:paraId="18FE0709" w14:textId="77777777" w:rsidR="009A0FCA" w:rsidRDefault="009A0FCA">
            <w:pPr>
              <w:adjustRightInd w:val="0"/>
              <w:snapToGrid w:val="0"/>
              <w:spacing w:line="360" w:lineRule="auto"/>
              <w:jc w:val="center"/>
              <w:rPr>
                <w:rFonts w:ascii="宋体" w:hAnsi="宋体" w:hint="eastAsia"/>
                <w:sz w:val="24"/>
              </w:rPr>
            </w:pPr>
          </w:p>
        </w:tc>
        <w:tc>
          <w:tcPr>
            <w:tcW w:w="3447" w:type="pct"/>
            <w:gridSpan w:val="5"/>
            <w:tcBorders>
              <w:top w:val="single" w:sz="4" w:space="0" w:color="auto"/>
              <w:left w:val="single" w:sz="4" w:space="0" w:color="auto"/>
              <w:bottom w:val="single" w:sz="4" w:space="0" w:color="auto"/>
              <w:right w:val="single" w:sz="4" w:space="0" w:color="auto"/>
            </w:tcBorders>
          </w:tcPr>
          <w:p w14:paraId="64609426"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较好的完成了实习任务书所要求的实习内容，达到了实习大纲规定的知识、能力和素质目标。</w:t>
            </w:r>
          </w:p>
        </w:tc>
        <w:tc>
          <w:tcPr>
            <w:tcW w:w="512" w:type="pct"/>
            <w:tcBorders>
              <w:top w:val="single" w:sz="4" w:space="0" w:color="auto"/>
              <w:left w:val="single" w:sz="4" w:space="0" w:color="auto"/>
              <w:bottom w:val="single" w:sz="4" w:space="0" w:color="auto"/>
              <w:right w:val="single" w:sz="4" w:space="0" w:color="auto"/>
            </w:tcBorders>
            <w:vAlign w:val="center"/>
          </w:tcPr>
          <w:p w14:paraId="68205244"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2</w:t>
            </w:r>
            <w:r>
              <w:rPr>
                <w:rFonts w:ascii="宋体" w:hAnsi="宋体"/>
                <w:sz w:val="24"/>
              </w:rPr>
              <w:t>0</w:t>
            </w:r>
          </w:p>
        </w:tc>
        <w:tc>
          <w:tcPr>
            <w:tcW w:w="561" w:type="pct"/>
            <w:tcBorders>
              <w:top w:val="single" w:sz="4" w:space="0" w:color="auto"/>
              <w:left w:val="single" w:sz="4" w:space="0" w:color="auto"/>
              <w:bottom w:val="single" w:sz="4" w:space="0" w:color="auto"/>
              <w:right w:val="single" w:sz="4" w:space="0" w:color="auto"/>
            </w:tcBorders>
            <w:vAlign w:val="center"/>
          </w:tcPr>
          <w:p w14:paraId="3B00DA16" w14:textId="77777777" w:rsidR="009A0FCA" w:rsidRDefault="009A0FCA">
            <w:pPr>
              <w:adjustRightInd w:val="0"/>
              <w:snapToGrid w:val="0"/>
              <w:spacing w:line="360" w:lineRule="auto"/>
              <w:jc w:val="center"/>
              <w:rPr>
                <w:rFonts w:ascii="宋体" w:hAnsi="宋体" w:hint="eastAsia"/>
                <w:sz w:val="24"/>
              </w:rPr>
            </w:pPr>
          </w:p>
        </w:tc>
      </w:tr>
      <w:tr w:rsidR="009A0FCA" w14:paraId="3C5C192E" w14:textId="77777777">
        <w:trPr>
          <w:trHeight w:val="225"/>
          <w:jc w:val="center"/>
        </w:trPr>
        <w:tc>
          <w:tcPr>
            <w:tcW w:w="480" w:type="pct"/>
            <w:vMerge/>
            <w:tcBorders>
              <w:left w:val="single" w:sz="4" w:space="0" w:color="auto"/>
              <w:right w:val="single" w:sz="4" w:space="0" w:color="auto"/>
            </w:tcBorders>
            <w:vAlign w:val="center"/>
          </w:tcPr>
          <w:p w14:paraId="7175A8EB" w14:textId="77777777" w:rsidR="009A0FCA" w:rsidRDefault="009A0FCA">
            <w:pPr>
              <w:adjustRightInd w:val="0"/>
              <w:snapToGrid w:val="0"/>
              <w:spacing w:line="360" w:lineRule="auto"/>
              <w:jc w:val="center"/>
              <w:rPr>
                <w:rFonts w:ascii="宋体" w:hAnsi="宋体" w:hint="eastAsia"/>
                <w:sz w:val="24"/>
              </w:rPr>
            </w:pPr>
          </w:p>
        </w:tc>
        <w:tc>
          <w:tcPr>
            <w:tcW w:w="3447" w:type="pct"/>
            <w:gridSpan w:val="5"/>
            <w:tcBorders>
              <w:top w:val="single" w:sz="4" w:space="0" w:color="auto"/>
              <w:left w:val="single" w:sz="4" w:space="0" w:color="auto"/>
              <w:bottom w:val="single" w:sz="4" w:space="0" w:color="auto"/>
              <w:right w:val="single" w:sz="4" w:space="0" w:color="auto"/>
            </w:tcBorders>
          </w:tcPr>
          <w:p w14:paraId="49DE2952"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实习工作任务与所学专业高度相关，能将所学专业知识有效运用在实际工作中；实习工作内容的专业性、能力要求以及工作量能达到毕业设计的要求，并能转化为毕业设计。</w:t>
            </w:r>
          </w:p>
        </w:tc>
        <w:tc>
          <w:tcPr>
            <w:tcW w:w="512" w:type="pct"/>
            <w:tcBorders>
              <w:top w:val="single" w:sz="4" w:space="0" w:color="auto"/>
              <w:left w:val="single" w:sz="4" w:space="0" w:color="auto"/>
              <w:bottom w:val="single" w:sz="4" w:space="0" w:color="auto"/>
              <w:right w:val="single" w:sz="4" w:space="0" w:color="auto"/>
            </w:tcBorders>
            <w:vAlign w:val="center"/>
          </w:tcPr>
          <w:p w14:paraId="6AE402A2"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3</w:t>
            </w:r>
            <w:r>
              <w:rPr>
                <w:rFonts w:ascii="宋体" w:hAnsi="宋体"/>
                <w:sz w:val="24"/>
              </w:rPr>
              <w:t>0</w:t>
            </w:r>
          </w:p>
        </w:tc>
        <w:tc>
          <w:tcPr>
            <w:tcW w:w="561" w:type="pct"/>
            <w:tcBorders>
              <w:top w:val="single" w:sz="4" w:space="0" w:color="auto"/>
              <w:left w:val="single" w:sz="4" w:space="0" w:color="auto"/>
              <w:bottom w:val="single" w:sz="4" w:space="0" w:color="auto"/>
              <w:right w:val="single" w:sz="4" w:space="0" w:color="auto"/>
            </w:tcBorders>
            <w:vAlign w:val="center"/>
          </w:tcPr>
          <w:p w14:paraId="4845E482" w14:textId="77777777" w:rsidR="009A0FCA" w:rsidRDefault="009A0FCA">
            <w:pPr>
              <w:adjustRightInd w:val="0"/>
              <w:snapToGrid w:val="0"/>
              <w:spacing w:line="360" w:lineRule="auto"/>
              <w:jc w:val="center"/>
              <w:rPr>
                <w:rFonts w:ascii="宋体" w:hAnsi="宋体" w:hint="eastAsia"/>
                <w:sz w:val="24"/>
              </w:rPr>
            </w:pPr>
          </w:p>
        </w:tc>
      </w:tr>
      <w:tr w:rsidR="009A0FCA" w14:paraId="32B50DA7" w14:textId="77777777">
        <w:trPr>
          <w:trHeight w:val="285"/>
          <w:jc w:val="center"/>
        </w:trPr>
        <w:tc>
          <w:tcPr>
            <w:tcW w:w="480" w:type="pct"/>
            <w:vMerge/>
            <w:tcBorders>
              <w:left w:val="single" w:sz="4" w:space="0" w:color="auto"/>
              <w:right w:val="single" w:sz="4" w:space="0" w:color="auto"/>
            </w:tcBorders>
            <w:vAlign w:val="center"/>
          </w:tcPr>
          <w:p w14:paraId="343EDE44" w14:textId="77777777" w:rsidR="009A0FCA" w:rsidRDefault="009A0FCA">
            <w:pPr>
              <w:adjustRightInd w:val="0"/>
              <w:snapToGrid w:val="0"/>
              <w:spacing w:line="360" w:lineRule="auto"/>
              <w:jc w:val="center"/>
              <w:rPr>
                <w:rFonts w:ascii="宋体" w:hAnsi="宋体" w:hint="eastAsia"/>
                <w:sz w:val="24"/>
              </w:rPr>
            </w:pPr>
          </w:p>
        </w:tc>
        <w:tc>
          <w:tcPr>
            <w:tcW w:w="3447" w:type="pct"/>
            <w:gridSpan w:val="5"/>
            <w:tcBorders>
              <w:top w:val="single" w:sz="4" w:space="0" w:color="auto"/>
              <w:left w:val="single" w:sz="4" w:space="0" w:color="auto"/>
              <w:bottom w:val="single" w:sz="4" w:space="0" w:color="auto"/>
              <w:right w:val="single" w:sz="4" w:space="0" w:color="auto"/>
            </w:tcBorders>
          </w:tcPr>
          <w:p w14:paraId="6AE1A766"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实习报告、实习日志撰写格式规范，美观整洁，内容完整，总结全面。</w:t>
            </w:r>
          </w:p>
        </w:tc>
        <w:tc>
          <w:tcPr>
            <w:tcW w:w="512" w:type="pct"/>
            <w:tcBorders>
              <w:top w:val="single" w:sz="4" w:space="0" w:color="auto"/>
              <w:left w:val="single" w:sz="4" w:space="0" w:color="auto"/>
              <w:bottom w:val="single" w:sz="4" w:space="0" w:color="auto"/>
              <w:right w:val="single" w:sz="4" w:space="0" w:color="auto"/>
            </w:tcBorders>
            <w:vAlign w:val="center"/>
          </w:tcPr>
          <w:p w14:paraId="6DDFE5F1"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3</w:t>
            </w:r>
            <w:r>
              <w:rPr>
                <w:rFonts w:ascii="宋体" w:hAnsi="宋体"/>
                <w:sz w:val="24"/>
              </w:rPr>
              <w:t>0</w:t>
            </w:r>
          </w:p>
        </w:tc>
        <w:tc>
          <w:tcPr>
            <w:tcW w:w="561" w:type="pct"/>
            <w:tcBorders>
              <w:top w:val="single" w:sz="4" w:space="0" w:color="auto"/>
              <w:left w:val="single" w:sz="4" w:space="0" w:color="auto"/>
              <w:bottom w:val="single" w:sz="4" w:space="0" w:color="auto"/>
              <w:right w:val="single" w:sz="4" w:space="0" w:color="auto"/>
            </w:tcBorders>
            <w:vAlign w:val="center"/>
          </w:tcPr>
          <w:p w14:paraId="4185525A" w14:textId="77777777" w:rsidR="009A0FCA" w:rsidRDefault="009A0FCA">
            <w:pPr>
              <w:adjustRightInd w:val="0"/>
              <w:snapToGrid w:val="0"/>
              <w:spacing w:line="360" w:lineRule="auto"/>
              <w:jc w:val="center"/>
              <w:rPr>
                <w:rFonts w:ascii="宋体" w:hAnsi="宋体" w:hint="eastAsia"/>
                <w:sz w:val="24"/>
              </w:rPr>
            </w:pPr>
          </w:p>
        </w:tc>
      </w:tr>
      <w:tr w:rsidR="009A0FCA" w14:paraId="7463D369" w14:textId="77777777">
        <w:trPr>
          <w:trHeight w:val="345"/>
          <w:jc w:val="center"/>
        </w:trPr>
        <w:tc>
          <w:tcPr>
            <w:tcW w:w="480" w:type="pct"/>
            <w:vMerge/>
            <w:tcBorders>
              <w:left w:val="single" w:sz="4" w:space="0" w:color="auto"/>
              <w:right w:val="single" w:sz="4" w:space="0" w:color="auto"/>
            </w:tcBorders>
            <w:vAlign w:val="center"/>
          </w:tcPr>
          <w:p w14:paraId="66D99A08" w14:textId="77777777" w:rsidR="009A0FCA" w:rsidRDefault="009A0FCA">
            <w:pPr>
              <w:adjustRightInd w:val="0"/>
              <w:snapToGrid w:val="0"/>
              <w:spacing w:line="360" w:lineRule="auto"/>
              <w:jc w:val="center"/>
              <w:rPr>
                <w:rFonts w:ascii="宋体" w:hAnsi="宋体" w:hint="eastAsia"/>
                <w:sz w:val="24"/>
              </w:rPr>
            </w:pPr>
          </w:p>
        </w:tc>
        <w:tc>
          <w:tcPr>
            <w:tcW w:w="3447" w:type="pct"/>
            <w:gridSpan w:val="5"/>
            <w:tcBorders>
              <w:top w:val="single" w:sz="4" w:space="0" w:color="auto"/>
              <w:left w:val="single" w:sz="4" w:space="0" w:color="auto"/>
              <w:bottom w:val="single" w:sz="4" w:space="0" w:color="auto"/>
              <w:right w:val="single" w:sz="4" w:space="0" w:color="auto"/>
            </w:tcBorders>
          </w:tcPr>
          <w:p w14:paraId="44F700FE"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总分</w:t>
            </w:r>
          </w:p>
        </w:tc>
        <w:tc>
          <w:tcPr>
            <w:tcW w:w="512" w:type="pct"/>
            <w:tcBorders>
              <w:top w:val="single" w:sz="4" w:space="0" w:color="auto"/>
              <w:left w:val="single" w:sz="4" w:space="0" w:color="auto"/>
              <w:bottom w:val="single" w:sz="4" w:space="0" w:color="auto"/>
              <w:right w:val="single" w:sz="4" w:space="0" w:color="auto"/>
            </w:tcBorders>
            <w:vAlign w:val="center"/>
          </w:tcPr>
          <w:p w14:paraId="52EDF32E"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1</w:t>
            </w:r>
            <w:r>
              <w:rPr>
                <w:rFonts w:ascii="宋体" w:hAnsi="宋体"/>
                <w:sz w:val="24"/>
              </w:rPr>
              <w:t>00</w:t>
            </w:r>
          </w:p>
        </w:tc>
        <w:tc>
          <w:tcPr>
            <w:tcW w:w="561" w:type="pct"/>
            <w:tcBorders>
              <w:top w:val="single" w:sz="4" w:space="0" w:color="auto"/>
              <w:left w:val="single" w:sz="4" w:space="0" w:color="auto"/>
              <w:bottom w:val="single" w:sz="4" w:space="0" w:color="auto"/>
              <w:right w:val="single" w:sz="4" w:space="0" w:color="auto"/>
            </w:tcBorders>
            <w:vAlign w:val="center"/>
          </w:tcPr>
          <w:p w14:paraId="0D96FC90" w14:textId="77777777" w:rsidR="009A0FCA" w:rsidRDefault="009A0FCA">
            <w:pPr>
              <w:adjustRightInd w:val="0"/>
              <w:snapToGrid w:val="0"/>
              <w:spacing w:line="360" w:lineRule="auto"/>
              <w:jc w:val="center"/>
              <w:rPr>
                <w:rFonts w:ascii="宋体" w:hAnsi="宋体" w:hint="eastAsia"/>
                <w:sz w:val="24"/>
              </w:rPr>
            </w:pPr>
          </w:p>
        </w:tc>
      </w:tr>
      <w:tr w:rsidR="009A0FCA" w14:paraId="632BBE31" w14:textId="77777777">
        <w:trPr>
          <w:trHeight w:val="1830"/>
          <w:jc w:val="center"/>
        </w:trPr>
        <w:tc>
          <w:tcPr>
            <w:tcW w:w="480" w:type="pct"/>
            <w:vMerge/>
            <w:tcBorders>
              <w:left w:val="single" w:sz="4" w:space="0" w:color="auto"/>
              <w:bottom w:val="single" w:sz="4" w:space="0" w:color="auto"/>
              <w:right w:val="single" w:sz="4" w:space="0" w:color="auto"/>
            </w:tcBorders>
            <w:vAlign w:val="center"/>
          </w:tcPr>
          <w:p w14:paraId="34B25EB4" w14:textId="77777777" w:rsidR="009A0FCA" w:rsidRDefault="009A0FCA">
            <w:pPr>
              <w:adjustRightInd w:val="0"/>
              <w:snapToGrid w:val="0"/>
              <w:spacing w:line="360" w:lineRule="auto"/>
              <w:jc w:val="center"/>
              <w:rPr>
                <w:rFonts w:ascii="宋体" w:hAnsi="宋体" w:hint="eastAsia"/>
                <w:sz w:val="24"/>
              </w:rPr>
            </w:pPr>
          </w:p>
        </w:tc>
        <w:tc>
          <w:tcPr>
            <w:tcW w:w="4520" w:type="pct"/>
            <w:gridSpan w:val="7"/>
            <w:tcBorders>
              <w:top w:val="single" w:sz="4" w:space="0" w:color="auto"/>
              <w:left w:val="single" w:sz="4" w:space="0" w:color="auto"/>
              <w:bottom w:val="single" w:sz="4" w:space="0" w:color="auto"/>
              <w:right w:val="single" w:sz="4" w:space="0" w:color="auto"/>
            </w:tcBorders>
          </w:tcPr>
          <w:p w14:paraId="39E7E719"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指导教师意见：</w:t>
            </w:r>
          </w:p>
          <w:p w14:paraId="10997D68" w14:textId="77777777" w:rsidR="009A0FCA" w:rsidRDefault="009A0FCA">
            <w:pPr>
              <w:adjustRightInd w:val="0"/>
              <w:snapToGrid w:val="0"/>
              <w:spacing w:line="360" w:lineRule="auto"/>
              <w:jc w:val="left"/>
              <w:rPr>
                <w:rFonts w:ascii="宋体" w:hAnsi="宋体" w:hint="eastAsia"/>
                <w:sz w:val="24"/>
              </w:rPr>
            </w:pPr>
          </w:p>
          <w:p w14:paraId="6B6CB1A8" w14:textId="77777777" w:rsidR="009A0FCA" w:rsidRDefault="009A0FCA">
            <w:pPr>
              <w:adjustRightInd w:val="0"/>
              <w:snapToGrid w:val="0"/>
              <w:spacing w:line="360" w:lineRule="auto"/>
              <w:jc w:val="left"/>
              <w:rPr>
                <w:rFonts w:ascii="宋体" w:hAnsi="宋体" w:hint="eastAsia"/>
                <w:sz w:val="24"/>
              </w:rPr>
            </w:pPr>
          </w:p>
          <w:p w14:paraId="43E860AF" w14:textId="77777777" w:rsidR="009A0FCA" w:rsidRDefault="009A0FCA">
            <w:pPr>
              <w:adjustRightInd w:val="0"/>
              <w:snapToGrid w:val="0"/>
              <w:spacing w:line="360" w:lineRule="auto"/>
              <w:jc w:val="left"/>
              <w:rPr>
                <w:rFonts w:ascii="宋体" w:hAnsi="宋体" w:hint="eastAsia"/>
                <w:sz w:val="24"/>
              </w:rPr>
            </w:pPr>
          </w:p>
          <w:p w14:paraId="44D1EDB8" w14:textId="77777777" w:rsidR="009A0FCA" w:rsidRDefault="009A0FCA">
            <w:pPr>
              <w:adjustRightInd w:val="0"/>
              <w:snapToGrid w:val="0"/>
              <w:spacing w:line="360" w:lineRule="auto"/>
              <w:jc w:val="left"/>
              <w:rPr>
                <w:rFonts w:ascii="宋体" w:hAnsi="宋体" w:hint="eastAsia"/>
                <w:sz w:val="24"/>
              </w:rPr>
            </w:pPr>
          </w:p>
          <w:p w14:paraId="44998502" w14:textId="77777777" w:rsidR="009A0FCA" w:rsidRDefault="009A0FCA">
            <w:pPr>
              <w:adjustRightInd w:val="0"/>
              <w:snapToGrid w:val="0"/>
              <w:spacing w:line="360" w:lineRule="auto"/>
              <w:jc w:val="left"/>
              <w:rPr>
                <w:rFonts w:ascii="宋体" w:hAnsi="宋体" w:hint="eastAsia"/>
                <w:sz w:val="24"/>
              </w:rPr>
            </w:pPr>
          </w:p>
          <w:p w14:paraId="50907D69" w14:textId="77777777" w:rsidR="009A0FCA" w:rsidRDefault="009A0FCA">
            <w:pPr>
              <w:adjustRightInd w:val="0"/>
              <w:snapToGrid w:val="0"/>
              <w:spacing w:line="360" w:lineRule="auto"/>
              <w:jc w:val="left"/>
              <w:rPr>
                <w:rFonts w:ascii="宋体" w:hAnsi="宋体" w:hint="eastAsia"/>
                <w:sz w:val="24"/>
              </w:rPr>
            </w:pPr>
          </w:p>
          <w:p w14:paraId="5227FD42"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 xml:space="preserve">                   指导教师：               （签名）</w:t>
            </w:r>
          </w:p>
        </w:tc>
      </w:tr>
      <w:tr w:rsidR="009A0FCA" w14:paraId="2022F6A9" w14:textId="77777777">
        <w:trPr>
          <w:trHeight w:val="3909"/>
          <w:jc w:val="center"/>
        </w:trPr>
        <w:tc>
          <w:tcPr>
            <w:tcW w:w="480" w:type="pct"/>
            <w:tcBorders>
              <w:top w:val="single" w:sz="4" w:space="0" w:color="auto"/>
              <w:left w:val="single" w:sz="4" w:space="0" w:color="auto"/>
              <w:bottom w:val="single" w:sz="4" w:space="0" w:color="auto"/>
              <w:right w:val="single" w:sz="4" w:space="0" w:color="auto"/>
            </w:tcBorders>
            <w:vAlign w:val="center"/>
          </w:tcPr>
          <w:p w14:paraId="202C4940"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成绩</w:t>
            </w:r>
          </w:p>
          <w:p w14:paraId="5E02E1DB" w14:textId="77777777" w:rsidR="009A0FCA" w:rsidRDefault="00431352">
            <w:pPr>
              <w:adjustRightInd w:val="0"/>
              <w:snapToGrid w:val="0"/>
              <w:spacing w:line="360" w:lineRule="auto"/>
              <w:jc w:val="center"/>
              <w:rPr>
                <w:rFonts w:ascii="宋体" w:hAnsi="宋体" w:hint="eastAsia"/>
                <w:sz w:val="24"/>
              </w:rPr>
            </w:pPr>
            <w:r>
              <w:rPr>
                <w:rFonts w:ascii="宋体" w:hAnsi="宋体" w:hint="eastAsia"/>
                <w:sz w:val="24"/>
              </w:rPr>
              <w:t>等级评定</w:t>
            </w:r>
          </w:p>
        </w:tc>
        <w:tc>
          <w:tcPr>
            <w:tcW w:w="4520" w:type="pct"/>
            <w:gridSpan w:val="7"/>
            <w:tcBorders>
              <w:top w:val="single" w:sz="4" w:space="0" w:color="auto"/>
              <w:left w:val="single" w:sz="4" w:space="0" w:color="auto"/>
              <w:bottom w:val="single" w:sz="4" w:space="0" w:color="auto"/>
              <w:right w:val="single" w:sz="4" w:space="0" w:color="auto"/>
            </w:tcBorders>
          </w:tcPr>
          <w:p w14:paraId="2F9F84F2" w14:textId="77777777" w:rsidR="009A0FCA" w:rsidRDefault="009A0FCA">
            <w:pPr>
              <w:adjustRightInd w:val="0"/>
              <w:snapToGrid w:val="0"/>
              <w:spacing w:line="360" w:lineRule="auto"/>
              <w:jc w:val="left"/>
              <w:rPr>
                <w:rFonts w:ascii="宋体" w:hAnsi="宋体" w:hint="eastAsia"/>
                <w:sz w:val="24"/>
              </w:rPr>
            </w:pPr>
          </w:p>
          <w:p w14:paraId="15BC1175" w14:textId="77777777" w:rsidR="009A0FCA" w:rsidRDefault="009A0FCA">
            <w:pPr>
              <w:adjustRightInd w:val="0"/>
              <w:snapToGrid w:val="0"/>
              <w:spacing w:line="360" w:lineRule="auto"/>
              <w:jc w:val="left"/>
              <w:rPr>
                <w:rFonts w:ascii="宋体" w:hAnsi="宋体" w:hint="eastAsia"/>
                <w:sz w:val="24"/>
              </w:rPr>
            </w:pPr>
          </w:p>
          <w:p w14:paraId="6AF66B4D" w14:textId="77777777" w:rsidR="009A0FCA" w:rsidRDefault="00431352">
            <w:pPr>
              <w:adjustRightInd w:val="0"/>
              <w:snapToGrid w:val="0"/>
              <w:spacing w:line="360" w:lineRule="auto"/>
              <w:jc w:val="left"/>
              <w:rPr>
                <w:rFonts w:ascii="宋体" w:hAnsi="宋体" w:hint="eastAsia"/>
                <w:sz w:val="24"/>
                <w:u w:val="single"/>
              </w:rPr>
            </w:pPr>
            <w:r>
              <w:rPr>
                <w:rFonts w:ascii="宋体" w:hAnsi="宋体" w:hint="eastAsia"/>
                <w:sz w:val="24"/>
              </w:rPr>
              <w:t>成绩：</w:t>
            </w:r>
            <w:r>
              <w:rPr>
                <w:rFonts w:ascii="宋体" w:hAnsi="宋体" w:hint="eastAsia"/>
                <w:sz w:val="24"/>
                <w:u w:val="single"/>
              </w:rPr>
              <w:t xml:space="preserve">     </w:t>
            </w:r>
            <w:r>
              <w:rPr>
                <w:rFonts w:ascii="宋体" w:hAnsi="宋体" w:hint="eastAsia"/>
                <w:sz w:val="24"/>
              </w:rPr>
              <w:t>分        等级：</w:t>
            </w:r>
            <w:r>
              <w:rPr>
                <w:rFonts w:ascii="宋体" w:hAnsi="宋体" w:hint="eastAsia"/>
                <w:sz w:val="24"/>
                <w:u w:val="single"/>
              </w:rPr>
              <w:t xml:space="preserve">     </w:t>
            </w:r>
          </w:p>
          <w:p w14:paraId="0A7F52DA" w14:textId="77777777" w:rsidR="009A0FCA" w:rsidRDefault="00431352">
            <w:pPr>
              <w:adjustRightInd w:val="0"/>
              <w:snapToGrid w:val="0"/>
              <w:spacing w:line="360" w:lineRule="auto"/>
              <w:jc w:val="left"/>
              <w:rPr>
                <w:rFonts w:ascii="宋体" w:hAnsi="宋体" w:hint="eastAsia"/>
                <w:sz w:val="24"/>
              </w:rPr>
            </w:pPr>
            <w:r>
              <w:rPr>
                <w:rFonts w:ascii="宋体" w:hAnsi="宋体" w:hint="eastAsia"/>
                <w:sz w:val="24"/>
              </w:rPr>
              <w:t>（成绩由实习单位评定成绩与指导教师评定成绩相结合，分数比例各占50%）</w:t>
            </w:r>
          </w:p>
          <w:p w14:paraId="519A1BA2" w14:textId="77777777" w:rsidR="009A0FCA" w:rsidRDefault="00431352">
            <w:pPr>
              <w:adjustRightInd w:val="0"/>
              <w:snapToGrid w:val="0"/>
              <w:spacing w:line="360" w:lineRule="auto"/>
              <w:ind w:firstLineChars="1200" w:firstLine="2880"/>
              <w:jc w:val="left"/>
              <w:rPr>
                <w:rFonts w:ascii="宋体" w:hAnsi="宋体" w:hint="eastAsia"/>
                <w:sz w:val="24"/>
              </w:rPr>
            </w:pPr>
            <w:r>
              <w:rPr>
                <w:rFonts w:ascii="宋体" w:hAnsi="宋体" w:hint="eastAsia"/>
                <w:sz w:val="24"/>
              </w:rPr>
              <w:t>教学</w:t>
            </w:r>
            <w:r w:rsidR="003272D3" w:rsidRPr="0064407B">
              <w:rPr>
                <w:rFonts w:ascii="宋体" w:hAnsi="宋体" w:hint="eastAsia"/>
                <w:sz w:val="24"/>
              </w:rPr>
              <w:t>单位</w:t>
            </w:r>
            <w:r>
              <w:rPr>
                <w:rFonts w:ascii="宋体" w:hAnsi="宋体" w:hint="eastAsia"/>
                <w:sz w:val="24"/>
              </w:rPr>
              <w:t>(盖章)：</w:t>
            </w:r>
          </w:p>
        </w:tc>
      </w:tr>
    </w:tbl>
    <w:p w14:paraId="785D7EF1" w14:textId="77777777" w:rsidR="009A0FCA" w:rsidRDefault="009A0FCA">
      <w:pPr>
        <w:adjustRightInd w:val="0"/>
        <w:snapToGrid w:val="0"/>
        <w:jc w:val="center"/>
        <w:rPr>
          <w:rFonts w:ascii="黑体" w:eastAsia="黑体" w:hAnsi="黑体" w:hint="eastAsia"/>
          <w:sz w:val="32"/>
          <w:szCs w:val="32"/>
        </w:rPr>
      </w:pPr>
    </w:p>
    <w:p w14:paraId="35DBE3AE" w14:textId="77777777" w:rsidR="009A0FCA" w:rsidRDefault="009A0FCA">
      <w:pPr>
        <w:adjustRightInd w:val="0"/>
        <w:snapToGrid w:val="0"/>
        <w:rPr>
          <w:rFonts w:ascii="黑体" w:eastAsia="黑体" w:hAnsi="黑体" w:hint="eastAsia"/>
          <w:sz w:val="32"/>
          <w:szCs w:val="32"/>
        </w:rPr>
        <w:sectPr w:rsidR="009A0FCA">
          <w:pgSz w:w="11906" w:h="16838"/>
          <w:pgMar w:top="1440" w:right="1800" w:bottom="1440" w:left="1800" w:header="851" w:footer="992" w:gutter="0"/>
          <w:cols w:space="720"/>
          <w:docGrid w:type="lines" w:linePitch="312"/>
        </w:sectPr>
      </w:pPr>
    </w:p>
    <w:p w14:paraId="4FBA5510" w14:textId="77777777" w:rsidR="009A0FCA" w:rsidRDefault="00431352">
      <w:pPr>
        <w:adjustRightInd w:val="0"/>
        <w:snapToGrid w:val="0"/>
        <w:jc w:val="center"/>
        <w:rPr>
          <w:rFonts w:ascii="黑体" w:eastAsia="黑体" w:hAnsi="黑体" w:hint="eastAsia"/>
          <w:sz w:val="32"/>
          <w:szCs w:val="32"/>
        </w:rPr>
      </w:pPr>
      <w:r>
        <w:rPr>
          <w:rFonts w:ascii="黑体" w:eastAsia="黑体" w:hAnsi="黑体" w:hint="eastAsia"/>
          <w:sz w:val="32"/>
          <w:szCs w:val="32"/>
        </w:rPr>
        <w:lastRenderedPageBreak/>
        <w:t>毕业实习报告</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277"/>
        <w:gridCol w:w="837"/>
        <w:gridCol w:w="1507"/>
        <w:gridCol w:w="777"/>
        <w:gridCol w:w="2604"/>
      </w:tblGrid>
      <w:tr w:rsidR="009A0FCA" w14:paraId="63CDC526" w14:textId="77777777" w:rsidTr="0033089E">
        <w:trPr>
          <w:trHeight w:val="559"/>
          <w:jc w:val="center"/>
        </w:trPr>
        <w:tc>
          <w:tcPr>
            <w:tcW w:w="892" w:type="pct"/>
            <w:tcBorders>
              <w:top w:val="single" w:sz="4" w:space="0" w:color="auto"/>
              <w:left w:val="single" w:sz="4" w:space="0" w:color="auto"/>
              <w:bottom w:val="single" w:sz="4" w:space="0" w:color="auto"/>
              <w:right w:val="single" w:sz="4" w:space="0" w:color="auto"/>
            </w:tcBorders>
            <w:vAlign w:val="center"/>
          </w:tcPr>
          <w:p w14:paraId="3A5E3243" w14:textId="77777777" w:rsidR="009A0FCA" w:rsidRDefault="00431352">
            <w:pPr>
              <w:adjustRightInd w:val="0"/>
              <w:snapToGrid w:val="0"/>
              <w:jc w:val="center"/>
              <w:rPr>
                <w:rFonts w:ascii="宋体" w:hAnsi="宋体" w:hint="eastAsia"/>
                <w:bCs/>
                <w:sz w:val="24"/>
              </w:rPr>
            </w:pPr>
            <w:r>
              <w:rPr>
                <w:rFonts w:ascii="宋体" w:hAnsi="宋体" w:hint="eastAsia"/>
                <w:bCs/>
                <w:sz w:val="24"/>
              </w:rPr>
              <w:t xml:space="preserve">姓 </w:t>
            </w:r>
            <w:r>
              <w:rPr>
                <w:rFonts w:ascii="宋体" w:hAnsi="宋体"/>
                <w:bCs/>
                <w:sz w:val="24"/>
              </w:rPr>
              <w:t xml:space="preserve">   </w:t>
            </w:r>
            <w:r>
              <w:rPr>
                <w:rFonts w:ascii="宋体" w:hAnsi="宋体" w:hint="eastAsia"/>
                <w:bCs/>
                <w:sz w:val="24"/>
              </w:rPr>
              <w:t>名</w:t>
            </w:r>
          </w:p>
        </w:tc>
        <w:tc>
          <w:tcPr>
            <w:tcW w:w="749" w:type="pct"/>
            <w:tcBorders>
              <w:top w:val="single" w:sz="4" w:space="0" w:color="auto"/>
              <w:left w:val="single" w:sz="4" w:space="0" w:color="auto"/>
              <w:bottom w:val="single" w:sz="4" w:space="0" w:color="auto"/>
              <w:right w:val="single" w:sz="4" w:space="0" w:color="auto"/>
            </w:tcBorders>
            <w:vAlign w:val="center"/>
          </w:tcPr>
          <w:p w14:paraId="4ABAF9F3" w14:textId="3067694A" w:rsidR="009A0FCA" w:rsidRDefault="0033089E">
            <w:pPr>
              <w:adjustRightInd w:val="0"/>
              <w:snapToGrid w:val="0"/>
              <w:rPr>
                <w:rFonts w:ascii="宋体" w:hAnsi="宋体" w:hint="eastAsia"/>
                <w:bCs/>
                <w:sz w:val="24"/>
              </w:rPr>
            </w:pPr>
            <w:r>
              <w:rPr>
                <w:rFonts w:ascii="宋体" w:hAnsi="宋体" w:hint="eastAsia"/>
                <w:bCs/>
                <w:sz w:val="24"/>
              </w:rPr>
              <w:t>詹仕杰</w:t>
            </w:r>
          </w:p>
        </w:tc>
        <w:tc>
          <w:tcPr>
            <w:tcW w:w="491" w:type="pct"/>
            <w:tcBorders>
              <w:top w:val="single" w:sz="4" w:space="0" w:color="auto"/>
              <w:left w:val="single" w:sz="4" w:space="0" w:color="auto"/>
              <w:bottom w:val="single" w:sz="4" w:space="0" w:color="auto"/>
              <w:right w:val="single" w:sz="4" w:space="0" w:color="auto"/>
            </w:tcBorders>
            <w:vAlign w:val="center"/>
          </w:tcPr>
          <w:p w14:paraId="0213AF4E" w14:textId="77777777" w:rsidR="009A0FCA" w:rsidRDefault="00431352">
            <w:pPr>
              <w:adjustRightInd w:val="0"/>
              <w:snapToGrid w:val="0"/>
              <w:jc w:val="center"/>
              <w:rPr>
                <w:rFonts w:ascii="宋体" w:hAnsi="宋体" w:hint="eastAsia"/>
                <w:bCs/>
                <w:sz w:val="24"/>
              </w:rPr>
            </w:pPr>
            <w:r>
              <w:rPr>
                <w:rFonts w:ascii="宋体" w:hAnsi="宋体" w:hint="eastAsia"/>
                <w:bCs/>
                <w:sz w:val="24"/>
              </w:rPr>
              <w:t>学号</w:t>
            </w:r>
          </w:p>
        </w:tc>
        <w:tc>
          <w:tcPr>
            <w:tcW w:w="884" w:type="pct"/>
            <w:tcBorders>
              <w:top w:val="single" w:sz="4" w:space="0" w:color="auto"/>
              <w:left w:val="single" w:sz="4" w:space="0" w:color="auto"/>
              <w:bottom w:val="single" w:sz="4" w:space="0" w:color="auto"/>
              <w:right w:val="single" w:sz="4" w:space="0" w:color="auto"/>
            </w:tcBorders>
            <w:vAlign w:val="center"/>
          </w:tcPr>
          <w:p w14:paraId="4838F683" w14:textId="11A65124" w:rsidR="009A0FCA" w:rsidRDefault="0033089E">
            <w:pPr>
              <w:adjustRightInd w:val="0"/>
              <w:snapToGrid w:val="0"/>
              <w:rPr>
                <w:rFonts w:ascii="宋体" w:hAnsi="宋体" w:hint="eastAsia"/>
                <w:bCs/>
                <w:sz w:val="24"/>
              </w:rPr>
            </w:pPr>
            <w:r>
              <w:rPr>
                <w:rFonts w:ascii="宋体" w:hAnsi="宋体" w:hint="eastAsia"/>
                <w:bCs/>
                <w:sz w:val="24"/>
              </w:rPr>
              <w:t>2240709305</w:t>
            </w:r>
          </w:p>
        </w:tc>
        <w:tc>
          <w:tcPr>
            <w:tcW w:w="456" w:type="pct"/>
            <w:tcBorders>
              <w:top w:val="single" w:sz="4" w:space="0" w:color="auto"/>
              <w:left w:val="single" w:sz="4" w:space="0" w:color="auto"/>
              <w:bottom w:val="single" w:sz="4" w:space="0" w:color="auto"/>
              <w:right w:val="single" w:sz="4" w:space="0" w:color="auto"/>
            </w:tcBorders>
            <w:vAlign w:val="center"/>
          </w:tcPr>
          <w:p w14:paraId="4C55DBC1" w14:textId="77777777" w:rsidR="009A0FCA" w:rsidRDefault="00431352">
            <w:pPr>
              <w:adjustRightInd w:val="0"/>
              <w:snapToGrid w:val="0"/>
              <w:rPr>
                <w:rFonts w:ascii="宋体" w:hAnsi="宋体" w:hint="eastAsia"/>
                <w:bCs/>
                <w:sz w:val="24"/>
              </w:rPr>
            </w:pPr>
            <w:r>
              <w:rPr>
                <w:rFonts w:ascii="宋体" w:hAnsi="宋体" w:hint="eastAsia"/>
                <w:bCs/>
                <w:sz w:val="24"/>
              </w:rPr>
              <w:t>专业</w:t>
            </w:r>
          </w:p>
        </w:tc>
        <w:tc>
          <w:tcPr>
            <w:tcW w:w="1527" w:type="pct"/>
            <w:tcBorders>
              <w:top w:val="single" w:sz="4" w:space="0" w:color="auto"/>
              <w:left w:val="single" w:sz="4" w:space="0" w:color="auto"/>
              <w:bottom w:val="single" w:sz="4" w:space="0" w:color="auto"/>
              <w:right w:val="single" w:sz="4" w:space="0" w:color="auto"/>
            </w:tcBorders>
            <w:vAlign w:val="center"/>
          </w:tcPr>
          <w:p w14:paraId="14DC55A1" w14:textId="70D9F43B" w:rsidR="009A0FCA" w:rsidRDefault="0033089E">
            <w:pPr>
              <w:adjustRightInd w:val="0"/>
              <w:snapToGrid w:val="0"/>
              <w:rPr>
                <w:rFonts w:ascii="宋体" w:hAnsi="宋体" w:hint="eastAsia"/>
                <w:bCs/>
                <w:sz w:val="24"/>
              </w:rPr>
            </w:pPr>
            <w:r>
              <w:rPr>
                <w:rFonts w:ascii="宋体" w:hAnsi="宋体" w:hint="eastAsia"/>
                <w:bCs/>
                <w:sz w:val="24"/>
              </w:rPr>
              <w:t>计算机科学与技术</w:t>
            </w:r>
          </w:p>
        </w:tc>
      </w:tr>
      <w:tr w:rsidR="0033089E" w14:paraId="028B683A" w14:textId="77777777" w:rsidTr="0033089E">
        <w:trPr>
          <w:trHeight w:val="559"/>
          <w:jc w:val="center"/>
        </w:trPr>
        <w:tc>
          <w:tcPr>
            <w:tcW w:w="892" w:type="pct"/>
            <w:tcBorders>
              <w:top w:val="single" w:sz="4" w:space="0" w:color="auto"/>
              <w:left w:val="single" w:sz="4" w:space="0" w:color="auto"/>
              <w:bottom w:val="single" w:sz="4" w:space="0" w:color="auto"/>
              <w:right w:val="single" w:sz="4" w:space="0" w:color="auto"/>
            </w:tcBorders>
            <w:vAlign w:val="center"/>
          </w:tcPr>
          <w:p w14:paraId="68111D77" w14:textId="77777777" w:rsidR="0033089E" w:rsidRDefault="0033089E" w:rsidP="0033089E">
            <w:pPr>
              <w:adjustRightInd w:val="0"/>
              <w:snapToGrid w:val="0"/>
              <w:jc w:val="center"/>
              <w:rPr>
                <w:rFonts w:ascii="宋体" w:hAnsi="宋体" w:hint="eastAsia"/>
                <w:bCs/>
                <w:sz w:val="24"/>
              </w:rPr>
            </w:pPr>
            <w:r>
              <w:rPr>
                <w:rFonts w:ascii="宋体" w:hAnsi="宋体" w:hint="eastAsia"/>
                <w:bCs/>
                <w:sz w:val="24"/>
              </w:rPr>
              <w:t>实习时间</w:t>
            </w:r>
          </w:p>
        </w:tc>
        <w:tc>
          <w:tcPr>
            <w:tcW w:w="4108" w:type="pct"/>
            <w:gridSpan w:val="5"/>
            <w:tcBorders>
              <w:top w:val="single" w:sz="4" w:space="0" w:color="auto"/>
              <w:left w:val="single" w:sz="4" w:space="0" w:color="auto"/>
              <w:bottom w:val="single" w:sz="4" w:space="0" w:color="auto"/>
              <w:right w:val="single" w:sz="4" w:space="0" w:color="auto"/>
            </w:tcBorders>
            <w:vAlign w:val="center"/>
          </w:tcPr>
          <w:p w14:paraId="73A45630" w14:textId="679C0C00" w:rsidR="0033089E" w:rsidRDefault="0033089E" w:rsidP="0033089E">
            <w:pPr>
              <w:adjustRightInd w:val="0"/>
              <w:snapToGrid w:val="0"/>
              <w:ind w:firstLineChars="300" w:firstLine="720"/>
              <w:rPr>
                <w:rFonts w:ascii="宋体" w:hAnsi="宋体" w:hint="eastAsia"/>
                <w:bCs/>
                <w:sz w:val="24"/>
              </w:rPr>
            </w:pPr>
            <w:r>
              <w:rPr>
                <w:rFonts w:ascii="宋体" w:hAnsi="宋体" w:hint="eastAsia"/>
                <w:bCs/>
                <w:sz w:val="24"/>
              </w:rPr>
              <w:t>2025年10月24日至2026年1月30日</w:t>
            </w:r>
          </w:p>
        </w:tc>
      </w:tr>
      <w:tr w:rsidR="0033089E" w14:paraId="3FC79CBC" w14:textId="77777777" w:rsidTr="0033089E">
        <w:trPr>
          <w:trHeight w:val="559"/>
          <w:jc w:val="center"/>
        </w:trPr>
        <w:tc>
          <w:tcPr>
            <w:tcW w:w="892" w:type="pct"/>
            <w:tcBorders>
              <w:top w:val="single" w:sz="4" w:space="0" w:color="auto"/>
              <w:left w:val="single" w:sz="4" w:space="0" w:color="auto"/>
              <w:bottom w:val="single" w:sz="4" w:space="0" w:color="auto"/>
              <w:right w:val="single" w:sz="4" w:space="0" w:color="auto"/>
            </w:tcBorders>
            <w:vAlign w:val="center"/>
          </w:tcPr>
          <w:p w14:paraId="392A250E" w14:textId="77777777" w:rsidR="0033089E" w:rsidRDefault="0033089E" w:rsidP="0033089E">
            <w:pPr>
              <w:adjustRightInd w:val="0"/>
              <w:snapToGrid w:val="0"/>
              <w:jc w:val="center"/>
              <w:rPr>
                <w:rFonts w:ascii="宋体" w:hAnsi="宋体" w:hint="eastAsia"/>
                <w:bCs/>
                <w:sz w:val="24"/>
              </w:rPr>
            </w:pPr>
            <w:r>
              <w:rPr>
                <w:rFonts w:ascii="宋体" w:hAnsi="宋体" w:hint="eastAsia"/>
                <w:bCs/>
                <w:sz w:val="24"/>
              </w:rPr>
              <w:t>实习单位</w:t>
            </w:r>
          </w:p>
        </w:tc>
        <w:tc>
          <w:tcPr>
            <w:tcW w:w="4108" w:type="pct"/>
            <w:gridSpan w:val="5"/>
            <w:tcBorders>
              <w:top w:val="single" w:sz="4" w:space="0" w:color="auto"/>
              <w:left w:val="single" w:sz="4" w:space="0" w:color="auto"/>
              <w:bottom w:val="single" w:sz="4" w:space="0" w:color="auto"/>
              <w:right w:val="single" w:sz="4" w:space="0" w:color="auto"/>
            </w:tcBorders>
            <w:vAlign w:val="center"/>
          </w:tcPr>
          <w:p w14:paraId="20DC5578" w14:textId="5607BA23" w:rsidR="0033089E" w:rsidRDefault="0033089E" w:rsidP="0033089E">
            <w:pPr>
              <w:adjustRightInd w:val="0"/>
              <w:snapToGrid w:val="0"/>
              <w:jc w:val="center"/>
              <w:rPr>
                <w:rFonts w:ascii="宋体" w:hAnsi="宋体" w:hint="eastAsia"/>
                <w:bCs/>
                <w:sz w:val="24"/>
              </w:rPr>
            </w:pPr>
            <w:r w:rsidRPr="0033089E">
              <w:rPr>
                <w:rFonts w:ascii="宋体" w:hAnsi="宋体" w:hint="eastAsia"/>
                <w:bCs/>
                <w:sz w:val="24"/>
              </w:rPr>
              <w:t>广州索答信息科技有限公司</w:t>
            </w:r>
          </w:p>
        </w:tc>
      </w:tr>
      <w:tr w:rsidR="0033089E" w14:paraId="41D80E38" w14:textId="77777777" w:rsidTr="0033089E">
        <w:trPr>
          <w:trHeight w:val="559"/>
          <w:jc w:val="center"/>
        </w:trPr>
        <w:tc>
          <w:tcPr>
            <w:tcW w:w="892" w:type="pct"/>
            <w:tcBorders>
              <w:top w:val="single" w:sz="4" w:space="0" w:color="auto"/>
              <w:left w:val="single" w:sz="4" w:space="0" w:color="auto"/>
              <w:bottom w:val="single" w:sz="4" w:space="0" w:color="auto"/>
              <w:right w:val="single" w:sz="4" w:space="0" w:color="auto"/>
            </w:tcBorders>
            <w:vAlign w:val="center"/>
          </w:tcPr>
          <w:p w14:paraId="67D49E5A" w14:textId="77777777" w:rsidR="0033089E" w:rsidRDefault="0033089E" w:rsidP="0033089E">
            <w:pPr>
              <w:adjustRightInd w:val="0"/>
              <w:snapToGrid w:val="0"/>
              <w:jc w:val="center"/>
              <w:rPr>
                <w:rFonts w:ascii="宋体" w:hAnsi="宋体" w:hint="eastAsia"/>
                <w:bCs/>
                <w:sz w:val="24"/>
              </w:rPr>
            </w:pPr>
            <w:r>
              <w:rPr>
                <w:rFonts w:ascii="宋体" w:hAnsi="宋体" w:hint="eastAsia"/>
                <w:bCs/>
                <w:sz w:val="24"/>
              </w:rPr>
              <w:t>实习岗位</w:t>
            </w:r>
          </w:p>
        </w:tc>
        <w:tc>
          <w:tcPr>
            <w:tcW w:w="4108" w:type="pct"/>
            <w:gridSpan w:val="5"/>
            <w:tcBorders>
              <w:top w:val="single" w:sz="4" w:space="0" w:color="auto"/>
              <w:left w:val="single" w:sz="4" w:space="0" w:color="auto"/>
              <w:bottom w:val="single" w:sz="4" w:space="0" w:color="auto"/>
              <w:right w:val="single" w:sz="4" w:space="0" w:color="auto"/>
            </w:tcBorders>
            <w:vAlign w:val="center"/>
          </w:tcPr>
          <w:p w14:paraId="62CBDC87" w14:textId="68E90D08" w:rsidR="0033089E" w:rsidRDefault="0033089E" w:rsidP="0033089E">
            <w:pPr>
              <w:adjustRightInd w:val="0"/>
              <w:snapToGrid w:val="0"/>
              <w:jc w:val="center"/>
              <w:rPr>
                <w:rFonts w:ascii="宋体" w:hAnsi="宋体" w:hint="eastAsia"/>
                <w:bCs/>
                <w:sz w:val="24"/>
              </w:rPr>
            </w:pPr>
            <w:r>
              <w:rPr>
                <w:rFonts w:ascii="宋体" w:hAnsi="宋体" w:hint="eastAsia"/>
                <w:bCs/>
                <w:sz w:val="24"/>
              </w:rPr>
              <w:t>测试工程师实习</w:t>
            </w:r>
          </w:p>
        </w:tc>
      </w:tr>
      <w:tr w:rsidR="0033089E" w14:paraId="7D6B941A" w14:textId="77777777" w:rsidTr="0033089E">
        <w:trPr>
          <w:trHeight w:val="559"/>
          <w:jc w:val="center"/>
        </w:trPr>
        <w:tc>
          <w:tcPr>
            <w:tcW w:w="892" w:type="pct"/>
            <w:tcBorders>
              <w:top w:val="single" w:sz="4" w:space="0" w:color="auto"/>
              <w:left w:val="single" w:sz="4" w:space="0" w:color="auto"/>
              <w:bottom w:val="single" w:sz="4" w:space="0" w:color="auto"/>
              <w:right w:val="single" w:sz="4" w:space="0" w:color="auto"/>
            </w:tcBorders>
            <w:vAlign w:val="center"/>
          </w:tcPr>
          <w:p w14:paraId="18A658C2" w14:textId="77777777" w:rsidR="0033089E" w:rsidRDefault="0033089E" w:rsidP="0033089E">
            <w:pPr>
              <w:adjustRightInd w:val="0"/>
              <w:snapToGrid w:val="0"/>
              <w:jc w:val="center"/>
              <w:rPr>
                <w:rFonts w:ascii="宋体" w:hAnsi="宋体" w:hint="eastAsia"/>
                <w:bCs/>
                <w:sz w:val="24"/>
              </w:rPr>
            </w:pPr>
            <w:r>
              <w:rPr>
                <w:rFonts w:ascii="宋体" w:hAnsi="宋体" w:hint="eastAsia"/>
                <w:bCs/>
                <w:sz w:val="24"/>
              </w:rPr>
              <w:t>指导教师</w:t>
            </w:r>
          </w:p>
        </w:tc>
        <w:tc>
          <w:tcPr>
            <w:tcW w:w="4108" w:type="pct"/>
            <w:gridSpan w:val="5"/>
            <w:tcBorders>
              <w:top w:val="single" w:sz="4" w:space="0" w:color="auto"/>
              <w:left w:val="single" w:sz="4" w:space="0" w:color="auto"/>
              <w:bottom w:val="single" w:sz="4" w:space="0" w:color="auto"/>
              <w:right w:val="single" w:sz="4" w:space="0" w:color="auto"/>
            </w:tcBorders>
            <w:vAlign w:val="center"/>
          </w:tcPr>
          <w:p w14:paraId="40A7B8DC" w14:textId="192D1AD9" w:rsidR="0033089E" w:rsidRDefault="0033089E" w:rsidP="0033089E">
            <w:pPr>
              <w:adjustRightInd w:val="0"/>
              <w:snapToGrid w:val="0"/>
              <w:jc w:val="center"/>
              <w:rPr>
                <w:rFonts w:ascii="宋体" w:hAnsi="宋体" w:hint="eastAsia"/>
                <w:bCs/>
                <w:sz w:val="24"/>
              </w:rPr>
            </w:pPr>
            <w:r>
              <w:rPr>
                <w:rFonts w:ascii="宋体" w:hAnsi="宋体" w:hint="eastAsia"/>
                <w:bCs/>
                <w:sz w:val="24"/>
              </w:rPr>
              <w:t>王建红</w:t>
            </w:r>
          </w:p>
        </w:tc>
      </w:tr>
      <w:tr w:rsidR="0033089E" w14:paraId="3C7D39AE" w14:textId="77777777" w:rsidTr="0033089E">
        <w:trPr>
          <w:trHeight w:val="559"/>
          <w:jc w:val="center"/>
        </w:trPr>
        <w:tc>
          <w:tcPr>
            <w:tcW w:w="892" w:type="pct"/>
            <w:tcBorders>
              <w:top w:val="single" w:sz="4" w:space="0" w:color="auto"/>
              <w:left w:val="single" w:sz="4" w:space="0" w:color="auto"/>
              <w:bottom w:val="single" w:sz="4" w:space="0" w:color="auto"/>
              <w:right w:val="single" w:sz="4" w:space="0" w:color="auto"/>
            </w:tcBorders>
            <w:vAlign w:val="center"/>
          </w:tcPr>
          <w:p w14:paraId="231DB4E4" w14:textId="77777777" w:rsidR="0033089E" w:rsidRDefault="0033089E" w:rsidP="0033089E">
            <w:pPr>
              <w:adjustRightInd w:val="0"/>
              <w:snapToGrid w:val="0"/>
              <w:jc w:val="center"/>
              <w:rPr>
                <w:rFonts w:ascii="宋体" w:hAnsi="宋体" w:hint="eastAsia"/>
                <w:bCs/>
                <w:sz w:val="24"/>
              </w:rPr>
            </w:pPr>
            <w:r>
              <w:rPr>
                <w:rFonts w:ascii="宋体" w:hAnsi="宋体" w:hint="eastAsia"/>
                <w:bCs/>
                <w:sz w:val="24"/>
              </w:rPr>
              <w:t>企业导师或部门负责人</w:t>
            </w:r>
          </w:p>
        </w:tc>
        <w:tc>
          <w:tcPr>
            <w:tcW w:w="4108" w:type="pct"/>
            <w:gridSpan w:val="5"/>
            <w:tcBorders>
              <w:top w:val="single" w:sz="4" w:space="0" w:color="auto"/>
              <w:left w:val="single" w:sz="4" w:space="0" w:color="auto"/>
              <w:bottom w:val="single" w:sz="4" w:space="0" w:color="auto"/>
              <w:right w:val="single" w:sz="4" w:space="0" w:color="auto"/>
            </w:tcBorders>
            <w:vAlign w:val="center"/>
          </w:tcPr>
          <w:p w14:paraId="45B143A7" w14:textId="29C80DB1" w:rsidR="0033089E" w:rsidRDefault="0033089E" w:rsidP="0033089E">
            <w:pPr>
              <w:adjustRightInd w:val="0"/>
              <w:snapToGrid w:val="0"/>
              <w:jc w:val="center"/>
              <w:rPr>
                <w:rFonts w:ascii="宋体" w:hAnsi="宋体" w:hint="eastAsia"/>
                <w:bCs/>
                <w:sz w:val="24"/>
              </w:rPr>
            </w:pPr>
            <w:r>
              <w:rPr>
                <w:rFonts w:ascii="宋体" w:hAnsi="宋体" w:hint="eastAsia"/>
                <w:bCs/>
                <w:sz w:val="24"/>
              </w:rPr>
              <w:t>李艳丽</w:t>
            </w:r>
          </w:p>
        </w:tc>
      </w:tr>
      <w:tr w:rsidR="0033089E" w14:paraId="1E6C3589" w14:textId="77777777">
        <w:trPr>
          <w:trHeight w:val="9557"/>
          <w:jc w:val="center"/>
        </w:trPr>
        <w:tc>
          <w:tcPr>
            <w:tcW w:w="5000" w:type="pct"/>
            <w:gridSpan w:val="6"/>
            <w:tcBorders>
              <w:top w:val="single" w:sz="4" w:space="0" w:color="auto"/>
              <w:left w:val="single" w:sz="4" w:space="0" w:color="auto"/>
              <w:bottom w:val="single" w:sz="4" w:space="0" w:color="auto"/>
              <w:right w:val="single" w:sz="4" w:space="0" w:color="auto"/>
            </w:tcBorders>
          </w:tcPr>
          <w:p w14:paraId="2B1AA426" w14:textId="7A69C6B1" w:rsidR="0033089E" w:rsidRPr="00300D4D" w:rsidRDefault="0033089E" w:rsidP="00300D4D">
            <w:pPr>
              <w:pStyle w:val="a7"/>
              <w:numPr>
                <w:ilvl w:val="0"/>
                <w:numId w:val="3"/>
              </w:numPr>
              <w:spacing w:line="360" w:lineRule="auto"/>
              <w:ind w:firstLineChars="0"/>
              <w:rPr>
                <w:rFonts w:ascii="宋体" w:hAnsi="宋体" w:hint="eastAsia"/>
                <w:b/>
                <w:bCs/>
                <w:sz w:val="24"/>
              </w:rPr>
            </w:pPr>
            <w:r w:rsidRPr="00300D4D">
              <w:rPr>
                <w:rFonts w:ascii="宋体" w:hAnsi="宋体" w:hint="eastAsia"/>
                <w:b/>
                <w:bCs/>
                <w:sz w:val="24"/>
              </w:rPr>
              <w:t>实习目的和内容</w:t>
            </w:r>
          </w:p>
          <w:p w14:paraId="368A8053" w14:textId="383484BA" w:rsidR="00300D4D" w:rsidRPr="00300D4D" w:rsidRDefault="00300D4D" w:rsidP="00300D4D">
            <w:pPr>
              <w:spacing w:line="360" w:lineRule="auto"/>
              <w:rPr>
                <w:rFonts w:ascii="宋体" w:hAnsi="宋体" w:hint="eastAsia"/>
                <w:b/>
                <w:bCs/>
                <w:sz w:val="24"/>
              </w:rPr>
            </w:pPr>
            <w:r w:rsidRPr="00300D4D">
              <w:rPr>
                <w:rFonts w:ascii="宋体" w:hAnsi="宋体"/>
                <w:b/>
                <w:bCs/>
                <w:sz w:val="24"/>
              </w:rPr>
              <w:t>实习目的</w:t>
            </w:r>
            <w:r>
              <w:rPr>
                <w:rFonts w:ascii="宋体" w:hAnsi="宋体" w:hint="eastAsia"/>
                <w:b/>
                <w:bCs/>
                <w:sz w:val="24"/>
              </w:rPr>
              <w:t>：</w:t>
            </w:r>
          </w:p>
          <w:p w14:paraId="0DD39496" w14:textId="7F75817C" w:rsidR="00300D4D" w:rsidRPr="00300D4D" w:rsidRDefault="00300D4D" w:rsidP="00300D4D">
            <w:pPr>
              <w:spacing w:line="360" w:lineRule="auto"/>
              <w:ind w:firstLineChars="200" w:firstLine="480"/>
              <w:rPr>
                <w:rFonts w:ascii="宋体" w:hAnsi="宋体" w:hint="eastAsia"/>
                <w:sz w:val="24"/>
              </w:rPr>
            </w:pPr>
            <w:r w:rsidRPr="00300D4D">
              <w:rPr>
                <w:rFonts w:ascii="宋体" w:hAnsi="宋体"/>
                <w:sz w:val="24"/>
              </w:rPr>
              <w:t xml:space="preserve">将大学期间所学的软件工程、编程语言、数据结构等专业理论知识，应用于软件版本迭代测试的实际工作场景，实现理论与实践的深度融合。 </w:t>
            </w:r>
          </w:p>
          <w:p w14:paraId="08F7F3EB" w14:textId="78404202" w:rsidR="00300D4D" w:rsidRPr="00300D4D" w:rsidRDefault="00300D4D" w:rsidP="00300D4D">
            <w:pPr>
              <w:spacing w:line="360" w:lineRule="auto"/>
              <w:ind w:firstLineChars="200" w:firstLine="480"/>
              <w:rPr>
                <w:rFonts w:ascii="宋体" w:hAnsi="宋体" w:hint="eastAsia"/>
                <w:sz w:val="24"/>
              </w:rPr>
            </w:pPr>
            <w:r w:rsidRPr="00300D4D">
              <w:rPr>
                <w:rFonts w:ascii="宋体" w:hAnsi="宋体"/>
                <w:sz w:val="24"/>
              </w:rPr>
              <w:t xml:space="preserve">掌握软件迭代测试的核心方法，包括版本差异分析、关联场景测试、回归测试策略制定等，熟练运用测试工具完成功能、接口、算法测试任务。 </w:t>
            </w:r>
          </w:p>
          <w:p w14:paraId="2B554568" w14:textId="54313971" w:rsidR="00300D4D" w:rsidRPr="00300D4D" w:rsidRDefault="00300D4D" w:rsidP="00300D4D">
            <w:pPr>
              <w:spacing w:line="360" w:lineRule="auto"/>
              <w:ind w:firstLineChars="200" w:firstLine="480"/>
              <w:rPr>
                <w:rFonts w:ascii="宋体" w:hAnsi="宋体" w:hint="eastAsia"/>
                <w:sz w:val="24"/>
              </w:rPr>
            </w:pPr>
            <w:r w:rsidRPr="00300D4D">
              <w:rPr>
                <w:rFonts w:ascii="宋体" w:hAnsi="宋体"/>
                <w:sz w:val="24"/>
              </w:rPr>
              <w:t xml:space="preserve">深入了解劳动人事智能仲裁系统的业务逻辑与迭代规律，熟悉 4.1.0、4.2.0、4.2.1 版本的功能升级方向，积累企业级项目迭代测试经验。 </w:t>
            </w:r>
          </w:p>
          <w:p w14:paraId="38181AC6" w14:textId="252ADBD5" w:rsidR="0033089E" w:rsidRDefault="00300D4D" w:rsidP="00300D4D">
            <w:pPr>
              <w:spacing w:line="360" w:lineRule="auto"/>
              <w:ind w:firstLineChars="200" w:firstLine="480"/>
              <w:rPr>
                <w:rFonts w:ascii="宋体" w:hAnsi="宋体" w:hint="eastAsia"/>
                <w:sz w:val="24"/>
              </w:rPr>
            </w:pPr>
            <w:r w:rsidRPr="00300D4D">
              <w:rPr>
                <w:rFonts w:ascii="宋体" w:hAnsi="宋体"/>
                <w:sz w:val="24"/>
              </w:rPr>
              <w:t>提升跨版本协作沟通能力、问题分析与解决能力，树立迭代测试思维，为毕业后从事软件测试相关岗位奠定职业基础。</w:t>
            </w:r>
          </w:p>
          <w:p w14:paraId="3D999198" w14:textId="51773491" w:rsidR="00300D4D" w:rsidRPr="00300D4D" w:rsidRDefault="00300D4D" w:rsidP="00300D4D">
            <w:pPr>
              <w:spacing w:line="360" w:lineRule="auto"/>
              <w:rPr>
                <w:rFonts w:ascii="宋体" w:hAnsi="宋体" w:hint="eastAsia"/>
                <w:b/>
                <w:bCs/>
                <w:sz w:val="24"/>
              </w:rPr>
            </w:pPr>
            <w:r w:rsidRPr="00300D4D">
              <w:rPr>
                <w:rFonts w:ascii="宋体" w:hAnsi="宋体"/>
                <w:b/>
                <w:bCs/>
                <w:sz w:val="24"/>
              </w:rPr>
              <w:t>实习</w:t>
            </w:r>
            <w:r>
              <w:rPr>
                <w:rFonts w:ascii="宋体" w:hAnsi="宋体" w:hint="eastAsia"/>
                <w:b/>
                <w:bCs/>
                <w:sz w:val="24"/>
              </w:rPr>
              <w:t>内容：</w:t>
            </w:r>
          </w:p>
          <w:p w14:paraId="42D0BDFD" w14:textId="45219EA3" w:rsidR="00300D4D" w:rsidRPr="00300D4D" w:rsidRDefault="00300D4D" w:rsidP="00300D4D">
            <w:pPr>
              <w:spacing w:line="360" w:lineRule="auto"/>
              <w:ind w:firstLineChars="200" w:firstLine="480"/>
              <w:rPr>
                <w:rFonts w:ascii="宋体" w:hAnsi="宋体" w:hint="eastAsia"/>
                <w:sz w:val="24"/>
              </w:rPr>
            </w:pPr>
            <w:r w:rsidRPr="00300D4D">
              <w:rPr>
                <w:rFonts w:ascii="宋体" w:hAnsi="宋体"/>
                <w:sz w:val="24"/>
              </w:rPr>
              <w:t>版本测试执行：</w:t>
            </w:r>
          </w:p>
          <w:p w14:paraId="5D156687" w14:textId="77777777" w:rsidR="00300D4D" w:rsidRPr="00300D4D" w:rsidRDefault="00300D4D" w:rsidP="00300D4D">
            <w:pPr>
              <w:spacing w:line="360" w:lineRule="auto"/>
              <w:ind w:firstLineChars="200" w:firstLine="480"/>
              <w:rPr>
                <w:rFonts w:ascii="宋体" w:hAnsi="宋体" w:hint="eastAsia"/>
                <w:sz w:val="24"/>
              </w:rPr>
            </w:pPr>
            <w:r w:rsidRPr="00300D4D">
              <w:rPr>
                <w:rFonts w:ascii="宋体" w:hAnsi="宋体"/>
                <w:sz w:val="24"/>
              </w:rPr>
              <w:t>4.1.0 版本：测试案件列表展示调整、创建案件弹窗优化、辅助阅卷信息结构重构、辅助庭审模板完善、文书生成字号统一等优化功能。</w:t>
            </w:r>
          </w:p>
          <w:p w14:paraId="190B3E29" w14:textId="77777777" w:rsidR="00300D4D" w:rsidRPr="00300D4D" w:rsidRDefault="00300D4D" w:rsidP="00300D4D">
            <w:pPr>
              <w:spacing w:line="360" w:lineRule="auto"/>
              <w:ind w:firstLineChars="200" w:firstLine="480"/>
              <w:rPr>
                <w:rFonts w:ascii="宋体" w:hAnsi="宋体" w:hint="eastAsia"/>
                <w:sz w:val="24"/>
              </w:rPr>
            </w:pPr>
            <w:r w:rsidRPr="00300D4D">
              <w:rPr>
                <w:rFonts w:ascii="宋体" w:hAnsi="宋体"/>
                <w:sz w:val="24"/>
              </w:rPr>
              <w:t>4.2.0 版本：测试新增接口的功能准确性、数据字段适配性，验证接口与现有功能的兼容性。</w:t>
            </w:r>
          </w:p>
          <w:p w14:paraId="5F5C5AB2" w14:textId="77777777" w:rsidR="00300D4D" w:rsidRPr="00300D4D" w:rsidRDefault="00300D4D" w:rsidP="00300D4D">
            <w:pPr>
              <w:spacing w:line="360" w:lineRule="auto"/>
              <w:ind w:firstLineChars="200" w:firstLine="480"/>
              <w:rPr>
                <w:rFonts w:ascii="宋体" w:hAnsi="宋体" w:hint="eastAsia"/>
                <w:sz w:val="24"/>
              </w:rPr>
            </w:pPr>
            <w:r w:rsidRPr="00300D4D">
              <w:rPr>
                <w:rFonts w:ascii="宋体" w:hAnsi="宋体"/>
                <w:sz w:val="24"/>
              </w:rPr>
              <w:t>4.2.1 版本：测试新增 “案件管理” 模块、“案件管理员”“高级仲裁员” 角色权限、辅助庭审 “撤回 / 取消撤回” 按钮、类案匹配检索优化等功能。</w:t>
            </w:r>
          </w:p>
          <w:p w14:paraId="75105A85" w14:textId="75D58B6A" w:rsidR="00300D4D" w:rsidRPr="00300D4D" w:rsidRDefault="00300D4D" w:rsidP="00300D4D">
            <w:pPr>
              <w:spacing w:line="360" w:lineRule="auto"/>
              <w:ind w:firstLineChars="200" w:firstLine="480"/>
              <w:rPr>
                <w:rFonts w:ascii="宋体" w:hAnsi="宋体" w:hint="eastAsia"/>
                <w:sz w:val="24"/>
              </w:rPr>
            </w:pPr>
            <w:r w:rsidRPr="00300D4D">
              <w:rPr>
                <w:rFonts w:ascii="宋体" w:hAnsi="宋体"/>
                <w:sz w:val="24"/>
              </w:rPr>
              <w:t>环境与自动化测试：维护测试环境，完成各版本部署与数据准备；设计并优化演示环境自动化巡检脚本，实现核心功能每日自动检查；手动抽查演示环境稳</w:t>
            </w:r>
            <w:r w:rsidRPr="00300D4D">
              <w:rPr>
                <w:rFonts w:ascii="宋体" w:hAnsi="宋体"/>
                <w:sz w:val="24"/>
              </w:rPr>
              <w:lastRenderedPageBreak/>
              <w:t xml:space="preserve">定性。 </w:t>
            </w:r>
          </w:p>
          <w:p w14:paraId="0F6D83D3" w14:textId="1C526875" w:rsidR="00300D4D" w:rsidRPr="00300D4D" w:rsidRDefault="00300D4D" w:rsidP="00300D4D">
            <w:pPr>
              <w:spacing w:line="360" w:lineRule="auto"/>
              <w:ind w:firstLineChars="200" w:firstLine="480"/>
              <w:rPr>
                <w:rFonts w:ascii="宋体" w:hAnsi="宋体" w:hint="eastAsia"/>
                <w:sz w:val="24"/>
              </w:rPr>
            </w:pPr>
            <w:r w:rsidRPr="00300D4D">
              <w:rPr>
                <w:rFonts w:ascii="宋体" w:hAnsi="宋体"/>
                <w:sz w:val="24"/>
              </w:rPr>
              <w:t xml:space="preserve">专项测试：开展类案匹配算法测试，验证各版本算法迭代后的准确性、稳定性与效率；执行各版本上线前回归测试，覆盖核心功能与历史缺陷点。 </w:t>
            </w:r>
          </w:p>
          <w:p w14:paraId="7471676C" w14:textId="683BF04B" w:rsidR="00300D4D" w:rsidRDefault="00300D4D" w:rsidP="00300D4D">
            <w:pPr>
              <w:spacing w:line="360" w:lineRule="auto"/>
              <w:ind w:firstLineChars="200" w:firstLine="480"/>
              <w:rPr>
                <w:rFonts w:ascii="宋体" w:hAnsi="宋体" w:hint="eastAsia"/>
                <w:sz w:val="24"/>
              </w:rPr>
            </w:pPr>
            <w:r w:rsidRPr="00300D4D">
              <w:rPr>
                <w:rFonts w:ascii="宋体" w:hAnsi="宋体"/>
                <w:sz w:val="24"/>
              </w:rPr>
              <w:t>文档与协作：针对每个版本编写测试用例、bug 报告、测试总结；参与需求评审与版本复盘会议，同步测试进度与问题；协助开发团队定位并验证 bug 修复效果。</w:t>
            </w:r>
          </w:p>
          <w:p w14:paraId="0FC7F706" w14:textId="31E21850" w:rsidR="0033089E" w:rsidRDefault="0033089E" w:rsidP="0033089E">
            <w:pPr>
              <w:spacing w:line="360" w:lineRule="auto"/>
              <w:rPr>
                <w:rFonts w:ascii="宋体" w:hAnsi="宋体" w:hint="eastAsia"/>
                <w:sz w:val="24"/>
              </w:rPr>
            </w:pPr>
            <w:r>
              <w:rPr>
                <w:rFonts w:ascii="宋体" w:hAnsi="宋体" w:hint="eastAsia"/>
                <w:b/>
                <w:bCs/>
                <w:sz w:val="24"/>
              </w:rPr>
              <w:t>二、实习经历</w:t>
            </w:r>
          </w:p>
          <w:p w14:paraId="055C5389" w14:textId="01F2D9F0" w:rsidR="0033089E" w:rsidRDefault="0033089E" w:rsidP="0033089E">
            <w:pPr>
              <w:spacing w:line="360" w:lineRule="auto"/>
              <w:ind w:firstLine="480"/>
              <w:rPr>
                <w:rFonts w:ascii="宋体" w:hAnsi="宋体" w:hint="eastAsia"/>
                <w:sz w:val="24"/>
              </w:rPr>
            </w:pPr>
            <w:r>
              <w:rPr>
                <w:rFonts w:ascii="宋体" w:hAnsi="宋体" w:hint="eastAsia"/>
                <w:sz w:val="24"/>
              </w:rPr>
              <w:t>（一）</w:t>
            </w:r>
            <w:r w:rsidR="00300D4D" w:rsidRPr="00300D4D">
              <w:rPr>
                <w:rFonts w:ascii="宋体" w:hAnsi="宋体"/>
                <w:sz w:val="24"/>
              </w:rPr>
              <w:t>初步认识与4.1.0 版本适配阶段（2025.10.24-2025.11.</w:t>
            </w:r>
            <w:r w:rsidR="00AD3F32">
              <w:rPr>
                <w:rFonts w:ascii="宋体" w:hAnsi="宋体" w:hint="eastAsia"/>
                <w:sz w:val="24"/>
              </w:rPr>
              <w:t>7</w:t>
            </w:r>
            <w:r w:rsidR="00300D4D" w:rsidRPr="00300D4D">
              <w:rPr>
                <w:rFonts w:ascii="宋体" w:hAnsi="宋体"/>
                <w:sz w:val="24"/>
              </w:rPr>
              <w:t>）</w:t>
            </w:r>
          </w:p>
          <w:p w14:paraId="41FD64A5" w14:textId="69B86264" w:rsidR="0033089E" w:rsidRDefault="00300D4D" w:rsidP="0033089E">
            <w:pPr>
              <w:spacing w:line="360" w:lineRule="auto"/>
              <w:ind w:firstLine="480"/>
              <w:rPr>
                <w:rFonts w:ascii="宋体" w:hAnsi="宋体" w:hint="eastAsia"/>
                <w:sz w:val="24"/>
              </w:rPr>
            </w:pPr>
            <w:r w:rsidRPr="00300D4D">
              <w:rPr>
                <w:rFonts w:ascii="宋体" w:hAnsi="宋体"/>
                <w:sz w:val="24"/>
              </w:rPr>
              <w:t>实习初期，我的核心任务是快速适应公司环境与项目节奏，聚焦 4.1.0 版本的收尾测试工作。在企业导师李艳丽的指导下，我首先学习了公司的测试流程规范、bug 管理标准以及劳动人事智能仲裁系统的核心业务逻辑，了解到该系统主要服务于仲裁员、书记员等角色，涵盖案件创建、辅助阅卷、庭审、裁决生成等核心流程。</w:t>
            </w:r>
          </w:p>
          <w:p w14:paraId="0434B06F" w14:textId="77777777" w:rsidR="00300D4D" w:rsidRPr="00300D4D" w:rsidRDefault="00300D4D" w:rsidP="00300D4D">
            <w:pPr>
              <w:spacing w:line="360" w:lineRule="auto"/>
              <w:ind w:firstLine="480"/>
              <w:rPr>
                <w:rFonts w:ascii="宋体" w:hAnsi="宋体" w:hint="eastAsia"/>
                <w:sz w:val="24"/>
              </w:rPr>
            </w:pPr>
            <w:r w:rsidRPr="00300D4D">
              <w:rPr>
                <w:rFonts w:ascii="宋体" w:hAnsi="宋体"/>
                <w:sz w:val="24"/>
              </w:rPr>
              <w:t>随后，我深入研读了 4.1.0 版本的需求文档，该版本以优化现有功能为主，包括案件列表表格宽度调整、创建案件弹窗必选项调整、辅助阅卷基本信息展示结构优化等。为快速适配测试工作，我跟随资深测试工程师参与了 4.1.0 版本的回归测试，重点验证案件材料管理的增删改下载功能与翻页规范。在测试过程中，我学习了测试用例的设计思路，掌握了 JIRA 的 bug 提交与跟踪流程，通过模仿资深工程师的用例设计方法，逐步熟悉了系统的功能细节与测试要点。</w:t>
            </w:r>
          </w:p>
          <w:p w14:paraId="67258621" w14:textId="669063BF" w:rsidR="00300D4D" w:rsidRPr="00300D4D" w:rsidRDefault="00300D4D" w:rsidP="00300D4D">
            <w:pPr>
              <w:spacing w:line="360" w:lineRule="auto"/>
              <w:ind w:firstLine="480"/>
              <w:rPr>
                <w:rFonts w:ascii="宋体" w:hAnsi="宋体" w:hint="eastAsia"/>
                <w:sz w:val="24"/>
              </w:rPr>
            </w:pPr>
            <w:r w:rsidRPr="00300D4D">
              <w:rPr>
                <w:rFonts w:ascii="宋体" w:hAnsi="宋体"/>
                <w:sz w:val="24"/>
              </w:rPr>
              <w:t>同时，我开始学习测试工具的使用，使用 Postman 对 4.1.0 版本的核心接口进行了初步验证，了解了接口测试的基本流程；尝试使用 Python 编写简单的自动化脚本，为后续演示环境巡检做准备。这一阶段，我深刻认识到版本迭代测试中 “回归验证” 的重要性，任何优化功能都不能影响历史功能的稳定性，而严谨细致的工作态度是避免遗漏缺陷的关键。</w:t>
            </w:r>
          </w:p>
          <w:p w14:paraId="310AD86C" w14:textId="52F30014" w:rsidR="0033089E" w:rsidRDefault="0033089E" w:rsidP="0033089E">
            <w:pPr>
              <w:spacing w:line="360" w:lineRule="auto"/>
              <w:ind w:firstLine="480"/>
              <w:rPr>
                <w:rFonts w:ascii="宋体" w:hAnsi="宋体" w:hint="eastAsia"/>
                <w:sz w:val="24"/>
              </w:rPr>
            </w:pPr>
            <w:r>
              <w:rPr>
                <w:rFonts w:ascii="宋体" w:hAnsi="宋体" w:hint="eastAsia"/>
                <w:sz w:val="24"/>
              </w:rPr>
              <w:t>（二）</w:t>
            </w:r>
            <w:r w:rsidR="00300D4D" w:rsidRPr="00300D4D">
              <w:rPr>
                <w:rFonts w:ascii="宋体" w:hAnsi="宋体"/>
                <w:sz w:val="24"/>
              </w:rPr>
              <w:t>4.1.0版本深化测试与4.2.0版本启动阶段（2025.11.</w:t>
            </w:r>
            <w:r w:rsidR="00AD3F32">
              <w:rPr>
                <w:rFonts w:ascii="宋体" w:hAnsi="宋体" w:hint="eastAsia"/>
                <w:sz w:val="24"/>
              </w:rPr>
              <w:t>10</w:t>
            </w:r>
            <w:r w:rsidR="00300D4D" w:rsidRPr="00300D4D">
              <w:rPr>
                <w:rFonts w:ascii="宋体" w:hAnsi="宋体"/>
                <w:sz w:val="24"/>
              </w:rPr>
              <w:t>-2025.11.</w:t>
            </w:r>
            <w:r w:rsidR="00AD3F32">
              <w:rPr>
                <w:rFonts w:ascii="宋体" w:hAnsi="宋体" w:hint="eastAsia"/>
                <w:sz w:val="24"/>
              </w:rPr>
              <w:t>28</w:t>
            </w:r>
            <w:r w:rsidR="00300D4D" w:rsidRPr="00300D4D">
              <w:rPr>
                <w:rFonts w:ascii="宋体" w:hAnsi="宋体"/>
                <w:sz w:val="24"/>
              </w:rPr>
              <w:t>）</w:t>
            </w:r>
          </w:p>
          <w:p w14:paraId="1E0649E7" w14:textId="4025C6FF" w:rsidR="00300D4D" w:rsidRPr="00300D4D" w:rsidRDefault="00300D4D" w:rsidP="00300D4D">
            <w:pPr>
              <w:spacing w:line="360" w:lineRule="auto"/>
              <w:ind w:firstLine="480"/>
              <w:rPr>
                <w:rFonts w:ascii="宋体" w:hAnsi="宋体" w:hint="eastAsia"/>
                <w:sz w:val="24"/>
              </w:rPr>
            </w:pPr>
            <w:r w:rsidRPr="00300D4D">
              <w:rPr>
                <w:rFonts w:ascii="宋体" w:hAnsi="宋体"/>
                <w:sz w:val="24"/>
              </w:rPr>
              <w:t xml:space="preserve">进入这一阶段，我开始独立承担 4.1.0 版本的深化测试任务。针对该版本优化的 “辅助庭审模板完善” 功能，我设计了全面的测试用例，覆盖不同案件类型、不同角色操作、模板内容渲染等多个场景，发现了 “部分案件类型下庭审笔录字号不一致”“委托代理人信息展示不全” 等 </w:t>
            </w:r>
            <w:r w:rsidR="0090683D">
              <w:rPr>
                <w:rFonts w:ascii="宋体" w:hAnsi="宋体" w:hint="eastAsia"/>
                <w:sz w:val="24"/>
              </w:rPr>
              <w:t>10</w:t>
            </w:r>
            <w:r w:rsidRPr="00300D4D">
              <w:rPr>
                <w:rFonts w:ascii="宋体" w:hAnsi="宋体"/>
                <w:sz w:val="24"/>
              </w:rPr>
              <w:t xml:space="preserve"> 个 bug，均通过 JIRA </w:t>
            </w:r>
            <w:r w:rsidRPr="00300D4D">
              <w:rPr>
                <w:rFonts w:ascii="宋体" w:hAnsi="宋体"/>
                <w:sz w:val="24"/>
              </w:rPr>
              <w:lastRenderedPageBreak/>
              <w:t>提交并跟踪修复。在测试 “文书生成字号统一” 功能时，我通过批量创建测试案件，验证了不同案由、不同仲裁请求下文书字号的一致性，确保了优化功能的全面落地。</w:t>
            </w:r>
          </w:p>
          <w:p w14:paraId="724DE1DB" w14:textId="77777777" w:rsidR="00300D4D" w:rsidRPr="00300D4D" w:rsidRDefault="00300D4D" w:rsidP="00300D4D">
            <w:pPr>
              <w:spacing w:line="360" w:lineRule="auto"/>
              <w:ind w:firstLine="480"/>
              <w:rPr>
                <w:rFonts w:ascii="宋体" w:hAnsi="宋体" w:hint="eastAsia"/>
                <w:sz w:val="24"/>
              </w:rPr>
            </w:pPr>
            <w:r w:rsidRPr="00300D4D">
              <w:rPr>
                <w:rFonts w:ascii="宋体" w:hAnsi="宋体"/>
                <w:sz w:val="24"/>
              </w:rPr>
              <w:t>随着 4.1.0 版本进入上线准备阶段，我参与了上线前的最后一轮回归测试，重点覆盖高风险功能与历史缺陷点。通过建立回归测试清单，按模块逐一验证，我发现了 1 个隐性关联缺陷：“案件列表排序功能在数据量超过 100 条时异常”，及时反馈后开发团队快速修复，避免了上线后出现问题。</w:t>
            </w:r>
          </w:p>
          <w:p w14:paraId="081D6FD8" w14:textId="5E795B6F" w:rsidR="0033089E" w:rsidRPr="00300D4D" w:rsidRDefault="00300D4D" w:rsidP="00300D4D">
            <w:pPr>
              <w:spacing w:line="360" w:lineRule="auto"/>
              <w:ind w:firstLine="480"/>
              <w:rPr>
                <w:rFonts w:ascii="宋体" w:hAnsi="宋体" w:hint="eastAsia"/>
                <w:sz w:val="24"/>
              </w:rPr>
            </w:pPr>
            <w:r w:rsidRPr="00300D4D">
              <w:rPr>
                <w:rFonts w:ascii="宋体" w:hAnsi="宋体"/>
                <w:sz w:val="24"/>
              </w:rPr>
              <w:t>与此同时，4.2.0 版本的测试工作正式启动。该版本主要新增了 5 个接口与 3 个数据字段，用于优化系统数据传输效率。我首先研读需求文档与接口设计文档，梳理了接口的输入输出参数、业务逻辑与关联功能，然后使用 Postman 设计了接口测试用例，覆盖正常请求、异常参数、边界值等场景。在测试过程中，我发现了 “新增数据字段未做非空校验”“接口响应时间过长（超过 3 秒）” 等问题，通过与开发团队沟通，明确了优化方案并跟踪验证。此外，我还学习了接口自动化测试的基本方法，尝试将部分重复测试场景编写为自动化脚本，提升测试效率。</w:t>
            </w:r>
          </w:p>
          <w:p w14:paraId="6C586551" w14:textId="04B2681E" w:rsidR="0033089E" w:rsidRDefault="0033089E" w:rsidP="0033089E">
            <w:pPr>
              <w:spacing w:line="360" w:lineRule="auto"/>
              <w:ind w:firstLine="480"/>
              <w:rPr>
                <w:rFonts w:ascii="宋体" w:hAnsi="宋体" w:hint="eastAsia"/>
                <w:sz w:val="24"/>
              </w:rPr>
            </w:pPr>
            <w:r>
              <w:rPr>
                <w:rFonts w:ascii="宋体" w:hAnsi="宋体" w:hint="eastAsia"/>
                <w:sz w:val="24"/>
              </w:rPr>
              <w:t>（三）</w:t>
            </w:r>
            <w:r w:rsidR="00300D4D" w:rsidRPr="00300D4D">
              <w:rPr>
                <w:rFonts w:ascii="宋体" w:hAnsi="宋体"/>
                <w:sz w:val="24"/>
              </w:rPr>
              <w:t>4.2.0版本收尾与4.2.1 版本核心测试阶段（2025.12.1-2025.12.2</w:t>
            </w:r>
            <w:r w:rsidR="0090683D">
              <w:rPr>
                <w:rFonts w:ascii="宋体" w:hAnsi="宋体" w:hint="eastAsia"/>
                <w:sz w:val="24"/>
              </w:rPr>
              <w:t>6</w:t>
            </w:r>
            <w:r w:rsidR="00300D4D" w:rsidRPr="00300D4D">
              <w:rPr>
                <w:rFonts w:ascii="宋体" w:hAnsi="宋体"/>
                <w:sz w:val="24"/>
              </w:rPr>
              <w:t>）</w:t>
            </w:r>
          </w:p>
          <w:p w14:paraId="629A60AE" w14:textId="77777777" w:rsidR="005C52A5" w:rsidRPr="005C52A5" w:rsidRDefault="005C52A5" w:rsidP="005C52A5">
            <w:pPr>
              <w:spacing w:line="360" w:lineRule="auto"/>
              <w:ind w:firstLine="480"/>
              <w:rPr>
                <w:rFonts w:ascii="宋体" w:hAnsi="宋体" w:hint="eastAsia"/>
                <w:sz w:val="24"/>
              </w:rPr>
            </w:pPr>
            <w:r w:rsidRPr="005C52A5">
              <w:rPr>
                <w:rFonts w:ascii="宋体" w:hAnsi="宋体"/>
                <w:sz w:val="24"/>
              </w:rPr>
              <w:t>这一阶段，我首先完成了 4.2.0 版本的收尾工作，对新增接口与数据字段进行了全面回归测试，验证了 bug 修复效果与系统兼容性，确保版本顺利上线。随后，我将工作重心转移到 4.2.1 版本的测试中，该版本是实习期间迭代的核心版本，新增了 “案件管理” 模块、“案件管理员” 与 “高级仲裁员” 角色，优化了辅助庭审与类案匹配功能。</w:t>
            </w:r>
          </w:p>
          <w:p w14:paraId="577BDFC8" w14:textId="77777777" w:rsidR="005C52A5" w:rsidRPr="005C52A5" w:rsidRDefault="005C52A5" w:rsidP="005C52A5">
            <w:pPr>
              <w:spacing w:line="360" w:lineRule="auto"/>
              <w:ind w:firstLine="480"/>
              <w:rPr>
                <w:rFonts w:ascii="宋体" w:hAnsi="宋体" w:hint="eastAsia"/>
                <w:sz w:val="24"/>
              </w:rPr>
            </w:pPr>
            <w:r w:rsidRPr="005C52A5">
              <w:rPr>
                <w:rFonts w:ascii="宋体" w:hAnsi="宋体"/>
                <w:sz w:val="24"/>
              </w:rPr>
              <w:t>针对 “案件管理” 模块，我首先梳理了其业务逻辑：仅案件管理员可见，支持新建案件、全院案件查看、仲裁员检索等功能。我设计了详细的测试用例，覆盖新建案件的完整流程（上传附件、解析填充、组庭形式切换、信息保存）、案件检索的准确性、不同创建人删除权限的控制等场景。在测试中，我发现了 “案件管理员可删除其他创建人创建的案件”“组庭形式切换后审职人员信息未清空” 等高优先级 bug，及时反馈后开发团队进行了修复。针对新增角色权限，我绘制了权限关系图，明确了案件管理员、高级仲裁员、普通仲裁员、书记员的权限边界，设计了权限交叉测试用例，验证了 “高级仲裁员专属检索项仅</w:t>
            </w:r>
            <w:r w:rsidRPr="005C52A5">
              <w:rPr>
                <w:rFonts w:ascii="宋体" w:hAnsi="宋体"/>
                <w:sz w:val="24"/>
              </w:rPr>
              <w:lastRenderedPageBreak/>
              <w:t>其可见”“书记员无案件管理模块访问权限” 等需求的实现效果。</w:t>
            </w:r>
          </w:p>
          <w:p w14:paraId="4644DD10" w14:textId="77777777" w:rsidR="005C52A5" w:rsidRPr="005C52A5" w:rsidRDefault="005C52A5" w:rsidP="005C52A5">
            <w:pPr>
              <w:spacing w:line="360" w:lineRule="auto"/>
              <w:ind w:firstLine="480"/>
              <w:rPr>
                <w:rFonts w:ascii="宋体" w:hAnsi="宋体" w:hint="eastAsia"/>
                <w:sz w:val="24"/>
              </w:rPr>
            </w:pPr>
            <w:r w:rsidRPr="005C52A5">
              <w:rPr>
                <w:rFonts w:ascii="宋体" w:hAnsi="宋体"/>
                <w:sz w:val="24"/>
              </w:rPr>
              <w:t>在辅助庭审功能测试中，我重点验证了新增的 “撤回 / 取消撤回” 按钮，设计了庭审中撤回、撤回后取消撤回、庭审结束后撤回等场景，确保按钮功能正常且交互流畅。针对类案匹配优化功能，我参与了算法测试，通过构建不同争议事项、支持方向、到庭情况的测试案件，验证了算法匹配结果的准确性与排序逻辑，发现了 “相似争议事项案件匹配相似度偏低” 的问题，为算法团队提供了优化数据。</w:t>
            </w:r>
          </w:p>
          <w:p w14:paraId="1633C8F1" w14:textId="663716DB" w:rsidR="0033089E" w:rsidRPr="005C52A5" w:rsidRDefault="005C52A5" w:rsidP="005C52A5">
            <w:pPr>
              <w:spacing w:line="360" w:lineRule="auto"/>
              <w:ind w:firstLine="480"/>
              <w:rPr>
                <w:rFonts w:ascii="宋体" w:hAnsi="宋体" w:hint="eastAsia"/>
                <w:sz w:val="24"/>
              </w:rPr>
            </w:pPr>
            <w:r w:rsidRPr="005C52A5">
              <w:rPr>
                <w:rFonts w:ascii="宋体" w:hAnsi="宋体"/>
                <w:sz w:val="24"/>
              </w:rPr>
              <w:t>此外，我优化了演示环境的自动化巡检脚本，将 4.2.1 版本的核心功能（案件创建、权限控制、类案检索）纳入自动化覆盖范围，通过增加异常处理机制与断言逻辑，提升了脚本的稳定性与可靠性，使日常巡检时间从 1</w:t>
            </w:r>
            <w:r w:rsidR="0090683D">
              <w:rPr>
                <w:rFonts w:ascii="宋体" w:hAnsi="宋体" w:hint="eastAsia"/>
                <w:sz w:val="24"/>
              </w:rPr>
              <w:t>.5</w:t>
            </w:r>
            <w:r w:rsidRPr="005C52A5">
              <w:rPr>
                <w:rFonts w:ascii="宋体" w:hAnsi="宋体"/>
                <w:sz w:val="24"/>
              </w:rPr>
              <w:t xml:space="preserve"> 小时缩短至 </w:t>
            </w:r>
            <w:r w:rsidR="0090683D">
              <w:rPr>
                <w:rFonts w:ascii="宋体" w:hAnsi="宋体" w:hint="eastAsia"/>
                <w:sz w:val="24"/>
              </w:rPr>
              <w:t>3</w:t>
            </w:r>
            <w:r w:rsidRPr="005C52A5">
              <w:rPr>
                <w:rFonts w:ascii="宋体" w:hAnsi="宋体"/>
                <w:sz w:val="24"/>
              </w:rPr>
              <w:t>0 分钟。</w:t>
            </w:r>
          </w:p>
          <w:p w14:paraId="1EBAB537" w14:textId="2AA96363" w:rsidR="0033089E" w:rsidRDefault="0033089E" w:rsidP="0033089E">
            <w:pPr>
              <w:spacing w:line="360" w:lineRule="auto"/>
              <w:ind w:firstLine="480"/>
              <w:rPr>
                <w:rFonts w:ascii="宋体" w:hAnsi="宋体" w:hint="eastAsia"/>
                <w:sz w:val="24"/>
              </w:rPr>
            </w:pPr>
            <w:r>
              <w:rPr>
                <w:rFonts w:ascii="宋体" w:hAnsi="宋体" w:hint="eastAsia"/>
                <w:sz w:val="24"/>
              </w:rPr>
              <w:t>（四）</w:t>
            </w:r>
            <w:r w:rsidR="005C52A5" w:rsidRPr="005C52A5">
              <w:rPr>
                <w:rFonts w:ascii="宋体" w:hAnsi="宋体"/>
                <w:sz w:val="24"/>
              </w:rPr>
              <w:t>4.2.1版本上线准备与实习总结阶段（2026.1</w:t>
            </w:r>
            <w:r w:rsidR="0090683D">
              <w:rPr>
                <w:rFonts w:ascii="宋体" w:hAnsi="宋体" w:hint="eastAsia"/>
                <w:sz w:val="24"/>
              </w:rPr>
              <w:t>2</w:t>
            </w:r>
            <w:r w:rsidR="005C52A5" w:rsidRPr="005C52A5">
              <w:rPr>
                <w:rFonts w:ascii="宋体" w:hAnsi="宋体"/>
                <w:sz w:val="24"/>
              </w:rPr>
              <w:t>.</w:t>
            </w:r>
            <w:r w:rsidR="0090683D">
              <w:rPr>
                <w:rFonts w:ascii="宋体" w:hAnsi="宋体" w:hint="eastAsia"/>
                <w:sz w:val="24"/>
              </w:rPr>
              <w:t>29</w:t>
            </w:r>
            <w:r w:rsidR="005C52A5" w:rsidRPr="005C52A5">
              <w:rPr>
                <w:rFonts w:ascii="宋体" w:hAnsi="宋体"/>
                <w:sz w:val="24"/>
              </w:rPr>
              <w:t>-2026.1.30）</w:t>
            </w:r>
          </w:p>
          <w:p w14:paraId="2FC0E175" w14:textId="4C3C327F" w:rsidR="005C52A5" w:rsidRPr="005C52A5" w:rsidRDefault="005C52A5" w:rsidP="005C52A5">
            <w:pPr>
              <w:spacing w:line="360" w:lineRule="auto"/>
              <w:ind w:firstLine="480"/>
              <w:rPr>
                <w:rFonts w:ascii="宋体" w:hAnsi="宋体" w:hint="eastAsia"/>
                <w:sz w:val="24"/>
              </w:rPr>
            </w:pPr>
            <w:r w:rsidRPr="005C52A5">
              <w:rPr>
                <w:rFonts w:ascii="宋体" w:hAnsi="宋体"/>
                <w:sz w:val="24"/>
              </w:rPr>
              <w:t xml:space="preserve">实习最后阶段，核心任务是保障 4.2.1 版本顺利上线。我制定了全面的上线前回归测试计划，覆盖该版本新增功能、4.2.0 版本接口、4.1.0 版本优化功能，重点验证跨版本关联场景与高风险功能。通过为期两周的回归测试，我共执行测试用例 </w:t>
            </w:r>
            <w:r w:rsidR="0090683D">
              <w:rPr>
                <w:rFonts w:ascii="宋体" w:hAnsi="宋体" w:hint="eastAsia"/>
                <w:sz w:val="24"/>
              </w:rPr>
              <w:t>2</w:t>
            </w:r>
            <w:r w:rsidRPr="005C52A5">
              <w:rPr>
                <w:rFonts w:ascii="宋体" w:hAnsi="宋体"/>
                <w:sz w:val="24"/>
              </w:rPr>
              <w:t>00 余条，发现并修复bug5</w:t>
            </w:r>
            <w:r w:rsidR="0090683D">
              <w:rPr>
                <w:rFonts w:ascii="宋体" w:hAnsi="宋体" w:hint="eastAsia"/>
                <w:sz w:val="24"/>
              </w:rPr>
              <w:t>0</w:t>
            </w:r>
            <w:r w:rsidRPr="005C52A5">
              <w:rPr>
                <w:rFonts w:ascii="宋体" w:hAnsi="宋体"/>
                <w:sz w:val="24"/>
              </w:rPr>
              <w:t xml:space="preserve"> 个</w:t>
            </w:r>
            <w:r w:rsidR="0090683D">
              <w:rPr>
                <w:rFonts w:ascii="宋体" w:hAnsi="宋体" w:hint="eastAsia"/>
                <w:sz w:val="24"/>
              </w:rPr>
              <w:t>,其中高优先级15个</w:t>
            </w:r>
            <w:r w:rsidRPr="005C52A5">
              <w:rPr>
                <w:rFonts w:ascii="宋体" w:hAnsi="宋体"/>
                <w:sz w:val="24"/>
              </w:rPr>
              <w:t>，确保了系统各模块功能正常、数据传输准确。</w:t>
            </w:r>
          </w:p>
          <w:p w14:paraId="1596008D" w14:textId="77777777" w:rsidR="005C52A5" w:rsidRPr="005C52A5" w:rsidRDefault="005C52A5" w:rsidP="005C52A5">
            <w:pPr>
              <w:spacing w:line="360" w:lineRule="auto"/>
              <w:ind w:firstLine="480"/>
              <w:rPr>
                <w:rFonts w:ascii="宋体" w:hAnsi="宋体" w:hint="eastAsia"/>
                <w:sz w:val="24"/>
              </w:rPr>
            </w:pPr>
            <w:r w:rsidRPr="005C52A5">
              <w:rPr>
                <w:rFonts w:ascii="宋体" w:hAnsi="宋体"/>
                <w:sz w:val="24"/>
              </w:rPr>
              <w:t>同时，我对实习期间的测试工作进行了全面总结，整理了各版本的测试用例、bug 报告、测试总结报告，形成了完整的测试文档体系。针对自动化测试脚本，我进行了最后的优化与整合，形成了一套涵盖三个版本核心功能的自动化测试方案，方便团队后续复用。</w:t>
            </w:r>
          </w:p>
          <w:p w14:paraId="2C84925B" w14:textId="7C10F6B6" w:rsidR="005C52A5" w:rsidRPr="005C52A5" w:rsidRDefault="005C52A5" w:rsidP="005C52A5">
            <w:pPr>
              <w:spacing w:line="360" w:lineRule="auto"/>
              <w:ind w:firstLine="480"/>
              <w:rPr>
                <w:rFonts w:ascii="宋体" w:hAnsi="宋体" w:hint="eastAsia"/>
                <w:sz w:val="24"/>
              </w:rPr>
            </w:pPr>
            <w:r w:rsidRPr="005C52A5">
              <w:rPr>
                <w:rFonts w:ascii="宋体" w:hAnsi="宋体"/>
                <w:sz w:val="24"/>
              </w:rPr>
              <w:t>此外，我参与了 4.2.1 版本的上线复盘会议，向团队汇报了测试过程中发现的核心问题、测试策略与优化建议，与开发、产品团队共同总结了版本迭代中的经验与不足。通过复盘，我对迭代测试的流程优化、风险管控有了更深入的认识，为今后的工作积累了宝贵经验。</w:t>
            </w:r>
          </w:p>
          <w:p w14:paraId="7BC6B500" w14:textId="77777777" w:rsidR="0033089E" w:rsidRDefault="0033089E" w:rsidP="0033089E">
            <w:pPr>
              <w:spacing w:line="360" w:lineRule="auto"/>
              <w:rPr>
                <w:rFonts w:ascii="宋体" w:hAnsi="宋体" w:hint="eastAsia"/>
                <w:b/>
                <w:bCs/>
                <w:sz w:val="24"/>
              </w:rPr>
            </w:pPr>
            <w:r>
              <w:rPr>
                <w:rFonts w:ascii="宋体" w:hAnsi="宋体" w:hint="eastAsia"/>
                <w:b/>
                <w:bCs/>
                <w:sz w:val="24"/>
              </w:rPr>
              <w:t>三、实习体会</w:t>
            </w:r>
          </w:p>
          <w:p w14:paraId="111ABFC8" w14:textId="77777777" w:rsidR="0033089E" w:rsidRDefault="0033089E" w:rsidP="0033089E">
            <w:pPr>
              <w:spacing w:line="360" w:lineRule="auto"/>
              <w:ind w:firstLine="480"/>
              <w:rPr>
                <w:rFonts w:ascii="宋体" w:hAnsi="宋体" w:hint="eastAsia"/>
                <w:sz w:val="24"/>
              </w:rPr>
            </w:pPr>
            <w:r>
              <w:rPr>
                <w:rFonts w:ascii="宋体" w:hAnsi="宋体" w:hint="eastAsia"/>
                <w:sz w:val="24"/>
              </w:rPr>
              <w:t>（一）专业知识不足及努力方向</w:t>
            </w:r>
          </w:p>
          <w:p w14:paraId="4A3C1C05" w14:textId="7477306B" w:rsidR="0033089E" w:rsidRDefault="005C52A5" w:rsidP="005C52A5">
            <w:pPr>
              <w:spacing w:line="360" w:lineRule="auto"/>
              <w:ind w:firstLineChars="200" w:firstLine="480"/>
              <w:rPr>
                <w:rFonts w:ascii="宋体" w:hAnsi="宋体" w:hint="eastAsia"/>
                <w:sz w:val="24"/>
              </w:rPr>
            </w:pPr>
            <w:r w:rsidRPr="005C52A5">
              <w:rPr>
                <w:rFonts w:ascii="宋体" w:hAnsi="宋体"/>
                <w:sz w:val="24"/>
              </w:rPr>
              <w:t>实习过程中，我深刻认识到自身专业知识的不足。一是</w:t>
            </w:r>
            <w:r w:rsidRPr="005C52A5">
              <w:rPr>
                <w:rFonts w:ascii="宋体" w:hAnsi="宋体"/>
                <w:b/>
                <w:bCs/>
                <w:sz w:val="24"/>
              </w:rPr>
              <w:t>跨版本关联测试能力欠缺</w:t>
            </w:r>
            <w:r w:rsidRPr="005C52A5">
              <w:rPr>
                <w:rFonts w:ascii="宋体" w:hAnsi="宋体"/>
                <w:sz w:val="24"/>
              </w:rPr>
              <w:t xml:space="preserve">，在 4.2.1 版本测试中，未能及时发现新增 “案件管理” 模块与 4.1.0 </w:t>
            </w:r>
            <w:r w:rsidRPr="005C52A5">
              <w:rPr>
                <w:rFonts w:ascii="宋体" w:hAnsi="宋体"/>
                <w:sz w:val="24"/>
              </w:rPr>
              <w:lastRenderedPageBreak/>
              <w:t>版本 “案件材料管理” 的关联缺陷，导致回归测试阶段才补充验证；二是</w:t>
            </w:r>
            <w:r w:rsidRPr="005C52A5">
              <w:rPr>
                <w:rFonts w:ascii="宋体" w:hAnsi="宋体"/>
                <w:b/>
                <w:bCs/>
                <w:sz w:val="24"/>
              </w:rPr>
              <w:t>接口测试深度不够</w:t>
            </w:r>
            <w:r w:rsidRPr="005C52A5">
              <w:rPr>
                <w:rFonts w:ascii="宋体" w:hAnsi="宋体"/>
                <w:sz w:val="24"/>
              </w:rPr>
              <w:t>，对接口的性能测试、安全测试了解较少，仅完成了功能层面的验证；三是</w:t>
            </w:r>
            <w:r w:rsidRPr="005C52A5">
              <w:rPr>
                <w:rFonts w:ascii="宋体" w:hAnsi="宋体"/>
                <w:b/>
                <w:bCs/>
                <w:sz w:val="24"/>
              </w:rPr>
              <w:t>算法测试专业性不足</w:t>
            </w:r>
            <w:r w:rsidRPr="005C52A5">
              <w:rPr>
                <w:rFonts w:ascii="宋体" w:hAnsi="宋体"/>
                <w:sz w:val="24"/>
              </w:rPr>
              <w:t>，对类案匹配算法的原理理解不深入，测试场景设计不够全面，难以发现算法底层逻辑缺陷。</w:t>
            </w:r>
          </w:p>
          <w:p w14:paraId="044EB0F7" w14:textId="33ABB619" w:rsidR="005C52A5" w:rsidRDefault="005C52A5" w:rsidP="005C52A5">
            <w:pPr>
              <w:spacing w:line="360" w:lineRule="auto"/>
              <w:ind w:firstLineChars="200" w:firstLine="480"/>
              <w:rPr>
                <w:rFonts w:ascii="宋体" w:hAnsi="宋体" w:hint="eastAsia"/>
                <w:sz w:val="24"/>
              </w:rPr>
            </w:pPr>
            <w:r w:rsidRPr="005C52A5">
              <w:rPr>
                <w:rFonts w:ascii="宋体" w:hAnsi="宋体"/>
                <w:sz w:val="24"/>
              </w:rPr>
              <w:t>未来，我将从三个方面提升：首先，系统学习跨版本测试策略与关联场景分析方法，建立版本差异清单与关联测试矩阵，提升关联缺陷的识别能力；其次，深入学习接口性能测试（如 JMeter 工具使用）、安全测试（如参数注入、权限绕过测试）相关知识，拓展接口测试的深度与广度；最后，加强算法与数据结构知识的学习，了解常用算法的实现逻辑，学习算法测试的专用方法，提升算法测试的专业性。</w:t>
            </w:r>
          </w:p>
          <w:p w14:paraId="01D5ADC4" w14:textId="7E8BF9CF" w:rsidR="0033089E" w:rsidRDefault="0033089E" w:rsidP="005C52A5">
            <w:pPr>
              <w:spacing w:line="360" w:lineRule="auto"/>
              <w:ind w:firstLine="480"/>
              <w:rPr>
                <w:rFonts w:ascii="宋体" w:hAnsi="宋体" w:hint="eastAsia"/>
                <w:sz w:val="24"/>
              </w:rPr>
            </w:pPr>
            <w:r>
              <w:rPr>
                <w:rFonts w:ascii="宋体" w:hAnsi="宋体" w:hint="eastAsia"/>
                <w:sz w:val="24"/>
              </w:rPr>
              <w:t>（二）基本技能不足及努力方向</w:t>
            </w:r>
          </w:p>
          <w:p w14:paraId="633A0A75" w14:textId="77777777" w:rsidR="005C52A5" w:rsidRPr="005C52A5" w:rsidRDefault="005C52A5" w:rsidP="005C52A5">
            <w:pPr>
              <w:spacing w:line="360" w:lineRule="auto"/>
              <w:ind w:firstLineChars="200" w:firstLine="480"/>
              <w:rPr>
                <w:rFonts w:ascii="宋体" w:hAnsi="宋体" w:hint="eastAsia"/>
                <w:sz w:val="24"/>
              </w:rPr>
            </w:pPr>
            <w:r w:rsidRPr="005C52A5">
              <w:rPr>
                <w:rFonts w:ascii="宋体" w:hAnsi="宋体"/>
                <w:sz w:val="24"/>
              </w:rPr>
              <w:t>在基本技能方面，我也存在明显短板。一是</w:t>
            </w:r>
            <w:r w:rsidRPr="005C52A5">
              <w:rPr>
                <w:rFonts w:ascii="宋体" w:hAnsi="宋体"/>
                <w:b/>
                <w:bCs/>
                <w:sz w:val="24"/>
              </w:rPr>
              <w:t>自动化测试技术不够熟练</w:t>
            </w:r>
            <w:r w:rsidRPr="005C52A5">
              <w:rPr>
                <w:rFonts w:ascii="宋体" w:hAnsi="宋体"/>
                <w:sz w:val="24"/>
              </w:rPr>
              <w:t>，编写的脚本仅覆盖基础功能，复杂场景（如多步骤流程、动态数据处理）的自动化实现能力欠缺；二是</w:t>
            </w:r>
            <w:r w:rsidRPr="005C52A5">
              <w:rPr>
                <w:rFonts w:ascii="宋体" w:hAnsi="宋体"/>
                <w:b/>
                <w:bCs/>
                <w:sz w:val="24"/>
              </w:rPr>
              <w:t>文档撰写的逻辑性与专业性不足</w:t>
            </w:r>
            <w:r w:rsidRPr="005C52A5">
              <w:rPr>
                <w:rFonts w:ascii="宋体" w:hAnsi="宋体"/>
                <w:sz w:val="24"/>
              </w:rPr>
              <w:t>，部分测试用例的描述不够简洁明了，测试报告的数据分析不够深入，未能充分体现测试价值；三是</w:t>
            </w:r>
            <w:r w:rsidRPr="005C52A5">
              <w:rPr>
                <w:rFonts w:ascii="宋体" w:hAnsi="宋体"/>
                <w:b/>
                <w:bCs/>
                <w:sz w:val="24"/>
              </w:rPr>
              <w:t>需求理解能力有待提升</w:t>
            </w:r>
            <w:r w:rsidRPr="005C52A5">
              <w:rPr>
                <w:rFonts w:ascii="宋体" w:hAnsi="宋体"/>
                <w:sz w:val="24"/>
              </w:rPr>
              <w:t>，在 4.2.1 版本新增角色权限测试中，因初期对权限逻辑理解不透彻，导致部分测试场景设计遗漏。</w:t>
            </w:r>
          </w:p>
          <w:p w14:paraId="7BE43B20" w14:textId="36A70647" w:rsidR="005C52A5" w:rsidRPr="005C52A5" w:rsidRDefault="005C52A5" w:rsidP="005C52A5">
            <w:pPr>
              <w:spacing w:line="360" w:lineRule="auto"/>
              <w:ind w:firstLineChars="200" w:firstLine="480"/>
              <w:rPr>
                <w:rFonts w:ascii="宋体" w:hAnsi="宋体" w:hint="eastAsia"/>
                <w:sz w:val="24"/>
              </w:rPr>
            </w:pPr>
            <w:r w:rsidRPr="005C52A5">
              <w:rPr>
                <w:rFonts w:ascii="宋体" w:hAnsi="宋体"/>
                <w:sz w:val="24"/>
              </w:rPr>
              <w:t>针对这些不足，我将采取以下改进措施：一是加强自动化测试技术学习，深入研究 Selenium、</w:t>
            </w:r>
            <w:proofErr w:type="spellStart"/>
            <w:r w:rsidRPr="005C52A5">
              <w:rPr>
                <w:rFonts w:ascii="宋体" w:hAnsi="宋体"/>
                <w:sz w:val="24"/>
              </w:rPr>
              <w:t>Pytest</w:t>
            </w:r>
            <w:proofErr w:type="spellEnd"/>
            <w:r w:rsidRPr="005C52A5">
              <w:rPr>
                <w:rFonts w:ascii="宋体" w:hAnsi="宋体"/>
                <w:sz w:val="24"/>
              </w:rPr>
              <w:t xml:space="preserve"> 等工具与框架，学习数据驱动测试、关键字驱动测试等高级用法，提升复杂场景的自动化实现能力；二是参考行业优秀文档案例，规范测试用例、报告的撰写格式，注重逻辑梳理与数据分析，在报告中增加测试风险分析、优化建议等有价值的内容；三是提升需求分析能力，学习需求评审的方法与技巧，通过绘制业务流程图、梳理核心逻辑点，加深对需求的理解，避免测试场景遗漏。</w:t>
            </w:r>
          </w:p>
          <w:p w14:paraId="7D77FA36" w14:textId="4F86BE0E" w:rsidR="0033089E" w:rsidRDefault="0033089E" w:rsidP="0033089E">
            <w:pPr>
              <w:spacing w:line="360" w:lineRule="auto"/>
              <w:ind w:firstLine="480"/>
              <w:rPr>
                <w:rFonts w:ascii="宋体" w:hAnsi="宋体" w:hint="eastAsia"/>
                <w:sz w:val="24"/>
              </w:rPr>
            </w:pPr>
            <w:r>
              <w:rPr>
                <w:rFonts w:ascii="宋体" w:hAnsi="宋体" w:hint="eastAsia"/>
                <w:sz w:val="24"/>
              </w:rPr>
              <w:t>（三）</w:t>
            </w:r>
            <w:r w:rsidR="005C52A5">
              <w:rPr>
                <w:rFonts w:ascii="宋体" w:hAnsi="宋体" w:hint="eastAsia"/>
                <w:sz w:val="24"/>
              </w:rPr>
              <w:t>职业感悟</w:t>
            </w:r>
          </w:p>
          <w:p w14:paraId="1E25B33D" w14:textId="77777777" w:rsidR="005C52A5" w:rsidRPr="005C52A5" w:rsidRDefault="005C52A5" w:rsidP="005C52A5">
            <w:pPr>
              <w:spacing w:line="360" w:lineRule="auto"/>
              <w:ind w:firstLineChars="200" w:firstLine="480"/>
              <w:rPr>
                <w:rFonts w:ascii="宋体" w:hAnsi="宋体" w:hint="eastAsia"/>
                <w:sz w:val="24"/>
              </w:rPr>
            </w:pPr>
            <w:r w:rsidRPr="005C52A5">
              <w:rPr>
                <w:rFonts w:ascii="宋体" w:hAnsi="宋体"/>
                <w:sz w:val="24"/>
              </w:rPr>
              <w:t>此次实习让我对软件迭代测试岗位有了更深刻的认识。软件迭代测试不仅是验证单个版本的功能实现，更需要兼顾版本间的衔接与历史功能的稳定性，这要求测试工程师具备 “全局思维” 与 “细节意识”。每个版本的迭代都是对系统的一次优化与升级，测试工程师作为质量把关人，必须严谨细致地对待每一个</w:t>
            </w:r>
            <w:r w:rsidRPr="005C52A5">
              <w:rPr>
                <w:rFonts w:ascii="宋体" w:hAnsi="宋体"/>
                <w:sz w:val="24"/>
              </w:rPr>
              <w:lastRenderedPageBreak/>
              <w:t>测试场景，才能保障系统的稳定运行。</w:t>
            </w:r>
          </w:p>
          <w:p w14:paraId="7EC6EACB" w14:textId="58F5B070" w:rsidR="0033089E" w:rsidRPr="005C52A5" w:rsidRDefault="005C52A5" w:rsidP="005C52A5">
            <w:pPr>
              <w:spacing w:line="360" w:lineRule="auto"/>
              <w:ind w:firstLineChars="200" w:firstLine="480"/>
              <w:rPr>
                <w:rFonts w:ascii="宋体" w:hAnsi="宋体" w:hint="eastAsia"/>
                <w:sz w:val="24"/>
              </w:rPr>
            </w:pPr>
            <w:r w:rsidRPr="005C52A5">
              <w:rPr>
                <w:rFonts w:ascii="宋体" w:hAnsi="宋体"/>
                <w:sz w:val="24"/>
              </w:rPr>
              <w:t>同时，我深刻体会到团队协作的重要性。版本迭代涉及产品、开发、测试等多个角色，高效的沟通是保障迭代进度的关键。在实习过程中，我通过需求评审会议、bug 复盘会议、版本进度同步会，学会了如何清晰表达测试观点、准确反馈问题、高效推进问题解决。此外，持续学习是科技行业的生存之道，三个版本的迭代涉及不同的功能升级与技术点，只有保持积极进取的学习态度，才能快速适应迭代节奏，提升自身能力。</w:t>
            </w:r>
          </w:p>
          <w:p w14:paraId="302A645C" w14:textId="0380AAA8" w:rsidR="0033089E" w:rsidRDefault="0033089E" w:rsidP="0033089E">
            <w:pPr>
              <w:spacing w:line="360" w:lineRule="auto"/>
              <w:rPr>
                <w:rFonts w:ascii="宋体" w:hAnsi="宋体" w:hint="eastAsia"/>
                <w:sz w:val="24"/>
              </w:rPr>
            </w:pPr>
            <w:r>
              <w:rPr>
                <w:rFonts w:ascii="宋体" w:hAnsi="宋体" w:hint="eastAsia"/>
                <w:sz w:val="24"/>
              </w:rPr>
              <w:t>四、谢辞</w:t>
            </w:r>
          </w:p>
          <w:p w14:paraId="20E38F7C" w14:textId="77777777" w:rsidR="005C52A5"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在此，我向所有在实习期间给予我帮助与指导的老师、同事表示衷心的感谢。首先，感谢广州索答信息科技有限公司给我提供了这次宝贵的实习机会，让我能够在真实的迭代项目中锻炼自己、提升自己；感谢企业导师李艳丽女士，从 4.1.0 版本的基础测试到 4.2.1 版本的核心测试，她始终耐心指导我的工作，帮助我梳理测试思路、解决技术难题，让我能够快速成长。</w:t>
            </w:r>
          </w:p>
          <w:p w14:paraId="550443FD" w14:textId="77777777" w:rsidR="005C52A5"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其次，感谢学校指导教师王建红老师，在实习过程中一直关心我的实习进展，及时给予我学业上的指导与生活上的关怀，帮助我解决了实习中遇到的诸多问题；感谢软件与人工智能学院为我们提供了良好的实习平台与机会，让我们能够将课堂所学应用于实践。</w:t>
            </w:r>
          </w:p>
          <w:p w14:paraId="1FB126BD" w14:textId="77777777" w:rsidR="005C52A5"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最后，感谢测试团队的所有同事，在实习期间给予我无私的帮助与支持，在工作中耐心解答我的疑问，在团队协作中包容我的不足，让我感受到了团队的温暖与力量。这段实习经历将成为我人生中宝贵的财富，激励我在未来的职业道路上不断前行。</w:t>
            </w:r>
          </w:p>
          <w:p w14:paraId="6558E593" w14:textId="77777777" w:rsidR="0033089E" w:rsidRPr="005C52A5" w:rsidRDefault="0033089E" w:rsidP="0033089E">
            <w:pPr>
              <w:adjustRightInd w:val="0"/>
              <w:snapToGrid w:val="0"/>
              <w:spacing w:line="360" w:lineRule="auto"/>
              <w:rPr>
                <w:rFonts w:ascii="宋体" w:hAnsi="宋体" w:hint="eastAsia"/>
                <w:b/>
                <w:sz w:val="24"/>
              </w:rPr>
            </w:pPr>
          </w:p>
        </w:tc>
      </w:tr>
    </w:tbl>
    <w:p w14:paraId="384E8949" w14:textId="7B06E995" w:rsidR="009A0FCA" w:rsidRDefault="009A0FCA">
      <w:pPr>
        <w:adjustRightInd w:val="0"/>
        <w:snapToGrid w:val="0"/>
        <w:ind w:left="5120" w:hangingChars="1600" w:hanging="5120"/>
        <w:rPr>
          <w:rFonts w:ascii="黑体" w:eastAsia="黑体" w:hAnsi="黑体" w:hint="eastAsia"/>
          <w:sz w:val="32"/>
          <w:szCs w:val="32"/>
        </w:rPr>
      </w:pPr>
    </w:p>
    <w:p w14:paraId="37F5780F" w14:textId="77777777" w:rsidR="009A0FCA" w:rsidRDefault="009A0FCA">
      <w:pPr>
        <w:adjustRightInd w:val="0"/>
        <w:snapToGrid w:val="0"/>
        <w:jc w:val="center"/>
        <w:rPr>
          <w:rFonts w:ascii="黑体" w:eastAsia="黑体" w:hAnsi="黑体" w:hint="eastAsia"/>
          <w:sz w:val="32"/>
          <w:szCs w:val="32"/>
        </w:rPr>
        <w:sectPr w:rsidR="009A0FCA">
          <w:pgSz w:w="11906" w:h="16838"/>
          <w:pgMar w:top="1440" w:right="1800" w:bottom="1440" w:left="1800" w:header="851" w:footer="992" w:gutter="0"/>
          <w:cols w:space="720"/>
          <w:docGrid w:type="lines" w:linePitch="312"/>
        </w:sectPr>
      </w:pPr>
    </w:p>
    <w:p w14:paraId="5F0B9650" w14:textId="77777777" w:rsidR="009A0FCA" w:rsidRDefault="00431352">
      <w:pPr>
        <w:adjustRightInd w:val="0"/>
        <w:snapToGrid w:val="0"/>
        <w:jc w:val="center"/>
        <w:rPr>
          <w:rFonts w:ascii="黑体" w:eastAsia="黑体" w:hAnsi="黑体" w:hint="eastAsia"/>
          <w:sz w:val="32"/>
          <w:szCs w:val="32"/>
        </w:rPr>
      </w:pPr>
      <w:r>
        <w:rPr>
          <w:rFonts w:ascii="黑体" w:eastAsia="黑体" w:hAnsi="黑体" w:hint="eastAsia"/>
          <w:sz w:val="32"/>
          <w:szCs w:val="32"/>
        </w:rPr>
        <w:lastRenderedPageBreak/>
        <w:t>毕业实习日志</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22"/>
      </w:tblGrid>
      <w:tr w:rsidR="009A0FCA" w14:paraId="13411660" w14:textId="77777777">
        <w:trPr>
          <w:trHeight w:val="9009"/>
          <w:jc w:val="center"/>
        </w:trPr>
        <w:tc>
          <w:tcPr>
            <w:tcW w:w="5000" w:type="pct"/>
            <w:tcBorders>
              <w:top w:val="single" w:sz="6" w:space="0" w:color="auto"/>
              <w:left w:val="single" w:sz="6" w:space="0" w:color="auto"/>
              <w:bottom w:val="single" w:sz="6" w:space="0" w:color="auto"/>
              <w:right w:val="single" w:sz="6" w:space="0" w:color="auto"/>
            </w:tcBorders>
          </w:tcPr>
          <w:p w14:paraId="5A92641C" w14:textId="084669FA" w:rsidR="009A0FCA" w:rsidRDefault="00431352">
            <w:pPr>
              <w:adjustRightInd w:val="0"/>
              <w:snapToGrid w:val="0"/>
              <w:spacing w:line="360" w:lineRule="auto"/>
              <w:rPr>
                <w:rFonts w:ascii="宋体" w:hAnsi="宋体" w:hint="eastAsia"/>
                <w:sz w:val="24"/>
              </w:rPr>
            </w:pPr>
            <w:r>
              <w:rPr>
                <w:rFonts w:ascii="宋体" w:hAnsi="宋体" w:hint="eastAsia"/>
                <w:b/>
                <w:bCs/>
                <w:sz w:val="24"/>
              </w:rPr>
              <w:t>实习日期</w:t>
            </w:r>
            <w:r>
              <w:rPr>
                <w:rFonts w:ascii="宋体" w:hAnsi="宋体" w:hint="eastAsia"/>
                <w:sz w:val="24"/>
              </w:rPr>
              <w:t>：</w:t>
            </w:r>
            <w:r w:rsidR="005C52A5" w:rsidRPr="005C52A5">
              <w:rPr>
                <w:rFonts w:ascii="宋体" w:hAnsi="宋体"/>
                <w:sz w:val="24"/>
              </w:rPr>
              <w:t>2025.10.2</w:t>
            </w:r>
            <w:r w:rsidR="003F68FC">
              <w:rPr>
                <w:rFonts w:ascii="宋体" w:hAnsi="宋体" w:hint="eastAsia"/>
                <w:sz w:val="24"/>
              </w:rPr>
              <w:t>7</w:t>
            </w:r>
            <w:r w:rsidR="005C52A5" w:rsidRPr="005C52A5">
              <w:rPr>
                <w:rFonts w:ascii="宋体" w:hAnsi="宋体"/>
                <w:sz w:val="24"/>
              </w:rPr>
              <w:t>-2025.1</w:t>
            </w:r>
            <w:r w:rsidR="003F68FC">
              <w:rPr>
                <w:rFonts w:ascii="宋体" w:hAnsi="宋体" w:hint="eastAsia"/>
                <w:sz w:val="24"/>
              </w:rPr>
              <w:t>1</w:t>
            </w:r>
            <w:r w:rsidR="005C52A5" w:rsidRPr="005C52A5">
              <w:rPr>
                <w:rFonts w:ascii="宋体" w:hAnsi="宋体"/>
                <w:sz w:val="24"/>
              </w:rPr>
              <w:t>.</w:t>
            </w:r>
            <w:r w:rsidR="003F68FC">
              <w:rPr>
                <w:rFonts w:ascii="宋体" w:hAnsi="宋体" w:hint="eastAsia"/>
                <w:sz w:val="24"/>
              </w:rPr>
              <w:t>2</w:t>
            </w:r>
          </w:p>
          <w:p w14:paraId="3D177956" w14:textId="77777777" w:rsidR="009A0FCA" w:rsidRDefault="00431352">
            <w:pPr>
              <w:adjustRightInd w:val="0"/>
              <w:snapToGrid w:val="0"/>
              <w:spacing w:line="360" w:lineRule="auto"/>
              <w:rPr>
                <w:rFonts w:ascii="宋体" w:hAnsi="宋体" w:hint="eastAsia"/>
                <w:sz w:val="24"/>
              </w:rPr>
            </w:pPr>
            <w:r>
              <w:rPr>
                <w:rFonts w:ascii="宋体" w:hAnsi="宋体" w:hint="eastAsia"/>
                <w:b/>
                <w:bCs/>
                <w:sz w:val="24"/>
              </w:rPr>
              <w:t>工作内容和要求</w:t>
            </w:r>
            <w:r>
              <w:rPr>
                <w:rFonts w:ascii="宋体" w:hAnsi="宋体" w:hint="eastAsia"/>
                <w:sz w:val="24"/>
              </w:rPr>
              <w:t>：</w:t>
            </w:r>
          </w:p>
          <w:p w14:paraId="632B1C78" w14:textId="77777777" w:rsidR="005C52A5" w:rsidRPr="005C52A5" w:rsidRDefault="005C52A5" w:rsidP="005C52A5">
            <w:pPr>
              <w:pStyle w:val="a7"/>
              <w:numPr>
                <w:ilvl w:val="0"/>
                <w:numId w:val="5"/>
              </w:numPr>
              <w:adjustRightInd w:val="0"/>
              <w:snapToGrid w:val="0"/>
              <w:spacing w:line="360" w:lineRule="auto"/>
              <w:ind w:firstLineChars="0"/>
              <w:rPr>
                <w:rFonts w:ascii="宋体" w:hAnsi="宋体" w:hint="eastAsia"/>
                <w:sz w:val="24"/>
              </w:rPr>
            </w:pPr>
            <w:r w:rsidRPr="005C52A5">
              <w:rPr>
                <w:rFonts w:ascii="宋体" w:hAnsi="宋体" w:hint="eastAsia"/>
                <w:sz w:val="24"/>
              </w:rPr>
              <w:t>熟悉公司规章制度、测试团队组织架构及迭代测试工作流程；</w:t>
            </w:r>
          </w:p>
          <w:p w14:paraId="07F00170" w14:textId="77777777" w:rsidR="005C52A5" w:rsidRPr="005C52A5" w:rsidRDefault="005C52A5" w:rsidP="005C52A5">
            <w:pPr>
              <w:pStyle w:val="a7"/>
              <w:numPr>
                <w:ilvl w:val="0"/>
                <w:numId w:val="5"/>
              </w:numPr>
              <w:adjustRightInd w:val="0"/>
              <w:snapToGrid w:val="0"/>
              <w:spacing w:line="360" w:lineRule="auto"/>
              <w:ind w:firstLineChars="0"/>
              <w:rPr>
                <w:rFonts w:ascii="宋体" w:hAnsi="宋体" w:hint="eastAsia"/>
                <w:sz w:val="24"/>
              </w:rPr>
            </w:pPr>
            <w:r w:rsidRPr="005C52A5">
              <w:rPr>
                <w:rFonts w:ascii="宋体" w:hAnsi="宋体" w:hint="eastAsia"/>
                <w:sz w:val="24"/>
              </w:rPr>
              <w:t>学习劳动人事智能仲裁系统核心业务逻辑与 4.1.0 版本需求文档；</w:t>
            </w:r>
          </w:p>
          <w:p w14:paraId="1D73D100" w14:textId="77777777" w:rsidR="005C52A5" w:rsidRPr="005C52A5" w:rsidRDefault="005C52A5" w:rsidP="005C52A5">
            <w:pPr>
              <w:pStyle w:val="a7"/>
              <w:numPr>
                <w:ilvl w:val="0"/>
                <w:numId w:val="5"/>
              </w:numPr>
              <w:adjustRightInd w:val="0"/>
              <w:snapToGrid w:val="0"/>
              <w:spacing w:line="360" w:lineRule="auto"/>
              <w:ind w:firstLineChars="0"/>
              <w:rPr>
                <w:rFonts w:ascii="宋体" w:hAnsi="宋体" w:hint="eastAsia"/>
                <w:sz w:val="24"/>
              </w:rPr>
            </w:pPr>
            <w:r w:rsidRPr="005C52A5">
              <w:rPr>
                <w:rFonts w:ascii="宋体" w:hAnsi="宋体" w:hint="eastAsia"/>
                <w:sz w:val="24"/>
              </w:rPr>
              <w:t>参与 4.1.0 版本回归测试，辅助验证案件材料管理优化功能；</w:t>
            </w:r>
          </w:p>
          <w:p w14:paraId="7F25A006" w14:textId="77777777" w:rsidR="005C52A5" w:rsidRPr="005C52A5" w:rsidRDefault="005C52A5" w:rsidP="005C52A5">
            <w:pPr>
              <w:pStyle w:val="a7"/>
              <w:numPr>
                <w:ilvl w:val="0"/>
                <w:numId w:val="5"/>
              </w:numPr>
              <w:adjustRightInd w:val="0"/>
              <w:snapToGrid w:val="0"/>
              <w:spacing w:line="360" w:lineRule="auto"/>
              <w:ind w:firstLineChars="0"/>
              <w:rPr>
                <w:rFonts w:ascii="宋体" w:hAnsi="宋体" w:hint="eastAsia"/>
                <w:sz w:val="24"/>
              </w:rPr>
            </w:pPr>
            <w:r w:rsidRPr="005C52A5">
              <w:rPr>
                <w:rFonts w:ascii="宋体" w:hAnsi="宋体" w:hint="eastAsia"/>
                <w:sz w:val="24"/>
              </w:rPr>
              <w:t>学习测试工具（JIRA、Postman）的基本使用方法；</w:t>
            </w:r>
          </w:p>
          <w:p w14:paraId="3290623C" w14:textId="7FF01F78" w:rsidR="009A0FCA" w:rsidRPr="005C52A5" w:rsidRDefault="005C52A5" w:rsidP="005C52A5">
            <w:pPr>
              <w:pStyle w:val="a7"/>
              <w:numPr>
                <w:ilvl w:val="0"/>
                <w:numId w:val="5"/>
              </w:numPr>
              <w:adjustRightInd w:val="0"/>
              <w:snapToGrid w:val="0"/>
              <w:spacing w:line="360" w:lineRule="auto"/>
              <w:ind w:firstLineChars="0"/>
              <w:rPr>
                <w:rFonts w:ascii="宋体" w:hAnsi="宋体" w:hint="eastAsia"/>
                <w:sz w:val="24"/>
              </w:rPr>
            </w:pPr>
            <w:r w:rsidRPr="005C52A5">
              <w:rPr>
                <w:rFonts w:ascii="宋体" w:hAnsi="宋体" w:hint="eastAsia"/>
                <w:sz w:val="24"/>
              </w:rPr>
              <w:t>完成测试环境的适配与数据准备。</w:t>
            </w:r>
          </w:p>
          <w:p w14:paraId="68156CB0" w14:textId="77777777" w:rsidR="009A0FCA" w:rsidRDefault="00431352">
            <w:pPr>
              <w:adjustRightInd w:val="0"/>
              <w:snapToGrid w:val="0"/>
              <w:spacing w:line="360" w:lineRule="auto"/>
              <w:rPr>
                <w:rFonts w:ascii="宋体" w:hAnsi="宋体" w:hint="eastAsia"/>
                <w:sz w:val="24"/>
              </w:rPr>
            </w:pPr>
            <w:r>
              <w:rPr>
                <w:rFonts w:ascii="宋体" w:hAnsi="宋体" w:hint="eastAsia"/>
                <w:b/>
                <w:bCs/>
                <w:sz w:val="24"/>
              </w:rPr>
              <w:t>工作情况记录</w:t>
            </w:r>
            <w:r>
              <w:rPr>
                <w:rFonts w:ascii="宋体" w:hAnsi="宋体" w:hint="eastAsia"/>
                <w:sz w:val="24"/>
              </w:rPr>
              <w:t>：</w:t>
            </w:r>
          </w:p>
          <w:p w14:paraId="6A81D047" w14:textId="77777777" w:rsidR="005C52A5"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周一上午，我来到广州索答信息科技有限公司报到，企业导师李艳丽女士热情接待了我，带我参观了办公环境，介绍了测试团队的成员与分工。随后，她给我发放了公司规章制度手册，重点强调了迭代测试的流程规范、bug 管理标准与保密要求。下午，我参加了团队周例会，了解到当前项目正处于 4.1.0 版本上线前的回归测试阶段，4.2.0 版本需求已初步确定，团队将在 11 月启动测试，这让我对实习期间的工作节奏有了清晰认识。</w:t>
            </w:r>
          </w:p>
          <w:p w14:paraId="112017FA" w14:textId="06853DD8" w:rsidR="005C52A5"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周二至周三，我开始系统学习劳动人事智能仲裁系统的业务逻辑。通过导师提供的操作手册与演示账号，我逐一熟悉了智慧审理、案件材料管理、文书生成等核心模块，了解了仲裁员、书记员的操作流程。随后，我深入研读了 4.1.0 版本的需求文档，该版本主要优化了现有功能，包括案件列表表格宽度调整、创建案件弹窗必选项调整、辅助阅卷信息结构重构、案件材料管理的翻页规范等。为了快速适配测试工作，我跟随资深测试工程师</w:t>
            </w:r>
            <w:r w:rsidR="003F68FC">
              <w:rPr>
                <w:rFonts w:ascii="宋体" w:hAnsi="宋体" w:hint="eastAsia"/>
                <w:sz w:val="24"/>
              </w:rPr>
              <w:t>彭姐</w:t>
            </w:r>
            <w:r w:rsidRPr="005C52A5">
              <w:rPr>
                <w:rFonts w:ascii="宋体" w:hAnsi="宋体"/>
                <w:sz w:val="24"/>
              </w:rPr>
              <w:t>参与了案件材料管理优化功能的回归测试，主要验证材料上传、下载、删除及翻页功能的稳定性。在测试过程中，</w:t>
            </w:r>
            <w:r w:rsidR="003F68FC">
              <w:rPr>
                <w:rFonts w:ascii="宋体" w:hAnsi="宋体" w:hint="eastAsia"/>
                <w:sz w:val="24"/>
              </w:rPr>
              <w:t>彭姐</w:t>
            </w:r>
            <w:r w:rsidRPr="005C52A5">
              <w:rPr>
                <w:rFonts w:ascii="宋体" w:hAnsi="宋体"/>
                <w:sz w:val="24"/>
              </w:rPr>
              <w:t>向我讲解了测试用例的设计思路，教我如何使用 JIRA 提交 bug，我也尝试模仿她的用例格式，编写了 10 余条简单的测试用例。</w:t>
            </w:r>
          </w:p>
          <w:p w14:paraId="17447FAE" w14:textId="77777777" w:rsidR="005C52A5"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周四至周五，我重点学习了测试工具的使用。JIRA 是团队用于 bug 跟踪与项目管理的工具，我学习了如何创建 bug、分配 bug、跟踪 bug 状态，熟悉了 bug 报告的必填字段（如标题、复现步骤、预期结果、实际结果、优先级、严重程度）。Postman 是接口测试工具，我学习了如何创建 HTTP 请求、设置参数、发送请求并查看响应结果，尝试调用了 4.1.0 版本的核心接口（如案件列表查询接口、</w:t>
            </w:r>
            <w:r w:rsidRPr="005C52A5">
              <w:rPr>
                <w:rFonts w:ascii="宋体" w:hAnsi="宋体"/>
                <w:sz w:val="24"/>
              </w:rPr>
              <w:lastRenderedPageBreak/>
              <w:t>材料上传接口），验证了接口的基本可用性。同时，我在导师的指导下完成了测试环境的适配，安装了必要的软件，配置了系统访问地址，初始化了测试数据，确保能够正常开展测试工作。</w:t>
            </w:r>
          </w:p>
          <w:p w14:paraId="6BE2C30E" w14:textId="64128BD4" w:rsidR="009A0FCA"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周六至周日，我利用休息时间梳理了 4.1.0 版本的优化功能清单，整理了本周学习的测试用例与 bug 报告格式，总结了测试工具的使用要点。通过一周的学习，我对迭代测试的基本流程有了初步了解，也认识到自身在业务理解与测试技能上的不足，为后续的学习与工作明确了方向。</w:t>
            </w:r>
          </w:p>
          <w:p w14:paraId="7561D144" w14:textId="77777777" w:rsidR="009A0FCA" w:rsidRDefault="00431352">
            <w:pPr>
              <w:adjustRightInd w:val="0"/>
              <w:snapToGrid w:val="0"/>
              <w:spacing w:line="360" w:lineRule="auto"/>
              <w:rPr>
                <w:rFonts w:ascii="宋体" w:hAnsi="宋体" w:hint="eastAsia"/>
                <w:sz w:val="24"/>
              </w:rPr>
            </w:pPr>
            <w:r>
              <w:rPr>
                <w:rFonts w:ascii="宋体" w:hAnsi="宋体" w:hint="eastAsia"/>
                <w:b/>
                <w:bCs/>
                <w:sz w:val="24"/>
              </w:rPr>
              <w:t>个人体会或收获</w:t>
            </w:r>
            <w:r>
              <w:rPr>
                <w:rFonts w:ascii="宋体" w:hAnsi="宋体" w:hint="eastAsia"/>
                <w:sz w:val="24"/>
              </w:rPr>
              <w:t>：</w:t>
            </w:r>
          </w:p>
          <w:p w14:paraId="47F4DA58" w14:textId="77777777" w:rsidR="005C52A5"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第一周的实习以学习和适应为主，虽然没有独立承担核心测试任务，但我收获颇丰。首先，我对软件迭代测试的工作流程有了清晰认识，了解到每个版本的测试都需要经历需求分析、用例设计、执行测试、bug 跟踪、回归测试等环节，而跨版本的衔接与回归验证是迭代测试的重点。其次，通过参与 4.1.0 版本的回归测试，我初步掌握了测试用例的设计方法与 bug 提交规范，学会了使用基本的测试工具，为后续独立开展测试工作奠定了基础。</w:t>
            </w:r>
          </w:p>
          <w:p w14:paraId="4789F9CD" w14:textId="0A867E5E" w:rsidR="009A0FCA"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在学习过程中，我也认识到自身的不足：一是对系统业务逻辑的理解还不够深入，部分功能的设计初衷与使用场景不清楚，导致测试时难以覆盖全面场景；二是测试工具的使用还不够熟练，Postman 仅能完成简单的接口调用，复杂的接口测试场景还无法独立处理。未来一周，我将继续深入学习系统业务逻辑，加强测试工具的使用练习，争取尽快独立承担测试任务。</w:t>
            </w:r>
          </w:p>
        </w:tc>
      </w:tr>
    </w:tbl>
    <w:p w14:paraId="181AE00F" w14:textId="530A1BD1" w:rsidR="005C52A5" w:rsidRPr="005C52A5" w:rsidRDefault="00431352" w:rsidP="005C52A5">
      <w:pPr>
        <w:adjustRightInd w:val="0"/>
        <w:snapToGrid w:val="0"/>
        <w:jc w:val="left"/>
        <w:rPr>
          <w:rFonts w:ascii="宋体" w:hAnsi="宋体" w:hint="eastAsia"/>
          <w:sz w:val="24"/>
        </w:rPr>
      </w:pPr>
      <w:r>
        <w:rPr>
          <w:rFonts w:ascii="宋体" w:hAnsi="宋体" w:hint="eastAsia"/>
          <w:sz w:val="24"/>
        </w:rPr>
        <w:lastRenderedPageBreak/>
        <w:t>注意：毕业实习日志不少于每周1篇，一共不少于4篇。</w:t>
      </w:r>
    </w:p>
    <w:p w14:paraId="15EEE51C" w14:textId="08D810A8" w:rsidR="005C52A5" w:rsidRPr="005C52A5" w:rsidRDefault="005C52A5" w:rsidP="005C52A5">
      <w:pPr>
        <w:widowControl/>
        <w:jc w:val="left"/>
        <w:rPr>
          <w:rFonts w:ascii="楷体" w:eastAsia="楷体" w:hAnsi="楷体" w:hint="eastAsia"/>
          <w:bCs/>
          <w:sz w:val="24"/>
        </w:rPr>
      </w:pPr>
      <w:r>
        <w:rPr>
          <w:rFonts w:ascii="楷体" w:eastAsia="楷体" w:hAnsi="楷体" w:hint="eastAsia"/>
          <w:bCs/>
          <w:sz w:val="24"/>
        </w:rPr>
        <w:br w:type="page"/>
      </w:r>
    </w:p>
    <w:p w14:paraId="12990244" w14:textId="77777777" w:rsidR="009A0FCA" w:rsidRDefault="00431352">
      <w:pPr>
        <w:adjustRightInd w:val="0"/>
        <w:snapToGrid w:val="0"/>
        <w:jc w:val="center"/>
        <w:rPr>
          <w:rFonts w:ascii="黑体" w:eastAsia="黑体" w:hAnsi="黑体" w:hint="eastAsia"/>
          <w:sz w:val="32"/>
          <w:szCs w:val="32"/>
        </w:rPr>
      </w:pPr>
      <w:r>
        <w:rPr>
          <w:rFonts w:ascii="黑体" w:eastAsia="黑体" w:hAnsi="黑体" w:hint="eastAsia"/>
          <w:sz w:val="32"/>
          <w:szCs w:val="32"/>
        </w:rPr>
        <w:lastRenderedPageBreak/>
        <w:t>毕业实习日志</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22"/>
      </w:tblGrid>
      <w:tr w:rsidR="009A0FCA" w14:paraId="20C7263A" w14:textId="77777777">
        <w:trPr>
          <w:trHeight w:val="9009"/>
          <w:jc w:val="center"/>
        </w:trPr>
        <w:tc>
          <w:tcPr>
            <w:tcW w:w="5000" w:type="pct"/>
            <w:tcBorders>
              <w:top w:val="single" w:sz="6" w:space="0" w:color="auto"/>
              <w:left w:val="single" w:sz="6" w:space="0" w:color="auto"/>
              <w:bottom w:val="single" w:sz="6" w:space="0" w:color="auto"/>
              <w:right w:val="single" w:sz="6" w:space="0" w:color="auto"/>
            </w:tcBorders>
          </w:tcPr>
          <w:p w14:paraId="12F89E1B" w14:textId="1FC1B6E8" w:rsidR="009A0FCA" w:rsidRDefault="00431352">
            <w:pPr>
              <w:adjustRightInd w:val="0"/>
              <w:snapToGrid w:val="0"/>
              <w:spacing w:line="360" w:lineRule="auto"/>
              <w:rPr>
                <w:rFonts w:ascii="宋体" w:hAnsi="宋体" w:hint="eastAsia"/>
                <w:sz w:val="24"/>
              </w:rPr>
            </w:pPr>
            <w:r>
              <w:rPr>
                <w:rFonts w:ascii="宋体" w:hAnsi="宋体" w:hint="eastAsia"/>
                <w:b/>
                <w:bCs/>
                <w:sz w:val="24"/>
              </w:rPr>
              <w:t>实习日期</w:t>
            </w:r>
            <w:r>
              <w:rPr>
                <w:rFonts w:ascii="宋体" w:hAnsi="宋体" w:hint="eastAsia"/>
                <w:sz w:val="24"/>
              </w:rPr>
              <w:t>：</w:t>
            </w:r>
            <w:r w:rsidR="005C52A5" w:rsidRPr="005C52A5">
              <w:rPr>
                <w:rFonts w:ascii="宋体" w:hAnsi="宋体"/>
                <w:sz w:val="24"/>
              </w:rPr>
              <w:t>2025.11.</w:t>
            </w:r>
            <w:r w:rsidR="00BE1790">
              <w:rPr>
                <w:rFonts w:ascii="宋体" w:hAnsi="宋体" w:hint="eastAsia"/>
                <w:sz w:val="24"/>
              </w:rPr>
              <w:t>10</w:t>
            </w:r>
            <w:r w:rsidR="005C52A5" w:rsidRPr="005C52A5">
              <w:rPr>
                <w:rFonts w:ascii="宋体" w:hAnsi="宋体"/>
                <w:sz w:val="24"/>
              </w:rPr>
              <w:t>-2025.11.</w:t>
            </w:r>
            <w:r w:rsidR="00BE1790">
              <w:rPr>
                <w:rFonts w:ascii="宋体" w:hAnsi="宋体" w:hint="eastAsia"/>
                <w:sz w:val="24"/>
              </w:rPr>
              <w:t>16</w:t>
            </w:r>
          </w:p>
          <w:p w14:paraId="66D63C83" w14:textId="77777777" w:rsidR="009A0FCA" w:rsidRDefault="00431352">
            <w:pPr>
              <w:adjustRightInd w:val="0"/>
              <w:snapToGrid w:val="0"/>
              <w:spacing w:line="360" w:lineRule="auto"/>
              <w:rPr>
                <w:rFonts w:ascii="宋体" w:hAnsi="宋体" w:hint="eastAsia"/>
                <w:sz w:val="24"/>
              </w:rPr>
            </w:pPr>
            <w:r>
              <w:rPr>
                <w:rFonts w:ascii="宋体" w:hAnsi="宋体" w:hint="eastAsia"/>
                <w:b/>
                <w:bCs/>
                <w:sz w:val="24"/>
              </w:rPr>
              <w:t>工作内容和要求</w:t>
            </w:r>
            <w:r>
              <w:rPr>
                <w:rFonts w:ascii="宋体" w:hAnsi="宋体" w:hint="eastAsia"/>
                <w:sz w:val="24"/>
              </w:rPr>
              <w:t>：</w:t>
            </w:r>
          </w:p>
          <w:p w14:paraId="79DB3F5A" w14:textId="013CA4AC" w:rsidR="005C52A5" w:rsidRPr="005C52A5" w:rsidRDefault="005C52A5" w:rsidP="005C52A5">
            <w:pPr>
              <w:pStyle w:val="a7"/>
              <w:numPr>
                <w:ilvl w:val="0"/>
                <w:numId w:val="7"/>
              </w:numPr>
              <w:adjustRightInd w:val="0"/>
              <w:snapToGrid w:val="0"/>
              <w:spacing w:line="360" w:lineRule="auto"/>
              <w:ind w:firstLineChars="0"/>
              <w:rPr>
                <w:rFonts w:ascii="宋体" w:hAnsi="宋体" w:hint="eastAsia"/>
                <w:sz w:val="24"/>
              </w:rPr>
            </w:pPr>
            <w:r w:rsidRPr="005C52A5">
              <w:rPr>
                <w:rFonts w:ascii="宋体" w:hAnsi="宋体"/>
                <w:sz w:val="24"/>
              </w:rPr>
              <w:t xml:space="preserve">独立承担 4.1.0 版本辅助庭审模板完善功能的测试任务； </w:t>
            </w:r>
          </w:p>
          <w:p w14:paraId="6B1A59AD" w14:textId="0E8602E0" w:rsidR="005C52A5" w:rsidRPr="005C52A5" w:rsidRDefault="005C52A5" w:rsidP="005C52A5">
            <w:pPr>
              <w:pStyle w:val="a7"/>
              <w:numPr>
                <w:ilvl w:val="0"/>
                <w:numId w:val="7"/>
              </w:numPr>
              <w:adjustRightInd w:val="0"/>
              <w:snapToGrid w:val="0"/>
              <w:spacing w:line="360" w:lineRule="auto"/>
              <w:ind w:firstLineChars="0"/>
              <w:rPr>
                <w:rFonts w:ascii="宋体" w:hAnsi="宋体" w:hint="eastAsia"/>
                <w:sz w:val="24"/>
              </w:rPr>
            </w:pPr>
            <w:r w:rsidRPr="005C52A5">
              <w:rPr>
                <w:rFonts w:ascii="宋体" w:hAnsi="宋体"/>
                <w:sz w:val="24"/>
              </w:rPr>
              <w:t xml:space="preserve">设计测试用例，执行功能测试与边界测试； </w:t>
            </w:r>
          </w:p>
          <w:p w14:paraId="6CEF427F" w14:textId="4628FB2E" w:rsidR="005C52A5" w:rsidRPr="005C52A5" w:rsidRDefault="005C52A5" w:rsidP="005C52A5">
            <w:pPr>
              <w:pStyle w:val="a7"/>
              <w:numPr>
                <w:ilvl w:val="0"/>
                <w:numId w:val="7"/>
              </w:numPr>
              <w:adjustRightInd w:val="0"/>
              <w:snapToGrid w:val="0"/>
              <w:spacing w:line="360" w:lineRule="auto"/>
              <w:ind w:firstLineChars="0"/>
              <w:rPr>
                <w:rFonts w:ascii="宋体" w:hAnsi="宋体" w:hint="eastAsia"/>
                <w:sz w:val="24"/>
              </w:rPr>
            </w:pPr>
            <w:r w:rsidRPr="005C52A5">
              <w:rPr>
                <w:rFonts w:ascii="宋体" w:hAnsi="宋体"/>
                <w:sz w:val="24"/>
              </w:rPr>
              <w:t xml:space="preserve">跟踪 bug 修复进度，验证修复效果； </w:t>
            </w:r>
          </w:p>
          <w:p w14:paraId="31D6FDB2" w14:textId="2D38F4B5" w:rsidR="005C52A5" w:rsidRPr="005C52A5" w:rsidRDefault="005C52A5" w:rsidP="005C52A5">
            <w:pPr>
              <w:pStyle w:val="a7"/>
              <w:numPr>
                <w:ilvl w:val="0"/>
                <w:numId w:val="7"/>
              </w:numPr>
              <w:adjustRightInd w:val="0"/>
              <w:snapToGrid w:val="0"/>
              <w:spacing w:line="360" w:lineRule="auto"/>
              <w:ind w:firstLineChars="0"/>
              <w:rPr>
                <w:rFonts w:ascii="宋体" w:hAnsi="宋体" w:hint="eastAsia"/>
                <w:sz w:val="24"/>
              </w:rPr>
            </w:pPr>
            <w:r w:rsidRPr="005C52A5">
              <w:rPr>
                <w:rFonts w:ascii="宋体" w:hAnsi="宋体"/>
                <w:sz w:val="24"/>
              </w:rPr>
              <w:t xml:space="preserve">学习接口测试的核心方法，梳理 4.2.0 版本接口文档； </w:t>
            </w:r>
          </w:p>
          <w:p w14:paraId="6176DA53" w14:textId="7D108F94" w:rsidR="009A0FCA" w:rsidRPr="005C52A5" w:rsidRDefault="005C52A5" w:rsidP="005C52A5">
            <w:pPr>
              <w:pStyle w:val="a7"/>
              <w:numPr>
                <w:ilvl w:val="0"/>
                <w:numId w:val="7"/>
              </w:numPr>
              <w:adjustRightInd w:val="0"/>
              <w:snapToGrid w:val="0"/>
              <w:spacing w:line="360" w:lineRule="auto"/>
              <w:ind w:firstLineChars="0"/>
              <w:rPr>
                <w:rFonts w:ascii="宋体" w:hAnsi="宋体" w:hint="eastAsia"/>
                <w:sz w:val="24"/>
              </w:rPr>
            </w:pPr>
            <w:r w:rsidRPr="005C52A5">
              <w:rPr>
                <w:rFonts w:ascii="宋体" w:hAnsi="宋体"/>
                <w:sz w:val="24"/>
              </w:rPr>
              <w:t>编写演示环境基础自动化巡检脚本。</w:t>
            </w:r>
          </w:p>
          <w:p w14:paraId="27A2800A" w14:textId="77777777" w:rsidR="009A0FCA" w:rsidRDefault="00431352">
            <w:pPr>
              <w:adjustRightInd w:val="0"/>
              <w:snapToGrid w:val="0"/>
              <w:spacing w:line="360" w:lineRule="auto"/>
              <w:rPr>
                <w:rFonts w:ascii="宋体" w:hAnsi="宋体" w:hint="eastAsia"/>
                <w:sz w:val="24"/>
              </w:rPr>
            </w:pPr>
            <w:r>
              <w:rPr>
                <w:rFonts w:ascii="宋体" w:hAnsi="宋体" w:hint="eastAsia"/>
                <w:b/>
                <w:bCs/>
                <w:sz w:val="24"/>
              </w:rPr>
              <w:t>工作情况记录</w:t>
            </w:r>
            <w:r>
              <w:rPr>
                <w:rFonts w:ascii="宋体" w:hAnsi="宋体" w:hint="eastAsia"/>
                <w:sz w:val="24"/>
              </w:rPr>
              <w:t>：</w:t>
            </w:r>
          </w:p>
          <w:p w14:paraId="68603FB3" w14:textId="77777777" w:rsidR="005C52A5"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周一上午，导师分配给我 4.1.0 版本 “辅助庭审模板完善” 功能的测试任务。该功能主要优化了市院版庭审笔录的模板内容与格式，确保庭审信息展示完整、格式规范。我首先再次研读需求文档，明确了模板的优化点：新增委托代理人证件类型与编号展示、完善庭审调查提问环节的自动生成逻辑、统一文书字号与页脚格式。随后，我结合系统业务逻辑，设计了全面的测试用例，覆盖不同案件类型（确认劳动关系、劳动报酬争议等）、不同角色操作（仲裁员、书记员）、不同庭审场景（双方到庭、缺席）等，共完成测试用例 35 条。</w:t>
            </w:r>
          </w:p>
          <w:p w14:paraId="4F78B448" w14:textId="77777777" w:rsidR="005C52A5"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周二至周三，我开始执行测试用例。在测试过程中，我发现了多个问题：一是 “委托代理人为实习律师时，证件编号字段展示为‘执业证号’，与实际证件类型不符”；二是 “缺席庭审场景下，庭审调查提问环节未自动生成相关问题”；三是 “庭审笔录页脚的‘第 X 页 共 X 页’格式错误，页数未自动填充”。我按照 JIRA 规范提交了这些 bug，标注了优先级与严重程度，并附上了操作截图与复现步骤。随后，我与开发工程师沟通了 bug 细节，协助他们定位问题原因。</w:t>
            </w:r>
          </w:p>
          <w:p w14:paraId="64A90A77" w14:textId="77777777" w:rsidR="005C52A5"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周四，我跟踪了 bug 修复进度，发现 3 个 bug 已被修复。我立即进行回归测试，验证修复效果：委托代理人证件编号字段展示正确、缺席庭审场景下调查提问正常生成、页脚格式正确。但在回归测试中，我又发现了一个新问题：“多委托代理人场景下，第二个代理人的信息展示错乱”，我再次提交 bug 并跟踪修复。同时，我开始学习接口测试的核心方法，研读了接口测试的基本原则、用例设计方法与工具使用技巧，为 4.2.0 版本的接口测试做准备。</w:t>
            </w:r>
          </w:p>
          <w:p w14:paraId="2967176F" w14:textId="3A8B2D51" w:rsidR="009A0FCA"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lastRenderedPageBreak/>
              <w:t xml:space="preserve">周五至周日，我梳理了 4.2.0 版本的接口文档，该版本新增了 5 个接口，分别用于案件信息批量查询、材料信息同步、角色权限校验等。我逐一分析了每个接口的输入输出参数、业务逻辑与关联功能，绘制了接口调用流程图。此外，我开始学习 </w:t>
            </w:r>
            <w:proofErr w:type="spellStart"/>
            <w:r w:rsidRPr="005C52A5">
              <w:rPr>
                <w:rFonts w:ascii="宋体" w:hAnsi="宋体"/>
                <w:sz w:val="24"/>
              </w:rPr>
              <w:t>Python+Selenium</w:t>
            </w:r>
            <w:proofErr w:type="spellEnd"/>
            <w:r w:rsidRPr="005C52A5">
              <w:rPr>
                <w:rFonts w:ascii="宋体" w:hAnsi="宋体"/>
                <w:sz w:val="24"/>
              </w:rPr>
              <w:t xml:space="preserve"> 自动化测试框架，编写了演示环境基础自动化巡检脚本，实现了系统登录、案件列表页访问、核心功能点点击等基础操作的自动执行。虽然脚本还存在稳定性不足的问题，但通过不断调试，已能完成基本的巡检任务。</w:t>
            </w:r>
          </w:p>
          <w:p w14:paraId="72FAD8F5" w14:textId="77777777" w:rsidR="009A0FCA" w:rsidRDefault="00431352">
            <w:pPr>
              <w:adjustRightInd w:val="0"/>
              <w:snapToGrid w:val="0"/>
              <w:spacing w:line="360" w:lineRule="auto"/>
              <w:rPr>
                <w:rFonts w:ascii="宋体" w:hAnsi="宋体" w:hint="eastAsia"/>
                <w:sz w:val="24"/>
              </w:rPr>
            </w:pPr>
            <w:r>
              <w:rPr>
                <w:rFonts w:ascii="宋体" w:hAnsi="宋体" w:hint="eastAsia"/>
                <w:b/>
                <w:bCs/>
                <w:sz w:val="24"/>
              </w:rPr>
              <w:t>个人体会或收获</w:t>
            </w:r>
            <w:r>
              <w:rPr>
                <w:rFonts w:ascii="宋体" w:hAnsi="宋体" w:hint="eastAsia"/>
                <w:sz w:val="24"/>
              </w:rPr>
              <w:t>：</w:t>
            </w:r>
          </w:p>
          <w:p w14:paraId="3289BF14" w14:textId="77777777" w:rsidR="005C52A5"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第二周的实习让我首次独立承担测试任务，能力得到了显著提升。通过 “辅助庭审模板完善” 功能的测试，我学会了如何针对具体功能设计全面的测试用例，掌握了 bug 的发现、提交、跟踪与回归验证流程，深刻体会到测试工作 “严谨细致” 的重要性 —— 一个微小的格式错误都可能影响用户使用，必须逐一验证每个场景。</w:t>
            </w:r>
          </w:p>
          <w:p w14:paraId="69743A3B" w14:textId="77777777" w:rsidR="005C52A5" w:rsidRPr="005C52A5" w:rsidRDefault="005C52A5" w:rsidP="005C52A5">
            <w:pPr>
              <w:adjustRightInd w:val="0"/>
              <w:snapToGrid w:val="0"/>
              <w:spacing w:line="360" w:lineRule="auto"/>
              <w:ind w:firstLineChars="200" w:firstLine="480"/>
              <w:rPr>
                <w:rFonts w:ascii="宋体" w:hAnsi="宋体" w:hint="eastAsia"/>
                <w:sz w:val="24"/>
              </w:rPr>
            </w:pPr>
            <w:r w:rsidRPr="005C52A5">
              <w:rPr>
                <w:rFonts w:ascii="宋体" w:hAnsi="宋体"/>
                <w:sz w:val="24"/>
              </w:rPr>
              <w:t>在接口学习与自动化脚本编写过程中，我认识到技术工具对测试工作的重要性。接口测试能够提前发现数据传输层面的问题，自动化测试则能提升重复测试场景的效率，这都是迭代测试中不可或缺的技能。同时，我也发现自己在复杂场景测试与技术工具深度使用上的不足，比如多委托代理人场景的测试考虑不周全，自动化脚本的异常处理机制缺失。未来一周，我将重点加强这些方面的学习与练习。</w:t>
            </w:r>
          </w:p>
          <w:p w14:paraId="69B6B192" w14:textId="77777777" w:rsidR="009A0FCA" w:rsidRPr="005C52A5" w:rsidRDefault="009A0FCA">
            <w:pPr>
              <w:adjustRightInd w:val="0"/>
              <w:snapToGrid w:val="0"/>
              <w:spacing w:line="360" w:lineRule="auto"/>
              <w:rPr>
                <w:rFonts w:ascii="宋体" w:hAnsi="宋体" w:hint="eastAsia"/>
                <w:sz w:val="24"/>
              </w:rPr>
            </w:pPr>
          </w:p>
        </w:tc>
      </w:tr>
    </w:tbl>
    <w:p w14:paraId="13124009" w14:textId="77777777" w:rsidR="009A0FCA" w:rsidRDefault="00431352">
      <w:pPr>
        <w:adjustRightInd w:val="0"/>
        <w:snapToGrid w:val="0"/>
        <w:jc w:val="left"/>
        <w:rPr>
          <w:rFonts w:ascii="宋体" w:hAnsi="宋体" w:hint="eastAsia"/>
          <w:sz w:val="24"/>
        </w:rPr>
      </w:pPr>
      <w:r>
        <w:rPr>
          <w:rFonts w:ascii="宋体" w:hAnsi="宋体" w:hint="eastAsia"/>
          <w:sz w:val="24"/>
        </w:rPr>
        <w:lastRenderedPageBreak/>
        <w:t>注意：毕业实习日志不少于每周1篇，一共不少于4篇。</w:t>
      </w:r>
    </w:p>
    <w:p w14:paraId="3A660D1E" w14:textId="77777777" w:rsidR="009A0FCA" w:rsidRDefault="009A0FCA">
      <w:pPr>
        <w:adjustRightInd w:val="0"/>
        <w:snapToGrid w:val="0"/>
        <w:jc w:val="center"/>
        <w:rPr>
          <w:rFonts w:ascii="楷体" w:eastAsia="楷体" w:hAnsi="楷体" w:hint="eastAsia"/>
          <w:bCs/>
          <w:sz w:val="24"/>
        </w:rPr>
      </w:pPr>
    </w:p>
    <w:p w14:paraId="5A3A4BB8" w14:textId="0977C696" w:rsidR="009A0FCA" w:rsidRDefault="005C52A5" w:rsidP="005C52A5">
      <w:pPr>
        <w:widowControl/>
        <w:jc w:val="left"/>
        <w:rPr>
          <w:rFonts w:ascii="黑体" w:eastAsia="黑体" w:hAnsi="黑体" w:hint="eastAsia"/>
          <w:sz w:val="32"/>
          <w:szCs w:val="32"/>
        </w:rPr>
      </w:pPr>
      <w:r>
        <w:rPr>
          <w:rFonts w:ascii="黑体" w:eastAsia="黑体" w:hAnsi="黑体" w:hint="eastAsia"/>
          <w:sz w:val="32"/>
          <w:szCs w:val="32"/>
        </w:rPr>
        <w:br w:type="page"/>
      </w:r>
    </w:p>
    <w:p w14:paraId="651D5569" w14:textId="77777777" w:rsidR="009A0FCA" w:rsidRDefault="00431352">
      <w:pPr>
        <w:adjustRightInd w:val="0"/>
        <w:snapToGrid w:val="0"/>
        <w:jc w:val="center"/>
        <w:rPr>
          <w:rFonts w:ascii="黑体" w:eastAsia="黑体" w:hAnsi="黑体" w:hint="eastAsia"/>
          <w:sz w:val="32"/>
          <w:szCs w:val="32"/>
        </w:rPr>
      </w:pPr>
      <w:r>
        <w:rPr>
          <w:rFonts w:ascii="黑体" w:eastAsia="黑体" w:hAnsi="黑体" w:hint="eastAsia"/>
          <w:sz w:val="32"/>
          <w:szCs w:val="32"/>
        </w:rPr>
        <w:lastRenderedPageBreak/>
        <w:t>毕业实习日志</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22"/>
      </w:tblGrid>
      <w:tr w:rsidR="009A0FCA" w14:paraId="4FEE94F9" w14:textId="77777777">
        <w:trPr>
          <w:trHeight w:val="9009"/>
          <w:jc w:val="center"/>
        </w:trPr>
        <w:tc>
          <w:tcPr>
            <w:tcW w:w="5000" w:type="pct"/>
            <w:tcBorders>
              <w:top w:val="single" w:sz="6" w:space="0" w:color="auto"/>
              <w:left w:val="single" w:sz="6" w:space="0" w:color="auto"/>
              <w:bottom w:val="single" w:sz="6" w:space="0" w:color="auto"/>
              <w:right w:val="single" w:sz="6" w:space="0" w:color="auto"/>
            </w:tcBorders>
          </w:tcPr>
          <w:p w14:paraId="31629BD9" w14:textId="3F705956" w:rsidR="009A0FCA" w:rsidRDefault="00431352">
            <w:pPr>
              <w:adjustRightInd w:val="0"/>
              <w:snapToGrid w:val="0"/>
              <w:spacing w:line="360" w:lineRule="auto"/>
              <w:rPr>
                <w:rFonts w:ascii="宋体" w:hAnsi="宋体" w:hint="eastAsia"/>
                <w:sz w:val="24"/>
              </w:rPr>
            </w:pPr>
            <w:r>
              <w:rPr>
                <w:rFonts w:ascii="宋体" w:hAnsi="宋体" w:hint="eastAsia"/>
                <w:b/>
                <w:bCs/>
                <w:sz w:val="24"/>
              </w:rPr>
              <w:t>实习日期</w:t>
            </w:r>
            <w:r>
              <w:rPr>
                <w:rFonts w:ascii="宋体" w:hAnsi="宋体" w:hint="eastAsia"/>
                <w:sz w:val="24"/>
              </w:rPr>
              <w:t>：</w:t>
            </w:r>
            <w:r w:rsidR="00405A9C" w:rsidRPr="00405A9C">
              <w:rPr>
                <w:rFonts w:ascii="宋体" w:hAnsi="宋体"/>
                <w:sz w:val="24"/>
              </w:rPr>
              <w:t>2025.11.</w:t>
            </w:r>
            <w:r w:rsidR="00BE1790">
              <w:rPr>
                <w:rFonts w:ascii="宋体" w:hAnsi="宋体" w:hint="eastAsia"/>
                <w:sz w:val="24"/>
              </w:rPr>
              <w:t>17</w:t>
            </w:r>
            <w:r w:rsidR="00405A9C" w:rsidRPr="00405A9C">
              <w:rPr>
                <w:rFonts w:ascii="宋体" w:hAnsi="宋体"/>
                <w:sz w:val="24"/>
              </w:rPr>
              <w:t>-2025.11.</w:t>
            </w:r>
            <w:r w:rsidR="00BE1790">
              <w:rPr>
                <w:rFonts w:ascii="宋体" w:hAnsi="宋体" w:hint="eastAsia"/>
                <w:sz w:val="24"/>
              </w:rPr>
              <w:t>23</w:t>
            </w:r>
          </w:p>
          <w:p w14:paraId="2F01B397" w14:textId="77777777" w:rsidR="009A0FCA" w:rsidRDefault="00431352">
            <w:pPr>
              <w:adjustRightInd w:val="0"/>
              <w:snapToGrid w:val="0"/>
              <w:spacing w:line="360" w:lineRule="auto"/>
              <w:rPr>
                <w:rFonts w:ascii="宋体" w:hAnsi="宋体" w:hint="eastAsia"/>
                <w:sz w:val="24"/>
              </w:rPr>
            </w:pPr>
            <w:r>
              <w:rPr>
                <w:rFonts w:ascii="宋体" w:hAnsi="宋体" w:hint="eastAsia"/>
                <w:b/>
                <w:bCs/>
                <w:sz w:val="24"/>
              </w:rPr>
              <w:t>工作内容和要求</w:t>
            </w:r>
            <w:r>
              <w:rPr>
                <w:rFonts w:ascii="宋体" w:hAnsi="宋体" w:hint="eastAsia"/>
                <w:sz w:val="24"/>
              </w:rPr>
              <w:t>：</w:t>
            </w:r>
          </w:p>
          <w:p w14:paraId="68A6B47B" w14:textId="7D54890B" w:rsidR="00405A9C" w:rsidRPr="00405A9C" w:rsidRDefault="00405A9C" w:rsidP="00405A9C">
            <w:pPr>
              <w:pStyle w:val="a7"/>
              <w:numPr>
                <w:ilvl w:val="0"/>
                <w:numId w:val="8"/>
              </w:numPr>
              <w:adjustRightInd w:val="0"/>
              <w:snapToGrid w:val="0"/>
              <w:spacing w:line="360" w:lineRule="auto"/>
              <w:ind w:firstLineChars="0"/>
              <w:rPr>
                <w:rFonts w:ascii="宋体" w:hAnsi="宋体" w:hint="eastAsia"/>
                <w:sz w:val="24"/>
              </w:rPr>
            </w:pPr>
            <w:r w:rsidRPr="00405A9C">
              <w:rPr>
                <w:rFonts w:ascii="宋体" w:hAnsi="宋体"/>
                <w:sz w:val="24"/>
              </w:rPr>
              <w:t xml:space="preserve">完成 4.1.0 版本文书生成字号统一功能的测试； </w:t>
            </w:r>
          </w:p>
          <w:p w14:paraId="5E66AE9E" w14:textId="115C40F8" w:rsidR="00405A9C" w:rsidRPr="00405A9C" w:rsidRDefault="00405A9C" w:rsidP="00405A9C">
            <w:pPr>
              <w:pStyle w:val="a7"/>
              <w:numPr>
                <w:ilvl w:val="0"/>
                <w:numId w:val="8"/>
              </w:numPr>
              <w:adjustRightInd w:val="0"/>
              <w:snapToGrid w:val="0"/>
              <w:spacing w:line="360" w:lineRule="auto"/>
              <w:ind w:firstLineChars="0"/>
              <w:rPr>
                <w:rFonts w:ascii="宋体" w:hAnsi="宋体" w:hint="eastAsia"/>
                <w:sz w:val="24"/>
              </w:rPr>
            </w:pPr>
            <w:r w:rsidRPr="00405A9C">
              <w:rPr>
                <w:rFonts w:ascii="宋体" w:hAnsi="宋体"/>
                <w:sz w:val="24"/>
              </w:rPr>
              <w:t xml:space="preserve">参与 4.1.0 版本上线前最后一轮回归测试； </w:t>
            </w:r>
          </w:p>
          <w:p w14:paraId="2445DEBB" w14:textId="78292A5C" w:rsidR="00405A9C" w:rsidRPr="00405A9C" w:rsidRDefault="00405A9C" w:rsidP="00405A9C">
            <w:pPr>
              <w:pStyle w:val="a7"/>
              <w:numPr>
                <w:ilvl w:val="0"/>
                <w:numId w:val="8"/>
              </w:numPr>
              <w:adjustRightInd w:val="0"/>
              <w:snapToGrid w:val="0"/>
              <w:spacing w:line="360" w:lineRule="auto"/>
              <w:ind w:firstLineChars="0"/>
              <w:rPr>
                <w:rFonts w:ascii="宋体" w:hAnsi="宋体" w:hint="eastAsia"/>
                <w:sz w:val="24"/>
              </w:rPr>
            </w:pPr>
            <w:r w:rsidRPr="00405A9C">
              <w:rPr>
                <w:rFonts w:ascii="宋体" w:hAnsi="宋体"/>
                <w:sz w:val="24"/>
              </w:rPr>
              <w:t xml:space="preserve">设计 4.2.0 版本新增接口的测试用例； </w:t>
            </w:r>
          </w:p>
          <w:p w14:paraId="277E8506" w14:textId="5FF22367" w:rsidR="00405A9C" w:rsidRPr="00405A9C" w:rsidRDefault="00405A9C" w:rsidP="00405A9C">
            <w:pPr>
              <w:pStyle w:val="a7"/>
              <w:numPr>
                <w:ilvl w:val="0"/>
                <w:numId w:val="8"/>
              </w:numPr>
              <w:adjustRightInd w:val="0"/>
              <w:snapToGrid w:val="0"/>
              <w:spacing w:line="360" w:lineRule="auto"/>
              <w:ind w:firstLineChars="0"/>
              <w:rPr>
                <w:rFonts w:ascii="宋体" w:hAnsi="宋体" w:hint="eastAsia"/>
                <w:sz w:val="24"/>
              </w:rPr>
            </w:pPr>
            <w:r w:rsidRPr="00405A9C">
              <w:rPr>
                <w:rFonts w:ascii="宋体" w:hAnsi="宋体"/>
                <w:sz w:val="24"/>
              </w:rPr>
              <w:t xml:space="preserve">执行 4.2.0 版本接口功能测试，提交 bug 并跟踪修复； </w:t>
            </w:r>
          </w:p>
          <w:p w14:paraId="2BED92B8" w14:textId="35A5F854" w:rsidR="009A0FCA" w:rsidRPr="00405A9C" w:rsidRDefault="00405A9C" w:rsidP="00405A9C">
            <w:pPr>
              <w:pStyle w:val="a7"/>
              <w:numPr>
                <w:ilvl w:val="0"/>
                <w:numId w:val="8"/>
              </w:numPr>
              <w:adjustRightInd w:val="0"/>
              <w:snapToGrid w:val="0"/>
              <w:spacing w:line="360" w:lineRule="auto"/>
              <w:ind w:firstLineChars="0"/>
              <w:rPr>
                <w:rFonts w:ascii="宋体" w:hAnsi="宋体" w:hint="eastAsia"/>
                <w:sz w:val="24"/>
              </w:rPr>
            </w:pPr>
            <w:r w:rsidRPr="00405A9C">
              <w:rPr>
                <w:rFonts w:ascii="宋体" w:hAnsi="宋体"/>
                <w:sz w:val="24"/>
              </w:rPr>
              <w:t>优化自动化巡检脚本，增加断言逻辑。</w:t>
            </w:r>
          </w:p>
          <w:p w14:paraId="54227422" w14:textId="77777777" w:rsidR="009A0FCA" w:rsidRDefault="00431352">
            <w:pPr>
              <w:adjustRightInd w:val="0"/>
              <w:snapToGrid w:val="0"/>
              <w:spacing w:line="360" w:lineRule="auto"/>
              <w:rPr>
                <w:rFonts w:ascii="宋体" w:hAnsi="宋体" w:hint="eastAsia"/>
                <w:sz w:val="24"/>
              </w:rPr>
            </w:pPr>
            <w:r>
              <w:rPr>
                <w:rFonts w:ascii="宋体" w:hAnsi="宋体" w:hint="eastAsia"/>
                <w:b/>
                <w:bCs/>
                <w:sz w:val="24"/>
              </w:rPr>
              <w:t>工作情况记录</w:t>
            </w:r>
            <w:r>
              <w:rPr>
                <w:rFonts w:ascii="宋体" w:hAnsi="宋体" w:hint="eastAsia"/>
                <w:sz w:val="24"/>
              </w:rPr>
              <w:t>：</w:t>
            </w:r>
          </w:p>
          <w:p w14:paraId="7FF49D08"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周一，我开始进行 4.1.0 版本 “文书生成字号统一” 功能的测试。该功能要求所有类型的裁决书、庭审笔录字号统一为小四，避免因字号不一致影响文书规范性。我创建了不同案由、不同仲裁请求数量的测试案件，生成了多份文书，逐一验证字号是否统一。测试发现，“劳动报酬争议” 类型的裁决书正文字号为四号，不符合要求，我提交了 bug 并跟踪修复。此外，我还验证了文书生成的响应时间，确保优化功能未影响系统性能。</w:t>
            </w:r>
          </w:p>
          <w:p w14:paraId="663925DA"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周二至周三，4.1.0 版本进入上线前最后一轮回归测试，我负责智慧审理模块的回归验证。根据回归测试清单，我逐一验证了案件列表展示、创建案件、辅助阅卷、辅助庭审、文书生成等核心功能，重点覆盖了历史高优先级 bug 的关联场景。在测试中，我发现了一个隐性缺陷：“案件列表排序功能在数据量超过 100 条时，按开庭时间排序出现错乱”。我立即提交 bug，开发团队紧急修复后，我再次回归验证，确认问题已解决。通过这次回归测试，我认识到跨场景、大数据量测试的重要性，很多隐性缺陷只有在特定条件下才会暴露。</w:t>
            </w:r>
          </w:p>
          <w:p w14:paraId="396E1667"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周四至周五，我将工作重心转移到 4.2.0 版本的接口测试中。根据梳理的接口文档，我设计了接口测试用例，覆盖正常请求、异常参数（如必填参数缺失、参数格式错误）、边界值（如参数长度上限、数据量上限）等场景，共完成用例 50 条。随后，我使用 Postman 执行测试用例，发现了 3 个问题：一是 “案件信息批量查询接口未做分页处理，数据量超过 200 条时响应超时”；二是 “材料信息同步接口对特殊字符（如‘@’‘#’）处理异常，导致接口报错”；三是 “角色权限校验接口未校验‘高级仲裁员’角色，权限控制失效”。我提交 bug 后，</w:t>
            </w:r>
            <w:r w:rsidRPr="00405A9C">
              <w:rPr>
                <w:rFonts w:ascii="宋体" w:hAnsi="宋体"/>
                <w:sz w:val="24"/>
              </w:rPr>
              <w:lastRenderedPageBreak/>
              <w:t>与开发工程师沟通了修复方案，跟踪 bug 修复进度。</w:t>
            </w:r>
          </w:p>
          <w:p w14:paraId="752F7B02" w14:textId="75C4F7EB" w:rsidR="009A0FCA"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六至周日，我优化了演示环境的自动化巡检脚本。在原有脚本基础上，我增加了断言逻辑，用于验证核心功能的执行结果（如登录是否成功、案件列表是否正常加载）；添加了异常处理机制，避免脚本因某个步骤失败而终止；拓展了脚本覆盖范围，将案件创建、材料上传等功能纳入自动化巡检。优化后的脚本稳定性显著提升，能够自动完成 10 个核心功能点的巡检，生成简单的测试报告。</w:t>
            </w:r>
          </w:p>
          <w:p w14:paraId="398EF4A9" w14:textId="77777777" w:rsidR="009A0FCA" w:rsidRDefault="00431352">
            <w:pPr>
              <w:adjustRightInd w:val="0"/>
              <w:snapToGrid w:val="0"/>
              <w:spacing w:line="360" w:lineRule="auto"/>
              <w:rPr>
                <w:rFonts w:ascii="宋体" w:hAnsi="宋体" w:hint="eastAsia"/>
                <w:sz w:val="24"/>
              </w:rPr>
            </w:pPr>
            <w:r>
              <w:rPr>
                <w:rFonts w:ascii="宋体" w:hAnsi="宋体" w:hint="eastAsia"/>
                <w:b/>
                <w:bCs/>
                <w:sz w:val="24"/>
              </w:rPr>
              <w:t>个人体会或收获</w:t>
            </w:r>
            <w:r>
              <w:rPr>
                <w:rFonts w:ascii="宋体" w:hAnsi="宋体" w:hint="eastAsia"/>
                <w:sz w:val="24"/>
              </w:rPr>
              <w:t>：</w:t>
            </w:r>
          </w:p>
          <w:p w14:paraId="2234C5FA"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第三周的实习让我深入参与了版本上线前的回归测试与新版本的接口测试，技能得到了全面锻炼。回归测试让我学会了如何制定回归测试清单、覆盖高风险场景与关联场景，认识到隐性缺陷的发现需要耐心与细致；接口测试则让我掌握了接口用例设计方法与工具使用技巧，了解了接口测试的核心关注点（如参数校验、响应时间、异常处理）。</w:t>
            </w:r>
          </w:p>
          <w:p w14:paraId="5D9BBBAB"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在自动化脚本优化过程中，我深刻体会到 “自动化测试不仅是模拟操作，更要验证结果”，断言逻辑的添加让脚本能够自动判断测试结果，提升了自动化测试的价值。同时，我也认识到自身的不足：一是回归测试的场景覆盖不够全面，对历史 bug 的关联场景分析不够深入；二是接口测试的性能测试与安全测试尚未涉及。未来一周，我将学习回归测试策略与接口性能测试方法，提升测试的深度与广度。</w:t>
            </w:r>
          </w:p>
          <w:p w14:paraId="5E572335" w14:textId="77777777" w:rsidR="009A0FCA" w:rsidRPr="00405A9C" w:rsidRDefault="009A0FCA">
            <w:pPr>
              <w:adjustRightInd w:val="0"/>
              <w:snapToGrid w:val="0"/>
              <w:spacing w:line="360" w:lineRule="auto"/>
              <w:rPr>
                <w:rFonts w:ascii="宋体" w:hAnsi="宋体" w:hint="eastAsia"/>
                <w:sz w:val="24"/>
              </w:rPr>
            </w:pPr>
          </w:p>
        </w:tc>
      </w:tr>
    </w:tbl>
    <w:p w14:paraId="0ED603CE" w14:textId="77777777" w:rsidR="009A0FCA" w:rsidRDefault="00431352">
      <w:pPr>
        <w:adjustRightInd w:val="0"/>
        <w:snapToGrid w:val="0"/>
        <w:jc w:val="left"/>
        <w:rPr>
          <w:rFonts w:ascii="宋体" w:hAnsi="宋体" w:hint="eastAsia"/>
          <w:sz w:val="24"/>
        </w:rPr>
      </w:pPr>
      <w:r>
        <w:rPr>
          <w:rFonts w:ascii="宋体" w:hAnsi="宋体" w:hint="eastAsia"/>
          <w:sz w:val="24"/>
        </w:rPr>
        <w:lastRenderedPageBreak/>
        <w:t>注意：毕业实习日志不少于每周1篇，一共不少于4篇。</w:t>
      </w:r>
    </w:p>
    <w:p w14:paraId="6DB82D47" w14:textId="484A77FC" w:rsidR="009A0FCA" w:rsidRPr="00405A9C" w:rsidRDefault="00405A9C" w:rsidP="00405A9C">
      <w:pPr>
        <w:widowControl/>
        <w:jc w:val="left"/>
        <w:rPr>
          <w:rFonts w:ascii="楷体" w:eastAsia="楷体" w:hAnsi="楷体" w:hint="eastAsia"/>
          <w:bCs/>
          <w:sz w:val="24"/>
        </w:rPr>
      </w:pPr>
      <w:r>
        <w:rPr>
          <w:rFonts w:ascii="楷体" w:eastAsia="楷体" w:hAnsi="楷体" w:hint="eastAsia"/>
          <w:bCs/>
          <w:sz w:val="24"/>
        </w:rPr>
        <w:br w:type="page"/>
      </w:r>
    </w:p>
    <w:p w14:paraId="4DADE1A5" w14:textId="77777777" w:rsidR="009A0FCA" w:rsidRDefault="00431352">
      <w:pPr>
        <w:adjustRightInd w:val="0"/>
        <w:snapToGrid w:val="0"/>
        <w:jc w:val="center"/>
        <w:rPr>
          <w:rFonts w:ascii="黑体" w:eastAsia="黑体" w:hAnsi="黑体" w:hint="eastAsia"/>
          <w:sz w:val="32"/>
          <w:szCs w:val="32"/>
        </w:rPr>
      </w:pPr>
      <w:r>
        <w:rPr>
          <w:rFonts w:ascii="黑体" w:eastAsia="黑体" w:hAnsi="黑体" w:hint="eastAsia"/>
          <w:sz w:val="32"/>
          <w:szCs w:val="32"/>
        </w:rPr>
        <w:lastRenderedPageBreak/>
        <w:t>毕业实习日志</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22"/>
      </w:tblGrid>
      <w:tr w:rsidR="009A0FCA" w14:paraId="4CF4CE7B" w14:textId="77777777">
        <w:trPr>
          <w:trHeight w:val="9009"/>
          <w:jc w:val="center"/>
        </w:trPr>
        <w:tc>
          <w:tcPr>
            <w:tcW w:w="5000" w:type="pct"/>
            <w:tcBorders>
              <w:top w:val="single" w:sz="6" w:space="0" w:color="auto"/>
              <w:left w:val="single" w:sz="6" w:space="0" w:color="auto"/>
              <w:bottom w:val="single" w:sz="6" w:space="0" w:color="auto"/>
              <w:right w:val="single" w:sz="6" w:space="0" w:color="auto"/>
            </w:tcBorders>
          </w:tcPr>
          <w:p w14:paraId="22B663AA" w14:textId="06A087CE" w:rsidR="009A0FCA" w:rsidRDefault="00431352">
            <w:pPr>
              <w:adjustRightInd w:val="0"/>
              <w:snapToGrid w:val="0"/>
              <w:spacing w:line="360" w:lineRule="auto"/>
              <w:rPr>
                <w:rFonts w:ascii="宋体" w:hAnsi="宋体" w:hint="eastAsia"/>
                <w:sz w:val="24"/>
              </w:rPr>
            </w:pPr>
            <w:r>
              <w:rPr>
                <w:rFonts w:ascii="宋体" w:hAnsi="宋体" w:hint="eastAsia"/>
                <w:b/>
                <w:bCs/>
                <w:sz w:val="24"/>
              </w:rPr>
              <w:t>实习日期</w:t>
            </w:r>
            <w:r>
              <w:rPr>
                <w:rFonts w:ascii="宋体" w:hAnsi="宋体" w:hint="eastAsia"/>
                <w:sz w:val="24"/>
              </w:rPr>
              <w:t>：</w:t>
            </w:r>
            <w:r w:rsidR="00405A9C" w:rsidRPr="00405A9C">
              <w:rPr>
                <w:rFonts w:ascii="宋体" w:hAnsi="宋体"/>
                <w:sz w:val="24"/>
              </w:rPr>
              <w:t>202</w:t>
            </w:r>
            <w:r w:rsidR="005815E1">
              <w:rPr>
                <w:rFonts w:ascii="宋体" w:hAnsi="宋体" w:hint="eastAsia"/>
                <w:sz w:val="24"/>
              </w:rPr>
              <w:t>5</w:t>
            </w:r>
            <w:r w:rsidR="00405A9C" w:rsidRPr="00405A9C">
              <w:rPr>
                <w:rFonts w:ascii="宋体" w:hAnsi="宋体"/>
                <w:sz w:val="24"/>
              </w:rPr>
              <w:t>.</w:t>
            </w:r>
            <w:r w:rsidR="005815E1">
              <w:rPr>
                <w:rFonts w:ascii="宋体" w:hAnsi="宋体" w:hint="eastAsia"/>
                <w:sz w:val="24"/>
              </w:rPr>
              <w:t>12</w:t>
            </w:r>
            <w:r w:rsidR="00405A9C" w:rsidRPr="00405A9C">
              <w:rPr>
                <w:rFonts w:ascii="宋体" w:hAnsi="宋体"/>
                <w:sz w:val="24"/>
              </w:rPr>
              <w:t>.</w:t>
            </w:r>
            <w:r w:rsidR="005815E1">
              <w:rPr>
                <w:rFonts w:ascii="宋体" w:hAnsi="宋体" w:hint="eastAsia"/>
                <w:sz w:val="24"/>
              </w:rPr>
              <w:t>8</w:t>
            </w:r>
            <w:r w:rsidR="00405A9C" w:rsidRPr="00405A9C">
              <w:rPr>
                <w:rFonts w:ascii="宋体" w:hAnsi="宋体"/>
                <w:sz w:val="24"/>
              </w:rPr>
              <w:t>-202</w:t>
            </w:r>
            <w:r w:rsidR="005815E1">
              <w:rPr>
                <w:rFonts w:ascii="宋体" w:hAnsi="宋体" w:hint="eastAsia"/>
                <w:sz w:val="24"/>
              </w:rPr>
              <w:t>2</w:t>
            </w:r>
            <w:r w:rsidR="00405A9C" w:rsidRPr="00405A9C">
              <w:rPr>
                <w:rFonts w:ascii="宋体" w:hAnsi="宋体"/>
                <w:sz w:val="24"/>
              </w:rPr>
              <w:t>.1</w:t>
            </w:r>
            <w:r w:rsidR="005815E1">
              <w:rPr>
                <w:rFonts w:ascii="宋体" w:hAnsi="宋体" w:hint="eastAsia"/>
                <w:sz w:val="24"/>
              </w:rPr>
              <w:t>2</w:t>
            </w:r>
            <w:r w:rsidR="00405A9C" w:rsidRPr="00405A9C">
              <w:rPr>
                <w:rFonts w:ascii="宋体" w:hAnsi="宋体"/>
                <w:sz w:val="24"/>
              </w:rPr>
              <w:t>.</w:t>
            </w:r>
            <w:r w:rsidR="00BE1790">
              <w:rPr>
                <w:rFonts w:ascii="宋体" w:hAnsi="宋体" w:hint="eastAsia"/>
                <w:sz w:val="24"/>
              </w:rPr>
              <w:t>1</w:t>
            </w:r>
            <w:r w:rsidR="005815E1">
              <w:rPr>
                <w:rFonts w:ascii="宋体" w:hAnsi="宋体" w:hint="eastAsia"/>
                <w:sz w:val="24"/>
              </w:rPr>
              <w:t>9</w:t>
            </w:r>
          </w:p>
          <w:p w14:paraId="4A1A39BD" w14:textId="77777777" w:rsidR="009A0FCA" w:rsidRDefault="00431352">
            <w:pPr>
              <w:adjustRightInd w:val="0"/>
              <w:snapToGrid w:val="0"/>
              <w:spacing w:line="360" w:lineRule="auto"/>
              <w:rPr>
                <w:rFonts w:ascii="宋体" w:hAnsi="宋体" w:hint="eastAsia"/>
                <w:sz w:val="24"/>
              </w:rPr>
            </w:pPr>
            <w:r>
              <w:rPr>
                <w:rFonts w:ascii="宋体" w:hAnsi="宋体" w:hint="eastAsia"/>
                <w:b/>
                <w:bCs/>
                <w:sz w:val="24"/>
              </w:rPr>
              <w:t>工作内容和要求</w:t>
            </w:r>
            <w:r>
              <w:rPr>
                <w:rFonts w:ascii="宋体" w:hAnsi="宋体" w:hint="eastAsia"/>
                <w:sz w:val="24"/>
              </w:rPr>
              <w:t>：</w:t>
            </w:r>
          </w:p>
          <w:p w14:paraId="1E79049B" w14:textId="77F42A83" w:rsidR="00405A9C" w:rsidRPr="00405A9C" w:rsidRDefault="00405A9C" w:rsidP="00405A9C">
            <w:pPr>
              <w:pStyle w:val="a7"/>
              <w:numPr>
                <w:ilvl w:val="0"/>
                <w:numId w:val="9"/>
              </w:numPr>
              <w:adjustRightInd w:val="0"/>
              <w:snapToGrid w:val="0"/>
              <w:spacing w:line="360" w:lineRule="auto"/>
              <w:ind w:firstLineChars="0"/>
              <w:rPr>
                <w:rFonts w:ascii="宋体" w:hAnsi="宋体" w:hint="eastAsia"/>
                <w:sz w:val="24"/>
              </w:rPr>
            </w:pPr>
            <w:r w:rsidRPr="00405A9C">
              <w:rPr>
                <w:rFonts w:ascii="宋体" w:hAnsi="宋体"/>
                <w:sz w:val="24"/>
              </w:rPr>
              <w:t xml:space="preserve">完成 4.2.0 版本接口 bug 的回归测试； </w:t>
            </w:r>
          </w:p>
          <w:p w14:paraId="23B2751E" w14:textId="048DBE71" w:rsidR="00405A9C" w:rsidRPr="00405A9C" w:rsidRDefault="00405A9C" w:rsidP="00405A9C">
            <w:pPr>
              <w:pStyle w:val="a7"/>
              <w:numPr>
                <w:ilvl w:val="0"/>
                <w:numId w:val="9"/>
              </w:numPr>
              <w:adjustRightInd w:val="0"/>
              <w:snapToGrid w:val="0"/>
              <w:spacing w:line="360" w:lineRule="auto"/>
              <w:ind w:firstLineChars="0"/>
              <w:rPr>
                <w:rFonts w:ascii="宋体" w:hAnsi="宋体" w:hint="eastAsia"/>
                <w:sz w:val="24"/>
              </w:rPr>
            </w:pPr>
            <w:r w:rsidRPr="00405A9C">
              <w:rPr>
                <w:rFonts w:ascii="宋体" w:hAnsi="宋体"/>
                <w:sz w:val="24"/>
              </w:rPr>
              <w:t xml:space="preserve">参与 4.2.0 版本需求评审会议，梳理测试风险； </w:t>
            </w:r>
          </w:p>
          <w:p w14:paraId="1043CC54" w14:textId="3F1ADC99" w:rsidR="00405A9C" w:rsidRPr="00405A9C" w:rsidRDefault="00405A9C" w:rsidP="00405A9C">
            <w:pPr>
              <w:pStyle w:val="a7"/>
              <w:numPr>
                <w:ilvl w:val="0"/>
                <w:numId w:val="9"/>
              </w:numPr>
              <w:adjustRightInd w:val="0"/>
              <w:snapToGrid w:val="0"/>
              <w:spacing w:line="360" w:lineRule="auto"/>
              <w:ind w:firstLineChars="0"/>
              <w:rPr>
                <w:rFonts w:ascii="宋体" w:hAnsi="宋体" w:hint="eastAsia"/>
                <w:sz w:val="24"/>
              </w:rPr>
            </w:pPr>
            <w:r w:rsidRPr="00405A9C">
              <w:rPr>
                <w:rFonts w:ascii="宋体" w:hAnsi="宋体"/>
                <w:sz w:val="24"/>
              </w:rPr>
              <w:t xml:space="preserve">学习类案匹配算法的基本原理，为 4.2.1 版本算法测试做准备； </w:t>
            </w:r>
          </w:p>
          <w:p w14:paraId="1402707C" w14:textId="163D0CA5" w:rsidR="00405A9C" w:rsidRPr="00405A9C" w:rsidRDefault="00405A9C" w:rsidP="00405A9C">
            <w:pPr>
              <w:pStyle w:val="a7"/>
              <w:numPr>
                <w:ilvl w:val="0"/>
                <w:numId w:val="9"/>
              </w:numPr>
              <w:adjustRightInd w:val="0"/>
              <w:snapToGrid w:val="0"/>
              <w:spacing w:line="360" w:lineRule="auto"/>
              <w:ind w:firstLineChars="0"/>
              <w:rPr>
                <w:rFonts w:ascii="宋体" w:hAnsi="宋体" w:hint="eastAsia"/>
                <w:sz w:val="24"/>
              </w:rPr>
            </w:pPr>
            <w:r w:rsidRPr="00405A9C">
              <w:rPr>
                <w:rFonts w:ascii="宋体" w:hAnsi="宋体"/>
                <w:sz w:val="24"/>
              </w:rPr>
              <w:t xml:space="preserve">研读 4.2.1 版本需求文档，重点梳理新增角色与模块； </w:t>
            </w:r>
          </w:p>
          <w:p w14:paraId="319892B4" w14:textId="76903B3A" w:rsidR="009A0FCA" w:rsidRPr="00405A9C" w:rsidRDefault="00405A9C" w:rsidP="00405A9C">
            <w:pPr>
              <w:pStyle w:val="a7"/>
              <w:numPr>
                <w:ilvl w:val="0"/>
                <w:numId w:val="9"/>
              </w:numPr>
              <w:adjustRightInd w:val="0"/>
              <w:snapToGrid w:val="0"/>
              <w:spacing w:line="360" w:lineRule="auto"/>
              <w:ind w:firstLineChars="0"/>
              <w:rPr>
                <w:rFonts w:ascii="宋体" w:hAnsi="宋体" w:hint="eastAsia"/>
                <w:sz w:val="24"/>
              </w:rPr>
            </w:pPr>
            <w:r w:rsidRPr="00405A9C">
              <w:rPr>
                <w:rFonts w:ascii="宋体" w:hAnsi="宋体"/>
                <w:sz w:val="24"/>
              </w:rPr>
              <w:t>设计 4.2.1 版本 “案件管理” 模块的测试方案。</w:t>
            </w:r>
          </w:p>
          <w:p w14:paraId="4540BE6F" w14:textId="77777777" w:rsidR="009A0FCA" w:rsidRDefault="00431352">
            <w:pPr>
              <w:adjustRightInd w:val="0"/>
              <w:snapToGrid w:val="0"/>
              <w:spacing w:line="360" w:lineRule="auto"/>
              <w:rPr>
                <w:rFonts w:ascii="宋体" w:hAnsi="宋体" w:hint="eastAsia"/>
                <w:sz w:val="24"/>
              </w:rPr>
            </w:pPr>
            <w:r>
              <w:rPr>
                <w:rFonts w:ascii="宋体" w:hAnsi="宋体" w:hint="eastAsia"/>
                <w:b/>
                <w:bCs/>
                <w:sz w:val="24"/>
              </w:rPr>
              <w:t>工作情况记录</w:t>
            </w:r>
            <w:r>
              <w:rPr>
                <w:rFonts w:ascii="宋体" w:hAnsi="宋体" w:hint="eastAsia"/>
                <w:sz w:val="24"/>
              </w:rPr>
              <w:t>：</w:t>
            </w:r>
          </w:p>
          <w:p w14:paraId="437155ED"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周一，我对 4.2.0 版本接口 bug 进行了回归测试。开发团队已修复了 “批量查询接口分页处理”“特殊字符处理异常”“角色权限校验缺失” 三个问题。我逐一验证：批量查询接口在数据量 500 条时响应正常，分页功能有效；材料信息同步接口能正确处理特殊字符；角色权限校验接口已新增 “高级仲裁员” 角色校验逻辑，权限控制正常。回归测试无问题后，我在 JIRA 中关闭了相关 bug，完成了 4.2.0 版本接口功能的初步测试。</w:t>
            </w:r>
          </w:p>
          <w:p w14:paraId="6DFA31AC"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周二下午，我参加了 4.2.0 版本需求评审会议。会议上，产品经理介绍了版本的核心目标与功能实现情况，开发团队汇报了开发进度与遇到的问题，测试团队则从测试角度提出了风险点。我结合接口测试中发现的问题，提出 “批量查询接口的分页参数未做范围限制，可能导致恶意请求”“角色权限校验逻辑需补充跨模块权限控制” 等建议，被产品与开发团队采纳。通过这次评审会议，我学会了如何从测试角度识别需求与实现中的风险，提升了沟通表达能力。</w:t>
            </w:r>
          </w:p>
          <w:p w14:paraId="325085C0"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周三至周四，我开始学习类案匹配算法的基本原理，为 4.2.1 版本的算法测试做准备。通过研读算法设计文档与向算法团队请教，我了解到类案匹配算法主要基于 TF-IDF 算法提取案件的争议事项、支持方向、到庭情况等关键词，计算待匹配案件与历史案件的相似度，返回相似度最高的案件列表。我学习了算法测试的基本方法，包括功能测试（验证匹配结果准确性）、性能测试（验证响应时间）、边界测试（验证极端场景下的稳定性）等，并整理了算法测试的核心场景。</w:t>
            </w:r>
          </w:p>
          <w:p w14:paraId="5627F0BD"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周五至周日，我重点研读了 4.2.1 版本的需求文档。该版本是实习期间的</w:t>
            </w:r>
            <w:r w:rsidRPr="00405A9C">
              <w:rPr>
                <w:rFonts w:ascii="宋体" w:hAnsi="宋体"/>
                <w:sz w:val="24"/>
              </w:rPr>
              <w:lastRenderedPageBreak/>
              <w:t>核心迭代版本，新增了 “案件管理” 模块与 “案件管理员”“高级仲裁员” 两个角色，优化了辅助庭审与类案匹配功能。我梳理了新增功能的核心逻辑：“案件管理” 模块仅案件管理员可见，支持新建案件、全院案件查看、仲裁员检索等功能；案件管理员可创建案件并分配给仲裁员，高级仲裁员拥有专属的案件检索权限；辅助庭审新增 “撤回 / 取消撤回” 按钮；类案匹配优化了检索规则与结果展示。基于需求分析，我设计了 “案件管理” 模块的测试方案，明确了测试范围、核心测试场景、测试优先级与风险点，为后续测试工作提供了指导。</w:t>
            </w:r>
          </w:p>
          <w:p w14:paraId="50BF13CB" w14:textId="77777777" w:rsidR="009A0FCA" w:rsidRPr="00405A9C" w:rsidRDefault="009A0FCA">
            <w:pPr>
              <w:adjustRightInd w:val="0"/>
              <w:snapToGrid w:val="0"/>
              <w:spacing w:line="360" w:lineRule="auto"/>
              <w:rPr>
                <w:rFonts w:ascii="宋体" w:hAnsi="宋体" w:hint="eastAsia"/>
                <w:sz w:val="24"/>
              </w:rPr>
            </w:pPr>
          </w:p>
          <w:p w14:paraId="4D6729E3" w14:textId="77777777" w:rsidR="009A0FCA" w:rsidRDefault="00431352">
            <w:pPr>
              <w:adjustRightInd w:val="0"/>
              <w:snapToGrid w:val="0"/>
              <w:spacing w:line="360" w:lineRule="auto"/>
              <w:rPr>
                <w:rFonts w:ascii="宋体" w:hAnsi="宋体" w:hint="eastAsia"/>
                <w:sz w:val="24"/>
              </w:rPr>
            </w:pPr>
            <w:r>
              <w:rPr>
                <w:rFonts w:ascii="宋体" w:hAnsi="宋体" w:hint="eastAsia"/>
                <w:b/>
                <w:bCs/>
                <w:sz w:val="24"/>
              </w:rPr>
              <w:t>个人体会或收获</w:t>
            </w:r>
            <w:r>
              <w:rPr>
                <w:rFonts w:ascii="宋体" w:hAnsi="宋体" w:hint="eastAsia"/>
                <w:sz w:val="24"/>
              </w:rPr>
              <w:t>：</w:t>
            </w:r>
          </w:p>
          <w:p w14:paraId="13F1175B"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第四周的实习让我接触到了需求评审、算法学习与新版本测试方案设计等新内容，视野得到了拓展。需求评审会议让我学会了从全局角度思考问题，识别需求与实现中的测试风险，提升了跨角色沟通能力；算法学习则让我了解了算法测试的基本思路，突破了传统功能测试的局限；测试方案设计让我学会了梳理测试重点、规划测试流程，提升了测试规划能力。</w:t>
            </w:r>
          </w:p>
          <w:p w14:paraId="72233D55" w14:textId="1ECB457F" w:rsidR="009A0FCA"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同时，我也认识到自身的不足：一是对算法原理的理解还不够深入，难以设计出针对性强的算法测试场景；二是测试方案的风险评估不够全面，对新增模块与历史功能的关联风险分析不足。未来一周，我将继续加强算法知识学习，深入分析 4.2.1 版本的功能关联场景，完善测试方案，为后续测试工作做好充分准备。</w:t>
            </w:r>
          </w:p>
        </w:tc>
      </w:tr>
    </w:tbl>
    <w:p w14:paraId="66A21C6C" w14:textId="77777777" w:rsidR="009A0FCA" w:rsidRDefault="00431352">
      <w:pPr>
        <w:adjustRightInd w:val="0"/>
        <w:snapToGrid w:val="0"/>
        <w:jc w:val="left"/>
        <w:rPr>
          <w:rFonts w:ascii="宋体" w:hAnsi="宋体" w:hint="eastAsia"/>
          <w:sz w:val="24"/>
        </w:rPr>
      </w:pPr>
      <w:r>
        <w:rPr>
          <w:rFonts w:ascii="宋体" w:hAnsi="宋体" w:hint="eastAsia"/>
          <w:sz w:val="24"/>
        </w:rPr>
        <w:lastRenderedPageBreak/>
        <w:t>注意：毕业实习日志不少于每周1篇，一共不少于4篇。</w:t>
      </w:r>
    </w:p>
    <w:p w14:paraId="6FEDDD25" w14:textId="503C5FF1" w:rsidR="00405A9C" w:rsidRDefault="00405A9C">
      <w:pPr>
        <w:widowControl/>
        <w:jc w:val="left"/>
        <w:rPr>
          <w:rFonts w:ascii="楷体" w:eastAsia="楷体" w:hAnsi="楷体" w:hint="eastAsia"/>
          <w:bCs/>
          <w:sz w:val="24"/>
        </w:rPr>
      </w:pPr>
      <w:r>
        <w:rPr>
          <w:rFonts w:ascii="楷体" w:eastAsia="楷体" w:hAnsi="楷体" w:hint="eastAsia"/>
          <w:bCs/>
          <w:sz w:val="24"/>
        </w:rPr>
        <w:br w:type="page"/>
      </w:r>
    </w:p>
    <w:p w14:paraId="369CD786" w14:textId="77777777" w:rsidR="00405A9C" w:rsidRDefault="00405A9C" w:rsidP="00405A9C">
      <w:pPr>
        <w:adjustRightInd w:val="0"/>
        <w:snapToGrid w:val="0"/>
        <w:jc w:val="center"/>
        <w:rPr>
          <w:rFonts w:ascii="黑体" w:eastAsia="黑体" w:hAnsi="黑体" w:hint="eastAsia"/>
          <w:sz w:val="32"/>
          <w:szCs w:val="32"/>
        </w:rPr>
      </w:pPr>
      <w:r>
        <w:rPr>
          <w:rFonts w:ascii="黑体" w:eastAsia="黑体" w:hAnsi="黑体" w:hint="eastAsia"/>
          <w:sz w:val="32"/>
          <w:szCs w:val="32"/>
        </w:rPr>
        <w:lastRenderedPageBreak/>
        <w:t>毕业实习日志</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22"/>
      </w:tblGrid>
      <w:tr w:rsidR="00405A9C" w14:paraId="64F83EE0" w14:textId="77777777" w:rsidTr="006A1B77">
        <w:trPr>
          <w:trHeight w:val="9009"/>
          <w:jc w:val="center"/>
        </w:trPr>
        <w:tc>
          <w:tcPr>
            <w:tcW w:w="5000" w:type="pct"/>
            <w:tcBorders>
              <w:top w:val="single" w:sz="6" w:space="0" w:color="auto"/>
              <w:left w:val="single" w:sz="6" w:space="0" w:color="auto"/>
              <w:bottom w:val="single" w:sz="6" w:space="0" w:color="auto"/>
              <w:right w:val="single" w:sz="6" w:space="0" w:color="auto"/>
            </w:tcBorders>
          </w:tcPr>
          <w:p w14:paraId="3A04F12B" w14:textId="465C673D" w:rsidR="00405A9C" w:rsidRDefault="00405A9C" w:rsidP="006A1B77">
            <w:pPr>
              <w:adjustRightInd w:val="0"/>
              <w:snapToGrid w:val="0"/>
              <w:spacing w:line="360" w:lineRule="auto"/>
              <w:rPr>
                <w:rFonts w:ascii="宋体" w:hAnsi="宋体" w:hint="eastAsia"/>
                <w:sz w:val="24"/>
              </w:rPr>
            </w:pPr>
            <w:r>
              <w:rPr>
                <w:rFonts w:ascii="宋体" w:hAnsi="宋体" w:hint="eastAsia"/>
                <w:b/>
                <w:bCs/>
                <w:sz w:val="24"/>
              </w:rPr>
              <w:t>实习日期</w:t>
            </w:r>
            <w:r>
              <w:rPr>
                <w:rFonts w:ascii="宋体" w:hAnsi="宋体" w:hint="eastAsia"/>
                <w:sz w:val="24"/>
              </w:rPr>
              <w:t>：</w:t>
            </w:r>
            <w:r w:rsidRPr="00405A9C">
              <w:rPr>
                <w:rFonts w:ascii="宋体" w:hAnsi="宋体"/>
                <w:sz w:val="24"/>
              </w:rPr>
              <w:t>202</w:t>
            </w:r>
            <w:r w:rsidR="005815E1">
              <w:rPr>
                <w:rFonts w:ascii="宋体" w:hAnsi="宋体" w:hint="eastAsia"/>
                <w:sz w:val="24"/>
              </w:rPr>
              <w:t>5</w:t>
            </w:r>
            <w:r w:rsidRPr="00405A9C">
              <w:rPr>
                <w:rFonts w:ascii="宋体" w:hAnsi="宋体"/>
                <w:sz w:val="24"/>
              </w:rPr>
              <w:t>.</w:t>
            </w:r>
            <w:r w:rsidR="005815E1">
              <w:rPr>
                <w:rFonts w:ascii="宋体" w:hAnsi="宋体" w:hint="eastAsia"/>
                <w:sz w:val="24"/>
              </w:rPr>
              <w:t>12</w:t>
            </w:r>
            <w:r w:rsidRPr="00405A9C">
              <w:rPr>
                <w:rFonts w:ascii="宋体" w:hAnsi="宋体"/>
                <w:sz w:val="24"/>
              </w:rPr>
              <w:t>.</w:t>
            </w:r>
            <w:r w:rsidR="005815E1">
              <w:rPr>
                <w:rFonts w:ascii="宋体" w:hAnsi="宋体" w:hint="eastAsia"/>
                <w:sz w:val="24"/>
              </w:rPr>
              <w:t>22</w:t>
            </w:r>
            <w:r w:rsidRPr="00405A9C">
              <w:rPr>
                <w:rFonts w:ascii="宋体" w:hAnsi="宋体"/>
                <w:sz w:val="24"/>
              </w:rPr>
              <w:t>-202</w:t>
            </w:r>
            <w:r w:rsidR="005815E1">
              <w:rPr>
                <w:rFonts w:ascii="宋体" w:hAnsi="宋体" w:hint="eastAsia"/>
                <w:sz w:val="24"/>
              </w:rPr>
              <w:t>6</w:t>
            </w:r>
            <w:r w:rsidRPr="00405A9C">
              <w:rPr>
                <w:rFonts w:ascii="宋体" w:hAnsi="宋体"/>
                <w:sz w:val="24"/>
              </w:rPr>
              <w:t>.1.</w:t>
            </w:r>
            <w:r w:rsidR="005815E1">
              <w:rPr>
                <w:rFonts w:ascii="宋体" w:hAnsi="宋体" w:hint="eastAsia"/>
                <w:sz w:val="24"/>
              </w:rPr>
              <w:t>12</w:t>
            </w:r>
          </w:p>
          <w:p w14:paraId="6AA4CF04" w14:textId="77777777" w:rsidR="00405A9C" w:rsidRDefault="00405A9C" w:rsidP="006A1B77">
            <w:pPr>
              <w:adjustRightInd w:val="0"/>
              <w:snapToGrid w:val="0"/>
              <w:spacing w:line="360" w:lineRule="auto"/>
              <w:rPr>
                <w:rFonts w:ascii="宋体" w:hAnsi="宋体" w:hint="eastAsia"/>
                <w:sz w:val="24"/>
              </w:rPr>
            </w:pPr>
            <w:r>
              <w:rPr>
                <w:rFonts w:ascii="宋体" w:hAnsi="宋体" w:hint="eastAsia"/>
                <w:b/>
                <w:bCs/>
                <w:sz w:val="24"/>
              </w:rPr>
              <w:t>工作内容和要求</w:t>
            </w:r>
            <w:r>
              <w:rPr>
                <w:rFonts w:ascii="宋体" w:hAnsi="宋体" w:hint="eastAsia"/>
                <w:sz w:val="24"/>
              </w:rPr>
              <w:t>：</w:t>
            </w:r>
          </w:p>
          <w:p w14:paraId="30C05CF9" w14:textId="49725CE8" w:rsidR="00405A9C" w:rsidRPr="00405A9C" w:rsidRDefault="00405A9C" w:rsidP="00405A9C">
            <w:pPr>
              <w:pStyle w:val="a7"/>
              <w:numPr>
                <w:ilvl w:val="0"/>
                <w:numId w:val="10"/>
              </w:numPr>
              <w:adjustRightInd w:val="0"/>
              <w:snapToGrid w:val="0"/>
              <w:spacing w:line="360" w:lineRule="auto"/>
              <w:ind w:firstLineChars="0"/>
              <w:rPr>
                <w:rFonts w:ascii="宋体" w:hAnsi="宋体" w:hint="eastAsia"/>
                <w:sz w:val="24"/>
              </w:rPr>
            </w:pPr>
            <w:r w:rsidRPr="00405A9C">
              <w:rPr>
                <w:rFonts w:ascii="宋体" w:hAnsi="宋体"/>
                <w:sz w:val="24"/>
              </w:rPr>
              <w:t xml:space="preserve">完善 4.2.1 版本 “案件管理” 模块测试用例； </w:t>
            </w:r>
          </w:p>
          <w:p w14:paraId="5EBB8104" w14:textId="4DFE9EB7" w:rsidR="00405A9C" w:rsidRPr="00405A9C" w:rsidRDefault="00405A9C" w:rsidP="00405A9C">
            <w:pPr>
              <w:pStyle w:val="a7"/>
              <w:numPr>
                <w:ilvl w:val="0"/>
                <w:numId w:val="10"/>
              </w:numPr>
              <w:adjustRightInd w:val="0"/>
              <w:snapToGrid w:val="0"/>
              <w:spacing w:line="360" w:lineRule="auto"/>
              <w:ind w:firstLineChars="0"/>
              <w:rPr>
                <w:rFonts w:ascii="宋体" w:hAnsi="宋体" w:hint="eastAsia"/>
                <w:sz w:val="24"/>
              </w:rPr>
            </w:pPr>
            <w:r w:rsidRPr="00405A9C">
              <w:rPr>
                <w:rFonts w:ascii="宋体" w:hAnsi="宋体"/>
                <w:sz w:val="24"/>
              </w:rPr>
              <w:t xml:space="preserve">执行 “案件管理” 模块功能测试，提交 bug 并跟踪修复； </w:t>
            </w:r>
          </w:p>
          <w:p w14:paraId="5A515802" w14:textId="485574B6" w:rsidR="00405A9C" w:rsidRPr="00405A9C" w:rsidRDefault="00405A9C" w:rsidP="00405A9C">
            <w:pPr>
              <w:pStyle w:val="a7"/>
              <w:numPr>
                <w:ilvl w:val="0"/>
                <w:numId w:val="10"/>
              </w:numPr>
              <w:adjustRightInd w:val="0"/>
              <w:snapToGrid w:val="0"/>
              <w:spacing w:line="360" w:lineRule="auto"/>
              <w:ind w:firstLineChars="0"/>
              <w:rPr>
                <w:rFonts w:ascii="宋体" w:hAnsi="宋体" w:hint="eastAsia"/>
                <w:sz w:val="24"/>
              </w:rPr>
            </w:pPr>
            <w:r w:rsidRPr="00405A9C">
              <w:rPr>
                <w:rFonts w:ascii="宋体" w:hAnsi="宋体"/>
                <w:sz w:val="24"/>
              </w:rPr>
              <w:t xml:space="preserve">测试 4.2.1 版本新增角色权限逻辑； </w:t>
            </w:r>
          </w:p>
          <w:p w14:paraId="7DAA3198" w14:textId="31420374" w:rsidR="00405A9C" w:rsidRPr="00405A9C" w:rsidRDefault="00405A9C" w:rsidP="00405A9C">
            <w:pPr>
              <w:pStyle w:val="a7"/>
              <w:numPr>
                <w:ilvl w:val="0"/>
                <w:numId w:val="10"/>
              </w:numPr>
              <w:adjustRightInd w:val="0"/>
              <w:snapToGrid w:val="0"/>
              <w:spacing w:line="360" w:lineRule="auto"/>
              <w:ind w:firstLineChars="0"/>
              <w:rPr>
                <w:rFonts w:ascii="宋体" w:hAnsi="宋体" w:hint="eastAsia"/>
                <w:sz w:val="24"/>
              </w:rPr>
            </w:pPr>
            <w:r w:rsidRPr="00405A9C">
              <w:rPr>
                <w:rFonts w:ascii="宋体" w:hAnsi="宋体"/>
                <w:sz w:val="24"/>
              </w:rPr>
              <w:t xml:space="preserve">参与 4.2.1 版本辅助庭审 “撤回 / 取消撤回” 功能测试； </w:t>
            </w:r>
          </w:p>
          <w:p w14:paraId="6EF85A5C" w14:textId="6529D0FB" w:rsidR="00405A9C" w:rsidRPr="00405A9C" w:rsidRDefault="00405A9C" w:rsidP="00405A9C">
            <w:pPr>
              <w:pStyle w:val="a7"/>
              <w:numPr>
                <w:ilvl w:val="0"/>
                <w:numId w:val="10"/>
              </w:numPr>
              <w:adjustRightInd w:val="0"/>
              <w:snapToGrid w:val="0"/>
              <w:spacing w:line="360" w:lineRule="auto"/>
              <w:ind w:firstLineChars="0"/>
              <w:rPr>
                <w:rFonts w:ascii="宋体" w:hAnsi="宋体" w:hint="eastAsia"/>
                <w:sz w:val="24"/>
              </w:rPr>
            </w:pPr>
            <w:r w:rsidRPr="00405A9C">
              <w:rPr>
                <w:rFonts w:ascii="宋体" w:hAnsi="宋体"/>
                <w:sz w:val="24"/>
              </w:rPr>
              <w:t>优化自动化脚本，覆盖 4.2.1 版本核心功能。</w:t>
            </w:r>
          </w:p>
          <w:p w14:paraId="6EE3784E" w14:textId="77777777" w:rsidR="00405A9C" w:rsidRDefault="00405A9C" w:rsidP="006A1B77">
            <w:pPr>
              <w:adjustRightInd w:val="0"/>
              <w:snapToGrid w:val="0"/>
              <w:spacing w:line="360" w:lineRule="auto"/>
              <w:rPr>
                <w:rFonts w:ascii="宋体" w:hAnsi="宋体" w:hint="eastAsia"/>
                <w:sz w:val="24"/>
              </w:rPr>
            </w:pPr>
            <w:r>
              <w:rPr>
                <w:rFonts w:ascii="宋体" w:hAnsi="宋体" w:hint="eastAsia"/>
                <w:b/>
                <w:bCs/>
                <w:sz w:val="24"/>
              </w:rPr>
              <w:t>工作情况记录</w:t>
            </w:r>
            <w:r>
              <w:rPr>
                <w:rFonts w:ascii="宋体" w:hAnsi="宋体" w:hint="eastAsia"/>
                <w:sz w:val="24"/>
              </w:rPr>
              <w:t>：</w:t>
            </w:r>
          </w:p>
          <w:p w14:paraId="79D7183F"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周一，我根据 4.2.1 版本 “案件管理” 模块的测试方案，完善了测试用例。该模块的测试用例涵盖新建案件、案件检索、案件详情查看、案件删除等核心功能，重点覆盖了组庭形式切换（合议庭 / 独任庭）、审职人员选择、附件解析填充、创建人删除权限控制等场景。我共设计测试用例 80 条，其中高优先级用例 45 条，涵盖了核心功能与边界场景。</w:t>
            </w:r>
          </w:p>
          <w:p w14:paraId="4BCA1528"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周二至周三，我开始执行 “案件管理” 模块的功能测试。在测试新建案件功能时，我发现 “上传立案组庭审批表后，组庭形式未自动填充”“合议庭形式下仲裁员选择超过 2 名时未报错”“案件详情页的申请时间字段展示错误” 等 6 个 bug，按规范提交至 JIRA。在测试案件删除功能时，我发现 “案件管理员可删除其他创建人创建的案件”，这与需求中 “仅能删除自己创建的案件” 不符，我立即将该 bug 标记为高优先级，反馈给导师与开发团队。开发团队确认该问题后，紧急进行了修复。</w:t>
            </w:r>
          </w:p>
          <w:p w14:paraId="229A8B81"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周四，我重点测试了 4.2.1 版本的新增角色权限逻辑。通过创建不同角色的测试账号（案件管理员、高级仲裁员、普通仲裁员、书记员），我逐一验证了各角色的权限边界：案件管理员可访问 “案件管理” 模块，普通仲裁员与书记员无访问权限；高级仲裁员的案件列表检索栏新增 “仲裁员检索项”，普通仲裁员无该检索项；案件管理员可分配案件给仲裁员，仲裁员仅能查看自己负责的案件。测试发现 “高级仲裁员的检索项对普通仲裁员也可见” 的权限控制缺陷，提交 bug 后跟踪修复。</w:t>
            </w:r>
          </w:p>
          <w:p w14:paraId="1DE6A3E4"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周五，我参与了辅助庭审 “撤回 / 取消撤回” 功能的测试。该功能允许</w:t>
            </w:r>
            <w:r w:rsidRPr="00405A9C">
              <w:rPr>
                <w:rFonts w:ascii="宋体" w:hAnsi="宋体"/>
                <w:sz w:val="24"/>
              </w:rPr>
              <w:lastRenderedPageBreak/>
              <w:t>书记员在庭审过程中撤回已保存的庭审笔录，撤回后可取消撤回并恢复内容，庭审结束后不可撤回。我设计了不同场景的测试用例，包括庭审中撤回、撤回后取消撤回、多次撤回与取消撤回、庭审结束后撤回等，验证了功能的正确性与交互流畅性。测试中发现 “取消撤回后，庭审笔录的修改时间未更新” 的小 bug，提交后开发团队快速修复。</w:t>
            </w:r>
          </w:p>
          <w:p w14:paraId="342A1501"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周六至周日，我优化了自动化测试脚本，将 4.2.1 版本的核心功能（案件管理模块访问、角色权限校验、辅助庭审撤回功能）纳入自动化覆盖范围。通过增加角色切换逻辑与功能断言，脚本能够自动验证不同角色的权限边界与核心功能的执行结果，进一步提升了演示环境巡检的效率与覆盖面。</w:t>
            </w:r>
          </w:p>
          <w:p w14:paraId="2F6E98D6" w14:textId="77777777" w:rsidR="00405A9C" w:rsidRPr="00405A9C" w:rsidRDefault="00405A9C" w:rsidP="006A1B77">
            <w:pPr>
              <w:adjustRightInd w:val="0"/>
              <w:snapToGrid w:val="0"/>
              <w:spacing w:line="360" w:lineRule="auto"/>
              <w:rPr>
                <w:rFonts w:ascii="宋体" w:hAnsi="宋体" w:hint="eastAsia"/>
                <w:sz w:val="24"/>
              </w:rPr>
            </w:pPr>
          </w:p>
          <w:p w14:paraId="40EA1B31" w14:textId="77777777" w:rsidR="00405A9C" w:rsidRDefault="00405A9C" w:rsidP="006A1B77">
            <w:pPr>
              <w:adjustRightInd w:val="0"/>
              <w:snapToGrid w:val="0"/>
              <w:spacing w:line="360" w:lineRule="auto"/>
              <w:rPr>
                <w:rFonts w:ascii="宋体" w:hAnsi="宋体" w:hint="eastAsia"/>
                <w:sz w:val="24"/>
              </w:rPr>
            </w:pPr>
            <w:r>
              <w:rPr>
                <w:rFonts w:ascii="宋体" w:hAnsi="宋体" w:hint="eastAsia"/>
                <w:b/>
                <w:bCs/>
                <w:sz w:val="24"/>
              </w:rPr>
              <w:t>个人体会或收获</w:t>
            </w:r>
            <w:r>
              <w:rPr>
                <w:rFonts w:ascii="宋体" w:hAnsi="宋体" w:hint="eastAsia"/>
                <w:sz w:val="24"/>
              </w:rPr>
              <w:t>：</w:t>
            </w:r>
          </w:p>
          <w:p w14:paraId="1A9CF41D"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第五周的实习让我深入参与了 4.2.1 版本核心功能的测试，专业技能与问题分析能力得到了显著提升。在 “案件管理” 模块测试中，我学会了如何针对复杂模块设计全面的测试用例，掌握了边界场景与权限控制场景的测试方法；角色权限测试让我认识到权限控制的重要性，任何权限逻辑的漏洞都可能导致系统安全风险；自动化脚本的优化则让我进一步熟悉了 Selenium 框架的使用，提升了自动化测试的实战能力。</w:t>
            </w:r>
          </w:p>
          <w:p w14:paraId="124DBBED" w14:textId="77777777" w:rsidR="00405A9C" w:rsidRPr="00405A9C" w:rsidRDefault="00405A9C" w:rsidP="00405A9C">
            <w:pPr>
              <w:adjustRightInd w:val="0"/>
              <w:snapToGrid w:val="0"/>
              <w:spacing w:line="360" w:lineRule="auto"/>
              <w:ind w:firstLineChars="200" w:firstLine="480"/>
              <w:rPr>
                <w:rFonts w:ascii="宋体" w:hAnsi="宋体" w:hint="eastAsia"/>
                <w:sz w:val="24"/>
              </w:rPr>
            </w:pPr>
            <w:r w:rsidRPr="00405A9C">
              <w:rPr>
                <w:rFonts w:ascii="宋体" w:hAnsi="宋体"/>
                <w:sz w:val="24"/>
              </w:rPr>
              <w:t>在测试过程中，我也发现自己在细节观察与问题追溯方面的不足：部分交互层面的小 bug（如修改时间未更新）未能及时发现，对 bug 的根源分析能力有限。未来一周，我将更加注重细节测试，学习 bug 根源分析方法，提升问题定位能力，确保测试质量。</w:t>
            </w:r>
          </w:p>
          <w:p w14:paraId="604C2A1B" w14:textId="4123EF37" w:rsidR="00405A9C" w:rsidRPr="00405A9C" w:rsidRDefault="00405A9C" w:rsidP="006A1B77">
            <w:pPr>
              <w:adjustRightInd w:val="0"/>
              <w:snapToGrid w:val="0"/>
              <w:spacing w:line="360" w:lineRule="auto"/>
              <w:ind w:firstLineChars="200" w:firstLine="480"/>
              <w:rPr>
                <w:rFonts w:ascii="宋体" w:hAnsi="宋体" w:hint="eastAsia"/>
                <w:sz w:val="24"/>
              </w:rPr>
            </w:pPr>
          </w:p>
        </w:tc>
      </w:tr>
    </w:tbl>
    <w:p w14:paraId="2290F4E3" w14:textId="77777777" w:rsidR="00405A9C" w:rsidRDefault="00405A9C" w:rsidP="00405A9C">
      <w:pPr>
        <w:adjustRightInd w:val="0"/>
        <w:snapToGrid w:val="0"/>
        <w:jc w:val="left"/>
        <w:rPr>
          <w:rFonts w:ascii="宋体" w:hAnsi="宋体" w:hint="eastAsia"/>
          <w:sz w:val="24"/>
        </w:rPr>
      </w:pPr>
      <w:r>
        <w:rPr>
          <w:rFonts w:ascii="宋体" w:hAnsi="宋体" w:hint="eastAsia"/>
          <w:sz w:val="24"/>
        </w:rPr>
        <w:lastRenderedPageBreak/>
        <w:t>注意：毕业实习日志不少于每周1篇，一共不少于4篇。</w:t>
      </w:r>
    </w:p>
    <w:p w14:paraId="373991D8" w14:textId="77777777" w:rsidR="009A0FCA" w:rsidRPr="00405A9C" w:rsidRDefault="009A0FCA">
      <w:pPr>
        <w:adjustRightInd w:val="0"/>
        <w:snapToGrid w:val="0"/>
        <w:jc w:val="center"/>
        <w:rPr>
          <w:rFonts w:ascii="楷体" w:eastAsia="楷体" w:hAnsi="楷体" w:hint="eastAsia"/>
          <w:bCs/>
          <w:sz w:val="24"/>
        </w:rPr>
      </w:pPr>
    </w:p>
    <w:p w14:paraId="1349BE9E" w14:textId="77777777" w:rsidR="009A0FCA" w:rsidRDefault="009A0FCA"/>
    <w:sectPr w:rsidR="009A0F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E11CC" w14:textId="77777777" w:rsidR="001231AC" w:rsidRDefault="001231AC" w:rsidP="00265A6A">
      <w:r>
        <w:separator/>
      </w:r>
    </w:p>
  </w:endnote>
  <w:endnote w:type="continuationSeparator" w:id="0">
    <w:p w14:paraId="4ED4F775" w14:textId="77777777" w:rsidR="001231AC" w:rsidRDefault="001231AC" w:rsidP="00265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49960" w14:textId="77777777" w:rsidR="001231AC" w:rsidRDefault="001231AC" w:rsidP="00265A6A">
      <w:r>
        <w:separator/>
      </w:r>
    </w:p>
  </w:footnote>
  <w:footnote w:type="continuationSeparator" w:id="0">
    <w:p w14:paraId="5139970B" w14:textId="77777777" w:rsidR="001231AC" w:rsidRDefault="001231AC" w:rsidP="00265A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10D1"/>
    <w:multiLevelType w:val="multilevel"/>
    <w:tmpl w:val="AA8A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05CE7"/>
    <w:multiLevelType w:val="hybridMultilevel"/>
    <w:tmpl w:val="BBAAFB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5F3F46"/>
    <w:multiLevelType w:val="hybridMultilevel"/>
    <w:tmpl w:val="9A92782E"/>
    <w:lvl w:ilvl="0" w:tplc="E07473EC">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F4B52EC"/>
    <w:multiLevelType w:val="hybridMultilevel"/>
    <w:tmpl w:val="EE1C2C88"/>
    <w:lvl w:ilvl="0" w:tplc="CCC093F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36F33CE"/>
    <w:multiLevelType w:val="hybridMultilevel"/>
    <w:tmpl w:val="C25E0F76"/>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56605D54"/>
    <w:multiLevelType w:val="hybridMultilevel"/>
    <w:tmpl w:val="66B8F9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68720C4"/>
    <w:multiLevelType w:val="multilevel"/>
    <w:tmpl w:val="6AD4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2224D"/>
    <w:multiLevelType w:val="hybridMultilevel"/>
    <w:tmpl w:val="2A5A26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D2F4B62"/>
    <w:multiLevelType w:val="hybridMultilevel"/>
    <w:tmpl w:val="796CC2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83288367">
    <w:abstractNumId w:val="2"/>
  </w:num>
  <w:num w:numId="2" w16cid:durableId="1183015152">
    <w:abstractNumId w:val="0"/>
  </w:num>
  <w:num w:numId="3" w16cid:durableId="1786147192">
    <w:abstractNumId w:val="3"/>
  </w:num>
  <w:num w:numId="4" w16cid:durableId="1233538014">
    <w:abstractNumId w:val="6"/>
  </w:num>
  <w:num w:numId="5" w16cid:durableId="459110663">
    <w:abstractNumId w:val="4"/>
  </w:num>
  <w:num w:numId="6" w16cid:durableId="1683243113">
    <w:abstractNumId w:val="4"/>
    <w:lvlOverride w:ilvl="0">
      <w:lvl w:ilvl="0" w:tplc="0409000F">
        <w:start w:val="1"/>
        <w:numFmt w:val="decimal"/>
        <w:lvlText w:val="%1."/>
        <w:lvlJc w:val="left"/>
        <w:pPr>
          <w:ind w:left="720" w:hanging="720"/>
        </w:pPr>
        <w:rPr>
          <w:rFonts w:hint="default"/>
        </w:rPr>
      </w:lvl>
    </w:lvlOverride>
    <w:lvlOverride w:ilvl="1">
      <w:lvl w:ilvl="1" w:tplc="FFFFFFFF" w:tentative="1">
        <w:start w:val="1"/>
        <w:numFmt w:val="lowerLetter"/>
        <w:lvlText w:val="%2)"/>
        <w:lvlJc w:val="left"/>
        <w:pPr>
          <w:ind w:left="880" w:hanging="440"/>
        </w:pPr>
      </w:lvl>
    </w:lvlOverride>
    <w:lvlOverride w:ilvl="2">
      <w:lvl w:ilvl="2" w:tplc="FFFFFFFF" w:tentative="1">
        <w:start w:val="1"/>
        <w:numFmt w:val="lowerRoman"/>
        <w:lvlText w:val="%3."/>
        <w:lvlJc w:val="right"/>
        <w:pPr>
          <w:ind w:left="1320" w:hanging="440"/>
        </w:pPr>
      </w:lvl>
    </w:lvlOverride>
    <w:lvlOverride w:ilvl="3">
      <w:lvl w:ilvl="3" w:tplc="FFFFFFFF" w:tentative="1">
        <w:start w:val="1"/>
        <w:numFmt w:val="decimal"/>
        <w:lvlText w:val="%4."/>
        <w:lvlJc w:val="left"/>
        <w:pPr>
          <w:ind w:left="1760" w:hanging="440"/>
        </w:pPr>
      </w:lvl>
    </w:lvlOverride>
    <w:lvlOverride w:ilvl="4">
      <w:lvl w:ilvl="4" w:tplc="FFFFFFFF" w:tentative="1">
        <w:start w:val="1"/>
        <w:numFmt w:val="lowerLetter"/>
        <w:lvlText w:val="%5)"/>
        <w:lvlJc w:val="left"/>
        <w:pPr>
          <w:ind w:left="2200" w:hanging="440"/>
        </w:pPr>
      </w:lvl>
    </w:lvlOverride>
    <w:lvlOverride w:ilvl="5">
      <w:lvl w:ilvl="5" w:tplc="FFFFFFFF" w:tentative="1">
        <w:start w:val="1"/>
        <w:numFmt w:val="lowerRoman"/>
        <w:lvlText w:val="%6."/>
        <w:lvlJc w:val="right"/>
        <w:pPr>
          <w:ind w:left="2640" w:hanging="440"/>
        </w:pPr>
      </w:lvl>
    </w:lvlOverride>
    <w:lvlOverride w:ilvl="6">
      <w:lvl w:ilvl="6" w:tplc="FFFFFFFF" w:tentative="1">
        <w:start w:val="1"/>
        <w:numFmt w:val="decimal"/>
        <w:lvlText w:val="%7."/>
        <w:lvlJc w:val="left"/>
        <w:pPr>
          <w:ind w:left="3080" w:hanging="440"/>
        </w:pPr>
      </w:lvl>
    </w:lvlOverride>
    <w:lvlOverride w:ilvl="7">
      <w:lvl w:ilvl="7" w:tplc="FFFFFFFF" w:tentative="1">
        <w:start w:val="1"/>
        <w:numFmt w:val="lowerLetter"/>
        <w:lvlText w:val="%8)"/>
        <w:lvlJc w:val="left"/>
        <w:pPr>
          <w:ind w:left="3520" w:hanging="440"/>
        </w:pPr>
      </w:lvl>
    </w:lvlOverride>
    <w:lvlOverride w:ilvl="8">
      <w:lvl w:ilvl="8" w:tplc="FFFFFFFF" w:tentative="1">
        <w:start w:val="1"/>
        <w:numFmt w:val="lowerRoman"/>
        <w:lvlText w:val="%9."/>
        <w:lvlJc w:val="right"/>
        <w:pPr>
          <w:ind w:left="3960" w:hanging="440"/>
        </w:pPr>
      </w:lvl>
    </w:lvlOverride>
  </w:num>
  <w:num w:numId="7" w16cid:durableId="668214187">
    <w:abstractNumId w:val="1"/>
  </w:num>
  <w:num w:numId="8" w16cid:durableId="880551506">
    <w:abstractNumId w:val="5"/>
  </w:num>
  <w:num w:numId="9" w16cid:durableId="76170006">
    <w:abstractNumId w:val="7"/>
  </w:num>
  <w:num w:numId="10" w16cid:durableId="6370349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JkMTIzMmUxYWRmODFjOWI3NDkxNTY0MDc5M2EzYjEifQ=="/>
  </w:docVars>
  <w:rsids>
    <w:rsidRoot w:val="00896984"/>
    <w:rsid w:val="000F7BFD"/>
    <w:rsid w:val="001231AC"/>
    <w:rsid w:val="00131F94"/>
    <w:rsid w:val="0017568D"/>
    <w:rsid w:val="00176426"/>
    <w:rsid w:val="001814D1"/>
    <w:rsid w:val="00213F3A"/>
    <w:rsid w:val="00224322"/>
    <w:rsid w:val="002372D8"/>
    <w:rsid w:val="00265A6A"/>
    <w:rsid w:val="002A77CA"/>
    <w:rsid w:val="002E7EA4"/>
    <w:rsid w:val="00300D4D"/>
    <w:rsid w:val="003272D3"/>
    <w:rsid w:val="0033089E"/>
    <w:rsid w:val="003363A7"/>
    <w:rsid w:val="00354958"/>
    <w:rsid w:val="00364935"/>
    <w:rsid w:val="003A2B73"/>
    <w:rsid w:val="003E3005"/>
    <w:rsid w:val="003F035A"/>
    <w:rsid w:val="003F68FC"/>
    <w:rsid w:val="00405A9C"/>
    <w:rsid w:val="00431352"/>
    <w:rsid w:val="005815E1"/>
    <w:rsid w:val="005A13C6"/>
    <w:rsid w:val="005C52A5"/>
    <w:rsid w:val="005F6E0F"/>
    <w:rsid w:val="0064407B"/>
    <w:rsid w:val="006D7503"/>
    <w:rsid w:val="007A44C7"/>
    <w:rsid w:val="007B3853"/>
    <w:rsid w:val="007E5A58"/>
    <w:rsid w:val="00871E08"/>
    <w:rsid w:val="0089260D"/>
    <w:rsid w:val="00896984"/>
    <w:rsid w:val="0090683D"/>
    <w:rsid w:val="009A0FCA"/>
    <w:rsid w:val="00A9708A"/>
    <w:rsid w:val="00AC1A70"/>
    <w:rsid w:val="00AD3F32"/>
    <w:rsid w:val="00B646FC"/>
    <w:rsid w:val="00B74D55"/>
    <w:rsid w:val="00BE1790"/>
    <w:rsid w:val="00C140E1"/>
    <w:rsid w:val="00C44CF6"/>
    <w:rsid w:val="00C738DD"/>
    <w:rsid w:val="00DD76CB"/>
    <w:rsid w:val="00E114FD"/>
    <w:rsid w:val="00EE6D97"/>
    <w:rsid w:val="00F41599"/>
    <w:rsid w:val="00F6321B"/>
    <w:rsid w:val="3EEB6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D740F1"/>
  <w15:docId w15:val="{597E223A-7493-4B07-A3FB-9D1A6F2A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D4D"/>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5A6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65A6A"/>
    <w:rPr>
      <w:rFonts w:ascii="Times New Roman" w:eastAsia="宋体" w:hAnsi="Times New Roman" w:cs="Times New Roman"/>
      <w:kern w:val="2"/>
      <w:sz w:val="18"/>
      <w:szCs w:val="18"/>
    </w:rPr>
  </w:style>
  <w:style w:type="paragraph" w:styleId="a5">
    <w:name w:val="footer"/>
    <w:basedOn w:val="a"/>
    <w:link w:val="a6"/>
    <w:uiPriority w:val="99"/>
    <w:unhideWhenUsed/>
    <w:rsid w:val="00265A6A"/>
    <w:pPr>
      <w:tabs>
        <w:tab w:val="center" w:pos="4153"/>
        <w:tab w:val="right" w:pos="8306"/>
      </w:tabs>
      <w:snapToGrid w:val="0"/>
      <w:jc w:val="left"/>
    </w:pPr>
    <w:rPr>
      <w:sz w:val="18"/>
      <w:szCs w:val="18"/>
    </w:rPr>
  </w:style>
  <w:style w:type="character" w:customStyle="1" w:styleId="a6">
    <w:name w:val="页脚 字符"/>
    <w:basedOn w:val="a0"/>
    <w:link w:val="a5"/>
    <w:uiPriority w:val="99"/>
    <w:rsid w:val="00265A6A"/>
    <w:rPr>
      <w:rFonts w:ascii="Times New Roman" w:eastAsia="宋体" w:hAnsi="Times New Roman" w:cs="Times New Roman"/>
      <w:kern w:val="2"/>
      <w:sz w:val="18"/>
      <w:szCs w:val="18"/>
    </w:rPr>
  </w:style>
  <w:style w:type="paragraph" w:styleId="a7">
    <w:name w:val="List Paragraph"/>
    <w:basedOn w:val="a"/>
    <w:uiPriority w:val="99"/>
    <w:unhideWhenUsed/>
    <w:rsid w:val="00A9708A"/>
    <w:pPr>
      <w:ind w:firstLineChars="200" w:firstLine="420"/>
    </w:pPr>
  </w:style>
  <w:style w:type="table" w:styleId="a8">
    <w:name w:val="Table Grid"/>
    <w:basedOn w:val="a1"/>
    <w:uiPriority w:val="39"/>
    <w:rsid w:val="00EE6D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3597</TotalTime>
  <Pages>24</Pages>
  <Words>7936</Words>
  <Characters>8492</Characters>
  <Application>Microsoft Office Word</Application>
  <DocSecurity>0</DocSecurity>
  <Lines>404</Lines>
  <Paragraphs>298</Paragraphs>
  <ScaleCrop>false</ScaleCrop>
  <Company/>
  <LinksUpToDate>false</LinksUpToDate>
  <CharactersWithSpaces>16130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 SET</dc:creator>
  <cp:lastModifiedBy>Seven</cp:lastModifiedBy>
  <cp:revision>23</cp:revision>
  <cp:lastPrinted>2022-06-29T02:51:00Z</cp:lastPrinted>
  <dcterms:created xsi:type="dcterms:W3CDTF">2022-06-29T02:49:00Z</dcterms:created>
  <dcterms:modified xsi:type="dcterms:W3CDTF">2026-03-13T11:50:00Z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E52F4718B2EF4C9DA30ECB7C3213E094</vt:lpwstr>
  </property>
</Properties>
</file>