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B122C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</w:pPr>
      <w:bookmarkStart w:id="0" w:name="_GoBack"/>
      <w:bookmarkEnd w:id="0"/>
      <w:r w:rsidRPr="00FF530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fr-FR"/>
        </w:rPr>
        <w:t>BDD - Cas Papyrus (extraction de données)</w:t>
      </w:r>
    </w:p>
    <w:p w14:paraId="7C1508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4DF6496A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proofErr w:type="spellStart"/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Pré-requis</w:t>
      </w:r>
      <w:proofErr w:type="spellEnd"/>
    </w:p>
    <w:p w14:paraId="7C6B3D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1. LE MODELE PHYSIQUE DES DONNEES (MPD) :</w:t>
      </w:r>
    </w:p>
    <w:p w14:paraId="39328AF4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La base de données relationnelle PAPYRUS est constituée des relations suivantes :</w:t>
      </w:r>
    </w:p>
    <w:p w14:paraId="630989C8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CB7832"/>
          <w:sz w:val="20"/>
          <w:szCs w:val="20"/>
          <w:bdr w:val="none" w:sz="0" w:space="0" w:color="auto" w:frame="1"/>
          <w:lang w:eastAsia="fr-FR"/>
        </w:rPr>
        <w:t>PRODUIT</w:t>
      </w: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(CODART, LIBART, STKALE, STKPHY, QTEANN, UNIMES) </w:t>
      </w:r>
    </w:p>
    <w:p w14:paraId="7FF7A10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ENTCOM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NUMCOM, OBSCOM, DATCOM, NUMFOU) </w:t>
      </w:r>
    </w:p>
    <w:p w14:paraId="59E8C462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LIGCOM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NUMCOM, NUMLIG, CODART, QTECDE, PRIUNI, QTELIV, DERLIV) </w:t>
      </w:r>
    </w:p>
    <w:p w14:paraId="51C2CAC7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FOURNIS (NUMFOU, NOMFOU, RUEFOU, POSFOU, VILFOU, CONFOU, SATISF) </w:t>
      </w:r>
    </w:p>
    <w:p w14:paraId="38EA12B4" w14:textId="77777777" w:rsidR="00FF5303" w:rsidRPr="00FF5303" w:rsidRDefault="00FF5303" w:rsidP="00FF5303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</w:pPr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VENTE</w:t>
      </w:r>
      <w:proofErr w:type="gramStart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 xml:space="preserve">   (</w:t>
      </w:r>
      <w:proofErr w:type="gramEnd"/>
      <w:r w:rsidRPr="00FF5303">
        <w:rPr>
          <w:rFonts w:ascii="Consolas" w:eastAsia="Times New Roman" w:hAnsi="Consolas" w:cs="Courier New"/>
          <w:color w:val="BABABA"/>
          <w:sz w:val="20"/>
          <w:szCs w:val="20"/>
          <w:bdr w:val="none" w:sz="0" w:space="0" w:color="auto" w:frame="1"/>
          <w:lang w:eastAsia="fr-FR"/>
        </w:rPr>
        <w:t>CODART, NUMFOU, DELLIV, QTE1, PRIX1, QTE2, PRIX2, QTE3, PRIX3)</w:t>
      </w:r>
    </w:p>
    <w:p w14:paraId="06DC5823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4E2DFAE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2. LE MODELE PHYSIQUE DES DONNEES (MPD)</w:t>
      </w:r>
    </w:p>
    <w:p w14:paraId="54FF2EA2" w14:textId="5FF3F43B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noProof/>
          <w:color w:val="24292E"/>
          <w:sz w:val="24"/>
          <w:szCs w:val="24"/>
          <w:lang w:eastAsia="fr-FR"/>
        </w:rPr>
        <w:drawing>
          <wp:inline distT="0" distB="0" distL="0" distR="0" wp14:anchorId="22D1A807" wp14:editId="7035EDE2">
            <wp:extent cx="5760720" cy="3934460"/>
            <wp:effectExtent l="0" t="0" r="0" b="8890"/>
            <wp:docPr id="2" name="Image 2" descr="MPD Papyr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PD Papyru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CD7F7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6DE5F3C6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lastRenderedPageBreak/>
        <w:t>3. LE SCRIPT SQL</w:t>
      </w:r>
    </w:p>
    <w:p w14:paraId="29C5D2FD" w14:textId="313C2F94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Téléchargez et importez </w:t>
      </w:r>
      <w:r w:rsidRPr="00FF5303">
        <w:rPr>
          <w:rFonts w:ascii="Segoe UI" w:eastAsia="Times New Roman" w:hAnsi="Segoe UI" w:cs="Segoe UI"/>
          <w:color w:val="0366D6"/>
          <w:sz w:val="24"/>
          <w:szCs w:val="24"/>
          <w:u w:val="single"/>
          <w:lang w:eastAsia="fr-FR"/>
        </w:rPr>
        <w:t>ce script complet pour la Base de données Papyrus</w:t>
      </w: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, afin d'obtenir la structure de BDD correspondante au modèle ci-dessus.</w:t>
      </w:r>
    </w:p>
    <w:p w14:paraId="253C08A8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br/>
      </w:r>
    </w:p>
    <w:p w14:paraId="0B24D938" w14:textId="77777777" w:rsidR="00FF5303" w:rsidRPr="00FF5303" w:rsidRDefault="00FF5303" w:rsidP="00FF530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fr-FR"/>
        </w:rPr>
        <w:t>Exercice</w:t>
      </w:r>
    </w:p>
    <w:p w14:paraId="1FADF810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Vous devez préparer le développement de l’application, et coder les requêtes correspondant aux besoins d'affichage définis ci-dessous en langage SQL.</w:t>
      </w:r>
    </w:p>
    <w:p w14:paraId="7012328F" w14:textId="77777777" w:rsidR="00FF5303" w:rsidRPr="00FF5303" w:rsidRDefault="00FF5303" w:rsidP="00FF53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</w:p>
    <w:p w14:paraId="052A935C" w14:textId="77777777" w:rsidR="00FF5303" w:rsidRPr="00FF5303" w:rsidRDefault="00FF5303" w:rsidP="00FF530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</w:pPr>
      <w:r w:rsidRPr="00FF530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fr-FR"/>
        </w:rPr>
        <w:t>Les besoins d'affichage</w:t>
      </w:r>
    </w:p>
    <w:p w14:paraId="4D63EA31" w14:textId="03C53DA5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fournisseur n°9120 ?</w:t>
      </w:r>
    </w:p>
    <w:p w14:paraId="40DA979E" w14:textId="48FBD643" w:rsidR="001F59EF" w:rsidRPr="00FF5303" w:rsidRDefault="00703472" w:rsidP="001F59EF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6" w:tgtFrame="mysql_doc" w:history="1">
        <w:r w:rsidR="001F59E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 </w:t>
      </w:r>
      <w:r w:rsidR="001F59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1F59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1F59E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1F59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1F59E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1F59EF">
        <w:rPr>
          <w:rStyle w:val="cm-variable-2"/>
          <w:color w:val="0055AA"/>
          <w:shd w:val="clear" w:color="auto" w:fill="E5E5E5"/>
        </w:rPr>
        <w:t>.numfou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F59EF">
        <w:rPr>
          <w:rStyle w:val="cm-operator"/>
          <w:color w:val="FF00FF"/>
          <w:shd w:val="clear" w:color="auto" w:fill="E5E5E5"/>
        </w:rPr>
        <w:t>=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1F59EF">
        <w:rPr>
          <w:rStyle w:val="cm-variable-2"/>
          <w:color w:val="0055AA"/>
          <w:shd w:val="clear" w:color="auto" w:fill="E5E5E5"/>
        </w:rPr>
        <w:t>.numfou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1F59E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1F59EF">
        <w:rPr>
          <w:rStyle w:val="cm-variable-2"/>
          <w:color w:val="0055AA"/>
          <w:shd w:val="clear" w:color="auto" w:fill="E5E5E5"/>
        </w:rPr>
        <w:t>.numfou</w:t>
      </w:r>
      <w:r w:rsidR="001F59E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F59EF">
        <w:rPr>
          <w:rStyle w:val="cm-operator"/>
          <w:color w:val="FF00FF"/>
          <w:shd w:val="clear" w:color="auto" w:fill="E5E5E5"/>
        </w:rPr>
        <w:t>=</w:t>
      </w:r>
      <w:r w:rsidR="001F59E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9120</w:t>
      </w:r>
      <w:r w:rsidR="001F59E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D1C355E" w14:textId="78BD5073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code des fournisseurs pour lesquels des commandes ont été passées.</w:t>
      </w:r>
    </w:p>
    <w:p w14:paraId="11C44FE1" w14:textId="2BBEAEC6" w:rsidR="00E13413" w:rsidRPr="00FF5303" w:rsidRDefault="00703472" w:rsidP="00E1341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8" w:tgtFrame="mysql_doc" w:history="1">
        <w:r w:rsidR="00E1341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4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E1341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E13413">
        <w:rPr>
          <w:rStyle w:val="cm-variable-2"/>
          <w:color w:val="0055AA"/>
          <w:shd w:val="clear" w:color="auto" w:fill="E5E5E5"/>
        </w:rPr>
        <w:t>.numfou</w:t>
      </w:r>
      <w:r w:rsidR="00E1341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4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E134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E13413">
        <w:rPr>
          <w:rStyle w:val="cm-punctuation"/>
          <w:color w:val="444444"/>
          <w:shd w:val="clear" w:color="auto" w:fill="E5E5E5"/>
        </w:rPr>
        <w:t>,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E134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E1341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E13413">
        <w:rPr>
          <w:rStyle w:val="cm-variable-2"/>
          <w:color w:val="0055AA"/>
          <w:shd w:val="clear" w:color="auto" w:fill="E5E5E5"/>
        </w:rPr>
        <w:t>.numfou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1341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1341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E13413">
        <w:rPr>
          <w:rStyle w:val="cm-variable-2"/>
          <w:color w:val="0055AA"/>
          <w:shd w:val="clear" w:color="auto" w:fill="E5E5E5"/>
        </w:rPr>
        <w:t>.numfou</w:t>
      </w:r>
      <w:r w:rsidR="00E13413">
        <w:rPr>
          <w:rStyle w:val="cm-punctuation"/>
          <w:color w:val="444444"/>
          <w:shd w:val="clear" w:color="auto" w:fill="E5E5E5"/>
        </w:rPr>
        <w:t>;</w:t>
      </w:r>
    </w:p>
    <w:p w14:paraId="0E380947" w14:textId="4D439E06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Afficher le nombre de commandes fournisseurs passées, et le nombre de fournisseur concernés.</w:t>
      </w:r>
    </w:p>
    <w:p w14:paraId="36121995" w14:textId="6FDF68BB" w:rsidR="00E13413" w:rsidRDefault="00703472" w:rsidP="00E13413">
      <w:pPr>
        <w:shd w:val="clear" w:color="auto" w:fill="FFFFFF"/>
        <w:spacing w:before="240" w:after="240" w:line="240" w:lineRule="auto"/>
        <w:ind w:left="720"/>
        <w:rPr>
          <w:rStyle w:val="cm-punctuation"/>
          <w:color w:val="444444"/>
          <w:shd w:val="clear" w:color="auto" w:fill="E5E5E5"/>
        </w:rPr>
      </w:pPr>
      <w:hyperlink r:id="rId9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DE0148">
        <w:rPr>
          <w:rStyle w:val="cm-variable-2"/>
          <w:color w:val="0055AA"/>
          <w:shd w:val="clear" w:color="auto" w:fill="E5E5E5"/>
        </w:rPr>
        <w:t>.numcom</w:t>
      </w:r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nb_cdes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E0148">
        <w:rPr>
          <w:rStyle w:val="cm-punctuation"/>
          <w:color w:val="444444"/>
          <w:shd w:val="clear" w:color="auto" w:fill="E5E5E5"/>
        </w:rPr>
        <w:t>,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E0148">
        <w:rPr>
          <w:rStyle w:val="cm-variable-2"/>
          <w:color w:val="0055AA"/>
          <w:shd w:val="clear" w:color="auto" w:fill="E5E5E5"/>
        </w:rPr>
        <w:t>.numfou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DE0148">
        <w:rPr>
          <w:rStyle w:val="cm-variable-2"/>
          <w:color w:val="0055AA"/>
          <w:shd w:val="clear" w:color="auto" w:fill="E5E5E5"/>
        </w:rPr>
        <w:t>.numfou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UNION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1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2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DE0148">
        <w:rPr>
          <w:rStyle w:val="cm-variable-2"/>
          <w:color w:val="0055AA"/>
          <w:shd w:val="clear" w:color="auto" w:fill="E5E5E5"/>
        </w:rPr>
        <w:t>.numfou</w:t>
      </w:r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nb_fournisseurs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E0148">
        <w:rPr>
          <w:rStyle w:val="cm-punctuation"/>
          <w:color w:val="444444"/>
          <w:shd w:val="clear" w:color="auto" w:fill="E5E5E5"/>
        </w:rPr>
        <w:t>,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DE0148">
        <w:rPr>
          <w:rStyle w:val="cm-variable-2"/>
          <w:color w:val="0055AA"/>
          <w:shd w:val="clear" w:color="auto" w:fill="E5E5E5"/>
        </w:rPr>
        <w:t>.numfou</w:t>
      </w:r>
      <w:proofErr w:type="spellEnd"/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DE0148">
        <w:rPr>
          <w:rStyle w:val="cm-variable-2"/>
          <w:color w:val="0055AA"/>
          <w:shd w:val="clear" w:color="auto" w:fill="E5E5E5"/>
        </w:rPr>
        <w:t>.numfou</w:t>
      </w:r>
      <w:proofErr w:type="spellEnd"/>
      <w:r w:rsidR="00DE0148">
        <w:rPr>
          <w:rStyle w:val="cm-punctuation"/>
          <w:color w:val="444444"/>
          <w:shd w:val="clear" w:color="auto" w:fill="E5E5E5"/>
        </w:rPr>
        <w:t>;</w:t>
      </w:r>
    </w:p>
    <w:p w14:paraId="2A9959C8" w14:textId="24D9D95C" w:rsidR="00DE0148" w:rsidRPr="00FF5303" w:rsidRDefault="00703472" w:rsidP="00E13413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13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DE0148">
        <w:rPr>
          <w:rStyle w:val="cm-variable-2"/>
          <w:color w:val="0055AA"/>
          <w:shd w:val="clear" w:color="auto" w:fill="E5E5E5"/>
        </w:rPr>
        <w:t>.numcom</w:t>
      </w:r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nb_cdes</w:t>
      </w:r>
      <w:r w:rsidR="00DE0148">
        <w:rPr>
          <w:rStyle w:val="cm-punctuation"/>
          <w:color w:val="444444"/>
          <w:shd w:val="clear" w:color="auto" w:fill="E5E5E5"/>
        </w:rPr>
        <w:t>,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tgtFrame="mysql_doc" w:history="1">
        <w:r w:rsidR="00DE0148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DE0148">
        <w:rPr>
          <w:rStyle w:val="cm-variable-2"/>
          <w:color w:val="0055AA"/>
          <w:shd w:val="clear" w:color="auto" w:fill="E5E5E5"/>
        </w:rPr>
        <w:t>.numfou</w:t>
      </w:r>
      <w:r w:rsidR="00DE0148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))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nb_fournisseurs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E0148">
        <w:rPr>
          <w:rStyle w:val="cm-punctuation"/>
          <w:color w:val="444444"/>
          <w:shd w:val="clear" w:color="auto" w:fill="E5E5E5"/>
        </w:rPr>
        <w:t>,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DE014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E0148">
        <w:rPr>
          <w:rStyle w:val="cm-variable-2"/>
          <w:color w:val="0055AA"/>
          <w:shd w:val="clear" w:color="auto" w:fill="E5E5E5"/>
        </w:rPr>
        <w:t>.numfou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014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E0148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DE0148">
        <w:rPr>
          <w:rStyle w:val="cm-variable-2"/>
          <w:color w:val="0055AA"/>
          <w:shd w:val="clear" w:color="auto" w:fill="E5E5E5"/>
        </w:rPr>
        <w:t>.numfou</w:t>
      </w:r>
      <w:r w:rsidR="00DE0148">
        <w:rPr>
          <w:rStyle w:val="cm-punctuation"/>
          <w:color w:val="444444"/>
          <w:shd w:val="clear" w:color="auto" w:fill="E5E5E5"/>
        </w:rPr>
        <w:t>;</w:t>
      </w:r>
    </w:p>
    <w:p w14:paraId="16C8B021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Extraire les produits ayant un stock inférieur ou égal au stock d'alerte, et dont la quantité annuelle est inférieure à 1000.</w:t>
      </w:r>
    </w:p>
    <w:p w14:paraId="2C199278" w14:textId="0901B337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Informations à fournir : n° produit, libellé produit, stock actuel, stock d'alerte, quantité annuelle)</w:t>
      </w:r>
    </w:p>
    <w:p w14:paraId="2144E7E6" w14:textId="0F885CB1" w:rsidR="00BF1220" w:rsidRPr="00FF5303" w:rsidRDefault="00703472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16" w:tgtFrame="mysql_doc" w:history="1">
        <w:r w:rsidR="00BF122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codart</w:t>
      </w:r>
      <w:r w:rsidR="00BF12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libart</w:t>
      </w:r>
      <w:r w:rsidR="00BF12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stkphy</w:t>
      </w:r>
      <w:r w:rsidR="00BF12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stkale</w:t>
      </w:r>
      <w:r w:rsidR="00BF12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qteann </w:t>
      </w:r>
      <w:r w:rsidR="00BF12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 w:rsidR="00BF1220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stkphy</w:t>
      </w:r>
      <w:r w:rsidR="00BF1220">
        <w:rPr>
          <w:rStyle w:val="cm-operator"/>
          <w:color w:val="FF00FF"/>
          <w:shd w:val="clear" w:color="auto" w:fill="E5E5E5"/>
        </w:rPr>
        <w:t>&lt;=</w:t>
      </w:r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stkale </w:t>
      </w:r>
      <w:hyperlink r:id="rId17" w:tgtFrame="mysql_doc" w:history="1">
        <w:r w:rsidR="00BF1220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BF122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qteann</w:t>
      </w:r>
      <w:r w:rsidR="00BF1220">
        <w:rPr>
          <w:rStyle w:val="cm-operator"/>
          <w:color w:val="FF00FF"/>
          <w:shd w:val="clear" w:color="auto" w:fill="E5E5E5"/>
        </w:rPr>
        <w:t>&lt;</w:t>
      </w:r>
      <w:r w:rsidR="00BF1220">
        <w:rPr>
          <w:rStyle w:val="cm-number"/>
          <w:color w:val="116644"/>
          <w:shd w:val="clear" w:color="auto" w:fill="E5E5E5"/>
        </w:rPr>
        <w:t>1000</w:t>
      </w:r>
      <w:r w:rsidR="00BF122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C14CD13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Quels sont les fournisseurs situés dans les départements 75, 78, 92, 77 ?</w:t>
      </w:r>
    </w:p>
    <w:p w14:paraId="750C36AE" w14:textId="637454F5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lastRenderedPageBreak/>
        <w:t>L’affichage (département, nom fournisseur) sera effectué par département décroissant, puis par ordre alphabétique.</w:t>
      </w:r>
    </w:p>
    <w:p w14:paraId="00EC1885" w14:textId="6B753829" w:rsidR="006F4391" w:rsidRPr="00FF5303" w:rsidRDefault="00703472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18" w:tgtFrame="mysql_doc" w:history="1">
        <w:r w:rsidR="00B56AF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posfou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nomfou </w:t>
      </w:r>
      <w:r w:rsidR="00B56A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B56A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SUBSTRING</w:t>
      </w:r>
      <w:r w:rsidR="00B56AF7">
        <w:rPr>
          <w:rStyle w:val="cm-bracket"/>
          <w:color w:val="999977"/>
          <w:shd w:val="clear" w:color="auto" w:fill="E5E5E5"/>
        </w:rPr>
        <w:t>(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posfou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F7">
        <w:rPr>
          <w:rStyle w:val="cm-number"/>
          <w:color w:val="116644"/>
          <w:shd w:val="clear" w:color="auto" w:fill="E5E5E5"/>
        </w:rPr>
        <w:t>1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F7">
        <w:rPr>
          <w:rStyle w:val="cm-number"/>
          <w:color w:val="116644"/>
          <w:shd w:val="clear" w:color="auto" w:fill="E5E5E5"/>
        </w:rPr>
        <w:t>2</w:t>
      </w:r>
      <w:r w:rsidR="00B56AF7">
        <w:rPr>
          <w:rStyle w:val="cm-bracket"/>
          <w:color w:val="999977"/>
          <w:shd w:val="clear" w:color="auto" w:fill="E5E5E5"/>
        </w:rPr>
        <w:t>)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B56AF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B56AF7">
        <w:rPr>
          <w:rStyle w:val="cm-bracket"/>
          <w:color w:val="999977"/>
          <w:shd w:val="clear" w:color="auto" w:fill="E5E5E5"/>
        </w:rPr>
        <w:t>(</w:t>
      </w:r>
      <w:r w:rsidR="00B56A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'75'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'78'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'92'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6A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'77'</w:t>
      </w:r>
      <w:r w:rsidR="00B56AF7">
        <w:rPr>
          <w:rStyle w:val="cm-bracket"/>
          <w:color w:val="999977"/>
          <w:shd w:val="clear" w:color="auto" w:fill="E5E5E5"/>
        </w:rPr>
        <w:t>)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6A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6A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B56A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posfou </w:t>
      </w:r>
      <w:r w:rsidR="00B56A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B56A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09A96E3" w14:textId="0F94BAB0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passées en mars et en avril ?</w:t>
      </w:r>
    </w:p>
    <w:p w14:paraId="57CAB5BF" w14:textId="21D9698D" w:rsidR="0023638E" w:rsidRDefault="00703472" w:rsidP="0023638E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0" w:tgtFrame="mysql_doc" w:history="1">
        <w:r w:rsidR="0023638E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</w:t>
      </w:r>
      <w:r w:rsidR="002363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datcom </w:t>
      </w:r>
      <w:r w:rsidR="002363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23638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SUBSTRING</w:t>
      </w:r>
      <w:r w:rsidR="0023638E">
        <w:rPr>
          <w:rStyle w:val="cm-bracket"/>
          <w:color w:val="999977"/>
          <w:shd w:val="clear" w:color="auto" w:fill="E5E5E5"/>
        </w:rPr>
        <w:t>(</w:t>
      </w:r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 w:rsidR="002363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638E">
        <w:rPr>
          <w:rStyle w:val="cm-number"/>
          <w:color w:val="116644"/>
          <w:shd w:val="clear" w:color="auto" w:fill="E5E5E5"/>
        </w:rPr>
        <w:t>6</w:t>
      </w:r>
      <w:r w:rsidR="002363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638E">
        <w:rPr>
          <w:rStyle w:val="cm-number"/>
          <w:color w:val="116644"/>
          <w:shd w:val="clear" w:color="auto" w:fill="E5E5E5"/>
        </w:rPr>
        <w:t>7</w:t>
      </w:r>
      <w:r w:rsidR="0023638E">
        <w:rPr>
          <w:rStyle w:val="cm-bracket"/>
          <w:color w:val="999977"/>
          <w:shd w:val="clear" w:color="auto" w:fill="E5E5E5"/>
        </w:rPr>
        <w:t>)</w:t>
      </w:r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tgtFrame="mysql_doc" w:history="1">
        <w:r w:rsidR="0023638E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23638E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23638E">
        <w:rPr>
          <w:rStyle w:val="cm-bracket"/>
          <w:color w:val="999977"/>
          <w:shd w:val="clear" w:color="auto" w:fill="E5E5E5"/>
        </w:rPr>
        <w:t>(</w:t>
      </w:r>
      <w:r w:rsidR="0023638E">
        <w:rPr>
          <w:rStyle w:val="cm-number"/>
          <w:color w:val="116644"/>
          <w:shd w:val="clear" w:color="auto" w:fill="E5E5E5"/>
        </w:rPr>
        <w:t>03</w:t>
      </w:r>
      <w:r w:rsidR="002363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23638E">
        <w:rPr>
          <w:rStyle w:val="cm-number"/>
          <w:color w:val="116644"/>
          <w:shd w:val="clear" w:color="auto" w:fill="E5E5E5"/>
        </w:rPr>
        <w:t>04</w:t>
      </w:r>
      <w:r w:rsidR="0023638E">
        <w:rPr>
          <w:rStyle w:val="cm-bracket"/>
          <w:color w:val="999977"/>
          <w:shd w:val="clear" w:color="auto" w:fill="E5E5E5"/>
        </w:rPr>
        <w:t>)</w:t>
      </w:r>
      <w:r w:rsidR="0023638E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2CB313B3" w14:textId="274E5066" w:rsidR="000D183A" w:rsidRPr="00FF5303" w:rsidRDefault="00703472" w:rsidP="0023638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22" w:tgtFrame="mysql_doc" w:history="1">
        <w:r w:rsidR="000D183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proofErr w:type="spellEnd"/>
      <w:r w:rsidR="000D18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proofErr w:type="spellEnd"/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 w:rsidR="000D183A">
        <w:rPr>
          <w:rStyle w:val="cm-bracket"/>
          <w:color w:val="999977"/>
          <w:shd w:val="clear" w:color="auto" w:fill="E5E5E5"/>
        </w:rPr>
        <w:t>(</w:t>
      </w:r>
      <w:proofErr w:type="spellStart"/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proofErr w:type="spellEnd"/>
      <w:r w:rsidR="000D183A">
        <w:rPr>
          <w:rStyle w:val="cm-bracket"/>
          <w:color w:val="999977"/>
          <w:shd w:val="clear" w:color="auto" w:fill="E5E5E5"/>
        </w:rPr>
        <w:t>)</w:t>
      </w:r>
      <w:r w:rsidR="000D183A">
        <w:rPr>
          <w:rStyle w:val="cm-operator"/>
          <w:color w:val="FF00FF"/>
          <w:shd w:val="clear" w:color="auto" w:fill="E5E5E5"/>
        </w:rPr>
        <w:t>=</w:t>
      </w:r>
      <w:r w:rsidR="000D183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04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0D183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03</w:t>
      </w:r>
      <w:r w:rsidR="000D183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59B6F08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Quelles sont les commandes du jour qui ont des observations particulières ?</w:t>
      </w:r>
    </w:p>
    <w:p w14:paraId="66FF8DC0" w14:textId="21CD6C29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date de commande</w:t>
      </w:r>
    </w:p>
    <w:p w14:paraId="60BB2A19" w14:textId="72D40DE5" w:rsidR="00D45F2A" w:rsidRPr="00FF5303" w:rsidRDefault="00703472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24" w:tgtFrame="mysql_doc" w:history="1">
        <w:r w:rsidR="00D45F2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proofErr w:type="spellEnd"/>
      <w:r w:rsidR="00D45F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proofErr w:type="spellEnd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obscom</w:t>
      </w:r>
      <w:proofErr w:type="spellEnd"/>
      <w:r w:rsidR="00D45F2A">
        <w:rPr>
          <w:rStyle w:val="cm-operator"/>
          <w:color w:val="FF00FF"/>
          <w:shd w:val="clear" w:color="auto" w:fill="E5E5E5"/>
        </w:rPr>
        <w:t>!=</w:t>
      </w:r>
      <w:r w:rsidR="00D45F2A">
        <w:rPr>
          <w:rStyle w:val="cm-string"/>
          <w:color w:val="AA1111"/>
          <w:shd w:val="clear" w:color="auto" w:fill="E5E5E5"/>
        </w:rPr>
        <w:t>""</w:t>
      </w:r>
      <w:r w:rsidR="00D45F2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4EDE4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 total de chaque commande par total décroissant.</w:t>
      </w:r>
    </w:p>
    <w:p w14:paraId="656C9593" w14:textId="4C260D8A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total</w:t>
      </w:r>
    </w:p>
    <w:p w14:paraId="6AE25101" w14:textId="70AFF7EE" w:rsidR="00D45F2A" w:rsidRDefault="00703472" w:rsidP="00FF5303">
      <w:pPr>
        <w:shd w:val="clear" w:color="auto" w:fill="FFFFFF"/>
        <w:spacing w:line="240" w:lineRule="auto"/>
        <w:ind w:left="720"/>
        <w:rPr>
          <w:rStyle w:val="cm-punctuation"/>
          <w:color w:val="444444"/>
          <w:shd w:val="clear" w:color="auto" w:fill="E5E5E5"/>
        </w:rPr>
      </w:pPr>
      <w:hyperlink r:id="rId25" w:tgtFrame="mysql_doc" w:history="1">
        <w:r w:rsidR="00D45F2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45F2A">
        <w:rPr>
          <w:rStyle w:val="cm-punctuation"/>
          <w:color w:val="444444"/>
          <w:shd w:val="clear" w:color="auto" w:fill="E5E5E5"/>
        </w:rPr>
        <w:t>,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6" w:tgtFrame="mysql_doc" w:history="1">
        <w:r w:rsidR="00D45F2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D45F2A">
        <w:rPr>
          <w:rStyle w:val="cm-bracket"/>
          <w:color w:val="999977"/>
          <w:shd w:val="clear" w:color="auto" w:fill="E5E5E5"/>
        </w:rPr>
        <w:t>(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r w:rsidR="00D45F2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.priuni</w:t>
      </w:r>
      <w:r w:rsidR="00D45F2A">
        <w:rPr>
          <w:rStyle w:val="cm-bracket"/>
          <w:color w:val="999977"/>
          <w:shd w:val="clear" w:color="auto" w:fill="E5E5E5"/>
        </w:rPr>
        <w:t>)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45F2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7" w:tgtFrame="mysql_doc" w:history="1">
        <w:r w:rsidR="00D45F2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D45F2A">
        <w:rPr>
          <w:rStyle w:val="cm-bracket"/>
          <w:color w:val="999977"/>
          <w:shd w:val="clear" w:color="auto" w:fill="E5E5E5"/>
        </w:rPr>
        <w:t>(</w:t>
      </w:r>
      <w:proofErr w:type="spellStart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proofErr w:type="spellEnd"/>
      <w:r w:rsidR="00D45F2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spellStart"/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45F2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.priuni</w:t>
      </w:r>
      <w:proofErr w:type="spellEnd"/>
      <w:r w:rsidR="00D45F2A">
        <w:rPr>
          <w:rStyle w:val="cm-bracket"/>
          <w:color w:val="999977"/>
          <w:shd w:val="clear" w:color="auto" w:fill="E5E5E5"/>
        </w:rPr>
        <w:t>)</w:t>
      </w:r>
      <w:r w:rsidR="00D45F2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45F2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D45F2A">
        <w:rPr>
          <w:rStyle w:val="cm-punctuation"/>
          <w:color w:val="444444"/>
          <w:shd w:val="clear" w:color="auto" w:fill="E5E5E5"/>
        </w:rPr>
        <w:t>;</w:t>
      </w:r>
    </w:p>
    <w:p w14:paraId="29C74AFE" w14:textId="2BC321C5" w:rsidR="00D051AB" w:rsidRPr="00FF5303" w:rsidRDefault="00703472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28" w:tgtFrame="mysql_doc" w:history="1">
        <w:r w:rsidR="00D051AB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051A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051AB">
        <w:rPr>
          <w:rStyle w:val="cm-punctuation"/>
          <w:color w:val="444444"/>
          <w:shd w:val="clear" w:color="auto" w:fill="E5E5E5"/>
        </w:rPr>
        <w:t>,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9" w:tgtFrame="mysql_doc" w:history="1">
        <w:r w:rsidR="00D051AB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D051AB">
        <w:rPr>
          <w:rStyle w:val="cm-bracket"/>
          <w:color w:val="999977"/>
          <w:shd w:val="clear" w:color="auto" w:fill="E5E5E5"/>
        </w:rPr>
        <w:t>(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051A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r w:rsidR="00D051A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051A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.priuni</w:t>
      </w:r>
      <w:r w:rsidR="00D051AB">
        <w:rPr>
          <w:rStyle w:val="cm-bracket"/>
          <w:color w:val="999977"/>
          <w:shd w:val="clear" w:color="auto" w:fill="E5E5E5"/>
        </w:rPr>
        <w:t>)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051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D051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D051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D051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 w:rsidR="00D051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 w:rsidR="00D051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051A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051A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051A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051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051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051A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051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051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D051A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 </w:t>
      </w:r>
      <w:r w:rsidR="00D051A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D051AB">
        <w:rPr>
          <w:rStyle w:val="cm-punctuation"/>
          <w:color w:val="444444"/>
          <w:shd w:val="clear" w:color="auto" w:fill="E5E5E5"/>
        </w:rPr>
        <w:t>;</w:t>
      </w:r>
    </w:p>
    <w:p w14:paraId="11B318B9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les commandes dont le total est supérieur à 10000€ ; on exclura dans le calcul du total les articles commandés en quantité supérieure ou égale à 1000.</w:t>
      </w:r>
    </w:p>
    <w:p w14:paraId="1EC82F66" w14:textId="2860D1C3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total</w:t>
      </w:r>
    </w:p>
    <w:p w14:paraId="255BDF80" w14:textId="4E62BE3C" w:rsidR="00D45F2A" w:rsidRPr="00FF5303" w:rsidRDefault="00703472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30" w:tgtFrame="mysql_doc" w:history="1">
        <w:r w:rsidR="00790F29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790F29">
        <w:rPr>
          <w:rStyle w:val="cm-punctuation"/>
          <w:color w:val="444444"/>
          <w:shd w:val="clear" w:color="auto" w:fill="E5E5E5"/>
        </w:rPr>
        <w:t>,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tgtFrame="mysql_doc" w:history="1">
        <w:r w:rsidR="00790F29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790F29">
        <w:rPr>
          <w:rStyle w:val="cm-bracket"/>
          <w:color w:val="999977"/>
          <w:shd w:val="clear" w:color="auto" w:fill="E5E5E5"/>
        </w:rPr>
        <w:t>(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r w:rsidR="00790F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.priuni</w:t>
      </w:r>
      <w:r w:rsidR="00790F29">
        <w:rPr>
          <w:rStyle w:val="cm-bracket"/>
          <w:color w:val="999977"/>
          <w:shd w:val="clear" w:color="auto" w:fill="E5E5E5"/>
        </w:rPr>
        <w:t>)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total_cde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790F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.qtecde</w:t>
      </w:r>
      <w:r w:rsidR="00790F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790F2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790F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90F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790F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total_cde</w:t>
      </w:r>
      <w:r w:rsidR="00790F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790F2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  <w:r w:rsidR="00790F29">
        <w:rPr>
          <w:rStyle w:val="cm-punctuation"/>
          <w:color w:val="444444"/>
          <w:shd w:val="clear" w:color="auto" w:fill="E5E5E5"/>
        </w:rPr>
        <w:t>;</w:t>
      </w:r>
    </w:p>
    <w:p w14:paraId="00CF2CC2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Lister les commandes par nom de fournisseur.</w:t>
      </w:r>
    </w:p>
    <w:p w14:paraId="26F4B3A5" w14:textId="3EEA1430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nom du fournisseur, numéro de commande et date</w:t>
      </w:r>
    </w:p>
    <w:p w14:paraId="35154251" w14:textId="1CD1BA72" w:rsidR="000A26D4" w:rsidRPr="00FF5303" w:rsidRDefault="00703472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32" w:tgtFrame="mysql_doc" w:history="1">
        <w:r w:rsidR="000A26D4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</w:t>
      </w:r>
      <w:r w:rsidR="000A2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.nomfou</w:t>
      </w:r>
      <w:r w:rsidR="000A26D4">
        <w:rPr>
          <w:rStyle w:val="cm-punctuation"/>
          <w:color w:val="444444"/>
          <w:shd w:val="clear" w:color="auto" w:fill="E5E5E5"/>
        </w:rPr>
        <w:t>,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0A2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A2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0A2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0A2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0A2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0A2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0A2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.numfou</w:t>
      </w:r>
      <w:r w:rsidR="000A26D4">
        <w:rPr>
          <w:rStyle w:val="cm-operator"/>
          <w:color w:val="FF00FF"/>
          <w:shd w:val="clear" w:color="auto" w:fill="E5E5E5"/>
        </w:rPr>
        <w:t>=</w:t>
      </w:r>
      <w:r w:rsidR="000A26D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0A2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.numfou</w:t>
      </w:r>
      <w:r w:rsidR="000A26D4">
        <w:rPr>
          <w:rStyle w:val="cm-punctuation"/>
          <w:color w:val="444444"/>
          <w:shd w:val="clear" w:color="auto" w:fill="E5E5E5"/>
        </w:rPr>
        <w:t>;</w:t>
      </w:r>
    </w:p>
    <w:p w14:paraId="149C7805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les produits des commandes ayant le mot "urgent' en observation.</w:t>
      </w:r>
    </w:p>
    <w:p w14:paraId="51B503D6" w14:textId="3F901BAD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commande, nom du fournisseur, libellé du produit et sous total (= quantité commandée * prix unitaire)</w:t>
      </w:r>
    </w:p>
    <w:p w14:paraId="3F089488" w14:textId="4BFC703A" w:rsidR="00570529" w:rsidRPr="00FF5303" w:rsidRDefault="00703472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33" w:tgtFrame="mysql_doc" w:history="1">
        <w:r w:rsidR="00117844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.libart</w:t>
      </w:r>
      <w:r w:rsidR="00570529">
        <w:rPr>
          <w:rStyle w:val="cm-punctuation"/>
          <w:color w:val="444444"/>
          <w:shd w:val="clear" w:color="auto" w:fill="E5E5E5"/>
        </w:rPr>
        <w:t>,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570529">
        <w:rPr>
          <w:rStyle w:val="cm-punctuation"/>
          <w:color w:val="444444"/>
          <w:shd w:val="clear" w:color="auto" w:fill="E5E5E5"/>
        </w:rPr>
        <w:t>,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.obscom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570529">
        <w:rPr>
          <w:rStyle w:val="cm-operator"/>
          <w:color w:val="FF00FF"/>
          <w:shd w:val="clear" w:color="auto" w:fill="E5E5E5"/>
        </w:rPr>
        <w:t>=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570529">
        <w:rPr>
          <w:rStyle w:val="cm-operator"/>
          <w:color w:val="FF00FF"/>
          <w:shd w:val="clear" w:color="auto" w:fill="E5E5E5"/>
        </w:rPr>
        <w:t>=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5705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.obscom</w:t>
      </w:r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4" w:tgtFrame="mysql_doc" w:history="1">
        <w:r w:rsidR="00117844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5705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0529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'%urgent%'</w:t>
      </w:r>
      <w:r w:rsidR="00570529">
        <w:rPr>
          <w:rStyle w:val="cm-punctuation"/>
          <w:color w:val="444444"/>
          <w:shd w:val="clear" w:color="auto" w:fill="E5E5E5"/>
        </w:rPr>
        <w:t>;</w:t>
      </w:r>
    </w:p>
    <w:p w14:paraId="28610ACA" w14:textId="0B9DDED7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Coder de 2 manières différentes la requête suivante : Lister le nom des fournisseurs susceptibles de livrer au moins un article.</w:t>
      </w:r>
    </w:p>
    <w:p w14:paraId="427AA789" w14:textId="4DFD2120" w:rsidR="000A26D4" w:rsidRPr="00FF5303" w:rsidRDefault="00703472" w:rsidP="000A26D4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35" w:tgtFrame="mysql_doc" w:history="1">
        <w:r w:rsidR="00DE15A7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DE15A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DE15A7">
        <w:rPr>
          <w:rStyle w:val="cm-variable-2"/>
          <w:color w:val="0055AA"/>
          <w:shd w:val="clear" w:color="auto" w:fill="E5E5E5"/>
        </w:rPr>
        <w:t>.nomfou</w:t>
      </w:r>
      <w:r w:rsidR="00DE15A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DE15A7">
        <w:rPr>
          <w:rStyle w:val="cm-punctuation"/>
          <w:color w:val="444444"/>
          <w:shd w:val="clear" w:color="auto" w:fill="E5E5E5"/>
        </w:rPr>
        <w:t>,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DE15A7">
        <w:rPr>
          <w:rStyle w:val="cm-variable-2"/>
          <w:color w:val="0055AA"/>
          <w:shd w:val="clear" w:color="auto" w:fill="E5E5E5"/>
        </w:rPr>
        <w:t>.delliv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DE15A7">
        <w:rPr>
          <w:rStyle w:val="cm-variable-2"/>
          <w:color w:val="0055AA"/>
          <w:shd w:val="clear" w:color="auto" w:fill="E5E5E5"/>
        </w:rPr>
        <w:t>.numfou</w:t>
      </w:r>
      <w:r w:rsidR="00DE15A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DE15A7">
        <w:rPr>
          <w:rStyle w:val="cm-variable-2"/>
          <w:color w:val="0055AA"/>
          <w:shd w:val="clear" w:color="auto" w:fill="E5E5E5"/>
        </w:rPr>
        <w:t>.numfou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E15A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E15A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DE15A7">
        <w:rPr>
          <w:rStyle w:val="cm-variable-2"/>
          <w:color w:val="0055AA"/>
          <w:shd w:val="clear" w:color="auto" w:fill="E5E5E5"/>
        </w:rPr>
        <w:t>.delliv</w:t>
      </w:r>
      <w:r w:rsidR="00DE15A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&gt;=</w:t>
      </w:r>
      <w:r w:rsidR="00DE15A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 w:rsidR="00DE15A7">
        <w:rPr>
          <w:rStyle w:val="cm-punctuation"/>
          <w:color w:val="444444"/>
          <w:shd w:val="clear" w:color="auto" w:fill="E5E5E5"/>
        </w:rPr>
        <w:t>;</w:t>
      </w:r>
    </w:p>
    <w:p w14:paraId="2DE7A1AE" w14:textId="77777777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Coder de 2 manières différentes la requête suivante : Lister les commandes dont le fournisseur est celui de la commande n°70210.</w:t>
      </w:r>
    </w:p>
    <w:p w14:paraId="2A324FD4" w14:textId="1CEABE7D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numéro de commande et date</w:t>
      </w:r>
    </w:p>
    <w:p w14:paraId="5494609D" w14:textId="63AF55EB" w:rsidR="003C6FE3" w:rsidRDefault="00703472" w:rsidP="003C6FE3">
      <w:pPr>
        <w:shd w:val="clear" w:color="auto" w:fill="FFFFFF"/>
        <w:spacing w:before="240" w:after="240" w:line="240" w:lineRule="auto"/>
        <w:ind w:left="720"/>
        <w:rPr>
          <w:rStyle w:val="cm-punctuation"/>
          <w:color w:val="444444"/>
          <w:shd w:val="clear" w:color="auto" w:fill="E5E5E5"/>
        </w:rPr>
      </w:pPr>
      <w:hyperlink r:id="rId36" w:tgtFrame="mysql_doc" w:history="1">
        <w:r w:rsidR="00B9191E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numfou</w:t>
      </w:r>
      <w:proofErr w:type="spellEnd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1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1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proofErr w:type="spellEnd"/>
      <w:r w:rsidR="003C6FE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6FE3">
        <w:rPr>
          <w:rStyle w:val="cm-string"/>
          <w:color w:val="AA1111"/>
          <w:shd w:val="clear" w:color="auto" w:fill="E5E5E5"/>
        </w:rPr>
        <w:t>'70210'</w:t>
      </w:r>
      <w:r w:rsidR="003C6FE3">
        <w:rPr>
          <w:rStyle w:val="cm-punctuation"/>
          <w:color w:val="444444"/>
          <w:shd w:val="clear" w:color="auto" w:fill="E5E5E5"/>
        </w:rPr>
        <w:t>;</w:t>
      </w:r>
    </w:p>
    <w:p w14:paraId="562EE7B8" w14:textId="79B1AEF5" w:rsidR="003C6FE3" w:rsidRDefault="00703472" w:rsidP="003C6FE3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 w:rsidR="00B9191E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</w:t>
      </w:r>
      <w:r w:rsidR="003C6F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 </w:t>
      </w:r>
      <w:r w:rsidR="00B91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B91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 </w:t>
      </w:r>
      <w:hyperlink r:id="rId38" w:tgtFrame="mysql_doc" w:history="1">
        <w:r w:rsidR="003C6FE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6FE3">
        <w:rPr>
          <w:rStyle w:val="cm-bracket"/>
          <w:color w:val="999977"/>
          <w:shd w:val="clear" w:color="auto" w:fill="E5E5E5"/>
        </w:rPr>
        <w:t>(</w:t>
      </w:r>
      <w:hyperlink r:id="rId39" w:tgtFrame="mysql_doc" w:history="1">
        <w:r w:rsidR="003C6FE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numfou</w:t>
      </w:r>
      <w:proofErr w:type="spellEnd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1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entcom</w:t>
      </w:r>
      <w:proofErr w:type="spellEnd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1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numcom</w:t>
      </w:r>
      <w:proofErr w:type="spellEnd"/>
      <w:r w:rsidR="003C6FE3">
        <w:rPr>
          <w:rStyle w:val="cm-operator"/>
          <w:color w:val="FF00FF"/>
          <w:shd w:val="clear" w:color="auto" w:fill="E5E5E5"/>
        </w:rPr>
        <w:t>=</w:t>
      </w:r>
      <w:r w:rsidR="003C6FE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'70210'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6FE3">
        <w:rPr>
          <w:rStyle w:val="cm-bracket"/>
          <w:color w:val="999977"/>
          <w:shd w:val="clear" w:color="auto" w:fill="E5E5E5"/>
        </w:rPr>
        <w:t>)</w:t>
      </w:r>
      <w:r w:rsidR="003C6F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B8438D0" w14:textId="215208BC" w:rsidR="003C6FE3" w:rsidRPr="003C6FE3" w:rsidRDefault="00703472" w:rsidP="003C6FE3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40" w:tgtFrame="mysql_doc" w:history="1">
        <w:r w:rsidR="00B9191E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</w:t>
      </w:r>
      <w:r w:rsidR="003C6F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3C6FE3">
        <w:rPr>
          <w:rStyle w:val="cm-variable-2"/>
          <w:color w:val="0055AA"/>
          <w:shd w:val="clear" w:color="auto" w:fill="E5E5E5"/>
        </w:rPr>
        <w:t>.numfou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1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B91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B91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6FE3">
        <w:rPr>
          <w:rStyle w:val="cm-bracket"/>
          <w:color w:val="999977"/>
          <w:shd w:val="clear" w:color="auto" w:fill="E5E5E5"/>
        </w:rPr>
        <w:t>(</w:t>
      </w:r>
      <w:hyperlink r:id="rId41" w:tgtFrame="mysql_doc" w:history="1">
        <w:r w:rsidR="003C6FE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numfou </w:t>
      </w:r>
      <w:r w:rsidR="00B91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B91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numcom</w:t>
      </w:r>
      <w:r w:rsidR="003C6FE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6FE3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'70210'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3C6FE3">
        <w:rPr>
          <w:rStyle w:val="cm-bracket"/>
          <w:color w:val="999977"/>
          <w:shd w:val="clear" w:color="auto" w:fill="E5E5E5"/>
        </w:rPr>
        <w:t>)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91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 </w:t>
      </w:r>
      <w:r w:rsidR="00B9191E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3C6FE3">
        <w:rPr>
          <w:rStyle w:val="cm-variable-2"/>
          <w:color w:val="0055AA"/>
          <w:shd w:val="clear" w:color="auto" w:fill="E5E5E5"/>
        </w:rPr>
        <w:t>.numfou</w:t>
      </w:r>
      <w:r w:rsidR="003C6FE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3C6FE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four</w:t>
      </w:r>
      <w:r w:rsidR="003C6FE3">
        <w:rPr>
          <w:rStyle w:val="cm-variable-2"/>
          <w:color w:val="0055AA"/>
          <w:shd w:val="clear" w:color="auto" w:fill="E5E5E5"/>
        </w:rPr>
        <w:t>.numfou</w:t>
      </w:r>
      <w:r w:rsidR="003C6FE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72D33A8" w14:textId="7C86A5D2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Dans les articles susceptibles d’être vendus, lister les articles moins chers (basés sur Prix1) que le moins cher des rubans (article dont le premier caractère commence par R).</w:t>
      </w:r>
    </w:p>
    <w:p w14:paraId="4C23A459" w14:textId="5ABDBB28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Afficher libellé de l’article et prix1</w:t>
      </w:r>
    </w:p>
    <w:p w14:paraId="048C685C" w14:textId="77777777" w:rsidR="00140FD2" w:rsidRPr="00140FD2" w:rsidRDefault="00703472" w:rsidP="00140FD2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42" w:tgtFrame="mysql_doc" w:history="1">
        <w:r w:rsidR="00140FD2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140FD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.libart</w:t>
      </w:r>
      <w:r w:rsidR="00140FD2">
        <w:rPr>
          <w:rStyle w:val="cm-punctuation"/>
          <w:color w:val="444444"/>
          <w:shd w:val="clear" w:color="auto" w:fill="E5E5E5"/>
        </w:rPr>
        <w:t>,</w:t>
      </w:r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3" w:tgtFrame="mysql_doc" w:history="1">
        <w:r w:rsidR="00140FD2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MIN</w:t>
        </w:r>
      </w:hyperlink>
      <w:r w:rsidR="00140FD2">
        <w:rPr>
          <w:rStyle w:val="cm-bracket"/>
          <w:color w:val="999977"/>
          <w:shd w:val="clear" w:color="auto" w:fill="E5E5E5"/>
        </w:rPr>
        <w:t>(</w:t>
      </w:r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140FD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.prix1</w:t>
      </w:r>
      <w:r w:rsidR="00140FD2">
        <w:rPr>
          <w:rStyle w:val="cm-bracket"/>
          <w:color w:val="999977"/>
          <w:shd w:val="clear" w:color="auto" w:fill="E5E5E5"/>
        </w:rPr>
        <w:t>)</w:t>
      </w:r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40F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 w:rsidR="00140F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140F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 w:rsidR="00140F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 w:rsidR="00140F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140FD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140FD2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140FD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40FD2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140FD2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4" w:tgtFrame="mysql_doc" w:history="1">
        <w:r w:rsidR="00140FD2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140FD2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40FD2">
        <w:rPr>
          <w:rStyle w:val="cm-bracket"/>
          <w:color w:val="999977"/>
          <w:shd w:val="clear" w:color="auto" w:fill="E5E5E5"/>
        </w:rPr>
        <w:t>(</w:t>
      </w:r>
      <w:r w:rsidR="00140FD2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'R%'</w:t>
      </w:r>
      <w:r w:rsidR="00140FD2">
        <w:rPr>
          <w:rStyle w:val="cm-bracket"/>
          <w:color w:val="999977"/>
          <w:shd w:val="clear" w:color="auto" w:fill="E5E5E5"/>
        </w:rPr>
        <w:t>)</w:t>
      </w:r>
      <w:r w:rsidR="00140FD2">
        <w:rPr>
          <w:rStyle w:val="cm-punctuation"/>
          <w:color w:val="444444"/>
          <w:shd w:val="clear" w:color="auto" w:fill="E5E5E5"/>
        </w:rPr>
        <w:t>;</w:t>
      </w:r>
    </w:p>
    <w:p w14:paraId="0E64CEE4" w14:textId="7FF56764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inférieur ou égal à 150 % du stock d'alerte.</w:t>
      </w:r>
    </w:p>
    <w:p w14:paraId="4C61AB2A" w14:textId="5622655F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produit puis fournisseur</w:t>
      </w:r>
    </w:p>
    <w:p w14:paraId="15BB8FBF" w14:textId="77777777" w:rsidR="000D183A" w:rsidRPr="000D183A" w:rsidRDefault="00703472" w:rsidP="000D183A">
      <w:pPr>
        <w:shd w:val="clear" w:color="auto" w:fill="FFFFFF"/>
        <w:spacing w:before="240" w:after="240" w:line="240" w:lineRule="auto"/>
        <w:ind w:left="720"/>
        <w:rPr>
          <w:rStyle w:val="cm-punctuation"/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45" w:tgtFrame="mysql_doc" w:history="1">
        <w:r w:rsidR="000D183A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0D183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0D183A">
        <w:rPr>
          <w:rStyle w:val="cm-variable-2"/>
          <w:color w:val="0055AA"/>
          <w:shd w:val="clear" w:color="auto" w:fill="E5E5E5"/>
        </w:rPr>
        <w:t>.nomfou</w:t>
      </w:r>
      <w:r w:rsidR="000D183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0D183A">
        <w:rPr>
          <w:rStyle w:val="cm-punctuation"/>
          <w:color w:val="444444"/>
          <w:shd w:val="clear" w:color="auto" w:fill="E5E5E5"/>
        </w:rPr>
        <w:t>,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0D183A">
        <w:rPr>
          <w:rStyle w:val="cm-variable-2"/>
          <w:color w:val="0055AA"/>
          <w:shd w:val="clear" w:color="auto" w:fill="E5E5E5"/>
        </w:rPr>
        <w:t>.delliv</w:t>
      </w:r>
      <w:r w:rsidR="000D183A">
        <w:rPr>
          <w:rStyle w:val="cm-punctuation"/>
          <w:color w:val="444444"/>
          <w:shd w:val="clear" w:color="auto" w:fill="E5E5E5"/>
        </w:rPr>
        <w:t>,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0D183A">
        <w:rPr>
          <w:rStyle w:val="cm-variable-2"/>
          <w:color w:val="0055AA"/>
          <w:shd w:val="clear" w:color="auto" w:fill="E5E5E5"/>
        </w:rPr>
        <w:t>.codart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0D183A">
        <w:rPr>
          <w:rStyle w:val="cm-variable-2"/>
          <w:color w:val="0055AA"/>
          <w:shd w:val="clear" w:color="auto" w:fill="E5E5E5"/>
        </w:rPr>
        <w:t>.numfou</w:t>
      </w:r>
      <w:r w:rsidR="000D183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0D183A">
        <w:rPr>
          <w:rStyle w:val="cm-variable-2"/>
          <w:color w:val="0055AA"/>
          <w:shd w:val="clear" w:color="auto" w:fill="E5E5E5"/>
        </w:rPr>
        <w:t>.numfou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D183A">
        <w:rPr>
          <w:rStyle w:val="cm-variable-2"/>
          <w:color w:val="0055AA"/>
          <w:shd w:val="clear" w:color="auto" w:fill="E5E5E5"/>
        </w:rPr>
        <w:t>.codart</w:t>
      </w:r>
      <w:r w:rsidR="000D183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0D183A">
        <w:rPr>
          <w:rStyle w:val="cm-variable-2"/>
          <w:color w:val="0055AA"/>
          <w:shd w:val="clear" w:color="auto" w:fill="E5E5E5"/>
        </w:rPr>
        <w:t>.codart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183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0D183A">
        <w:rPr>
          <w:rStyle w:val="cm-variable-2"/>
          <w:color w:val="0055AA"/>
          <w:shd w:val="clear" w:color="auto" w:fill="E5E5E5"/>
        </w:rPr>
        <w:t>.stkphy</w:t>
      </w:r>
      <w:r w:rsidR="000D183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0D183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0D183A">
        <w:rPr>
          <w:rStyle w:val="cm-variable-2"/>
          <w:color w:val="0055AA"/>
          <w:shd w:val="clear" w:color="auto" w:fill="E5E5E5"/>
        </w:rPr>
        <w:t>.stkale</w:t>
      </w:r>
      <w:r w:rsidR="000D183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0D183A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1.5</w:t>
      </w:r>
      <w:r w:rsidR="000D183A">
        <w:rPr>
          <w:rStyle w:val="cm-punctuation"/>
          <w:color w:val="444444"/>
          <w:shd w:val="clear" w:color="auto" w:fill="E5E5E5"/>
        </w:rPr>
        <w:t>;</w:t>
      </w:r>
    </w:p>
    <w:p w14:paraId="59F035C9" w14:textId="019394AE" w:rsidR="00FF5303" w:rsidRP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Sortir la liste des fournisseurs susceptibles de livrer les produits dont le stock est inférieur ou égal à 150 % du stock d'alerte, et un délai de livraison d'au maximum 30 jours.</w:t>
      </w:r>
    </w:p>
    <w:p w14:paraId="6F4C3D74" w14:textId="15EF3DCF" w:rsidR="00FF5303" w:rsidRDefault="00FF5303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i/>
          <w:iCs/>
          <w:color w:val="6A737D"/>
          <w:sz w:val="24"/>
          <w:szCs w:val="24"/>
          <w:lang w:eastAsia="fr-FR"/>
        </w:rPr>
        <w:t>La liste sera triée par fournisseur puis produit</w:t>
      </w:r>
    </w:p>
    <w:p w14:paraId="1622E5F3" w14:textId="3E63F35F" w:rsidR="00D6452D" w:rsidRPr="00FF5303" w:rsidRDefault="00703472" w:rsidP="00FF5303">
      <w:pPr>
        <w:shd w:val="clear" w:color="auto" w:fill="FFFFFF"/>
        <w:spacing w:line="240" w:lineRule="auto"/>
        <w:ind w:left="720"/>
        <w:rPr>
          <w:rFonts w:ascii="Segoe UI" w:eastAsia="Times New Roman" w:hAnsi="Segoe UI" w:cs="Segoe UI"/>
          <w:color w:val="6A737D"/>
          <w:sz w:val="24"/>
          <w:szCs w:val="24"/>
          <w:lang w:eastAsia="fr-FR"/>
        </w:rPr>
      </w:pPr>
      <w:hyperlink r:id="rId46" w:tgtFrame="mysql_doc" w:history="1">
        <w:r w:rsidR="00710B7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710B7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710B7F">
        <w:rPr>
          <w:rStyle w:val="cm-variable-2"/>
          <w:color w:val="0055AA"/>
          <w:shd w:val="clear" w:color="auto" w:fill="E5E5E5"/>
        </w:rPr>
        <w:t>.nomfou</w:t>
      </w:r>
      <w:r w:rsidR="00710B7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10B7F">
        <w:rPr>
          <w:rStyle w:val="cm-punctuation"/>
          <w:color w:val="444444"/>
          <w:shd w:val="clear" w:color="auto" w:fill="E5E5E5"/>
        </w:rPr>
        <w:t>,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710B7F">
        <w:rPr>
          <w:rStyle w:val="cm-variable-2"/>
          <w:color w:val="0055AA"/>
          <w:shd w:val="clear" w:color="auto" w:fill="E5E5E5"/>
        </w:rPr>
        <w:t>.delliv</w:t>
      </w:r>
      <w:r w:rsidR="00710B7F">
        <w:rPr>
          <w:rStyle w:val="cm-punctuation"/>
          <w:color w:val="444444"/>
          <w:shd w:val="clear" w:color="auto" w:fill="E5E5E5"/>
        </w:rPr>
        <w:t>,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710B7F">
        <w:rPr>
          <w:rStyle w:val="cm-variable-2"/>
          <w:color w:val="0055AA"/>
          <w:shd w:val="clear" w:color="auto" w:fill="E5E5E5"/>
        </w:rPr>
        <w:t>.codart</w:t>
      </w:r>
      <w:r w:rsidR="00710B7F">
        <w:rPr>
          <w:rStyle w:val="cm-punctuation"/>
          <w:color w:val="444444"/>
          <w:shd w:val="clear" w:color="auto" w:fill="E5E5E5"/>
        </w:rPr>
        <w:t>,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DATEDIFF</w:t>
      </w:r>
      <w:r w:rsidR="00710B7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derliv</w:t>
      </w:r>
      <w:r w:rsidR="00710B7F">
        <w:rPr>
          <w:rStyle w:val="cm-punctuation"/>
          <w:color w:val="444444"/>
          <w:shd w:val="clear" w:color="auto" w:fill="E5E5E5"/>
        </w:rPr>
        <w:t>,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 w:rsidR="00710B7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diffdate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710B7F">
        <w:rPr>
          <w:rStyle w:val="cm-variable-2"/>
          <w:color w:val="0055AA"/>
          <w:shd w:val="clear" w:color="auto" w:fill="E5E5E5"/>
        </w:rPr>
        <w:t>.numfou</w:t>
      </w:r>
      <w:r w:rsidR="00710B7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710B7F">
        <w:rPr>
          <w:rStyle w:val="cm-variable-2"/>
          <w:color w:val="0055AA"/>
          <w:shd w:val="clear" w:color="auto" w:fill="E5E5E5"/>
        </w:rPr>
        <w:t>.numfou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710B7F">
        <w:rPr>
          <w:rStyle w:val="cm-variable-2"/>
          <w:color w:val="0055AA"/>
          <w:shd w:val="clear" w:color="auto" w:fill="E5E5E5"/>
        </w:rPr>
        <w:t>.codart</w:t>
      </w:r>
      <w:r w:rsidR="00710B7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710B7F">
        <w:rPr>
          <w:rStyle w:val="cm-variable-2"/>
          <w:color w:val="0055AA"/>
          <w:shd w:val="clear" w:color="auto" w:fill="E5E5E5"/>
        </w:rPr>
        <w:t>.codart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710B7F">
        <w:rPr>
          <w:rStyle w:val="cm-variable-2"/>
          <w:color w:val="0055AA"/>
          <w:shd w:val="clear" w:color="auto" w:fill="E5E5E5"/>
        </w:rPr>
        <w:t>.numfou</w:t>
      </w:r>
      <w:r w:rsidR="00710B7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710B7F">
        <w:rPr>
          <w:rStyle w:val="cm-variable-2"/>
          <w:color w:val="0055AA"/>
          <w:shd w:val="clear" w:color="auto" w:fill="E5E5E5"/>
        </w:rPr>
        <w:t>.numfou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lastRenderedPageBreak/>
        <w:t>gcom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</w:t>
      </w:r>
      <w:r w:rsidR="00710B7F">
        <w:rPr>
          <w:rStyle w:val="cm-variable-2"/>
          <w:color w:val="0055AA"/>
          <w:shd w:val="clear" w:color="auto" w:fill="E5E5E5"/>
        </w:rPr>
        <w:t>.numcom</w:t>
      </w:r>
      <w:r w:rsidR="00710B7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</w:t>
      </w:r>
      <w:r w:rsidR="00710B7F">
        <w:rPr>
          <w:rStyle w:val="cm-variable-2"/>
          <w:color w:val="0055AA"/>
          <w:shd w:val="clear" w:color="auto" w:fill="E5E5E5"/>
        </w:rPr>
        <w:t>.numcom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10B7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710B7F">
        <w:rPr>
          <w:rStyle w:val="cm-variable-2"/>
          <w:color w:val="0055AA"/>
          <w:shd w:val="clear" w:color="auto" w:fill="E5E5E5"/>
        </w:rPr>
        <w:t>.stkphy</w:t>
      </w:r>
      <w:r w:rsidR="00710B7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710B7F">
        <w:rPr>
          <w:rStyle w:val="cm-variable-2"/>
          <w:color w:val="0055AA"/>
          <w:shd w:val="clear" w:color="auto" w:fill="E5E5E5"/>
        </w:rPr>
        <w:t>.stkale</w:t>
      </w:r>
      <w:r w:rsidR="00710B7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10B7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1.5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7" w:tgtFrame="mysql_doc" w:history="1">
        <w:r w:rsidR="00710B7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DATEDIFF</w:t>
      </w:r>
      <w:r w:rsidR="00710B7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derliv</w:t>
      </w:r>
      <w:r w:rsidR="00710B7F">
        <w:rPr>
          <w:rStyle w:val="cm-punctuation"/>
          <w:color w:val="444444"/>
          <w:shd w:val="clear" w:color="auto" w:fill="E5E5E5"/>
        </w:rPr>
        <w:t>,</w:t>
      </w:r>
      <w:r w:rsidR="00710B7F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 w:rsidR="00710B7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10B7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&lt;=</w:t>
      </w:r>
      <w:r w:rsidR="00710B7F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30</w:t>
      </w:r>
      <w:r w:rsidR="00710B7F">
        <w:rPr>
          <w:rStyle w:val="cm-punctuation"/>
          <w:color w:val="444444"/>
          <w:shd w:val="clear" w:color="auto" w:fill="E5E5E5"/>
        </w:rPr>
        <w:t>;</w:t>
      </w:r>
    </w:p>
    <w:p w14:paraId="5ADE7863" w14:textId="7D236FC2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Avec le même type de sélection que ci-dessus, sortir un total des stocks par fournisseur, triés par total décroissant.</w:t>
      </w:r>
    </w:p>
    <w:p w14:paraId="53836FA5" w14:textId="04D0CC37" w:rsidR="006E651B" w:rsidRPr="00FF5303" w:rsidRDefault="00703472" w:rsidP="006E651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48" w:tgtFrame="mysql_doc" w:history="1">
        <w:r w:rsidR="006E651B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65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6E65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6E651B">
        <w:rPr>
          <w:rStyle w:val="cm-variable-2"/>
          <w:color w:val="0055AA"/>
          <w:shd w:val="clear" w:color="auto" w:fill="E5E5E5"/>
        </w:rPr>
        <w:t>.nomfou</w:t>
      </w:r>
      <w:r w:rsidR="006E651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6E651B">
        <w:rPr>
          <w:rStyle w:val="cm-punctuation"/>
          <w:color w:val="444444"/>
          <w:shd w:val="clear" w:color="auto" w:fill="E5E5E5"/>
        </w:rPr>
        <w:t>,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6E651B">
        <w:rPr>
          <w:rStyle w:val="cm-variable-2"/>
          <w:color w:val="0055AA"/>
          <w:shd w:val="clear" w:color="auto" w:fill="E5E5E5"/>
        </w:rPr>
        <w:t>.stkphy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65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 w:rsidR="006E65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 w:rsidR="006E65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fournis </w:t>
      </w:r>
      <w:r w:rsidR="006E65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 </w:t>
      </w:r>
      <w:r w:rsidR="006E65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</w:t>
      </w:r>
      <w:r w:rsidR="006E651B">
        <w:rPr>
          <w:rStyle w:val="cm-variable-2"/>
          <w:color w:val="0055AA"/>
          <w:shd w:val="clear" w:color="auto" w:fill="E5E5E5"/>
        </w:rPr>
        <w:t>.numfou</w:t>
      </w:r>
      <w:r w:rsidR="006E65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</w:t>
      </w:r>
      <w:r w:rsidR="006E651B">
        <w:rPr>
          <w:rStyle w:val="cm-variable-2"/>
          <w:color w:val="0055AA"/>
          <w:shd w:val="clear" w:color="auto" w:fill="E5E5E5"/>
        </w:rPr>
        <w:t>.numfou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65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 w:rsidR="006E65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6E65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6E651B">
        <w:rPr>
          <w:rStyle w:val="cm-variable-2"/>
          <w:color w:val="0055AA"/>
          <w:shd w:val="clear" w:color="auto" w:fill="E5E5E5"/>
        </w:rPr>
        <w:t>.codart</w:t>
      </w:r>
      <w:r w:rsidR="006E651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6E651B">
        <w:rPr>
          <w:rStyle w:val="cm-variable-2"/>
          <w:color w:val="0055AA"/>
          <w:shd w:val="clear" w:color="auto" w:fill="E5E5E5"/>
        </w:rPr>
        <w:t>.codart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65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65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6E651B">
        <w:rPr>
          <w:rStyle w:val="cm-variable-2"/>
          <w:color w:val="0055AA"/>
          <w:shd w:val="clear" w:color="auto" w:fill="E5E5E5"/>
        </w:rPr>
        <w:t>.stkphy</w:t>
      </w:r>
      <w:r w:rsidR="006E651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E651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 w:rsidR="006E651B">
        <w:rPr>
          <w:rStyle w:val="cm-punctuation"/>
          <w:color w:val="444444"/>
          <w:shd w:val="clear" w:color="auto" w:fill="E5E5E5"/>
        </w:rPr>
        <w:t>;</w:t>
      </w:r>
    </w:p>
    <w:p w14:paraId="23BD4183" w14:textId="767A0CE8" w:rsidR="00FF5303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En fin d'année, sortir la liste des produits dont la quantité réellement commandée dépasse 90% de la quantité annuelle prévue.</w:t>
      </w:r>
    </w:p>
    <w:p w14:paraId="434E0DD4" w14:textId="251DE836" w:rsidR="000A26D4" w:rsidRPr="00FF5303" w:rsidRDefault="00703472" w:rsidP="006E651B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</w:pPr>
      <w:hyperlink r:id="rId49" w:tgtFrame="mysql_doc" w:history="1">
        <w:r w:rsidR="00117844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1178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.libart</w:t>
      </w:r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vente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produit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</w:t>
      </w:r>
      <w:r w:rsidR="001178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117844">
        <w:rPr>
          <w:rStyle w:val="cm-operator"/>
          <w:color w:val="FF00FF"/>
          <w:shd w:val="clear" w:color="auto" w:fill="E5E5E5"/>
        </w:rPr>
        <w:t>=</w:t>
      </w:r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1178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.codart</w:t>
      </w:r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784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17844">
        <w:rPr>
          <w:rStyle w:val="cm-bracket"/>
          <w:color w:val="999977"/>
          <w:shd w:val="clear" w:color="auto" w:fill="E5E5E5"/>
        </w:rPr>
        <w:t>(</w:t>
      </w:r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1178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.qte1</w:t>
      </w:r>
      <w:r w:rsidR="00117844">
        <w:rPr>
          <w:rStyle w:val="cm-operator"/>
          <w:color w:val="FF00FF"/>
          <w:shd w:val="clear" w:color="auto" w:fill="E5E5E5"/>
        </w:rPr>
        <w:t>+</w:t>
      </w:r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1178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.qte2</w:t>
      </w:r>
      <w:r w:rsidR="00117844">
        <w:rPr>
          <w:rStyle w:val="cm-operator"/>
          <w:color w:val="FF00FF"/>
          <w:shd w:val="clear" w:color="auto" w:fill="E5E5E5"/>
        </w:rPr>
        <w:t>+</w:t>
      </w:r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</w:t>
      </w:r>
      <w:r w:rsidR="001178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.qte3</w:t>
      </w:r>
      <w:r w:rsidR="00117844">
        <w:rPr>
          <w:rStyle w:val="cm-bracket"/>
          <w:color w:val="999977"/>
          <w:shd w:val="clear" w:color="auto" w:fill="E5E5E5"/>
        </w:rPr>
        <w:t>)</w:t>
      </w:r>
      <w:r w:rsidR="00117844">
        <w:rPr>
          <w:rStyle w:val="cm-operator"/>
          <w:color w:val="FF00FF"/>
          <w:shd w:val="clear" w:color="auto" w:fill="E5E5E5"/>
        </w:rPr>
        <w:t>&gt;</w:t>
      </w:r>
      <w:r w:rsidR="0011784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</w:t>
      </w:r>
      <w:r w:rsidR="0011784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.qteann</w:t>
      </w:r>
      <w:r w:rsidR="00117844">
        <w:rPr>
          <w:rStyle w:val="cm-operator"/>
          <w:color w:val="FF00FF"/>
          <w:shd w:val="clear" w:color="auto" w:fill="E5E5E5"/>
        </w:rPr>
        <w:t>*</w:t>
      </w:r>
      <w:r w:rsidR="0011784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0.9</w:t>
      </w:r>
      <w:r w:rsidR="0011784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BEC99BA" w14:textId="6C1464D7" w:rsidR="008F6063" w:rsidRPr="00D81229" w:rsidRDefault="00FF5303" w:rsidP="00FF5303">
      <w:pPr>
        <w:numPr>
          <w:ilvl w:val="0"/>
          <w:numId w:val="1"/>
        </w:numPr>
        <w:shd w:val="clear" w:color="auto" w:fill="FFFFFF"/>
        <w:spacing w:before="240" w:after="240" w:line="240" w:lineRule="auto"/>
      </w:pPr>
      <w:r w:rsidRPr="00FF5303">
        <w:rPr>
          <w:rFonts w:ascii="Segoe UI" w:eastAsia="Times New Roman" w:hAnsi="Segoe UI" w:cs="Segoe UI"/>
          <w:color w:val="24292E"/>
          <w:sz w:val="24"/>
          <w:szCs w:val="24"/>
          <w:lang w:eastAsia="fr-FR"/>
        </w:rPr>
        <w:t>Calculer le chiffre d'affaire par fournisseur pour l'année 2018, sachant que les prix indiqués sont hors taxes et que le taux de TVA est 20%.</w:t>
      </w:r>
    </w:p>
    <w:p w14:paraId="656D8F9A" w14:textId="61448525" w:rsidR="00D81229" w:rsidRDefault="00703472" w:rsidP="00D81229">
      <w:pPr>
        <w:shd w:val="clear" w:color="auto" w:fill="FFFFFF"/>
        <w:spacing w:before="240" w:after="240" w:line="240" w:lineRule="auto"/>
        <w:ind w:left="720"/>
      </w:pPr>
      <w:hyperlink r:id="rId50" w:tgtFrame="mysql_doc" w:history="1">
        <w:r w:rsidR="00D81229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812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81229">
        <w:rPr>
          <w:rStyle w:val="cm-punctuation"/>
          <w:color w:val="444444"/>
          <w:shd w:val="clear" w:color="auto" w:fill="E5E5E5"/>
        </w:rPr>
        <w:t>,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1" w:tgtFrame="mysql_doc" w:history="1">
        <w:r w:rsidR="00D81229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D81229">
        <w:rPr>
          <w:rStyle w:val="cm-bracket"/>
          <w:color w:val="999977"/>
          <w:shd w:val="clear" w:color="auto" w:fill="E5E5E5"/>
        </w:rPr>
        <w:t>(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qtecde</w:t>
      </w:r>
      <w:r w:rsidR="00D812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priuni</w:t>
      </w:r>
      <w:r w:rsidR="00D81229">
        <w:rPr>
          <w:rStyle w:val="cm-bracket"/>
          <w:color w:val="999977"/>
          <w:shd w:val="clear" w:color="auto" w:fill="E5E5E5"/>
        </w:rPr>
        <w:t>)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prixHT</w:t>
      </w:r>
      <w:r w:rsidR="00D81229">
        <w:rPr>
          <w:rStyle w:val="cm-punctuation"/>
          <w:color w:val="444444"/>
          <w:shd w:val="clear" w:color="auto" w:fill="E5E5E5"/>
        </w:rPr>
        <w:t>,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2" w:tgtFrame="mysql_doc" w:history="1">
        <w:r w:rsidR="00D81229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 w:rsidR="00D81229">
        <w:rPr>
          <w:rStyle w:val="cm-bracket"/>
          <w:color w:val="999977"/>
          <w:shd w:val="clear" w:color="auto" w:fill="E5E5E5"/>
        </w:rPr>
        <w:t>(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qtecde</w:t>
      </w:r>
      <w:r w:rsidR="00D812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priuni</w:t>
      </w:r>
      <w:r w:rsidR="00D81229">
        <w:rPr>
          <w:rStyle w:val="cm-bracket"/>
          <w:color w:val="999977"/>
          <w:shd w:val="clear" w:color="auto" w:fill="E5E5E5"/>
        </w:rPr>
        <w:t>)</w:t>
      </w:r>
      <w:r w:rsidR="00D812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D8122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1.20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prixTTC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entcom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ligcom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</w:t>
      </w:r>
      <w:r w:rsidR="00D812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812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l</w:t>
      </w:r>
      <w:r w:rsidR="00D8122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.numcom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122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D81229">
        <w:rPr>
          <w:rStyle w:val="cm-type"/>
          <w:rFonts w:ascii="Courier New" w:hAnsi="Courier New" w:cs="Courier New"/>
          <w:color w:val="008855"/>
          <w:sz w:val="20"/>
          <w:szCs w:val="20"/>
          <w:shd w:val="clear" w:color="auto" w:fill="E5E5E5"/>
        </w:rPr>
        <w:t>year</w:t>
      </w:r>
      <w:r w:rsidR="00D81229">
        <w:rPr>
          <w:rStyle w:val="cm-bracket"/>
          <w:color w:val="999977"/>
          <w:shd w:val="clear" w:color="auto" w:fill="E5E5E5"/>
        </w:rPr>
        <w:t>(</w:t>
      </w:r>
      <w:r w:rsidR="00D8122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datcom</w:t>
      </w:r>
      <w:r w:rsidR="00D81229">
        <w:rPr>
          <w:rStyle w:val="cm-bracket"/>
          <w:color w:val="999977"/>
          <w:shd w:val="clear" w:color="auto" w:fill="E5E5E5"/>
        </w:rPr>
        <w:t>)</w:t>
      </w:r>
      <w:r w:rsidR="00D8122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D8122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2018</w:t>
      </w:r>
      <w:r w:rsidR="00D81229">
        <w:rPr>
          <w:rStyle w:val="cm-punctuation"/>
          <w:color w:val="444444"/>
          <w:shd w:val="clear" w:color="auto" w:fill="E5E5E5"/>
        </w:rPr>
        <w:t>;</w:t>
      </w:r>
    </w:p>
    <w:sectPr w:rsidR="00D81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23C1"/>
    <w:multiLevelType w:val="multilevel"/>
    <w:tmpl w:val="A308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90A"/>
    <w:rsid w:val="000A26D4"/>
    <w:rsid w:val="000D183A"/>
    <w:rsid w:val="00117844"/>
    <w:rsid w:val="00140FD2"/>
    <w:rsid w:val="001F59EF"/>
    <w:rsid w:val="0023638E"/>
    <w:rsid w:val="003C6FE3"/>
    <w:rsid w:val="004F40FD"/>
    <w:rsid w:val="00544362"/>
    <w:rsid w:val="00570529"/>
    <w:rsid w:val="005A484F"/>
    <w:rsid w:val="006E651B"/>
    <w:rsid w:val="006F4391"/>
    <w:rsid w:val="00703472"/>
    <w:rsid w:val="00710B7F"/>
    <w:rsid w:val="00790F29"/>
    <w:rsid w:val="00A622C5"/>
    <w:rsid w:val="00B56AF7"/>
    <w:rsid w:val="00B9191E"/>
    <w:rsid w:val="00BE798A"/>
    <w:rsid w:val="00BF1220"/>
    <w:rsid w:val="00D051AB"/>
    <w:rsid w:val="00D2090A"/>
    <w:rsid w:val="00D45F2A"/>
    <w:rsid w:val="00D6452D"/>
    <w:rsid w:val="00D81229"/>
    <w:rsid w:val="00DE0148"/>
    <w:rsid w:val="00DE15A7"/>
    <w:rsid w:val="00E13413"/>
    <w:rsid w:val="00F16405"/>
    <w:rsid w:val="00FF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93CA6"/>
  <w15:chartTrackingRefBased/>
  <w15:docId w15:val="{E9ECCB50-98E3-4FEA-A0BE-AED4A1BA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FF53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FF53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F5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530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F530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F530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F5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F5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F5303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F530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Policepardfaut"/>
    <w:rsid w:val="00FF5303"/>
  </w:style>
  <w:style w:type="character" w:styleId="Lienhypertexte">
    <w:name w:val="Hyperlink"/>
    <w:basedOn w:val="Policepardfaut"/>
    <w:uiPriority w:val="99"/>
    <w:semiHidden/>
    <w:unhideWhenUsed/>
    <w:rsid w:val="00FF5303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FF5303"/>
    <w:rPr>
      <w:b/>
      <w:bCs/>
    </w:rPr>
  </w:style>
  <w:style w:type="character" w:styleId="Accentuation">
    <w:name w:val="Emphasis"/>
    <w:basedOn w:val="Policepardfaut"/>
    <w:uiPriority w:val="20"/>
    <w:qFormat/>
    <w:rsid w:val="00FF5303"/>
    <w:rPr>
      <w:i/>
      <w:iCs/>
    </w:rPr>
  </w:style>
  <w:style w:type="character" w:customStyle="1" w:styleId="cm-keyword">
    <w:name w:val="cm-keyword"/>
    <w:basedOn w:val="Policepardfaut"/>
    <w:rsid w:val="001F59EF"/>
  </w:style>
  <w:style w:type="character" w:customStyle="1" w:styleId="cm-punctuation">
    <w:name w:val="cm-punctuation"/>
    <w:basedOn w:val="Policepardfaut"/>
    <w:rsid w:val="001F59EF"/>
  </w:style>
  <w:style w:type="character" w:customStyle="1" w:styleId="cm-variable-2">
    <w:name w:val="cm-variable-2"/>
    <w:basedOn w:val="Policepardfaut"/>
    <w:rsid w:val="001F59EF"/>
  </w:style>
  <w:style w:type="character" w:customStyle="1" w:styleId="cm-operator">
    <w:name w:val="cm-operator"/>
    <w:basedOn w:val="Policepardfaut"/>
    <w:rsid w:val="001F59EF"/>
  </w:style>
  <w:style w:type="character" w:customStyle="1" w:styleId="cm-number">
    <w:name w:val="cm-number"/>
    <w:basedOn w:val="Policepardfaut"/>
    <w:rsid w:val="001F59EF"/>
  </w:style>
  <w:style w:type="character" w:customStyle="1" w:styleId="cm-bracket">
    <w:name w:val="cm-bracket"/>
    <w:basedOn w:val="Policepardfaut"/>
    <w:rsid w:val="00E13413"/>
  </w:style>
  <w:style w:type="character" w:customStyle="1" w:styleId="cm-string">
    <w:name w:val="cm-string"/>
    <w:basedOn w:val="Policepardfaut"/>
    <w:rsid w:val="00B56AF7"/>
  </w:style>
  <w:style w:type="character" w:customStyle="1" w:styleId="cm-type">
    <w:name w:val="cm-type"/>
    <w:basedOn w:val="Policepardfaut"/>
    <w:rsid w:val="00D81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47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13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5953616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1842441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5889737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83145595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46755332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17394044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11185262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3239822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15018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517642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0122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4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47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75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://localhost/phpmyadmin/url.php?url=https://dev.mysql.com/doc/refman/8.0/en/aggregate-functions.html%23function_sum" TargetMode="External"/><Relationship Id="rId39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comparison-operators.html%23function_in" TargetMode="External"/><Relationship Id="rId34" Type="http://schemas.openxmlformats.org/officeDocument/2006/relationships/hyperlink" Target="http://localhost/phpmyadmin/url.php?url=https://dev.mysql.com/doc/refman/8.0/en/string-comparison-functions.html%23operator_like" TargetMode="External"/><Relationship Id="rId42" Type="http://schemas.openxmlformats.org/officeDocument/2006/relationships/hyperlink" Target="http://localhost/phpmyadmin/url.php?url=https://dev.mysql.com/doc/refman/8.0/en/select.html" TargetMode="External"/><Relationship Id="rId47" Type="http://schemas.openxmlformats.org/officeDocument/2006/relationships/hyperlink" Target="http://localhost/phpmyadmin/url.php?url=https://dev.mysql.com/doc/refman/8.0/en/logical-operators.html%23operator_and" TargetMode="External"/><Relationship Id="rId50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logical-operators.html%23operator_and" TargetMode="External"/><Relationship Id="rId12" Type="http://schemas.openxmlformats.org/officeDocument/2006/relationships/hyperlink" Target="http://localhost/phpmyadmin/url.php?url=https://dev.mysql.com/doc/refman/8.0/en/aggregate-functions.html%23function_count" TargetMode="External"/><Relationship Id="rId17" Type="http://schemas.openxmlformats.org/officeDocument/2006/relationships/hyperlink" Target="http://localhost/phpmyadmin/url.php?url=https://dev.mysql.com/doc/refman/8.0/en/logical-operators.html%23operator_and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33" Type="http://schemas.openxmlformats.org/officeDocument/2006/relationships/hyperlink" Target="http://localhost/phpmyadmin/url.php?url=https://dev.mysql.com/doc/refman/8.0/en/select.html" TargetMode="External"/><Relationship Id="rId38" Type="http://schemas.openxmlformats.org/officeDocument/2006/relationships/hyperlink" Target="http://localhost/phpmyadmin/url.php?url=https://dev.mysql.com/doc/refman/8.0/en/comparison-operators.html%23function_in" TargetMode="External"/><Relationship Id="rId46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hyperlink" Target="http://localhost/phpmyadmin/url.php?url=https://dev.mysql.com/doc/refman/8.0/en/aggregate-functions.html%23function_sum" TargetMode="External"/><Relationship Id="rId41" Type="http://schemas.openxmlformats.org/officeDocument/2006/relationships/hyperlink" Target="http://localhost/phpmyadmin/url.php?url=https://dev.mysql.com/doc/refman/8.0/en/select.html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hyperlink" Target="http://localhost/phpmyadmin/url.php?url=https://dev.mysql.com/doc/refman/8.0/en/select.html" TargetMode="External"/><Relationship Id="rId32" Type="http://schemas.openxmlformats.org/officeDocument/2006/relationships/hyperlink" Target="http://localhost/phpmyadmin/url.php?url=https://dev.mysql.com/doc/refman/8.0/en/select.html" TargetMode="External"/><Relationship Id="rId37" Type="http://schemas.openxmlformats.org/officeDocument/2006/relationships/hyperlink" Target="http://localhost/phpmyadmin/url.php?url=https://dev.mysql.com/doc/refman/8.0/en/select.html" TargetMode="External"/><Relationship Id="rId40" Type="http://schemas.openxmlformats.org/officeDocument/2006/relationships/hyperlink" Target="http://localhost/phpmyadmin/url.php?url=https://dev.mysql.com/doc/refman/8.0/en/select.html" TargetMode="External"/><Relationship Id="rId45" Type="http://schemas.openxmlformats.org/officeDocument/2006/relationships/hyperlink" Target="http://localhost/phpmyadmin/url.php?url=https://dev.mysql.com/doc/refman/8.0/en/select.html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://localhost/phpmyadmin/url.php?url=https://dev.mysql.com/doc/refman/8.0/en/aggregate-functions.html%23function_count" TargetMode="External"/><Relationship Id="rId23" Type="http://schemas.openxmlformats.org/officeDocument/2006/relationships/hyperlink" Target="http://localhost/phpmyadmin/url.php?url=https://dev.mysql.com/doc/refman/8.0/en/logical-operators.html%23operator_and" TargetMode="External"/><Relationship Id="rId28" Type="http://schemas.openxmlformats.org/officeDocument/2006/relationships/hyperlink" Target="http://localhost/phpmyadmin/url.php?url=https://dev.mysql.com/doc/refman/8.0/en/select.html" TargetMode="External"/><Relationship Id="rId36" Type="http://schemas.openxmlformats.org/officeDocument/2006/relationships/hyperlink" Target="http://localhost/phpmyadmin/url.php?url=https://dev.mysql.com/doc/refman/8.0/en/select.html" TargetMode="External"/><Relationship Id="rId49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aggregate-functions.html%23function_count" TargetMode="External"/><Relationship Id="rId19" Type="http://schemas.openxmlformats.org/officeDocument/2006/relationships/hyperlink" Target="http://localhost/phpmyadmin/url.php?url=https://dev.mysql.com/doc/refman/8.0/en/comparison-operators.html%23function_in" TargetMode="External"/><Relationship Id="rId31" Type="http://schemas.openxmlformats.org/officeDocument/2006/relationships/hyperlink" Target="http://localhost/phpmyadmin/url.php?url=https://dev.mysql.com/doc/refman/8.0/en/aggregate-functions.html%23function_sum" TargetMode="External"/><Relationship Id="rId44" Type="http://schemas.openxmlformats.org/officeDocument/2006/relationships/hyperlink" Target="http://localhost/phpmyadmin/url.php?url=https://dev.mysql.com/doc/refman/8.0/en/string-comparison-functions.html%23operator_like" TargetMode="External"/><Relationship Id="rId52" Type="http://schemas.openxmlformats.org/officeDocument/2006/relationships/hyperlink" Target="http://localhost/phpmyadmin/url.php?url=https://dev.mysql.com/doc/refman/8.0/en/aggregate-functions.html%23function_s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aggregate-functions.html%23function_count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://localhost/phpmyadmin/url.php?url=https://dev.mysql.com/doc/refman/8.0/en/aggregate-functions.html%23function_sum" TargetMode="External"/><Relationship Id="rId30" Type="http://schemas.openxmlformats.org/officeDocument/2006/relationships/hyperlink" Target="http://localhost/phpmyadmin/url.php?url=https://dev.mysql.com/doc/refman/8.0/en/select.html" TargetMode="External"/><Relationship Id="rId35" Type="http://schemas.openxmlformats.org/officeDocument/2006/relationships/hyperlink" Target="http://localhost/phpmyadmin/url.php?url=https://dev.mysql.com/doc/refman/8.0/en/select.html" TargetMode="External"/><Relationship Id="rId43" Type="http://schemas.openxmlformats.org/officeDocument/2006/relationships/hyperlink" Target="http://localhost/phpmyadmin/url.php?url=https://dev.mysql.com/doc/refman/8.0/en/aggregate-functions.html%23function_min" TargetMode="External"/><Relationship Id="rId48" Type="http://schemas.openxmlformats.org/officeDocument/2006/relationships/hyperlink" Target="http://localhost/phpmyadmin/url.php?url=https://dev.mysql.com/doc/refman/8.0/en/select.html" TargetMode="External"/><Relationship Id="rId8" Type="http://schemas.openxmlformats.org/officeDocument/2006/relationships/hyperlink" Target="http://localhost/phpmyadmin/url.php?url=https://dev.mysql.com/doc/refman/8.0/en/select.html" TargetMode="External"/><Relationship Id="rId51" Type="http://schemas.openxmlformats.org/officeDocument/2006/relationships/hyperlink" Target="http://localhost/phpmyadmin/url.php?url=https://dev.mysql.com/doc/refman/8.0/en/aggregate-functions.html%23function_su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1997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Delacroix Guillaume</dc:creator>
  <cp:keywords/>
  <dc:description/>
  <cp:lastModifiedBy>27010-17-12</cp:lastModifiedBy>
  <cp:revision>2</cp:revision>
  <dcterms:created xsi:type="dcterms:W3CDTF">2023-05-04T09:22:00Z</dcterms:created>
  <dcterms:modified xsi:type="dcterms:W3CDTF">2023-05-04T09:22:00Z</dcterms:modified>
</cp:coreProperties>
</file>