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9"/>
      </w:pPr>
      <w:r>
        <w:rPr/>
        <w:t>Задание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учебной</w:t>
      </w:r>
      <w:r>
        <w:rPr>
          <w:spacing w:val="-1"/>
        </w:rPr>
        <w:t> </w:t>
      </w:r>
      <w:r>
        <w:rPr/>
        <w:t>практике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студентов</w:t>
      </w:r>
      <w:r>
        <w:rPr>
          <w:spacing w:val="-1"/>
        </w:rPr>
        <w:t> </w:t>
      </w:r>
      <w:r>
        <w:rPr/>
        <w:t>очной</w:t>
      </w:r>
      <w:r>
        <w:rPr>
          <w:spacing w:val="-1"/>
        </w:rPr>
        <w:t> </w:t>
      </w:r>
      <w:r>
        <w:rPr/>
        <w:t>формы</w:t>
      </w:r>
      <w:r>
        <w:rPr>
          <w:spacing w:val="-1"/>
        </w:rPr>
        <w:t> </w:t>
      </w:r>
      <w:r>
        <w:rPr/>
        <w:t>обучения направления</w:t>
      </w:r>
    </w:p>
    <w:p>
      <w:pPr>
        <w:pStyle w:val="Title"/>
        <w:spacing w:line="237" w:lineRule="auto"/>
        <w:ind w:left="483" w:right="631" w:firstLine="92"/>
      </w:pPr>
      <w:r>
        <w:rPr/>
        <w:t>09.03.01 «Информатика и вычислительная техника» профиль «Программное</w:t>
      </w:r>
      <w:r>
        <w:rPr>
          <w:spacing w:val="1"/>
        </w:rPr>
        <w:t> </w:t>
      </w:r>
      <w:r>
        <w:rPr/>
        <w:t>обеспечение</w:t>
      </w:r>
      <w:r>
        <w:rPr>
          <w:spacing w:val="-4"/>
        </w:rPr>
        <w:t> </w:t>
      </w:r>
      <w:r>
        <w:rPr/>
        <w:t>средств</w:t>
      </w:r>
      <w:r>
        <w:rPr>
          <w:spacing w:val="-3"/>
        </w:rPr>
        <w:t> </w:t>
      </w:r>
      <w:r>
        <w:rPr/>
        <w:t>вычислительной</w:t>
      </w:r>
      <w:r>
        <w:rPr>
          <w:spacing w:val="-2"/>
        </w:rPr>
        <w:t> </w:t>
      </w:r>
      <w:r>
        <w:rPr/>
        <w:t>техники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автоматизированных</w:t>
      </w:r>
      <w:r>
        <w:rPr>
          <w:spacing w:val="-2"/>
        </w:rPr>
        <w:t> </w:t>
      </w:r>
      <w:r>
        <w:rPr/>
        <w:t>систем»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ind w:left="2441" w:right="2591"/>
        <w:jc w:val="center"/>
      </w:pPr>
      <w:r>
        <w:rPr/>
        <w:t>Текст</w:t>
      </w:r>
      <w:r>
        <w:rPr>
          <w:spacing w:val="-2"/>
        </w:rPr>
        <w:t> </w:t>
      </w:r>
      <w:r>
        <w:rPr/>
        <w:t>задания</w:t>
      </w:r>
    </w:p>
    <w:p>
      <w:pPr>
        <w:pStyle w:val="BodyText"/>
        <w:spacing w:before="2"/>
      </w:pPr>
    </w:p>
    <w:p>
      <w:pPr>
        <w:pStyle w:val="BodyText"/>
        <w:spacing w:line="237" w:lineRule="auto" w:before="1"/>
        <w:ind w:left="109" w:right="537"/>
      </w:pPr>
      <w:r>
        <w:rPr/>
        <w:t>Разработать программу реализующую ввод, хранение и обработку данных о котировках</w:t>
      </w:r>
      <w:r>
        <w:rPr>
          <w:spacing w:val="-58"/>
        </w:rPr>
        <w:t> </w:t>
      </w:r>
      <w:r>
        <w:rPr/>
        <w:t>криптовалют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1"/>
        </w:rPr>
        <w:t> </w:t>
      </w:r>
      <w:r>
        <w:rPr/>
        <w:t>данных сайта</w:t>
      </w:r>
      <w:r>
        <w:rPr>
          <w:spacing w:val="-1"/>
        </w:rPr>
        <w:t> </w:t>
      </w:r>
      <w:r>
        <w:rPr/>
        <w:t>coinmarketcap.com.</w:t>
      </w:r>
    </w:p>
    <w:p>
      <w:pPr>
        <w:pStyle w:val="BodyText"/>
      </w:pPr>
    </w:p>
    <w:p>
      <w:pPr>
        <w:pStyle w:val="BodyText"/>
        <w:spacing w:before="1"/>
        <w:ind w:left="109"/>
      </w:pPr>
      <w:r>
        <w:rPr/>
        <w:t>Общие</w:t>
      </w:r>
      <w:r>
        <w:rPr>
          <w:spacing w:val="-2"/>
        </w:rPr>
        <w:t> </w:t>
      </w:r>
      <w:r>
        <w:rPr/>
        <w:t>требования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программе: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75" w:lineRule="exact" w:before="2" w:after="0"/>
        <w:ind w:left="535" w:right="0" w:hanging="285"/>
        <w:jc w:val="left"/>
        <w:rPr>
          <w:b/>
          <w:sz w:val="24"/>
        </w:rPr>
      </w:pPr>
      <w:r>
        <w:rPr>
          <w:sz w:val="24"/>
        </w:rPr>
        <w:t>Язык</w:t>
      </w:r>
      <w:r>
        <w:rPr>
          <w:spacing w:val="-1"/>
          <w:sz w:val="24"/>
        </w:rPr>
        <w:t> </w:t>
      </w:r>
      <w:r>
        <w:rPr>
          <w:sz w:val="24"/>
        </w:rPr>
        <w:t>разработки:</w:t>
      </w:r>
      <w:r>
        <w:rPr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версии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не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ниже 3.x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75" w:lineRule="exact" w:before="0" w:after="0"/>
        <w:ind w:left="535" w:right="0" w:hanging="285"/>
        <w:jc w:val="left"/>
        <w:rPr>
          <w:sz w:val="24"/>
        </w:rPr>
      </w:pPr>
      <w:r>
        <w:rPr>
          <w:sz w:val="24"/>
        </w:rPr>
        <w:t>Операционная</w:t>
      </w:r>
      <w:r>
        <w:rPr>
          <w:spacing w:val="-3"/>
          <w:sz w:val="24"/>
        </w:rPr>
        <w:t> </w:t>
      </w:r>
      <w:r>
        <w:rPr>
          <w:sz w:val="24"/>
        </w:rPr>
        <w:t>система:</w:t>
      </w:r>
      <w:r>
        <w:rPr>
          <w:spacing w:val="-3"/>
          <w:sz w:val="24"/>
        </w:rPr>
        <w:t> </w:t>
      </w:r>
      <w:r>
        <w:rPr>
          <w:sz w:val="24"/>
        </w:rPr>
        <w:t>определяются</w:t>
      </w:r>
      <w:r>
        <w:rPr>
          <w:spacing w:val="-3"/>
          <w:sz w:val="24"/>
        </w:rPr>
        <w:t> </w:t>
      </w:r>
      <w:r>
        <w:rPr>
          <w:sz w:val="24"/>
        </w:rPr>
        <w:t>студентом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76" w:lineRule="exact" w:before="2" w:after="0"/>
        <w:ind w:left="535" w:right="0" w:hanging="285"/>
        <w:jc w:val="left"/>
        <w:rPr>
          <w:sz w:val="24"/>
        </w:rPr>
      </w:pPr>
      <w:r>
        <w:rPr>
          <w:sz w:val="24"/>
        </w:rPr>
        <w:t>Набор</w:t>
      </w:r>
      <w:r>
        <w:rPr>
          <w:spacing w:val="-2"/>
          <w:sz w:val="24"/>
        </w:rPr>
        <w:t> </w:t>
      </w:r>
      <w:r>
        <w:rPr>
          <w:sz w:val="24"/>
        </w:rPr>
        <w:t>свойств</w:t>
      </w:r>
      <w:r>
        <w:rPr>
          <w:spacing w:val="-2"/>
          <w:sz w:val="24"/>
        </w:rPr>
        <w:t> </w:t>
      </w:r>
      <w:r>
        <w:rPr>
          <w:sz w:val="24"/>
        </w:rPr>
        <w:t>криптовалют: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93" w:lineRule="exact" w:before="0" w:after="0"/>
        <w:ind w:left="829" w:right="0" w:hanging="294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наименование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93" w:lineRule="exact" w:before="0" w:after="0"/>
        <w:ind w:left="829" w:right="0" w:hanging="294"/>
        <w:jc w:val="left"/>
        <w:rPr>
          <w:sz w:val="24"/>
        </w:rPr>
      </w:pPr>
      <w:r>
        <w:rPr>
          <w:sz w:val="24"/>
        </w:rPr>
        <w:t>Market_cap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рыночная</w:t>
      </w:r>
      <w:r>
        <w:rPr>
          <w:spacing w:val="-2"/>
          <w:sz w:val="24"/>
        </w:rPr>
        <w:t> </w:t>
      </w:r>
      <w:r>
        <w:rPr>
          <w:sz w:val="24"/>
        </w:rPr>
        <w:t>капитализация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93" w:lineRule="exact" w:before="0" w:after="0"/>
        <w:ind w:left="829" w:right="0" w:hanging="294"/>
        <w:jc w:val="left"/>
        <w:rPr>
          <w:sz w:val="24"/>
        </w:rPr>
      </w:pPr>
      <w:r>
        <w:rPr>
          <w:sz w:val="24"/>
        </w:rPr>
        <w:t>Price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стоимость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ед.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долларах</w:t>
      </w:r>
      <w:r>
        <w:rPr>
          <w:spacing w:val="-1"/>
          <w:sz w:val="24"/>
        </w:rPr>
        <w:t> </w:t>
      </w:r>
      <w:r>
        <w:rPr>
          <w:sz w:val="24"/>
        </w:rPr>
        <w:t>США</w:t>
      </w:r>
      <w:r>
        <w:rPr>
          <w:spacing w:val="-1"/>
          <w:sz w:val="24"/>
        </w:rPr>
        <w:t> </w:t>
      </w:r>
      <w:r>
        <w:rPr>
          <w:sz w:val="24"/>
        </w:rPr>
        <w:t>(USD)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241"/>
        <w:jc w:val="left"/>
        <w:rPr>
          <w:sz w:val="24"/>
        </w:rPr>
      </w:pPr>
      <w:r>
        <w:rPr>
          <w:sz w:val="24"/>
        </w:rPr>
        <w:t>Ввод</w:t>
      </w:r>
      <w:r>
        <w:rPr>
          <w:spacing w:val="-2"/>
          <w:sz w:val="24"/>
        </w:rPr>
        <w:t> </w:t>
      </w:r>
      <w:r>
        <w:rPr>
          <w:sz w:val="24"/>
        </w:rPr>
        <w:t>данных</w:t>
      </w:r>
    </w:p>
    <w:p>
      <w:pPr>
        <w:pStyle w:val="BodyText"/>
        <w:spacing w:before="3"/>
      </w:pPr>
    </w:p>
    <w:tbl>
      <w:tblPr>
        <w:tblW w:w="0" w:type="auto"/>
        <w:jc w:val="left"/>
        <w:tblInd w:w="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3734"/>
      </w:tblGrid>
      <w:tr>
        <w:trPr>
          <w:trHeight w:val="551" w:hRule="atLeast"/>
        </w:trPr>
        <w:tc>
          <w:tcPr>
            <w:tcW w:w="453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Оценки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«хорошо» и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«удовлетворительно»</w:t>
            </w:r>
          </w:p>
        </w:tc>
        <w:tc>
          <w:tcPr>
            <w:tcW w:w="3734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Оценка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«отлично»</w:t>
            </w:r>
          </w:p>
        </w:tc>
      </w:tr>
      <w:tr>
        <w:trPr>
          <w:trHeight w:val="3863" w:hRule="atLeast"/>
        </w:trPr>
        <w:tc>
          <w:tcPr>
            <w:tcW w:w="4536" w:type="dxa"/>
          </w:tcPr>
          <w:p>
            <w:pPr>
              <w:pStyle w:val="TableParagraph"/>
              <w:spacing w:before="10"/>
              <w:ind w:left="0"/>
              <w:rPr>
                <w:sz w:val="23"/>
              </w:rPr>
            </w:pPr>
          </w:p>
          <w:p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Из файла currencies22.csv. Файл содержит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данные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наиболее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ценных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криптовалютах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05.03.2022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формате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394"/>
              <w:rPr>
                <w:sz w:val="24"/>
              </w:rPr>
            </w:pPr>
            <w:r>
              <w:rPr>
                <w:sz w:val="24"/>
              </w:rPr>
              <w:t>Name;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Market_cap;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9"/>
              <w:ind w:left="0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right="162"/>
              <w:jc w:val="both"/>
              <w:rPr>
                <w:sz w:val="24"/>
              </w:rPr>
            </w:pPr>
            <w:r>
              <w:rPr>
                <w:sz w:val="24"/>
              </w:rPr>
              <w:t>Файл доступен для скачивания в ЭИОС в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директории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заданием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практику.</w:t>
            </w:r>
          </w:p>
        </w:tc>
        <w:tc>
          <w:tcPr>
            <w:tcW w:w="3734" w:type="dxa"/>
          </w:tcPr>
          <w:p>
            <w:pPr>
              <w:pStyle w:val="TableParagraph"/>
              <w:spacing w:before="10"/>
              <w:ind w:left="0"/>
              <w:rPr>
                <w:sz w:val="23"/>
              </w:rPr>
            </w:pPr>
          </w:p>
          <w:p>
            <w:pPr>
              <w:pStyle w:val="TableParagraph"/>
              <w:ind w:right="711"/>
              <w:rPr>
                <w:sz w:val="24"/>
              </w:rPr>
            </w:pPr>
            <w:r>
              <w:rPr>
                <w:sz w:val="24"/>
              </w:rPr>
              <w:t>Непосредственно с главной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страницы страницы сайта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coinmarketcap.com в момент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запуска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программы.</w:t>
            </w:r>
          </w:p>
          <w:p>
            <w:pPr>
              <w:pStyle w:val="TableParagraph"/>
              <w:ind w:right="179"/>
              <w:rPr>
                <w:sz w:val="24"/>
              </w:rPr>
            </w:pPr>
            <w:r>
              <w:rPr>
                <w:sz w:val="24"/>
              </w:rPr>
              <w:t>Загрузка и парсинг веб-страницы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производится с помощью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библиотек Requests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Beautifulsoup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их аналогов</w:t>
            </w:r>
          </w:p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ind w:right="145"/>
              <w:rPr>
                <w:sz w:val="24"/>
              </w:rPr>
            </w:pPr>
            <w:r>
              <w:rPr>
                <w:sz w:val="24"/>
              </w:rPr>
              <w:t>Примечание: допускается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считывание строчек в количестве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(Например,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строчек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</w:p>
          <w:p>
            <w:pPr>
              <w:pStyle w:val="TableParagraph"/>
              <w:spacing w:line="257" w:lineRule="exact" w:before="3"/>
              <w:rPr>
                <w:sz w:val="24"/>
              </w:rPr>
            </w:pPr>
            <w:r>
              <w:rPr>
                <w:sz w:val="24"/>
              </w:rPr>
              <w:t>данными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криптовалютах)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241"/>
        <w:jc w:val="left"/>
        <w:rPr>
          <w:sz w:val="24"/>
        </w:rPr>
      </w:pPr>
      <w:r>
        <w:rPr>
          <w:sz w:val="24"/>
        </w:rPr>
        <w:t>Хранение</w:t>
      </w:r>
    </w:p>
    <w:p>
      <w:pPr>
        <w:pStyle w:val="BodyText"/>
      </w:pPr>
    </w:p>
    <w:p>
      <w:pPr>
        <w:pStyle w:val="BodyText"/>
        <w:ind w:left="535"/>
      </w:pPr>
      <w:r>
        <w:rPr/>
        <w:t>Типы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структуры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хранения</w:t>
      </w:r>
      <w:r>
        <w:rPr>
          <w:spacing w:val="-2"/>
        </w:rPr>
        <w:t> </w:t>
      </w:r>
      <w:r>
        <w:rPr/>
        <w:t>данных:</w:t>
      </w:r>
      <w:r>
        <w:rPr>
          <w:spacing w:val="-2"/>
        </w:rPr>
        <w:t> </w:t>
      </w:r>
      <w:r>
        <w:rPr/>
        <w:t>определяются</w:t>
      </w:r>
      <w:r>
        <w:rPr>
          <w:spacing w:val="-2"/>
        </w:rPr>
        <w:t> </w:t>
      </w:r>
      <w:r>
        <w:rPr/>
        <w:t>студентом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241"/>
        <w:jc w:val="left"/>
        <w:rPr>
          <w:sz w:val="24"/>
        </w:rPr>
      </w:pPr>
      <w:r>
        <w:rPr>
          <w:sz w:val="24"/>
        </w:rPr>
        <w:t>Обработка</w:t>
      </w:r>
    </w:p>
    <w:p>
      <w:pPr>
        <w:pStyle w:val="BodyText"/>
      </w:pPr>
    </w:p>
    <w:p>
      <w:pPr>
        <w:pStyle w:val="BodyText"/>
        <w:spacing w:before="1"/>
        <w:ind w:left="535"/>
      </w:pPr>
      <w:r>
        <w:rPr/>
        <w:t>Реализовать</w:t>
      </w:r>
      <w:r>
        <w:rPr>
          <w:spacing w:val="-2"/>
        </w:rPr>
        <w:t> </w:t>
      </w:r>
      <w:r>
        <w:rPr/>
        <w:t>функцию</w:t>
      </w:r>
      <w:r>
        <w:rPr>
          <w:spacing w:val="-1"/>
        </w:rPr>
        <w:t> </w:t>
      </w:r>
      <w:r>
        <w:rPr/>
        <w:t>поиска</w:t>
      </w:r>
      <w:r>
        <w:rPr>
          <w:spacing w:val="-3"/>
        </w:rPr>
        <w:t> </w:t>
      </w:r>
      <w:r>
        <w:rPr/>
        <w:t>информации</w:t>
      </w:r>
      <w:r>
        <w:rPr>
          <w:spacing w:val="-1"/>
        </w:rPr>
        <w:t> </w:t>
      </w:r>
      <w:r>
        <w:rPr/>
        <w:t>о</w:t>
      </w:r>
      <w:r>
        <w:rPr>
          <w:spacing w:val="-2"/>
        </w:rPr>
        <w:t> </w:t>
      </w:r>
      <w:r>
        <w:rPr/>
        <w:t>свойствах</w:t>
      </w:r>
      <w:r>
        <w:rPr>
          <w:spacing w:val="-1"/>
        </w:rPr>
        <w:t> </w:t>
      </w:r>
      <w:r>
        <w:rPr/>
        <w:t>криптовалюты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r>
        <w:rPr/>
        <w:t>ее</w:t>
      </w:r>
      <w:r>
        <w:rPr>
          <w:spacing w:val="-3"/>
        </w:rPr>
        <w:t> </w:t>
      </w:r>
      <w:r>
        <w:rPr/>
        <w:t>названию.</w:t>
      </w:r>
    </w:p>
    <w:p>
      <w:pPr>
        <w:spacing w:after="0"/>
        <w:sectPr>
          <w:type w:val="continuous"/>
          <w:pgSz w:w="11900" w:h="16840"/>
          <w:pgMar w:top="1060" w:bottom="280" w:left="160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90"/>
        <w:ind w:left="2441" w:right="2591"/>
        <w:jc w:val="center"/>
      </w:pPr>
      <w:r>
        <w:rPr/>
        <w:t>Список</w:t>
      </w:r>
      <w:r>
        <w:rPr>
          <w:spacing w:val="-3"/>
        </w:rPr>
        <w:t> </w:t>
      </w:r>
      <w:r>
        <w:rPr/>
        <w:t>источников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изучения</w:t>
      </w:r>
      <w:r>
        <w:rPr>
          <w:spacing w:val="-1"/>
        </w:rPr>
        <w:t> </w:t>
      </w:r>
      <w:r>
        <w:rPr/>
        <w:t>материалов</w:t>
      </w:r>
    </w:p>
    <w:p>
      <w:pPr>
        <w:pStyle w:val="BodyText"/>
        <w:spacing w:before="3" w:after="1"/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04"/>
      </w:tblGrid>
      <w:tr>
        <w:trPr>
          <w:trHeight w:val="551" w:hRule="atLeast"/>
        </w:trPr>
        <w:tc>
          <w:tcPr>
            <w:tcW w:w="4786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Официальная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документация</w:t>
            </w:r>
          </w:p>
        </w:tc>
        <w:tc>
          <w:tcPr>
            <w:tcW w:w="4704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https://docs.python.org/3/tutorial/index.html</w:t>
            </w:r>
          </w:p>
        </w:tc>
      </w:tr>
      <w:tr>
        <w:trPr>
          <w:trHeight w:val="551" w:hRule="atLeast"/>
        </w:trPr>
        <w:tc>
          <w:tcPr>
            <w:tcW w:w="4786" w:type="dxa"/>
          </w:tcPr>
          <w:p>
            <w:pPr>
              <w:pStyle w:val="TableParagraph"/>
              <w:spacing w:line="273" w:lineRule="exact"/>
              <w:ind w:left="1246"/>
              <w:rPr>
                <w:sz w:val="24"/>
              </w:rPr>
            </w:pPr>
            <w:r>
              <w:rPr>
                <w:sz w:val="24"/>
              </w:rPr>
              <w:t>Электронный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учебник</w:t>
            </w:r>
          </w:p>
        </w:tc>
        <w:tc>
          <w:tcPr>
            <w:tcW w:w="4704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https://pythonworld.ru/samouchitel-python</w:t>
            </w:r>
          </w:p>
        </w:tc>
      </w:tr>
      <w:tr>
        <w:trPr>
          <w:trHeight w:val="604" w:hRule="atLeast"/>
        </w:trPr>
        <w:tc>
          <w:tcPr>
            <w:tcW w:w="4786" w:type="dxa"/>
          </w:tcPr>
          <w:p>
            <w:pPr>
              <w:pStyle w:val="TableParagraph"/>
              <w:spacing w:line="242" w:lineRule="auto"/>
              <w:ind w:left="1874" w:right="613" w:hanging="1230"/>
              <w:rPr>
                <w:sz w:val="24"/>
              </w:rPr>
            </w:pPr>
            <w:r>
              <w:rPr>
                <w:sz w:val="24"/>
              </w:rPr>
              <w:t>Электронная книга из библиотеки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СибГУТИ</w:t>
            </w:r>
          </w:p>
        </w:tc>
        <w:tc>
          <w:tcPr>
            <w:tcW w:w="4704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hyperlink r:id="rId5">
              <w:r>
                <w:rPr>
                  <w:color w:val="0000FF"/>
                  <w:sz w:val="24"/>
                  <w:u w:val="single" w:color="0000FF"/>
                </w:rPr>
                <w:t>http://www.iprbookshop.ru/52211.html</w:t>
              </w:r>
            </w:hyperlink>
          </w:p>
        </w:tc>
      </w:tr>
      <w:tr>
        <w:trPr>
          <w:trHeight w:val="2486" w:hRule="atLeast"/>
        </w:trPr>
        <w:tc>
          <w:tcPr>
            <w:tcW w:w="4786" w:type="dxa"/>
          </w:tcPr>
          <w:p>
            <w:pPr>
              <w:pStyle w:val="TableParagraph"/>
              <w:spacing w:line="273" w:lineRule="exact"/>
              <w:ind w:left="1310"/>
              <w:rPr>
                <w:sz w:val="24"/>
              </w:rPr>
            </w:pPr>
            <w:r>
              <w:rPr>
                <w:sz w:val="24"/>
              </w:rPr>
              <w:t>Парсинг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веб-страниц</w:t>
            </w:r>
          </w:p>
        </w:tc>
        <w:tc>
          <w:tcPr>
            <w:tcW w:w="4704" w:type="dxa"/>
          </w:tcPr>
          <w:p>
            <w:pPr>
              <w:pStyle w:val="TableParagraph"/>
              <w:ind w:left="109" w:right="343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https://</w:t>
            </w:r>
            <w:hyperlink r:id="rId6">
              <w:r>
                <w:rPr>
                  <w:color w:val="0000FF"/>
                  <w:sz w:val="24"/>
                  <w:u w:val="single" w:color="0000FF"/>
                </w:rPr>
                <w:t>www.8host.com/blog/rabota-s-veb-</w:t>
              </w:r>
            </w:hyperlink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pacing w:val="-1"/>
                <w:sz w:val="24"/>
                <w:u w:val="single" w:color="0000FF"/>
              </w:rPr>
              <w:t>dannymi-s-pomoshhyu-requests-i-beautiful-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  <w:u w:val="single" w:color="0000FF"/>
              </w:rPr>
              <w:t>soup-v-python-3/</w:t>
            </w:r>
          </w:p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ind w:left="109" w:right="129"/>
              <w:rPr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https://</w:t>
            </w:r>
            <w:hyperlink r:id="rId7">
              <w:r>
                <w:rPr>
                  <w:color w:val="0000FF"/>
                  <w:sz w:val="24"/>
                  <w:u w:val="single" w:color="0000FF"/>
                </w:rPr>
                <w:t>www.8host.com/blog/web-scraping-</w:t>
              </w:r>
            </w:hyperlink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  <w:u w:val="single" w:color="0000FF"/>
              </w:rPr>
              <w:t>stranic-s-pomoshhyu-beautiful-soup-i-python-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  <w:u w:val="single" w:color="0000FF"/>
              </w:rPr>
              <w:t>3/</w:t>
            </w:r>
          </w:p>
        </w:tc>
      </w:tr>
      <w:tr>
        <w:trPr>
          <w:trHeight w:val="273" w:hRule="atLeast"/>
        </w:trPr>
        <w:tc>
          <w:tcPr>
            <w:tcW w:w="4786" w:type="dxa"/>
          </w:tcPr>
          <w:p>
            <w:pPr>
              <w:pStyle w:val="TableParagraph"/>
              <w:spacing w:line="253" w:lineRule="exact"/>
              <w:ind w:left="396"/>
              <w:rPr>
                <w:sz w:val="24"/>
              </w:rPr>
            </w:pPr>
            <w:r>
              <w:rPr>
                <w:sz w:val="24"/>
              </w:rPr>
              <w:t>Онлайн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курсы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свободным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доступом</w:t>
            </w:r>
          </w:p>
        </w:tc>
        <w:tc>
          <w:tcPr>
            <w:tcW w:w="47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4"/>
        <w:ind w:left="109"/>
      </w:pPr>
      <w:r>
        <w:rPr/>
        <w:t>Отчет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учебной</w:t>
      </w:r>
      <w:r>
        <w:rPr>
          <w:spacing w:val="-2"/>
        </w:rPr>
        <w:t> </w:t>
      </w:r>
      <w:r>
        <w:rPr/>
        <w:t>практике</w:t>
      </w:r>
      <w:r>
        <w:rPr>
          <w:spacing w:val="-3"/>
        </w:rPr>
        <w:t> </w:t>
      </w:r>
      <w:r>
        <w:rPr/>
        <w:t>должен</w:t>
      </w:r>
      <w:r>
        <w:rPr>
          <w:spacing w:val="-2"/>
        </w:rPr>
        <w:t> </w:t>
      </w:r>
      <w:r>
        <w:rPr/>
        <w:t>содержать:</w:t>
      </w:r>
    </w:p>
    <w:p>
      <w:pPr>
        <w:pStyle w:val="ListParagraph"/>
        <w:numPr>
          <w:ilvl w:val="0"/>
          <w:numId w:val="2"/>
        </w:numPr>
        <w:tabs>
          <w:tab w:pos="310" w:val="left" w:leader="none"/>
        </w:tabs>
        <w:spacing w:line="275" w:lineRule="exact" w:before="2" w:after="0"/>
        <w:ind w:left="309" w:right="0" w:hanging="141"/>
        <w:jc w:val="left"/>
        <w:rPr>
          <w:sz w:val="24"/>
        </w:rPr>
      </w:pPr>
      <w:r>
        <w:rPr>
          <w:sz w:val="24"/>
        </w:rPr>
        <w:t>Титульный</w:t>
      </w:r>
      <w:r>
        <w:rPr>
          <w:spacing w:val="-1"/>
          <w:sz w:val="24"/>
        </w:rPr>
        <w:t> </w:t>
      </w:r>
      <w:r>
        <w:rPr>
          <w:sz w:val="24"/>
        </w:rPr>
        <w:t>лист</w:t>
      </w:r>
    </w:p>
    <w:p>
      <w:pPr>
        <w:pStyle w:val="ListParagraph"/>
        <w:numPr>
          <w:ilvl w:val="0"/>
          <w:numId w:val="2"/>
        </w:numPr>
        <w:tabs>
          <w:tab w:pos="250" w:val="left" w:leader="none"/>
        </w:tabs>
        <w:spacing w:line="275" w:lineRule="exact" w:before="0" w:after="0"/>
        <w:ind w:left="249" w:right="0" w:hanging="141"/>
        <w:jc w:val="left"/>
        <w:rPr>
          <w:sz w:val="24"/>
        </w:rPr>
      </w:pPr>
      <w:r>
        <w:rPr>
          <w:sz w:val="24"/>
        </w:rPr>
        <w:t>Условие</w:t>
      </w:r>
      <w:r>
        <w:rPr>
          <w:spacing w:val="-3"/>
          <w:sz w:val="24"/>
        </w:rPr>
        <w:t> </w:t>
      </w:r>
      <w:r>
        <w:rPr>
          <w:sz w:val="24"/>
        </w:rPr>
        <w:t>задачи</w:t>
      </w:r>
    </w:p>
    <w:p>
      <w:pPr>
        <w:pStyle w:val="ListParagraph"/>
        <w:numPr>
          <w:ilvl w:val="0"/>
          <w:numId w:val="2"/>
        </w:numPr>
        <w:tabs>
          <w:tab w:pos="250" w:val="left" w:leader="none"/>
        </w:tabs>
        <w:spacing w:line="275" w:lineRule="exact" w:before="2" w:after="0"/>
        <w:ind w:left="249" w:right="0" w:hanging="141"/>
        <w:jc w:val="left"/>
        <w:rPr>
          <w:sz w:val="24"/>
        </w:rPr>
      </w:pPr>
      <w:r>
        <w:rPr>
          <w:sz w:val="24"/>
        </w:rPr>
        <w:t>Описание</w:t>
      </w:r>
      <w:r>
        <w:rPr>
          <w:spacing w:val="-4"/>
          <w:sz w:val="24"/>
        </w:rPr>
        <w:t> </w:t>
      </w:r>
      <w:r>
        <w:rPr>
          <w:sz w:val="24"/>
        </w:rPr>
        <w:t>алгоритмов</w:t>
      </w:r>
    </w:p>
    <w:p>
      <w:pPr>
        <w:pStyle w:val="ListParagraph"/>
        <w:numPr>
          <w:ilvl w:val="0"/>
          <w:numId w:val="2"/>
        </w:numPr>
        <w:tabs>
          <w:tab w:pos="250" w:val="left" w:leader="none"/>
        </w:tabs>
        <w:spacing w:line="275" w:lineRule="exact" w:before="0" w:after="0"/>
        <w:ind w:left="249" w:right="0" w:hanging="141"/>
        <w:jc w:val="left"/>
        <w:rPr>
          <w:sz w:val="24"/>
        </w:rPr>
      </w:pPr>
      <w:r>
        <w:rPr>
          <w:sz w:val="24"/>
        </w:rPr>
        <w:t>Листинг</w:t>
      </w:r>
      <w:r>
        <w:rPr>
          <w:spacing w:val="-1"/>
          <w:sz w:val="24"/>
        </w:rPr>
        <w:t> </w:t>
      </w:r>
      <w:r>
        <w:rPr>
          <w:sz w:val="24"/>
        </w:rPr>
        <w:t>программы</w:t>
      </w:r>
    </w:p>
    <w:p>
      <w:pPr>
        <w:pStyle w:val="ListParagraph"/>
        <w:numPr>
          <w:ilvl w:val="0"/>
          <w:numId w:val="2"/>
        </w:numPr>
        <w:tabs>
          <w:tab w:pos="250" w:val="left" w:leader="none"/>
        </w:tabs>
        <w:spacing w:line="275" w:lineRule="exact" w:before="3" w:after="0"/>
        <w:ind w:left="249" w:right="0" w:hanging="141"/>
        <w:jc w:val="left"/>
        <w:rPr>
          <w:sz w:val="24"/>
        </w:rPr>
      </w:pPr>
      <w:r>
        <w:rPr>
          <w:sz w:val="24"/>
        </w:rPr>
        <w:t>Результаты</w:t>
      </w:r>
      <w:r>
        <w:rPr>
          <w:spacing w:val="-4"/>
          <w:sz w:val="24"/>
        </w:rPr>
        <w:t> </w:t>
      </w:r>
      <w:r>
        <w:rPr>
          <w:sz w:val="24"/>
        </w:rPr>
        <w:t>тестирования</w:t>
      </w:r>
    </w:p>
    <w:p>
      <w:pPr>
        <w:pStyle w:val="ListParagraph"/>
        <w:numPr>
          <w:ilvl w:val="0"/>
          <w:numId w:val="2"/>
        </w:numPr>
        <w:tabs>
          <w:tab w:pos="250" w:val="left" w:leader="none"/>
        </w:tabs>
        <w:spacing w:line="275" w:lineRule="exact" w:before="0" w:after="0"/>
        <w:ind w:left="249" w:right="0" w:hanging="141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3"/>
          <w:sz w:val="24"/>
        </w:rPr>
        <w:t> </w:t>
      </w:r>
      <w:r>
        <w:rPr>
          <w:sz w:val="24"/>
        </w:rPr>
        <w:t>использованных</w:t>
      </w:r>
      <w:r>
        <w:rPr>
          <w:spacing w:val="-1"/>
          <w:sz w:val="24"/>
        </w:rPr>
        <w:t> </w:t>
      </w:r>
      <w:r>
        <w:rPr>
          <w:sz w:val="24"/>
        </w:rPr>
        <w:t>источников</w:t>
      </w:r>
    </w:p>
    <w:p>
      <w:pPr>
        <w:pStyle w:val="BodyText"/>
      </w:pPr>
    </w:p>
    <w:p>
      <w:pPr>
        <w:pStyle w:val="BodyText"/>
        <w:spacing w:line="242" w:lineRule="auto"/>
        <w:ind w:left="109" w:right="475"/>
      </w:pPr>
      <w:r>
        <w:rPr/>
        <w:t>Отчет необходимо разместить в разделе «Отчеты по учебной практике» для проверки до</w:t>
      </w:r>
      <w:r>
        <w:rPr>
          <w:spacing w:val="-58"/>
        </w:rPr>
        <w:t> </w:t>
      </w:r>
      <w:r>
        <w:rPr/>
        <w:t>16.05.2021 г.: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250" w:val="left" w:leader="none"/>
        </w:tabs>
        <w:spacing w:line="275" w:lineRule="exact" w:before="0" w:after="0"/>
        <w:ind w:left="249" w:right="0" w:hanging="141"/>
        <w:jc w:val="left"/>
        <w:rPr>
          <w:sz w:val="24"/>
        </w:rPr>
      </w:pPr>
      <w:r>
        <w:rPr>
          <w:sz w:val="24"/>
        </w:rPr>
        <w:t>файл</w:t>
      </w:r>
      <w:r>
        <w:rPr>
          <w:spacing w:val="-3"/>
          <w:sz w:val="24"/>
        </w:rPr>
        <w:t> </w:t>
      </w:r>
      <w:r>
        <w:rPr>
          <w:sz w:val="24"/>
        </w:rPr>
        <w:t>отчета</w:t>
      </w:r>
    </w:p>
    <w:p>
      <w:pPr>
        <w:pStyle w:val="ListParagraph"/>
        <w:numPr>
          <w:ilvl w:val="0"/>
          <w:numId w:val="2"/>
        </w:numPr>
        <w:tabs>
          <w:tab w:pos="250" w:val="left" w:leader="none"/>
        </w:tabs>
        <w:spacing w:line="275" w:lineRule="exact" w:before="0" w:after="0"/>
        <w:ind w:left="249" w:right="0" w:hanging="141"/>
        <w:jc w:val="left"/>
        <w:rPr>
          <w:sz w:val="24"/>
        </w:rPr>
      </w:pPr>
      <w:r>
        <w:rPr>
          <w:sz w:val="24"/>
        </w:rPr>
        <w:t>файлы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кодом</w:t>
      </w:r>
      <w:r>
        <w:rPr>
          <w:spacing w:val="-2"/>
          <w:sz w:val="24"/>
        </w:rPr>
        <w:t> </w:t>
      </w:r>
      <w:r>
        <w:rPr>
          <w:sz w:val="24"/>
        </w:rPr>
        <w:t>программы</w:t>
      </w:r>
    </w:p>
    <w:p>
      <w:pPr>
        <w:pStyle w:val="BodyText"/>
      </w:pPr>
    </w:p>
    <w:p>
      <w:pPr>
        <w:spacing w:line="240" w:lineRule="auto" w:before="0"/>
        <w:ind w:left="109" w:right="259" w:firstLine="0"/>
        <w:jc w:val="both"/>
        <w:rPr>
          <w:sz w:val="24"/>
        </w:rPr>
      </w:pPr>
      <w:r>
        <w:rPr>
          <w:sz w:val="24"/>
        </w:rPr>
        <w:t>После 16.05.2022 года будет в ЭИОС (в данном курсе), а также на кафедре ПМиК будет</w:t>
      </w:r>
      <w:r>
        <w:rPr>
          <w:spacing w:val="1"/>
          <w:sz w:val="24"/>
        </w:rPr>
        <w:t> </w:t>
      </w:r>
      <w:r>
        <w:rPr>
          <w:sz w:val="24"/>
        </w:rPr>
        <w:t>размещена информация о времени и месте защиты отчетов. В соответствии с указанной</w:t>
      </w:r>
      <w:r>
        <w:rPr>
          <w:spacing w:val="1"/>
          <w:sz w:val="24"/>
        </w:rPr>
        <w:t> </w:t>
      </w:r>
      <w:r>
        <w:rPr>
          <w:sz w:val="24"/>
        </w:rPr>
        <w:t>датой</w:t>
      </w:r>
      <w:r>
        <w:rPr>
          <w:spacing w:val="1"/>
          <w:sz w:val="24"/>
        </w:rPr>
        <w:t> </w:t>
      </w:r>
      <w:r>
        <w:rPr>
          <w:sz w:val="24"/>
        </w:rPr>
        <w:t>студентам</w:t>
      </w:r>
      <w:r>
        <w:rPr>
          <w:spacing w:val="1"/>
          <w:sz w:val="24"/>
        </w:rPr>
        <w:t> </w:t>
      </w:r>
      <w:r>
        <w:rPr>
          <w:b/>
          <w:sz w:val="24"/>
        </w:rPr>
        <w:t>необходимо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прикрепить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электронную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версию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отчета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ЭИОС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явиться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с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распечатанной версией отчета</w:t>
      </w:r>
      <w:r>
        <w:rPr>
          <w:b/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его защиты.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42" w:lineRule="auto"/>
        <w:ind w:left="109" w:right="146"/>
      </w:pPr>
      <w:r>
        <w:rPr/>
        <w:t>Допускается выполнение задания в бригадах (в количестве не более трех человек). В</w:t>
      </w:r>
      <w:r>
        <w:rPr>
          <w:spacing w:val="1"/>
        </w:rPr>
        <w:t> </w:t>
      </w:r>
      <w:r>
        <w:rPr/>
        <w:t>данном</w:t>
      </w:r>
      <w:r>
        <w:rPr>
          <w:spacing w:val="-3"/>
        </w:rPr>
        <w:t> </w:t>
      </w:r>
      <w:r>
        <w:rPr/>
        <w:t>случае</w:t>
      </w:r>
      <w:r>
        <w:rPr>
          <w:spacing w:val="-3"/>
        </w:rPr>
        <w:t> </w:t>
      </w:r>
      <w:r>
        <w:rPr/>
        <w:t>каждый</w:t>
      </w:r>
      <w:r>
        <w:rPr>
          <w:spacing w:val="-2"/>
        </w:rPr>
        <w:t> </w:t>
      </w:r>
      <w:r>
        <w:rPr/>
        <w:t>член</w:t>
      </w:r>
      <w:r>
        <w:rPr>
          <w:spacing w:val="-1"/>
        </w:rPr>
        <w:t> </w:t>
      </w:r>
      <w:r>
        <w:rPr/>
        <w:t>бригады</w:t>
      </w:r>
      <w:r>
        <w:rPr>
          <w:spacing w:val="-2"/>
        </w:rPr>
        <w:t> </w:t>
      </w:r>
      <w:r>
        <w:rPr/>
        <w:t>составляет</w:t>
      </w:r>
      <w:r>
        <w:rPr>
          <w:spacing w:val="-2"/>
        </w:rPr>
        <w:t> </w:t>
      </w:r>
      <w:r>
        <w:rPr/>
        <w:t>отдельный</w:t>
      </w:r>
      <w:r>
        <w:rPr>
          <w:spacing w:val="-2"/>
        </w:rPr>
        <w:t> </w:t>
      </w:r>
      <w:r>
        <w:rPr/>
        <w:t>отчет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общим</w:t>
      </w:r>
      <w:r>
        <w:rPr>
          <w:spacing w:val="-2"/>
        </w:rPr>
        <w:t> </w:t>
      </w:r>
      <w:r>
        <w:rPr/>
        <w:t>правилам.</w:t>
      </w:r>
    </w:p>
    <w:sectPr>
      <w:pgSz w:w="11900" w:h="16840"/>
      <w:pgMar w:top="1600" w:bottom="280" w:left="1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309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2" w:hanging="1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4" w:hanging="1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6" w:hanging="1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68" w:hanging="1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0" w:hanging="1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2" w:hanging="1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94" w:hanging="1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6" w:hanging="14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5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"/>
      <w:lvlJc w:val="left"/>
      <w:pPr>
        <w:ind w:left="829" w:hanging="293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08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97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86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75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64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53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2" w:hanging="293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333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249" w:hanging="14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prbookshop.ru/52211.html" TargetMode="External"/><Relationship Id="rId6" Type="http://schemas.openxmlformats.org/officeDocument/2006/relationships/hyperlink" Target="http://www.8host.com/blog/rabota-s-veb-" TargetMode="External"/><Relationship Id="rId7" Type="http://schemas.openxmlformats.org/officeDocument/2006/relationships/hyperlink" Target="http://www.8host.com/blog/web-scraping-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Задание_2022.docx</dc:title>
  <dcterms:created xsi:type="dcterms:W3CDTF">2022-05-14T20:33:19Z</dcterms:created>
  <dcterms:modified xsi:type="dcterms:W3CDTF">2022-05-14T20:33:19Z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Word</vt:lpwstr>
  </property>
  <property fmtid="{D5CDD505-2E9C-101B-9397-08002B2CF9AE}" pid="4" name="LastSaved">
    <vt:filetime>2022-05-14T00:00:00Z</vt:filetime>
  </property>
</Properties>
</file>