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7635" w14:textId="77777777" w:rsidR="00FE1354" w:rsidRPr="008938CB" w:rsidRDefault="00FE1354">
      <w:pPr>
        <w:rPr>
          <w:rFonts w:ascii="Arial" w:hAnsi="Arial" w:cs="Arial"/>
          <w:sz w:val="28"/>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rsidRPr="0083076C" w14:paraId="63082690" w14:textId="77777777" w:rsidTr="4EDDAFED">
        <w:trPr>
          <w:trHeight w:val="299"/>
        </w:trPr>
        <w:tc>
          <w:tcPr>
            <w:tcW w:w="8735" w:type="dxa"/>
            <w:shd w:val="clear" w:color="auto" w:fill="auto"/>
            <w:vAlign w:val="center"/>
          </w:tcPr>
          <w:p w14:paraId="6743D539" w14:textId="77777777" w:rsidR="00FE1354" w:rsidRPr="0083076C" w:rsidRDefault="00FE1354" w:rsidP="002D73A5">
            <w:pPr>
              <w:pStyle w:val="Heading1"/>
              <w:jc w:val="center"/>
              <w:rPr>
                <w:rFonts w:asciiTheme="minorHAnsi" w:hAnsiTheme="minorHAnsi" w:cstheme="minorHAnsi"/>
                <w:b/>
                <w:sz w:val="22"/>
                <w:szCs w:val="22"/>
              </w:rPr>
            </w:pPr>
          </w:p>
          <w:p w14:paraId="3057E338" w14:textId="0019DB22" w:rsidR="00FE1354" w:rsidRPr="0083076C" w:rsidRDefault="00FE1354" w:rsidP="002D73A5">
            <w:pPr>
              <w:pStyle w:val="Heading1"/>
              <w:jc w:val="center"/>
              <w:rPr>
                <w:rFonts w:asciiTheme="minorHAnsi" w:hAnsiTheme="minorHAnsi" w:cstheme="minorHAnsi"/>
                <w:b/>
                <w:color w:val="3333FF"/>
                <w:sz w:val="22"/>
                <w:szCs w:val="22"/>
              </w:rPr>
            </w:pPr>
            <w:bookmarkStart w:id="0" w:name="_Toc364952660"/>
            <w:bookmarkStart w:id="1" w:name="_Toc418841423"/>
            <w:r w:rsidRPr="0083076C">
              <w:rPr>
                <w:rFonts w:asciiTheme="minorHAnsi" w:hAnsiTheme="minorHAnsi" w:cstheme="minorHAnsi"/>
                <w:b/>
                <w:color w:val="3333FF"/>
                <w:sz w:val="22"/>
                <w:szCs w:val="22"/>
              </w:rPr>
              <w:t>STATEMENT OF REQUIREMENTS (SOR)</w:t>
            </w:r>
            <w:bookmarkEnd w:id="0"/>
            <w:bookmarkEnd w:id="1"/>
          </w:p>
          <w:p w14:paraId="36B4AA52" w14:textId="1C1B5411" w:rsidR="00493F19" w:rsidRPr="0083076C" w:rsidRDefault="00B71CFE" w:rsidP="002D73A5">
            <w:pPr>
              <w:jc w:val="center"/>
              <w:rPr>
                <w:rFonts w:asciiTheme="minorHAnsi" w:hAnsiTheme="minorHAnsi" w:cstheme="minorHAnsi"/>
                <w:b/>
                <w:sz w:val="22"/>
                <w:szCs w:val="22"/>
              </w:rPr>
            </w:pPr>
            <w:r w:rsidRPr="0083076C">
              <w:rPr>
                <w:rFonts w:asciiTheme="minorHAnsi" w:hAnsiTheme="minorHAnsi" w:cstheme="minorHAnsi"/>
                <w:b/>
                <w:sz w:val="22"/>
                <w:szCs w:val="22"/>
              </w:rPr>
              <w:t xml:space="preserve">SOR # </w:t>
            </w:r>
            <w:r w:rsidR="00051C82" w:rsidRPr="0083076C">
              <w:rPr>
                <w:rFonts w:asciiTheme="minorHAnsi" w:hAnsiTheme="minorHAnsi" w:cstheme="minorHAnsi"/>
                <w:b/>
                <w:sz w:val="22"/>
                <w:szCs w:val="22"/>
              </w:rPr>
              <w:t>VDH-</w:t>
            </w:r>
            <w:r w:rsidR="00B86F9A" w:rsidRPr="0083076C">
              <w:rPr>
                <w:rFonts w:asciiTheme="minorHAnsi" w:hAnsiTheme="minorHAnsi" w:cstheme="minorHAnsi"/>
                <w:b/>
                <w:sz w:val="22"/>
                <w:szCs w:val="22"/>
              </w:rPr>
              <w:t>220</w:t>
            </w:r>
            <w:r w:rsidR="00187A3D" w:rsidRPr="0083076C">
              <w:rPr>
                <w:rFonts w:asciiTheme="minorHAnsi" w:hAnsiTheme="minorHAnsi" w:cstheme="minorHAnsi"/>
                <w:b/>
                <w:sz w:val="22"/>
                <w:szCs w:val="22"/>
              </w:rPr>
              <w:t>3</w:t>
            </w:r>
            <w:r w:rsidR="00CA124A" w:rsidRPr="0083076C">
              <w:rPr>
                <w:rFonts w:asciiTheme="minorHAnsi" w:hAnsiTheme="minorHAnsi" w:cstheme="minorHAnsi"/>
                <w:b/>
                <w:sz w:val="22"/>
                <w:szCs w:val="22"/>
              </w:rPr>
              <w:t>0</w:t>
            </w:r>
            <w:r w:rsidR="00187A3D" w:rsidRPr="0083076C">
              <w:rPr>
                <w:rFonts w:asciiTheme="minorHAnsi" w:hAnsiTheme="minorHAnsi" w:cstheme="minorHAnsi"/>
                <w:b/>
                <w:sz w:val="22"/>
                <w:szCs w:val="22"/>
              </w:rPr>
              <w:t>1</w:t>
            </w:r>
            <w:r w:rsidR="002D0D99" w:rsidRPr="0083076C">
              <w:rPr>
                <w:rFonts w:asciiTheme="minorHAnsi" w:hAnsiTheme="minorHAnsi" w:cstheme="minorHAnsi"/>
                <w:b/>
                <w:sz w:val="22"/>
                <w:szCs w:val="22"/>
              </w:rPr>
              <w:t>-01-CAI</w:t>
            </w:r>
          </w:p>
          <w:p w14:paraId="4BF6D07F" w14:textId="77777777" w:rsidR="00FE1354" w:rsidRPr="0083076C" w:rsidRDefault="00FE1354" w:rsidP="002D73A5">
            <w:pPr>
              <w:rPr>
                <w:rFonts w:asciiTheme="minorHAnsi" w:hAnsiTheme="minorHAnsi" w:cstheme="minorHAnsi"/>
                <w:sz w:val="22"/>
                <w:szCs w:val="22"/>
              </w:rPr>
            </w:pPr>
          </w:p>
          <w:p w14:paraId="40C5101E" w14:textId="7C6976E6" w:rsidR="00FE1354" w:rsidRPr="0083076C" w:rsidRDefault="302145A5" w:rsidP="0083076C">
            <w:pPr>
              <w:spacing w:after="120"/>
              <w:jc w:val="center"/>
              <w:rPr>
                <w:rFonts w:asciiTheme="minorHAnsi" w:hAnsiTheme="minorHAnsi" w:cstheme="minorHAnsi"/>
                <w:b/>
                <w:i/>
                <w:sz w:val="22"/>
                <w:szCs w:val="22"/>
              </w:rPr>
            </w:pPr>
            <w:r w:rsidRPr="0083076C">
              <w:rPr>
                <w:rFonts w:asciiTheme="minorHAnsi" w:hAnsiTheme="minorHAnsi" w:cstheme="minorHAnsi"/>
                <w:b/>
                <w:bCs/>
                <w:i/>
                <w:iCs/>
                <w:sz w:val="22"/>
                <w:szCs w:val="22"/>
              </w:rPr>
              <w:t xml:space="preserve">VDH </w:t>
            </w:r>
            <w:r w:rsidR="4FCAE6F9" w:rsidRPr="0083076C">
              <w:rPr>
                <w:rFonts w:asciiTheme="minorHAnsi" w:hAnsiTheme="minorHAnsi" w:cstheme="minorHAnsi"/>
                <w:b/>
                <w:bCs/>
                <w:i/>
                <w:iCs/>
                <w:sz w:val="22"/>
                <w:szCs w:val="22"/>
              </w:rPr>
              <w:t xml:space="preserve">Drinking Water Program – </w:t>
            </w:r>
            <w:r w:rsidR="001A40AE" w:rsidRPr="0083076C">
              <w:rPr>
                <w:rFonts w:asciiTheme="minorHAnsi" w:hAnsiTheme="minorHAnsi" w:cstheme="minorHAnsi"/>
                <w:b/>
                <w:bCs/>
                <w:i/>
                <w:iCs/>
                <w:sz w:val="22"/>
                <w:szCs w:val="22"/>
              </w:rPr>
              <w:t>Business Process Improvement</w:t>
            </w:r>
            <w:r w:rsidR="00781C1B" w:rsidRPr="0083076C">
              <w:rPr>
                <w:rFonts w:asciiTheme="minorHAnsi" w:hAnsiTheme="minorHAnsi" w:cstheme="minorHAnsi"/>
                <w:b/>
                <w:bCs/>
                <w:i/>
                <w:iCs/>
                <w:sz w:val="22"/>
                <w:szCs w:val="22"/>
              </w:rPr>
              <w:t xml:space="preserve"> and </w:t>
            </w:r>
            <w:r w:rsidR="5A4C2E9D" w:rsidRPr="0083076C">
              <w:rPr>
                <w:rFonts w:asciiTheme="minorHAnsi" w:hAnsiTheme="minorHAnsi" w:cstheme="minorHAnsi"/>
                <w:b/>
                <w:bCs/>
                <w:i/>
                <w:iCs/>
                <w:sz w:val="22"/>
                <w:szCs w:val="22"/>
              </w:rPr>
              <w:t>Implementation of</w:t>
            </w:r>
            <w:r w:rsidR="6DF2EFE4" w:rsidRPr="0083076C">
              <w:rPr>
                <w:rFonts w:asciiTheme="minorHAnsi" w:hAnsiTheme="minorHAnsi" w:cstheme="minorHAnsi"/>
                <w:b/>
                <w:bCs/>
                <w:i/>
                <w:iCs/>
                <w:sz w:val="22"/>
                <w:szCs w:val="22"/>
              </w:rPr>
              <w:t xml:space="preserve"> </w:t>
            </w:r>
            <w:r w:rsidR="00781C1B" w:rsidRPr="0083076C">
              <w:rPr>
                <w:rFonts w:asciiTheme="minorHAnsi" w:hAnsiTheme="minorHAnsi" w:cstheme="minorHAnsi"/>
                <w:b/>
                <w:bCs/>
                <w:i/>
                <w:iCs/>
                <w:sz w:val="22"/>
                <w:szCs w:val="22"/>
              </w:rPr>
              <w:t xml:space="preserve">a </w:t>
            </w:r>
            <w:r w:rsidR="6DF2EFE4" w:rsidRPr="0083076C">
              <w:rPr>
                <w:rFonts w:asciiTheme="minorHAnsi" w:hAnsiTheme="minorHAnsi" w:cstheme="minorHAnsi"/>
                <w:b/>
                <w:bCs/>
                <w:i/>
                <w:iCs/>
                <w:sz w:val="22"/>
                <w:szCs w:val="22"/>
              </w:rPr>
              <w:t xml:space="preserve">Project Management </w:t>
            </w:r>
            <w:r w:rsidR="00C729FB" w:rsidRPr="0083076C">
              <w:rPr>
                <w:rFonts w:asciiTheme="minorHAnsi" w:hAnsiTheme="minorHAnsi" w:cstheme="minorHAnsi"/>
                <w:b/>
                <w:bCs/>
                <w:i/>
                <w:iCs/>
                <w:sz w:val="22"/>
                <w:szCs w:val="22"/>
              </w:rPr>
              <w:t xml:space="preserve">Governance </w:t>
            </w:r>
            <w:r w:rsidR="008A74A9" w:rsidRPr="0083076C">
              <w:rPr>
                <w:rFonts w:asciiTheme="minorHAnsi" w:hAnsiTheme="minorHAnsi" w:cstheme="minorHAnsi"/>
                <w:b/>
                <w:bCs/>
                <w:i/>
                <w:iCs/>
                <w:sz w:val="22"/>
                <w:szCs w:val="22"/>
              </w:rPr>
              <w:t xml:space="preserve">to support a </w:t>
            </w:r>
            <w:r w:rsidR="399EA136" w:rsidRPr="0083076C">
              <w:rPr>
                <w:rFonts w:asciiTheme="minorHAnsi" w:hAnsiTheme="minorHAnsi" w:cstheme="minorHAnsi"/>
                <w:b/>
                <w:bCs/>
                <w:i/>
                <w:iCs/>
                <w:sz w:val="22"/>
                <w:szCs w:val="22"/>
              </w:rPr>
              <w:t xml:space="preserve">Technology </w:t>
            </w:r>
            <w:r w:rsidR="6DF2EFE4" w:rsidRPr="0083076C">
              <w:rPr>
                <w:rFonts w:asciiTheme="minorHAnsi" w:hAnsiTheme="minorHAnsi" w:cstheme="minorHAnsi"/>
                <w:b/>
                <w:bCs/>
                <w:i/>
                <w:iCs/>
                <w:sz w:val="22"/>
                <w:szCs w:val="22"/>
              </w:rPr>
              <w:t>System Implementation</w:t>
            </w:r>
          </w:p>
        </w:tc>
      </w:tr>
    </w:tbl>
    <w:p w14:paraId="4ABC5015" w14:textId="77777777" w:rsidR="00FE1354" w:rsidRPr="0083076C" w:rsidRDefault="00FE1354" w:rsidP="008F6898">
      <w:pPr>
        <w:rPr>
          <w:rFonts w:asciiTheme="minorHAnsi" w:hAnsiTheme="minorHAnsi" w:cstheme="minorHAnsi"/>
          <w:b/>
          <w:bCs/>
          <w:sz w:val="22"/>
          <w:szCs w:val="22"/>
          <w:u w:val="single"/>
        </w:rPr>
      </w:pPr>
    </w:p>
    <w:p w14:paraId="35591371" w14:textId="4AE3326A" w:rsidR="00FE1354" w:rsidRPr="0083076C" w:rsidRDefault="00FE1354" w:rsidP="00852963">
      <w:pPr>
        <w:numPr>
          <w:ilvl w:val="0"/>
          <w:numId w:val="1"/>
        </w:numPr>
        <w:ind w:left="360"/>
        <w:rPr>
          <w:rFonts w:asciiTheme="minorHAnsi" w:hAnsiTheme="minorHAnsi" w:cstheme="minorHAnsi"/>
          <w:i/>
          <w:sz w:val="22"/>
          <w:szCs w:val="22"/>
        </w:rPr>
      </w:pPr>
      <w:r w:rsidRPr="0083076C">
        <w:rPr>
          <w:rFonts w:asciiTheme="minorHAnsi" w:hAnsiTheme="minorHAnsi" w:cstheme="minorHAnsi"/>
          <w:b/>
          <w:bCs/>
          <w:sz w:val="22"/>
          <w:szCs w:val="22"/>
          <w:u w:val="single"/>
        </w:rPr>
        <w:t>Date:</w:t>
      </w:r>
      <w:r w:rsidRPr="0083076C">
        <w:rPr>
          <w:rFonts w:asciiTheme="minorHAnsi" w:hAnsiTheme="minorHAnsi" w:cstheme="minorHAnsi"/>
          <w:sz w:val="22"/>
          <w:szCs w:val="22"/>
        </w:rPr>
        <w:t xml:space="preserve">  </w:t>
      </w:r>
      <w:r w:rsidR="009E5D25"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3</w:t>
      </w:r>
      <w:r w:rsidR="009E5D25"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1</w:t>
      </w:r>
      <w:r w:rsidR="005E3025" w:rsidRPr="0083076C">
        <w:rPr>
          <w:rFonts w:asciiTheme="minorHAnsi" w:hAnsiTheme="minorHAnsi" w:cstheme="minorHAnsi"/>
          <w:i/>
          <w:sz w:val="22"/>
          <w:szCs w:val="22"/>
        </w:rPr>
        <w:t>/202</w:t>
      </w:r>
      <w:r w:rsidR="00F84DE8" w:rsidRPr="0083076C">
        <w:rPr>
          <w:rFonts w:asciiTheme="minorHAnsi" w:hAnsiTheme="minorHAnsi" w:cstheme="minorHAnsi"/>
          <w:i/>
          <w:sz w:val="22"/>
          <w:szCs w:val="22"/>
        </w:rPr>
        <w:t>2</w:t>
      </w:r>
    </w:p>
    <w:p w14:paraId="354B996A" w14:textId="77777777" w:rsidR="00FE1354" w:rsidRPr="0083076C" w:rsidRDefault="00FE1354" w:rsidP="00F67F12">
      <w:pPr>
        <w:rPr>
          <w:rFonts w:asciiTheme="minorHAnsi" w:hAnsiTheme="minorHAnsi" w:cstheme="minorHAnsi"/>
          <w:sz w:val="22"/>
          <w:szCs w:val="22"/>
        </w:rPr>
      </w:pPr>
    </w:p>
    <w:p w14:paraId="3049364D" w14:textId="5373693B" w:rsidR="00FE1354" w:rsidRPr="0083076C" w:rsidRDefault="00FE1354" w:rsidP="00852963">
      <w:pPr>
        <w:numPr>
          <w:ilvl w:val="0"/>
          <w:numId w:val="1"/>
        </w:numPr>
        <w:ind w:left="360"/>
        <w:rPr>
          <w:rFonts w:asciiTheme="minorHAnsi" w:hAnsiTheme="minorHAnsi" w:cstheme="minorHAnsi"/>
          <w:sz w:val="22"/>
          <w:szCs w:val="22"/>
        </w:rPr>
      </w:pPr>
      <w:r w:rsidRPr="0083076C">
        <w:rPr>
          <w:rFonts w:asciiTheme="minorHAnsi" w:hAnsiTheme="minorHAnsi" w:cstheme="minorHAnsi"/>
          <w:b/>
          <w:sz w:val="22"/>
          <w:szCs w:val="22"/>
          <w:u w:val="single"/>
        </w:rPr>
        <w:t>Authorized User:</w:t>
      </w:r>
      <w:r w:rsidR="00C556C2" w:rsidRPr="0083076C">
        <w:rPr>
          <w:rFonts w:asciiTheme="minorHAnsi" w:hAnsiTheme="minorHAnsi" w:cstheme="minorHAnsi"/>
          <w:sz w:val="22"/>
          <w:szCs w:val="22"/>
        </w:rPr>
        <w:t xml:space="preserve"> Virginia Department of </w:t>
      </w:r>
      <w:r w:rsidR="00153902" w:rsidRPr="0083076C">
        <w:rPr>
          <w:rFonts w:asciiTheme="minorHAnsi" w:hAnsiTheme="minorHAnsi" w:cstheme="minorHAnsi"/>
          <w:sz w:val="22"/>
          <w:szCs w:val="22"/>
        </w:rPr>
        <w:t>Health</w:t>
      </w:r>
      <w:r w:rsidR="005D19C7" w:rsidRPr="0083076C">
        <w:rPr>
          <w:rFonts w:asciiTheme="minorHAnsi" w:hAnsiTheme="minorHAnsi" w:cstheme="minorHAnsi"/>
          <w:sz w:val="22"/>
          <w:szCs w:val="22"/>
        </w:rPr>
        <w:t>, Office of Drinking Water</w:t>
      </w:r>
    </w:p>
    <w:p w14:paraId="03B4E3B2" w14:textId="77777777" w:rsidR="00FE1354" w:rsidRPr="0083076C" w:rsidRDefault="00FE1354" w:rsidP="00E95C01">
      <w:pPr>
        <w:rPr>
          <w:rFonts w:asciiTheme="minorHAnsi" w:hAnsiTheme="minorHAnsi" w:cstheme="minorHAnsi"/>
          <w:sz w:val="22"/>
          <w:szCs w:val="22"/>
        </w:rPr>
      </w:pPr>
    </w:p>
    <w:p w14:paraId="4D8FCE39" w14:textId="77777777" w:rsidR="00FE1354" w:rsidRPr="0083076C" w:rsidRDefault="00FE1354" w:rsidP="00852963">
      <w:pPr>
        <w:numPr>
          <w:ilvl w:val="0"/>
          <w:numId w:val="1"/>
        </w:numPr>
        <w:ind w:left="360"/>
        <w:rPr>
          <w:rFonts w:asciiTheme="minorHAnsi" w:hAnsiTheme="minorHAnsi" w:cstheme="minorHAnsi"/>
          <w:sz w:val="22"/>
          <w:szCs w:val="22"/>
        </w:rPr>
      </w:pPr>
      <w:r w:rsidRPr="0083076C">
        <w:rPr>
          <w:rFonts w:asciiTheme="minorHAnsi" w:hAnsiTheme="minorHAnsi" w:cstheme="minorHAnsi"/>
          <w:b/>
          <w:sz w:val="22"/>
          <w:szCs w:val="22"/>
          <w:u w:val="single"/>
        </w:rPr>
        <w:t>Authorized User Contact Information:</w:t>
      </w:r>
    </w:p>
    <w:p w14:paraId="20E74124" w14:textId="77777777" w:rsidR="00FE1354" w:rsidRPr="0083076C" w:rsidRDefault="00FE1354" w:rsidP="00F67F12">
      <w:pPr>
        <w:rPr>
          <w:rFonts w:asciiTheme="minorHAnsi" w:hAnsiTheme="minorHAnsi" w:cstheme="minorHAnsi"/>
          <w:sz w:val="22"/>
          <w:szCs w:val="22"/>
        </w:rPr>
      </w:pPr>
    </w:p>
    <w:p w14:paraId="62BAD326" w14:textId="48305496" w:rsidR="00016C12" w:rsidRPr="0083076C" w:rsidRDefault="00153902" w:rsidP="00016C12">
      <w:pPr>
        <w:ind w:left="360"/>
        <w:rPr>
          <w:rFonts w:asciiTheme="minorHAnsi" w:hAnsiTheme="minorHAnsi" w:cstheme="minorHAnsi"/>
          <w:b/>
          <w:i/>
          <w:sz w:val="22"/>
          <w:szCs w:val="22"/>
        </w:rPr>
      </w:pPr>
      <w:r w:rsidRPr="0083076C">
        <w:rPr>
          <w:rFonts w:asciiTheme="minorHAnsi" w:hAnsiTheme="minorHAnsi" w:cstheme="minorHAnsi"/>
          <w:i/>
          <w:sz w:val="22"/>
          <w:szCs w:val="22"/>
        </w:rPr>
        <w:t>Kelly Ward</w:t>
      </w:r>
    </w:p>
    <w:p w14:paraId="3443472D" w14:textId="1FFD0187" w:rsidR="00016C12" w:rsidRPr="0083076C" w:rsidRDefault="00153902" w:rsidP="00016C12">
      <w:pPr>
        <w:ind w:left="360"/>
        <w:rPr>
          <w:rFonts w:asciiTheme="minorHAnsi" w:hAnsiTheme="minorHAnsi" w:cstheme="minorHAnsi"/>
          <w:sz w:val="22"/>
          <w:szCs w:val="22"/>
        </w:rPr>
      </w:pPr>
      <w:r w:rsidRPr="0083076C">
        <w:rPr>
          <w:rFonts w:asciiTheme="minorHAnsi" w:hAnsiTheme="minorHAnsi" w:cstheme="minorHAnsi"/>
          <w:sz w:val="22"/>
          <w:szCs w:val="22"/>
        </w:rPr>
        <w:t>109 Governor Street, Room633</w:t>
      </w:r>
    </w:p>
    <w:p w14:paraId="140E522E" w14:textId="77777777" w:rsidR="00016C12" w:rsidRPr="0083076C" w:rsidRDefault="00016C12" w:rsidP="00016C12">
      <w:pPr>
        <w:ind w:left="360"/>
        <w:rPr>
          <w:rFonts w:asciiTheme="minorHAnsi" w:hAnsiTheme="minorHAnsi" w:cstheme="minorHAnsi"/>
          <w:sz w:val="22"/>
          <w:szCs w:val="22"/>
        </w:rPr>
      </w:pPr>
      <w:r w:rsidRPr="0083076C">
        <w:rPr>
          <w:rFonts w:asciiTheme="minorHAnsi" w:hAnsiTheme="minorHAnsi" w:cstheme="minorHAnsi"/>
          <w:sz w:val="22"/>
          <w:szCs w:val="22"/>
        </w:rPr>
        <w:t>Richmond, VA  23219</w:t>
      </w:r>
    </w:p>
    <w:p w14:paraId="04737778" w14:textId="1F8505BD" w:rsidR="00016C12" w:rsidRPr="0083076C" w:rsidRDefault="00016C12" w:rsidP="00016C12">
      <w:pPr>
        <w:ind w:left="360"/>
        <w:rPr>
          <w:rFonts w:asciiTheme="minorHAnsi" w:hAnsiTheme="minorHAnsi" w:cstheme="minorHAnsi"/>
          <w:sz w:val="22"/>
          <w:szCs w:val="22"/>
        </w:rPr>
      </w:pPr>
      <w:r w:rsidRPr="0083076C">
        <w:rPr>
          <w:rFonts w:asciiTheme="minorHAnsi" w:hAnsiTheme="minorHAnsi" w:cstheme="minorHAnsi"/>
          <w:sz w:val="22"/>
          <w:szCs w:val="22"/>
        </w:rPr>
        <w:t>Phone:</w:t>
      </w:r>
      <w:r w:rsidRPr="0083076C">
        <w:rPr>
          <w:rFonts w:asciiTheme="minorHAnsi" w:hAnsiTheme="minorHAnsi" w:cstheme="minorHAnsi"/>
          <w:sz w:val="22"/>
          <w:szCs w:val="22"/>
        </w:rPr>
        <w:tab/>
        <w:t>804-</w:t>
      </w:r>
      <w:r w:rsidR="00153902" w:rsidRPr="0083076C">
        <w:rPr>
          <w:rFonts w:asciiTheme="minorHAnsi" w:hAnsiTheme="minorHAnsi" w:cstheme="minorHAnsi"/>
          <w:sz w:val="22"/>
          <w:szCs w:val="22"/>
        </w:rPr>
        <w:t>864-7201</w:t>
      </w:r>
    </w:p>
    <w:p w14:paraId="5CBAF861" w14:textId="147F7140" w:rsidR="00016C12" w:rsidRPr="0083076C" w:rsidRDefault="00016C12" w:rsidP="00016C12">
      <w:pPr>
        <w:ind w:left="360"/>
        <w:rPr>
          <w:rFonts w:asciiTheme="minorHAnsi" w:hAnsiTheme="minorHAnsi" w:cstheme="minorHAnsi"/>
          <w:i/>
          <w:sz w:val="22"/>
          <w:szCs w:val="22"/>
        </w:rPr>
      </w:pPr>
      <w:r w:rsidRPr="0083076C">
        <w:rPr>
          <w:rFonts w:asciiTheme="minorHAnsi" w:hAnsiTheme="minorHAnsi" w:cstheme="minorHAnsi"/>
          <w:sz w:val="22"/>
          <w:szCs w:val="22"/>
        </w:rPr>
        <w:t>E-mail:</w:t>
      </w:r>
      <w:r w:rsidRPr="0083076C">
        <w:rPr>
          <w:rFonts w:asciiTheme="minorHAnsi" w:hAnsiTheme="minorHAnsi" w:cstheme="minorHAnsi"/>
          <w:sz w:val="22"/>
          <w:szCs w:val="22"/>
        </w:rPr>
        <w:tab/>
      </w:r>
      <w:r w:rsidR="00153902" w:rsidRPr="0083076C">
        <w:rPr>
          <w:rFonts w:asciiTheme="minorHAnsi" w:hAnsiTheme="minorHAnsi" w:cstheme="minorHAnsi"/>
          <w:sz w:val="22"/>
          <w:szCs w:val="22"/>
        </w:rPr>
        <w:t>Kelly.</w:t>
      </w:r>
      <w:r w:rsidRPr="0083076C">
        <w:rPr>
          <w:rFonts w:asciiTheme="minorHAnsi" w:hAnsiTheme="minorHAnsi" w:cstheme="minorHAnsi"/>
          <w:sz w:val="22"/>
          <w:szCs w:val="22"/>
        </w:rPr>
        <w:t>ward@</w:t>
      </w:r>
      <w:r w:rsidR="00153902" w:rsidRPr="0083076C">
        <w:rPr>
          <w:rFonts w:asciiTheme="minorHAnsi" w:hAnsiTheme="minorHAnsi" w:cstheme="minorHAnsi"/>
          <w:sz w:val="22"/>
          <w:szCs w:val="22"/>
        </w:rPr>
        <w:t>vdh</w:t>
      </w:r>
      <w:r w:rsidRPr="0083076C">
        <w:rPr>
          <w:rFonts w:asciiTheme="minorHAnsi" w:hAnsiTheme="minorHAnsi" w:cstheme="minorHAnsi"/>
          <w:sz w:val="22"/>
          <w:szCs w:val="22"/>
        </w:rPr>
        <w:t>.virginia.gov</w:t>
      </w:r>
    </w:p>
    <w:p w14:paraId="675CA01F" w14:textId="77777777" w:rsidR="00FE1354" w:rsidRPr="0083076C" w:rsidRDefault="00FE1354" w:rsidP="00F67F12">
      <w:pPr>
        <w:rPr>
          <w:rFonts w:asciiTheme="minorHAnsi" w:hAnsiTheme="minorHAnsi" w:cstheme="minorHAnsi"/>
          <w:sz w:val="22"/>
          <w:szCs w:val="22"/>
        </w:rPr>
      </w:pPr>
    </w:p>
    <w:p w14:paraId="6777B4AE"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 xml:space="preserve">Solicitation Schedule: </w:t>
      </w:r>
    </w:p>
    <w:p w14:paraId="765B54DE" w14:textId="77777777" w:rsidR="007A57A3" w:rsidRPr="0083076C" w:rsidRDefault="007A57A3" w:rsidP="00F67F12">
      <w:pPr>
        <w:rPr>
          <w:rFonts w:asciiTheme="minorHAnsi" w:hAnsiTheme="minorHAnsi" w:cstheme="minorHAnsi"/>
          <w:sz w:val="22"/>
          <w:szCs w:val="22"/>
        </w:rPr>
      </w:pPr>
    </w:p>
    <w:tbl>
      <w:tblPr>
        <w:tblW w:w="5886" w:type="dxa"/>
        <w:jc w:val="center"/>
        <w:tblLook w:val="01E0" w:firstRow="1" w:lastRow="1" w:firstColumn="1" w:lastColumn="1" w:noHBand="0" w:noVBand="0"/>
      </w:tblPr>
      <w:tblGrid>
        <w:gridCol w:w="3897"/>
        <w:gridCol w:w="1989"/>
      </w:tblGrid>
      <w:tr w:rsidR="00FE1354" w:rsidRPr="0083076C" w14:paraId="701CA1C2" w14:textId="77777777" w:rsidTr="007A6A89">
        <w:trPr>
          <w:cantSplit/>
          <w:jc w:val="center"/>
        </w:trPr>
        <w:tc>
          <w:tcPr>
            <w:tcW w:w="3897" w:type="dxa"/>
            <w:shd w:val="clear" w:color="auto" w:fill="E6E6E6"/>
          </w:tcPr>
          <w:p w14:paraId="1EEF0706" w14:textId="77777777" w:rsidR="00FE1354" w:rsidRPr="0083076C" w:rsidRDefault="00FE1354" w:rsidP="001B175B">
            <w:pPr>
              <w:rPr>
                <w:rFonts w:asciiTheme="minorHAnsi" w:hAnsiTheme="minorHAnsi" w:cstheme="minorHAnsi"/>
                <w:b/>
                <w:sz w:val="22"/>
                <w:szCs w:val="22"/>
              </w:rPr>
            </w:pPr>
            <w:r w:rsidRPr="0083076C">
              <w:rPr>
                <w:rFonts w:asciiTheme="minorHAnsi" w:hAnsiTheme="minorHAnsi" w:cstheme="minorHAnsi"/>
                <w:b/>
                <w:sz w:val="22"/>
                <w:szCs w:val="22"/>
              </w:rPr>
              <w:t>Event</w:t>
            </w:r>
          </w:p>
        </w:tc>
        <w:tc>
          <w:tcPr>
            <w:tcW w:w="1989" w:type="dxa"/>
            <w:shd w:val="clear" w:color="auto" w:fill="E6E6E6"/>
          </w:tcPr>
          <w:p w14:paraId="52ED2E78" w14:textId="77777777" w:rsidR="00FE1354" w:rsidRPr="0083076C" w:rsidRDefault="00FE1354" w:rsidP="001B175B">
            <w:pPr>
              <w:rPr>
                <w:rFonts w:asciiTheme="minorHAnsi" w:hAnsiTheme="minorHAnsi" w:cstheme="minorHAnsi"/>
                <w:b/>
                <w:sz w:val="22"/>
                <w:szCs w:val="22"/>
              </w:rPr>
            </w:pPr>
            <w:r w:rsidRPr="0083076C">
              <w:rPr>
                <w:rFonts w:asciiTheme="minorHAnsi" w:hAnsiTheme="minorHAnsi" w:cstheme="minorHAnsi"/>
                <w:b/>
                <w:sz w:val="22"/>
                <w:szCs w:val="22"/>
              </w:rPr>
              <w:t>Date</w:t>
            </w:r>
          </w:p>
        </w:tc>
      </w:tr>
      <w:tr w:rsidR="00FE1354" w:rsidRPr="0083076C" w14:paraId="4AFD0931" w14:textId="77777777" w:rsidTr="007A6A89">
        <w:trPr>
          <w:cantSplit/>
          <w:jc w:val="center"/>
        </w:trPr>
        <w:tc>
          <w:tcPr>
            <w:tcW w:w="3897" w:type="dxa"/>
            <w:vAlign w:val="center"/>
          </w:tcPr>
          <w:p w14:paraId="15768C76" w14:textId="77777777" w:rsidR="00FE1354" w:rsidRPr="0083076C" w:rsidRDefault="00FE1354" w:rsidP="001B175B">
            <w:pPr>
              <w:rPr>
                <w:rFonts w:asciiTheme="minorHAnsi" w:hAnsiTheme="minorHAnsi" w:cstheme="minorHAnsi"/>
                <w:sz w:val="22"/>
                <w:szCs w:val="22"/>
              </w:rPr>
            </w:pPr>
            <w:r w:rsidRPr="0083076C">
              <w:rPr>
                <w:rFonts w:asciiTheme="minorHAnsi" w:hAnsiTheme="minorHAnsi" w:cstheme="minorHAnsi"/>
                <w:sz w:val="22"/>
                <w:szCs w:val="22"/>
              </w:rPr>
              <w:t>Release SOR</w:t>
            </w:r>
          </w:p>
        </w:tc>
        <w:tc>
          <w:tcPr>
            <w:tcW w:w="1989" w:type="dxa"/>
            <w:vAlign w:val="center"/>
          </w:tcPr>
          <w:p w14:paraId="7FF73D71" w14:textId="4D5A4769" w:rsidR="00FE1354" w:rsidRPr="0083076C" w:rsidRDefault="001040E1" w:rsidP="00C32F7A">
            <w:pPr>
              <w:rPr>
                <w:rFonts w:asciiTheme="minorHAnsi" w:hAnsiTheme="minorHAnsi" w:cstheme="minorHAnsi"/>
                <w:sz w:val="22"/>
                <w:szCs w:val="22"/>
              </w:rPr>
            </w:pPr>
            <w:r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3</w:t>
            </w:r>
            <w:r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1</w:t>
            </w:r>
            <w:r w:rsidRPr="0083076C">
              <w:rPr>
                <w:rFonts w:asciiTheme="minorHAnsi" w:hAnsiTheme="minorHAnsi" w:cstheme="minorHAnsi"/>
                <w:i/>
                <w:sz w:val="22"/>
                <w:szCs w:val="22"/>
              </w:rPr>
              <w:t>/22</w:t>
            </w:r>
          </w:p>
        </w:tc>
      </w:tr>
      <w:tr w:rsidR="00FE1354" w:rsidRPr="0083076C" w14:paraId="574657E5" w14:textId="77777777" w:rsidTr="007A6A89">
        <w:trPr>
          <w:cantSplit/>
          <w:jc w:val="center"/>
        </w:trPr>
        <w:tc>
          <w:tcPr>
            <w:tcW w:w="3897" w:type="dxa"/>
            <w:vAlign w:val="center"/>
          </w:tcPr>
          <w:p w14:paraId="6856816D" w14:textId="77777777" w:rsidR="00FE1354" w:rsidRPr="0083076C" w:rsidRDefault="00FE1354" w:rsidP="001B175B">
            <w:pPr>
              <w:rPr>
                <w:rFonts w:asciiTheme="minorHAnsi" w:hAnsiTheme="minorHAnsi" w:cstheme="minorHAnsi"/>
                <w:sz w:val="22"/>
                <w:szCs w:val="22"/>
              </w:rPr>
            </w:pPr>
            <w:r w:rsidRPr="0083076C">
              <w:rPr>
                <w:rFonts w:asciiTheme="minorHAnsi" w:hAnsiTheme="minorHAnsi" w:cstheme="minorHAnsi"/>
                <w:sz w:val="22"/>
                <w:szCs w:val="22"/>
              </w:rPr>
              <w:t>Supplier Response Due</w:t>
            </w:r>
          </w:p>
        </w:tc>
        <w:tc>
          <w:tcPr>
            <w:tcW w:w="1989" w:type="dxa"/>
            <w:vAlign w:val="center"/>
          </w:tcPr>
          <w:p w14:paraId="59B030A0" w14:textId="0DF80546" w:rsidR="00FE1354" w:rsidRPr="0083076C" w:rsidRDefault="00A83EDF" w:rsidP="00C556C2">
            <w:pPr>
              <w:rPr>
                <w:rFonts w:asciiTheme="minorHAnsi" w:hAnsiTheme="minorHAnsi" w:cstheme="minorHAnsi"/>
                <w:sz w:val="22"/>
                <w:szCs w:val="22"/>
              </w:rPr>
            </w:pPr>
            <w:r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3</w:t>
            </w:r>
            <w:r w:rsidRPr="0083076C">
              <w:rPr>
                <w:rFonts w:asciiTheme="minorHAnsi" w:hAnsiTheme="minorHAnsi" w:cstheme="minorHAnsi"/>
                <w:i/>
                <w:sz w:val="22"/>
                <w:szCs w:val="22"/>
              </w:rPr>
              <w:t>/</w:t>
            </w:r>
            <w:r w:rsidR="00187A3D" w:rsidRPr="0083076C">
              <w:rPr>
                <w:rFonts w:asciiTheme="minorHAnsi" w:hAnsiTheme="minorHAnsi" w:cstheme="minorHAnsi"/>
                <w:i/>
                <w:sz w:val="22"/>
                <w:szCs w:val="22"/>
              </w:rPr>
              <w:t>0</w:t>
            </w:r>
            <w:r w:rsidR="0083076C" w:rsidRPr="0083076C">
              <w:rPr>
                <w:rFonts w:asciiTheme="minorHAnsi" w:hAnsiTheme="minorHAnsi" w:cstheme="minorHAnsi"/>
                <w:i/>
                <w:sz w:val="22"/>
                <w:szCs w:val="22"/>
              </w:rPr>
              <w:t>4</w:t>
            </w:r>
            <w:r w:rsidRPr="0083076C">
              <w:rPr>
                <w:rFonts w:asciiTheme="minorHAnsi" w:hAnsiTheme="minorHAnsi" w:cstheme="minorHAnsi"/>
                <w:i/>
                <w:sz w:val="22"/>
                <w:szCs w:val="22"/>
              </w:rPr>
              <w:t>/22</w:t>
            </w:r>
          </w:p>
        </w:tc>
      </w:tr>
      <w:tr w:rsidR="00FE1354" w:rsidRPr="0083076C" w14:paraId="7585DD5B" w14:textId="77777777" w:rsidTr="007A6A89">
        <w:trPr>
          <w:cantSplit/>
          <w:jc w:val="center"/>
        </w:trPr>
        <w:tc>
          <w:tcPr>
            <w:tcW w:w="3897" w:type="dxa"/>
            <w:vAlign w:val="center"/>
          </w:tcPr>
          <w:p w14:paraId="40A6CA00" w14:textId="77777777" w:rsidR="00FE1354" w:rsidRPr="0083076C" w:rsidRDefault="00FE1354" w:rsidP="001B175B">
            <w:pPr>
              <w:rPr>
                <w:rFonts w:asciiTheme="minorHAnsi" w:hAnsiTheme="minorHAnsi" w:cstheme="minorHAnsi"/>
                <w:sz w:val="22"/>
                <w:szCs w:val="22"/>
              </w:rPr>
            </w:pPr>
            <w:r w:rsidRPr="0083076C">
              <w:rPr>
                <w:rFonts w:asciiTheme="minorHAnsi" w:hAnsiTheme="minorHAnsi" w:cstheme="minorHAnsi"/>
                <w:sz w:val="22"/>
                <w:szCs w:val="22"/>
              </w:rPr>
              <w:t>Award Decision</w:t>
            </w:r>
          </w:p>
        </w:tc>
        <w:tc>
          <w:tcPr>
            <w:tcW w:w="1989" w:type="dxa"/>
            <w:vAlign w:val="center"/>
          </w:tcPr>
          <w:p w14:paraId="59A04BB9" w14:textId="3500323C" w:rsidR="00FE1354" w:rsidRPr="0083076C" w:rsidRDefault="00115EEC" w:rsidP="00C556C2">
            <w:pPr>
              <w:rPr>
                <w:rFonts w:asciiTheme="minorHAnsi" w:hAnsiTheme="minorHAnsi" w:cstheme="minorHAnsi"/>
                <w:sz w:val="22"/>
                <w:szCs w:val="22"/>
              </w:rPr>
            </w:pPr>
            <w:r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3</w:t>
            </w:r>
            <w:r w:rsidRPr="0083076C">
              <w:rPr>
                <w:rFonts w:asciiTheme="minorHAnsi" w:hAnsiTheme="minorHAnsi" w:cstheme="minorHAnsi"/>
                <w:i/>
                <w:sz w:val="22"/>
                <w:szCs w:val="22"/>
              </w:rPr>
              <w:t>/</w:t>
            </w:r>
            <w:r w:rsidR="00187A3D" w:rsidRPr="0083076C">
              <w:rPr>
                <w:rFonts w:asciiTheme="minorHAnsi" w:hAnsiTheme="minorHAnsi" w:cstheme="minorHAnsi"/>
                <w:i/>
                <w:sz w:val="22"/>
                <w:szCs w:val="22"/>
              </w:rPr>
              <w:t>0</w:t>
            </w:r>
            <w:r w:rsidR="0083076C" w:rsidRPr="0083076C">
              <w:rPr>
                <w:rFonts w:asciiTheme="minorHAnsi" w:hAnsiTheme="minorHAnsi" w:cstheme="minorHAnsi"/>
                <w:i/>
                <w:sz w:val="22"/>
                <w:szCs w:val="22"/>
              </w:rPr>
              <w:t>8</w:t>
            </w:r>
            <w:r w:rsidRPr="0083076C">
              <w:rPr>
                <w:rFonts w:asciiTheme="minorHAnsi" w:hAnsiTheme="minorHAnsi" w:cstheme="minorHAnsi"/>
                <w:i/>
                <w:sz w:val="22"/>
                <w:szCs w:val="22"/>
              </w:rPr>
              <w:t>/22</w:t>
            </w:r>
          </w:p>
        </w:tc>
      </w:tr>
      <w:tr w:rsidR="00FE1354" w:rsidRPr="0083076C" w14:paraId="4FCDE453" w14:textId="77777777" w:rsidTr="00AA5AFC">
        <w:trPr>
          <w:cantSplit/>
          <w:trHeight w:val="60"/>
          <w:jc w:val="center"/>
        </w:trPr>
        <w:tc>
          <w:tcPr>
            <w:tcW w:w="3897" w:type="dxa"/>
            <w:vAlign w:val="center"/>
          </w:tcPr>
          <w:p w14:paraId="2B89F481" w14:textId="77777777" w:rsidR="00FE1354" w:rsidRPr="0083076C" w:rsidRDefault="00FE1354" w:rsidP="001B175B">
            <w:pPr>
              <w:rPr>
                <w:rFonts w:asciiTheme="minorHAnsi" w:hAnsiTheme="minorHAnsi" w:cstheme="minorHAnsi"/>
                <w:sz w:val="22"/>
                <w:szCs w:val="22"/>
              </w:rPr>
            </w:pPr>
            <w:r w:rsidRPr="0083076C">
              <w:rPr>
                <w:rFonts w:asciiTheme="minorHAnsi" w:hAnsiTheme="minorHAnsi" w:cstheme="minorHAnsi"/>
                <w:sz w:val="22"/>
                <w:szCs w:val="22"/>
              </w:rPr>
              <w:t>Estimated Project Start Date</w:t>
            </w:r>
          </w:p>
        </w:tc>
        <w:tc>
          <w:tcPr>
            <w:tcW w:w="1989" w:type="dxa"/>
            <w:vAlign w:val="center"/>
          </w:tcPr>
          <w:p w14:paraId="6675C9DC" w14:textId="182DB49A" w:rsidR="00FE1354" w:rsidRPr="0083076C" w:rsidRDefault="0075276A" w:rsidP="00C556C2">
            <w:pPr>
              <w:rPr>
                <w:rFonts w:asciiTheme="minorHAnsi" w:hAnsiTheme="minorHAnsi" w:cstheme="minorHAnsi"/>
                <w:sz w:val="22"/>
                <w:szCs w:val="22"/>
              </w:rPr>
            </w:pPr>
            <w:r w:rsidRPr="0083076C">
              <w:rPr>
                <w:rFonts w:asciiTheme="minorHAnsi" w:hAnsiTheme="minorHAnsi" w:cstheme="minorHAnsi"/>
                <w:i/>
                <w:sz w:val="22"/>
                <w:szCs w:val="22"/>
              </w:rPr>
              <w:t>0</w:t>
            </w:r>
            <w:r w:rsidR="00187A3D" w:rsidRPr="0083076C">
              <w:rPr>
                <w:rFonts w:asciiTheme="minorHAnsi" w:hAnsiTheme="minorHAnsi" w:cstheme="minorHAnsi"/>
                <w:i/>
                <w:sz w:val="22"/>
                <w:szCs w:val="22"/>
              </w:rPr>
              <w:t>4</w:t>
            </w:r>
            <w:r w:rsidRPr="0083076C">
              <w:rPr>
                <w:rFonts w:asciiTheme="minorHAnsi" w:hAnsiTheme="minorHAnsi" w:cstheme="minorHAnsi"/>
                <w:i/>
                <w:sz w:val="22"/>
                <w:szCs w:val="22"/>
              </w:rPr>
              <w:t>/</w:t>
            </w:r>
            <w:r w:rsidR="00187A3D" w:rsidRPr="0083076C">
              <w:rPr>
                <w:rFonts w:asciiTheme="minorHAnsi" w:hAnsiTheme="minorHAnsi" w:cstheme="minorHAnsi"/>
                <w:i/>
                <w:sz w:val="22"/>
                <w:szCs w:val="22"/>
              </w:rPr>
              <w:t>01</w:t>
            </w:r>
            <w:r w:rsidR="00115EEC" w:rsidRPr="0083076C">
              <w:rPr>
                <w:rFonts w:asciiTheme="minorHAnsi" w:hAnsiTheme="minorHAnsi" w:cstheme="minorHAnsi"/>
                <w:i/>
                <w:sz w:val="22"/>
                <w:szCs w:val="22"/>
              </w:rPr>
              <w:t>/22</w:t>
            </w:r>
          </w:p>
        </w:tc>
      </w:tr>
    </w:tbl>
    <w:p w14:paraId="28BD111B" w14:textId="77777777" w:rsidR="002D73A5" w:rsidRPr="0083076C" w:rsidRDefault="002D73A5" w:rsidP="00F67F12">
      <w:pPr>
        <w:rPr>
          <w:rFonts w:asciiTheme="minorHAnsi" w:hAnsiTheme="minorHAnsi" w:cstheme="minorHAnsi"/>
          <w:sz w:val="22"/>
          <w:szCs w:val="22"/>
        </w:rPr>
      </w:pPr>
    </w:p>
    <w:p w14:paraId="78460130" w14:textId="77777777" w:rsidR="00FE1354" w:rsidRPr="0083076C" w:rsidRDefault="00FE1354" w:rsidP="00852963">
      <w:pPr>
        <w:numPr>
          <w:ilvl w:val="0"/>
          <w:numId w:val="1"/>
        </w:numPr>
        <w:ind w:left="360"/>
        <w:rPr>
          <w:rFonts w:asciiTheme="minorHAnsi" w:hAnsiTheme="minorHAnsi" w:cstheme="minorHAnsi"/>
          <w:sz w:val="22"/>
          <w:szCs w:val="22"/>
        </w:rPr>
      </w:pPr>
      <w:r w:rsidRPr="0083076C">
        <w:rPr>
          <w:rFonts w:asciiTheme="minorHAnsi" w:hAnsiTheme="minorHAnsi" w:cstheme="minorHAnsi"/>
          <w:b/>
          <w:sz w:val="22"/>
          <w:szCs w:val="22"/>
          <w:u w:val="single"/>
        </w:rPr>
        <w:t>Evaluation and Scoring</w:t>
      </w:r>
      <w:r w:rsidR="0004198C" w:rsidRPr="0083076C">
        <w:rPr>
          <w:rFonts w:asciiTheme="minorHAnsi" w:hAnsiTheme="minorHAnsi" w:cstheme="minorHAnsi"/>
          <w:b/>
          <w:sz w:val="22"/>
          <w:szCs w:val="22"/>
          <w:u w:val="single"/>
        </w:rPr>
        <w:t>:</w:t>
      </w:r>
    </w:p>
    <w:p w14:paraId="30A87A1C" w14:textId="77777777" w:rsidR="00F67F12" w:rsidRPr="0083076C" w:rsidRDefault="00F67F12" w:rsidP="00F67F12">
      <w:pPr>
        <w:rPr>
          <w:rFonts w:asciiTheme="minorHAnsi" w:hAnsiTheme="minorHAnsi" w:cstheme="minorHAnsi"/>
          <w:sz w:val="22"/>
          <w:szCs w:val="22"/>
        </w:rPr>
      </w:pPr>
    </w:p>
    <w:p w14:paraId="4A615EC3" w14:textId="77777777" w:rsidR="00F514E3" w:rsidRPr="0083076C" w:rsidRDefault="00F514E3" w:rsidP="00F514E3">
      <w:pPr>
        <w:ind w:left="360"/>
        <w:rPr>
          <w:rFonts w:asciiTheme="minorHAnsi" w:hAnsiTheme="minorHAnsi" w:cstheme="minorHAnsi"/>
          <w:sz w:val="22"/>
          <w:szCs w:val="22"/>
        </w:rPr>
      </w:pPr>
      <w:r w:rsidRPr="0083076C">
        <w:rPr>
          <w:rFonts w:asciiTheme="minorHAnsi" w:hAnsiTheme="minorHAnsi" w:cstheme="minorHAnsi"/>
          <w:sz w:val="22"/>
          <w:szCs w:val="22"/>
        </w:rPr>
        <w:t>Supplier’s Response must be submitted in the specified Statement of Work (SOW) format and will be evaluated for format compliance.</w:t>
      </w:r>
    </w:p>
    <w:p w14:paraId="147D2979" w14:textId="77777777" w:rsidR="00F514E3" w:rsidRPr="0083076C" w:rsidRDefault="00F514E3" w:rsidP="00F514E3">
      <w:pPr>
        <w:ind w:left="360"/>
        <w:rPr>
          <w:rFonts w:asciiTheme="minorHAnsi" w:hAnsiTheme="minorHAnsi" w:cstheme="minorHAnsi"/>
          <w:sz w:val="22"/>
          <w:szCs w:val="22"/>
        </w:rPr>
      </w:pPr>
    </w:p>
    <w:p w14:paraId="20ACB723" w14:textId="77777777" w:rsidR="00F514E3" w:rsidRPr="0083076C" w:rsidRDefault="00F514E3" w:rsidP="00F514E3">
      <w:pPr>
        <w:ind w:left="360"/>
        <w:rPr>
          <w:rFonts w:asciiTheme="minorHAnsi" w:hAnsiTheme="minorHAnsi" w:cstheme="minorHAnsi"/>
          <w:sz w:val="22"/>
          <w:szCs w:val="22"/>
        </w:rPr>
      </w:pPr>
      <w:r w:rsidRPr="0083076C">
        <w:rPr>
          <w:rFonts w:asciiTheme="minorHAnsi" w:hAnsiTheme="minorHAnsi" w:cstheme="minorHAnsi"/>
          <w:sz w:val="22"/>
          <w:szCs w:val="22"/>
        </w:rPr>
        <w:t>Supplier’s Response will be evaluated for technical merit based on its appropriateness to the performance of agency requirements, its applicability to the Commonwealth Agency’s environment, and its effective utilization of Supplier and Commonwealth resources.</w:t>
      </w:r>
    </w:p>
    <w:p w14:paraId="1CFA8BB0" w14:textId="77777777" w:rsidR="008D7C3B" w:rsidRPr="0083076C" w:rsidRDefault="008D7C3B" w:rsidP="00E95C01">
      <w:pPr>
        <w:ind w:left="360"/>
        <w:rPr>
          <w:rFonts w:asciiTheme="minorHAnsi" w:hAnsiTheme="minorHAnsi" w:cstheme="minorHAnsi"/>
          <w:sz w:val="22"/>
          <w:szCs w:val="22"/>
        </w:rPr>
      </w:pPr>
    </w:p>
    <w:p w14:paraId="52CDADD6" w14:textId="27D2BD08" w:rsidR="008D7C3B" w:rsidRPr="0083076C" w:rsidRDefault="008D7C3B" w:rsidP="00E95C01">
      <w:pPr>
        <w:ind w:left="360"/>
        <w:rPr>
          <w:rFonts w:asciiTheme="minorHAnsi" w:hAnsiTheme="minorHAnsi" w:cstheme="minorHAnsi"/>
          <w:sz w:val="22"/>
          <w:szCs w:val="22"/>
        </w:rPr>
      </w:pPr>
      <w:r w:rsidRPr="0083076C">
        <w:rPr>
          <w:rFonts w:asciiTheme="minorHAnsi" w:hAnsiTheme="minorHAnsi" w:cstheme="minorHAnsi"/>
          <w:sz w:val="22"/>
          <w:szCs w:val="22"/>
        </w:rPr>
        <w:t xml:space="preserve">Company and project references, other than those requested in </w:t>
      </w:r>
      <w:r w:rsidR="00F84DE8" w:rsidRPr="0083076C">
        <w:rPr>
          <w:rFonts w:asciiTheme="minorHAnsi" w:hAnsiTheme="minorHAnsi" w:cstheme="minorHAnsi"/>
          <w:sz w:val="22"/>
          <w:szCs w:val="22"/>
        </w:rPr>
        <w:t>section</w:t>
      </w:r>
      <w:r w:rsidRPr="0083076C">
        <w:rPr>
          <w:rFonts w:asciiTheme="minorHAnsi" w:hAnsiTheme="minorHAnsi" w:cstheme="minorHAnsi"/>
          <w:sz w:val="22"/>
          <w:szCs w:val="22"/>
        </w:rPr>
        <w:t xml:space="preserve"> 13</w:t>
      </w:r>
      <w:r w:rsidR="00866A35" w:rsidRPr="0083076C">
        <w:rPr>
          <w:rFonts w:asciiTheme="minorHAnsi" w:hAnsiTheme="minorHAnsi" w:cstheme="minorHAnsi"/>
          <w:sz w:val="22"/>
          <w:szCs w:val="22"/>
        </w:rPr>
        <w:t>, may</w:t>
      </w:r>
      <w:r w:rsidRPr="0083076C">
        <w:rPr>
          <w:rFonts w:asciiTheme="minorHAnsi" w:hAnsiTheme="minorHAnsi" w:cstheme="minorHAnsi"/>
          <w:sz w:val="22"/>
          <w:szCs w:val="22"/>
        </w:rPr>
        <w:t xml:space="preserve"> be requested by the Authorized </w:t>
      </w:r>
      <w:proofErr w:type="gramStart"/>
      <w:r w:rsidRPr="0083076C">
        <w:rPr>
          <w:rFonts w:asciiTheme="minorHAnsi" w:hAnsiTheme="minorHAnsi" w:cstheme="minorHAnsi"/>
          <w:sz w:val="22"/>
          <w:szCs w:val="22"/>
        </w:rPr>
        <w:t>User</w:t>
      </w:r>
      <w:proofErr w:type="gramEnd"/>
      <w:r w:rsidRPr="0083076C">
        <w:rPr>
          <w:rFonts w:asciiTheme="minorHAnsi" w:hAnsiTheme="minorHAnsi" w:cstheme="minorHAnsi"/>
          <w:sz w:val="22"/>
          <w:szCs w:val="22"/>
        </w:rPr>
        <w:t xml:space="preserve"> and used for evaluation and scoring.</w:t>
      </w:r>
    </w:p>
    <w:p w14:paraId="3792CED9" w14:textId="77777777" w:rsidR="00FE1354" w:rsidRPr="0083076C" w:rsidRDefault="00FE1354" w:rsidP="00F07AB3">
      <w:pPr>
        <w:rPr>
          <w:rFonts w:asciiTheme="minorHAnsi" w:hAnsiTheme="minorHAnsi" w:cstheme="minorHAnsi"/>
          <w:sz w:val="22"/>
          <w:szCs w:val="22"/>
        </w:rPr>
      </w:pPr>
    </w:p>
    <w:p w14:paraId="16162816" w14:textId="2E7A33A1" w:rsidR="00FE1354" w:rsidRPr="0083076C" w:rsidRDefault="7B94C7C1" w:rsidP="00852963">
      <w:pPr>
        <w:numPr>
          <w:ilvl w:val="0"/>
          <w:numId w:val="1"/>
        </w:numPr>
        <w:ind w:left="360"/>
        <w:rPr>
          <w:rFonts w:asciiTheme="minorHAnsi" w:hAnsiTheme="minorHAnsi" w:cstheme="minorHAnsi"/>
          <w:b/>
          <w:sz w:val="22"/>
          <w:szCs w:val="22"/>
        </w:rPr>
      </w:pPr>
      <w:r w:rsidRPr="0083076C">
        <w:rPr>
          <w:rFonts w:asciiTheme="minorHAnsi" w:hAnsiTheme="minorHAnsi" w:cstheme="minorHAnsi"/>
          <w:b/>
          <w:bCs/>
          <w:sz w:val="22"/>
          <w:szCs w:val="22"/>
          <w:u w:val="single"/>
        </w:rPr>
        <w:t xml:space="preserve">Project/Service: </w:t>
      </w:r>
      <w:r w:rsidR="404281A1" w:rsidRPr="0083076C">
        <w:rPr>
          <w:rFonts w:asciiTheme="minorHAnsi" w:hAnsiTheme="minorHAnsi" w:cstheme="minorHAnsi"/>
          <w:sz w:val="22"/>
          <w:szCs w:val="22"/>
        </w:rPr>
        <w:t xml:space="preserve">  </w:t>
      </w:r>
      <w:r w:rsidR="68BD86AF" w:rsidRPr="0083076C">
        <w:rPr>
          <w:rFonts w:asciiTheme="minorHAnsi" w:hAnsiTheme="minorHAnsi" w:cstheme="minorHAnsi"/>
          <w:sz w:val="22"/>
          <w:szCs w:val="22"/>
        </w:rPr>
        <w:t>Business process analysis and standardization, P</w:t>
      </w:r>
      <w:r w:rsidR="007B19EC" w:rsidRPr="0083076C">
        <w:rPr>
          <w:rFonts w:asciiTheme="minorHAnsi" w:hAnsiTheme="minorHAnsi" w:cstheme="minorHAnsi"/>
          <w:sz w:val="22"/>
          <w:szCs w:val="22"/>
        </w:rPr>
        <w:t xml:space="preserve">roject Management </w:t>
      </w:r>
      <w:r w:rsidR="68BD86AF" w:rsidRPr="0083076C">
        <w:rPr>
          <w:rFonts w:asciiTheme="minorHAnsi" w:hAnsiTheme="minorHAnsi" w:cstheme="minorHAnsi"/>
          <w:sz w:val="22"/>
          <w:szCs w:val="22"/>
        </w:rPr>
        <w:t>and Training framework implementation</w:t>
      </w:r>
    </w:p>
    <w:p w14:paraId="6B0C91E1" w14:textId="7503493E" w:rsidR="0083076C" w:rsidRDefault="0083076C">
      <w:pPr>
        <w:rPr>
          <w:rFonts w:asciiTheme="minorHAnsi" w:hAnsiTheme="minorHAnsi" w:cstheme="minorHAnsi"/>
          <w:sz w:val="22"/>
          <w:szCs w:val="22"/>
        </w:rPr>
      </w:pPr>
      <w:r>
        <w:rPr>
          <w:rFonts w:asciiTheme="minorHAnsi" w:hAnsiTheme="minorHAnsi" w:cstheme="minorHAnsi"/>
          <w:sz w:val="22"/>
          <w:szCs w:val="22"/>
        </w:rPr>
        <w:br w:type="page"/>
      </w:r>
    </w:p>
    <w:p w14:paraId="1A1DBAC0" w14:textId="77777777" w:rsidR="00FE1354" w:rsidRPr="0083076C" w:rsidRDefault="00FE1354" w:rsidP="00F67F12">
      <w:pPr>
        <w:rPr>
          <w:rFonts w:asciiTheme="minorHAnsi" w:hAnsiTheme="minorHAnsi" w:cstheme="minorHAnsi"/>
          <w:sz w:val="22"/>
          <w:szCs w:val="22"/>
        </w:rPr>
      </w:pPr>
    </w:p>
    <w:p w14:paraId="5C45664A"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Specialty Area:</w:t>
      </w:r>
    </w:p>
    <w:p w14:paraId="6D7200F8" w14:textId="77777777" w:rsidR="00FE1354" w:rsidRPr="0083076C" w:rsidRDefault="00FE1354" w:rsidP="00CB0F94">
      <w:pPr>
        <w:rPr>
          <w:rFonts w:asciiTheme="minorHAnsi" w:hAnsiTheme="minorHAnsi" w:cstheme="minorHAnsi"/>
          <w:b/>
          <w:sz w:val="22"/>
          <w:szCs w:val="22"/>
          <w:u w:val="single"/>
        </w:rPr>
      </w:pPr>
    </w:p>
    <w:tbl>
      <w:tblPr>
        <w:tblW w:w="0" w:type="auto"/>
        <w:jc w:val="center"/>
        <w:tblLook w:val="00A0" w:firstRow="1" w:lastRow="0" w:firstColumn="1" w:lastColumn="0" w:noHBand="0" w:noVBand="0"/>
      </w:tblPr>
      <w:tblGrid>
        <w:gridCol w:w="4374"/>
        <w:gridCol w:w="4158"/>
      </w:tblGrid>
      <w:tr w:rsidR="00FE1354" w:rsidRPr="0083076C" w14:paraId="09D4234D" w14:textId="77777777" w:rsidTr="00F42552">
        <w:trPr>
          <w:jc w:val="center"/>
        </w:trPr>
        <w:tc>
          <w:tcPr>
            <w:tcW w:w="4374" w:type="dxa"/>
          </w:tcPr>
          <w:p w14:paraId="499C0D00" w14:textId="2781EA7D" w:rsidR="00E33EC5" w:rsidRPr="0083076C" w:rsidRDefault="004209E6" w:rsidP="00153902">
            <w:pPr>
              <w:rPr>
                <w:rFonts w:asciiTheme="minorHAnsi" w:hAnsiTheme="minorHAnsi" w:cstheme="minorHAnsi"/>
                <w:sz w:val="22"/>
                <w:szCs w:val="22"/>
              </w:rPr>
            </w:pPr>
            <w:r w:rsidRPr="0083076C">
              <w:rPr>
                <w:rFonts w:asciiTheme="minorHAnsi" w:hAnsiTheme="minorHAnsi" w:cstheme="minorHAnsi"/>
                <w:sz w:val="22"/>
                <w:szCs w:val="22"/>
              </w:rPr>
              <w:t xml:space="preserve">  </w:t>
            </w:r>
            <w:r w:rsidR="00153902" w:rsidRPr="0083076C">
              <w:rPr>
                <w:rFonts w:asciiTheme="minorHAnsi" w:hAnsiTheme="minorHAnsi" w:cstheme="minorHAnsi"/>
                <w:sz w:val="22"/>
                <w:szCs w:val="22"/>
              </w:rPr>
              <w:t xml:space="preserve">   </w:t>
            </w:r>
            <w:r w:rsidR="00153902" w:rsidRPr="0083076C">
              <w:rPr>
                <w:rFonts w:asciiTheme="minorHAnsi" w:hAnsiTheme="minorHAnsi" w:cstheme="minorHAnsi"/>
                <w:sz w:val="22"/>
                <w:szCs w:val="22"/>
              </w:rPr>
              <w:fldChar w:fldCharType="begin">
                <w:ffData>
                  <w:name w:val="Check1"/>
                  <w:enabled/>
                  <w:calcOnExit w:val="0"/>
                  <w:checkBox>
                    <w:sizeAuto/>
                    <w:default w:val="0"/>
                  </w:checkBox>
                </w:ffData>
              </w:fldChar>
            </w:r>
            <w:r w:rsidR="00153902"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00153902" w:rsidRPr="0083076C">
              <w:rPr>
                <w:rFonts w:asciiTheme="minorHAnsi" w:hAnsiTheme="minorHAnsi" w:cstheme="minorHAnsi"/>
                <w:sz w:val="22"/>
                <w:szCs w:val="22"/>
              </w:rPr>
              <w:fldChar w:fldCharType="end"/>
            </w:r>
            <w:r w:rsidR="00153902"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Application Development</w:t>
            </w:r>
          </w:p>
        </w:tc>
        <w:tc>
          <w:tcPr>
            <w:tcW w:w="4158" w:type="dxa"/>
          </w:tcPr>
          <w:p w14:paraId="02AB89DA" w14:textId="77777777" w:rsidR="00E33EC5" w:rsidRPr="0083076C" w:rsidRDefault="003F5EE4">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Information Security</w:t>
            </w:r>
          </w:p>
        </w:tc>
      </w:tr>
      <w:tr w:rsidR="00FE1354" w:rsidRPr="0083076C" w14:paraId="2CE8D945" w14:textId="77777777" w:rsidTr="00F42552">
        <w:trPr>
          <w:jc w:val="center"/>
        </w:trPr>
        <w:tc>
          <w:tcPr>
            <w:tcW w:w="4374" w:type="dxa"/>
          </w:tcPr>
          <w:p w14:paraId="2A5AEFCF"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Business Continuity Planning</w:t>
            </w:r>
          </w:p>
        </w:tc>
        <w:tc>
          <w:tcPr>
            <w:tcW w:w="4158" w:type="dxa"/>
          </w:tcPr>
          <w:p w14:paraId="7DAE9075" w14:textId="77777777" w:rsidR="00E33EC5" w:rsidRPr="0083076C" w:rsidRDefault="003F5EE4">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IT Infrastructure</w:t>
            </w:r>
          </w:p>
        </w:tc>
      </w:tr>
      <w:tr w:rsidR="00FE1354" w:rsidRPr="0083076C" w14:paraId="375BD77E" w14:textId="77777777" w:rsidTr="00F42552">
        <w:trPr>
          <w:jc w:val="center"/>
        </w:trPr>
        <w:tc>
          <w:tcPr>
            <w:tcW w:w="4374" w:type="dxa"/>
          </w:tcPr>
          <w:p w14:paraId="7BE3F891"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Business Intelligence</w:t>
            </w:r>
          </w:p>
        </w:tc>
        <w:tc>
          <w:tcPr>
            <w:tcW w:w="4158" w:type="dxa"/>
          </w:tcPr>
          <w:p w14:paraId="73C3BDF8" w14:textId="40D6133E" w:rsidR="00E33EC5" w:rsidRPr="0083076C" w:rsidRDefault="00154817">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IT Strategic Planning</w:t>
            </w:r>
          </w:p>
        </w:tc>
      </w:tr>
      <w:tr w:rsidR="00FE1354" w:rsidRPr="0083076C" w14:paraId="06A7B155" w14:textId="77777777" w:rsidTr="00F42552">
        <w:trPr>
          <w:jc w:val="center"/>
        </w:trPr>
        <w:tc>
          <w:tcPr>
            <w:tcW w:w="4374" w:type="dxa"/>
          </w:tcPr>
          <w:p w14:paraId="5966D51D" w14:textId="199126BB" w:rsidR="00E33EC5" w:rsidRPr="0083076C" w:rsidRDefault="00115EEC">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Business Process Reengineering</w:t>
            </w:r>
          </w:p>
        </w:tc>
        <w:tc>
          <w:tcPr>
            <w:tcW w:w="4158" w:type="dxa"/>
          </w:tcPr>
          <w:p w14:paraId="590A994B" w14:textId="5AAA935A" w:rsidR="00E33EC5" w:rsidRPr="0083076C" w:rsidRDefault="00F84DE8">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920C1A" w:rsidRPr="0083076C">
              <w:rPr>
                <w:rFonts w:asciiTheme="minorHAnsi" w:hAnsiTheme="minorHAnsi" w:cstheme="minorHAnsi"/>
                <w:sz w:val="22"/>
                <w:szCs w:val="22"/>
              </w:rPr>
              <w:t xml:space="preserve">  </w:t>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Project Management</w:t>
            </w:r>
          </w:p>
        </w:tc>
      </w:tr>
      <w:tr w:rsidR="00FE1354" w:rsidRPr="0083076C" w14:paraId="3AE4B639" w14:textId="77777777" w:rsidTr="00F42552">
        <w:trPr>
          <w:jc w:val="center"/>
        </w:trPr>
        <w:tc>
          <w:tcPr>
            <w:tcW w:w="4374" w:type="dxa"/>
          </w:tcPr>
          <w:p w14:paraId="6A4AD09C"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Enterprise Architecture</w:t>
            </w:r>
          </w:p>
        </w:tc>
        <w:tc>
          <w:tcPr>
            <w:tcW w:w="4158" w:type="dxa"/>
          </w:tcPr>
          <w:p w14:paraId="5331DC7E" w14:textId="77777777" w:rsidR="00E33EC5" w:rsidRPr="0083076C" w:rsidRDefault="003F5EE4">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Public Safety Communications</w:t>
            </w:r>
          </w:p>
        </w:tc>
      </w:tr>
      <w:tr w:rsidR="00FE1354" w:rsidRPr="0083076C" w14:paraId="251F4135" w14:textId="77777777" w:rsidTr="00F42552">
        <w:trPr>
          <w:jc w:val="center"/>
        </w:trPr>
        <w:tc>
          <w:tcPr>
            <w:tcW w:w="4374" w:type="dxa"/>
          </w:tcPr>
          <w:p w14:paraId="732F8A7C" w14:textId="6AB1A164" w:rsidR="00E33EC5" w:rsidRPr="0083076C" w:rsidRDefault="00DF7779">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AD7C46" w:rsidRPr="0083076C">
              <w:rPr>
                <w:rFonts w:asciiTheme="minorHAnsi" w:hAnsiTheme="minorHAnsi" w:cstheme="minorHAnsi"/>
                <w:sz w:val="22"/>
                <w:szCs w:val="22"/>
              </w:rPr>
              <w:t xml:space="preserve"> </w:t>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Enterprise Content Management</w:t>
            </w:r>
          </w:p>
        </w:tc>
        <w:tc>
          <w:tcPr>
            <w:tcW w:w="4158" w:type="dxa"/>
          </w:tcPr>
          <w:p w14:paraId="01E0B8D4" w14:textId="77777777" w:rsidR="00E33EC5" w:rsidRPr="0083076C" w:rsidRDefault="003F5EE4">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Radio Engineering Services</w:t>
            </w:r>
          </w:p>
        </w:tc>
      </w:tr>
      <w:tr w:rsidR="00FE1354" w:rsidRPr="0083076C" w14:paraId="2928CCFF" w14:textId="77777777" w:rsidTr="00F42552">
        <w:trPr>
          <w:jc w:val="center"/>
        </w:trPr>
        <w:tc>
          <w:tcPr>
            <w:tcW w:w="4374" w:type="dxa"/>
          </w:tcPr>
          <w:p w14:paraId="3B155DD5"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Back Office Solutions</w:t>
            </w:r>
          </w:p>
        </w:tc>
        <w:tc>
          <w:tcPr>
            <w:tcW w:w="4158" w:type="dxa"/>
          </w:tcPr>
          <w:p w14:paraId="3DBD7B1D" w14:textId="77777777" w:rsidR="00E33EC5" w:rsidRPr="0083076C" w:rsidRDefault="003F5EE4">
            <w:pPr>
              <w:ind w:left="342"/>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DD652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IV&amp;V Services</w:t>
            </w:r>
          </w:p>
        </w:tc>
      </w:tr>
      <w:tr w:rsidR="00FE1354" w:rsidRPr="0083076C" w14:paraId="55176B52" w14:textId="77777777" w:rsidTr="00F42552">
        <w:trPr>
          <w:jc w:val="center"/>
        </w:trPr>
        <w:tc>
          <w:tcPr>
            <w:tcW w:w="4374" w:type="dxa"/>
          </w:tcPr>
          <w:p w14:paraId="1D4D14BA"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00C556C2"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Geographical Information Systems</w:t>
            </w:r>
          </w:p>
        </w:tc>
        <w:tc>
          <w:tcPr>
            <w:tcW w:w="4158" w:type="dxa"/>
          </w:tcPr>
          <w:p w14:paraId="3120DEFD" w14:textId="77777777" w:rsidR="00FE1354" w:rsidRPr="0083076C" w:rsidRDefault="00FE1354" w:rsidP="00E1346B">
            <w:pPr>
              <w:ind w:left="342"/>
              <w:rPr>
                <w:rFonts w:asciiTheme="minorHAnsi" w:hAnsiTheme="minorHAnsi" w:cstheme="minorHAnsi"/>
                <w:sz w:val="22"/>
                <w:szCs w:val="22"/>
              </w:rPr>
            </w:pPr>
          </w:p>
        </w:tc>
      </w:tr>
    </w:tbl>
    <w:p w14:paraId="7E7D19B4" w14:textId="77777777" w:rsidR="00FE1354" w:rsidRPr="0083076C" w:rsidRDefault="00FE1354" w:rsidP="008410A1">
      <w:pPr>
        <w:rPr>
          <w:rFonts w:asciiTheme="minorHAnsi" w:hAnsiTheme="minorHAnsi" w:cstheme="minorHAnsi"/>
          <w:sz w:val="22"/>
          <w:szCs w:val="22"/>
        </w:rPr>
      </w:pPr>
    </w:p>
    <w:p w14:paraId="20500454" w14:textId="1F164546"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Contract Type:</w:t>
      </w:r>
      <w:r w:rsidR="005B54B3" w:rsidRPr="0083076C">
        <w:rPr>
          <w:rFonts w:asciiTheme="minorHAnsi" w:hAnsiTheme="minorHAnsi" w:cstheme="minorHAnsi"/>
          <w:b/>
          <w:sz w:val="22"/>
          <w:szCs w:val="22"/>
          <w:u w:val="single"/>
        </w:rPr>
        <w:t xml:space="preserve"> </w:t>
      </w:r>
    </w:p>
    <w:p w14:paraId="38C2E0C2" w14:textId="77777777" w:rsidR="00FE1354" w:rsidRPr="0083076C" w:rsidRDefault="00FE1354" w:rsidP="00EB79C0">
      <w:pPr>
        <w:rPr>
          <w:rFonts w:asciiTheme="minorHAnsi" w:hAnsiTheme="minorHAnsi" w:cstheme="minorHAnsi"/>
          <w:sz w:val="22"/>
          <w:szCs w:val="22"/>
        </w:rPr>
      </w:pPr>
    </w:p>
    <w:bookmarkStart w:id="2" w:name="Check1"/>
    <w:p w14:paraId="27354EF1"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1"/>
            </w:checkBox>
          </w:ffData>
        </w:fldChar>
      </w:r>
      <w:r w:rsidR="00305D78"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bookmarkEnd w:id="2"/>
      <w:r w:rsidR="00DD6521"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 xml:space="preserve">Fixed Price, Deliverable-based </w:t>
      </w:r>
      <w:r w:rsidR="00043C1A" w:rsidRPr="0083076C">
        <w:rPr>
          <w:rFonts w:asciiTheme="minorHAnsi" w:hAnsiTheme="minorHAnsi" w:cstheme="minorHAnsi"/>
          <w:sz w:val="22"/>
          <w:szCs w:val="22"/>
        </w:rPr>
        <w:t xml:space="preserve"> </w:t>
      </w:r>
    </w:p>
    <w:p w14:paraId="43222C92" w14:textId="77777777" w:rsidR="00FE1354" w:rsidRPr="0083076C" w:rsidRDefault="00FE1354" w:rsidP="00F67F12">
      <w:pPr>
        <w:rPr>
          <w:rFonts w:asciiTheme="minorHAnsi" w:hAnsiTheme="minorHAnsi" w:cstheme="minorHAnsi"/>
          <w:sz w:val="22"/>
          <w:szCs w:val="22"/>
        </w:rPr>
      </w:pPr>
    </w:p>
    <w:p w14:paraId="1114BFA6"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Introduction:</w:t>
      </w:r>
    </w:p>
    <w:p w14:paraId="2917CCE8" w14:textId="77777777" w:rsidR="009B2DF7" w:rsidRPr="0083076C" w:rsidRDefault="009B2DF7" w:rsidP="009B2DF7">
      <w:pPr>
        <w:rPr>
          <w:rFonts w:asciiTheme="minorHAnsi" w:hAnsiTheme="minorHAnsi" w:cstheme="minorHAnsi"/>
          <w:sz w:val="22"/>
          <w:szCs w:val="22"/>
        </w:rPr>
      </w:pPr>
    </w:p>
    <w:p w14:paraId="111C9974" w14:textId="77777777" w:rsidR="009B2DF7" w:rsidRPr="0083076C" w:rsidRDefault="009B2DF7" w:rsidP="009B2DF7">
      <w:pPr>
        <w:ind w:left="360"/>
        <w:rPr>
          <w:rFonts w:asciiTheme="minorHAnsi" w:hAnsiTheme="minorHAnsi" w:cstheme="minorHAnsi"/>
          <w:sz w:val="22"/>
          <w:szCs w:val="22"/>
          <w:u w:val="single"/>
        </w:rPr>
      </w:pPr>
      <w:r w:rsidRPr="0083076C">
        <w:rPr>
          <w:rFonts w:asciiTheme="minorHAnsi" w:hAnsiTheme="minorHAnsi" w:cstheme="minorHAnsi"/>
          <w:sz w:val="22"/>
          <w:szCs w:val="22"/>
          <w:u w:val="single"/>
        </w:rPr>
        <w:t>Project History</w:t>
      </w:r>
    </w:p>
    <w:p w14:paraId="04F65216" w14:textId="3BAF5960" w:rsidR="0077614C" w:rsidRPr="0083076C" w:rsidRDefault="00AD7C46" w:rsidP="00AA5AFC">
      <w:pPr>
        <w:pStyle w:val="NormalWeb"/>
        <w:ind w:left="360"/>
        <w:rPr>
          <w:rStyle w:val="Hyperlink"/>
          <w:rFonts w:asciiTheme="minorHAnsi" w:hAnsiTheme="minorHAnsi" w:cstheme="minorHAnsi"/>
          <w:bCs/>
          <w:color w:val="auto"/>
          <w:sz w:val="22"/>
          <w:szCs w:val="22"/>
          <w:u w:val="none"/>
        </w:rPr>
      </w:pPr>
      <w:r w:rsidRPr="0083076C">
        <w:rPr>
          <w:rStyle w:val="Hyperlink"/>
          <w:rFonts w:asciiTheme="minorHAnsi" w:hAnsiTheme="minorHAnsi" w:cstheme="minorHAnsi"/>
          <w:bCs/>
          <w:color w:val="auto"/>
          <w:sz w:val="22"/>
          <w:szCs w:val="22"/>
          <w:u w:val="none"/>
        </w:rPr>
        <w:t>The</w:t>
      </w:r>
      <w:r w:rsidR="002F3AF0" w:rsidRPr="0083076C">
        <w:rPr>
          <w:rStyle w:val="Hyperlink"/>
          <w:rFonts w:asciiTheme="minorHAnsi" w:hAnsiTheme="minorHAnsi" w:cstheme="minorHAnsi"/>
          <w:bCs/>
          <w:color w:val="auto"/>
          <w:sz w:val="22"/>
          <w:szCs w:val="22"/>
          <w:u w:val="none"/>
        </w:rPr>
        <w:t xml:space="preserve"> </w:t>
      </w:r>
      <w:r w:rsidR="0077614C" w:rsidRPr="0083076C">
        <w:rPr>
          <w:rStyle w:val="Hyperlink"/>
          <w:rFonts w:asciiTheme="minorHAnsi" w:hAnsiTheme="minorHAnsi" w:cstheme="minorHAnsi"/>
          <w:bCs/>
          <w:color w:val="auto"/>
          <w:sz w:val="22"/>
          <w:szCs w:val="22"/>
          <w:u w:val="none"/>
        </w:rPr>
        <w:t xml:space="preserve">Virginia </w:t>
      </w:r>
      <w:hyperlink r:id="rId16" w:history="1">
        <w:r w:rsidR="002F3AF0" w:rsidRPr="0083076C">
          <w:rPr>
            <w:rStyle w:val="Hyperlink"/>
            <w:rFonts w:asciiTheme="minorHAnsi" w:hAnsiTheme="minorHAnsi" w:cstheme="minorHAnsi"/>
            <w:bCs/>
            <w:color w:val="auto"/>
            <w:sz w:val="22"/>
            <w:szCs w:val="22"/>
            <w:u w:val="none"/>
          </w:rPr>
          <w:t>Drinking Water State Revolving Loan Fund (DWSRF) program</w:t>
        </w:r>
      </w:hyperlink>
      <w:r w:rsidR="0077614C" w:rsidRPr="0083076C">
        <w:rPr>
          <w:rStyle w:val="Hyperlink"/>
          <w:rFonts w:asciiTheme="minorHAnsi" w:hAnsiTheme="minorHAnsi" w:cstheme="minorHAnsi"/>
          <w:bCs/>
          <w:color w:val="auto"/>
          <w:sz w:val="22"/>
          <w:szCs w:val="22"/>
          <w:u w:val="none"/>
        </w:rPr>
        <w:t xml:space="preserve"> provides technical and financial assistance to waterworks through a balanced approach of using set-asides and construction project funds. Currently, DWSRF data is tracked </w:t>
      </w:r>
      <w:r w:rsidR="00365F88" w:rsidRPr="0083076C">
        <w:rPr>
          <w:rStyle w:val="Hyperlink"/>
          <w:rFonts w:asciiTheme="minorHAnsi" w:hAnsiTheme="minorHAnsi" w:cstheme="minorHAnsi"/>
          <w:bCs/>
          <w:color w:val="auto"/>
          <w:sz w:val="22"/>
          <w:szCs w:val="22"/>
          <w:u w:val="none"/>
        </w:rPr>
        <w:t>within siloed systems and tools including: a system over 14 years old</w:t>
      </w:r>
      <w:r w:rsidR="003669D3" w:rsidRPr="0083076C">
        <w:rPr>
          <w:rStyle w:val="Hyperlink"/>
          <w:rFonts w:asciiTheme="minorHAnsi" w:hAnsiTheme="minorHAnsi" w:cstheme="minorHAnsi"/>
          <w:bCs/>
          <w:color w:val="auto"/>
          <w:sz w:val="22"/>
          <w:szCs w:val="22"/>
          <w:u w:val="none"/>
        </w:rPr>
        <w:t xml:space="preserve"> and</w:t>
      </w:r>
      <w:r w:rsidR="00365F88" w:rsidRPr="0083076C">
        <w:rPr>
          <w:rStyle w:val="Hyperlink"/>
          <w:rFonts w:asciiTheme="minorHAnsi" w:hAnsiTheme="minorHAnsi" w:cstheme="minorHAnsi"/>
          <w:bCs/>
          <w:color w:val="auto"/>
          <w:sz w:val="22"/>
          <w:szCs w:val="22"/>
          <w:u w:val="none"/>
        </w:rPr>
        <w:t xml:space="preserve"> </w:t>
      </w:r>
      <w:r w:rsidR="0077614C" w:rsidRPr="0083076C">
        <w:rPr>
          <w:rStyle w:val="Hyperlink"/>
          <w:rFonts w:asciiTheme="minorHAnsi" w:hAnsiTheme="minorHAnsi" w:cstheme="minorHAnsi"/>
          <w:bCs/>
          <w:color w:val="auto"/>
          <w:sz w:val="22"/>
          <w:szCs w:val="22"/>
          <w:u w:val="none"/>
        </w:rPr>
        <w:t xml:space="preserve">manually tracked in spreadsheets and other documents resulting in timely processes and reporting challenges. To facilitate administration of the program and support the public health, the Virginia DWSRF program </w:t>
      </w:r>
      <w:r w:rsidR="003669D3" w:rsidRPr="0083076C">
        <w:rPr>
          <w:rStyle w:val="Hyperlink"/>
          <w:rFonts w:asciiTheme="minorHAnsi" w:hAnsiTheme="minorHAnsi" w:cstheme="minorHAnsi"/>
          <w:bCs/>
          <w:color w:val="auto"/>
          <w:sz w:val="22"/>
          <w:szCs w:val="22"/>
          <w:u w:val="none"/>
        </w:rPr>
        <w:t>completed an effort to identify</w:t>
      </w:r>
      <w:r w:rsidR="0077614C" w:rsidRPr="0083076C">
        <w:rPr>
          <w:rStyle w:val="Hyperlink"/>
          <w:rFonts w:asciiTheme="minorHAnsi" w:hAnsiTheme="minorHAnsi" w:cstheme="minorHAnsi"/>
          <w:bCs/>
          <w:color w:val="auto"/>
          <w:sz w:val="22"/>
          <w:szCs w:val="22"/>
          <w:u w:val="none"/>
        </w:rPr>
        <w:t xml:space="preserve"> business and technology opportunities that will improve operational efficiency, allow more accurate reporting and analysis, facilitate </w:t>
      </w:r>
      <w:proofErr w:type="gramStart"/>
      <w:r w:rsidR="0077614C" w:rsidRPr="0083076C">
        <w:rPr>
          <w:rStyle w:val="Hyperlink"/>
          <w:rFonts w:asciiTheme="minorHAnsi" w:hAnsiTheme="minorHAnsi" w:cstheme="minorHAnsi"/>
          <w:bCs/>
          <w:color w:val="auto"/>
          <w:sz w:val="22"/>
          <w:szCs w:val="22"/>
          <w:u w:val="none"/>
        </w:rPr>
        <w:t>planning</w:t>
      </w:r>
      <w:proofErr w:type="gramEnd"/>
      <w:r w:rsidR="0077614C" w:rsidRPr="0083076C">
        <w:rPr>
          <w:rStyle w:val="Hyperlink"/>
          <w:rFonts w:asciiTheme="minorHAnsi" w:hAnsiTheme="minorHAnsi" w:cstheme="minorHAnsi"/>
          <w:bCs/>
          <w:color w:val="auto"/>
          <w:sz w:val="22"/>
          <w:szCs w:val="22"/>
          <w:u w:val="none"/>
        </w:rPr>
        <w:t xml:space="preserve"> and support better decision making.</w:t>
      </w:r>
    </w:p>
    <w:p w14:paraId="53DBFC01" w14:textId="77777777" w:rsidR="0083076C" w:rsidRDefault="003669D3" w:rsidP="0083076C">
      <w:pPr>
        <w:pStyle w:val="NormalWeb"/>
        <w:spacing w:after="100" w:afterAutospacing="1"/>
        <w:ind w:left="360"/>
        <w:rPr>
          <w:rStyle w:val="Hyperlink"/>
          <w:rFonts w:asciiTheme="minorHAnsi" w:hAnsiTheme="minorHAnsi" w:cstheme="minorHAnsi"/>
          <w:bCs/>
          <w:color w:val="auto"/>
          <w:sz w:val="22"/>
          <w:szCs w:val="22"/>
          <w:u w:val="none"/>
        </w:rPr>
      </w:pPr>
      <w:r w:rsidRPr="0083076C">
        <w:rPr>
          <w:rStyle w:val="Hyperlink"/>
          <w:rFonts w:asciiTheme="minorHAnsi" w:hAnsiTheme="minorHAnsi" w:cstheme="minorHAnsi"/>
          <w:bCs/>
          <w:color w:val="auto"/>
          <w:sz w:val="22"/>
          <w:szCs w:val="22"/>
          <w:u w:val="none"/>
        </w:rPr>
        <w:t>As a result of these efforts, t</w:t>
      </w:r>
      <w:r w:rsidR="002F3AF0" w:rsidRPr="0083076C">
        <w:rPr>
          <w:rStyle w:val="Hyperlink"/>
          <w:rFonts w:asciiTheme="minorHAnsi" w:hAnsiTheme="minorHAnsi" w:cstheme="minorHAnsi"/>
          <w:bCs/>
          <w:color w:val="auto"/>
          <w:sz w:val="22"/>
          <w:szCs w:val="22"/>
          <w:u w:val="none"/>
        </w:rPr>
        <w:t xml:space="preserve">he program is looking to </w:t>
      </w:r>
      <w:r w:rsidR="00AA5AFC" w:rsidRPr="0083076C">
        <w:rPr>
          <w:rStyle w:val="Hyperlink"/>
          <w:rFonts w:asciiTheme="minorHAnsi" w:hAnsiTheme="minorHAnsi" w:cstheme="minorHAnsi"/>
          <w:bCs/>
          <w:color w:val="auto"/>
          <w:sz w:val="22"/>
          <w:szCs w:val="22"/>
          <w:u w:val="none"/>
        </w:rPr>
        <w:t xml:space="preserve">modernize and implement a system that allows standardization across the various groups withing the DWSRF program, </w:t>
      </w:r>
      <w:r w:rsidR="007A0433" w:rsidRPr="0083076C">
        <w:rPr>
          <w:rStyle w:val="Hyperlink"/>
          <w:rFonts w:asciiTheme="minorHAnsi" w:hAnsiTheme="minorHAnsi" w:cstheme="minorHAnsi"/>
          <w:bCs/>
          <w:color w:val="auto"/>
          <w:sz w:val="22"/>
          <w:szCs w:val="22"/>
          <w:u w:val="none"/>
        </w:rPr>
        <w:t>provides a central data repository while ensuring data quality, allo</w:t>
      </w:r>
      <w:r w:rsidR="009E5D74" w:rsidRPr="0083076C">
        <w:rPr>
          <w:rStyle w:val="Hyperlink"/>
          <w:rFonts w:asciiTheme="minorHAnsi" w:hAnsiTheme="minorHAnsi" w:cstheme="minorHAnsi"/>
          <w:bCs/>
          <w:color w:val="auto"/>
          <w:sz w:val="22"/>
          <w:szCs w:val="22"/>
          <w:u w:val="none"/>
        </w:rPr>
        <w:t>ws for integrated</w:t>
      </w:r>
      <w:r w:rsidR="007A0433" w:rsidRPr="0083076C">
        <w:rPr>
          <w:rStyle w:val="Hyperlink"/>
          <w:rFonts w:asciiTheme="minorHAnsi" w:hAnsiTheme="minorHAnsi" w:cstheme="minorHAnsi"/>
          <w:bCs/>
          <w:color w:val="auto"/>
          <w:sz w:val="22"/>
          <w:szCs w:val="22"/>
          <w:u w:val="none"/>
        </w:rPr>
        <w:t xml:space="preserve"> document management and </w:t>
      </w:r>
      <w:r w:rsidR="009E5D74" w:rsidRPr="0083076C">
        <w:rPr>
          <w:rStyle w:val="Hyperlink"/>
          <w:rFonts w:asciiTheme="minorHAnsi" w:hAnsiTheme="minorHAnsi" w:cstheme="minorHAnsi"/>
          <w:bCs/>
          <w:color w:val="auto"/>
          <w:sz w:val="22"/>
          <w:szCs w:val="22"/>
          <w:u w:val="none"/>
        </w:rPr>
        <w:t xml:space="preserve">facilitates reporting and decision making. </w:t>
      </w:r>
    </w:p>
    <w:p w14:paraId="46FF372B" w14:textId="77777777" w:rsidR="0083076C" w:rsidRDefault="009B2DF7" w:rsidP="0083076C">
      <w:pPr>
        <w:pStyle w:val="NormalWeb"/>
        <w:spacing w:before="0" w:beforeAutospacing="0" w:after="0"/>
        <w:ind w:left="360"/>
        <w:rPr>
          <w:rFonts w:asciiTheme="minorHAnsi" w:hAnsiTheme="minorHAnsi" w:cstheme="minorHAnsi"/>
          <w:sz w:val="22"/>
          <w:szCs w:val="22"/>
          <w:u w:val="single"/>
        </w:rPr>
      </w:pPr>
      <w:r w:rsidRPr="0083076C">
        <w:rPr>
          <w:rFonts w:asciiTheme="minorHAnsi" w:hAnsiTheme="minorHAnsi" w:cstheme="minorHAnsi"/>
          <w:sz w:val="22"/>
          <w:szCs w:val="22"/>
          <w:u w:val="single"/>
        </w:rPr>
        <w:t>Business Need</w:t>
      </w:r>
    </w:p>
    <w:p w14:paraId="31BEC350" w14:textId="4F81F0C9" w:rsidR="002F3AF0" w:rsidRPr="0083076C" w:rsidRDefault="00B373C4" w:rsidP="0083076C">
      <w:pPr>
        <w:pStyle w:val="NormalWeb"/>
        <w:spacing w:before="0" w:beforeAutospacing="0" w:after="0"/>
        <w:ind w:left="360"/>
        <w:rPr>
          <w:rStyle w:val="Hyperlink"/>
          <w:rFonts w:asciiTheme="minorHAnsi" w:hAnsiTheme="minorHAnsi" w:cstheme="minorHAnsi"/>
          <w:color w:val="auto"/>
          <w:sz w:val="22"/>
          <w:szCs w:val="22"/>
        </w:rPr>
      </w:pPr>
      <w:r w:rsidRPr="0083076C">
        <w:rPr>
          <w:rStyle w:val="Hyperlink"/>
          <w:rFonts w:asciiTheme="minorHAnsi" w:hAnsiTheme="minorHAnsi" w:cstheme="minorHAnsi"/>
          <w:bCs/>
          <w:color w:val="auto"/>
          <w:sz w:val="22"/>
          <w:szCs w:val="22"/>
          <w:u w:val="none"/>
        </w:rPr>
        <w:t xml:space="preserve">The Virginia </w:t>
      </w:r>
      <w:proofErr w:type="spellStart"/>
      <w:r w:rsidRPr="0083076C">
        <w:rPr>
          <w:rStyle w:val="Hyperlink"/>
          <w:rFonts w:asciiTheme="minorHAnsi" w:hAnsiTheme="minorHAnsi" w:cstheme="minorHAnsi"/>
          <w:bCs/>
          <w:color w:val="auto"/>
          <w:sz w:val="22"/>
          <w:szCs w:val="22"/>
          <w:u w:val="none"/>
        </w:rPr>
        <w:t>DWSRF</w:t>
      </w:r>
      <w:proofErr w:type="spellEnd"/>
      <w:r w:rsidRPr="0083076C">
        <w:rPr>
          <w:rStyle w:val="Hyperlink"/>
          <w:rFonts w:asciiTheme="minorHAnsi" w:hAnsiTheme="minorHAnsi" w:cstheme="minorHAnsi"/>
          <w:bCs/>
          <w:color w:val="auto"/>
          <w:sz w:val="22"/>
          <w:szCs w:val="22"/>
          <w:u w:val="none"/>
        </w:rPr>
        <w:t xml:space="preserve"> program</w:t>
      </w:r>
      <w:r w:rsidR="002F3AF0" w:rsidRPr="0083076C">
        <w:rPr>
          <w:rStyle w:val="Hyperlink"/>
          <w:rFonts w:asciiTheme="minorHAnsi" w:hAnsiTheme="minorHAnsi" w:cstheme="minorHAnsi"/>
          <w:bCs/>
          <w:color w:val="auto"/>
          <w:sz w:val="22"/>
          <w:szCs w:val="22"/>
          <w:u w:val="none"/>
        </w:rPr>
        <w:t xml:space="preserve"> support</w:t>
      </w:r>
      <w:r w:rsidR="00894D13" w:rsidRPr="0083076C">
        <w:rPr>
          <w:rStyle w:val="Hyperlink"/>
          <w:rFonts w:asciiTheme="minorHAnsi" w:hAnsiTheme="minorHAnsi" w:cstheme="minorHAnsi"/>
          <w:bCs/>
          <w:color w:val="auto"/>
          <w:sz w:val="22"/>
          <w:szCs w:val="22"/>
          <w:u w:val="none"/>
        </w:rPr>
        <w:t>s</w:t>
      </w:r>
      <w:r w:rsidR="002F3AF0" w:rsidRPr="0083076C">
        <w:rPr>
          <w:rStyle w:val="Hyperlink"/>
          <w:rFonts w:asciiTheme="minorHAnsi" w:hAnsiTheme="minorHAnsi" w:cstheme="minorHAnsi"/>
          <w:bCs/>
          <w:color w:val="auto"/>
          <w:sz w:val="22"/>
          <w:szCs w:val="22"/>
          <w:u w:val="none"/>
        </w:rPr>
        <w:t xml:space="preserve"> the public health and quality of life for all citizens of the Commonwealth. It is imperative that the program has </w:t>
      </w:r>
      <w:r w:rsidR="00894D13" w:rsidRPr="0083076C">
        <w:rPr>
          <w:rStyle w:val="Hyperlink"/>
          <w:rFonts w:asciiTheme="minorHAnsi" w:hAnsiTheme="minorHAnsi" w:cstheme="minorHAnsi"/>
          <w:bCs/>
          <w:color w:val="auto"/>
          <w:sz w:val="22"/>
          <w:szCs w:val="22"/>
          <w:u w:val="none"/>
        </w:rPr>
        <w:t>the right tools to manage funded projects, and availability to complete accurate and timely data for reporting and decision making.</w:t>
      </w:r>
    </w:p>
    <w:p w14:paraId="186BC039" w14:textId="78BA1662" w:rsidR="00894D13" w:rsidRPr="0083076C" w:rsidRDefault="00894D13" w:rsidP="009B2DF7">
      <w:pPr>
        <w:ind w:left="360"/>
        <w:rPr>
          <w:rStyle w:val="Hyperlink"/>
          <w:rFonts w:asciiTheme="minorHAnsi" w:hAnsiTheme="minorHAnsi" w:cstheme="minorHAnsi"/>
          <w:bCs/>
          <w:color w:val="auto"/>
          <w:sz w:val="22"/>
          <w:szCs w:val="22"/>
          <w:u w:val="none"/>
        </w:rPr>
      </w:pPr>
    </w:p>
    <w:p w14:paraId="7F783998" w14:textId="7F19D698" w:rsidR="00F4274B" w:rsidRPr="0083076C" w:rsidRDefault="00894D13" w:rsidP="0071642F">
      <w:pPr>
        <w:ind w:left="360"/>
        <w:rPr>
          <w:rFonts w:asciiTheme="minorHAnsi" w:hAnsiTheme="minorHAnsi" w:cstheme="minorHAnsi"/>
          <w:bCs/>
          <w:sz w:val="22"/>
          <w:szCs w:val="22"/>
        </w:rPr>
      </w:pPr>
      <w:r w:rsidRPr="0083076C">
        <w:rPr>
          <w:rStyle w:val="Hyperlink"/>
          <w:rFonts w:asciiTheme="minorHAnsi" w:hAnsiTheme="minorHAnsi" w:cstheme="minorHAnsi"/>
          <w:bCs/>
          <w:color w:val="auto"/>
          <w:sz w:val="22"/>
          <w:szCs w:val="22"/>
          <w:u w:val="none"/>
        </w:rPr>
        <w:t xml:space="preserve">The program has established processes and </w:t>
      </w:r>
      <w:r w:rsidR="00F4274B" w:rsidRPr="0083076C">
        <w:rPr>
          <w:rStyle w:val="Hyperlink"/>
          <w:rFonts w:asciiTheme="minorHAnsi" w:hAnsiTheme="minorHAnsi" w:cstheme="minorHAnsi"/>
          <w:bCs/>
          <w:color w:val="auto"/>
          <w:sz w:val="22"/>
          <w:szCs w:val="22"/>
          <w:u w:val="none"/>
        </w:rPr>
        <w:t>tools;</w:t>
      </w:r>
      <w:r w:rsidRPr="0083076C">
        <w:rPr>
          <w:rStyle w:val="Hyperlink"/>
          <w:rFonts w:asciiTheme="minorHAnsi" w:hAnsiTheme="minorHAnsi" w:cstheme="minorHAnsi"/>
          <w:bCs/>
          <w:color w:val="auto"/>
          <w:sz w:val="22"/>
          <w:szCs w:val="22"/>
          <w:u w:val="none"/>
        </w:rPr>
        <w:t xml:space="preserve"> however, </w:t>
      </w:r>
      <w:r w:rsidR="00547E00" w:rsidRPr="0083076C">
        <w:rPr>
          <w:rStyle w:val="Hyperlink"/>
          <w:rFonts w:asciiTheme="minorHAnsi" w:hAnsiTheme="minorHAnsi" w:cstheme="minorHAnsi"/>
          <w:bCs/>
          <w:color w:val="auto"/>
          <w:sz w:val="22"/>
          <w:szCs w:val="22"/>
          <w:u w:val="none"/>
        </w:rPr>
        <w:t xml:space="preserve">operational </w:t>
      </w:r>
      <w:r w:rsidR="00D172F5" w:rsidRPr="0083076C">
        <w:rPr>
          <w:rStyle w:val="Hyperlink"/>
          <w:rFonts w:asciiTheme="minorHAnsi" w:hAnsiTheme="minorHAnsi" w:cstheme="minorHAnsi"/>
          <w:bCs/>
          <w:color w:val="auto"/>
          <w:sz w:val="22"/>
          <w:szCs w:val="22"/>
          <w:u w:val="none"/>
        </w:rPr>
        <w:t xml:space="preserve">gaps </w:t>
      </w:r>
      <w:r w:rsidR="00D17F43" w:rsidRPr="0083076C">
        <w:rPr>
          <w:rStyle w:val="Hyperlink"/>
          <w:rFonts w:asciiTheme="minorHAnsi" w:hAnsiTheme="minorHAnsi" w:cstheme="minorHAnsi"/>
          <w:bCs/>
          <w:color w:val="auto"/>
          <w:sz w:val="22"/>
          <w:szCs w:val="22"/>
          <w:u w:val="none"/>
        </w:rPr>
        <w:t xml:space="preserve">were identified </w:t>
      </w:r>
      <w:r w:rsidR="00D3503F" w:rsidRPr="0083076C">
        <w:rPr>
          <w:rStyle w:val="Hyperlink"/>
          <w:rFonts w:asciiTheme="minorHAnsi" w:hAnsiTheme="minorHAnsi" w:cstheme="minorHAnsi"/>
          <w:bCs/>
          <w:color w:val="auto"/>
          <w:sz w:val="22"/>
          <w:szCs w:val="22"/>
          <w:u w:val="none"/>
        </w:rPr>
        <w:t xml:space="preserve">as part of the assessment efforts </w:t>
      </w:r>
      <w:r w:rsidR="00D17F43" w:rsidRPr="0083076C">
        <w:rPr>
          <w:rStyle w:val="Hyperlink"/>
          <w:rFonts w:asciiTheme="minorHAnsi" w:hAnsiTheme="minorHAnsi" w:cstheme="minorHAnsi"/>
          <w:bCs/>
          <w:color w:val="auto"/>
          <w:sz w:val="22"/>
          <w:szCs w:val="22"/>
          <w:u w:val="none"/>
        </w:rPr>
        <w:t xml:space="preserve">and recommendations provided to help the program </w:t>
      </w:r>
      <w:r w:rsidR="00D3503F" w:rsidRPr="0083076C">
        <w:rPr>
          <w:rStyle w:val="Hyperlink"/>
          <w:rFonts w:asciiTheme="minorHAnsi" w:hAnsiTheme="minorHAnsi" w:cstheme="minorHAnsi"/>
          <w:bCs/>
          <w:color w:val="auto"/>
          <w:sz w:val="22"/>
          <w:szCs w:val="22"/>
          <w:u w:val="none"/>
        </w:rPr>
        <w:t xml:space="preserve">mature and </w:t>
      </w:r>
      <w:r w:rsidR="00D17F43" w:rsidRPr="0083076C">
        <w:rPr>
          <w:rStyle w:val="Hyperlink"/>
          <w:rFonts w:asciiTheme="minorHAnsi" w:hAnsiTheme="minorHAnsi" w:cstheme="minorHAnsi"/>
          <w:bCs/>
          <w:color w:val="auto"/>
          <w:sz w:val="22"/>
          <w:szCs w:val="22"/>
          <w:u w:val="none"/>
        </w:rPr>
        <w:t>achieve more operational efficiency</w:t>
      </w:r>
      <w:r w:rsidR="00F4274B" w:rsidRPr="0083076C">
        <w:rPr>
          <w:rStyle w:val="Hyperlink"/>
          <w:rFonts w:asciiTheme="minorHAnsi" w:hAnsiTheme="minorHAnsi" w:cstheme="minorHAnsi"/>
          <w:bCs/>
          <w:color w:val="auto"/>
          <w:sz w:val="22"/>
          <w:szCs w:val="22"/>
          <w:u w:val="none"/>
        </w:rPr>
        <w:t xml:space="preserve"> including</w:t>
      </w:r>
      <w:r w:rsidR="0071642F" w:rsidRPr="0083076C">
        <w:rPr>
          <w:rStyle w:val="Hyperlink"/>
          <w:rFonts w:asciiTheme="minorHAnsi" w:hAnsiTheme="minorHAnsi" w:cstheme="minorHAnsi"/>
          <w:bCs/>
          <w:color w:val="auto"/>
          <w:sz w:val="22"/>
          <w:szCs w:val="22"/>
          <w:u w:val="none"/>
        </w:rPr>
        <w:t xml:space="preserve"> the </w:t>
      </w:r>
      <w:r w:rsidR="00D526E7" w:rsidRPr="0083076C">
        <w:rPr>
          <w:rStyle w:val="Hyperlink"/>
          <w:rFonts w:asciiTheme="minorHAnsi" w:hAnsiTheme="minorHAnsi" w:cstheme="minorHAnsi"/>
          <w:bCs/>
          <w:color w:val="auto"/>
          <w:sz w:val="22"/>
          <w:szCs w:val="22"/>
          <w:u w:val="none"/>
        </w:rPr>
        <w:t xml:space="preserve">standardization of </w:t>
      </w:r>
      <w:r w:rsidR="00892690" w:rsidRPr="0083076C">
        <w:rPr>
          <w:rStyle w:val="Hyperlink"/>
          <w:rFonts w:asciiTheme="minorHAnsi" w:hAnsiTheme="minorHAnsi" w:cstheme="minorHAnsi"/>
          <w:bCs/>
          <w:color w:val="auto"/>
          <w:sz w:val="22"/>
          <w:szCs w:val="22"/>
          <w:u w:val="none"/>
        </w:rPr>
        <w:t>tool</w:t>
      </w:r>
      <w:r w:rsidR="0071642F" w:rsidRPr="0083076C">
        <w:rPr>
          <w:rStyle w:val="Hyperlink"/>
          <w:rFonts w:asciiTheme="minorHAnsi" w:hAnsiTheme="minorHAnsi" w:cstheme="minorHAnsi"/>
          <w:bCs/>
          <w:color w:val="auto"/>
          <w:sz w:val="22"/>
          <w:szCs w:val="22"/>
          <w:u w:val="none"/>
        </w:rPr>
        <w:t>s,</w:t>
      </w:r>
      <w:r w:rsidR="00892690" w:rsidRPr="0083076C">
        <w:rPr>
          <w:rStyle w:val="Hyperlink"/>
          <w:rFonts w:asciiTheme="minorHAnsi" w:hAnsiTheme="minorHAnsi" w:cstheme="minorHAnsi"/>
          <w:bCs/>
          <w:color w:val="auto"/>
          <w:sz w:val="22"/>
          <w:szCs w:val="22"/>
          <w:u w:val="none"/>
        </w:rPr>
        <w:t xml:space="preserve"> processes </w:t>
      </w:r>
      <w:r w:rsidR="0071642F" w:rsidRPr="0083076C">
        <w:rPr>
          <w:rStyle w:val="Hyperlink"/>
          <w:rFonts w:asciiTheme="minorHAnsi" w:hAnsiTheme="minorHAnsi" w:cstheme="minorHAnsi"/>
          <w:bCs/>
          <w:color w:val="auto"/>
          <w:sz w:val="22"/>
          <w:szCs w:val="22"/>
          <w:u w:val="none"/>
        </w:rPr>
        <w:t xml:space="preserve">and project management methodology </w:t>
      </w:r>
      <w:r w:rsidR="00F4274B" w:rsidRPr="0083076C">
        <w:rPr>
          <w:rStyle w:val="Hyperlink"/>
          <w:rFonts w:asciiTheme="minorHAnsi" w:hAnsiTheme="minorHAnsi" w:cstheme="minorHAnsi"/>
          <w:bCs/>
          <w:color w:val="auto"/>
          <w:sz w:val="22"/>
          <w:szCs w:val="22"/>
          <w:u w:val="none"/>
        </w:rPr>
        <w:t xml:space="preserve">across </w:t>
      </w:r>
      <w:r w:rsidR="00D526E7" w:rsidRPr="0083076C">
        <w:rPr>
          <w:rStyle w:val="Hyperlink"/>
          <w:rFonts w:asciiTheme="minorHAnsi" w:hAnsiTheme="minorHAnsi" w:cstheme="minorHAnsi"/>
          <w:bCs/>
          <w:color w:val="auto"/>
          <w:sz w:val="22"/>
          <w:szCs w:val="22"/>
          <w:u w:val="none"/>
        </w:rPr>
        <w:t xml:space="preserve">regions and </w:t>
      </w:r>
      <w:r w:rsidR="00F4274B" w:rsidRPr="0083076C">
        <w:rPr>
          <w:rStyle w:val="Hyperlink"/>
          <w:rFonts w:asciiTheme="minorHAnsi" w:hAnsiTheme="minorHAnsi" w:cstheme="minorHAnsi"/>
          <w:bCs/>
          <w:color w:val="auto"/>
          <w:sz w:val="22"/>
          <w:szCs w:val="22"/>
          <w:u w:val="none"/>
        </w:rPr>
        <w:t>teams</w:t>
      </w:r>
      <w:r w:rsidR="00D526E7" w:rsidRPr="0083076C">
        <w:rPr>
          <w:rStyle w:val="Hyperlink"/>
          <w:rFonts w:asciiTheme="minorHAnsi" w:hAnsiTheme="minorHAnsi" w:cstheme="minorHAnsi"/>
          <w:bCs/>
          <w:color w:val="auto"/>
          <w:sz w:val="22"/>
          <w:szCs w:val="22"/>
          <w:u w:val="none"/>
        </w:rPr>
        <w:t xml:space="preserve"> within the program.</w:t>
      </w:r>
    </w:p>
    <w:p w14:paraId="1ECB2C82" w14:textId="77777777" w:rsidR="00F4274B" w:rsidRPr="0083076C" w:rsidRDefault="00F4274B" w:rsidP="00D172F5">
      <w:pPr>
        <w:ind w:left="360"/>
        <w:rPr>
          <w:rStyle w:val="Hyperlink"/>
          <w:rFonts w:asciiTheme="minorHAnsi" w:hAnsiTheme="minorHAnsi" w:cstheme="minorHAnsi"/>
          <w:bCs/>
          <w:color w:val="auto"/>
          <w:sz w:val="22"/>
          <w:szCs w:val="22"/>
          <w:u w:val="none"/>
        </w:rPr>
      </w:pPr>
    </w:p>
    <w:p w14:paraId="6170450D" w14:textId="03066B06" w:rsidR="00A564F3" w:rsidRPr="0083076C" w:rsidRDefault="00D3503F" w:rsidP="00D172F5">
      <w:pPr>
        <w:ind w:left="360"/>
        <w:rPr>
          <w:rStyle w:val="Hyperlink"/>
          <w:rFonts w:asciiTheme="minorHAnsi" w:hAnsiTheme="minorHAnsi" w:cstheme="minorHAnsi"/>
          <w:bCs/>
          <w:color w:val="auto"/>
          <w:sz w:val="22"/>
          <w:szCs w:val="22"/>
          <w:u w:val="none"/>
        </w:rPr>
      </w:pPr>
      <w:r w:rsidRPr="0083076C">
        <w:rPr>
          <w:rStyle w:val="Hyperlink"/>
          <w:rFonts w:asciiTheme="minorHAnsi" w:hAnsiTheme="minorHAnsi" w:cstheme="minorHAnsi"/>
          <w:bCs/>
          <w:color w:val="auto"/>
          <w:sz w:val="22"/>
          <w:szCs w:val="22"/>
          <w:u w:val="none"/>
        </w:rPr>
        <w:t>The DWSRF Program is</w:t>
      </w:r>
      <w:r w:rsidR="00565BDC" w:rsidRPr="0083076C">
        <w:rPr>
          <w:rStyle w:val="Hyperlink"/>
          <w:rFonts w:asciiTheme="minorHAnsi" w:hAnsiTheme="minorHAnsi" w:cstheme="minorHAnsi"/>
          <w:bCs/>
          <w:color w:val="auto"/>
          <w:sz w:val="22"/>
          <w:szCs w:val="22"/>
          <w:u w:val="none"/>
        </w:rPr>
        <w:t xml:space="preserve"> seeking a vendor partner to help</w:t>
      </w:r>
      <w:r w:rsidR="00A564F3" w:rsidRPr="0083076C">
        <w:rPr>
          <w:rStyle w:val="Hyperlink"/>
          <w:rFonts w:asciiTheme="minorHAnsi" w:hAnsiTheme="minorHAnsi" w:cstheme="minorHAnsi"/>
          <w:bCs/>
          <w:color w:val="auto"/>
          <w:sz w:val="22"/>
          <w:szCs w:val="22"/>
          <w:u w:val="none"/>
        </w:rPr>
        <w:t>:</w:t>
      </w:r>
    </w:p>
    <w:p w14:paraId="4F3BA71C" w14:textId="224FE054" w:rsidR="00B22714" w:rsidRPr="0083076C" w:rsidRDefault="00B22714" w:rsidP="00852963">
      <w:pPr>
        <w:pStyle w:val="ListParagraph"/>
        <w:numPr>
          <w:ilvl w:val="0"/>
          <w:numId w:val="5"/>
        </w:numPr>
        <w:rPr>
          <w:rStyle w:val="Hyperlink"/>
          <w:rFonts w:asciiTheme="minorHAnsi" w:hAnsiTheme="minorHAnsi" w:cstheme="minorHAnsi"/>
          <w:bCs/>
          <w:color w:val="auto"/>
          <w:sz w:val="22"/>
          <w:szCs w:val="22"/>
          <w:u w:val="none"/>
        </w:rPr>
      </w:pPr>
      <w:r w:rsidRPr="0083076C">
        <w:rPr>
          <w:rStyle w:val="Hyperlink"/>
          <w:rFonts w:asciiTheme="minorHAnsi" w:hAnsiTheme="minorHAnsi" w:cstheme="minorHAnsi"/>
          <w:bCs/>
          <w:color w:val="auto"/>
          <w:sz w:val="22"/>
          <w:szCs w:val="22"/>
          <w:u w:val="none"/>
        </w:rPr>
        <w:lastRenderedPageBreak/>
        <w:t xml:space="preserve">Analyze </w:t>
      </w:r>
      <w:r w:rsidR="7DCA15A3" w:rsidRPr="0083076C">
        <w:rPr>
          <w:rStyle w:val="Hyperlink"/>
          <w:rFonts w:asciiTheme="minorHAnsi" w:hAnsiTheme="minorHAnsi" w:cstheme="minorHAnsi"/>
          <w:bCs/>
          <w:color w:val="auto"/>
          <w:sz w:val="22"/>
          <w:szCs w:val="22"/>
          <w:u w:val="none"/>
        </w:rPr>
        <w:t xml:space="preserve">six </w:t>
      </w:r>
      <w:r w:rsidR="4DE6F93C" w:rsidRPr="0083076C">
        <w:rPr>
          <w:rStyle w:val="Hyperlink"/>
          <w:rFonts w:asciiTheme="minorHAnsi" w:hAnsiTheme="minorHAnsi" w:cstheme="minorHAnsi"/>
          <w:bCs/>
          <w:color w:val="auto"/>
          <w:sz w:val="22"/>
          <w:szCs w:val="22"/>
          <w:u w:val="none"/>
        </w:rPr>
        <w:t>(</w:t>
      </w:r>
      <w:r w:rsidR="7DCA15A3" w:rsidRPr="0083076C">
        <w:rPr>
          <w:rStyle w:val="Hyperlink"/>
          <w:rFonts w:asciiTheme="minorHAnsi" w:hAnsiTheme="minorHAnsi" w:cstheme="minorHAnsi"/>
          <w:bCs/>
          <w:color w:val="auto"/>
          <w:sz w:val="22"/>
          <w:szCs w:val="22"/>
          <w:u w:val="none"/>
        </w:rPr>
        <w:t>6</w:t>
      </w:r>
      <w:r w:rsidRPr="0083076C">
        <w:rPr>
          <w:rStyle w:val="Hyperlink"/>
          <w:rFonts w:asciiTheme="minorHAnsi" w:hAnsiTheme="minorHAnsi" w:cstheme="minorHAnsi"/>
          <w:bCs/>
          <w:color w:val="auto"/>
          <w:sz w:val="22"/>
          <w:szCs w:val="22"/>
          <w:u w:val="none"/>
        </w:rPr>
        <w:t xml:space="preserve">) current state processes within the program </w:t>
      </w:r>
      <w:r w:rsidR="00F9638C" w:rsidRPr="0083076C">
        <w:rPr>
          <w:rStyle w:val="Hyperlink"/>
          <w:rFonts w:asciiTheme="minorHAnsi" w:hAnsiTheme="minorHAnsi" w:cstheme="minorHAnsi"/>
          <w:bCs/>
          <w:color w:val="auto"/>
          <w:sz w:val="22"/>
          <w:szCs w:val="22"/>
          <w:u w:val="none"/>
        </w:rPr>
        <w:t xml:space="preserve">to </w:t>
      </w:r>
      <w:r w:rsidR="4291B3D9" w:rsidRPr="0083076C">
        <w:rPr>
          <w:rStyle w:val="Hyperlink"/>
          <w:rFonts w:asciiTheme="minorHAnsi" w:hAnsiTheme="minorHAnsi" w:cstheme="minorHAnsi"/>
          <w:bCs/>
          <w:color w:val="auto"/>
          <w:sz w:val="22"/>
          <w:szCs w:val="22"/>
          <w:u w:val="none"/>
        </w:rPr>
        <w:t>provide process improvement recommendations</w:t>
      </w:r>
      <w:r w:rsidR="00F9638C" w:rsidRPr="0083076C">
        <w:rPr>
          <w:rStyle w:val="Hyperlink"/>
          <w:rFonts w:asciiTheme="minorHAnsi" w:hAnsiTheme="minorHAnsi" w:cstheme="minorHAnsi"/>
          <w:bCs/>
          <w:color w:val="auto"/>
          <w:sz w:val="22"/>
          <w:szCs w:val="22"/>
          <w:u w:val="none"/>
        </w:rPr>
        <w:t xml:space="preserve"> </w:t>
      </w:r>
      <w:r w:rsidRPr="0083076C">
        <w:rPr>
          <w:rStyle w:val="Hyperlink"/>
          <w:rFonts w:asciiTheme="minorHAnsi" w:hAnsiTheme="minorHAnsi" w:cstheme="minorHAnsi"/>
          <w:bCs/>
          <w:color w:val="auto"/>
          <w:sz w:val="22"/>
          <w:szCs w:val="22"/>
          <w:u w:val="none"/>
        </w:rPr>
        <w:t xml:space="preserve">and define a future state </w:t>
      </w:r>
      <w:r w:rsidR="003D59F3" w:rsidRPr="0083076C">
        <w:rPr>
          <w:rStyle w:val="Hyperlink"/>
          <w:rFonts w:asciiTheme="minorHAnsi" w:hAnsiTheme="minorHAnsi" w:cstheme="minorHAnsi"/>
          <w:bCs/>
          <w:color w:val="auto"/>
          <w:sz w:val="22"/>
          <w:szCs w:val="22"/>
          <w:u w:val="none"/>
        </w:rPr>
        <w:t xml:space="preserve">that </w:t>
      </w:r>
      <w:r w:rsidR="0050715C" w:rsidRPr="0083076C">
        <w:rPr>
          <w:rStyle w:val="Hyperlink"/>
          <w:rFonts w:asciiTheme="minorHAnsi" w:hAnsiTheme="minorHAnsi" w:cstheme="minorHAnsi"/>
          <w:bCs/>
          <w:color w:val="auto"/>
          <w:sz w:val="22"/>
          <w:szCs w:val="22"/>
          <w:u w:val="none"/>
        </w:rPr>
        <w:t>allows for efficiency and standardization across regions and teams</w:t>
      </w:r>
      <w:r w:rsidR="00513745" w:rsidRPr="0083076C">
        <w:rPr>
          <w:rStyle w:val="Hyperlink"/>
          <w:rFonts w:asciiTheme="minorHAnsi" w:hAnsiTheme="minorHAnsi" w:cstheme="minorHAnsi"/>
          <w:bCs/>
          <w:color w:val="auto"/>
          <w:sz w:val="22"/>
          <w:szCs w:val="22"/>
          <w:u w:val="none"/>
        </w:rPr>
        <w:t>.</w:t>
      </w:r>
    </w:p>
    <w:p w14:paraId="719B8552" w14:textId="27F37FC4" w:rsidR="00A564F3" w:rsidRPr="0083076C" w:rsidRDefault="00A564F3" w:rsidP="00852963">
      <w:pPr>
        <w:pStyle w:val="ListParagraph"/>
        <w:numPr>
          <w:ilvl w:val="0"/>
          <w:numId w:val="5"/>
        </w:numPr>
        <w:rPr>
          <w:rStyle w:val="Hyperlink"/>
          <w:rFonts w:asciiTheme="minorHAnsi" w:hAnsiTheme="minorHAnsi" w:cstheme="minorHAnsi"/>
          <w:bCs/>
          <w:color w:val="auto"/>
          <w:sz w:val="22"/>
          <w:szCs w:val="22"/>
          <w:u w:val="none"/>
        </w:rPr>
      </w:pPr>
      <w:r w:rsidRPr="0083076C">
        <w:rPr>
          <w:rStyle w:val="Hyperlink"/>
          <w:rFonts w:asciiTheme="minorHAnsi" w:hAnsiTheme="minorHAnsi" w:cstheme="minorHAnsi"/>
          <w:bCs/>
          <w:color w:val="auto"/>
          <w:sz w:val="22"/>
          <w:szCs w:val="22"/>
          <w:u w:val="none"/>
        </w:rPr>
        <w:t xml:space="preserve">Establish </w:t>
      </w:r>
      <w:r w:rsidR="00534201" w:rsidRPr="0083076C">
        <w:rPr>
          <w:rStyle w:val="Hyperlink"/>
          <w:rFonts w:asciiTheme="minorHAnsi" w:hAnsiTheme="minorHAnsi" w:cstheme="minorHAnsi"/>
          <w:bCs/>
          <w:color w:val="auto"/>
          <w:sz w:val="22"/>
          <w:szCs w:val="22"/>
          <w:u w:val="none"/>
        </w:rPr>
        <w:t xml:space="preserve">a </w:t>
      </w:r>
      <w:r w:rsidR="00897D81" w:rsidRPr="0083076C">
        <w:rPr>
          <w:rStyle w:val="Hyperlink"/>
          <w:rFonts w:asciiTheme="minorHAnsi" w:hAnsiTheme="minorHAnsi" w:cstheme="minorHAnsi"/>
          <w:bCs/>
          <w:color w:val="auto"/>
          <w:sz w:val="22"/>
          <w:szCs w:val="22"/>
          <w:u w:val="none"/>
        </w:rPr>
        <w:t xml:space="preserve">project </w:t>
      </w:r>
      <w:r w:rsidR="0041511D" w:rsidRPr="0083076C">
        <w:rPr>
          <w:rStyle w:val="Hyperlink"/>
          <w:rFonts w:asciiTheme="minorHAnsi" w:hAnsiTheme="minorHAnsi" w:cstheme="minorHAnsi"/>
          <w:bCs/>
          <w:color w:val="auto"/>
          <w:sz w:val="22"/>
          <w:szCs w:val="22"/>
          <w:u w:val="none"/>
        </w:rPr>
        <w:t xml:space="preserve">governance </w:t>
      </w:r>
      <w:r w:rsidR="00534201" w:rsidRPr="0083076C">
        <w:rPr>
          <w:rStyle w:val="Hyperlink"/>
          <w:rFonts w:asciiTheme="minorHAnsi" w:hAnsiTheme="minorHAnsi" w:cstheme="minorHAnsi"/>
          <w:bCs/>
          <w:color w:val="auto"/>
          <w:sz w:val="22"/>
          <w:szCs w:val="22"/>
          <w:u w:val="none"/>
        </w:rPr>
        <w:t>framework</w:t>
      </w:r>
      <w:r w:rsidR="0041511D" w:rsidRPr="0083076C">
        <w:rPr>
          <w:rStyle w:val="Hyperlink"/>
          <w:rFonts w:asciiTheme="minorHAnsi" w:hAnsiTheme="minorHAnsi" w:cstheme="minorHAnsi"/>
          <w:bCs/>
          <w:color w:val="auto"/>
          <w:sz w:val="22"/>
          <w:szCs w:val="22"/>
          <w:u w:val="none"/>
        </w:rPr>
        <w:t xml:space="preserve"> </w:t>
      </w:r>
      <w:r w:rsidR="00906CA8" w:rsidRPr="0083076C">
        <w:rPr>
          <w:rStyle w:val="Hyperlink"/>
          <w:rFonts w:asciiTheme="minorHAnsi" w:hAnsiTheme="minorHAnsi" w:cstheme="minorHAnsi"/>
          <w:bCs/>
          <w:color w:val="auto"/>
          <w:sz w:val="22"/>
          <w:szCs w:val="22"/>
          <w:u w:val="none"/>
        </w:rPr>
        <w:t xml:space="preserve">across the program. This includes </w:t>
      </w:r>
      <w:r w:rsidR="001C6FDA" w:rsidRPr="0083076C">
        <w:rPr>
          <w:rStyle w:val="Hyperlink"/>
          <w:rFonts w:asciiTheme="minorHAnsi" w:hAnsiTheme="minorHAnsi" w:cstheme="minorHAnsi"/>
          <w:bCs/>
          <w:color w:val="auto"/>
          <w:sz w:val="22"/>
          <w:szCs w:val="22"/>
          <w:u w:val="none"/>
        </w:rPr>
        <w:t>standardize templates</w:t>
      </w:r>
      <w:r w:rsidRPr="0083076C">
        <w:rPr>
          <w:rStyle w:val="Hyperlink"/>
          <w:rFonts w:asciiTheme="minorHAnsi" w:hAnsiTheme="minorHAnsi" w:cstheme="minorHAnsi"/>
          <w:bCs/>
          <w:color w:val="auto"/>
          <w:sz w:val="22"/>
          <w:szCs w:val="22"/>
          <w:u w:val="none"/>
        </w:rPr>
        <w:t>,</w:t>
      </w:r>
      <w:r w:rsidR="001C6FDA" w:rsidRPr="0083076C">
        <w:rPr>
          <w:rStyle w:val="Hyperlink"/>
          <w:rFonts w:asciiTheme="minorHAnsi" w:hAnsiTheme="minorHAnsi" w:cstheme="minorHAnsi"/>
          <w:bCs/>
          <w:color w:val="auto"/>
          <w:sz w:val="22"/>
          <w:szCs w:val="22"/>
          <w:u w:val="none"/>
        </w:rPr>
        <w:t xml:space="preserve"> tools, </w:t>
      </w:r>
      <w:r w:rsidRPr="0083076C">
        <w:rPr>
          <w:rStyle w:val="Hyperlink"/>
          <w:rFonts w:asciiTheme="minorHAnsi" w:hAnsiTheme="minorHAnsi" w:cstheme="minorHAnsi"/>
          <w:bCs/>
          <w:color w:val="auto"/>
          <w:sz w:val="22"/>
          <w:szCs w:val="22"/>
          <w:u w:val="none"/>
        </w:rPr>
        <w:t xml:space="preserve">and </w:t>
      </w:r>
      <w:r w:rsidR="00B22714" w:rsidRPr="0083076C">
        <w:rPr>
          <w:rStyle w:val="Hyperlink"/>
          <w:rFonts w:asciiTheme="minorHAnsi" w:hAnsiTheme="minorHAnsi" w:cstheme="minorHAnsi"/>
          <w:bCs/>
          <w:color w:val="auto"/>
          <w:sz w:val="22"/>
          <w:szCs w:val="22"/>
          <w:u w:val="none"/>
        </w:rPr>
        <w:t xml:space="preserve">new </w:t>
      </w:r>
      <w:r w:rsidRPr="0083076C">
        <w:rPr>
          <w:rStyle w:val="Hyperlink"/>
          <w:rFonts w:asciiTheme="minorHAnsi" w:hAnsiTheme="minorHAnsi" w:cstheme="minorHAnsi"/>
          <w:bCs/>
          <w:color w:val="auto"/>
          <w:sz w:val="22"/>
          <w:szCs w:val="22"/>
          <w:u w:val="none"/>
        </w:rPr>
        <w:t>processes</w:t>
      </w:r>
      <w:r w:rsidR="00513745" w:rsidRPr="0083076C">
        <w:rPr>
          <w:rStyle w:val="Hyperlink"/>
          <w:rFonts w:asciiTheme="minorHAnsi" w:hAnsiTheme="minorHAnsi" w:cstheme="minorHAnsi"/>
          <w:bCs/>
          <w:color w:val="auto"/>
          <w:sz w:val="22"/>
          <w:szCs w:val="22"/>
          <w:u w:val="none"/>
        </w:rPr>
        <w:t xml:space="preserve"> across regions.</w:t>
      </w:r>
      <w:r w:rsidR="00AE787C" w:rsidRPr="0083076C">
        <w:rPr>
          <w:rStyle w:val="Hyperlink"/>
          <w:rFonts w:asciiTheme="minorHAnsi" w:hAnsiTheme="minorHAnsi" w:cstheme="minorHAnsi"/>
          <w:bCs/>
          <w:color w:val="auto"/>
          <w:sz w:val="22"/>
          <w:szCs w:val="22"/>
          <w:u w:val="none"/>
        </w:rPr>
        <w:t xml:space="preserve"> Also d</w:t>
      </w:r>
      <w:r w:rsidR="000643B7" w:rsidRPr="0083076C">
        <w:rPr>
          <w:rStyle w:val="Hyperlink"/>
          <w:rFonts w:asciiTheme="minorHAnsi" w:hAnsiTheme="minorHAnsi" w:cstheme="minorHAnsi"/>
          <w:bCs/>
          <w:color w:val="auto"/>
          <w:sz w:val="22"/>
          <w:szCs w:val="22"/>
          <w:u w:val="none"/>
        </w:rPr>
        <w:t xml:space="preserve">efine a document structure </w:t>
      </w:r>
      <w:r w:rsidR="00861BF2" w:rsidRPr="0083076C">
        <w:rPr>
          <w:rStyle w:val="Hyperlink"/>
          <w:rFonts w:asciiTheme="minorHAnsi" w:hAnsiTheme="minorHAnsi" w:cstheme="minorHAnsi"/>
          <w:bCs/>
          <w:color w:val="auto"/>
          <w:sz w:val="22"/>
          <w:szCs w:val="22"/>
          <w:u w:val="none"/>
        </w:rPr>
        <w:t>to help</w:t>
      </w:r>
      <w:r w:rsidR="000643B7" w:rsidRPr="0083076C">
        <w:rPr>
          <w:rStyle w:val="Hyperlink"/>
          <w:rFonts w:asciiTheme="minorHAnsi" w:hAnsiTheme="minorHAnsi" w:cstheme="minorHAnsi"/>
          <w:bCs/>
          <w:color w:val="auto"/>
          <w:sz w:val="22"/>
          <w:szCs w:val="22"/>
          <w:u w:val="none"/>
        </w:rPr>
        <w:t xml:space="preserve"> consolidate </w:t>
      </w:r>
      <w:r w:rsidR="00861BF2" w:rsidRPr="0083076C">
        <w:rPr>
          <w:rStyle w:val="Hyperlink"/>
          <w:rFonts w:asciiTheme="minorHAnsi" w:hAnsiTheme="minorHAnsi" w:cstheme="minorHAnsi"/>
          <w:bCs/>
          <w:color w:val="auto"/>
          <w:sz w:val="22"/>
          <w:szCs w:val="22"/>
          <w:u w:val="none"/>
        </w:rPr>
        <w:t xml:space="preserve">a </w:t>
      </w:r>
      <w:r w:rsidR="000643B7" w:rsidRPr="0083076C">
        <w:rPr>
          <w:rStyle w:val="Hyperlink"/>
          <w:rFonts w:asciiTheme="minorHAnsi" w:hAnsiTheme="minorHAnsi" w:cstheme="minorHAnsi"/>
          <w:bCs/>
          <w:color w:val="auto"/>
          <w:sz w:val="22"/>
          <w:szCs w:val="22"/>
          <w:u w:val="none"/>
        </w:rPr>
        <w:t>portal for</w:t>
      </w:r>
      <w:r w:rsidR="00C43792" w:rsidRPr="0083076C">
        <w:rPr>
          <w:rStyle w:val="Hyperlink"/>
          <w:rFonts w:asciiTheme="minorHAnsi" w:hAnsiTheme="minorHAnsi" w:cstheme="minorHAnsi"/>
          <w:bCs/>
          <w:color w:val="auto"/>
          <w:sz w:val="22"/>
          <w:szCs w:val="22"/>
          <w:u w:val="none"/>
        </w:rPr>
        <w:t xml:space="preserve"> PMO tools</w:t>
      </w:r>
      <w:r w:rsidR="00523301" w:rsidRPr="0083076C">
        <w:rPr>
          <w:rStyle w:val="Hyperlink"/>
          <w:rFonts w:asciiTheme="minorHAnsi" w:hAnsiTheme="minorHAnsi" w:cstheme="minorHAnsi"/>
          <w:bCs/>
          <w:color w:val="auto"/>
          <w:sz w:val="22"/>
          <w:szCs w:val="22"/>
          <w:u w:val="none"/>
        </w:rPr>
        <w:t>,</w:t>
      </w:r>
      <w:r w:rsidR="000643B7" w:rsidRPr="0083076C">
        <w:rPr>
          <w:rStyle w:val="Hyperlink"/>
          <w:rFonts w:asciiTheme="minorHAnsi" w:hAnsiTheme="minorHAnsi" w:cstheme="minorHAnsi"/>
          <w:bCs/>
          <w:color w:val="auto"/>
          <w:sz w:val="22"/>
          <w:szCs w:val="22"/>
          <w:u w:val="none"/>
        </w:rPr>
        <w:t xml:space="preserve"> documentation</w:t>
      </w:r>
      <w:r w:rsidR="00C43792" w:rsidRPr="0083076C">
        <w:rPr>
          <w:rStyle w:val="Hyperlink"/>
          <w:rFonts w:asciiTheme="minorHAnsi" w:hAnsiTheme="minorHAnsi" w:cstheme="minorHAnsi"/>
          <w:bCs/>
          <w:color w:val="auto"/>
          <w:sz w:val="22"/>
          <w:szCs w:val="22"/>
          <w:u w:val="none"/>
        </w:rPr>
        <w:t xml:space="preserve">, </w:t>
      </w:r>
      <w:r w:rsidR="00675728" w:rsidRPr="0083076C">
        <w:rPr>
          <w:rStyle w:val="Hyperlink"/>
          <w:rFonts w:asciiTheme="minorHAnsi" w:hAnsiTheme="minorHAnsi" w:cstheme="minorHAnsi"/>
          <w:bCs/>
          <w:color w:val="auto"/>
          <w:sz w:val="22"/>
          <w:szCs w:val="22"/>
          <w:u w:val="none"/>
        </w:rPr>
        <w:t xml:space="preserve">and </w:t>
      </w:r>
      <w:r w:rsidR="00861BF2" w:rsidRPr="0083076C">
        <w:rPr>
          <w:rStyle w:val="Hyperlink"/>
          <w:rFonts w:asciiTheme="minorHAnsi" w:hAnsiTheme="minorHAnsi" w:cstheme="minorHAnsi"/>
          <w:bCs/>
          <w:color w:val="auto"/>
          <w:sz w:val="22"/>
          <w:szCs w:val="22"/>
          <w:u w:val="none"/>
        </w:rPr>
        <w:t>training</w:t>
      </w:r>
      <w:r w:rsidR="00C43792" w:rsidRPr="0083076C">
        <w:rPr>
          <w:rStyle w:val="Hyperlink"/>
          <w:rFonts w:asciiTheme="minorHAnsi" w:hAnsiTheme="minorHAnsi" w:cstheme="minorHAnsi"/>
          <w:bCs/>
          <w:color w:val="auto"/>
          <w:sz w:val="22"/>
          <w:szCs w:val="22"/>
          <w:u w:val="none"/>
        </w:rPr>
        <w:t xml:space="preserve"> material </w:t>
      </w:r>
    </w:p>
    <w:p w14:paraId="54FFFE78" w14:textId="77777777" w:rsidR="00B373C4" w:rsidRPr="0083076C" w:rsidRDefault="00B373C4" w:rsidP="009B2DF7">
      <w:pPr>
        <w:rPr>
          <w:rFonts w:asciiTheme="minorHAnsi" w:hAnsiTheme="minorHAnsi" w:cstheme="minorHAnsi"/>
          <w:sz w:val="22"/>
          <w:szCs w:val="22"/>
          <w:highlight w:val="yellow"/>
        </w:rPr>
      </w:pPr>
    </w:p>
    <w:p w14:paraId="75534EFD" w14:textId="77777777" w:rsidR="00BB78B0" w:rsidRPr="0083076C" w:rsidRDefault="00BB78B0" w:rsidP="00BB78B0">
      <w:pPr>
        <w:ind w:left="360"/>
        <w:rPr>
          <w:rFonts w:asciiTheme="minorHAnsi" w:hAnsiTheme="minorHAnsi" w:cstheme="minorHAnsi"/>
          <w:i/>
          <w:sz w:val="22"/>
          <w:szCs w:val="22"/>
          <w:u w:val="single"/>
        </w:rPr>
      </w:pPr>
      <w:r w:rsidRPr="0083076C">
        <w:rPr>
          <w:rFonts w:asciiTheme="minorHAnsi" w:hAnsiTheme="minorHAnsi" w:cstheme="minorHAnsi"/>
          <w:sz w:val="22"/>
          <w:szCs w:val="22"/>
          <w:u w:val="single"/>
        </w:rPr>
        <w:t>Project Complexity</w:t>
      </w:r>
    </w:p>
    <w:p w14:paraId="180A309B" w14:textId="77777777" w:rsidR="00BB78B0" w:rsidRPr="0083076C" w:rsidRDefault="00BB78B0" w:rsidP="00BB78B0">
      <w:pPr>
        <w:ind w:left="360"/>
        <w:rPr>
          <w:rFonts w:asciiTheme="minorHAnsi" w:hAnsiTheme="minorHAnsi" w:cstheme="minorHAnsi"/>
          <w:i/>
          <w:sz w:val="22"/>
          <w:szCs w:val="22"/>
          <w:highlight w:val="yellow"/>
        </w:rPr>
      </w:pPr>
    </w:p>
    <w:p w14:paraId="512CF7EE" w14:textId="53043B37" w:rsidR="00342564" w:rsidRPr="0083076C" w:rsidRDefault="0043780A" w:rsidP="0043780A">
      <w:pPr>
        <w:spacing w:after="120"/>
        <w:ind w:left="360"/>
        <w:rPr>
          <w:rFonts w:asciiTheme="minorHAnsi" w:hAnsiTheme="minorHAnsi" w:cstheme="minorHAnsi"/>
          <w:sz w:val="22"/>
          <w:szCs w:val="22"/>
        </w:rPr>
      </w:pPr>
      <w:r w:rsidRPr="0083076C">
        <w:rPr>
          <w:rFonts w:asciiTheme="minorHAnsi" w:hAnsiTheme="minorHAnsi" w:cstheme="minorHAnsi"/>
          <w:sz w:val="22"/>
          <w:szCs w:val="22"/>
        </w:rPr>
        <w:t xml:space="preserve">This project is estimated to be medium complexity and low risk.  The Supplier will be tasked with </w:t>
      </w:r>
      <w:r w:rsidR="00342564" w:rsidRPr="0083076C">
        <w:rPr>
          <w:rFonts w:asciiTheme="minorHAnsi" w:hAnsiTheme="minorHAnsi" w:cstheme="minorHAnsi"/>
          <w:sz w:val="22"/>
          <w:szCs w:val="22"/>
        </w:rPr>
        <w:t>gathering and documenting high level requirements, analyzing current state</w:t>
      </w:r>
      <w:r w:rsidR="0002382B" w:rsidRPr="0083076C">
        <w:rPr>
          <w:rFonts w:asciiTheme="minorHAnsi" w:hAnsiTheme="minorHAnsi" w:cstheme="minorHAnsi"/>
          <w:sz w:val="22"/>
          <w:szCs w:val="22"/>
        </w:rPr>
        <w:t xml:space="preserve">, designing future </w:t>
      </w:r>
      <w:proofErr w:type="gramStart"/>
      <w:r w:rsidR="0002382B" w:rsidRPr="0083076C">
        <w:rPr>
          <w:rFonts w:asciiTheme="minorHAnsi" w:hAnsiTheme="minorHAnsi" w:cstheme="minorHAnsi"/>
          <w:sz w:val="22"/>
          <w:szCs w:val="22"/>
        </w:rPr>
        <w:t>state</w:t>
      </w:r>
      <w:proofErr w:type="gramEnd"/>
      <w:r w:rsidR="0002382B" w:rsidRPr="0083076C">
        <w:rPr>
          <w:rFonts w:asciiTheme="minorHAnsi" w:hAnsiTheme="minorHAnsi" w:cstheme="minorHAnsi"/>
          <w:sz w:val="22"/>
          <w:szCs w:val="22"/>
        </w:rPr>
        <w:t xml:space="preserve"> and implementing changes that</w:t>
      </w:r>
      <w:r w:rsidR="00342564" w:rsidRPr="0083076C">
        <w:rPr>
          <w:rFonts w:asciiTheme="minorHAnsi" w:hAnsiTheme="minorHAnsi" w:cstheme="minorHAnsi"/>
          <w:sz w:val="22"/>
          <w:szCs w:val="22"/>
        </w:rPr>
        <w:t xml:space="preserve"> support the Virginia DWSRF program’s long-term vision and goals.</w:t>
      </w:r>
    </w:p>
    <w:p w14:paraId="41A6F367" w14:textId="77777777" w:rsidR="0043780A" w:rsidRPr="0083076C" w:rsidRDefault="0043780A" w:rsidP="00342564">
      <w:pPr>
        <w:rPr>
          <w:rFonts w:asciiTheme="minorHAnsi" w:hAnsiTheme="minorHAnsi" w:cstheme="minorHAnsi"/>
          <w:i/>
          <w:sz w:val="22"/>
          <w:szCs w:val="22"/>
          <w:highlight w:val="yellow"/>
        </w:rPr>
      </w:pPr>
    </w:p>
    <w:p w14:paraId="3CD48C23" w14:textId="5483B43B" w:rsidR="00F514E3" w:rsidRPr="0083076C" w:rsidRDefault="00F514E3" w:rsidP="00F514E3">
      <w:pPr>
        <w:ind w:left="360"/>
        <w:rPr>
          <w:rFonts w:asciiTheme="minorHAnsi" w:hAnsiTheme="minorHAnsi" w:cstheme="minorHAnsi"/>
          <w:sz w:val="22"/>
          <w:szCs w:val="22"/>
          <w:u w:val="single"/>
        </w:rPr>
      </w:pPr>
      <w:r w:rsidRPr="0083076C">
        <w:rPr>
          <w:rFonts w:asciiTheme="minorHAnsi" w:hAnsiTheme="minorHAnsi" w:cstheme="minorHAnsi"/>
          <w:sz w:val="22"/>
          <w:szCs w:val="22"/>
          <w:u w:val="single"/>
        </w:rPr>
        <w:t>Project Management and Organizational Structure</w:t>
      </w:r>
    </w:p>
    <w:p w14:paraId="4110ECC3" w14:textId="2A8DB6E6" w:rsidR="00F514E3" w:rsidRPr="0083076C" w:rsidRDefault="00F514E3" w:rsidP="00F514E3">
      <w:pPr>
        <w:ind w:left="360"/>
        <w:rPr>
          <w:rFonts w:asciiTheme="minorHAnsi" w:hAnsiTheme="minorHAnsi" w:cstheme="minorHAnsi"/>
          <w:sz w:val="22"/>
          <w:szCs w:val="22"/>
        </w:rPr>
      </w:pPr>
      <w:r w:rsidRPr="0083076C">
        <w:rPr>
          <w:rFonts w:asciiTheme="minorHAnsi" w:hAnsiTheme="minorHAnsi" w:cstheme="minorHAnsi"/>
          <w:sz w:val="22"/>
          <w:szCs w:val="22"/>
        </w:rPr>
        <w:t>T</w:t>
      </w:r>
      <w:r w:rsidR="00FE366A" w:rsidRPr="0083076C">
        <w:rPr>
          <w:rFonts w:asciiTheme="minorHAnsi" w:hAnsiTheme="minorHAnsi" w:cstheme="minorHAnsi"/>
          <w:sz w:val="22"/>
          <w:szCs w:val="22"/>
        </w:rPr>
        <w:t xml:space="preserve">he </w:t>
      </w:r>
      <w:r w:rsidRPr="0083076C">
        <w:rPr>
          <w:rFonts w:asciiTheme="minorHAnsi" w:hAnsiTheme="minorHAnsi" w:cstheme="minorHAnsi"/>
          <w:sz w:val="22"/>
          <w:szCs w:val="22"/>
        </w:rPr>
        <w:t xml:space="preserve">supplier is required to provide dedicated project management, including creation and management of </w:t>
      </w:r>
      <w:r w:rsidR="002072F2" w:rsidRPr="0083076C">
        <w:rPr>
          <w:rFonts w:asciiTheme="minorHAnsi" w:hAnsiTheme="minorHAnsi" w:cstheme="minorHAnsi"/>
          <w:sz w:val="22"/>
          <w:szCs w:val="22"/>
        </w:rPr>
        <w:t xml:space="preserve">the </w:t>
      </w:r>
      <w:r w:rsidRPr="0083076C">
        <w:rPr>
          <w:rFonts w:asciiTheme="minorHAnsi" w:hAnsiTheme="minorHAnsi" w:cstheme="minorHAnsi"/>
          <w:sz w:val="22"/>
          <w:szCs w:val="22"/>
        </w:rPr>
        <w:t>Project Schedule.</w:t>
      </w:r>
      <w:r w:rsidR="002072F2" w:rsidRPr="0083076C">
        <w:rPr>
          <w:rFonts w:asciiTheme="minorHAnsi" w:hAnsiTheme="minorHAnsi" w:cstheme="minorHAnsi"/>
          <w:sz w:val="22"/>
          <w:szCs w:val="22"/>
        </w:rPr>
        <w:t xml:space="preserve">  Section 21 outlines the requirements for project metrics (risks, issues, action items, etc.) to be tracked and included in the status reports.  All project meetings will have notes taken and </w:t>
      </w:r>
      <w:r w:rsidR="005E60EE" w:rsidRPr="0083076C">
        <w:rPr>
          <w:rFonts w:asciiTheme="minorHAnsi" w:hAnsiTheme="minorHAnsi" w:cstheme="minorHAnsi"/>
          <w:sz w:val="22"/>
          <w:szCs w:val="22"/>
        </w:rPr>
        <w:t>communicated</w:t>
      </w:r>
      <w:r w:rsidR="002072F2" w:rsidRPr="0083076C">
        <w:rPr>
          <w:rFonts w:asciiTheme="minorHAnsi" w:hAnsiTheme="minorHAnsi" w:cstheme="minorHAnsi"/>
          <w:sz w:val="22"/>
          <w:szCs w:val="22"/>
        </w:rPr>
        <w:t xml:space="preserve"> to the project team. Action items should be verbally identified at the project meeting and included (or referenced, if tracked separately) in the meeting notes.</w:t>
      </w:r>
      <w:r w:rsidR="00752C5B" w:rsidRPr="0083076C">
        <w:rPr>
          <w:rFonts w:asciiTheme="minorHAnsi" w:hAnsiTheme="minorHAnsi" w:cstheme="minorHAnsi"/>
          <w:sz w:val="22"/>
          <w:szCs w:val="22"/>
        </w:rPr>
        <w:t xml:space="preserve"> </w:t>
      </w:r>
    </w:p>
    <w:p w14:paraId="600861BC" w14:textId="77777777" w:rsidR="004B1C37" w:rsidRPr="0083076C" w:rsidRDefault="004B1C37" w:rsidP="004B1C37">
      <w:pPr>
        <w:rPr>
          <w:rFonts w:asciiTheme="minorHAnsi" w:hAnsiTheme="minorHAnsi" w:cstheme="minorHAnsi"/>
          <w:sz w:val="22"/>
          <w:szCs w:val="22"/>
        </w:rPr>
      </w:pPr>
    </w:p>
    <w:p w14:paraId="3C9A5D49" w14:textId="77777777" w:rsidR="004B1C37" w:rsidRPr="0083076C" w:rsidRDefault="004B1C37" w:rsidP="00852963">
      <w:pPr>
        <w:numPr>
          <w:ilvl w:val="0"/>
          <w:numId w:val="1"/>
        </w:numPr>
        <w:ind w:left="360"/>
        <w:rPr>
          <w:rFonts w:asciiTheme="minorHAnsi" w:hAnsiTheme="minorHAnsi" w:cstheme="minorHAnsi"/>
          <w:b/>
          <w:color w:val="000000" w:themeColor="text1"/>
          <w:sz w:val="22"/>
          <w:szCs w:val="22"/>
          <w:u w:val="single"/>
        </w:rPr>
      </w:pPr>
      <w:r w:rsidRPr="0083076C">
        <w:rPr>
          <w:rFonts w:asciiTheme="minorHAnsi" w:hAnsiTheme="minorHAnsi" w:cstheme="minorHAnsi"/>
          <w:b/>
          <w:sz w:val="22"/>
          <w:szCs w:val="22"/>
          <w:u w:val="single"/>
        </w:rPr>
        <w:t>Scope of Work:</w:t>
      </w:r>
    </w:p>
    <w:p w14:paraId="08F99A41" w14:textId="77777777" w:rsidR="004B1C37" w:rsidRPr="0083076C" w:rsidRDefault="004B1C37" w:rsidP="004B1C37">
      <w:pPr>
        <w:rPr>
          <w:rFonts w:asciiTheme="minorHAnsi" w:hAnsiTheme="minorHAnsi" w:cstheme="minorHAnsi"/>
          <w:b/>
          <w:sz w:val="22"/>
          <w:szCs w:val="22"/>
          <w:u w:val="single"/>
        </w:rPr>
      </w:pPr>
    </w:p>
    <w:p w14:paraId="24B28503" w14:textId="63EEA8EE" w:rsidR="26D40EE8" w:rsidRPr="0083076C" w:rsidRDefault="26D40EE8" w:rsidP="4EDDAFED">
      <w:pPr>
        <w:spacing w:line="259" w:lineRule="auto"/>
        <w:ind w:left="360"/>
        <w:rPr>
          <w:rFonts w:asciiTheme="minorHAnsi" w:hAnsiTheme="minorHAnsi" w:cstheme="minorHAnsi"/>
          <w:sz w:val="22"/>
          <w:szCs w:val="22"/>
        </w:rPr>
      </w:pPr>
      <w:r w:rsidRPr="0083076C">
        <w:rPr>
          <w:rFonts w:asciiTheme="minorHAnsi" w:hAnsiTheme="minorHAnsi" w:cstheme="minorHAnsi"/>
          <w:sz w:val="22"/>
          <w:szCs w:val="22"/>
        </w:rPr>
        <w:t xml:space="preserve">This SOR defines the services required by Authorized User in support of the Project/Service.  </w:t>
      </w:r>
      <w:r w:rsidR="72A61852" w:rsidRPr="0083076C">
        <w:rPr>
          <w:rFonts w:asciiTheme="minorHAnsi" w:hAnsiTheme="minorHAnsi" w:cstheme="minorHAnsi"/>
          <w:sz w:val="22"/>
          <w:szCs w:val="22"/>
        </w:rPr>
        <w:t xml:space="preserve">The scope of this project is to </w:t>
      </w:r>
      <w:r w:rsidR="1AF08397" w:rsidRPr="0083076C">
        <w:rPr>
          <w:rFonts w:asciiTheme="minorHAnsi" w:hAnsiTheme="minorHAnsi" w:cstheme="minorHAnsi"/>
          <w:sz w:val="22"/>
          <w:szCs w:val="22"/>
        </w:rPr>
        <w:t>analyze and implement standardization of business processes, project management and training efforts across the DWSRF Program</w:t>
      </w:r>
      <w:r w:rsidR="72A61852" w:rsidRPr="0083076C">
        <w:rPr>
          <w:rFonts w:asciiTheme="minorHAnsi" w:hAnsiTheme="minorHAnsi" w:cstheme="minorHAnsi"/>
          <w:sz w:val="22"/>
          <w:szCs w:val="22"/>
        </w:rPr>
        <w:t xml:space="preserve">. The analysis will produce a high level ‘As Is’ document that will serve as the project baseline. The team will then formulate a strategic ‘To Be’ plan including recommendations and </w:t>
      </w:r>
      <w:r w:rsidR="30DEAE8F" w:rsidRPr="0083076C">
        <w:rPr>
          <w:rFonts w:asciiTheme="minorHAnsi" w:hAnsiTheme="minorHAnsi" w:cstheme="minorHAnsi"/>
          <w:sz w:val="22"/>
          <w:szCs w:val="22"/>
        </w:rPr>
        <w:t>implement the changes to the program.</w:t>
      </w:r>
    </w:p>
    <w:p w14:paraId="484AE5AC" w14:textId="656E5B5A" w:rsidR="00E10F94" w:rsidRPr="0083076C" w:rsidRDefault="00E10F94" w:rsidP="4EDDAFED">
      <w:pPr>
        <w:pStyle w:val="Heading3"/>
        <w:pBdr>
          <w:bottom w:val="single" w:sz="8" w:space="1" w:color="auto"/>
        </w:pBdr>
        <w:tabs>
          <w:tab w:val="right" w:pos="9360"/>
        </w:tabs>
        <w:spacing w:before="240" w:after="60"/>
        <w:jc w:val="both"/>
        <w:rPr>
          <w:rFonts w:asciiTheme="minorHAnsi" w:hAnsiTheme="minorHAnsi" w:cstheme="minorHAnsi"/>
          <w:sz w:val="22"/>
          <w:szCs w:val="22"/>
          <w:u w:val="single"/>
        </w:rPr>
      </w:pPr>
      <w:r w:rsidRPr="0083076C">
        <w:rPr>
          <w:rFonts w:asciiTheme="minorHAnsi" w:hAnsiTheme="minorHAnsi" w:cstheme="minorHAnsi"/>
          <w:sz w:val="22"/>
          <w:szCs w:val="22"/>
          <w:u w:val="single"/>
        </w:rPr>
        <w:t>Phase 1 –</w:t>
      </w:r>
      <w:r w:rsidR="00FD7228" w:rsidRPr="0083076C">
        <w:rPr>
          <w:rFonts w:asciiTheme="minorHAnsi" w:hAnsiTheme="minorHAnsi" w:cstheme="minorHAnsi"/>
          <w:sz w:val="22"/>
          <w:szCs w:val="22"/>
          <w:u w:val="single"/>
        </w:rPr>
        <w:t xml:space="preserve">Current State </w:t>
      </w:r>
      <w:r w:rsidR="0002382B" w:rsidRPr="0083076C">
        <w:rPr>
          <w:rFonts w:asciiTheme="minorHAnsi" w:hAnsiTheme="minorHAnsi" w:cstheme="minorHAnsi"/>
          <w:sz w:val="22"/>
          <w:szCs w:val="22"/>
          <w:u w:val="single"/>
        </w:rPr>
        <w:t xml:space="preserve">Process Analysis </w:t>
      </w:r>
      <w:r w:rsidR="002B12AF" w:rsidRPr="0083076C">
        <w:rPr>
          <w:rFonts w:asciiTheme="minorHAnsi" w:hAnsiTheme="minorHAnsi" w:cstheme="minorHAnsi"/>
          <w:sz w:val="22"/>
          <w:szCs w:val="22"/>
          <w:u w:val="single"/>
        </w:rPr>
        <w:t>and Future State</w:t>
      </w:r>
    </w:p>
    <w:p w14:paraId="6AC8B4A0" w14:textId="77777777" w:rsidR="00E10F94" w:rsidRPr="0083076C" w:rsidRDefault="5124DEE7" w:rsidP="4EDDAFED">
      <w:pPr>
        <w:rPr>
          <w:rFonts w:asciiTheme="minorHAnsi" w:hAnsiTheme="minorHAnsi" w:cstheme="minorHAnsi"/>
          <w:b/>
          <w:bCs/>
          <w:sz w:val="22"/>
          <w:szCs w:val="22"/>
        </w:rPr>
      </w:pPr>
      <w:r w:rsidRPr="0083076C">
        <w:rPr>
          <w:rFonts w:asciiTheme="minorHAnsi" w:hAnsiTheme="minorHAnsi" w:cstheme="minorHAnsi"/>
          <w:b/>
          <w:bCs/>
          <w:sz w:val="22"/>
          <w:szCs w:val="22"/>
        </w:rPr>
        <w:t>Detailed Level Requirements</w:t>
      </w:r>
    </w:p>
    <w:p w14:paraId="7C59D25E" w14:textId="05D0DFEA" w:rsidR="00E10F94" w:rsidRPr="0083076C" w:rsidRDefault="00E10F94" w:rsidP="00E10F94">
      <w:pPr>
        <w:rPr>
          <w:rFonts w:asciiTheme="minorHAnsi" w:hAnsiTheme="minorHAnsi" w:cstheme="minorHAnsi"/>
          <w:b/>
          <w:sz w:val="22"/>
          <w:szCs w:val="22"/>
        </w:rPr>
      </w:pPr>
    </w:p>
    <w:p w14:paraId="52775823" w14:textId="6F4D5DBE" w:rsidR="00D0608D" w:rsidRPr="0083076C" w:rsidRDefault="00E10F94" w:rsidP="00B96711">
      <w:pPr>
        <w:rPr>
          <w:rFonts w:asciiTheme="minorHAnsi" w:hAnsiTheme="minorHAnsi" w:cstheme="minorHAnsi"/>
          <w:sz w:val="22"/>
          <w:szCs w:val="22"/>
        </w:rPr>
      </w:pPr>
      <w:r w:rsidRPr="0083076C">
        <w:rPr>
          <w:rFonts w:asciiTheme="minorHAnsi" w:hAnsiTheme="minorHAnsi" w:cstheme="minorHAnsi"/>
          <w:sz w:val="22"/>
          <w:szCs w:val="22"/>
        </w:rPr>
        <w:t xml:space="preserve">The first step will be to develop a </w:t>
      </w:r>
      <w:r w:rsidR="00465BC2" w:rsidRPr="0083076C">
        <w:rPr>
          <w:rFonts w:asciiTheme="minorHAnsi" w:hAnsiTheme="minorHAnsi" w:cstheme="minorHAnsi"/>
          <w:sz w:val="22"/>
          <w:szCs w:val="22"/>
        </w:rPr>
        <w:t>detailed and</w:t>
      </w:r>
      <w:r w:rsidRPr="0083076C">
        <w:rPr>
          <w:rFonts w:asciiTheme="minorHAnsi" w:hAnsiTheme="minorHAnsi" w:cstheme="minorHAnsi"/>
          <w:sz w:val="22"/>
          <w:szCs w:val="22"/>
        </w:rPr>
        <w:t xml:space="preserve"> common understanding of </w:t>
      </w:r>
      <w:r w:rsidR="00465BC2" w:rsidRPr="0083076C">
        <w:rPr>
          <w:rFonts w:asciiTheme="minorHAnsi" w:hAnsiTheme="minorHAnsi" w:cstheme="minorHAnsi"/>
          <w:sz w:val="22"/>
          <w:szCs w:val="22"/>
        </w:rPr>
        <w:t xml:space="preserve">all the steps </w:t>
      </w:r>
      <w:r w:rsidR="00B83046" w:rsidRPr="0083076C">
        <w:rPr>
          <w:rFonts w:asciiTheme="minorHAnsi" w:hAnsiTheme="minorHAnsi" w:cstheme="minorHAnsi"/>
          <w:sz w:val="22"/>
          <w:szCs w:val="22"/>
        </w:rPr>
        <w:t xml:space="preserve">across regions </w:t>
      </w:r>
      <w:r w:rsidR="00465BC2" w:rsidRPr="0083076C">
        <w:rPr>
          <w:rFonts w:asciiTheme="minorHAnsi" w:hAnsiTheme="minorHAnsi" w:cstheme="minorHAnsi"/>
          <w:sz w:val="22"/>
          <w:szCs w:val="22"/>
        </w:rPr>
        <w:t xml:space="preserve">that </w:t>
      </w:r>
      <w:r w:rsidR="00897D81" w:rsidRPr="0083076C">
        <w:rPr>
          <w:rFonts w:asciiTheme="minorHAnsi" w:hAnsiTheme="minorHAnsi" w:cstheme="minorHAnsi"/>
          <w:sz w:val="22"/>
          <w:szCs w:val="22"/>
        </w:rPr>
        <w:t>the Virginia</w:t>
      </w:r>
      <w:r w:rsidR="00B96711" w:rsidRPr="0083076C">
        <w:rPr>
          <w:rStyle w:val="Hyperlink"/>
          <w:rFonts w:asciiTheme="minorHAnsi" w:hAnsiTheme="minorHAnsi" w:cstheme="minorHAnsi"/>
          <w:bCs/>
          <w:color w:val="auto"/>
          <w:sz w:val="22"/>
          <w:szCs w:val="22"/>
          <w:u w:val="none"/>
        </w:rPr>
        <w:t xml:space="preserve"> DWSRF program</w:t>
      </w:r>
      <w:r w:rsidR="00465BC2" w:rsidRPr="0083076C">
        <w:rPr>
          <w:rFonts w:asciiTheme="minorHAnsi" w:hAnsiTheme="minorHAnsi" w:cstheme="minorHAnsi"/>
          <w:sz w:val="22"/>
          <w:szCs w:val="22"/>
        </w:rPr>
        <w:t xml:space="preserve"> completes within </w:t>
      </w:r>
      <w:r w:rsidR="00B41C97" w:rsidRPr="0083076C">
        <w:rPr>
          <w:rFonts w:asciiTheme="minorHAnsi" w:hAnsiTheme="minorHAnsi" w:cstheme="minorHAnsi"/>
          <w:sz w:val="22"/>
          <w:szCs w:val="22"/>
        </w:rPr>
        <w:t>six (6)</w:t>
      </w:r>
      <w:r w:rsidR="00465BC2" w:rsidRPr="0083076C">
        <w:rPr>
          <w:rFonts w:asciiTheme="minorHAnsi" w:hAnsiTheme="minorHAnsi" w:cstheme="minorHAnsi"/>
          <w:sz w:val="22"/>
          <w:szCs w:val="22"/>
        </w:rPr>
        <w:t xml:space="preserve"> related processes</w:t>
      </w:r>
      <w:r w:rsidR="00D0608D" w:rsidRPr="0083076C">
        <w:rPr>
          <w:rFonts w:asciiTheme="minorHAnsi" w:hAnsiTheme="minorHAnsi" w:cstheme="minorHAnsi"/>
          <w:sz w:val="22"/>
          <w:szCs w:val="22"/>
        </w:rPr>
        <w:t xml:space="preserve">: </w:t>
      </w:r>
    </w:p>
    <w:p w14:paraId="262A0FA7" w14:textId="0939DD72" w:rsidR="00D0608D" w:rsidRPr="0083076C" w:rsidRDefault="00B83046" w:rsidP="00852963">
      <w:pPr>
        <w:pStyle w:val="ListParagraph"/>
        <w:numPr>
          <w:ilvl w:val="0"/>
          <w:numId w:val="6"/>
        </w:numPr>
        <w:rPr>
          <w:rFonts w:asciiTheme="minorHAnsi" w:hAnsiTheme="minorHAnsi" w:cstheme="minorHAnsi"/>
          <w:sz w:val="22"/>
          <w:szCs w:val="22"/>
        </w:rPr>
      </w:pPr>
      <w:r w:rsidRPr="0083076C">
        <w:rPr>
          <w:rFonts w:asciiTheme="minorHAnsi" w:hAnsiTheme="minorHAnsi" w:cstheme="minorHAnsi"/>
          <w:sz w:val="22"/>
          <w:szCs w:val="22"/>
        </w:rPr>
        <w:t>Construction Application</w:t>
      </w:r>
    </w:p>
    <w:p w14:paraId="392016D2" w14:textId="32C2C992" w:rsidR="00B83046" w:rsidRPr="0083076C" w:rsidRDefault="00B83046" w:rsidP="00852963">
      <w:pPr>
        <w:pStyle w:val="ListParagraph"/>
        <w:numPr>
          <w:ilvl w:val="0"/>
          <w:numId w:val="6"/>
        </w:numPr>
        <w:rPr>
          <w:rFonts w:asciiTheme="minorHAnsi" w:hAnsiTheme="minorHAnsi" w:cstheme="minorHAnsi"/>
          <w:sz w:val="22"/>
          <w:szCs w:val="22"/>
        </w:rPr>
      </w:pPr>
      <w:r w:rsidRPr="0083076C">
        <w:rPr>
          <w:rFonts w:asciiTheme="minorHAnsi" w:hAnsiTheme="minorHAnsi" w:cstheme="minorHAnsi"/>
          <w:sz w:val="22"/>
          <w:szCs w:val="22"/>
        </w:rPr>
        <w:t>Small Engineering Project Funding Support</w:t>
      </w:r>
    </w:p>
    <w:p w14:paraId="3C4A489B" w14:textId="5550E64E" w:rsidR="00B83046" w:rsidRPr="0083076C" w:rsidRDefault="00B83046" w:rsidP="00852963">
      <w:pPr>
        <w:pStyle w:val="ListParagraph"/>
        <w:numPr>
          <w:ilvl w:val="0"/>
          <w:numId w:val="6"/>
        </w:numPr>
        <w:rPr>
          <w:rFonts w:asciiTheme="minorHAnsi" w:hAnsiTheme="minorHAnsi" w:cstheme="minorHAnsi"/>
          <w:sz w:val="22"/>
          <w:szCs w:val="22"/>
        </w:rPr>
      </w:pPr>
      <w:r w:rsidRPr="0083076C">
        <w:rPr>
          <w:rFonts w:asciiTheme="minorHAnsi" w:hAnsiTheme="minorHAnsi" w:cstheme="minorHAnsi"/>
          <w:sz w:val="22"/>
          <w:szCs w:val="22"/>
        </w:rPr>
        <w:t>Planning and Design Grants</w:t>
      </w:r>
    </w:p>
    <w:p w14:paraId="6BDCD934" w14:textId="12904221" w:rsidR="00B83046" w:rsidRPr="0083076C" w:rsidRDefault="00B83046" w:rsidP="00852963">
      <w:pPr>
        <w:pStyle w:val="ListParagraph"/>
        <w:numPr>
          <w:ilvl w:val="0"/>
          <w:numId w:val="6"/>
        </w:numPr>
        <w:rPr>
          <w:rFonts w:asciiTheme="minorHAnsi" w:hAnsiTheme="minorHAnsi" w:cstheme="minorHAnsi"/>
          <w:sz w:val="22"/>
          <w:szCs w:val="22"/>
        </w:rPr>
      </w:pPr>
      <w:r w:rsidRPr="0083076C">
        <w:rPr>
          <w:rFonts w:asciiTheme="minorHAnsi" w:hAnsiTheme="minorHAnsi" w:cstheme="minorHAnsi"/>
          <w:sz w:val="22"/>
          <w:szCs w:val="22"/>
        </w:rPr>
        <w:t>Active Projects</w:t>
      </w:r>
    </w:p>
    <w:p w14:paraId="5FF5360F" w14:textId="0DC87101" w:rsidR="00B83046" w:rsidRPr="0083076C" w:rsidRDefault="00B83046" w:rsidP="00852963">
      <w:pPr>
        <w:pStyle w:val="ListParagraph"/>
        <w:numPr>
          <w:ilvl w:val="0"/>
          <w:numId w:val="6"/>
        </w:numPr>
        <w:rPr>
          <w:rFonts w:asciiTheme="minorHAnsi" w:hAnsiTheme="minorHAnsi" w:cstheme="minorHAnsi"/>
          <w:sz w:val="22"/>
          <w:szCs w:val="22"/>
        </w:rPr>
      </w:pPr>
      <w:r w:rsidRPr="0083076C">
        <w:rPr>
          <w:rFonts w:asciiTheme="minorHAnsi" w:hAnsiTheme="minorHAnsi" w:cstheme="minorHAnsi"/>
          <w:sz w:val="22"/>
          <w:szCs w:val="22"/>
        </w:rPr>
        <w:t>EPA Grant Application</w:t>
      </w:r>
    </w:p>
    <w:p w14:paraId="76653A8C" w14:textId="5C249F21" w:rsidR="00B83046" w:rsidRPr="0083076C" w:rsidRDefault="00B83046" w:rsidP="00852963">
      <w:pPr>
        <w:pStyle w:val="ListParagraph"/>
        <w:numPr>
          <w:ilvl w:val="0"/>
          <w:numId w:val="6"/>
        </w:numPr>
        <w:rPr>
          <w:rFonts w:asciiTheme="minorHAnsi" w:hAnsiTheme="minorHAnsi" w:cstheme="minorHAnsi"/>
          <w:sz w:val="22"/>
          <w:szCs w:val="22"/>
        </w:rPr>
      </w:pPr>
      <w:r w:rsidRPr="0083076C">
        <w:rPr>
          <w:rFonts w:asciiTheme="minorHAnsi" w:hAnsiTheme="minorHAnsi" w:cstheme="minorHAnsi"/>
          <w:sz w:val="22"/>
          <w:szCs w:val="22"/>
        </w:rPr>
        <w:t>Consent Order</w:t>
      </w:r>
    </w:p>
    <w:p w14:paraId="4C69922C" w14:textId="77777777" w:rsidR="00184F13" w:rsidRPr="0083076C" w:rsidRDefault="00184F13" w:rsidP="00B96711">
      <w:pPr>
        <w:rPr>
          <w:rFonts w:asciiTheme="minorHAnsi" w:hAnsiTheme="minorHAnsi" w:cstheme="minorHAnsi"/>
          <w:sz w:val="22"/>
          <w:szCs w:val="22"/>
        </w:rPr>
      </w:pPr>
    </w:p>
    <w:p w14:paraId="55B384EE" w14:textId="791DAEA9" w:rsidR="002B12AF" w:rsidRPr="0083076C" w:rsidRDefault="00BA29BF" w:rsidP="006F3250">
      <w:pPr>
        <w:rPr>
          <w:rFonts w:asciiTheme="minorHAnsi" w:hAnsiTheme="minorHAnsi" w:cstheme="minorHAnsi"/>
          <w:sz w:val="22"/>
          <w:szCs w:val="22"/>
        </w:rPr>
      </w:pPr>
      <w:r w:rsidRPr="0083076C">
        <w:rPr>
          <w:rFonts w:asciiTheme="minorHAnsi" w:hAnsiTheme="minorHAnsi" w:cstheme="minorHAnsi"/>
          <w:sz w:val="22"/>
          <w:szCs w:val="22"/>
        </w:rPr>
        <w:t xml:space="preserve">Based on the </w:t>
      </w:r>
      <w:r w:rsidR="004C4CBE" w:rsidRPr="0083076C">
        <w:rPr>
          <w:rFonts w:asciiTheme="minorHAnsi" w:hAnsiTheme="minorHAnsi" w:cstheme="minorHAnsi"/>
          <w:sz w:val="22"/>
          <w:szCs w:val="22"/>
        </w:rPr>
        <w:t xml:space="preserve">findings, </w:t>
      </w:r>
      <w:r w:rsidR="008248C8" w:rsidRPr="0083076C">
        <w:rPr>
          <w:rFonts w:asciiTheme="minorHAnsi" w:hAnsiTheme="minorHAnsi" w:cstheme="minorHAnsi"/>
          <w:sz w:val="22"/>
          <w:szCs w:val="22"/>
        </w:rPr>
        <w:t xml:space="preserve">a desired future state diagram </w:t>
      </w:r>
      <w:r w:rsidR="008101A2" w:rsidRPr="0083076C">
        <w:rPr>
          <w:rFonts w:asciiTheme="minorHAnsi" w:hAnsiTheme="minorHAnsi" w:cstheme="minorHAnsi"/>
          <w:sz w:val="22"/>
          <w:szCs w:val="22"/>
        </w:rPr>
        <w:t xml:space="preserve">standardizing processes across regions and </w:t>
      </w:r>
      <w:r w:rsidR="008248C8" w:rsidRPr="0083076C">
        <w:rPr>
          <w:rFonts w:asciiTheme="minorHAnsi" w:hAnsiTheme="minorHAnsi" w:cstheme="minorHAnsi"/>
          <w:sz w:val="22"/>
          <w:szCs w:val="22"/>
        </w:rPr>
        <w:t xml:space="preserve">detailing the new steps for each </w:t>
      </w:r>
      <w:r w:rsidR="00F5774D" w:rsidRPr="0083076C">
        <w:rPr>
          <w:rFonts w:asciiTheme="minorHAnsi" w:hAnsiTheme="minorHAnsi" w:cstheme="minorHAnsi"/>
          <w:sz w:val="22"/>
          <w:szCs w:val="22"/>
        </w:rPr>
        <w:t>will be proposed and presented</w:t>
      </w:r>
      <w:r w:rsidR="00EA6C89" w:rsidRPr="0083076C">
        <w:rPr>
          <w:rFonts w:asciiTheme="minorHAnsi" w:hAnsiTheme="minorHAnsi" w:cstheme="minorHAnsi"/>
          <w:sz w:val="22"/>
          <w:szCs w:val="22"/>
        </w:rPr>
        <w:t>. The f</w:t>
      </w:r>
      <w:r w:rsidR="002B12AF" w:rsidRPr="0083076C">
        <w:rPr>
          <w:rFonts w:asciiTheme="minorHAnsi" w:hAnsiTheme="minorHAnsi" w:cstheme="minorHAnsi"/>
          <w:sz w:val="22"/>
          <w:szCs w:val="22"/>
        </w:rPr>
        <w:t xml:space="preserve">uture state process will also </w:t>
      </w:r>
      <w:r w:rsidR="5F920097" w:rsidRPr="0083076C">
        <w:rPr>
          <w:rFonts w:asciiTheme="minorHAnsi" w:hAnsiTheme="minorHAnsi" w:cstheme="minorHAnsi"/>
          <w:sz w:val="22"/>
          <w:szCs w:val="22"/>
        </w:rPr>
        <w:t>consider</w:t>
      </w:r>
      <w:r w:rsidR="002B12AF" w:rsidRPr="0083076C">
        <w:rPr>
          <w:rFonts w:asciiTheme="minorHAnsi" w:hAnsiTheme="minorHAnsi" w:cstheme="minorHAnsi"/>
          <w:sz w:val="22"/>
          <w:szCs w:val="22"/>
        </w:rPr>
        <w:t xml:space="preserve"> and support the implementation of </w:t>
      </w:r>
      <w:r w:rsidR="3911E6CA" w:rsidRPr="0083076C">
        <w:rPr>
          <w:rFonts w:asciiTheme="minorHAnsi" w:hAnsiTheme="minorHAnsi" w:cstheme="minorHAnsi"/>
          <w:sz w:val="22"/>
          <w:szCs w:val="22"/>
        </w:rPr>
        <w:t>the</w:t>
      </w:r>
      <w:r w:rsidR="002B12AF" w:rsidRPr="0083076C">
        <w:rPr>
          <w:rFonts w:asciiTheme="minorHAnsi" w:hAnsiTheme="minorHAnsi" w:cstheme="minorHAnsi"/>
          <w:sz w:val="22"/>
          <w:szCs w:val="22"/>
        </w:rPr>
        <w:t xml:space="preserve"> new technology system.</w:t>
      </w:r>
    </w:p>
    <w:p w14:paraId="2BD3843D" w14:textId="77777777" w:rsidR="002B12AF" w:rsidRPr="0083076C" w:rsidRDefault="002B12AF" w:rsidP="00B96711">
      <w:pPr>
        <w:rPr>
          <w:rFonts w:asciiTheme="minorHAnsi" w:hAnsiTheme="minorHAnsi" w:cstheme="minorHAnsi"/>
          <w:sz w:val="22"/>
          <w:szCs w:val="22"/>
        </w:rPr>
      </w:pPr>
    </w:p>
    <w:p w14:paraId="60FB18BD" w14:textId="3F60260F" w:rsidR="00B96711" w:rsidRPr="0083076C" w:rsidRDefault="00E10F94" w:rsidP="00B96711">
      <w:pPr>
        <w:rPr>
          <w:rFonts w:asciiTheme="minorHAnsi" w:hAnsiTheme="minorHAnsi" w:cstheme="minorHAnsi"/>
          <w:sz w:val="22"/>
          <w:szCs w:val="22"/>
        </w:rPr>
      </w:pPr>
      <w:r w:rsidRPr="0083076C">
        <w:rPr>
          <w:rFonts w:asciiTheme="minorHAnsi" w:hAnsiTheme="minorHAnsi" w:cstheme="minorHAnsi"/>
          <w:sz w:val="22"/>
          <w:szCs w:val="22"/>
        </w:rPr>
        <w:lastRenderedPageBreak/>
        <w:t xml:space="preserve">This work will require </w:t>
      </w:r>
      <w:r w:rsidR="00B96711" w:rsidRPr="0083076C">
        <w:rPr>
          <w:rFonts w:asciiTheme="minorHAnsi" w:hAnsiTheme="minorHAnsi" w:cstheme="minorHAnsi"/>
          <w:sz w:val="22"/>
          <w:szCs w:val="22"/>
        </w:rPr>
        <w:t>interview with key</w:t>
      </w:r>
      <w:r w:rsidRPr="0083076C">
        <w:rPr>
          <w:rFonts w:asciiTheme="minorHAnsi" w:hAnsiTheme="minorHAnsi" w:cstheme="minorHAnsi"/>
          <w:sz w:val="22"/>
          <w:szCs w:val="22"/>
        </w:rPr>
        <w:t xml:space="preserve"> stakeholders</w:t>
      </w:r>
      <w:r w:rsidR="00B96711" w:rsidRPr="0083076C">
        <w:rPr>
          <w:rFonts w:asciiTheme="minorHAnsi" w:hAnsiTheme="minorHAnsi" w:cstheme="minorHAnsi"/>
          <w:sz w:val="22"/>
          <w:szCs w:val="22"/>
        </w:rPr>
        <w:t xml:space="preserve"> across the business</w:t>
      </w:r>
      <w:r w:rsidR="00E81584" w:rsidRPr="0083076C">
        <w:rPr>
          <w:rFonts w:asciiTheme="minorHAnsi" w:hAnsiTheme="minorHAnsi" w:cstheme="minorHAnsi"/>
          <w:sz w:val="22"/>
          <w:szCs w:val="22"/>
        </w:rPr>
        <w:t xml:space="preserve"> </w:t>
      </w:r>
      <w:r w:rsidRPr="0083076C">
        <w:rPr>
          <w:rFonts w:asciiTheme="minorHAnsi" w:hAnsiTheme="minorHAnsi" w:cstheme="minorHAnsi"/>
          <w:sz w:val="22"/>
          <w:szCs w:val="22"/>
        </w:rPr>
        <w:t xml:space="preserve">and review of </w:t>
      </w:r>
      <w:r w:rsidR="00B96711" w:rsidRPr="0083076C">
        <w:rPr>
          <w:rFonts w:asciiTheme="minorHAnsi" w:hAnsiTheme="minorHAnsi" w:cstheme="minorHAnsi"/>
          <w:sz w:val="22"/>
          <w:szCs w:val="22"/>
        </w:rPr>
        <w:t xml:space="preserve">the program’s </w:t>
      </w:r>
      <w:r w:rsidRPr="0083076C">
        <w:rPr>
          <w:rFonts w:asciiTheme="minorHAnsi" w:hAnsiTheme="minorHAnsi" w:cstheme="minorHAnsi"/>
          <w:sz w:val="22"/>
          <w:szCs w:val="22"/>
        </w:rPr>
        <w:t xml:space="preserve">documentation </w:t>
      </w:r>
      <w:r w:rsidR="00B96711" w:rsidRPr="0083076C">
        <w:rPr>
          <w:rFonts w:asciiTheme="minorHAnsi" w:hAnsiTheme="minorHAnsi" w:cstheme="minorHAnsi"/>
          <w:sz w:val="22"/>
          <w:szCs w:val="22"/>
        </w:rPr>
        <w:t>on</w:t>
      </w:r>
      <w:r w:rsidRPr="0083076C">
        <w:rPr>
          <w:rFonts w:asciiTheme="minorHAnsi" w:hAnsiTheme="minorHAnsi" w:cstheme="minorHAnsi"/>
          <w:sz w:val="22"/>
          <w:szCs w:val="22"/>
        </w:rPr>
        <w:t xml:space="preserve"> existing</w:t>
      </w:r>
      <w:r w:rsidR="00B96711" w:rsidRPr="0083076C">
        <w:rPr>
          <w:rFonts w:asciiTheme="minorHAnsi" w:hAnsiTheme="minorHAnsi" w:cstheme="minorHAnsi"/>
          <w:sz w:val="22"/>
          <w:szCs w:val="22"/>
        </w:rPr>
        <w:t xml:space="preserve"> processes. </w:t>
      </w:r>
      <w:r w:rsidRPr="0083076C">
        <w:rPr>
          <w:rFonts w:asciiTheme="minorHAnsi" w:hAnsiTheme="minorHAnsi" w:cstheme="minorHAnsi"/>
          <w:sz w:val="22"/>
          <w:szCs w:val="22"/>
        </w:rPr>
        <w:t>The work for Phase 1 will culminate in a Summary of Findings</w:t>
      </w:r>
      <w:r w:rsidR="00017BF8" w:rsidRPr="0083076C">
        <w:rPr>
          <w:rFonts w:asciiTheme="minorHAnsi" w:hAnsiTheme="minorHAnsi" w:cstheme="minorHAnsi"/>
          <w:sz w:val="22"/>
          <w:szCs w:val="22"/>
        </w:rPr>
        <w:t xml:space="preserve"> and fu</w:t>
      </w:r>
      <w:r w:rsidR="008A6A17" w:rsidRPr="0083076C">
        <w:rPr>
          <w:rFonts w:asciiTheme="minorHAnsi" w:hAnsiTheme="minorHAnsi" w:cstheme="minorHAnsi"/>
          <w:sz w:val="22"/>
          <w:szCs w:val="22"/>
        </w:rPr>
        <w:t>ture state process recommendations.</w:t>
      </w:r>
    </w:p>
    <w:p w14:paraId="4C9B7682" w14:textId="77777777" w:rsidR="00017BF8" w:rsidRPr="0083076C" w:rsidRDefault="00017BF8" w:rsidP="00B96711">
      <w:pPr>
        <w:rPr>
          <w:rFonts w:asciiTheme="minorHAnsi" w:hAnsiTheme="minorHAnsi" w:cstheme="minorHAnsi"/>
          <w:sz w:val="22"/>
          <w:szCs w:val="22"/>
        </w:rPr>
      </w:pPr>
    </w:p>
    <w:p w14:paraId="0D603919" w14:textId="34FC42CD" w:rsidR="00E10F94" w:rsidRPr="0083076C" w:rsidRDefault="00E10F94" w:rsidP="00B96711">
      <w:pPr>
        <w:rPr>
          <w:rFonts w:asciiTheme="minorHAnsi" w:hAnsiTheme="minorHAnsi" w:cstheme="minorHAnsi"/>
          <w:sz w:val="22"/>
          <w:szCs w:val="22"/>
        </w:rPr>
      </w:pPr>
      <w:r w:rsidRPr="0083076C">
        <w:rPr>
          <w:rFonts w:asciiTheme="minorHAnsi" w:hAnsiTheme="minorHAnsi" w:cstheme="minorHAnsi"/>
          <w:sz w:val="22"/>
          <w:szCs w:val="22"/>
        </w:rPr>
        <w:t xml:space="preserve">The Vendor will present their key findings </w:t>
      </w:r>
      <w:r w:rsidR="00D657B9" w:rsidRPr="0083076C">
        <w:rPr>
          <w:rFonts w:asciiTheme="minorHAnsi" w:hAnsiTheme="minorHAnsi" w:cstheme="minorHAnsi"/>
          <w:sz w:val="22"/>
          <w:szCs w:val="22"/>
        </w:rPr>
        <w:t>and recommend</w:t>
      </w:r>
      <w:r w:rsidR="00FD7228" w:rsidRPr="0083076C">
        <w:rPr>
          <w:rFonts w:asciiTheme="minorHAnsi" w:hAnsiTheme="minorHAnsi" w:cstheme="minorHAnsi"/>
          <w:sz w:val="22"/>
          <w:szCs w:val="22"/>
        </w:rPr>
        <w:t>ations</w:t>
      </w:r>
      <w:r w:rsidR="00D657B9" w:rsidRPr="0083076C">
        <w:rPr>
          <w:rFonts w:asciiTheme="minorHAnsi" w:hAnsiTheme="minorHAnsi" w:cstheme="minorHAnsi"/>
          <w:sz w:val="22"/>
          <w:szCs w:val="22"/>
        </w:rPr>
        <w:t xml:space="preserve"> t</w:t>
      </w:r>
      <w:r w:rsidRPr="0083076C">
        <w:rPr>
          <w:rFonts w:asciiTheme="minorHAnsi" w:hAnsiTheme="minorHAnsi" w:cstheme="minorHAnsi"/>
          <w:sz w:val="22"/>
          <w:szCs w:val="22"/>
        </w:rPr>
        <w:t xml:space="preserve">o the </w:t>
      </w:r>
      <w:r w:rsidR="00B96711" w:rsidRPr="0083076C">
        <w:rPr>
          <w:rFonts w:asciiTheme="minorHAnsi" w:hAnsiTheme="minorHAnsi" w:cstheme="minorHAnsi"/>
          <w:sz w:val="22"/>
          <w:szCs w:val="22"/>
        </w:rPr>
        <w:t xml:space="preserve">Virginia DWSRF </w:t>
      </w:r>
      <w:r w:rsidR="00845447" w:rsidRPr="0083076C">
        <w:rPr>
          <w:rFonts w:asciiTheme="minorHAnsi" w:hAnsiTheme="minorHAnsi" w:cstheme="minorHAnsi"/>
          <w:sz w:val="22"/>
          <w:szCs w:val="22"/>
        </w:rPr>
        <w:t>S</w:t>
      </w:r>
      <w:r w:rsidRPr="0083076C">
        <w:rPr>
          <w:rFonts w:asciiTheme="minorHAnsi" w:hAnsiTheme="minorHAnsi" w:cstheme="minorHAnsi"/>
          <w:sz w:val="22"/>
          <w:szCs w:val="22"/>
        </w:rPr>
        <w:t xml:space="preserve">takeholders. </w:t>
      </w:r>
    </w:p>
    <w:p w14:paraId="1528A3B6" w14:textId="076B4B46" w:rsidR="00C00281" w:rsidRPr="0083076C" w:rsidRDefault="00C00281" w:rsidP="00C00281">
      <w:pPr>
        <w:pStyle w:val="Heading3"/>
        <w:pBdr>
          <w:bottom w:val="single" w:sz="8" w:space="1" w:color="auto"/>
        </w:pBdr>
        <w:tabs>
          <w:tab w:val="right" w:pos="9360"/>
        </w:tabs>
        <w:spacing w:before="240" w:after="60"/>
        <w:jc w:val="both"/>
        <w:rPr>
          <w:rFonts w:asciiTheme="minorHAnsi" w:hAnsiTheme="minorHAnsi" w:cstheme="minorHAnsi"/>
          <w:sz w:val="22"/>
          <w:szCs w:val="22"/>
          <w:u w:val="single"/>
        </w:rPr>
      </w:pPr>
      <w:r w:rsidRPr="0083076C">
        <w:rPr>
          <w:rFonts w:asciiTheme="minorHAnsi" w:hAnsiTheme="minorHAnsi" w:cstheme="minorHAnsi"/>
          <w:sz w:val="22"/>
          <w:szCs w:val="22"/>
          <w:u w:val="single"/>
        </w:rPr>
        <w:t xml:space="preserve">Phase 2 </w:t>
      </w:r>
      <w:r w:rsidR="003B258B" w:rsidRPr="0083076C">
        <w:rPr>
          <w:rFonts w:asciiTheme="minorHAnsi" w:hAnsiTheme="minorHAnsi" w:cstheme="minorHAnsi"/>
          <w:sz w:val="22"/>
          <w:szCs w:val="22"/>
          <w:u w:val="single"/>
        </w:rPr>
        <w:t>–</w:t>
      </w:r>
      <w:r w:rsidRPr="0083076C">
        <w:rPr>
          <w:rFonts w:asciiTheme="minorHAnsi" w:hAnsiTheme="minorHAnsi" w:cstheme="minorHAnsi"/>
          <w:sz w:val="22"/>
          <w:szCs w:val="22"/>
          <w:u w:val="single"/>
        </w:rPr>
        <w:t xml:space="preserve"> </w:t>
      </w:r>
      <w:r w:rsidR="00FF0A15" w:rsidRPr="0083076C">
        <w:rPr>
          <w:rFonts w:asciiTheme="minorHAnsi" w:hAnsiTheme="minorHAnsi" w:cstheme="minorHAnsi"/>
          <w:sz w:val="22"/>
          <w:szCs w:val="22"/>
          <w:u w:val="single"/>
        </w:rPr>
        <w:t>Business Process</w:t>
      </w:r>
      <w:r w:rsidRPr="0083076C">
        <w:rPr>
          <w:rFonts w:asciiTheme="minorHAnsi" w:hAnsiTheme="minorHAnsi" w:cstheme="minorHAnsi"/>
          <w:sz w:val="22"/>
          <w:szCs w:val="22"/>
          <w:u w:val="single"/>
        </w:rPr>
        <w:t xml:space="preserve"> </w:t>
      </w:r>
      <w:r w:rsidR="00961060" w:rsidRPr="0083076C">
        <w:rPr>
          <w:rFonts w:asciiTheme="minorHAnsi" w:hAnsiTheme="minorHAnsi" w:cstheme="minorHAnsi"/>
          <w:sz w:val="22"/>
          <w:szCs w:val="22"/>
          <w:u w:val="single"/>
        </w:rPr>
        <w:t xml:space="preserve">and Project Management Governance </w:t>
      </w:r>
      <w:r w:rsidRPr="0083076C">
        <w:rPr>
          <w:rFonts w:asciiTheme="minorHAnsi" w:hAnsiTheme="minorHAnsi" w:cstheme="minorHAnsi"/>
          <w:sz w:val="22"/>
          <w:szCs w:val="22"/>
          <w:u w:val="single"/>
        </w:rPr>
        <w:t>Roadmap</w:t>
      </w:r>
    </w:p>
    <w:p w14:paraId="531D4C3E" w14:textId="77777777" w:rsidR="00C00281" w:rsidRPr="0083076C" w:rsidRDefault="00C00281" w:rsidP="00C00281">
      <w:pPr>
        <w:rPr>
          <w:rFonts w:asciiTheme="minorHAnsi" w:hAnsiTheme="minorHAnsi" w:cstheme="minorHAnsi"/>
          <w:b/>
          <w:sz w:val="22"/>
          <w:szCs w:val="22"/>
        </w:rPr>
      </w:pPr>
      <w:r w:rsidRPr="0083076C">
        <w:rPr>
          <w:rFonts w:asciiTheme="minorHAnsi" w:hAnsiTheme="minorHAnsi" w:cstheme="minorHAnsi"/>
          <w:b/>
          <w:sz w:val="22"/>
          <w:szCs w:val="22"/>
        </w:rPr>
        <w:t>Detailed Level Requirements</w:t>
      </w:r>
    </w:p>
    <w:p w14:paraId="5546D72A" w14:textId="77777777" w:rsidR="00FF0A15" w:rsidRPr="0083076C" w:rsidRDefault="00FF0A15" w:rsidP="00C00281">
      <w:pPr>
        <w:rPr>
          <w:rFonts w:asciiTheme="minorHAnsi" w:hAnsiTheme="minorHAnsi" w:cstheme="minorHAnsi"/>
          <w:b/>
          <w:sz w:val="22"/>
          <w:szCs w:val="22"/>
        </w:rPr>
      </w:pPr>
    </w:p>
    <w:p w14:paraId="6BF90AFF" w14:textId="12FDFAE0" w:rsidR="0019435D" w:rsidRPr="0083076C" w:rsidRDefault="00D245F0" w:rsidP="00C00281">
      <w:pPr>
        <w:rPr>
          <w:rFonts w:asciiTheme="minorHAnsi" w:hAnsiTheme="minorHAnsi" w:cstheme="minorHAnsi"/>
          <w:sz w:val="22"/>
          <w:szCs w:val="22"/>
        </w:rPr>
      </w:pPr>
      <w:r w:rsidRPr="0083076C">
        <w:rPr>
          <w:rFonts w:asciiTheme="minorHAnsi" w:hAnsiTheme="minorHAnsi" w:cstheme="minorHAnsi"/>
          <w:sz w:val="22"/>
          <w:szCs w:val="22"/>
        </w:rPr>
        <w:t xml:space="preserve">This phase consists </w:t>
      </w:r>
      <w:r w:rsidR="007C6586" w:rsidRPr="0083076C">
        <w:rPr>
          <w:rFonts w:asciiTheme="minorHAnsi" w:hAnsiTheme="minorHAnsi" w:cstheme="minorHAnsi"/>
          <w:sz w:val="22"/>
          <w:szCs w:val="22"/>
        </w:rPr>
        <w:t>of</w:t>
      </w:r>
      <w:r w:rsidRPr="0083076C">
        <w:rPr>
          <w:rFonts w:asciiTheme="minorHAnsi" w:hAnsiTheme="minorHAnsi" w:cstheme="minorHAnsi"/>
          <w:sz w:val="22"/>
          <w:szCs w:val="22"/>
        </w:rPr>
        <w:t xml:space="preserve"> defining </w:t>
      </w:r>
      <w:r w:rsidR="004A5E03" w:rsidRPr="0083076C">
        <w:rPr>
          <w:rFonts w:asciiTheme="minorHAnsi" w:hAnsiTheme="minorHAnsi" w:cstheme="minorHAnsi"/>
          <w:sz w:val="22"/>
          <w:szCs w:val="22"/>
        </w:rPr>
        <w:t xml:space="preserve">the strategy to implement the </w:t>
      </w:r>
      <w:r w:rsidR="00225344" w:rsidRPr="0083076C">
        <w:rPr>
          <w:rFonts w:asciiTheme="minorHAnsi" w:hAnsiTheme="minorHAnsi" w:cstheme="minorHAnsi"/>
          <w:sz w:val="22"/>
          <w:szCs w:val="22"/>
        </w:rPr>
        <w:t xml:space="preserve">agreed </w:t>
      </w:r>
      <w:r w:rsidR="007C6586" w:rsidRPr="0083076C">
        <w:rPr>
          <w:rFonts w:asciiTheme="minorHAnsi" w:hAnsiTheme="minorHAnsi" w:cstheme="minorHAnsi"/>
          <w:sz w:val="22"/>
          <w:szCs w:val="22"/>
        </w:rPr>
        <w:t xml:space="preserve">future state </w:t>
      </w:r>
      <w:r w:rsidR="00225344" w:rsidRPr="0083076C">
        <w:rPr>
          <w:rFonts w:asciiTheme="minorHAnsi" w:hAnsiTheme="minorHAnsi" w:cstheme="minorHAnsi"/>
          <w:sz w:val="22"/>
          <w:szCs w:val="22"/>
        </w:rPr>
        <w:t xml:space="preserve">business process recommendations </w:t>
      </w:r>
      <w:r w:rsidR="0071465A" w:rsidRPr="0083076C">
        <w:rPr>
          <w:rFonts w:asciiTheme="minorHAnsi" w:hAnsiTheme="minorHAnsi" w:cstheme="minorHAnsi"/>
          <w:sz w:val="22"/>
          <w:szCs w:val="22"/>
        </w:rPr>
        <w:t xml:space="preserve">from </w:t>
      </w:r>
      <w:r w:rsidR="00A14729" w:rsidRPr="0083076C">
        <w:rPr>
          <w:rFonts w:asciiTheme="minorHAnsi" w:hAnsiTheme="minorHAnsi" w:cstheme="minorHAnsi"/>
          <w:sz w:val="22"/>
          <w:szCs w:val="22"/>
        </w:rPr>
        <w:t>Phase 1</w:t>
      </w:r>
      <w:r w:rsidR="00225344" w:rsidRPr="0083076C">
        <w:rPr>
          <w:rFonts w:asciiTheme="minorHAnsi" w:hAnsiTheme="minorHAnsi" w:cstheme="minorHAnsi"/>
          <w:sz w:val="22"/>
          <w:szCs w:val="22"/>
        </w:rPr>
        <w:t>.</w:t>
      </w:r>
      <w:r w:rsidR="00961060" w:rsidRPr="0083076C">
        <w:rPr>
          <w:rFonts w:asciiTheme="minorHAnsi" w:hAnsiTheme="minorHAnsi" w:cstheme="minorHAnsi"/>
          <w:sz w:val="22"/>
          <w:szCs w:val="22"/>
        </w:rPr>
        <w:t xml:space="preserve"> It will also include the strategic planning and implementation of project management governance </w:t>
      </w:r>
      <w:r w:rsidR="0019435D" w:rsidRPr="0083076C">
        <w:rPr>
          <w:rFonts w:asciiTheme="minorHAnsi" w:hAnsiTheme="minorHAnsi" w:cstheme="minorHAnsi"/>
          <w:sz w:val="22"/>
          <w:szCs w:val="22"/>
        </w:rPr>
        <w:t xml:space="preserve">based on the </w:t>
      </w:r>
      <w:r w:rsidR="0071465A" w:rsidRPr="0083076C">
        <w:rPr>
          <w:rFonts w:asciiTheme="minorHAnsi" w:hAnsiTheme="minorHAnsi" w:cstheme="minorHAnsi"/>
          <w:sz w:val="22"/>
          <w:szCs w:val="22"/>
        </w:rPr>
        <w:t>DWSRF program goals, f</w:t>
      </w:r>
      <w:r w:rsidR="0019435D" w:rsidRPr="0083076C">
        <w:rPr>
          <w:rFonts w:asciiTheme="minorHAnsi" w:hAnsiTheme="minorHAnsi" w:cstheme="minorHAnsi"/>
          <w:sz w:val="22"/>
          <w:szCs w:val="22"/>
        </w:rPr>
        <w:t>uture state business processes, identified tools, gaps and opportunities within regions</w:t>
      </w:r>
      <w:r w:rsidR="0071465A" w:rsidRPr="0083076C">
        <w:rPr>
          <w:rFonts w:asciiTheme="minorHAnsi" w:hAnsiTheme="minorHAnsi" w:cstheme="minorHAnsi"/>
          <w:sz w:val="22"/>
          <w:szCs w:val="22"/>
        </w:rPr>
        <w:t>. The roadmap will detail the actions needed and proposed steps to implement standardized business process improvement and governance across the DWSRF Program. It will take into consideration change management and training efforts to ensure successful implementation.</w:t>
      </w:r>
    </w:p>
    <w:p w14:paraId="1668D7FD" w14:textId="77777777" w:rsidR="00961060" w:rsidRPr="0083076C" w:rsidRDefault="00961060" w:rsidP="00C00281">
      <w:pPr>
        <w:rPr>
          <w:rFonts w:asciiTheme="minorHAnsi" w:hAnsiTheme="minorHAnsi" w:cstheme="minorHAnsi"/>
          <w:sz w:val="22"/>
          <w:szCs w:val="22"/>
        </w:rPr>
      </w:pPr>
    </w:p>
    <w:p w14:paraId="382BA4B5" w14:textId="63A8B943" w:rsidR="00961060" w:rsidRPr="0083076C" w:rsidRDefault="00961060" w:rsidP="00961060">
      <w:pPr>
        <w:rPr>
          <w:rFonts w:asciiTheme="minorHAnsi" w:hAnsiTheme="minorHAnsi" w:cstheme="minorHAnsi"/>
          <w:sz w:val="22"/>
          <w:szCs w:val="22"/>
        </w:rPr>
      </w:pPr>
      <w:r w:rsidRPr="0083076C">
        <w:rPr>
          <w:rFonts w:asciiTheme="minorHAnsi" w:hAnsiTheme="minorHAnsi" w:cstheme="minorHAnsi"/>
          <w:sz w:val="22"/>
          <w:szCs w:val="22"/>
        </w:rPr>
        <w:t>The Vendor will present the strategy and recommendations to the Virginia DWSRF Stakeholders.</w:t>
      </w:r>
    </w:p>
    <w:p w14:paraId="3F7B2E3A" w14:textId="45E542B1" w:rsidR="00E10F94" w:rsidRPr="0083076C" w:rsidRDefault="00135644" w:rsidP="4EDDAFED">
      <w:pPr>
        <w:pStyle w:val="Heading3"/>
        <w:pBdr>
          <w:bottom w:val="single" w:sz="8" w:space="1" w:color="auto"/>
        </w:pBdr>
        <w:tabs>
          <w:tab w:val="right" w:pos="9360"/>
        </w:tabs>
        <w:spacing w:before="240" w:after="60"/>
        <w:jc w:val="both"/>
        <w:rPr>
          <w:rFonts w:asciiTheme="minorHAnsi" w:hAnsiTheme="minorHAnsi" w:cstheme="minorHAnsi"/>
          <w:sz w:val="22"/>
          <w:szCs w:val="22"/>
          <w:u w:val="single"/>
        </w:rPr>
      </w:pPr>
      <w:r w:rsidRPr="0083076C">
        <w:rPr>
          <w:rFonts w:asciiTheme="minorHAnsi" w:hAnsiTheme="minorHAnsi" w:cstheme="minorHAnsi"/>
          <w:sz w:val="22"/>
          <w:szCs w:val="22"/>
          <w:u w:val="single"/>
        </w:rPr>
        <w:t xml:space="preserve">Phase 3 </w:t>
      </w:r>
      <w:r w:rsidR="00717996" w:rsidRPr="0083076C">
        <w:rPr>
          <w:rFonts w:asciiTheme="minorHAnsi" w:hAnsiTheme="minorHAnsi" w:cstheme="minorHAnsi"/>
          <w:sz w:val="22"/>
          <w:szCs w:val="22"/>
          <w:u w:val="single"/>
        </w:rPr>
        <w:t>–</w:t>
      </w:r>
      <w:r w:rsidRPr="0083076C">
        <w:rPr>
          <w:rFonts w:asciiTheme="minorHAnsi" w:hAnsiTheme="minorHAnsi" w:cstheme="minorHAnsi"/>
          <w:sz w:val="22"/>
          <w:szCs w:val="22"/>
          <w:u w:val="single"/>
        </w:rPr>
        <w:t xml:space="preserve"> </w:t>
      </w:r>
      <w:r w:rsidR="00717996" w:rsidRPr="0083076C">
        <w:rPr>
          <w:rFonts w:asciiTheme="minorHAnsi" w:hAnsiTheme="minorHAnsi" w:cstheme="minorHAnsi"/>
          <w:sz w:val="22"/>
          <w:szCs w:val="22"/>
          <w:u w:val="single"/>
        </w:rPr>
        <w:t>Documentation and Coaching</w:t>
      </w:r>
    </w:p>
    <w:p w14:paraId="73A93F1C" w14:textId="77777777" w:rsidR="00E10F94" w:rsidRPr="0083076C" w:rsidRDefault="00E10F94" w:rsidP="00E10F94">
      <w:pPr>
        <w:rPr>
          <w:rFonts w:asciiTheme="minorHAnsi" w:hAnsiTheme="minorHAnsi" w:cstheme="minorHAnsi"/>
          <w:b/>
          <w:sz w:val="22"/>
          <w:szCs w:val="22"/>
        </w:rPr>
      </w:pPr>
      <w:r w:rsidRPr="0083076C">
        <w:rPr>
          <w:rFonts w:asciiTheme="minorHAnsi" w:hAnsiTheme="minorHAnsi" w:cstheme="minorHAnsi"/>
          <w:b/>
          <w:sz w:val="22"/>
          <w:szCs w:val="22"/>
        </w:rPr>
        <w:t>Detailed Level Requirements</w:t>
      </w:r>
    </w:p>
    <w:p w14:paraId="3EE6FF6C" w14:textId="77777777" w:rsidR="00E10F94" w:rsidRPr="0083076C" w:rsidRDefault="00E10F94" w:rsidP="00E10F94">
      <w:pPr>
        <w:pStyle w:val="ListParagraph"/>
        <w:ind w:left="360"/>
        <w:rPr>
          <w:rFonts w:asciiTheme="minorHAnsi" w:hAnsiTheme="minorHAnsi" w:cstheme="minorHAnsi"/>
          <w:sz w:val="22"/>
          <w:szCs w:val="22"/>
        </w:rPr>
      </w:pPr>
    </w:p>
    <w:p w14:paraId="3D8EE942" w14:textId="4453DA53" w:rsidR="00717996" w:rsidRDefault="00717996" w:rsidP="00717996">
      <w:pPr>
        <w:pStyle w:val="ListParagraph"/>
        <w:ind w:left="0"/>
        <w:rPr>
          <w:rFonts w:asciiTheme="minorHAnsi" w:hAnsiTheme="minorHAnsi" w:cstheme="minorHAnsi"/>
          <w:sz w:val="22"/>
          <w:szCs w:val="22"/>
        </w:rPr>
      </w:pPr>
      <w:r w:rsidRPr="0083076C">
        <w:rPr>
          <w:rFonts w:asciiTheme="minorHAnsi" w:hAnsiTheme="minorHAnsi" w:cstheme="minorHAnsi"/>
          <w:sz w:val="22"/>
          <w:szCs w:val="22"/>
        </w:rPr>
        <w:t xml:space="preserve">This phase will focus on supporting the implementation of business process and project management governance. It will include creation of </w:t>
      </w:r>
      <w:r w:rsidR="003B279B" w:rsidRPr="0083076C">
        <w:rPr>
          <w:rFonts w:asciiTheme="minorHAnsi" w:hAnsiTheme="minorHAnsi" w:cstheme="minorHAnsi"/>
          <w:sz w:val="22"/>
          <w:szCs w:val="22"/>
        </w:rPr>
        <w:t>key material/documentation</w:t>
      </w:r>
      <w:r w:rsidRPr="0083076C">
        <w:rPr>
          <w:rFonts w:asciiTheme="minorHAnsi" w:hAnsiTheme="minorHAnsi" w:cstheme="minorHAnsi"/>
          <w:sz w:val="22"/>
          <w:szCs w:val="22"/>
        </w:rPr>
        <w:t xml:space="preserve"> </w:t>
      </w:r>
      <w:r w:rsidR="00852963" w:rsidRPr="0083076C">
        <w:rPr>
          <w:rFonts w:asciiTheme="minorHAnsi" w:hAnsiTheme="minorHAnsi" w:cstheme="minorHAnsi"/>
          <w:sz w:val="22"/>
          <w:szCs w:val="22"/>
        </w:rPr>
        <w:t xml:space="preserve">to </w:t>
      </w:r>
      <w:r w:rsidRPr="0083076C">
        <w:rPr>
          <w:rFonts w:asciiTheme="minorHAnsi" w:hAnsiTheme="minorHAnsi" w:cstheme="minorHAnsi"/>
          <w:sz w:val="22"/>
          <w:szCs w:val="22"/>
        </w:rPr>
        <w:t xml:space="preserve">the DWSRF program personnel on the new processes and tools </w:t>
      </w:r>
      <w:r w:rsidR="003B279B" w:rsidRPr="0083076C">
        <w:rPr>
          <w:rFonts w:asciiTheme="minorHAnsi" w:hAnsiTheme="minorHAnsi" w:cstheme="minorHAnsi"/>
          <w:sz w:val="22"/>
          <w:szCs w:val="22"/>
        </w:rPr>
        <w:t xml:space="preserve">and </w:t>
      </w:r>
      <w:r w:rsidRPr="0083076C">
        <w:rPr>
          <w:rFonts w:asciiTheme="minorHAnsi" w:hAnsiTheme="minorHAnsi" w:cstheme="minorHAnsi"/>
          <w:sz w:val="22"/>
          <w:szCs w:val="22"/>
        </w:rPr>
        <w:t>the project management governance methodology</w:t>
      </w:r>
      <w:r w:rsidR="003B279B" w:rsidRPr="0083076C">
        <w:rPr>
          <w:rFonts w:asciiTheme="minorHAnsi" w:hAnsiTheme="minorHAnsi" w:cstheme="minorHAnsi"/>
          <w:sz w:val="22"/>
          <w:szCs w:val="22"/>
        </w:rPr>
        <w:t>. S</w:t>
      </w:r>
      <w:r w:rsidRPr="0083076C">
        <w:rPr>
          <w:rFonts w:asciiTheme="minorHAnsi" w:hAnsiTheme="minorHAnsi" w:cstheme="minorHAnsi"/>
          <w:sz w:val="22"/>
          <w:szCs w:val="22"/>
        </w:rPr>
        <w:t xml:space="preserve">upporting material </w:t>
      </w:r>
      <w:r w:rsidR="005A0F17" w:rsidRPr="0083076C">
        <w:rPr>
          <w:rFonts w:asciiTheme="minorHAnsi" w:hAnsiTheme="minorHAnsi" w:cstheme="minorHAnsi"/>
          <w:sz w:val="22"/>
          <w:szCs w:val="22"/>
        </w:rPr>
        <w:t xml:space="preserve">should </w:t>
      </w:r>
      <w:r w:rsidR="00C10808" w:rsidRPr="0083076C">
        <w:rPr>
          <w:rFonts w:asciiTheme="minorHAnsi" w:hAnsiTheme="minorHAnsi" w:cstheme="minorHAnsi"/>
          <w:sz w:val="22"/>
          <w:szCs w:val="22"/>
        </w:rPr>
        <w:t xml:space="preserve">support the roadmap and </w:t>
      </w:r>
      <w:r w:rsidR="005A0F17" w:rsidRPr="0083076C">
        <w:rPr>
          <w:rFonts w:asciiTheme="minorHAnsi" w:hAnsiTheme="minorHAnsi" w:cstheme="minorHAnsi"/>
          <w:sz w:val="22"/>
          <w:szCs w:val="22"/>
        </w:rPr>
        <w:t>include</w:t>
      </w:r>
      <w:r w:rsidRPr="0083076C">
        <w:rPr>
          <w:rFonts w:asciiTheme="minorHAnsi" w:hAnsiTheme="minorHAnsi" w:cstheme="minorHAnsi"/>
          <w:sz w:val="22"/>
          <w:szCs w:val="22"/>
        </w:rPr>
        <w:t xml:space="preserve"> components like: </w:t>
      </w:r>
    </w:p>
    <w:p w14:paraId="5FEB6AAE" w14:textId="77777777" w:rsidR="0083076C" w:rsidRPr="0083076C" w:rsidRDefault="0083076C" w:rsidP="00717996">
      <w:pPr>
        <w:pStyle w:val="ListParagraph"/>
        <w:ind w:left="0"/>
        <w:rPr>
          <w:rFonts w:asciiTheme="minorHAnsi" w:hAnsiTheme="minorHAnsi" w:cstheme="minorHAnsi"/>
          <w:sz w:val="22"/>
          <w:szCs w:val="22"/>
        </w:rPr>
      </w:pPr>
    </w:p>
    <w:p w14:paraId="2E976E35" w14:textId="77777777" w:rsidR="00717996" w:rsidRPr="0083076C" w:rsidRDefault="00717996" w:rsidP="00852963">
      <w:pPr>
        <w:pStyle w:val="ListParagraph"/>
        <w:numPr>
          <w:ilvl w:val="0"/>
          <w:numId w:val="7"/>
        </w:numPr>
        <w:rPr>
          <w:rFonts w:asciiTheme="minorHAnsi" w:hAnsiTheme="minorHAnsi" w:cstheme="minorHAnsi"/>
          <w:sz w:val="22"/>
          <w:szCs w:val="22"/>
        </w:rPr>
      </w:pPr>
      <w:r w:rsidRPr="0083076C">
        <w:rPr>
          <w:rFonts w:asciiTheme="minorHAnsi" w:hAnsiTheme="minorHAnsi" w:cstheme="minorHAnsi"/>
          <w:sz w:val="22"/>
          <w:szCs w:val="22"/>
        </w:rPr>
        <w:t>Project management services and methodology</w:t>
      </w:r>
    </w:p>
    <w:p w14:paraId="026BA9F2" w14:textId="77777777" w:rsidR="00717996" w:rsidRPr="0083076C" w:rsidRDefault="00717996" w:rsidP="00852963">
      <w:pPr>
        <w:pStyle w:val="ListParagraph"/>
        <w:numPr>
          <w:ilvl w:val="0"/>
          <w:numId w:val="7"/>
        </w:numPr>
        <w:rPr>
          <w:rFonts w:asciiTheme="minorHAnsi" w:hAnsiTheme="minorHAnsi" w:cstheme="minorHAnsi"/>
          <w:sz w:val="22"/>
          <w:szCs w:val="22"/>
        </w:rPr>
      </w:pPr>
      <w:r w:rsidRPr="0083076C">
        <w:rPr>
          <w:rFonts w:asciiTheme="minorHAnsi" w:hAnsiTheme="minorHAnsi" w:cstheme="minorHAnsi"/>
          <w:sz w:val="22"/>
          <w:szCs w:val="22"/>
        </w:rPr>
        <w:t xml:space="preserve">Project management tools and templates </w:t>
      </w:r>
    </w:p>
    <w:p w14:paraId="77634F59" w14:textId="77777777" w:rsidR="00717996" w:rsidRPr="0083076C" w:rsidRDefault="00717996" w:rsidP="00852963">
      <w:pPr>
        <w:pStyle w:val="ListParagraph"/>
        <w:numPr>
          <w:ilvl w:val="0"/>
          <w:numId w:val="7"/>
        </w:numPr>
        <w:rPr>
          <w:rFonts w:asciiTheme="minorHAnsi" w:hAnsiTheme="minorHAnsi" w:cstheme="minorHAnsi"/>
          <w:sz w:val="22"/>
          <w:szCs w:val="22"/>
        </w:rPr>
      </w:pPr>
      <w:r w:rsidRPr="0083076C">
        <w:rPr>
          <w:rFonts w:asciiTheme="minorHAnsi" w:hAnsiTheme="minorHAnsi" w:cstheme="minorHAnsi"/>
          <w:sz w:val="22"/>
          <w:szCs w:val="22"/>
        </w:rPr>
        <w:t>Business Processes</w:t>
      </w:r>
    </w:p>
    <w:p w14:paraId="5CCE097E" w14:textId="77777777" w:rsidR="00717996" w:rsidRPr="0083076C" w:rsidRDefault="00717996" w:rsidP="00852963">
      <w:pPr>
        <w:pStyle w:val="ListParagraph"/>
        <w:numPr>
          <w:ilvl w:val="0"/>
          <w:numId w:val="7"/>
        </w:numPr>
        <w:rPr>
          <w:rFonts w:asciiTheme="minorHAnsi" w:hAnsiTheme="minorHAnsi" w:cstheme="minorHAnsi"/>
          <w:sz w:val="22"/>
          <w:szCs w:val="22"/>
        </w:rPr>
      </w:pPr>
      <w:r w:rsidRPr="0083076C">
        <w:rPr>
          <w:rFonts w:asciiTheme="minorHAnsi" w:hAnsiTheme="minorHAnsi" w:cstheme="minorHAnsi"/>
          <w:sz w:val="22"/>
          <w:szCs w:val="22"/>
        </w:rPr>
        <w:t>Roles and Responsibilities</w:t>
      </w:r>
    </w:p>
    <w:p w14:paraId="5F3AD8C0" w14:textId="3349F8F4" w:rsidR="005A0F17" w:rsidRPr="0083076C" w:rsidRDefault="00717996" w:rsidP="00852963">
      <w:pPr>
        <w:pStyle w:val="ListParagraph"/>
        <w:numPr>
          <w:ilvl w:val="0"/>
          <w:numId w:val="7"/>
        </w:numPr>
        <w:rPr>
          <w:rFonts w:asciiTheme="minorHAnsi" w:hAnsiTheme="minorHAnsi" w:cstheme="minorHAnsi"/>
          <w:sz w:val="22"/>
          <w:szCs w:val="22"/>
        </w:rPr>
      </w:pPr>
      <w:r w:rsidRPr="0083076C">
        <w:rPr>
          <w:rFonts w:asciiTheme="minorHAnsi" w:hAnsiTheme="minorHAnsi" w:cstheme="minorHAnsi"/>
          <w:sz w:val="22"/>
          <w:szCs w:val="22"/>
        </w:rPr>
        <w:t>Communication Plan</w:t>
      </w:r>
    </w:p>
    <w:p w14:paraId="67DD6181" w14:textId="2593C4C0" w:rsidR="00070542" w:rsidRPr="0083076C" w:rsidRDefault="00070542" w:rsidP="00852963">
      <w:pPr>
        <w:pStyle w:val="ListParagraph"/>
        <w:numPr>
          <w:ilvl w:val="0"/>
          <w:numId w:val="7"/>
        </w:numPr>
        <w:rPr>
          <w:rFonts w:asciiTheme="minorHAnsi" w:hAnsiTheme="minorHAnsi" w:cstheme="minorHAnsi"/>
          <w:sz w:val="22"/>
          <w:szCs w:val="22"/>
        </w:rPr>
      </w:pPr>
      <w:r w:rsidRPr="0083076C">
        <w:rPr>
          <w:rFonts w:asciiTheme="minorHAnsi" w:hAnsiTheme="minorHAnsi" w:cstheme="minorHAnsi"/>
          <w:sz w:val="22"/>
          <w:szCs w:val="22"/>
        </w:rPr>
        <w:t>Training Plan</w:t>
      </w:r>
    </w:p>
    <w:p w14:paraId="1697C3A7" w14:textId="64060380" w:rsidR="00E86123" w:rsidRPr="0083076C" w:rsidRDefault="00E86123" w:rsidP="00E86123">
      <w:pPr>
        <w:autoSpaceDE w:val="0"/>
        <w:autoSpaceDN w:val="0"/>
        <w:adjustRightInd w:val="0"/>
        <w:spacing w:before="60"/>
        <w:rPr>
          <w:rFonts w:asciiTheme="minorHAnsi" w:hAnsiTheme="minorHAnsi" w:cstheme="minorHAnsi"/>
          <w:sz w:val="22"/>
          <w:szCs w:val="22"/>
        </w:rPr>
      </w:pPr>
      <w:r w:rsidRPr="0083076C">
        <w:rPr>
          <w:rFonts w:asciiTheme="minorHAnsi" w:hAnsiTheme="minorHAnsi" w:cstheme="minorHAnsi"/>
          <w:sz w:val="22"/>
          <w:szCs w:val="22"/>
        </w:rPr>
        <w:t xml:space="preserve">Supplier will provide coaching to key personnel (SMEs, project engineers/ project managers) for successful implementation of the business process and project management governance roadmaps. </w:t>
      </w:r>
    </w:p>
    <w:p w14:paraId="7787AF51" w14:textId="77777777" w:rsidR="0083076C" w:rsidRDefault="0083076C">
      <w:pPr>
        <w:rPr>
          <w:rFonts w:asciiTheme="minorHAnsi" w:hAnsiTheme="minorHAnsi" w:cstheme="minorHAnsi"/>
          <w:sz w:val="22"/>
          <w:szCs w:val="22"/>
        </w:rPr>
      </w:pPr>
    </w:p>
    <w:p w14:paraId="1D1968A9"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Period of Performance:</w:t>
      </w:r>
    </w:p>
    <w:p w14:paraId="72D0DFCD" w14:textId="77777777" w:rsidR="00FE1354" w:rsidRPr="0083076C" w:rsidRDefault="00FE1354" w:rsidP="004E0B26">
      <w:pPr>
        <w:rPr>
          <w:rFonts w:asciiTheme="minorHAnsi" w:hAnsiTheme="minorHAnsi" w:cstheme="minorHAnsi"/>
          <w:sz w:val="22"/>
          <w:szCs w:val="22"/>
        </w:rPr>
      </w:pPr>
    </w:p>
    <w:p w14:paraId="5226B575" w14:textId="1EA33147" w:rsidR="0043780A" w:rsidRPr="0083076C" w:rsidRDefault="0043780A" w:rsidP="0043780A">
      <w:pPr>
        <w:ind w:left="360"/>
        <w:rPr>
          <w:rFonts w:asciiTheme="minorHAnsi" w:hAnsiTheme="minorHAnsi" w:cstheme="minorHAnsi"/>
          <w:sz w:val="22"/>
          <w:szCs w:val="22"/>
        </w:rPr>
      </w:pPr>
      <w:r w:rsidRPr="0083076C">
        <w:rPr>
          <w:rFonts w:asciiTheme="minorHAnsi" w:hAnsiTheme="minorHAnsi" w:cstheme="minorHAnsi"/>
          <w:sz w:val="22"/>
          <w:szCs w:val="22"/>
        </w:rPr>
        <w:t xml:space="preserve">Implementation of the solution </w:t>
      </w:r>
      <w:r w:rsidR="00AA02CB" w:rsidRPr="0083076C">
        <w:rPr>
          <w:rFonts w:asciiTheme="minorHAnsi" w:hAnsiTheme="minorHAnsi" w:cstheme="minorHAnsi"/>
          <w:sz w:val="22"/>
          <w:szCs w:val="22"/>
        </w:rPr>
        <w:t xml:space="preserve">or deliverables </w:t>
      </w:r>
      <w:r w:rsidRPr="0083076C">
        <w:rPr>
          <w:rFonts w:asciiTheme="minorHAnsi" w:hAnsiTheme="minorHAnsi" w:cstheme="minorHAnsi"/>
          <w:sz w:val="22"/>
          <w:szCs w:val="22"/>
        </w:rPr>
        <w:t>will occur within</w:t>
      </w:r>
      <w:r w:rsidR="00211ABB" w:rsidRPr="0083076C">
        <w:rPr>
          <w:rFonts w:asciiTheme="minorHAnsi" w:hAnsiTheme="minorHAnsi" w:cstheme="minorHAnsi"/>
          <w:sz w:val="22"/>
          <w:szCs w:val="22"/>
        </w:rPr>
        <w:t xml:space="preserve"> </w:t>
      </w:r>
      <w:r w:rsidR="00A87DAC" w:rsidRPr="0083076C">
        <w:rPr>
          <w:rFonts w:asciiTheme="minorHAnsi" w:hAnsiTheme="minorHAnsi" w:cstheme="minorHAnsi"/>
          <w:sz w:val="22"/>
          <w:szCs w:val="22"/>
        </w:rPr>
        <w:t>12</w:t>
      </w:r>
      <w:r w:rsidRPr="0083076C">
        <w:rPr>
          <w:rFonts w:asciiTheme="minorHAnsi" w:hAnsiTheme="minorHAnsi" w:cstheme="minorHAnsi"/>
          <w:sz w:val="22"/>
          <w:szCs w:val="22"/>
        </w:rPr>
        <w:t xml:space="preserve"> months of execution of this SOW. This includes delivery and installation </w:t>
      </w:r>
      <w:r w:rsidR="0067040D" w:rsidRPr="0083076C">
        <w:rPr>
          <w:rFonts w:asciiTheme="minorHAnsi" w:hAnsiTheme="minorHAnsi" w:cstheme="minorHAnsi"/>
          <w:sz w:val="22"/>
          <w:szCs w:val="22"/>
        </w:rPr>
        <w:t xml:space="preserve">of </w:t>
      </w:r>
      <w:r w:rsidRPr="0083076C">
        <w:rPr>
          <w:rFonts w:asciiTheme="minorHAnsi" w:hAnsiTheme="minorHAnsi" w:cstheme="minorHAnsi"/>
          <w:sz w:val="22"/>
          <w:szCs w:val="22"/>
        </w:rPr>
        <w:t xml:space="preserve">all products and services necessary to implement the Authorized User’s solution and any additional support, beyond on-going maintenance services. </w:t>
      </w:r>
    </w:p>
    <w:p w14:paraId="6D670D26" w14:textId="77777777" w:rsidR="00292B40" w:rsidRPr="0083076C" w:rsidRDefault="00292B40" w:rsidP="00F67F12">
      <w:pPr>
        <w:rPr>
          <w:rFonts w:asciiTheme="minorHAnsi" w:hAnsiTheme="minorHAnsi" w:cstheme="minorHAnsi"/>
          <w:sz w:val="22"/>
          <w:szCs w:val="22"/>
        </w:rPr>
      </w:pPr>
    </w:p>
    <w:p w14:paraId="25704E50"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Place of Performance:</w:t>
      </w:r>
    </w:p>
    <w:p w14:paraId="60790EEE" w14:textId="77777777" w:rsidR="00FE1354" w:rsidRPr="0083076C" w:rsidRDefault="00FE1354" w:rsidP="004E0B26">
      <w:pPr>
        <w:rPr>
          <w:rFonts w:asciiTheme="minorHAnsi" w:hAnsiTheme="minorHAnsi" w:cstheme="minorHAnsi"/>
          <w:sz w:val="22"/>
          <w:szCs w:val="22"/>
        </w:rPr>
      </w:pPr>
    </w:p>
    <w:p w14:paraId="1F3E9F53" w14:textId="77777777" w:rsidR="00FE1354" w:rsidRPr="0083076C" w:rsidRDefault="003F5EE4" w:rsidP="00DE3C3A">
      <w:pPr>
        <w:ind w:left="360"/>
        <w:rPr>
          <w:rFonts w:asciiTheme="minorHAnsi" w:hAnsiTheme="minorHAnsi" w:cstheme="minorHAnsi"/>
          <w: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00D127D5"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F42552"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Authorized User’s Location</w:t>
      </w:r>
      <w:r w:rsidR="00FE1354" w:rsidRPr="0083076C">
        <w:rPr>
          <w:rFonts w:asciiTheme="minorHAnsi" w:hAnsiTheme="minorHAnsi" w:cstheme="minorHAnsi"/>
          <w:sz w:val="22"/>
          <w:szCs w:val="22"/>
        </w:rPr>
        <w:tab/>
      </w:r>
      <w:r w:rsidR="00FE1354" w:rsidRPr="0083076C">
        <w:rPr>
          <w:rFonts w:asciiTheme="minorHAnsi" w:hAnsiTheme="minorHAnsi" w:cstheme="minorHAnsi"/>
          <w:sz w:val="22"/>
          <w:szCs w:val="22"/>
        </w:rPr>
        <w:tab/>
      </w:r>
      <w:r w:rsidR="00DE3C3A" w:rsidRPr="0083076C">
        <w:rPr>
          <w:rFonts w:asciiTheme="minorHAnsi" w:hAnsiTheme="minorHAnsi" w:cstheme="minorHAnsi"/>
          <w:sz w:val="22"/>
          <w:szCs w:val="22"/>
        </w:rPr>
        <w:t>_________</w:t>
      </w:r>
      <w:r w:rsidR="004F61B9" w:rsidRPr="0083076C">
        <w:rPr>
          <w:rFonts w:asciiTheme="minorHAnsi" w:hAnsiTheme="minorHAnsi" w:cstheme="minorHAnsi"/>
          <w:sz w:val="22"/>
          <w:szCs w:val="22"/>
        </w:rPr>
        <w:t>_____________</w:t>
      </w:r>
      <w:r w:rsidR="00DE3C3A" w:rsidRPr="0083076C">
        <w:rPr>
          <w:rFonts w:asciiTheme="minorHAnsi" w:hAnsiTheme="minorHAnsi" w:cstheme="minorHAnsi"/>
          <w:sz w:val="22"/>
          <w:szCs w:val="22"/>
        </w:rPr>
        <w:t>_______</w:t>
      </w:r>
    </w:p>
    <w:p w14:paraId="4072E4FB" w14:textId="77777777" w:rsidR="00F67F12" w:rsidRPr="0083076C" w:rsidRDefault="004F61B9">
      <w:pPr>
        <w:ind w:left="360"/>
        <w:rPr>
          <w:rFonts w:asciiTheme="minorHAnsi" w:hAnsiTheme="minorHAnsi" w:cstheme="minorHAnsi"/>
          <w:sz w:val="22"/>
          <w:szCs w:val="22"/>
        </w:rPr>
      </w:pPr>
      <w:r w:rsidRPr="0083076C">
        <w:rPr>
          <w:rFonts w:asciiTheme="minorHAnsi" w:hAnsiTheme="minorHAnsi" w:cstheme="minorHAnsi"/>
          <w:sz w:val="22"/>
          <w:szCs w:val="22"/>
        </w:rPr>
        <w:t xml:space="preserve">         </w:t>
      </w:r>
    </w:p>
    <w:p w14:paraId="12C74302"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F42552"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F42552" w:rsidRPr="0083076C">
        <w:rPr>
          <w:rFonts w:asciiTheme="minorHAnsi" w:hAnsiTheme="minorHAnsi" w:cstheme="minorHAnsi"/>
          <w:sz w:val="22"/>
          <w:szCs w:val="22"/>
        </w:rPr>
        <w:t xml:space="preserve">  </w:t>
      </w:r>
      <w:r w:rsidR="005863A0" w:rsidRPr="0083076C">
        <w:rPr>
          <w:rFonts w:asciiTheme="minorHAnsi" w:hAnsiTheme="minorHAnsi" w:cstheme="minorHAnsi"/>
          <w:sz w:val="22"/>
          <w:szCs w:val="22"/>
        </w:rPr>
        <w:t xml:space="preserve">Supplier’s </w:t>
      </w:r>
      <w:r w:rsidR="00FE1354" w:rsidRPr="0083076C">
        <w:rPr>
          <w:rFonts w:asciiTheme="minorHAnsi" w:hAnsiTheme="minorHAnsi" w:cstheme="minorHAnsi"/>
          <w:sz w:val="22"/>
          <w:szCs w:val="22"/>
        </w:rPr>
        <w:t>Location</w:t>
      </w:r>
      <w:r w:rsidR="00FE1354" w:rsidRPr="0083076C">
        <w:rPr>
          <w:rFonts w:asciiTheme="minorHAnsi" w:hAnsiTheme="minorHAnsi" w:cstheme="minorHAnsi"/>
          <w:sz w:val="22"/>
          <w:szCs w:val="22"/>
        </w:rPr>
        <w:tab/>
      </w:r>
      <w:r w:rsidR="00FE1354" w:rsidRPr="0083076C">
        <w:rPr>
          <w:rFonts w:asciiTheme="minorHAnsi" w:hAnsiTheme="minorHAnsi" w:cstheme="minorHAnsi"/>
          <w:sz w:val="22"/>
          <w:szCs w:val="22"/>
        </w:rPr>
        <w:tab/>
      </w:r>
      <w:r w:rsidR="00083147" w:rsidRPr="0083076C">
        <w:rPr>
          <w:rFonts w:asciiTheme="minorHAnsi" w:hAnsiTheme="minorHAnsi" w:cstheme="minorHAnsi"/>
          <w:sz w:val="22"/>
          <w:szCs w:val="22"/>
        </w:rPr>
        <w:tab/>
      </w:r>
      <w:r w:rsidR="00FE1354" w:rsidRPr="0083076C">
        <w:rPr>
          <w:rFonts w:asciiTheme="minorHAnsi" w:hAnsiTheme="minorHAnsi" w:cstheme="minorHAnsi"/>
          <w:sz w:val="22"/>
          <w:szCs w:val="22"/>
        </w:rPr>
        <w:t>____________________________</w:t>
      </w:r>
      <w:r w:rsidR="00E0054B" w:rsidRPr="0083076C">
        <w:rPr>
          <w:rFonts w:asciiTheme="minorHAnsi" w:hAnsiTheme="minorHAnsi" w:cstheme="minorHAnsi"/>
          <w:sz w:val="22"/>
          <w:szCs w:val="22"/>
        </w:rPr>
        <w:t>_</w:t>
      </w:r>
    </w:p>
    <w:p w14:paraId="016264B2" w14:textId="77777777" w:rsidR="00E33EC5" w:rsidRPr="0083076C" w:rsidRDefault="00E33EC5">
      <w:pPr>
        <w:pStyle w:val="ListParagraph"/>
        <w:ind w:left="360"/>
        <w:rPr>
          <w:rFonts w:asciiTheme="minorHAnsi" w:hAnsiTheme="minorHAnsi" w:cstheme="minorHAnsi"/>
          <w:sz w:val="22"/>
          <w:szCs w:val="22"/>
        </w:rPr>
      </w:pPr>
    </w:p>
    <w:p w14:paraId="35F07C16" w14:textId="4EA77B7D" w:rsidR="00994530" w:rsidRPr="0083076C" w:rsidRDefault="003F5EE4" w:rsidP="00925102">
      <w:pPr>
        <w:ind w:left="4320" w:hanging="3960"/>
        <w:rPr>
          <w:rFonts w:asciiTheme="minorHAnsi" w:hAnsiTheme="minorHAnsi" w:cstheme="minorHAnsi"/>
          <w:sz w:val="22"/>
          <w:szCs w:val="22"/>
        </w:rPr>
      </w:pPr>
      <w:r w:rsidRPr="0083076C">
        <w:rPr>
          <w:rFonts w:asciiTheme="minorHAnsi" w:hAnsiTheme="minorHAnsi" w:cstheme="minorHAnsi"/>
          <w:sz w:val="22"/>
          <w:szCs w:val="22"/>
        </w:rPr>
        <w:lastRenderedPageBreak/>
        <w:fldChar w:fldCharType="begin">
          <w:ffData>
            <w:name w:val=""/>
            <w:enabled/>
            <w:calcOnExit w:val="0"/>
            <w:checkBox>
              <w:sizeAuto/>
              <w:default w:val="1"/>
            </w:checkBox>
          </w:ffData>
        </w:fldChar>
      </w:r>
      <w:r w:rsidR="00D127D5"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F42552"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 xml:space="preserve">Authorized User’s and/or </w:t>
      </w:r>
      <w:r w:rsidR="00FE1354" w:rsidRPr="0083076C">
        <w:rPr>
          <w:rFonts w:asciiTheme="minorHAnsi" w:hAnsiTheme="minorHAnsi" w:cstheme="minorHAnsi"/>
          <w:sz w:val="22"/>
          <w:szCs w:val="22"/>
        </w:rPr>
        <w:tab/>
      </w:r>
      <w:r w:rsidR="00994530" w:rsidRPr="0083076C">
        <w:rPr>
          <w:rFonts w:asciiTheme="minorHAnsi" w:hAnsiTheme="minorHAnsi" w:cstheme="minorHAnsi"/>
          <w:sz w:val="22"/>
          <w:szCs w:val="22"/>
          <w:u w:val="single"/>
        </w:rPr>
        <w:t>109 Governor Street, Richmond, VA  23219</w:t>
      </w:r>
      <w:r w:rsidR="00F408F6" w:rsidRPr="0083076C">
        <w:rPr>
          <w:rFonts w:asciiTheme="minorHAnsi" w:hAnsiTheme="minorHAnsi" w:cstheme="minorHAnsi"/>
          <w:sz w:val="22"/>
          <w:szCs w:val="22"/>
          <w:u w:val="single"/>
        </w:rPr>
        <w:t xml:space="preserve"> and or </w:t>
      </w:r>
      <w:proofErr w:type="gramStart"/>
      <w:r w:rsidR="00F408F6" w:rsidRPr="0083076C">
        <w:rPr>
          <w:rFonts w:asciiTheme="minorHAnsi" w:hAnsiTheme="minorHAnsi" w:cstheme="minorHAnsi"/>
          <w:sz w:val="22"/>
          <w:szCs w:val="22"/>
          <w:u w:val="single"/>
        </w:rPr>
        <w:t>Remotely</w:t>
      </w:r>
      <w:proofErr w:type="gramEnd"/>
      <w:r w:rsidR="00F408F6" w:rsidRPr="0083076C">
        <w:rPr>
          <w:rFonts w:asciiTheme="minorHAnsi" w:hAnsiTheme="minorHAnsi" w:cstheme="minorHAnsi"/>
          <w:sz w:val="22"/>
          <w:szCs w:val="22"/>
          <w:u w:val="single"/>
        </w:rPr>
        <w:t xml:space="preserve"> due to Covid Restrictions</w:t>
      </w:r>
    </w:p>
    <w:p w14:paraId="23BADD06" w14:textId="1AE0BDE8" w:rsidR="00E33EC5" w:rsidRPr="0083076C" w:rsidRDefault="00BC0007">
      <w:pPr>
        <w:pStyle w:val="ListParagraph"/>
        <w:ind w:left="360"/>
        <w:rPr>
          <w:rFonts w:asciiTheme="minorHAnsi" w:hAnsiTheme="minorHAnsi" w:cstheme="minorHAnsi"/>
          <w:sz w:val="22"/>
          <w:szCs w:val="22"/>
        </w:rPr>
      </w:pPr>
      <w:r w:rsidRPr="0083076C">
        <w:rPr>
          <w:rFonts w:asciiTheme="minorHAnsi" w:hAnsiTheme="minorHAnsi" w:cstheme="minorHAnsi"/>
          <w:sz w:val="22"/>
          <w:szCs w:val="22"/>
        </w:rPr>
        <w:t xml:space="preserve"> </w:t>
      </w:r>
      <w:r w:rsidR="00A91F62" w:rsidRPr="0083076C">
        <w:rPr>
          <w:rFonts w:asciiTheme="minorHAnsi" w:hAnsiTheme="minorHAnsi" w:cstheme="minorHAnsi"/>
          <w:sz w:val="22"/>
          <w:szCs w:val="22"/>
        </w:rPr>
        <w:t xml:space="preserve">   </w:t>
      </w:r>
      <w:r w:rsidR="00F67F12" w:rsidRPr="0083076C">
        <w:rPr>
          <w:rFonts w:asciiTheme="minorHAnsi" w:hAnsiTheme="minorHAnsi" w:cstheme="minorHAnsi"/>
          <w:sz w:val="22"/>
          <w:szCs w:val="22"/>
        </w:rPr>
        <w:t xml:space="preserve">  </w:t>
      </w:r>
      <w:r w:rsidR="005863A0" w:rsidRPr="0083076C">
        <w:rPr>
          <w:rFonts w:asciiTheme="minorHAnsi" w:hAnsiTheme="minorHAnsi" w:cstheme="minorHAnsi"/>
          <w:sz w:val="22"/>
          <w:szCs w:val="22"/>
        </w:rPr>
        <w:t xml:space="preserve">Supplier’s </w:t>
      </w:r>
      <w:r w:rsidR="00FE1354" w:rsidRPr="0083076C">
        <w:rPr>
          <w:rFonts w:asciiTheme="minorHAnsi" w:hAnsiTheme="minorHAnsi" w:cstheme="minorHAnsi"/>
          <w:sz w:val="22"/>
          <w:szCs w:val="22"/>
        </w:rPr>
        <w:t>Location</w:t>
      </w:r>
    </w:p>
    <w:p w14:paraId="52BDFF94" w14:textId="77777777" w:rsidR="00FE1354" w:rsidRPr="0083076C" w:rsidRDefault="00FE1354" w:rsidP="00F67F12">
      <w:pPr>
        <w:rPr>
          <w:rFonts w:asciiTheme="minorHAnsi" w:hAnsiTheme="minorHAnsi" w:cstheme="minorHAnsi"/>
          <w:sz w:val="22"/>
          <w:szCs w:val="22"/>
        </w:rPr>
      </w:pPr>
    </w:p>
    <w:p w14:paraId="5E02A6C8"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Project Staffing</w:t>
      </w:r>
      <w:r w:rsidR="0004198C" w:rsidRPr="0083076C">
        <w:rPr>
          <w:rFonts w:asciiTheme="minorHAnsi" w:hAnsiTheme="minorHAnsi" w:cstheme="minorHAnsi"/>
          <w:b/>
          <w:sz w:val="22"/>
          <w:szCs w:val="22"/>
          <w:u w:val="single"/>
        </w:rPr>
        <w:t>:</w:t>
      </w:r>
    </w:p>
    <w:p w14:paraId="26C53494" w14:textId="77777777" w:rsidR="00FE1354" w:rsidRPr="0083076C" w:rsidRDefault="00FE1354" w:rsidP="004E0B26">
      <w:pPr>
        <w:rPr>
          <w:rFonts w:asciiTheme="minorHAnsi" w:hAnsiTheme="minorHAnsi" w:cstheme="minorHAnsi"/>
          <w:sz w:val="22"/>
          <w:szCs w:val="22"/>
        </w:rPr>
      </w:pPr>
    </w:p>
    <w:p w14:paraId="767ED725" w14:textId="77777777" w:rsidR="00FE1354" w:rsidRPr="0083076C" w:rsidRDefault="00FE1354" w:rsidP="00852963">
      <w:pPr>
        <w:numPr>
          <w:ilvl w:val="0"/>
          <w:numId w:val="3"/>
        </w:numPr>
        <w:rPr>
          <w:rFonts w:asciiTheme="minorHAnsi" w:hAnsiTheme="minorHAnsi" w:cstheme="minorHAnsi"/>
          <w:b/>
          <w:sz w:val="22"/>
          <w:szCs w:val="22"/>
        </w:rPr>
      </w:pPr>
      <w:r w:rsidRPr="0083076C">
        <w:rPr>
          <w:rFonts w:asciiTheme="minorHAnsi" w:hAnsiTheme="minorHAnsi" w:cstheme="minorHAnsi"/>
          <w:b/>
          <w:sz w:val="22"/>
          <w:szCs w:val="22"/>
        </w:rPr>
        <w:t>Supplier Personnel</w:t>
      </w:r>
    </w:p>
    <w:p w14:paraId="7B10AE48" w14:textId="77777777" w:rsidR="00FE1354" w:rsidRPr="0083076C" w:rsidRDefault="00FE1354" w:rsidP="004E0B26">
      <w:pPr>
        <w:rPr>
          <w:rFonts w:asciiTheme="minorHAnsi" w:hAnsiTheme="minorHAnsi" w:cstheme="minorHAnsi"/>
          <w:sz w:val="22"/>
          <w:szCs w:val="22"/>
        </w:rPr>
      </w:pPr>
    </w:p>
    <w:p w14:paraId="49FB0C7F" w14:textId="5CE6A30A" w:rsidR="00FE1354" w:rsidRPr="0083076C" w:rsidRDefault="00FE1354" w:rsidP="00096E2B">
      <w:pPr>
        <w:ind w:left="720"/>
        <w:rPr>
          <w:rFonts w:asciiTheme="minorHAnsi" w:hAnsiTheme="minorHAnsi" w:cstheme="minorHAnsi"/>
          <w:iCs/>
          <w:sz w:val="22"/>
          <w:szCs w:val="22"/>
        </w:rPr>
      </w:pPr>
      <w:r w:rsidRPr="0083076C">
        <w:rPr>
          <w:rFonts w:asciiTheme="minorHAnsi" w:hAnsiTheme="minorHAnsi" w:cstheme="minorHAnsi"/>
          <w:iCs/>
          <w:sz w:val="22"/>
          <w:szCs w:val="22"/>
        </w:rPr>
        <w:t>The roles listed in the table below represent the minimum Supplier personnel re</w:t>
      </w:r>
      <w:r w:rsidR="00096E2B" w:rsidRPr="0083076C">
        <w:rPr>
          <w:rFonts w:asciiTheme="minorHAnsi" w:hAnsiTheme="minorHAnsi" w:cstheme="minorHAnsi"/>
          <w:iCs/>
          <w:sz w:val="22"/>
          <w:szCs w:val="22"/>
        </w:rPr>
        <w:t>quirements for this engagement.</w:t>
      </w:r>
      <w:r w:rsidR="00F408F6" w:rsidRPr="0083076C">
        <w:rPr>
          <w:rFonts w:asciiTheme="minorHAnsi" w:hAnsiTheme="minorHAnsi" w:cstheme="minorHAnsi"/>
          <w:iCs/>
          <w:sz w:val="22"/>
          <w:szCs w:val="22"/>
        </w:rPr>
        <w:t xml:space="preserve">  </w:t>
      </w:r>
    </w:p>
    <w:tbl>
      <w:tblPr>
        <w:tblpPr w:leftFromText="180" w:rightFromText="180" w:vertAnchor="text" w:horzAnchor="margin" w:tblpXSpec="center" w:tblpY="219"/>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1344"/>
        <w:gridCol w:w="1918"/>
        <w:gridCol w:w="1726"/>
        <w:gridCol w:w="2107"/>
      </w:tblGrid>
      <w:tr w:rsidR="00F34EA8" w:rsidRPr="0083076C" w14:paraId="00F4B8AA" w14:textId="77777777" w:rsidTr="001C26CA">
        <w:tc>
          <w:tcPr>
            <w:tcW w:w="1115" w:type="pct"/>
            <w:tcBorders>
              <w:bottom w:val="single" w:sz="4" w:space="0" w:color="auto"/>
            </w:tcBorders>
            <w:shd w:val="clear" w:color="auto" w:fill="auto"/>
          </w:tcPr>
          <w:p w14:paraId="3F1B4638" w14:textId="77777777" w:rsidR="00F34EA8" w:rsidRPr="0083076C" w:rsidRDefault="00F34EA8" w:rsidP="00F34EA8">
            <w:pPr>
              <w:rPr>
                <w:rFonts w:asciiTheme="minorHAnsi" w:hAnsiTheme="minorHAnsi" w:cstheme="minorHAnsi"/>
                <w:b/>
                <w:sz w:val="22"/>
                <w:szCs w:val="22"/>
              </w:rPr>
            </w:pPr>
            <w:r w:rsidRPr="0083076C">
              <w:rPr>
                <w:rFonts w:asciiTheme="minorHAnsi" w:hAnsiTheme="minorHAnsi" w:cstheme="minorHAnsi"/>
                <w:b/>
                <w:sz w:val="22"/>
                <w:szCs w:val="22"/>
              </w:rPr>
              <w:t>Role</w:t>
            </w:r>
          </w:p>
        </w:tc>
        <w:tc>
          <w:tcPr>
            <w:tcW w:w="736" w:type="pct"/>
            <w:tcBorders>
              <w:bottom w:val="single" w:sz="4" w:space="0" w:color="auto"/>
            </w:tcBorders>
            <w:shd w:val="clear" w:color="auto" w:fill="auto"/>
          </w:tcPr>
          <w:p w14:paraId="1461A345" w14:textId="77777777" w:rsidR="00F34EA8" w:rsidRPr="0083076C" w:rsidRDefault="00F34EA8" w:rsidP="00F34EA8">
            <w:pPr>
              <w:rPr>
                <w:rFonts w:asciiTheme="minorHAnsi" w:hAnsiTheme="minorHAnsi" w:cstheme="minorHAnsi"/>
                <w:b/>
                <w:sz w:val="22"/>
                <w:szCs w:val="22"/>
              </w:rPr>
            </w:pPr>
            <w:r w:rsidRPr="0083076C">
              <w:rPr>
                <w:rFonts w:asciiTheme="minorHAnsi" w:hAnsiTheme="minorHAnsi" w:cstheme="minorHAnsi"/>
                <w:b/>
                <w:sz w:val="22"/>
                <w:szCs w:val="22"/>
              </w:rPr>
              <w:t>Key Personnel (Y/N)</w:t>
            </w:r>
          </w:p>
        </w:tc>
        <w:tc>
          <w:tcPr>
            <w:tcW w:w="1050" w:type="pct"/>
            <w:tcBorders>
              <w:bottom w:val="single" w:sz="4" w:space="0" w:color="auto"/>
            </w:tcBorders>
            <w:shd w:val="clear" w:color="auto" w:fill="auto"/>
          </w:tcPr>
          <w:p w14:paraId="00C14824" w14:textId="77777777" w:rsidR="00F34EA8" w:rsidRPr="0083076C" w:rsidRDefault="00F34EA8" w:rsidP="00F34EA8">
            <w:pPr>
              <w:rPr>
                <w:rFonts w:asciiTheme="minorHAnsi" w:hAnsiTheme="minorHAnsi" w:cstheme="minorHAnsi"/>
                <w:b/>
                <w:sz w:val="22"/>
                <w:szCs w:val="22"/>
              </w:rPr>
            </w:pPr>
            <w:r w:rsidRPr="0083076C">
              <w:rPr>
                <w:rFonts w:asciiTheme="minorHAnsi" w:hAnsiTheme="minorHAnsi" w:cstheme="minorHAnsi"/>
                <w:b/>
                <w:sz w:val="22"/>
                <w:szCs w:val="22"/>
              </w:rPr>
              <w:t>Years of Experience</w:t>
            </w:r>
          </w:p>
        </w:tc>
        <w:tc>
          <w:tcPr>
            <w:tcW w:w="945" w:type="pct"/>
            <w:tcBorders>
              <w:bottom w:val="single" w:sz="4" w:space="0" w:color="auto"/>
            </w:tcBorders>
            <w:shd w:val="clear" w:color="auto" w:fill="auto"/>
          </w:tcPr>
          <w:p w14:paraId="11F937CA" w14:textId="77777777" w:rsidR="00F34EA8" w:rsidRPr="0083076C" w:rsidRDefault="00F34EA8" w:rsidP="00F34EA8">
            <w:pPr>
              <w:rPr>
                <w:rFonts w:asciiTheme="minorHAnsi" w:hAnsiTheme="minorHAnsi" w:cstheme="minorHAnsi"/>
                <w:b/>
                <w:sz w:val="22"/>
                <w:szCs w:val="22"/>
              </w:rPr>
            </w:pPr>
            <w:r w:rsidRPr="0083076C">
              <w:rPr>
                <w:rFonts w:asciiTheme="minorHAnsi" w:hAnsiTheme="minorHAnsi" w:cstheme="minorHAnsi"/>
                <w:b/>
                <w:sz w:val="22"/>
                <w:szCs w:val="22"/>
              </w:rPr>
              <w:t>Certifications</w:t>
            </w:r>
          </w:p>
        </w:tc>
        <w:tc>
          <w:tcPr>
            <w:tcW w:w="1154" w:type="pct"/>
            <w:tcBorders>
              <w:bottom w:val="single" w:sz="4" w:space="0" w:color="auto"/>
            </w:tcBorders>
            <w:shd w:val="clear" w:color="auto" w:fill="auto"/>
          </w:tcPr>
          <w:p w14:paraId="20DE0864" w14:textId="77777777" w:rsidR="00F34EA8" w:rsidRPr="0083076C" w:rsidRDefault="00F34EA8" w:rsidP="00F34EA8">
            <w:pPr>
              <w:rPr>
                <w:rFonts w:asciiTheme="minorHAnsi" w:hAnsiTheme="minorHAnsi" w:cstheme="minorHAnsi"/>
                <w:b/>
                <w:sz w:val="22"/>
                <w:szCs w:val="22"/>
              </w:rPr>
            </w:pPr>
            <w:r w:rsidRPr="0083076C">
              <w:rPr>
                <w:rFonts w:asciiTheme="minorHAnsi" w:hAnsiTheme="minorHAnsi" w:cstheme="minorHAnsi"/>
                <w:b/>
                <w:sz w:val="22"/>
                <w:szCs w:val="22"/>
              </w:rPr>
              <w:t>References Required (Y/N)</w:t>
            </w:r>
          </w:p>
        </w:tc>
      </w:tr>
      <w:tr w:rsidR="0043780A" w:rsidRPr="0083076C" w14:paraId="12607638" w14:textId="77777777" w:rsidTr="001C26CA">
        <w:trPr>
          <w:trHeight w:val="260"/>
        </w:trPr>
        <w:tc>
          <w:tcPr>
            <w:tcW w:w="1115" w:type="pct"/>
            <w:shd w:val="clear" w:color="auto" w:fill="auto"/>
          </w:tcPr>
          <w:p w14:paraId="475D02CC" w14:textId="23F83EDD" w:rsidR="0043780A" w:rsidRPr="0083076C" w:rsidRDefault="0043780A" w:rsidP="0043780A">
            <w:pPr>
              <w:rPr>
                <w:rFonts w:asciiTheme="minorHAnsi" w:hAnsiTheme="minorHAnsi" w:cstheme="minorHAnsi"/>
                <w:sz w:val="22"/>
                <w:szCs w:val="22"/>
              </w:rPr>
            </w:pPr>
            <w:r w:rsidRPr="0083076C">
              <w:rPr>
                <w:rFonts w:asciiTheme="minorHAnsi" w:hAnsiTheme="minorHAnsi" w:cstheme="minorHAnsi"/>
                <w:sz w:val="22"/>
                <w:szCs w:val="22"/>
              </w:rPr>
              <w:t>Project Manager</w:t>
            </w:r>
          </w:p>
        </w:tc>
        <w:tc>
          <w:tcPr>
            <w:tcW w:w="736" w:type="pct"/>
            <w:shd w:val="clear" w:color="auto" w:fill="auto"/>
          </w:tcPr>
          <w:p w14:paraId="564134AC" w14:textId="77777777" w:rsidR="0043780A" w:rsidRPr="0083076C" w:rsidRDefault="00BB5E6A" w:rsidP="0043780A">
            <w:pPr>
              <w:jc w:val="center"/>
              <w:rPr>
                <w:rFonts w:asciiTheme="minorHAnsi" w:hAnsiTheme="minorHAnsi" w:cstheme="minorHAnsi"/>
                <w:sz w:val="22"/>
                <w:szCs w:val="22"/>
              </w:rPr>
            </w:pPr>
            <w:r w:rsidRPr="0083076C">
              <w:rPr>
                <w:rFonts w:asciiTheme="minorHAnsi" w:hAnsiTheme="minorHAnsi" w:cstheme="minorHAnsi"/>
                <w:sz w:val="22"/>
                <w:szCs w:val="22"/>
              </w:rPr>
              <w:t>Y</w:t>
            </w:r>
          </w:p>
        </w:tc>
        <w:tc>
          <w:tcPr>
            <w:tcW w:w="1050" w:type="pct"/>
            <w:shd w:val="clear" w:color="auto" w:fill="auto"/>
          </w:tcPr>
          <w:p w14:paraId="1E8E8F0A" w14:textId="77777777" w:rsidR="0043780A" w:rsidRPr="0083076C" w:rsidRDefault="0043780A" w:rsidP="0043780A">
            <w:pPr>
              <w:jc w:val="center"/>
              <w:rPr>
                <w:rFonts w:asciiTheme="minorHAnsi" w:hAnsiTheme="minorHAnsi" w:cstheme="minorHAnsi"/>
                <w:sz w:val="22"/>
                <w:szCs w:val="22"/>
              </w:rPr>
            </w:pPr>
          </w:p>
        </w:tc>
        <w:tc>
          <w:tcPr>
            <w:tcW w:w="945" w:type="pct"/>
            <w:shd w:val="clear" w:color="auto" w:fill="auto"/>
          </w:tcPr>
          <w:p w14:paraId="5E124354" w14:textId="77777777" w:rsidR="0043780A" w:rsidRPr="0083076C" w:rsidRDefault="0043780A" w:rsidP="0043780A">
            <w:pPr>
              <w:jc w:val="center"/>
              <w:rPr>
                <w:rFonts w:asciiTheme="minorHAnsi" w:hAnsiTheme="minorHAnsi" w:cstheme="minorHAnsi"/>
                <w:sz w:val="22"/>
                <w:szCs w:val="22"/>
              </w:rPr>
            </w:pPr>
          </w:p>
        </w:tc>
        <w:tc>
          <w:tcPr>
            <w:tcW w:w="1154" w:type="pct"/>
            <w:shd w:val="clear" w:color="auto" w:fill="auto"/>
          </w:tcPr>
          <w:p w14:paraId="7DADDF67" w14:textId="77777777" w:rsidR="0043780A" w:rsidRPr="0083076C" w:rsidRDefault="00E3033F" w:rsidP="0043780A">
            <w:pPr>
              <w:jc w:val="center"/>
              <w:rPr>
                <w:rFonts w:asciiTheme="minorHAnsi" w:hAnsiTheme="minorHAnsi" w:cstheme="minorHAnsi"/>
                <w:sz w:val="22"/>
                <w:szCs w:val="22"/>
              </w:rPr>
            </w:pPr>
            <w:r w:rsidRPr="0083076C">
              <w:rPr>
                <w:rFonts w:asciiTheme="minorHAnsi" w:hAnsiTheme="minorHAnsi" w:cstheme="minorHAnsi"/>
                <w:sz w:val="22"/>
                <w:szCs w:val="22"/>
              </w:rPr>
              <w:t>N</w:t>
            </w:r>
          </w:p>
        </w:tc>
      </w:tr>
      <w:tr w:rsidR="0043780A" w:rsidRPr="0083076C" w14:paraId="7144B417" w14:textId="77777777" w:rsidTr="00E05FF5">
        <w:tc>
          <w:tcPr>
            <w:tcW w:w="1115" w:type="pct"/>
            <w:shd w:val="clear" w:color="auto" w:fill="auto"/>
            <w:vAlign w:val="center"/>
          </w:tcPr>
          <w:p w14:paraId="19A4094E" w14:textId="7E75D514" w:rsidR="0043780A" w:rsidRPr="0083076C" w:rsidRDefault="00E86123" w:rsidP="0043780A">
            <w:pPr>
              <w:rPr>
                <w:rFonts w:asciiTheme="minorHAnsi" w:hAnsiTheme="minorHAnsi" w:cstheme="minorHAnsi"/>
                <w:sz w:val="22"/>
                <w:szCs w:val="22"/>
              </w:rPr>
            </w:pPr>
            <w:r w:rsidRPr="0083076C">
              <w:rPr>
                <w:rFonts w:asciiTheme="minorHAnsi" w:hAnsiTheme="minorHAnsi" w:cstheme="minorHAnsi"/>
                <w:sz w:val="22"/>
                <w:szCs w:val="22"/>
              </w:rPr>
              <w:t>Process Engineer</w:t>
            </w:r>
          </w:p>
        </w:tc>
        <w:tc>
          <w:tcPr>
            <w:tcW w:w="736" w:type="pct"/>
            <w:shd w:val="clear" w:color="auto" w:fill="auto"/>
            <w:vAlign w:val="center"/>
          </w:tcPr>
          <w:p w14:paraId="4505A956" w14:textId="77777777" w:rsidR="0043780A" w:rsidRPr="0083076C" w:rsidRDefault="00BB5E6A" w:rsidP="0043780A">
            <w:pPr>
              <w:jc w:val="center"/>
              <w:rPr>
                <w:rFonts w:asciiTheme="minorHAnsi" w:hAnsiTheme="minorHAnsi" w:cstheme="minorHAnsi"/>
                <w:sz w:val="22"/>
                <w:szCs w:val="22"/>
              </w:rPr>
            </w:pPr>
            <w:r w:rsidRPr="0083076C">
              <w:rPr>
                <w:rFonts w:asciiTheme="minorHAnsi" w:hAnsiTheme="minorHAnsi" w:cstheme="minorHAnsi"/>
                <w:sz w:val="22"/>
                <w:szCs w:val="22"/>
              </w:rPr>
              <w:t>Y</w:t>
            </w:r>
          </w:p>
        </w:tc>
        <w:tc>
          <w:tcPr>
            <w:tcW w:w="1050" w:type="pct"/>
            <w:shd w:val="clear" w:color="auto" w:fill="auto"/>
            <w:vAlign w:val="center"/>
          </w:tcPr>
          <w:p w14:paraId="053E2455" w14:textId="77777777" w:rsidR="0043780A" w:rsidRPr="0083076C" w:rsidRDefault="0043780A" w:rsidP="0043780A">
            <w:pPr>
              <w:jc w:val="center"/>
              <w:rPr>
                <w:rFonts w:asciiTheme="minorHAnsi" w:hAnsiTheme="minorHAnsi" w:cstheme="minorHAnsi"/>
                <w:sz w:val="22"/>
                <w:szCs w:val="22"/>
              </w:rPr>
            </w:pPr>
          </w:p>
        </w:tc>
        <w:tc>
          <w:tcPr>
            <w:tcW w:w="945" w:type="pct"/>
            <w:shd w:val="clear" w:color="auto" w:fill="auto"/>
            <w:vAlign w:val="center"/>
          </w:tcPr>
          <w:p w14:paraId="3C048D6C" w14:textId="77777777" w:rsidR="0043780A" w:rsidRPr="0083076C" w:rsidRDefault="0043780A" w:rsidP="0043780A">
            <w:pPr>
              <w:jc w:val="center"/>
              <w:rPr>
                <w:rFonts w:asciiTheme="minorHAnsi" w:hAnsiTheme="minorHAnsi" w:cstheme="minorHAnsi"/>
                <w:sz w:val="22"/>
                <w:szCs w:val="22"/>
              </w:rPr>
            </w:pPr>
          </w:p>
        </w:tc>
        <w:tc>
          <w:tcPr>
            <w:tcW w:w="1154" w:type="pct"/>
            <w:shd w:val="clear" w:color="auto" w:fill="auto"/>
            <w:vAlign w:val="center"/>
          </w:tcPr>
          <w:p w14:paraId="15B23916" w14:textId="77777777" w:rsidR="0043780A" w:rsidRPr="0083076C" w:rsidRDefault="00E3033F" w:rsidP="0043780A">
            <w:pPr>
              <w:jc w:val="center"/>
              <w:rPr>
                <w:rFonts w:asciiTheme="minorHAnsi" w:hAnsiTheme="minorHAnsi" w:cstheme="minorHAnsi"/>
                <w:sz w:val="22"/>
                <w:szCs w:val="22"/>
              </w:rPr>
            </w:pPr>
            <w:r w:rsidRPr="0083076C">
              <w:rPr>
                <w:rFonts w:asciiTheme="minorHAnsi" w:hAnsiTheme="minorHAnsi" w:cstheme="minorHAnsi"/>
                <w:sz w:val="22"/>
                <w:szCs w:val="22"/>
              </w:rPr>
              <w:t>N</w:t>
            </w:r>
          </w:p>
        </w:tc>
      </w:tr>
    </w:tbl>
    <w:p w14:paraId="23FCBCE9" w14:textId="77777777" w:rsidR="002D73A5" w:rsidRPr="0083076C" w:rsidRDefault="002D73A5" w:rsidP="004E0B26">
      <w:pPr>
        <w:rPr>
          <w:rFonts w:asciiTheme="minorHAnsi" w:hAnsiTheme="minorHAnsi" w:cstheme="minorHAnsi"/>
          <w:sz w:val="22"/>
          <w:szCs w:val="22"/>
        </w:rPr>
      </w:pPr>
    </w:p>
    <w:p w14:paraId="31E809F7" w14:textId="77777777" w:rsidR="00FE1354" w:rsidRPr="0083076C" w:rsidRDefault="00FE1354" w:rsidP="00852963">
      <w:pPr>
        <w:numPr>
          <w:ilvl w:val="0"/>
          <w:numId w:val="3"/>
        </w:numPr>
        <w:rPr>
          <w:rFonts w:asciiTheme="minorHAnsi" w:hAnsiTheme="minorHAnsi" w:cstheme="minorHAnsi"/>
          <w:b/>
          <w:sz w:val="22"/>
          <w:szCs w:val="22"/>
        </w:rPr>
      </w:pPr>
      <w:r w:rsidRPr="0083076C">
        <w:rPr>
          <w:rFonts w:asciiTheme="minorHAnsi" w:hAnsiTheme="minorHAnsi" w:cstheme="minorHAnsi"/>
          <w:b/>
          <w:sz w:val="22"/>
          <w:szCs w:val="22"/>
        </w:rPr>
        <w:t>Authorized User Staff</w:t>
      </w:r>
    </w:p>
    <w:p w14:paraId="2DD321F9" w14:textId="77777777" w:rsidR="00FE1354" w:rsidRPr="0083076C" w:rsidRDefault="00FE1354" w:rsidP="002D73A5">
      <w:pPr>
        <w:rPr>
          <w:rFonts w:asciiTheme="minorHAnsi" w:hAnsiTheme="minorHAnsi" w:cstheme="minorHAnsi"/>
          <w:sz w:val="22"/>
          <w:szCs w:val="22"/>
        </w:rPr>
      </w:pPr>
    </w:p>
    <w:p w14:paraId="17CB0DC0" w14:textId="77777777" w:rsidR="00FE1354" w:rsidRPr="0083076C" w:rsidRDefault="00FE1354" w:rsidP="00096E2B">
      <w:pPr>
        <w:ind w:left="720"/>
        <w:rPr>
          <w:rFonts w:asciiTheme="minorHAnsi" w:hAnsiTheme="minorHAnsi" w:cstheme="minorHAnsi"/>
          <w:sz w:val="22"/>
          <w:szCs w:val="22"/>
        </w:rPr>
      </w:pPr>
      <w:r w:rsidRPr="0083076C">
        <w:rPr>
          <w:rFonts w:asciiTheme="minorHAnsi" w:hAnsiTheme="minorHAnsi" w:cstheme="minorHAnsi"/>
          <w:sz w:val="22"/>
          <w:szCs w:val="22"/>
        </w:rPr>
        <w:t>The roles listed in the table below represent Authorized User’s staff and the estimated time each will be available to work on the project.</w:t>
      </w:r>
    </w:p>
    <w:tbl>
      <w:tblPr>
        <w:tblpPr w:leftFromText="180" w:rightFromText="180" w:vertAnchor="text" w:horzAnchor="margin" w:tblpXSpec="center" w:tblpY="156"/>
        <w:tblW w:w="46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845"/>
        <w:gridCol w:w="2130"/>
      </w:tblGrid>
      <w:tr w:rsidR="0099789B" w:rsidRPr="0083076C" w14:paraId="254016EB" w14:textId="77777777" w:rsidTr="00096E2B">
        <w:tc>
          <w:tcPr>
            <w:tcW w:w="1715" w:type="pct"/>
            <w:tcBorders>
              <w:bottom w:val="single" w:sz="4" w:space="0" w:color="auto"/>
            </w:tcBorders>
            <w:shd w:val="clear" w:color="auto" w:fill="D9D9D9"/>
          </w:tcPr>
          <w:p w14:paraId="63DB2C61" w14:textId="77777777" w:rsidR="0099789B" w:rsidRPr="0083076C" w:rsidRDefault="0099789B" w:rsidP="0099789B">
            <w:pPr>
              <w:rPr>
                <w:rFonts w:asciiTheme="minorHAnsi" w:hAnsiTheme="minorHAnsi" w:cstheme="minorHAnsi"/>
                <w:b/>
                <w:sz w:val="22"/>
                <w:szCs w:val="22"/>
              </w:rPr>
            </w:pPr>
            <w:r w:rsidRPr="0083076C">
              <w:rPr>
                <w:rFonts w:asciiTheme="minorHAnsi" w:hAnsiTheme="minorHAnsi" w:cstheme="minorHAnsi"/>
                <w:b/>
                <w:sz w:val="22"/>
                <w:szCs w:val="22"/>
              </w:rPr>
              <w:t>Role</w:t>
            </w:r>
          </w:p>
        </w:tc>
        <w:tc>
          <w:tcPr>
            <w:tcW w:w="2114" w:type="pct"/>
            <w:tcBorders>
              <w:bottom w:val="single" w:sz="4" w:space="0" w:color="auto"/>
            </w:tcBorders>
            <w:shd w:val="clear" w:color="auto" w:fill="D9D9D9"/>
          </w:tcPr>
          <w:p w14:paraId="6A4276D4" w14:textId="77777777" w:rsidR="0099789B" w:rsidRPr="0083076C" w:rsidRDefault="0099789B" w:rsidP="0099789B">
            <w:pPr>
              <w:rPr>
                <w:rFonts w:asciiTheme="minorHAnsi" w:hAnsiTheme="minorHAnsi" w:cstheme="minorHAnsi"/>
                <w:b/>
                <w:sz w:val="22"/>
                <w:szCs w:val="22"/>
              </w:rPr>
            </w:pPr>
            <w:r w:rsidRPr="0083076C">
              <w:rPr>
                <w:rFonts w:asciiTheme="minorHAnsi" w:hAnsiTheme="minorHAnsi" w:cstheme="minorHAnsi"/>
                <w:b/>
                <w:sz w:val="22"/>
                <w:szCs w:val="22"/>
              </w:rPr>
              <w:t>Description</w:t>
            </w:r>
          </w:p>
        </w:tc>
        <w:tc>
          <w:tcPr>
            <w:tcW w:w="1171" w:type="pct"/>
            <w:tcBorders>
              <w:bottom w:val="single" w:sz="4" w:space="0" w:color="auto"/>
            </w:tcBorders>
            <w:shd w:val="clear" w:color="auto" w:fill="D9D9D9"/>
          </w:tcPr>
          <w:p w14:paraId="12D58AF2" w14:textId="77777777" w:rsidR="0099789B" w:rsidRPr="0083076C" w:rsidRDefault="0099789B" w:rsidP="0099789B">
            <w:pPr>
              <w:rPr>
                <w:rFonts w:asciiTheme="minorHAnsi" w:hAnsiTheme="minorHAnsi" w:cstheme="minorHAnsi"/>
                <w:b/>
                <w:sz w:val="22"/>
                <w:szCs w:val="22"/>
              </w:rPr>
            </w:pPr>
            <w:r w:rsidRPr="0083076C">
              <w:rPr>
                <w:rFonts w:asciiTheme="minorHAnsi" w:hAnsiTheme="minorHAnsi" w:cstheme="minorHAnsi"/>
                <w:b/>
                <w:sz w:val="22"/>
                <w:szCs w:val="22"/>
              </w:rPr>
              <w:t>% Project Availability</w:t>
            </w:r>
          </w:p>
        </w:tc>
      </w:tr>
      <w:tr w:rsidR="0043780A" w:rsidRPr="0083076C" w14:paraId="3C917CFD" w14:textId="77777777" w:rsidTr="00E05FF5">
        <w:tc>
          <w:tcPr>
            <w:tcW w:w="1715" w:type="pct"/>
            <w:shd w:val="clear" w:color="auto" w:fill="auto"/>
            <w:vAlign w:val="center"/>
          </w:tcPr>
          <w:p w14:paraId="3D2246AC" w14:textId="77777777" w:rsidR="0043780A" w:rsidRPr="0083076C" w:rsidRDefault="0043780A" w:rsidP="0043780A">
            <w:pPr>
              <w:rPr>
                <w:rFonts w:asciiTheme="minorHAnsi" w:hAnsiTheme="minorHAnsi" w:cstheme="minorHAnsi"/>
                <w:sz w:val="22"/>
                <w:szCs w:val="22"/>
              </w:rPr>
            </w:pPr>
            <w:r w:rsidRPr="0083076C">
              <w:rPr>
                <w:rFonts w:asciiTheme="minorHAnsi" w:hAnsiTheme="minorHAnsi" w:cstheme="minorHAnsi"/>
                <w:sz w:val="22"/>
                <w:szCs w:val="22"/>
              </w:rPr>
              <w:t>Business SMEs</w:t>
            </w:r>
          </w:p>
        </w:tc>
        <w:tc>
          <w:tcPr>
            <w:tcW w:w="2114" w:type="pct"/>
            <w:shd w:val="clear" w:color="auto" w:fill="auto"/>
            <w:vAlign w:val="center"/>
          </w:tcPr>
          <w:p w14:paraId="66FDFDE9" w14:textId="77777777" w:rsidR="0043780A" w:rsidRPr="0083076C" w:rsidRDefault="0043780A" w:rsidP="0043780A">
            <w:pPr>
              <w:rPr>
                <w:rFonts w:asciiTheme="minorHAnsi" w:hAnsiTheme="minorHAnsi" w:cstheme="minorHAnsi"/>
                <w:sz w:val="22"/>
                <w:szCs w:val="22"/>
              </w:rPr>
            </w:pPr>
            <w:r w:rsidRPr="0083076C">
              <w:rPr>
                <w:rFonts w:asciiTheme="minorHAnsi" w:hAnsiTheme="minorHAnsi" w:cstheme="minorHAnsi"/>
                <w:sz w:val="22"/>
                <w:szCs w:val="22"/>
              </w:rPr>
              <w:t>Business knowledge and expertise</w:t>
            </w:r>
          </w:p>
        </w:tc>
        <w:tc>
          <w:tcPr>
            <w:tcW w:w="1171" w:type="pct"/>
            <w:shd w:val="clear" w:color="auto" w:fill="auto"/>
            <w:vAlign w:val="center"/>
          </w:tcPr>
          <w:p w14:paraId="3902D426" w14:textId="77777777" w:rsidR="0043780A" w:rsidRPr="0083076C" w:rsidRDefault="0043780A" w:rsidP="0043780A">
            <w:pPr>
              <w:rPr>
                <w:rFonts w:asciiTheme="minorHAnsi" w:hAnsiTheme="minorHAnsi" w:cstheme="minorHAnsi"/>
                <w:sz w:val="22"/>
                <w:szCs w:val="22"/>
              </w:rPr>
            </w:pPr>
            <w:r w:rsidRPr="0083076C">
              <w:rPr>
                <w:rFonts w:asciiTheme="minorHAnsi" w:hAnsiTheme="minorHAnsi" w:cstheme="minorHAnsi"/>
                <w:sz w:val="22"/>
                <w:szCs w:val="22"/>
              </w:rPr>
              <w:t>25%</w:t>
            </w:r>
          </w:p>
        </w:tc>
      </w:tr>
      <w:tr w:rsidR="0043780A" w:rsidRPr="0083076C" w14:paraId="70A47C99" w14:textId="77777777" w:rsidTr="00E05FF5">
        <w:tc>
          <w:tcPr>
            <w:tcW w:w="1715" w:type="pct"/>
            <w:shd w:val="clear" w:color="auto" w:fill="auto"/>
          </w:tcPr>
          <w:p w14:paraId="3474BED1" w14:textId="4BC06264" w:rsidR="0043780A" w:rsidRPr="0083076C" w:rsidRDefault="00EC15BB" w:rsidP="0043780A">
            <w:pPr>
              <w:rPr>
                <w:rFonts w:asciiTheme="minorHAnsi" w:hAnsiTheme="minorHAnsi" w:cstheme="minorHAnsi"/>
                <w:sz w:val="22"/>
                <w:szCs w:val="22"/>
              </w:rPr>
            </w:pPr>
            <w:r w:rsidRPr="0083076C">
              <w:rPr>
                <w:rFonts w:asciiTheme="minorHAnsi" w:hAnsiTheme="minorHAnsi" w:cstheme="minorHAnsi"/>
                <w:sz w:val="22"/>
                <w:szCs w:val="22"/>
              </w:rPr>
              <w:t xml:space="preserve">VDH </w:t>
            </w:r>
            <w:r w:rsidR="0043780A" w:rsidRPr="0083076C">
              <w:rPr>
                <w:rFonts w:asciiTheme="minorHAnsi" w:hAnsiTheme="minorHAnsi" w:cstheme="minorHAnsi"/>
                <w:sz w:val="22"/>
                <w:szCs w:val="22"/>
              </w:rPr>
              <w:t>IT Specialist</w:t>
            </w:r>
          </w:p>
        </w:tc>
        <w:tc>
          <w:tcPr>
            <w:tcW w:w="2114" w:type="pct"/>
            <w:shd w:val="clear" w:color="auto" w:fill="auto"/>
          </w:tcPr>
          <w:p w14:paraId="7DC927A5" w14:textId="77777777" w:rsidR="0043780A" w:rsidRPr="0083076C" w:rsidRDefault="0043780A" w:rsidP="0043780A">
            <w:pPr>
              <w:rPr>
                <w:rFonts w:asciiTheme="minorHAnsi" w:hAnsiTheme="minorHAnsi" w:cstheme="minorHAnsi"/>
                <w:sz w:val="22"/>
                <w:szCs w:val="22"/>
              </w:rPr>
            </w:pPr>
            <w:r w:rsidRPr="0083076C">
              <w:rPr>
                <w:rFonts w:asciiTheme="minorHAnsi" w:hAnsiTheme="minorHAnsi" w:cstheme="minorHAnsi"/>
                <w:sz w:val="22"/>
                <w:szCs w:val="22"/>
              </w:rPr>
              <w:t>IT Specialist for review and Consultation</w:t>
            </w:r>
          </w:p>
        </w:tc>
        <w:tc>
          <w:tcPr>
            <w:tcW w:w="1171" w:type="pct"/>
            <w:shd w:val="clear" w:color="auto" w:fill="auto"/>
          </w:tcPr>
          <w:p w14:paraId="2902EF56" w14:textId="77777777" w:rsidR="0043780A" w:rsidRPr="0083076C" w:rsidRDefault="0043780A" w:rsidP="0043780A">
            <w:pPr>
              <w:rPr>
                <w:rFonts w:asciiTheme="minorHAnsi" w:hAnsiTheme="minorHAnsi" w:cstheme="minorHAnsi"/>
                <w:sz w:val="22"/>
                <w:szCs w:val="22"/>
              </w:rPr>
            </w:pPr>
            <w:r w:rsidRPr="0083076C">
              <w:rPr>
                <w:rFonts w:asciiTheme="minorHAnsi" w:hAnsiTheme="minorHAnsi" w:cstheme="minorHAnsi"/>
                <w:sz w:val="22"/>
                <w:szCs w:val="22"/>
              </w:rPr>
              <w:t>5%</w:t>
            </w:r>
          </w:p>
        </w:tc>
      </w:tr>
    </w:tbl>
    <w:p w14:paraId="714CE8EC" w14:textId="77777777" w:rsidR="00FE1354" w:rsidRPr="0083076C" w:rsidRDefault="00FE1354" w:rsidP="004E0B26">
      <w:pPr>
        <w:rPr>
          <w:rFonts w:asciiTheme="minorHAnsi" w:hAnsiTheme="minorHAnsi" w:cstheme="minorHAnsi"/>
          <w:i/>
          <w:iCs/>
          <w:sz w:val="22"/>
          <w:szCs w:val="22"/>
        </w:rPr>
      </w:pPr>
    </w:p>
    <w:p w14:paraId="2E90A2F1"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Milestones and Deliverables:</w:t>
      </w:r>
    </w:p>
    <w:p w14:paraId="7DC7BF1B" w14:textId="77777777" w:rsidR="00FE1354" w:rsidRPr="0083076C" w:rsidRDefault="00FE1354" w:rsidP="004E0B26">
      <w:pPr>
        <w:rPr>
          <w:rFonts w:asciiTheme="minorHAnsi" w:hAnsiTheme="minorHAnsi" w:cstheme="minorHAnsi"/>
          <w:sz w:val="22"/>
          <w:szCs w:val="22"/>
        </w:rPr>
      </w:pPr>
    </w:p>
    <w:p w14:paraId="72FB5A8D" w14:textId="326D51FB" w:rsidR="000B4774" w:rsidRDefault="00FE1354" w:rsidP="004E0B26">
      <w:pPr>
        <w:ind w:left="360"/>
        <w:rPr>
          <w:rFonts w:asciiTheme="minorHAnsi" w:hAnsiTheme="minorHAnsi" w:cstheme="minorHAnsi"/>
          <w:sz w:val="22"/>
          <w:szCs w:val="22"/>
        </w:rPr>
      </w:pPr>
      <w:r w:rsidRPr="0083076C">
        <w:rPr>
          <w:rFonts w:asciiTheme="minorHAnsi" w:hAnsiTheme="minorHAnsi" w:cstheme="minorHAnsi"/>
          <w:sz w:val="22"/>
          <w:szCs w:val="22"/>
        </w:rPr>
        <w:t>The minimum required milestones and deliverables and the estimated completion date for each deliverable are listed in the following table.</w:t>
      </w:r>
    </w:p>
    <w:p w14:paraId="26EED257" w14:textId="77777777" w:rsidR="0083076C" w:rsidRPr="0083076C" w:rsidRDefault="0083076C" w:rsidP="004E0B26">
      <w:pPr>
        <w:ind w:left="360"/>
        <w:rPr>
          <w:rFonts w:asciiTheme="minorHAnsi" w:hAnsiTheme="minorHAnsi" w:cstheme="minorHAnsi"/>
          <w:sz w:val="22"/>
          <w:szCs w:val="22"/>
        </w:rPr>
      </w:pPr>
    </w:p>
    <w:tbl>
      <w:tblPr>
        <w:tblW w:w="5000" w:type="pct"/>
        <w:tblInd w:w="120" w:type="dxa"/>
        <w:tblCellMar>
          <w:left w:w="120" w:type="dxa"/>
          <w:right w:w="120" w:type="dxa"/>
        </w:tblCellMar>
        <w:tblLook w:val="0000" w:firstRow="0" w:lastRow="0" w:firstColumn="0" w:lastColumn="0" w:noHBand="0" w:noVBand="0"/>
      </w:tblPr>
      <w:tblGrid>
        <w:gridCol w:w="403"/>
        <w:gridCol w:w="3248"/>
        <w:gridCol w:w="4769"/>
        <w:gridCol w:w="1352"/>
      </w:tblGrid>
      <w:tr w:rsidR="00F84DE8" w:rsidRPr="0083076C" w14:paraId="725078B4" w14:textId="77777777" w:rsidTr="0083076C">
        <w:trPr>
          <w:cantSplit/>
          <w:tblHeader/>
        </w:trPr>
        <w:tc>
          <w:tcPr>
            <w:tcW w:w="206" w:type="pct"/>
            <w:tcBorders>
              <w:top w:val="single" w:sz="4" w:space="0" w:color="auto"/>
              <w:left w:val="single" w:sz="8" w:space="0" w:color="auto"/>
              <w:bottom w:val="single" w:sz="4" w:space="0" w:color="auto"/>
              <w:right w:val="single" w:sz="4" w:space="0" w:color="auto"/>
            </w:tcBorders>
            <w:shd w:val="clear" w:color="auto" w:fill="D9D9D9"/>
          </w:tcPr>
          <w:p w14:paraId="075FC0E6" w14:textId="77777777" w:rsidR="00F84DE8" w:rsidRPr="0083076C" w:rsidRDefault="00F84DE8" w:rsidP="0078584E">
            <w:pPr>
              <w:rPr>
                <w:rFonts w:asciiTheme="minorHAnsi" w:hAnsiTheme="minorHAnsi" w:cstheme="minorHAnsi"/>
                <w:b/>
                <w:sz w:val="18"/>
                <w:szCs w:val="18"/>
              </w:rPr>
            </w:pPr>
            <w:r w:rsidRPr="0083076C">
              <w:rPr>
                <w:rFonts w:asciiTheme="minorHAnsi" w:hAnsiTheme="minorHAnsi" w:cstheme="minorHAnsi"/>
                <w:b/>
                <w:sz w:val="18"/>
                <w:szCs w:val="18"/>
              </w:rPr>
              <w:t>#</w:t>
            </w:r>
          </w:p>
        </w:tc>
        <w:tc>
          <w:tcPr>
            <w:tcW w:w="1662" w:type="pct"/>
            <w:tcBorders>
              <w:top w:val="single" w:sz="4" w:space="0" w:color="auto"/>
              <w:left w:val="single" w:sz="8" w:space="0" w:color="auto"/>
              <w:bottom w:val="single" w:sz="4" w:space="0" w:color="auto"/>
              <w:right w:val="single" w:sz="4" w:space="0" w:color="auto"/>
            </w:tcBorders>
            <w:shd w:val="clear" w:color="auto" w:fill="D9D9D9"/>
          </w:tcPr>
          <w:p w14:paraId="7F77EAF4" w14:textId="77777777" w:rsidR="00F84DE8" w:rsidRPr="0083076C" w:rsidRDefault="00F84DE8" w:rsidP="003A1CEB">
            <w:pPr>
              <w:jc w:val="center"/>
              <w:rPr>
                <w:rFonts w:asciiTheme="minorHAnsi" w:hAnsiTheme="minorHAnsi" w:cstheme="minorHAnsi"/>
                <w:b/>
                <w:sz w:val="18"/>
                <w:szCs w:val="18"/>
              </w:rPr>
            </w:pPr>
            <w:r w:rsidRPr="0083076C">
              <w:rPr>
                <w:rFonts w:asciiTheme="minorHAnsi" w:hAnsiTheme="minorHAnsi" w:cstheme="minorHAnsi"/>
                <w:b/>
                <w:sz w:val="18"/>
                <w:szCs w:val="18"/>
              </w:rPr>
              <w:t>Milestone</w:t>
            </w:r>
          </w:p>
          <w:p w14:paraId="367D83B5" w14:textId="77777777" w:rsidR="00F84DE8" w:rsidRPr="0083076C" w:rsidRDefault="00F84DE8" w:rsidP="003A1CEB">
            <w:pPr>
              <w:jc w:val="center"/>
              <w:rPr>
                <w:rFonts w:asciiTheme="minorHAnsi" w:hAnsiTheme="minorHAnsi" w:cstheme="minorHAnsi"/>
                <w:sz w:val="18"/>
                <w:szCs w:val="18"/>
              </w:rPr>
            </w:pPr>
            <w:r w:rsidRPr="0083076C">
              <w:rPr>
                <w:rFonts w:asciiTheme="minorHAnsi" w:hAnsiTheme="minorHAnsi" w:cstheme="minorHAnsi"/>
                <w:b/>
                <w:sz w:val="18"/>
                <w:szCs w:val="18"/>
              </w:rPr>
              <w:t>Event(s)</w:t>
            </w:r>
          </w:p>
        </w:tc>
        <w:tc>
          <w:tcPr>
            <w:tcW w:w="2440" w:type="pct"/>
            <w:tcBorders>
              <w:top w:val="single" w:sz="4" w:space="0" w:color="auto"/>
              <w:left w:val="single" w:sz="4" w:space="0" w:color="auto"/>
              <w:bottom w:val="single" w:sz="4" w:space="0" w:color="auto"/>
              <w:right w:val="single" w:sz="4" w:space="0" w:color="auto"/>
            </w:tcBorders>
            <w:shd w:val="clear" w:color="auto" w:fill="D9D9D9"/>
          </w:tcPr>
          <w:p w14:paraId="08329458" w14:textId="77777777" w:rsidR="00F84DE8" w:rsidRPr="0083076C" w:rsidRDefault="00F84DE8" w:rsidP="003A1CEB">
            <w:pPr>
              <w:jc w:val="center"/>
              <w:rPr>
                <w:rFonts w:asciiTheme="minorHAnsi" w:hAnsiTheme="minorHAnsi" w:cstheme="minorHAnsi"/>
                <w:b/>
                <w:sz w:val="18"/>
                <w:szCs w:val="18"/>
              </w:rPr>
            </w:pPr>
            <w:r w:rsidRPr="0083076C">
              <w:rPr>
                <w:rFonts w:asciiTheme="minorHAnsi" w:hAnsiTheme="minorHAnsi" w:cstheme="minorHAnsi"/>
                <w:b/>
                <w:sz w:val="18"/>
                <w:szCs w:val="18"/>
              </w:rPr>
              <w:t>Deliverable(s)</w:t>
            </w:r>
          </w:p>
        </w:tc>
        <w:tc>
          <w:tcPr>
            <w:tcW w:w="692" w:type="pct"/>
            <w:tcBorders>
              <w:top w:val="single" w:sz="4" w:space="0" w:color="auto"/>
              <w:left w:val="single" w:sz="4" w:space="0" w:color="auto"/>
              <w:bottom w:val="single" w:sz="4" w:space="0" w:color="auto"/>
              <w:right w:val="single" w:sz="8" w:space="0" w:color="000000"/>
            </w:tcBorders>
            <w:shd w:val="clear" w:color="auto" w:fill="D9D9D9"/>
          </w:tcPr>
          <w:p w14:paraId="1771A26D" w14:textId="625684C5" w:rsidR="00F84DE8" w:rsidRPr="0083076C" w:rsidRDefault="00F84DE8" w:rsidP="00DB6D27">
            <w:pPr>
              <w:tabs>
                <w:tab w:val="left" w:pos="3735"/>
              </w:tabs>
              <w:jc w:val="center"/>
              <w:rPr>
                <w:rFonts w:asciiTheme="minorHAnsi" w:hAnsiTheme="minorHAnsi" w:cstheme="minorHAnsi"/>
                <w:b/>
                <w:sz w:val="18"/>
                <w:szCs w:val="18"/>
              </w:rPr>
            </w:pPr>
            <w:r w:rsidRPr="0083076C">
              <w:rPr>
                <w:rFonts w:asciiTheme="minorHAnsi" w:hAnsiTheme="minorHAnsi" w:cstheme="minorHAnsi"/>
                <w:b/>
                <w:sz w:val="18"/>
                <w:szCs w:val="18"/>
              </w:rPr>
              <w:t xml:space="preserve">Estimated Completion Date </w:t>
            </w:r>
          </w:p>
        </w:tc>
      </w:tr>
      <w:tr w:rsidR="00F84DE8" w:rsidRPr="0083076C" w14:paraId="7920D6E6" w14:textId="77777777" w:rsidTr="0083076C">
        <w:trPr>
          <w:cantSplit/>
          <w:tblHeader/>
        </w:trPr>
        <w:tc>
          <w:tcPr>
            <w:tcW w:w="206" w:type="pct"/>
            <w:tcBorders>
              <w:top w:val="single" w:sz="6" w:space="0" w:color="000000"/>
              <w:left w:val="single" w:sz="6" w:space="0" w:color="000000"/>
              <w:bottom w:val="single" w:sz="6" w:space="0" w:color="000000"/>
              <w:right w:val="single" w:sz="6" w:space="0" w:color="000000"/>
            </w:tcBorders>
            <w:vAlign w:val="center"/>
          </w:tcPr>
          <w:p w14:paraId="232D10D0" w14:textId="799F9095" w:rsidR="00F84DE8" w:rsidRPr="0083076C" w:rsidRDefault="00F84DE8" w:rsidP="00A7469A">
            <w:pPr>
              <w:rPr>
                <w:rFonts w:asciiTheme="minorHAnsi" w:hAnsiTheme="minorHAnsi" w:cstheme="minorHAnsi"/>
                <w:sz w:val="22"/>
                <w:szCs w:val="22"/>
              </w:rPr>
            </w:pPr>
            <w:r w:rsidRPr="0083076C">
              <w:rPr>
                <w:rFonts w:asciiTheme="minorHAnsi" w:hAnsiTheme="minorHAnsi" w:cstheme="minorHAnsi"/>
                <w:sz w:val="22"/>
                <w:szCs w:val="22"/>
              </w:rPr>
              <w:t>1</w:t>
            </w:r>
          </w:p>
        </w:tc>
        <w:tc>
          <w:tcPr>
            <w:tcW w:w="166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2EABB08" w14:textId="07BB507A" w:rsidR="00F84DE8" w:rsidRPr="0083076C" w:rsidRDefault="00F84DE8" w:rsidP="00A7469A">
            <w:pPr>
              <w:rPr>
                <w:rFonts w:asciiTheme="minorHAnsi" w:hAnsiTheme="minorHAnsi" w:cstheme="minorHAnsi"/>
                <w:sz w:val="22"/>
                <w:szCs w:val="22"/>
              </w:rPr>
            </w:pPr>
            <w:r w:rsidRPr="0083076C">
              <w:rPr>
                <w:rFonts w:asciiTheme="minorHAnsi" w:hAnsiTheme="minorHAnsi" w:cstheme="minorHAnsi"/>
                <w:sz w:val="22"/>
                <w:szCs w:val="22"/>
              </w:rPr>
              <w:t xml:space="preserve">Phase 1 – Current State Process Analysis approved </w:t>
            </w:r>
          </w:p>
        </w:tc>
        <w:tc>
          <w:tcPr>
            <w:tcW w:w="244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215CF9D" w14:textId="41C2C40D" w:rsidR="00F84DE8" w:rsidRPr="0083076C" w:rsidRDefault="00F84DE8" w:rsidP="00A7469A">
            <w:pPr>
              <w:rPr>
                <w:rFonts w:asciiTheme="minorHAnsi" w:hAnsiTheme="minorHAnsi" w:cstheme="minorHAnsi"/>
                <w:sz w:val="22"/>
                <w:szCs w:val="22"/>
              </w:rPr>
            </w:pPr>
            <w:r w:rsidRPr="0083076C">
              <w:rPr>
                <w:rFonts w:asciiTheme="minorHAnsi" w:hAnsiTheme="minorHAnsi" w:cstheme="minorHAnsi"/>
                <w:sz w:val="22"/>
                <w:szCs w:val="22"/>
              </w:rPr>
              <w:t>Interviews, questionnaires and/or group discussions conducted with stakeholders. PowerPoint presentations and meeting notes (as applicable). Approved current state document including covering all outlined in Section 10.</w:t>
            </w:r>
          </w:p>
        </w:tc>
        <w:tc>
          <w:tcPr>
            <w:tcW w:w="6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9CA8C3C" w14:textId="2D1FE1BC" w:rsidR="00F84DE8" w:rsidRPr="0083076C" w:rsidRDefault="00F84DE8" w:rsidP="00A7469A">
            <w:pPr>
              <w:jc w:val="center"/>
              <w:rPr>
                <w:rFonts w:asciiTheme="minorHAnsi" w:hAnsiTheme="minorHAnsi" w:cstheme="minorHAnsi"/>
                <w:sz w:val="22"/>
                <w:szCs w:val="22"/>
              </w:rPr>
            </w:pPr>
            <w:r w:rsidRPr="0083076C">
              <w:rPr>
                <w:rFonts w:asciiTheme="minorHAnsi" w:hAnsiTheme="minorHAnsi" w:cstheme="minorHAnsi"/>
                <w:sz w:val="22"/>
                <w:szCs w:val="22"/>
              </w:rPr>
              <w:t>Supplier to Propose</w:t>
            </w:r>
          </w:p>
        </w:tc>
      </w:tr>
      <w:tr w:rsidR="00F84DE8" w:rsidRPr="0083076C" w14:paraId="78ADB5FD" w14:textId="77777777" w:rsidTr="0083076C">
        <w:trPr>
          <w:cantSplit/>
          <w:tblHeader/>
        </w:trPr>
        <w:tc>
          <w:tcPr>
            <w:tcW w:w="206" w:type="pct"/>
            <w:tcBorders>
              <w:top w:val="single" w:sz="6" w:space="0" w:color="000000"/>
              <w:left w:val="single" w:sz="6" w:space="0" w:color="000000"/>
              <w:bottom w:val="single" w:sz="6" w:space="0" w:color="000000"/>
              <w:right w:val="single" w:sz="6" w:space="0" w:color="000000"/>
            </w:tcBorders>
            <w:vAlign w:val="center"/>
          </w:tcPr>
          <w:p w14:paraId="1842100F" w14:textId="51BC71FB" w:rsidR="00F84DE8" w:rsidRPr="0083076C" w:rsidRDefault="00F84DE8" w:rsidP="00EE46A5">
            <w:pPr>
              <w:rPr>
                <w:rFonts w:asciiTheme="minorHAnsi" w:hAnsiTheme="minorHAnsi" w:cstheme="minorHAnsi"/>
                <w:sz w:val="22"/>
                <w:szCs w:val="22"/>
              </w:rPr>
            </w:pPr>
            <w:r w:rsidRPr="0083076C">
              <w:rPr>
                <w:rFonts w:asciiTheme="minorHAnsi" w:hAnsiTheme="minorHAnsi" w:cstheme="minorHAnsi"/>
                <w:sz w:val="22"/>
                <w:szCs w:val="22"/>
              </w:rPr>
              <w:t>2</w:t>
            </w:r>
          </w:p>
        </w:tc>
        <w:tc>
          <w:tcPr>
            <w:tcW w:w="166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96ED9A1" w14:textId="53338F7B" w:rsidR="00F84DE8" w:rsidRPr="0083076C" w:rsidRDefault="00F84DE8" w:rsidP="00EE46A5">
            <w:pPr>
              <w:rPr>
                <w:rFonts w:asciiTheme="minorHAnsi" w:hAnsiTheme="minorHAnsi" w:cstheme="minorHAnsi"/>
                <w:sz w:val="22"/>
                <w:szCs w:val="22"/>
              </w:rPr>
            </w:pPr>
            <w:r w:rsidRPr="0083076C">
              <w:rPr>
                <w:rFonts w:asciiTheme="minorHAnsi" w:hAnsiTheme="minorHAnsi" w:cstheme="minorHAnsi"/>
                <w:sz w:val="22"/>
                <w:szCs w:val="22"/>
              </w:rPr>
              <w:t>Phase 1 – Future State Process approved</w:t>
            </w:r>
          </w:p>
        </w:tc>
        <w:tc>
          <w:tcPr>
            <w:tcW w:w="244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C9FC895" w14:textId="7C144782" w:rsidR="00F84DE8" w:rsidRPr="0083076C" w:rsidRDefault="00F84DE8" w:rsidP="00EE46A5">
            <w:pPr>
              <w:rPr>
                <w:rFonts w:asciiTheme="minorHAnsi" w:hAnsiTheme="minorHAnsi" w:cstheme="minorHAnsi"/>
                <w:sz w:val="22"/>
                <w:szCs w:val="22"/>
              </w:rPr>
            </w:pPr>
            <w:r w:rsidRPr="0083076C">
              <w:rPr>
                <w:rFonts w:asciiTheme="minorHAnsi" w:hAnsiTheme="minorHAnsi" w:cstheme="minorHAnsi"/>
                <w:sz w:val="22"/>
                <w:szCs w:val="22"/>
              </w:rPr>
              <w:t>Approved future state process diagrams covering all outlined in Section 10.</w:t>
            </w:r>
          </w:p>
        </w:tc>
        <w:tc>
          <w:tcPr>
            <w:tcW w:w="6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8DEE6D4" w14:textId="6CB64D7F" w:rsidR="00F84DE8" w:rsidRPr="0083076C" w:rsidRDefault="00F84DE8" w:rsidP="00F84DE8">
            <w:pPr>
              <w:spacing w:after="120"/>
              <w:jc w:val="center"/>
              <w:rPr>
                <w:rFonts w:asciiTheme="minorHAnsi" w:hAnsiTheme="minorHAnsi" w:cstheme="minorHAnsi"/>
                <w:sz w:val="22"/>
                <w:szCs w:val="22"/>
              </w:rPr>
            </w:pPr>
            <w:r w:rsidRPr="0083076C">
              <w:rPr>
                <w:rFonts w:asciiTheme="minorHAnsi" w:hAnsiTheme="minorHAnsi" w:cstheme="minorHAnsi"/>
                <w:sz w:val="22"/>
                <w:szCs w:val="22"/>
              </w:rPr>
              <w:t>Supplier to Propose</w:t>
            </w:r>
          </w:p>
        </w:tc>
      </w:tr>
      <w:tr w:rsidR="00F84DE8" w:rsidRPr="0083076C" w14:paraId="2DF547A1" w14:textId="77777777" w:rsidTr="0083076C">
        <w:trPr>
          <w:cantSplit/>
          <w:tblHeader/>
        </w:trPr>
        <w:tc>
          <w:tcPr>
            <w:tcW w:w="206" w:type="pct"/>
            <w:tcBorders>
              <w:top w:val="single" w:sz="6" w:space="0" w:color="000000"/>
              <w:left w:val="single" w:sz="6" w:space="0" w:color="000000"/>
              <w:bottom w:val="single" w:sz="6" w:space="0" w:color="000000"/>
              <w:right w:val="single" w:sz="6" w:space="0" w:color="000000"/>
            </w:tcBorders>
            <w:vAlign w:val="center"/>
          </w:tcPr>
          <w:p w14:paraId="2E96DC4F" w14:textId="1B45F26F" w:rsidR="00F84DE8" w:rsidRPr="0083076C" w:rsidRDefault="00F84DE8" w:rsidP="00881630">
            <w:pPr>
              <w:rPr>
                <w:rFonts w:asciiTheme="minorHAnsi" w:hAnsiTheme="minorHAnsi" w:cstheme="minorHAnsi"/>
                <w:sz w:val="22"/>
                <w:szCs w:val="22"/>
              </w:rPr>
            </w:pPr>
            <w:r w:rsidRPr="0083076C">
              <w:rPr>
                <w:rFonts w:asciiTheme="minorHAnsi" w:hAnsiTheme="minorHAnsi" w:cstheme="minorHAnsi"/>
                <w:sz w:val="22"/>
                <w:szCs w:val="22"/>
              </w:rPr>
              <w:t>3</w:t>
            </w:r>
          </w:p>
        </w:tc>
        <w:tc>
          <w:tcPr>
            <w:tcW w:w="166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C8E9618" w14:textId="088A9697" w:rsidR="00F84DE8" w:rsidRPr="0083076C" w:rsidRDefault="00F84DE8" w:rsidP="00881630">
            <w:pPr>
              <w:rPr>
                <w:rFonts w:asciiTheme="minorHAnsi" w:hAnsiTheme="minorHAnsi" w:cstheme="minorHAnsi"/>
                <w:sz w:val="22"/>
                <w:szCs w:val="22"/>
              </w:rPr>
            </w:pPr>
            <w:r w:rsidRPr="0083076C">
              <w:rPr>
                <w:rFonts w:asciiTheme="minorHAnsi" w:hAnsiTheme="minorHAnsi" w:cstheme="minorHAnsi"/>
                <w:sz w:val="22"/>
                <w:szCs w:val="22"/>
              </w:rPr>
              <w:t>Phase 2 – Business Process and Project Management Governance Roadmap complete</w:t>
            </w:r>
          </w:p>
        </w:tc>
        <w:tc>
          <w:tcPr>
            <w:tcW w:w="244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520F6ED" w14:textId="307E1F0A" w:rsidR="00F84DE8" w:rsidRPr="0083076C" w:rsidRDefault="00F84DE8" w:rsidP="00881630">
            <w:pPr>
              <w:rPr>
                <w:rFonts w:asciiTheme="minorHAnsi" w:hAnsiTheme="minorHAnsi" w:cstheme="minorHAnsi"/>
                <w:sz w:val="22"/>
                <w:szCs w:val="22"/>
              </w:rPr>
            </w:pPr>
            <w:r w:rsidRPr="0083076C">
              <w:rPr>
                <w:rFonts w:asciiTheme="minorHAnsi" w:hAnsiTheme="minorHAnsi" w:cstheme="minorHAnsi"/>
                <w:sz w:val="22"/>
                <w:szCs w:val="22"/>
              </w:rPr>
              <w:t>Approved business process roadmap document covering all outlined in Section 10.</w:t>
            </w:r>
          </w:p>
        </w:tc>
        <w:tc>
          <w:tcPr>
            <w:tcW w:w="6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CADC4A1" w14:textId="416D8526" w:rsidR="00F84DE8" w:rsidRPr="0083076C" w:rsidRDefault="00F84DE8" w:rsidP="00881630">
            <w:pPr>
              <w:jc w:val="center"/>
              <w:rPr>
                <w:rFonts w:asciiTheme="minorHAnsi" w:hAnsiTheme="minorHAnsi" w:cstheme="minorHAnsi"/>
                <w:sz w:val="22"/>
                <w:szCs w:val="22"/>
              </w:rPr>
            </w:pPr>
            <w:r w:rsidRPr="0083076C">
              <w:rPr>
                <w:rFonts w:asciiTheme="minorHAnsi" w:hAnsiTheme="minorHAnsi" w:cstheme="minorHAnsi"/>
                <w:sz w:val="22"/>
                <w:szCs w:val="22"/>
              </w:rPr>
              <w:t>Supplier to Propose</w:t>
            </w:r>
          </w:p>
        </w:tc>
      </w:tr>
      <w:tr w:rsidR="00F84DE8" w:rsidRPr="0083076C" w14:paraId="075D19E6" w14:textId="77777777" w:rsidTr="0083076C">
        <w:trPr>
          <w:cantSplit/>
          <w:tblHeader/>
        </w:trPr>
        <w:tc>
          <w:tcPr>
            <w:tcW w:w="206" w:type="pct"/>
            <w:tcBorders>
              <w:top w:val="single" w:sz="6" w:space="0" w:color="000000"/>
              <w:left w:val="single" w:sz="6" w:space="0" w:color="000000"/>
              <w:bottom w:val="single" w:sz="6" w:space="0" w:color="000000"/>
              <w:right w:val="single" w:sz="6" w:space="0" w:color="000000"/>
            </w:tcBorders>
            <w:vAlign w:val="center"/>
          </w:tcPr>
          <w:p w14:paraId="22629DEA" w14:textId="456D8945" w:rsidR="00F84DE8" w:rsidRPr="0083076C" w:rsidRDefault="00F84DE8" w:rsidP="00647734">
            <w:pPr>
              <w:rPr>
                <w:rFonts w:asciiTheme="minorHAnsi" w:hAnsiTheme="minorHAnsi" w:cstheme="minorHAnsi"/>
                <w:sz w:val="22"/>
                <w:szCs w:val="22"/>
              </w:rPr>
            </w:pPr>
            <w:r w:rsidRPr="0083076C">
              <w:rPr>
                <w:rFonts w:asciiTheme="minorHAnsi" w:hAnsiTheme="minorHAnsi" w:cstheme="minorHAnsi"/>
                <w:sz w:val="22"/>
                <w:szCs w:val="22"/>
              </w:rPr>
              <w:t>3</w:t>
            </w:r>
          </w:p>
        </w:tc>
        <w:tc>
          <w:tcPr>
            <w:tcW w:w="166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C50D38E" w14:textId="41C900E4" w:rsidR="00F84DE8" w:rsidRPr="0083076C" w:rsidRDefault="00F84DE8" w:rsidP="00647734">
            <w:pPr>
              <w:rPr>
                <w:rFonts w:asciiTheme="minorHAnsi" w:hAnsiTheme="minorHAnsi" w:cstheme="minorHAnsi"/>
                <w:sz w:val="22"/>
                <w:szCs w:val="22"/>
              </w:rPr>
            </w:pPr>
            <w:r w:rsidRPr="0083076C">
              <w:rPr>
                <w:rFonts w:asciiTheme="minorHAnsi" w:hAnsiTheme="minorHAnsi" w:cstheme="minorHAnsi"/>
                <w:sz w:val="22"/>
                <w:szCs w:val="22"/>
              </w:rPr>
              <w:t xml:space="preserve">Phase 3 – Business Process and </w:t>
            </w:r>
            <w:r w:rsidR="0083076C" w:rsidRPr="0083076C">
              <w:rPr>
                <w:rFonts w:asciiTheme="minorHAnsi" w:hAnsiTheme="minorHAnsi" w:cstheme="minorHAnsi"/>
                <w:sz w:val="22"/>
                <w:szCs w:val="22"/>
              </w:rPr>
              <w:t>Governance documentation</w:t>
            </w:r>
            <w:r w:rsidRPr="0083076C">
              <w:rPr>
                <w:rFonts w:asciiTheme="minorHAnsi" w:hAnsiTheme="minorHAnsi" w:cstheme="minorHAnsi"/>
                <w:sz w:val="22"/>
                <w:szCs w:val="22"/>
              </w:rPr>
              <w:t xml:space="preserve"> complete</w:t>
            </w:r>
          </w:p>
        </w:tc>
        <w:tc>
          <w:tcPr>
            <w:tcW w:w="244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3D0B53F" w14:textId="1BF34A30" w:rsidR="00F84DE8" w:rsidRPr="0083076C" w:rsidRDefault="00F84DE8" w:rsidP="00647734">
            <w:pPr>
              <w:rPr>
                <w:rFonts w:asciiTheme="minorHAnsi" w:hAnsiTheme="minorHAnsi" w:cstheme="minorHAnsi"/>
                <w:sz w:val="22"/>
                <w:szCs w:val="22"/>
              </w:rPr>
            </w:pPr>
            <w:r w:rsidRPr="0083076C">
              <w:rPr>
                <w:rFonts w:asciiTheme="minorHAnsi" w:hAnsiTheme="minorHAnsi" w:cstheme="minorHAnsi"/>
                <w:sz w:val="22"/>
                <w:szCs w:val="22"/>
              </w:rPr>
              <w:t>Approved documentation covering all outlined in Section 10.</w:t>
            </w:r>
          </w:p>
        </w:tc>
        <w:tc>
          <w:tcPr>
            <w:tcW w:w="6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8C5F060" w14:textId="4F3442D5" w:rsidR="00F84DE8" w:rsidRPr="0083076C" w:rsidRDefault="00F84DE8" w:rsidP="00647734">
            <w:pPr>
              <w:jc w:val="center"/>
              <w:rPr>
                <w:rFonts w:asciiTheme="minorHAnsi" w:hAnsiTheme="minorHAnsi" w:cstheme="minorHAnsi"/>
                <w:i/>
                <w:sz w:val="22"/>
                <w:szCs w:val="22"/>
              </w:rPr>
            </w:pPr>
            <w:r w:rsidRPr="0083076C">
              <w:rPr>
                <w:rFonts w:asciiTheme="minorHAnsi" w:hAnsiTheme="minorHAnsi" w:cstheme="minorHAnsi"/>
                <w:sz w:val="22"/>
                <w:szCs w:val="22"/>
              </w:rPr>
              <w:t>Supplier to Propose</w:t>
            </w:r>
          </w:p>
        </w:tc>
      </w:tr>
    </w:tbl>
    <w:p w14:paraId="7BE12A4A" w14:textId="77777777" w:rsidR="00FE1354" w:rsidRPr="0083076C" w:rsidRDefault="00FE1354" w:rsidP="00BB78B0">
      <w:pPr>
        <w:ind w:left="360"/>
        <w:rPr>
          <w:rFonts w:asciiTheme="minorHAnsi" w:hAnsiTheme="minorHAnsi" w:cstheme="minorHAnsi"/>
          <w:sz w:val="22"/>
          <w:szCs w:val="22"/>
        </w:rPr>
      </w:pPr>
    </w:p>
    <w:p w14:paraId="08205917" w14:textId="413A41A4" w:rsidR="004A0466" w:rsidRPr="0083076C" w:rsidRDefault="004A0466" w:rsidP="004E0B26">
      <w:pPr>
        <w:ind w:left="360"/>
        <w:rPr>
          <w:rFonts w:asciiTheme="minorHAnsi" w:hAnsiTheme="minorHAnsi" w:cstheme="minorHAnsi"/>
          <w:sz w:val="22"/>
          <w:szCs w:val="22"/>
        </w:rPr>
      </w:pPr>
      <w:r w:rsidRPr="0083076C">
        <w:rPr>
          <w:rFonts w:asciiTheme="minorHAnsi" w:hAnsiTheme="minorHAnsi" w:cstheme="minorHAnsi"/>
          <w:sz w:val="22"/>
          <w:szCs w:val="22"/>
        </w:rPr>
        <w:t>The delivery of the final milestone should include the return of all Authorized User’s assets (e.g., security card, VPN token, equipment) and the turnover of all documentation (e.g., knowledge transfer, application) by Supplier. The Authorized User will verify that all assets and documentation have been returned prior to approving the final milestone deliverable for payment.</w:t>
      </w:r>
    </w:p>
    <w:p w14:paraId="5C0672BD" w14:textId="77777777" w:rsidR="004A0466" w:rsidRPr="0083076C" w:rsidRDefault="004A0466" w:rsidP="004E0B26">
      <w:pPr>
        <w:ind w:left="360"/>
        <w:rPr>
          <w:rFonts w:asciiTheme="minorHAnsi" w:hAnsiTheme="minorHAnsi" w:cstheme="minorHAnsi"/>
          <w:sz w:val="22"/>
          <w:szCs w:val="22"/>
        </w:rPr>
      </w:pPr>
    </w:p>
    <w:p w14:paraId="7E6C9D04" w14:textId="77777777" w:rsidR="00FE1354" w:rsidRPr="0083076C" w:rsidRDefault="00FE1354" w:rsidP="004E0B26">
      <w:pPr>
        <w:ind w:left="360"/>
        <w:rPr>
          <w:rFonts w:asciiTheme="minorHAnsi" w:hAnsiTheme="minorHAnsi" w:cstheme="minorHAnsi"/>
          <w:sz w:val="22"/>
          <w:szCs w:val="22"/>
        </w:rPr>
      </w:pPr>
      <w:r w:rsidRPr="0083076C">
        <w:rPr>
          <w:rFonts w:asciiTheme="minorHAnsi" w:hAnsiTheme="minorHAnsi" w:cstheme="minorHAnsi"/>
          <w:sz w:val="22"/>
          <w:szCs w:val="22"/>
        </w:rPr>
        <w:t>Supplier should provide all deliverables in electronic form, using the following software standards (or lower</w:t>
      </w:r>
      <w:r w:rsidR="00BB78B0" w:rsidRPr="0083076C">
        <w:rPr>
          <w:rFonts w:asciiTheme="minorHAnsi" w:hAnsiTheme="minorHAnsi" w:cstheme="minorHAnsi"/>
          <w:sz w:val="22"/>
          <w:szCs w:val="22"/>
        </w:rPr>
        <w:t>,</w:t>
      </w:r>
      <w:r w:rsidRPr="0083076C">
        <w:rPr>
          <w:rFonts w:asciiTheme="minorHAnsi" w:hAnsiTheme="minorHAnsi" w:cstheme="minorHAnsi"/>
          <w:sz w:val="22"/>
          <w:szCs w:val="22"/>
        </w:rPr>
        <w:t xml:space="preserve"> convertible versions):</w:t>
      </w:r>
    </w:p>
    <w:p w14:paraId="27D092EC" w14:textId="77777777" w:rsidR="00FE1354" w:rsidRPr="0083076C" w:rsidRDefault="00FE1354" w:rsidP="00BB78B0">
      <w:pPr>
        <w:ind w:left="360"/>
        <w:rPr>
          <w:rFonts w:asciiTheme="minorHAnsi" w:hAnsiTheme="minorHAnsi" w:cstheme="minorHAnsi"/>
          <w:sz w:val="22"/>
          <w:szCs w:val="22"/>
        </w:rPr>
      </w:pPr>
    </w:p>
    <w:tbl>
      <w:tblPr>
        <w:tblW w:w="0" w:type="auto"/>
        <w:jc w:val="center"/>
        <w:tblLayout w:type="fixed"/>
        <w:tblCellMar>
          <w:left w:w="96" w:type="dxa"/>
          <w:right w:w="96" w:type="dxa"/>
        </w:tblCellMar>
        <w:tblLook w:val="0000" w:firstRow="0" w:lastRow="0" w:firstColumn="0" w:lastColumn="0" w:noHBand="0" w:noVBand="0"/>
      </w:tblPr>
      <w:tblGrid>
        <w:gridCol w:w="2425"/>
        <w:gridCol w:w="4197"/>
      </w:tblGrid>
      <w:tr w:rsidR="00B27F06" w:rsidRPr="0083076C" w14:paraId="46784831" w14:textId="77777777" w:rsidTr="0094778B">
        <w:trPr>
          <w:cantSplit/>
          <w:tblHeader/>
          <w:jc w:val="center"/>
        </w:trPr>
        <w:tc>
          <w:tcPr>
            <w:tcW w:w="2425" w:type="dxa"/>
            <w:tcBorders>
              <w:top w:val="single" w:sz="6" w:space="0" w:color="000000"/>
              <w:left w:val="single" w:sz="6" w:space="0" w:color="000000"/>
              <w:bottom w:val="single" w:sz="6" w:space="0" w:color="000000"/>
              <w:right w:val="single" w:sz="6" w:space="0" w:color="000000"/>
            </w:tcBorders>
            <w:shd w:val="clear" w:color="auto" w:fill="auto"/>
          </w:tcPr>
          <w:p w14:paraId="07A133F1" w14:textId="77777777" w:rsidR="00B27F06" w:rsidRPr="0083076C" w:rsidRDefault="00B27F06" w:rsidP="0094778B">
            <w:pPr>
              <w:rPr>
                <w:rFonts w:asciiTheme="minorHAnsi" w:hAnsiTheme="minorHAnsi" w:cstheme="minorHAnsi"/>
                <w:b/>
                <w:smallCaps/>
                <w:sz w:val="22"/>
                <w:szCs w:val="22"/>
              </w:rPr>
            </w:pPr>
            <w:r w:rsidRPr="0083076C">
              <w:rPr>
                <w:rFonts w:asciiTheme="minorHAnsi" w:hAnsiTheme="minorHAnsi" w:cstheme="minorHAnsi"/>
                <w:b/>
                <w:sz w:val="22"/>
                <w:szCs w:val="22"/>
              </w:rPr>
              <w:t>Deliverable Type</w:t>
            </w:r>
          </w:p>
        </w:tc>
        <w:tc>
          <w:tcPr>
            <w:tcW w:w="4197" w:type="dxa"/>
            <w:tcBorders>
              <w:top w:val="single" w:sz="6" w:space="0" w:color="000000"/>
              <w:left w:val="single" w:sz="6" w:space="0" w:color="000000"/>
              <w:bottom w:val="single" w:sz="6" w:space="0" w:color="000000"/>
              <w:right w:val="single" w:sz="6" w:space="0" w:color="000000"/>
            </w:tcBorders>
            <w:shd w:val="clear" w:color="auto" w:fill="auto"/>
          </w:tcPr>
          <w:p w14:paraId="4E524D9C" w14:textId="77777777" w:rsidR="00B27F06" w:rsidRPr="0083076C" w:rsidRDefault="00B27F06" w:rsidP="0094778B">
            <w:pPr>
              <w:jc w:val="center"/>
              <w:rPr>
                <w:rFonts w:asciiTheme="minorHAnsi" w:hAnsiTheme="minorHAnsi" w:cstheme="minorHAnsi"/>
                <w:b/>
                <w:smallCaps/>
                <w:sz w:val="22"/>
                <w:szCs w:val="22"/>
              </w:rPr>
            </w:pPr>
            <w:r w:rsidRPr="0083076C">
              <w:rPr>
                <w:rFonts w:asciiTheme="minorHAnsi" w:hAnsiTheme="minorHAnsi" w:cstheme="minorHAnsi"/>
                <w:b/>
                <w:sz w:val="22"/>
                <w:szCs w:val="22"/>
              </w:rPr>
              <w:t>Format</w:t>
            </w:r>
          </w:p>
        </w:tc>
      </w:tr>
      <w:tr w:rsidR="00B27F06" w:rsidRPr="0083076C" w14:paraId="46040D1F" w14:textId="77777777" w:rsidTr="0094778B">
        <w:trPr>
          <w:cantSplit/>
          <w:trHeight w:val="291"/>
          <w:jc w:val="center"/>
        </w:trPr>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765692" w14:textId="77777777" w:rsidR="00B27F06" w:rsidRPr="0083076C" w:rsidRDefault="00B27F06" w:rsidP="0094778B">
            <w:pPr>
              <w:rPr>
                <w:rFonts w:asciiTheme="minorHAnsi" w:hAnsiTheme="minorHAnsi" w:cstheme="minorHAnsi"/>
                <w:sz w:val="22"/>
                <w:szCs w:val="22"/>
              </w:rPr>
            </w:pPr>
            <w:r w:rsidRPr="0083076C">
              <w:rPr>
                <w:rFonts w:asciiTheme="minorHAnsi" w:hAnsiTheme="minorHAnsi" w:cstheme="minorHAnsi"/>
                <w:sz w:val="22"/>
                <w:szCs w:val="22"/>
              </w:rPr>
              <w:t>Text Document</w:t>
            </w:r>
          </w:p>
        </w:tc>
        <w:tc>
          <w:tcPr>
            <w:tcW w:w="41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E3DF8D" w14:textId="77777777" w:rsidR="00B27F06" w:rsidRPr="0083076C" w:rsidRDefault="00B27F06" w:rsidP="0094778B">
            <w:pPr>
              <w:rPr>
                <w:rFonts w:asciiTheme="minorHAnsi" w:hAnsiTheme="minorHAnsi" w:cstheme="minorHAnsi"/>
                <w:iCs/>
                <w:sz w:val="22"/>
                <w:szCs w:val="22"/>
              </w:rPr>
            </w:pPr>
            <w:r w:rsidRPr="0083076C">
              <w:rPr>
                <w:rFonts w:asciiTheme="minorHAnsi" w:hAnsiTheme="minorHAnsi" w:cstheme="minorHAnsi"/>
                <w:iCs/>
                <w:sz w:val="22"/>
                <w:szCs w:val="22"/>
              </w:rPr>
              <w:t>Microsoft Word 201</w:t>
            </w:r>
            <w:r w:rsidR="00F625C1" w:rsidRPr="0083076C">
              <w:rPr>
                <w:rFonts w:asciiTheme="minorHAnsi" w:hAnsiTheme="minorHAnsi" w:cstheme="minorHAnsi"/>
                <w:iCs/>
                <w:sz w:val="22"/>
                <w:szCs w:val="22"/>
              </w:rPr>
              <w:t>6</w:t>
            </w:r>
          </w:p>
        </w:tc>
      </w:tr>
      <w:tr w:rsidR="00B27F06" w:rsidRPr="0083076C" w14:paraId="10D8AAAC" w14:textId="77777777" w:rsidTr="0094778B">
        <w:trPr>
          <w:cantSplit/>
          <w:trHeight w:val="291"/>
          <w:jc w:val="center"/>
        </w:trPr>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78437E" w14:textId="77777777" w:rsidR="00B27F06" w:rsidRPr="0083076C" w:rsidRDefault="00B27F06" w:rsidP="0094778B">
            <w:pPr>
              <w:rPr>
                <w:rFonts w:asciiTheme="minorHAnsi" w:hAnsiTheme="minorHAnsi" w:cstheme="minorHAnsi"/>
                <w:sz w:val="22"/>
                <w:szCs w:val="22"/>
              </w:rPr>
            </w:pPr>
            <w:r w:rsidRPr="0083076C">
              <w:rPr>
                <w:rFonts w:asciiTheme="minorHAnsi" w:hAnsiTheme="minorHAnsi" w:cstheme="minorHAnsi"/>
                <w:sz w:val="22"/>
                <w:szCs w:val="22"/>
              </w:rPr>
              <w:t>Spreadsheets</w:t>
            </w:r>
          </w:p>
        </w:tc>
        <w:tc>
          <w:tcPr>
            <w:tcW w:w="41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C1FB76" w14:textId="77777777" w:rsidR="00B27F06" w:rsidRPr="0083076C" w:rsidRDefault="00B27F06" w:rsidP="0094778B">
            <w:pPr>
              <w:rPr>
                <w:rFonts w:asciiTheme="minorHAnsi" w:hAnsiTheme="minorHAnsi" w:cstheme="minorHAnsi"/>
                <w:iCs/>
                <w:sz w:val="22"/>
                <w:szCs w:val="22"/>
              </w:rPr>
            </w:pPr>
            <w:r w:rsidRPr="0083076C">
              <w:rPr>
                <w:rFonts w:asciiTheme="minorHAnsi" w:hAnsiTheme="minorHAnsi" w:cstheme="minorHAnsi"/>
                <w:iCs/>
                <w:sz w:val="22"/>
                <w:szCs w:val="22"/>
              </w:rPr>
              <w:t>Microsoft Excel 201</w:t>
            </w:r>
            <w:r w:rsidR="00F625C1" w:rsidRPr="0083076C">
              <w:rPr>
                <w:rFonts w:asciiTheme="minorHAnsi" w:hAnsiTheme="minorHAnsi" w:cstheme="minorHAnsi"/>
                <w:iCs/>
                <w:sz w:val="22"/>
                <w:szCs w:val="22"/>
              </w:rPr>
              <w:t>6</w:t>
            </w:r>
          </w:p>
        </w:tc>
      </w:tr>
      <w:tr w:rsidR="00B27F06" w:rsidRPr="0083076C" w14:paraId="223EB6DB" w14:textId="77777777" w:rsidTr="0094778B">
        <w:trPr>
          <w:cantSplit/>
          <w:trHeight w:val="291"/>
          <w:jc w:val="center"/>
        </w:trPr>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1842ED" w14:textId="77777777" w:rsidR="00B27F06" w:rsidRPr="0083076C" w:rsidRDefault="00B27F06" w:rsidP="0094778B">
            <w:pPr>
              <w:rPr>
                <w:rFonts w:asciiTheme="minorHAnsi" w:hAnsiTheme="minorHAnsi" w:cstheme="minorHAnsi"/>
                <w:sz w:val="22"/>
                <w:szCs w:val="22"/>
              </w:rPr>
            </w:pPr>
            <w:r w:rsidRPr="0083076C">
              <w:rPr>
                <w:rFonts w:asciiTheme="minorHAnsi" w:hAnsiTheme="minorHAnsi" w:cstheme="minorHAnsi"/>
                <w:sz w:val="22"/>
                <w:szCs w:val="22"/>
              </w:rPr>
              <w:t>Presentation</w:t>
            </w:r>
          </w:p>
        </w:tc>
        <w:tc>
          <w:tcPr>
            <w:tcW w:w="41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CC7203" w14:textId="77777777" w:rsidR="00B27F06" w:rsidRPr="0083076C" w:rsidRDefault="00B27F06" w:rsidP="0094778B">
            <w:pPr>
              <w:rPr>
                <w:rFonts w:asciiTheme="minorHAnsi" w:hAnsiTheme="minorHAnsi" w:cstheme="minorHAnsi"/>
                <w:iCs/>
                <w:sz w:val="22"/>
                <w:szCs w:val="22"/>
              </w:rPr>
            </w:pPr>
            <w:r w:rsidRPr="0083076C">
              <w:rPr>
                <w:rFonts w:asciiTheme="minorHAnsi" w:hAnsiTheme="minorHAnsi" w:cstheme="minorHAnsi"/>
                <w:iCs/>
                <w:sz w:val="22"/>
                <w:szCs w:val="22"/>
              </w:rPr>
              <w:t>Microsoft PowerPoint 20</w:t>
            </w:r>
            <w:r w:rsidR="00F625C1" w:rsidRPr="0083076C">
              <w:rPr>
                <w:rFonts w:asciiTheme="minorHAnsi" w:hAnsiTheme="minorHAnsi" w:cstheme="minorHAnsi"/>
                <w:iCs/>
                <w:sz w:val="22"/>
                <w:szCs w:val="22"/>
              </w:rPr>
              <w:t>16</w:t>
            </w:r>
            <w:r w:rsidRPr="0083076C">
              <w:rPr>
                <w:rFonts w:asciiTheme="minorHAnsi" w:hAnsiTheme="minorHAnsi" w:cstheme="minorHAnsi"/>
                <w:iCs/>
                <w:sz w:val="22"/>
                <w:szCs w:val="22"/>
              </w:rPr>
              <w:t>/Visio 201</w:t>
            </w:r>
            <w:r w:rsidR="00F625C1" w:rsidRPr="0083076C">
              <w:rPr>
                <w:rFonts w:asciiTheme="minorHAnsi" w:hAnsiTheme="minorHAnsi" w:cstheme="minorHAnsi"/>
                <w:iCs/>
                <w:sz w:val="22"/>
                <w:szCs w:val="22"/>
              </w:rPr>
              <w:t>6</w:t>
            </w:r>
          </w:p>
        </w:tc>
      </w:tr>
    </w:tbl>
    <w:p w14:paraId="36BC2332" w14:textId="77777777" w:rsidR="00647734" w:rsidRPr="0083076C" w:rsidRDefault="00647734" w:rsidP="00BB78B0">
      <w:pPr>
        <w:rPr>
          <w:rFonts w:asciiTheme="minorHAnsi" w:hAnsiTheme="minorHAnsi" w:cstheme="minorHAnsi"/>
          <w:sz w:val="22"/>
          <w:szCs w:val="22"/>
        </w:rPr>
      </w:pPr>
    </w:p>
    <w:p w14:paraId="2A08A7A9"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Travel Expenses:</w:t>
      </w:r>
    </w:p>
    <w:p w14:paraId="2914C49B" w14:textId="77777777" w:rsidR="00FE1354" w:rsidRPr="0083076C" w:rsidRDefault="00FE1354" w:rsidP="004E0B26">
      <w:pPr>
        <w:rPr>
          <w:rFonts w:asciiTheme="minorHAnsi" w:hAnsiTheme="minorHAnsi" w:cstheme="minorHAnsi"/>
          <w:sz w:val="22"/>
          <w:szCs w:val="22"/>
        </w:rPr>
      </w:pPr>
    </w:p>
    <w:p w14:paraId="1CC7295B" w14:textId="68131356" w:rsidR="00E33EC5" w:rsidRPr="0083076C" w:rsidRDefault="007A307C">
      <w:pPr>
        <w:ind w:left="360"/>
        <w:rPr>
          <w:rFonts w:asciiTheme="minorHAnsi" w:hAnsiTheme="minorHAnsi" w:cstheme="minorHAnsi"/>
          <w:b/>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B72FF"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No travel will be required for this engagement</w:t>
      </w:r>
    </w:p>
    <w:p w14:paraId="1F8A40A2" w14:textId="77777777" w:rsidR="00E33EC5" w:rsidRPr="0083076C" w:rsidRDefault="00E33EC5">
      <w:pPr>
        <w:ind w:left="360"/>
        <w:rPr>
          <w:rFonts w:asciiTheme="minorHAnsi" w:hAnsiTheme="minorHAnsi" w:cstheme="minorHAnsi"/>
          <w:b/>
          <w:sz w:val="22"/>
          <w:szCs w:val="22"/>
        </w:rPr>
      </w:pPr>
    </w:p>
    <w:p w14:paraId="15DE3FA6" w14:textId="456F9038" w:rsidR="00E33EC5" w:rsidRPr="0083076C" w:rsidRDefault="007A307C">
      <w:pPr>
        <w:ind w:left="360"/>
        <w:rPr>
          <w:rFonts w:asciiTheme="minorHAnsi" w:hAnsiTheme="minorHAnsi" w:cstheme="minorHAnsi"/>
          <w:b/>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B72FF"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Travel must be included in the total fixed price of the solution</w:t>
      </w:r>
    </w:p>
    <w:p w14:paraId="0A3C9102" w14:textId="77777777" w:rsidR="00E33EC5" w:rsidRPr="0083076C" w:rsidRDefault="00E33EC5" w:rsidP="009956BB">
      <w:pPr>
        <w:ind w:left="360"/>
        <w:rPr>
          <w:rFonts w:asciiTheme="minorHAnsi" w:hAnsiTheme="minorHAnsi" w:cstheme="minorHAnsi"/>
          <w:sz w:val="22"/>
          <w:szCs w:val="22"/>
        </w:rPr>
      </w:pPr>
    </w:p>
    <w:p w14:paraId="0F55747A"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Payment:</w:t>
      </w:r>
    </w:p>
    <w:p w14:paraId="5C623320" w14:textId="77777777" w:rsidR="00FE1354" w:rsidRPr="0083076C" w:rsidRDefault="00FE1354" w:rsidP="00BC64D2">
      <w:pPr>
        <w:rPr>
          <w:rFonts w:asciiTheme="minorHAnsi" w:hAnsiTheme="minorHAnsi" w:cstheme="minorHAnsi"/>
          <w:sz w:val="22"/>
          <w:szCs w:val="22"/>
        </w:rPr>
      </w:pPr>
    </w:p>
    <w:p w14:paraId="3E50456A" w14:textId="77777777" w:rsidR="00E33EC5" w:rsidRPr="0083076C" w:rsidRDefault="003F5EE4">
      <w:pPr>
        <w:ind w:left="360"/>
        <w:rPr>
          <w:rFonts w:asciiTheme="minorHAnsi" w:hAnsiTheme="minorHAnsi" w:cstheme="minorHAnsi"/>
          <w:b/>
          <w:sz w:val="22"/>
          <w:szCs w:val="22"/>
          <w:u w:val="single"/>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001643A1"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043C1A"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Payment made based on successful completion and acceptance of deliverables</w:t>
      </w:r>
    </w:p>
    <w:p w14:paraId="2883D7D7" w14:textId="77777777" w:rsidR="00E33EC5" w:rsidRPr="0083076C" w:rsidRDefault="00E33EC5">
      <w:pPr>
        <w:pStyle w:val="ListParagraph"/>
        <w:ind w:left="360"/>
        <w:rPr>
          <w:rFonts w:asciiTheme="minorHAnsi" w:hAnsiTheme="minorHAnsi" w:cstheme="minorHAnsi"/>
          <w:sz w:val="22"/>
          <w:szCs w:val="22"/>
        </w:rPr>
      </w:pPr>
    </w:p>
    <w:p w14:paraId="64FC0EE5"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043C1A"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043C1A"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 xml:space="preserve">All payments, except final payment, are subject to a </w:t>
      </w:r>
      <w:r w:rsidR="00FE1354" w:rsidRPr="0083076C">
        <w:rPr>
          <w:rFonts w:asciiTheme="minorHAnsi" w:hAnsiTheme="minorHAnsi" w:cstheme="minorHAnsi"/>
          <w:i/>
          <w:sz w:val="22"/>
          <w:szCs w:val="22"/>
        </w:rPr>
        <w:t>(XX)</w:t>
      </w:r>
      <w:r w:rsidR="00FE1354" w:rsidRPr="0083076C">
        <w:rPr>
          <w:rFonts w:asciiTheme="minorHAnsi" w:hAnsiTheme="minorHAnsi" w:cstheme="minorHAnsi"/>
          <w:sz w:val="22"/>
          <w:szCs w:val="22"/>
        </w:rPr>
        <w:t>% holdback</w:t>
      </w:r>
    </w:p>
    <w:p w14:paraId="34D46572" w14:textId="77777777" w:rsidR="00CD14E5" w:rsidRPr="0083076C" w:rsidRDefault="00CD14E5">
      <w:pPr>
        <w:ind w:left="360"/>
        <w:rPr>
          <w:rFonts w:asciiTheme="minorHAnsi" w:hAnsiTheme="minorHAnsi" w:cstheme="minorHAnsi"/>
          <w:sz w:val="22"/>
          <w:szCs w:val="22"/>
        </w:rPr>
      </w:pPr>
    </w:p>
    <w:p w14:paraId="5344A2BA"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Acceptance Criteria:</w:t>
      </w:r>
    </w:p>
    <w:p w14:paraId="0B238B05" w14:textId="77777777" w:rsidR="00FE1354" w:rsidRPr="0083076C" w:rsidRDefault="00FE1354" w:rsidP="004E0B26">
      <w:pPr>
        <w:rPr>
          <w:rFonts w:asciiTheme="minorHAnsi" w:hAnsiTheme="minorHAnsi" w:cstheme="minorHAnsi"/>
          <w:sz w:val="22"/>
          <w:szCs w:val="22"/>
        </w:rPr>
      </w:pPr>
    </w:p>
    <w:p w14:paraId="6D99034C" w14:textId="6D5652C3" w:rsidR="00FE1354" w:rsidRPr="0083076C" w:rsidRDefault="00FE1354" w:rsidP="004E0B26">
      <w:pPr>
        <w:ind w:left="360"/>
        <w:rPr>
          <w:rFonts w:asciiTheme="minorHAnsi" w:hAnsiTheme="minorHAnsi" w:cstheme="minorHAnsi"/>
          <w:sz w:val="22"/>
          <w:szCs w:val="22"/>
        </w:rPr>
      </w:pPr>
      <w:r w:rsidRPr="0083076C">
        <w:rPr>
          <w:rFonts w:asciiTheme="minorHAnsi" w:hAnsiTheme="minorHAnsi" w:cstheme="minorHAnsi"/>
          <w:sz w:val="22"/>
          <w:szCs w:val="22"/>
        </w:rPr>
        <w:t xml:space="preserve">The Project Manager will have </w:t>
      </w:r>
      <w:r w:rsidR="00F84DE8" w:rsidRPr="0083076C">
        <w:rPr>
          <w:rFonts w:asciiTheme="minorHAnsi" w:hAnsiTheme="minorHAnsi" w:cstheme="minorHAnsi"/>
          <w:sz w:val="22"/>
          <w:szCs w:val="22"/>
        </w:rPr>
        <w:t>five (</w:t>
      </w:r>
      <w:r w:rsidR="009956BB" w:rsidRPr="0083076C">
        <w:rPr>
          <w:rFonts w:asciiTheme="minorHAnsi" w:hAnsiTheme="minorHAnsi" w:cstheme="minorHAnsi"/>
          <w:sz w:val="22"/>
          <w:szCs w:val="22"/>
        </w:rPr>
        <w:t>5</w:t>
      </w:r>
      <w:r w:rsidR="00F84DE8" w:rsidRPr="0083076C">
        <w:rPr>
          <w:rFonts w:asciiTheme="minorHAnsi" w:hAnsiTheme="minorHAnsi" w:cstheme="minorHAnsi"/>
          <w:sz w:val="22"/>
          <w:szCs w:val="22"/>
        </w:rPr>
        <w:t>)</w:t>
      </w:r>
      <w:r w:rsidR="009956BB" w:rsidRPr="0083076C">
        <w:rPr>
          <w:rFonts w:asciiTheme="minorHAnsi" w:hAnsiTheme="minorHAnsi" w:cstheme="minorHAnsi"/>
          <w:sz w:val="22"/>
          <w:szCs w:val="22"/>
        </w:rPr>
        <w:t xml:space="preserve"> business</w:t>
      </w:r>
      <w:r w:rsidRPr="0083076C">
        <w:rPr>
          <w:rFonts w:asciiTheme="minorHAnsi" w:hAnsiTheme="minorHAnsi" w:cstheme="minorHAnsi"/>
          <w:sz w:val="22"/>
          <w:szCs w:val="22"/>
        </w:rPr>
        <w:t xml:space="preserve"> days from receipt of the deliverable to provide Supplier with </w:t>
      </w:r>
      <w:r w:rsidR="00C1701F" w:rsidRPr="0083076C">
        <w:rPr>
          <w:rFonts w:asciiTheme="minorHAnsi" w:hAnsiTheme="minorHAnsi" w:cstheme="minorHAnsi"/>
          <w:sz w:val="22"/>
          <w:szCs w:val="22"/>
        </w:rPr>
        <w:t>notification of approval of the deliverable or changes necessary to make the deliverable acceptable.</w:t>
      </w:r>
    </w:p>
    <w:p w14:paraId="22207B90" w14:textId="77777777" w:rsidR="00FE1354" w:rsidRPr="0083076C" w:rsidRDefault="00FE1354" w:rsidP="004E0B26">
      <w:pPr>
        <w:ind w:left="360"/>
        <w:rPr>
          <w:rFonts w:asciiTheme="minorHAnsi" w:hAnsiTheme="minorHAnsi" w:cstheme="minorHAnsi"/>
          <w:sz w:val="22"/>
          <w:szCs w:val="22"/>
        </w:rPr>
      </w:pPr>
    </w:p>
    <w:p w14:paraId="53310E04" w14:textId="77777777" w:rsidR="00C226AF" w:rsidRPr="0083076C" w:rsidRDefault="00C226AF" w:rsidP="00C226AF">
      <w:pPr>
        <w:ind w:left="360"/>
        <w:rPr>
          <w:rFonts w:asciiTheme="minorHAnsi" w:hAnsiTheme="minorHAnsi" w:cstheme="minorHAnsi"/>
          <w:sz w:val="22"/>
          <w:szCs w:val="22"/>
        </w:rPr>
      </w:pPr>
      <w:r w:rsidRPr="0083076C">
        <w:rPr>
          <w:rFonts w:asciiTheme="minorHAnsi" w:hAnsiTheme="minorHAnsi" w:cstheme="minorHAnsi"/>
          <w:sz w:val="22"/>
          <w:szCs w:val="22"/>
        </w:rPr>
        <w:t xml:space="preserve">Final acceptance of services provided under the SOW will be based upon </w:t>
      </w:r>
      <w:r w:rsidRPr="0083076C">
        <w:rPr>
          <w:rFonts w:asciiTheme="minorHAnsi" w:hAnsiTheme="minorHAnsi" w:cstheme="minorHAnsi"/>
          <w:sz w:val="22"/>
          <w:szCs w:val="22"/>
          <w:u w:val="single"/>
        </w:rPr>
        <w:t>(Check one)</w:t>
      </w:r>
      <w:r w:rsidRPr="0083076C">
        <w:rPr>
          <w:rFonts w:asciiTheme="minorHAnsi" w:hAnsiTheme="minorHAnsi" w:cstheme="minorHAnsi"/>
          <w:sz w:val="22"/>
          <w:szCs w:val="22"/>
        </w:rPr>
        <w:t>:</w:t>
      </w:r>
    </w:p>
    <w:p w14:paraId="1BF38CF7" w14:textId="77777777" w:rsidR="00FE1354" w:rsidRPr="0083076C" w:rsidRDefault="00FE1354" w:rsidP="004E0B26">
      <w:pPr>
        <w:ind w:left="360"/>
        <w:rPr>
          <w:rFonts w:asciiTheme="minorHAnsi" w:hAnsiTheme="minorHAnsi" w:cstheme="minorHAnsi"/>
          <w:sz w:val="22"/>
          <w:szCs w:val="22"/>
        </w:rPr>
      </w:pPr>
    </w:p>
    <w:p w14:paraId="6973AD94"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00C226AF"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User Acceptance Test</w:t>
      </w:r>
    </w:p>
    <w:p w14:paraId="15D6FC68" w14:textId="77777777" w:rsidR="00E33EC5" w:rsidRPr="0083076C" w:rsidRDefault="00FE1354" w:rsidP="00F05743">
      <w:pPr>
        <w:pStyle w:val="Default"/>
        <w:ind w:left="360"/>
        <w:rPr>
          <w:rFonts w:asciiTheme="minorHAnsi" w:hAnsiTheme="minorHAnsi" w:cstheme="minorHAnsi"/>
          <w:color w:val="auto"/>
          <w:sz w:val="22"/>
          <w:szCs w:val="22"/>
        </w:rPr>
      </w:pPr>
      <w:r w:rsidRPr="0083076C">
        <w:rPr>
          <w:rFonts w:asciiTheme="minorHAnsi" w:hAnsiTheme="minorHAnsi" w:cstheme="minorHAnsi"/>
          <w:color w:val="auto"/>
          <w:sz w:val="22"/>
          <w:szCs w:val="22"/>
        </w:rPr>
        <w:t xml:space="preserve">Acceptance Criteria for this solution will be based on a User Acceptance Test (UAT) designed by Supplier and accepted by Authorized User.  The UAT will ensure that </w:t>
      </w:r>
      <w:proofErr w:type="gramStart"/>
      <w:r w:rsidRPr="0083076C">
        <w:rPr>
          <w:rFonts w:asciiTheme="minorHAnsi" w:hAnsiTheme="minorHAnsi" w:cstheme="minorHAnsi"/>
          <w:color w:val="auto"/>
          <w:sz w:val="22"/>
          <w:szCs w:val="22"/>
        </w:rPr>
        <w:t>all of</w:t>
      </w:r>
      <w:proofErr w:type="gramEnd"/>
      <w:r w:rsidRPr="0083076C">
        <w:rPr>
          <w:rFonts w:asciiTheme="minorHAnsi" w:hAnsiTheme="minorHAnsi" w:cstheme="minorHAnsi"/>
          <w:color w:val="auto"/>
          <w:sz w:val="22"/>
          <w:szCs w:val="22"/>
        </w:rPr>
        <w:t xml:space="preserve"> the functionality required for the solution has been delivered.  Supplier will provide Authorized User with a detailed test plan and acceptance checklist based on the mutually agreed upon UAT Plan.  This UAT Plan checklist will be incorporated into the SOW.</w:t>
      </w:r>
    </w:p>
    <w:p w14:paraId="739DDBFF" w14:textId="77777777" w:rsidR="00E33EC5" w:rsidRPr="0083076C" w:rsidRDefault="00E33EC5">
      <w:pPr>
        <w:ind w:left="360"/>
        <w:rPr>
          <w:rFonts w:asciiTheme="minorHAnsi" w:hAnsiTheme="minorHAnsi" w:cstheme="minorHAnsi"/>
          <w:sz w:val="22"/>
          <w:szCs w:val="22"/>
        </w:rPr>
      </w:pPr>
    </w:p>
    <w:p w14:paraId="0A0DCB03" w14:textId="77777777" w:rsidR="00E33EC5" w:rsidRPr="0083076C" w:rsidRDefault="00F625C1">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Final Report</w:t>
      </w:r>
    </w:p>
    <w:p w14:paraId="4E31F1DA" w14:textId="77777777" w:rsidR="00E33EC5" w:rsidRPr="0083076C" w:rsidRDefault="00FE1354">
      <w:pPr>
        <w:ind w:left="360"/>
        <w:rPr>
          <w:rFonts w:asciiTheme="minorHAnsi" w:hAnsiTheme="minorHAnsi" w:cstheme="minorHAnsi"/>
          <w:sz w:val="22"/>
          <w:szCs w:val="22"/>
        </w:rPr>
      </w:pPr>
      <w:r w:rsidRPr="0083076C">
        <w:rPr>
          <w:rFonts w:asciiTheme="minorHAnsi" w:hAnsiTheme="minorHAnsi" w:cstheme="minorHAnsi"/>
          <w:sz w:val="22"/>
          <w:szCs w:val="22"/>
        </w:rPr>
        <w:t>Acceptance Criteria for this solution will be based on a Final Report.  In the SOW, Supplier will define the format and content of the report to be provided to Authorized User for final acceptance.</w:t>
      </w:r>
    </w:p>
    <w:p w14:paraId="6D182823" w14:textId="77777777" w:rsidR="00E33EC5" w:rsidRPr="0083076C" w:rsidRDefault="00E33EC5" w:rsidP="009956BB">
      <w:pPr>
        <w:ind w:left="360"/>
        <w:rPr>
          <w:rFonts w:asciiTheme="minorHAnsi" w:hAnsiTheme="minorHAnsi" w:cstheme="minorHAnsi"/>
          <w:sz w:val="22"/>
          <w:szCs w:val="22"/>
        </w:rPr>
      </w:pPr>
    </w:p>
    <w:p w14:paraId="52C8AECA" w14:textId="77777777" w:rsidR="00C226AF" w:rsidRPr="0083076C" w:rsidRDefault="003F5EE4" w:rsidP="00C226AF">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00C226AF"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C226AF" w:rsidRPr="0083076C">
        <w:rPr>
          <w:rFonts w:asciiTheme="minorHAnsi" w:hAnsiTheme="minorHAnsi" w:cstheme="minorHAnsi"/>
          <w:sz w:val="22"/>
          <w:szCs w:val="22"/>
        </w:rPr>
        <w:t xml:space="preserve">  Other (specify):  Approval of specified deliverables as specified in Section 14 </w:t>
      </w:r>
    </w:p>
    <w:p w14:paraId="77E660C2" w14:textId="4A1E03EB" w:rsidR="0083076C" w:rsidRDefault="0083076C">
      <w:pPr>
        <w:rPr>
          <w:rFonts w:asciiTheme="minorHAnsi" w:hAnsiTheme="minorHAnsi" w:cstheme="minorHAnsi"/>
          <w:sz w:val="22"/>
          <w:szCs w:val="22"/>
        </w:rPr>
      </w:pPr>
      <w:r>
        <w:rPr>
          <w:rFonts w:asciiTheme="minorHAnsi" w:hAnsiTheme="minorHAnsi" w:cstheme="minorHAnsi"/>
          <w:sz w:val="22"/>
          <w:szCs w:val="22"/>
        </w:rPr>
        <w:br w:type="page"/>
      </w:r>
    </w:p>
    <w:p w14:paraId="7C892416" w14:textId="77777777" w:rsidR="00E33EC5" w:rsidRPr="0083076C" w:rsidRDefault="00E33EC5">
      <w:pPr>
        <w:rPr>
          <w:rFonts w:asciiTheme="minorHAnsi" w:hAnsiTheme="minorHAnsi" w:cstheme="minorHAnsi"/>
          <w:sz w:val="22"/>
          <w:szCs w:val="22"/>
        </w:rPr>
      </w:pPr>
    </w:p>
    <w:p w14:paraId="5C1AE976"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Project Roles and Responsibilities:</w:t>
      </w:r>
    </w:p>
    <w:p w14:paraId="0F7B3ECB" w14:textId="77777777" w:rsidR="0099789B" w:rsidRPr="0083076C" w:rsidRDefault="0099789B" w:rsidP="009956BB">
      <w:pPr>
        <w:rPr>
          <w:rFonts w:asciiTheme="minorHAnsi" w:hAnsiTheme="minorHAnsi" w:cstheme="minorHAnsi"/>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83076C" w14:paraId="43A84299" w14:textId="77777777" w:rsidTr="00DB6D27">
        <w:trPr>
          <w:trHeight w:val="152"/>
          <w:tblHeader/>
        </w:trPr>
        <w:tc>
          <w:tcPr>
            <w:tcW w:w="5278" w:type="dxa"/>
            <w:tcBorders>
              <w:bottom w:val="single" w:sz="4" w:space="0" w:color="auto"/>
            </w:tcBorders>
            <w:shd w:val="clear" w:color="auto" w:fill="auto"/>
          </w:tcPr>
          <w:p w14:paraId="0624ACF1" w14:textId="77777777" w:rsidR="00FE1354" w:rsidRPr="0083076C" w:rsidRDefault="00FE1354" w:rsidP="00426CEA">
            <w:pPr>
              <w:jc w:val="center"/>
              <w:rPr>
                <w:rFonts w:asciiTheme="minorHAnsi" w:hAnsiTheme="minorHAnsi" w:cstheme="minorHAnsi"/>
                <w:b/>
                <w:sz w:val="22"/>
                <w:szCs w:val="22"/>
              </w:rPr>
            </w:pPr>
            <w:r w:rsidRPr="0083076C">
              <w:rPr>
                <w:rFonts w:asciiTheme="minorHAnsi" w:hAnsiTheme="minorHAnsi" w:cstheme="minorHAnsi"/>
                <w:b/>
                <w:sz w:val="22"/>
                <w:szCs w:val="22"/>
              </w:rPr>
              <w:t>Responsibility Matrix</w:t>
            </w:r>
          </w:p>
        </w:tc>
        <w:tc>
          <w:tcPr>
            <w:tcW w:w="1437" w:type="dxa"/>
            <w:tcBorders>
              <w:bottom w:val="single" w:sz="4" w:space="0" w:color="auto"/>
            </w:tcBorders>
            <w:shd w:val="clear" w:color="auto" w:fill="auto"/>
          </w:tcPr>
          <w:p w14:paraId="480B600F" w14:textId="77777777" w:rsidR="00FE1354" w:rsidRPr="0083076C" w:rsidRDefault="00FE1354" w:rsidP="00426CEA">
            <w:pPr>
              <w:jc w:val="center"/>
              <w:rPr>
                <w:rFonts w:asciiTheme="minorHAnsi" w:hAnsiTheme="minorHAnsi" w:cstheme="minorHAnsi"/>
                <w:b/>
                <w:sz w:val="22"/>
                <w:szCs w:val="22"/>
              </w:rPr>
            </w:pPr>
            <w:r w:rsidRPr="0083076C">
              <w:rPr>
                <w:rFonts w:asciiTheme="minorHAnsi" w:hAnsiTheme="minorHAnsi" w:cstheme="minorHAnsi"/>
                <w:b/>
                <w:sz w:val="22"/>
                <w:szCs w:val="22"/>
              </w:rPr>
              <w:t>Supplier</w:t>
            </w:r>
          </w:p>
        </w:tc>
        <w:tc>
          <w:tcPr>
            <w:tcW w:w="2599" w:type="dxa"/>
            <w:tcBorders>
              <w:bottom w:val="single" w:sz="4" w:space="0" w:color="auto"/>
            </w:tcBorders>
            <w:shd w:val="clear" w:color="auto" w:fill="auto"/>
          </w:tcPr>
          <w:p w14:paraId="7770F65D" w14:textId="77777777" w:rsidR="00FE1354" w:rsidRPr="0083076C" w:rsidRDefault="00FE1354" w:rsidP="00426CEA">
            <w:pPr>
              <w:jc w:val="center"/>
              <w:rPr>
                <w:rFonts w:asciiTheme="minorHAnsi" w:hAnsiTheme="minorHAnsi" w:cstheme="minorHAnsi"/>
                <w:b/>
                <w:sz w:val="22"/>
                <w:szCs w:val="22"/>
              </w:rPr>
            </w:pPr>
            <w:r w:rsidRPr="0083076C">
              <w:rPr>
                <w:rFonts w:asciiTheme="minorHAnsi" w:hAnsiTheme="minorHAnsi" w:cstheme="minorHAnsi"/>
                <w:b/>
                <w:sz w:val="22"/>
                <w:szCs w:val="22"/>
              </w:rPr>
              <w:t>Authorized User</w:t>
            </w:r>
          </w:p>
        </w:tc>
      </w:tr>
      <w:tr w:rsidR="00C226AF" w:rsidRPr="0083076C" w14:paraId="1E09355E" w14:textId="77777777" w:rsidTr="00DB6D27">
        <w:tc>
          <w:tcPr>
            <w:tcW w:w="5278" w:type="dxa"/>
            <w:shd w:val="clear" w:color="auto" w:fill="auto"/>
            <w:vAlign w:val="center"/>
          </w:tcPr>
          <w:p w14:paraId="290FC851" w14:textId="77777777" w:rsidR="00C226AF" w:rsidRPr="0083076C" w:rsidRDefault="00C226AF" w:rsidP="00C226AF">
            <w:pPr>
              <w:rPr>
                <w:rFonts w:asciiTheme="minorHAnsi" w:hAnsiTheme="minorHAnsi" w:cstheme="minorHAnsi"/>
                <w:sz w:val="22"/>
                <w:szCs w:val="22"/>
              </w:rPr>
            </w:pPr>
            <w:r w:rsidRPr="0083076C">
              <w:rPr>
                <w:rFonts w:asciiTheme="minorHAnsi" w:hAnsiTheme="minorHAnsi" w:cstheme="minorHAnsi"/>
                <w:sz w:val="22"/>
                <w:szCs w:val="22"/>
              </w:rPr>
              <w:t>Project Planning and Management</w:t>
            </w:r>
          </w:p>
        </w:tc>
        <w:tc>
          <w:tcPr>
            <w:tcW w:w="1437" w:type="dxa"/>
            <w:shd w:val="clear" w:color="auto" w:fill="auto"/>
            <w:vAlign w:val="center"/>
          </w:tcPr>
          <w:p w14:paraId="5D849202" w14:textId="77777777" w:rsidR="00C226AF" w:rsidRPr="0083076C" w:rsidRDefault="00C226AF" w:rsidP="00C226AF">
            <w:pPr>
              <w:pStyle w:val="ListParagraph"/>
              <w:ind w:left="0"/>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c>
          <w:tcPr>
            <w:tcW w:w="2599" w:type="dxa"/>
            <w:shd w:val="clear" w:color="auto" w:fill="auto"/>
            <w:vAlign w:val="center"/>
          </w:tcPr>
          <w:p w14:paraId="41E2349D" w14:textId="77777777" w:rsidR="00C226AF" w:rsidRPr="0083076C" w:rsidRDefault="00C226AF" w:rsidP="00C226AF">
            <w:pPr>
              <w:pStyle w:val="ListParagraph"/>
              <w:ind w:left="0"/>
              <w:jc w:val="center"/>
              <w:rPr>
                <w:rFonts w:asciiTheme="minorHAnsi" w:hAnsiTheme="minorHAnsi" w:cstheme="minorHAnsi"/>
                <w:i/>
                <w:sz w:val="22"/>
                <w:szCs w:val="22"/>
              </w:rPr>
            </w:pPr>
          </w:p>
        </w:tc>
      </w:tr>
      <w:tr w:rsidR="00C226AF" w:rsidRPr="0083076C" w14:paraId="02BE4527" w14:textId="77777777" w:rsidTr="00DB6D27">
        <w:tc>
          <w:tcPr>
            <w:tcW w:w="5278" w:type="dxa"/>
            <w:shd w:val="clear" w:color="auto" w:fill="auto"/>
            <w:vAlign w:val="center"/>
          </w:tcPr>
          <w:p w14:paraId="20151EC0" w14:textId="77777777" w:rsidR="00C226AF" w:rsidRPr="0083076C" w:rsidRDefault="00C226AF" w:rsidP="00C226AF">
            <w:pPr>
              <w:rPr>
                <w:rFonts w:asciiTheme="minorHAnsi" w:hAnsiTheme="minorHAnsi" w:cstheme="minorHAnsi"/>
                <w:sz w:val="22"/>
                <w:szCs w:val="22"/>
              </w:rPr>
            </w:pPr>
            <w:r w:rsidRPr="0083076C">
              <w:rPr>
                <w:rFonts w:asciiTheme="minorHAnsi" w:hAnsiTheme="minorHAnsi" w:cstheme="minorHAnsi"/>
                <w:sz w:val="22"/>
                <w:szCs w:val="22"/>
              </w:rPr>
              <w:t>Project Plan and Schedule Management</w:t>
            </w:r>
          </w:p>
        </w:tc>
        <w:tc>
          <w:tcPr>
            <w:tcW w:w="1437" w:type="dxa"/>
            <w:shd w:val="clear" w:color="auto" w:fill="auto"/>
            <w:vAlign w:val="center"/>
          </w:tcPr>
          <w:p w14:paraId="65496225" w14:textId="77777777" w:rsidR="00C226AF" w:rsidRPr="0083076C" w:rsidRDefault="00C226AF" w:rsidP="00C226AF">
            <w:pPr>
              <w:pStyle w:val="ListParagraph"/>
              <w:ind w:left="0"/>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c>
          <w:tcPr>
            <w:tcW w:w="2599" w:type="dxa"/>
            <w:shd w:val="clear" w:color="auto" w:fill="auto"/>
            <w:vAlign w:val="center"/>
          </w:tcPr>
          <w:p w14:paraId="4B4720B3" w14:textId="77777777" w:rsidR="00C226AF" w:rsidRPr="0083076C" w:rsidRDefault="00C226AF" w:rsidP="00C226AF">
            <w:pPr>
              <w:pStyle w:val="ListParagraph"/>
              <w:ind w:left="0"/>
              <w:jc w:val="center"/>
              <w:rPr>
                <w:rFonts w:asciiTheme="minorHAnsi" w:hAnsiTheme="minorHAnsi" w:cstheme="minorHAnsi"/>
                <w:i/>
                <w:sz w:val="22"/>
                <w:szCs w:val="22"/>
              </w:rPr>
            </w:pPr>
          </w:p>
        </w:tc>
      </w:tr>
      <w:tr w:rsidR="00C226AF" w:rsidRPr="0083076C" w14:paraId="221A333C" w14:textId="77777777" w:rsidTr="00DB6D27">
        <w:tc>
          <w:tcPr>
            <w:tcW w:w="5278" w:type="dxa"/>
            <w:shd w:val="clear" w:color="auto" w:fill="auto"/>
            <w:vAlign w:val="center"/>
          </w:tcPr>
          <w:p w14:paraId="586F9FA4" w14:textId="77777777" w:rsidR="00C226AF" w:rsidRPr="0083076C" w:rsidRDefault="00B27F06" w:rsidP="00C226AF">
            <w:pPr>
              <w:rPr>
                <w:rFonts w:asciiTheme="minorHAnsi" w:hAnsiTheme="minorHAnsi" w:cstheme="minorHAnsi"/>
                <w:sz w:val="22"/>
                <w:szCs w:val="22"/>
              </w:rPr>
            </w:pPr>
            <w:r w:rsidRPr="0083076C">
              <w:rPr>
                <w:rFonts w:asciiTheme="minorHAnsi" w:hAnsiTheme="minorHAnsi" w:cstheme="minorHAnsi"/>
                <w:sz w:val="22"/>
                <w:szCs w:val="22"/>
              </w:rPr>
              <w:t>Research / Data gathering</w:t>
            </w:r>
          </w:p>
        </w:tc>
        <w:tc>
          <w:tcPr>
            <w:tcW w:w="1437" w:type="dxa"/>
            <w:shd w:val="clear" w:color="auto" w:fill="auto"/>
            <w:vAlign w:val="center"/>
          </w:tcPr>
          <w:p w14:paraId="4D4C3271" w14:textId="77777777" w:rsidR="00C226AF" w:rsidRPr="0083076C" w:rsidRDefault="00C226AF" w:rsidP="00C226AF">
            <w:pPr>
              <w:pStyle w:val="ListParagraph"/>
              <w:ind w:left="0"/>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c>
          <w:tcPr>
            <w:tcW w:w="2599" w:type="dxa"/>
            <w:shd w:val="clear" w:color="auto" w:fill="auto"/>
            <w:vAlign w:val="center"/>
          </w:tcPr>
          <w:p w14:paraId="7F37FE0D" w14:textId="77777777" w:rsidR="00C226AF" w:rsidRPr="0083076C" w:rsidRDefault="00C226AF" w:rsidP="00C226AF">
            <w:pPr>
              <w:pStyle w:val="ListParagraph"/>
              <w:ind w:left="0"/>
              <w:jc w:val="center"/>
              <w:rPr>
                <w:rFonts w:asciiTheme="minorHAnsi" w:hAnsiTheme="minorHAnsi" w:cstheme="minorHAnsi"/>
                <w:i/>
                <w:sz w:val="22"/>
                <w:szCs w:val="22"/>
              </w:rPr>
            </w:pPr>
          </w:p>
        </w:tc>
      </w:tr>
      <w:tr w:rsidR="00B27F06" w:rsidRPr="0083076C" w14:paraId="0D70FDD7" w14:textId="77777777" w:rsidTr="00DB6D27">
        <w:tc>
          <w:tcPr>
            <w:tcW w:w="5278" w:type="dxa"/>
            <w:shd w:val="clear" w:color="auto" w:fill="auto"/>
            <w:vAlign w:val="center"/>
          </w:tcPr>
          <w:p w14:paraId="17CBAEE6" w14:textId="77777777" w:rsidR="00B27F06" w:rsidRPr="0083076C" w:rsidRDefault="00B27F06" w:rsidP="00C226AF">
            <w:pPr>
              <w:rPr>
                <w:rFonts w:asciiTheme="minorHAnsi" w:hAnsiTheme="minorHAnsi" w:cstheme="minorHAnsi"/>
                <w:sz w:val="22"/>
                <w:szCs w:val="22"/>
              </w:rPr>
            </w:pPr>
            <w:r w:rsidRPr="0083076C">
              <w:rPr>
                <w:rFonts w:asciiTheme="minorHAnsi" w:hAnsiTheme="minorHAnsi" w:cstheme="minorHAnsi"/>
                <w:sz w:val="22"/>
                <w:szCs w:val="22"/>
              </w:rPr>
              <w:t>Analysis</w:t>
            </w:r>
          </w:p>
        </w:tc>
        <w:tc>
          <w:tcPr>
            <w:tcW w:w="1437" w:type="dxa"/>
            <w:shd w:val="clear" w:color="auto" w:fill="auto"/>
            <w:vAlign w:val="center"/>
          </w:tcPr>
          <w:p w14:paraId="7C015E8E" w14:textId="77777777" w:rsidR="00B27F06" w:rsidRPr="0083076C" w:rsidRDefault="00B27F06" w:rsidP="00C226AF">
            <w:pPr>
              <w:pStyle w:val="ListParagraph"/>
              <w:ind w:left="0"/>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c>
          <w:tcPr>
            <w:tcW w:w="2599" w:type="dxa"/>
            <w:shd w:val="clear" w:color="auto" w:fill="auto"/>
            <w:vAlign w:val="center"/>
          </w:tcPr>
          <w:p w14:paraId="5B9565D8" w14:textId="77777777" w:rsidR="00B27F06" w:rsidRPr="0083076C" w:rsidRDefault="00B27F06" w:rsidP="00C226AF">
            <w:pPr>
              <w:pStyle w:val="ListParagraph"/>
              <w:ind w:left="0"/>
              <w:jc w:val="center"/>
              <w:rPr>
                <w:rFonts w:asciiTheme="minorHAnsi" w:hAnsiTheme="minorHAnsi" w:cstheme="minorHAnsi"/>
                <w:i/>
                <w:sz w:val="22"/>
                <w:szCs w:val="22"/>
              </w:rPr>
            </w:pPr>
          </w:p>
        </w:tc>
      </w:tr>
      <w:tr w:rsidR="00C226AF" w:rsidRPr="0083076C" w14:paraId="58E8144C" w14:textId="77777777" w:rsidTr="00DB6D27">
        <w:tc>
          <w:tcPr>
            <w:tcW w:w="5278" w:type="dxa"/>
            <w:shd w:val="clear" w:color="auto" w:fill="auto"/>
            <w:vAlign w:val="center"/>
          </w:tcPr>
          <w:p w14:paraId="42C6E9F0" w14:textId="77777777" w:rsidR="00C226AF" w:rsidRPr="0083076C" w:rsidRDefault="00C226AF" w:rsidP="00C226AF">
            <w:pPr>
              <w:rPr>
                <w:rFonts w:asciiTheme="minorHAnsi" w:hAnsiTheme="minorHAnsi" w:cstheme="minorHAnsi"/>
                <w:sz w:val="22"/>
                <w:szCs w:val="22"/>
              </w:rPr>
            </w:pPr>
            <w:r w:rsidRPr="0083076C">
              <w:rPr>
                <w:rFonts w:asciiTheme="minorHAnsi" w:hAnsiTheme="minorHAnsi" w:cstheme="minorHAnsi"/>
                <w:sz w:val="22"/>
                <w:szCs w:val="22"/>
              </w:rPr>
              <w:t>Documentation</w:t>
            </w:r>
          </w:p>
        </w:tc>
        <w:tc>
          <w:tcPr>
            <w:tcW w:w="1437" w:type="dxa"/>
            <w:shd w:val="clear" w:color="auto" w:fill="auto"/>
            <w:vAlign w:val="center"/>
          </w:tcPr>
          <w:p w14:paraId="640964F1" w14:textId="77777777" w:rsidR="00C226AF" w:rsidRPr="0083076C" w:rsidRDefault="00C226AF" w:rsidP="00C226AF">
            <w:pPr>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c>
          <w:tcPr>
            <w:tcW w:w="2599" w:type="dxa"/>
            <w:shd w:val="clear" w:color="auto" w:fill="auto"/>
            <w:vAlign w:val="center"/>
          </w:tcPr>
          <w:p w14:paraId="577259B3" w14:textId="77777777" w:rsidR="00C226AF" w:rsidRPr="0083076C" w:rsidRDefault="00C226AF" w:rsidP="00C226AF">
            <w:pPr>
              <w:pStyle w:val="ListParagraph"/>
              <w:ind w:left="0"/>
              <w:jc w:val="center"/>
              <w:rPr>
                <w:rFonts w:asciiTheme="minorHAnsi" w:hAnsiTheme="minorHAnsi" w:cstheme="minorHAnsi"/>
                <w:i/>
                <w:sz w:val="22"/>
                <w:szCs w:val="22"/>
              </w:rPr>
            </w:pPr>
          </w:p>
        </w:tc>
      </w:tr>
      <w:tr w:rsidR="00C226AF" w:rsidRPr="0083076C" w14:paraId="67CD1BB6" w14:textId="77777777" w:rsidTr="00DB6D27">
        <w:tc>
          <w:tcPr>
            <w:tcW w:w="5278" w:type="dxa"/>
            <w:shd w:val="clear" w:color="auto" w:fill="auto"/>
            <w:vAlign w:val="center"/>
          </w:tcPr>
          <w:p w14:paraId="5A5F9381" w14:textId="77777777" w:rsidR="00C226AF" w:rsidRPr="0083076C" w:rsidRDefault="00C226AF" w:rsidP="00C226AF">
            <w:pPr>
              <w:rPr>
                <w:rFonts w:asciiTheme="minorHAnsi" w:hAnsiTheme="minorHAnsi" w:cstheme="minorHAnsi"/>
                <w:sz w:val="22"/>
                <w:szCs w:val="22"/>
              </w:rPr>
            </w:pPr>
            <w:r w:rsidRPr="0083076C">
              <w:rPr>
                <w:rFonts w:asciiTheme="minorHAnsi" w:hAnsiTheme="minorHAnsi" w:cstheme="minorHAnsi"/>
                <w:sz w:val="22"/>
                <w:szCs w:val="22"/>
              </w:rPr>
              <w:t>Problem Tracking</w:t>
            </w:r>
          </w:p>
        </w:tc>
        <w:tc>
          <w:tcPr>
            <w:tcW w:w="1437" w:type="dxa"/>
            <w:shd w:val="clear" w:color="auto" w:fill="auto"/>
            <w:vAlign w:val="center"/>
          </w:tcPr>
          <w:p w14:paraId="1FAAAB49" w14:textId="77777777" w:rsidR="00C226AF" w:rsidRPr="0083076C" w:rsidRDefault="00C226AF" w:rsidP="00C226AF">
            <w:pPr>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c>
          <w:tcPr>
            <w:tcW w:w="2599" w:type="dxa"/>
            <w:shd w:val="clear" w:color="auto" w:fill="auto"/>
            <w:vAlign w:val="center"/>
          </w:tcPr>
          <w:p w14:paraId="7179C6D0" w14:textId="77777777" w:rsidR="00C226AF" w:rsidRPr="0083076C" w:rsidRDefault="00C226AF" w:rsidP="00C226AF">
            <w:pPr>
              <w:pStyle w:val="ListParagraph"/>
              <w:ind w:left="0"/>
              <w:jc w:val="center"/>
              <w:rPr>
                <w:rFonts w:asciiTheme="minorHAnsi" w:hAnsiTheme="minorHAnsi" w:cstheme="minorHAnsi"/>
                <w:i/>
                <w:sz w:val="22"/>
                <w:szCs w:val="22"/>
              </w:rPr>
            </w:pPr>
          </w:p>
        </w:tc>
      </w:tr>
      <w:tr w:rsidR="0066193E" w:rsidRPr="0083076C" w14:paraId="370105DF" w14:textId="77777777" w:rsidTr="00DB6D27">
        <w:tc>
          <w:tcPr>
            <w:tcW w:w="5278" w:type="dxa"/>
            <w:shd w:val="clear" w:color="auto" w:fill="auto"/>
            <w:vAlign w:val="center"/>
          </w:tcPr>
          <w:p w14:paraId="211460A4" w14:textId="43B7F5D8" w:rsidR="0066193E" w:rsidRPr="0083076C" w:rsidRDefault="0066193E" w:rsidP="00C226AF">
            <w:pPr>
              <w:rPr>
                <w:rFonts w:asciiTheme="minorHAnsi" w:hAnsiTheme="minorHAnsi" w:cstheme="minorHAnsi"/>
                <w:sz w:val="22"/>
                <w:szCs w:val="22"/>
              </w:rPr>
            </w:pPr>
            <w:r w:rsidRPr="0083076C">
              <w:rPr>
                <w:rFonts w:asciiTheme="minorHAnsi" w:hAnsiTheme="minorHAnsi" w:cstheme="minorHAnsi"/>
                <w:sz w:val="22"/>
                <w:szCs w:val="22"/>
              </w:rPr>
              <w:t>Approval of Deliverables</w:t>
            </w:r>
          </w:p>
        </w:tc>
        <w:tc>
          <w:tcPr>
            <w:tcW w:w="1437" w:type="dxa"/>
            <w:shd w:val="clear" w:color="auto" w:fill="auto"/>
            <w:vAlign w:val="center"/>
          </w:tcPr>
          <w:p w14:paraId="25CC2BDA" w14:textId="77777777" w:rsidR="0066193E" w:rsidRPr="0083076C" w:rsidRDefault="0066193E" w:rsidP="00C226AF">
            <w:pPr>
              <w:jc w:val="center"/>
              <w:rPr>
                <w:rFonts w:asciiTheme="minorHAnsi" w:eastAsia="Wingdings" w:hAnsiTheme="minorHAnsi" w:cstheme="minorHAnsi"/>
                <w:i/>
                <w:sz w:val="22"/>
                <w:szCs w:val="22"/>
              </w:rPr>
            </w:pPr>
          </w:p>
        </w:tc>
        <w:tc>
          <w:tcPr>
            <w:tcW w:w="2599" w:type="dxa"/>
            <w:shd w:val="clear" w:color="auto" w:fill="auto"/>
            <w:vAlign w:val="center"/>
          </w:tcPr>
          <w:p w14:paraId="24BB0D7C" w14:textId="2B700A8D" w:rsidR="0066193E" w:rsidRPr="0083076C" w:rsidRDefault="0066193E" w:rsidP="00C226AF">
            <w:pPr>
              <w:pStyle w:val="ListParagraph"/>
              <w:ind w:left="0"/>
              <w:jc w:val="center"/>
              <w:rPr>
                <w:rFonts w:asciiTheme="minorHAnsi" w:hAnsiTheme="minorHAnsi" w:cstheme="minorHAnsi"/>
                <w:i/>
                <w:sz w:val="22"/>
                <w:szCs w:val="22"/>
              </w:rPr>
            </w:pPr>
            <w:r w:rsidRPr="0083076C">
              <w:rPr>
                <w:rFonts w:asciiTheme="minorHAnsi" w:eastAsia="Wingdings" w:hAnsiTheme="minorHAnsi" w:cstheme="minorHAnsi"/>
                <w:i/>
                <w:sz w:val="22"/>
                <w:szCs w:val="22"/>
              </w:rPr>
              <w:t></w:t>
            </w:r>
          </w:p>
        </w:tc>
      </w:tr>
    </w:tbl>
    <w:p w14:paraId="42AD0296" w14:textId="77777777" w:rsidR="00FE1354" w:rsidRPr="0083076C" w:rsidRDefault="00FE1354" w:rsidP="009956BB">
      <w:pPr>
        <w:rPr>
          <w:rFonts w:asciiTheme="minorHAnsi" w:hAnsiTheme="minorHAnsi" w:cstheme="minorHAnsi"/>
          <w:sz w:val="22"/>
          <w:szCs w:val="22"/>
        </w:rPr>
      </w:pPr>
    </w:p>
    <w:p w14:paraId="02491CCC" w14:textId="77777777" w:rsidR="00FE1354" w:rsidRPr="0083076C" w:rsidRDefault="00AE7BFF" w:rsidP="00852963">
      <w:pPr>
        <w:numPr>
          <w:ilvl w:val="0"/>
          <w:numId w:val="1"/>
        </w:numPr>
        <w:ind w:left="360"/>
        <w:rPr>
          <w:rFonts w:asciiTheme="minorHAnsi" w:hAnsiTheme="minorHAnsi" w:cstheme="minorHAnsi"/>
          <w:sz w:val="22"/>
          <w:szCs w:val="22"/>
        </w:rPr>
      </w:pPr>
      <w:r w:rsidRPr="0083076C">
        <w:rPr>
          <w:rFonts w:asciiTheme="minorHAnsi" w:hAnsiTheme="minorHAnsi" w:cstheme="minorHAnsi"/>
          <w:b/>
          <w:sz w:val="22"/>
          <w:szCs w:val="22"/>
          <w:u w:val="single"/>
        </w:rPr>
        <w:t xml:space="preserve">Criminal </w:t>
      </w:r>
      <w:r w:rsidR="00E1346B" w:rsidRPr="0083076C">
        <w:rPr>
          <w:rFonts w:asciiTheme="minorHAnsi" w:hAnsiTheme="minorHAnsi" w:cstheme="minorHAnsi"/>
          <w:b/>
          <w:sz w:val="22"/>
          <w:szCs w:val="22"/>
          <w:u w:val="single"/>
        </w:rPr>
        <w:t>Background Check</w:t>
      </w:r>
      <w:r w:rsidRPr="0083076C">
        <w:rPr>
          <w:rFonts w:asciiTheme="minorHAnsi" w:hAnsiTheme="minorHAnsi" w:cstheme="minorHAnsi"/>
          <w:b/>
          <w:sz w:val="22"/>
          <w:szCs w:val="22"/>
          <w:u w:val="single"/>
        </w:rPr>
        <w:t>s</w:t>
      </w:r>
      <w:r w:rsidR="00E1346B" w:rsidRPr="0083076C">
        <w:rPr>
          <w:rFonts w:asciiTheme="minorHAnsi" w:hAnsiTheme="minorHAnsi" w:cstheme="minorHAnsi"/>
          <w:b/>
          <w:sz w:val="22"/>
          <w:szCs w:val="22"/>
          <w:u w:val="single"/>
        </w:rPr>
        <w:t xml:space="preserve"> </w:t>
      </w:r>
      <w:r w:rsidRPr="0083076C">
        <w:rPr>
          <w:rFonts w:asciiTheme="minorHAnsi" w:hAnsiTheme="minorHAnsi" w:cstheme="minorHAnsi"/>
          <w:b/>
          <w:sz w:val="22"/>
          <w:szCs w:val="22"/>
          <w:u w:val="single"/>
        </w:rPr>
        <w:t xml:space="preserve">and Other Security </w:t>
      </w:r>
      <w:r w:rsidR="00FE1354" w:rsidRPr="0083076C">
        <w:rPr>
          <w:rFonts w:asciiTheme="minorHAnsi" w:hAnsiTheme="minorHAnsi" w:cstheme="minorHAnsi"/>
          <w:b/>
          <w:sz w:val="22"/>
          <w:szCs w:val="22"/>
          <w:u w:val="single"/>
        </w:rPr>
        <w:t>Requirements:</w:t>
      </w:r>
    </w:p>
    <w:p w14:paraId="49E26B97" w14:textId="77777777" w:rsidR="009956BB" w:rsidRPr="0083076C" w:rsidRDefault="009956BB" w:rsidP="009956BB">
      <w:pPr>
        <w:rPr>
          <w:rFonts w:asciiTheme="minorHAnsi" w:hAnsiTheme="minorHAnsi" w:cstheme="minorHAnsi"/>
          <w:sz w:val="22"/>
          <w:szCs w:val="22"/>
        </w:rPr>
      </w:pPr>
    </w:p>
    <w:p w14:paraId="0E466384" w14:textId="77777777" w:rsidR="001C34EE" w:rsidRPr="0083076C" w:rsidRDefault="001C34EE" w:rsidP="00D84340">
      <w:pPr>
        <w:ind w:left="360"/>
        <w:rPr>
          <w:rFonts w:asciiTheme="minorHAnsi" w:hAnsiTheme="minorHAnsi" w:cstheme="minorHAnsi"/>
          <w:sz w:val="22"/>
          <w:szCs w:val="22"/>
        </w:rPr>
      </w:pPr>
      <w:r w:rsidRPr="0083076C">
        <w:rPr>
          <w:rFonts w:asciiTheme="minorHAnsi" w:hAnsiTheme="minorHAnsi" w:cstheme="minorHAnsi"/>
          <w:sz w:val="22"/>
          <w:szCs w:val="22"/>
        </w:rPr>
        <w:t>Criminal Background Checks Required?</w:t>
      </w:r>
    </w:p>
    <w:p w14:paraId="3D647966" w14:textId="77777777" w:rsidR="001C34EE" w:rsidRPr="0083076C" w:rsidRDefault="001C34EE" w:rsidP="00D84340">
      <w:pPr>
        <w:ind w:left="360"/>
        <w:rPr>
          <w:rFonts w:asciiTheme="minorHAnsi" w:hAnsiTheme="minorHAnsi" w:cstheme="minorHAnsi"/>
          <w:sz w:val="22"/>
          <w:szCs w:val="22"/>
        </w:rPr>
      </w:pPr>
    </w:p>
    <w:p w14:paraId="52920B9B" w14:textId="77777777" w:rsidR="00281895" w:rsidRPr="0083076C" w:rsidRDefault="003F5EE4" w:rsidP="00281895">
      <w:pPr>
        <w:ind w:left="360"/>
        <w:rPr>
          <w:rFonts w:asciiTheme="minorHAnsi" w:hAnsiTheme="minorHAnsi" w:cstheme="minorHAnsi"/>
          <w:b/>
          <w:sz w:val="22"/>
          <w:szCs w:val="22"/>
          <w:u w:val="single"/>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007B5F15"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281895" w:rsidRPr="0083076C">
        <w:rPr>
          <w:rFonts w:asciiTheme="minorHAnsi" w:hAnsiTheme="minorHAnsi" w:cstheme="minorHAnsi"/>
          <w:sz w:val="22"/>
          <w:szCs w:val="22"/>
        </w:rPr>
        <w:t xml:space="preserve">  YES</w:t>
      </w:r>
    </w:p>
    <w:p w14:paraId="47D41313" w14:textId="77777777" w:rsidR="00281895" w:rsidRPr="0083076C" w:rsidRDefault="00281895" w:rsidP="00281895">
      <w:pPr>
        <w:ind w:left="360"/>
        <w:rPr>
          <w:rFonts w:asciiTheme="minorHAnsi" w:hAnsiTheme="minorHAnsi" w:cstheme="minorHAnsi"/>
          <w:sz w:val="22"/>
          <w:szCs w:val="22"/>
        </w:rPr>
      </w:pPr>
    </w:p>
    <w:p w14:paraId="2DEC8A9B" w14:textId="77777777" w:rsidR="00281895" w:rsidRPr="0083076C" w:rsidRDefault="003F5EE4" w:rsidP="00281895">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007B5F15"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281895" w:rsidRPr="0083076C">
        <w:rPr>
          <w:rFonts w:asciiTheme="minorHAnsi" w:hAnsiTheme="minorHAnsi" w:cstheme="minorHAnsi"/>
          <w:sz w:val="22"/>
          <w:szCs w:val="22"/>
        </w:rPr>
        <w:t xml:space="preserve">  NO</w:t>
      </w:r>
    </w:p>
    <w:p w14:paraId="668E39D1" w14:textId="77777777" w:rsidR="00281895" w:rsidRPr="0083076C" w:rsidRDefault="00281895" w:rsidP="009956BB">
      <w:pPr>
        <w:rPr>
          <w:rFonts w:asciiTheme="minorHAnsi" w:hAnsiTheme="minorHAnsi" w:cstheme="minorHAnsi"/>
          <w:sz w:val="22"/>
          <w:szCs w:val="22"/>
        </w:rPr>
      </w:pPr>
    </w:p>
    <w:p w14:paraId="794CFB23"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Performance Bond:</w:t>
      </w:r>
    </w:p>
    <w:p w14:paraId="194B635B" w14:textId="77777777" w:rsidR="00FE1354" w:rsidRPr="0083076C" w:rsidRDefault="00FE1354" w:rsidP="00D84340">
      <w:pPr>
        <w:pStyle w:val="ListParagraph"/>
        <w:rPr>
          <w:rFonts w:asciiTheme="minorHAnsi" w:hAnsiTheme="minorHAnsi" w:cstheme="minorHAnsi"/>
          <w:b/>
          <w:sz w:val="22"/>
          <w:szCs w:val="22"/>
        </w:rPr>
      </w:pPr>
    </w:p>
    <w:p w14:paraId="7C2F546D" w14:textId="77777777" w:rsidR="00E33EC5" w:rsidRPr="0083076C" w:rsidRDefault="003F5EE4">
      <w:pPr>
        <w:pStyle w:val="ListParagraph"/>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846BAB"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 xml:space="preserve">Required for </w:t>
      </w:r>
      <w:r w:rsidR="00FE1354" w:rsidRPr="0083076C">
        <w:rPr>
          <w:rFonts w:asciiTheme="minorHAnsi" w:hAnsiTheme="minorHAnsi" w:cstheme="minorHAnsi"/>
          <w:i/>
          <w:sz w:val="22"/>
          <w:szCs w:val="22"/>
        </w:rPr>
        <w:t>(XXX)</w:t>
      </w:r>
      <w:r w:rsidR="00FE1354" w:rsidRPr="0083076C">
        <w:rPr>
          <w:rFonts w:asciiTheme="minorHAnsi" w:hAnsiTheme="minorHAnsi" w:cstheme="minorHAnsi"/>
          <w:sz w:val="22"/>
          <w:szCs w:val="22"/>
        </w:rPr>
        <w:t>% of the SOW value</w:t>
      </w:r>
    </w:p>
    <w:p w14:paraId="3EC6C68B" w14:textId="77777777" w:rsidR="00E33EC5" w:rsidRPr="0083076C" w:rsidRDefault="00E33EC5">
      <w:pPr>
        <w:pStyle w:val="ListParagraph"/>
        <w:ind w:left="360"/>
        <w:rPr>
          <w:rFonts w:asciiTheme="minorHAnsi" w:hAnsiTheme="minorHAnsi" w:cstheme="minorHAnsi"/>
          <w:sz w:val="22"/>
          <w:szCs w:val="22"/>
        </w:rPr>
      </w:pPr>
    </w:p>
    <w:p w14:paraId="6ABBA087" w14:textId="77777777" w:rsidR="00E33EC5" w:rsidRPr="0083076C" w:rsidRDefault="003F5EE4">
      <w:pPr>
        <w:pStyle w:val="ListParagraph"/>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007101D8"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Not Required</w:t>
      </w:r>
    </w:p>
    <w:p w14:paraId="3B0A59AC" w14:textId="77777777" w:rsidR="00FE1354" w:rsidRPr="0083076C" w:rsidRDefault="00FE1354" w:rsidP="00D84340">
      <w:pPr>
        <w:ind w:left="360"/>
        <w:rPr>
          <w:rFonts w:asciiTheme="minorHAnsi" w:hAnsiTheme="minorHAnsi" w:cstheme="minorHAnsi"/>
          <w:b/>
          <w:sz w:val="22"/>
          <w:szCs w:val="22"/>
          <w:u w:val="single"/>
        </w:rPr>
      </w:pPr>
    </w:p>
    <w:p w14:paraId="171EF447"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Reporting:</w:t>
      </w:r>
    </w:p>
    <w:p w14:paraId="198E04A3" w14:textId="77777777" w:rsidR="00FE1354" w:rsidRPr="0083076C" w:rsidRDefault="00FE1354" w:rsidP="009956BB">
      <w:pPr>
        <w:autoSpaceDE w:val="0"/>
        <w:autoSpaceDN w:val="0"/>
        <w:adjustRightInd w:val="0"/>
        <w:rPr>
          <w:rFonts w:asciiTheme="minorHAnsi" w:hAnsiTheme="minorHAnsi" w:cstheme="minorHAnsi"/>
          <w:color w:val="000000"/>
          <w:sz w:val="22"/>
          <w:szCs w:val="22"/>
        </w:rPr>
      </w:pPr>
    </w:p>
    <w:p w14:paraId="7854A792" w14:textId="77777777" w:rsidR="00E33EC5" w:rsidRPr="0083076C" w:rsidRDefault="003F5EE4" w:rsidP="00F05743">
      <w:pPr>
        <w:autoSpaceDE w:val="0"/>
        <w:autoSpaceDN w:val="0"/>
        <w:adjustRightInd w:val="0"/>
        <w:ind w:left="360"/>
        <w:rPr>
          <w:rFonts w:asciiTheme="minorHAnsi" w:hAnsiTheme="minorHAnsi" w:cstheme="minorHAnsi"/>
          <w:color w:val="000000"/>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007101D8"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b/>
          <w:bCs/>
          <w:color w:val="000000"/>
          <w:sz w:val="22"/>
          <w:szCs w:val="22"/>
        </w:rPr>
        <w:t>Weekly or Bi-weekly Status Update</w:t>
      </w:r>
    </w:p>
    <w:p w14:paraId="62AD7B61" w14:textId="77777777" w:rsidR="007B5F15" w:rsidRPr="0083076C" w:rsidRDefault="007B5F15" w:rsidP="007B5F15">
      <w:pPr>
        <w:autoSpaceDE w:val="0"/>
        <w:autoSpaceDN w:val="0"/>
        <w:adjustRightInd w:val="0"/>
        <w:spacing w:after="120"/>
        <w:ind w:left="360"/>
        <w:rPr>
          <w:rFonts w:asciiTheme="minorHAnsi" w:hAnsiTheme="minorHAnsi" w:cstheme="minorHAnsi"/>
          <w:color w:val="000000"/>
          <w:sz w:val="22"/>
          <w:szCs w:val="22"/>
        </w:rPr>
      </w:pPr>
      <w:r w:rsidRPr="0083076C">
        <w:rPr>
          <w:rFonts w:asciiTheme="minorHAnsi" w:hAnsiTheme="minorHAnsi" w:cstheme="minorHAnsi"/>
          <w:color w:val="000000"/>
          <w:sz w:val="22"/>
          <w:szCs w:val="22"/>
        </w:rPr>
        <w:t xml:space="preserve">The weekly/bi-weekly status report, to be submitted by Supplier to Authorized User, should </w:t>
      </w:r>
      <w:proofErr w:type="gramStart"/>
      <w:r w:rsidRPr="0083076C">
        <w:rPr>
          <w:rFonts w:asciiTheme="minorHAnsi" w:hAnsiTheme="minorHAnsi" w:cstheme="minorHAnsi"/>
          <w:color w:val="000000"/>
          <w:sz w:val="22"/>
          <w:szCs w:val="22"/>
        </w:rPr>
        <w:t>include:</w:t>
      </w:r>
      <w:proofErr w:type="gramEnd"/>
      <w:r w:rsidRPr="0083076C">
        <w:rPr>
          <w:rFonts w:asciiTheme="minorHAnsi" w:hAnsiTheme="minorHAnsi" w:cstheme="minorHAnsi"/>
          <w:color w:val="000000"/>
          <w:sz w:val="22"/>
          <w:szCs w:val="22"/>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34633572"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846BAB"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b/>
          <w:sz w:val="22"/>
          <w:szCs w:val="22"/>
        </w:rPr>
        <w:t xml:space="preserve">Other(s) </w:t>
      </w:r>
      <w:r w:rsidR="00FE1354" w:rsidRPr="0083076C">
        <w:rPr>
          <w:rFonts w:asciiTheme="minorHAnsi" w:hAnsiTheme="minorHAnsi" w:cstheme="minorHAnsi"/>
          <w:sz w:val="22"/>
          <w:szCs w:val="22"/>
        </w:rPr>
        <w:t>(Specify) ___________________________________________</w:t>
      </w:r>
    </w:p>
    <w:p w14:paraId="5D061DE5" w14:textId="77777777" w:rsidR="00FE1354" w:rsidRPr="0083076C" w:rsidRDefault="00FE1354" w:rsidP="009956BB">
      <w:pPr>
        <w:rPr>
          <w:rFonts w:asciiTheme="minorHAnsi" w:hAnsiTheme="minorHAnsi" w:cstheme="minorHAnsi"/>
          <w:sz w:val="22"/>
          <w:szCs w:val="22"/>
        </w:rPr>
      </w:pPr>
    </w:p>
    <w:p w14:paraId="4EB5BEF8"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Federal Funds:</w:t>
      </w:r>
    </w:p>
    <w:p w14:paraId="2D6C15B3" w14:textId="77777777" w:rsidR="00FE1354" w:rsidRPr="0083076C" w:rsidRDefault="00FE1354" w:rsidP="00E0041B">
      <w:pPr>
        <w:rPr>
          <w:rFonts w:asciiTheme="minorHAnsi" w:hAnsiTheme="minorHAnsi" w:cstheme="minorHAnsi"/>
          <w:sz w:val="22"/>
          <w:szCs w:val="22"/>
        </w:rPr>
      </w:pPr>
    </w:p>
    <w:p w14:paraId="26893332" w14:textId="34D52B63" w:rsidR="00E33EC5" w:rsidRPr="0083076C" w:rsidRDefault="007A307C">
      <w:pPr>
        <w:ind w:left="360"/>
        <w:rPr>
          <w:rFonts w:asciiTheme="minorHAnsi" w:hAnsiTheme="minorHAnsi" w:cstheme="minorHAnsi"/>
          <w:b/>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 xml:space="preserve">Project will be funded with federal grant money </w:t>
      </w:r>
    </w:p>
    <w:p w14:paraId="787DBD5B" w14:textId="77777777" w:rsidR="00E33EC5" w:rsidRPr="0083076C" w:rsidRDefault="00E33EC5">
      <w:pPr>
        <w:ind w:left="360"/>
        <w:rPr>
          <w:rFonts w:asciiTheme="minorHAnsi" w:hAnsiTheme="minorHAnsi" w:cstheme="minorHAnsi"/>
          <w:b/>
          <w:sz w:val="22"/>
          <w:szCs w:val="22"/>
        </w:rPr>
      </w:pPr>
    </w:p>
    <w:p w14:paraId="0AD6551B" w14:textId="77777777" w:rsidR="00E33EC5" w:rsidRPr="0083076C" w:rsidRDefault="003F5EE4">
      <w:pPr>
        <w:ind w:left="36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0"/>
            </w:checkBox>
          </w:ffData>
        </w:fldChar>
      </w:r>
      <w:r w:rsidR="00846BAB"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Project will be funded with federal ARRA funds</w:t>
      </w:r>
    </w:p>
    <w:p w14:paraId="5B8BA8D3" w14:textId="77777777" w:rsidR="00E33EC5" w:rsidRPr="0083076C" w:rsidRDefault="00E33EC5">
      <w:pPr>
        <w:ind w:left="360"/>
        <w:rPr>
          <w:rFonts w:asciiTheme="minorHAnsi" w:hAnsiTheme="minorHAnsi" w:cstheme="minorHAnsi"/>
          <w:sz w:val="22"/>
          <w:szCs w:val="22"/>
        </w:rPr>
      </w:pPr>
    </w:p>
    <w:p w14:paraId="17D89373" w14:textId="3AB87E15" w:rsidR="00E33EC5" w:rsidRPr="0083076C" w:rsidRDefault="007A307C">
      <w:pPr>
        <w:ind w:left="360"/>
        <w:rPr>
          <w:rFonts w:asciiTheme="minorHAnsi" w:hAnsiTheme="minorHAnsi" w:cstheme="minorHAnsi"/>
          <w:b/>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No federal funds or ARRA funds will be used for this project</w:t>
      </w:r>
    </w:p>
    <w:p w14:paraId="6A9D72B9" w14:textId="77777777" w:rsidR="00FE1354" w:rsidRPr="0083076C" w:rsidRDefault="00FE1354" w:rsidP="00D63176">
      <w:pPr>
        <w:rPr>
          <w:rFonts w:asciiTheme="minorHAnsi" w:hAnsiTheme="minorHAnsi" w:cstheme="minorHAnsi"/>
          <w:sz w:val="22"/>
          <w:szCs w:val="22"/>
        </w:rPr>
      </w:pPr>
    </w:p>
    <w:p w14:paraId="35471C24" w14:textId="77777777" w:rsidR="00FE1354" w:rsidRPr="0083076C" w:rsidRDefault="00FE1354" w:rsidP="00852963">
      <w:pPr>
        <w:numPr>
          <w:ilvl w:val="0"/>
          <w:numId w:val="1"/>
        </w:numPr>
        <w:ind w:left="360"/>
        <w:rPr>
          <w:rFonts w:asciiTheme="minorHAnsi" w:hAnsiTheme="minorHAnsi" w:cstheme="minorHAnsi"/>
          <w:sz w:val="22"/>
          <w:szCs w:val="22"/>
        </w:rPr>
      </w:pPr>
      <w:r w:rsidRPr="0083076C">
        <w:rPr>
          <w:rFonts w:asciiTheme="minorHAnsi" w:hAnsiTheme="minorHAnsi" w:cstheme="minorHAnsi"/>
          <w:b/>
          <w:sz w:val="22"/>
          <w:szCs w:val="22"/>
          <w:u w:val="single"/>
        </w:rPr>
        <w:t>Training and Documentation:</w:t>
      </w:r>
    </w:p>
    <w:p w14:paraId="040F715D" w14:textId="77777777" w:rsidR="00FE1354" w:rsidRPr="0083076C" w:rsidRDefault="00FE1354" w:rsidP="00613170">
      <w:pPr>
        <w:rPr>
          <w:rFonts w:asciiTheme="minorHAnsi" w:hAnsiTheme="minorHAnsi" w:cstheme="minorHAnsi"/>
          <w:sz w:val="22"/>
          <w:szCs w:val="22"/>
        </w:rPr>
      </w:pPr>
    </w:p>
    <w:p w14:paraId="5F7CBFEB" w14:textId="77777777" w:rsidR="00FE1354" w:rsidRPr="0083076C" w:rsidRDefault="00FE1354" w:rsidP="00852963">
      <w:pPr>
        <w:numPr>
          <w:ilvl w:val="0"/>
          <w:numId w:val="2"/>
        </w:numPr>
        <w:rPr>
          <w:rFonts w:asciiTheme="minorHAnsi" w:hAnsiTheme="minorHAnsi" w:cstheme="minorHAnsi"/>
          <w:b/>
          <w:sz w:val="22"/>
          <w:szCs w:val="22"/>
        </w:rPr>
      </w:pPr>
      <w:r w:rsidRPr="0083076C">
        <w:rPr>
          <w:rFonts w:asciiTheme="minorHAnsi" w:hAnsiTheme="minorHAnsi" w:cstheme="minorHAnsi"/>
          <w:b/>
          <w:sz w:val="22"/>
          <w:szCs w:val="22"/>
        </w:rPr>
        <w:t>Training is:</w:t>
      </w:r>
    </w:p>
    <w:p w14:paraId="4FDB90FB" w14:textId="77777777" w:rsidR="00CD14E5" w:rsidRPr="0083076C" w:rsidRDefault="00CD14E5" w:rsidP="00CD14E5">
      <w:pPr>
        <w:ind w:left="720"/>
        <w:rPr>
          <w:rFonts w:asciiTheme="minorHAnsi" w:hAnsiTheme="minorHAnsi" w:cstheme="minorHAnsi"/>
          <w:sz w:val="22"/>
          <w:szCs w:val="22"/>
        </w:rPr>
      </w:pPr>
    </w:p>
    <w:p w14:paraId="3555DBA1" w14:textId="77777777" w:rsidR="00E33EC5" w:rsidRPr="0083076C" w:rsidRDefault="00F625C1">
      <w:pPr>
        <w:ind w:left="720"/>
        <w:rPr>
          <w:rFonts w:asciiTheme="minorHAnsi" w:hAnsiTheme="minorHAnsi" w:cstheme="minorHAnsi"/>
          <w:sz w:val="22"/>
          <w:szCs w:val="22"/>
        </w:rPr>
      </w:pPr>
      <w:r w:rsidRPr="0083076C">
        <w:rPr>
          <w:rFonts w:asciiTheme="minorHAnsi" w:hAnsiTheme="minorHAnsi" w:cstheme="minorHAnsi"/>
          <w:sz w:val="22"/>
          <w:szCs w:val="22"/>
        </w:rPr>
        <w:lastRenderedPageBreak/>
        <w:fldChar w:fldCharType="begin">
          <w:ffData>
            <w:name w:val=""/>
            <w:enabled/>
            <w:calcOnExit w:val="0"/>
            <w:checkBox>
              <w:sizeAuto/>
              <w:default w:val="0"/>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Required as specified below</w:t>
      </w:r>
    </w:p>
    <w:p w14:paraId="39D77F4A" w14:textId="77777777" w:rsidR="00FE1354" w:rsidRPr="0083076C" w:rsidRDefault="00FE1354" w:rsidP="009956BB">
      <w:pPr>
        <w:ind w:left="720"/>
        <w:rPr>
          <w:rFonts w:asciiTheme="minorHAnsi" w:hAnsiTheme="minorHAnsi" w:cstheme="minorHAnsi"/>
          <w:sz w:val="22"/>
          <w:szCs w:val="22"/>
        </w:rPr>
      </w:pPr>
    </w:p>
    <w:p w14:paraId="1B3AFE85" w14:textId="77777777" w:rsidR="00E33EC5" w:rsidRPr="0083076C" w:rsidRDefault="00B27F06">
      <w:pPr>
        <w:ind w:left="72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Not Required</w:t>
      </w:r>
    </w:p>
    <w:p w14:paraId="4142F67A" w14:textId="77777777" w:rsidR="0099789B" w:rsidRPr="0083076C" w:rsidRDefault="0099789B" w:rsidP="00F05743">
      <w:pPr>
        <w:ind w:left="720"/>
        <w:rPr>
          <w:rFonts w:asciiTheme="minorHAnsi" w:hAnsiTheme="minorHAnsi" w:cstheme="minorHAnsi"/>
          <w:sz w:val="22"/>
          <w:szCs w:val="22"/>
        </w:rPr>
      </w:pPr>
    </w:p>
    <w:p w14:paraId="4DDB7CD4" w14:textId="77777777" w:rsidR="00B27F06" w:rsidRPr="0083076C" w:rsidRDefault="00B27F06" w:rsidP="00B27F06">
      <w:pPr>
        <w:ind w:left="720"/>
        <w:rPr>
          <w:rFonts w:asciiTheme="minorHAnsi" w:hAnsiTheme="minorHAnsi" w:cstheme="minorHAnsi"/>
          <w:b/>
          <w:sz w:val="22"/>
          <w:szCs w:val="22"/>
        </w:rPr>
      </w:pPr>
    </w:p>
    <w:p w14:paraId="7850C24E" w14:textId="77777777" w:rsidR="00FE1354" w:rsidRPr="0083076C" w:rsidRDefault="00FE1354" w:rsidP="00852963">
      <w:pPr>
        <w:numPr>
          <w:ilvl w:val="0"/>
          <w:numId w:val="2"/>
        </w:numPr>
        <w:rPr>
          <w:rFonts w:asciiTheme="minorHAnsi" w:hAnsiTheme="minorHAnsi" w:cstheme="minorHAnsi"/>
          <w:b/>
          <w:sz w:val="22"/>
          <w:szCs w:val="22"/>
        </w:rPr>
      </w:pPr>
      <w:r w:rsidRPr="0083076C">
        <w:rPr>
          <w:rFonts w:asciiTheme="minorHAnsi" w:hAnsiTheme="minorHAnsi" w:cstheme="minorHAnsi"/>
          <w:b/>
          <w:sz w:val="22"/>
          <w:szCs w:val="22"/>
        </w:rPr>
        <w:t>Documentation is:</w:t>
      </w:r>
    </w:p>
    <w:p w14:paraId="4D3B1CC0" w14:textId="77777777" w:rsidR="00CD14E5" w:rsidRPr="0083076C" w:rsidRDefault="00CD14E5" w:rsidP="009956BB">
      <w:pPr>
        <w:ind w:left="360"/>
        <w:rPr>
          <w:rFonts w:asciiTheme="minorHAnsi" w:hAnsiTheme="minorHAnsi" w:cstheme="minorHAnsi"/>
          <w:sz w:val="22"/>
          <w:szCs w:val="22"/>
        </w:rPr>
      </w:pPr>
    </w:p>
    <w:p w14:paraId="6FCAD9AC" w14:textId="77777777" w:rsidR="00E33EC5" w:rsidRPr="0083076C" w:rsidRDefault="003F5EE4">
      <w:pPr>
        <w:ind w:left="720"/>
        <w:rPr>
          <w:rFonts w:asciiTheme="minorHAnsi" w:hAnsiTheme="minorHAnsi" w:cstheme="minorHAnsi"/>
          <w:b/>
          <w:sz w:val="22"/>
          <w:szCs w:val="22"/>
        </w:rPr>
      </w:pPr>
      <w:r w:rsidRPr="0083076C">
        <w:rPr>
          <w:rFonts w:asciiTheme="minorHAnsi" w:hAnsiTheme="minorHAnsi" w:cstheme="minorHAnsi"/>
          <w:sz w:val="22"/>
          <w:szCs w:val="22"/>
        </w:rPr>
        <w:fldChar w:fldCharType="begin">
          <w:ffData>
            <w:name w:val=""/>
            <w:enabled/>
            <w:calcOnExit w:val="0"/>
            <w:checkBox>
              <w:sizeAuto/>
              <w:default w:val="1"/>
            </w:checkBox>
          </w:ffData>
        </w:fldChar>
      </w:r>
      <w:r w:rsidR="007101D8"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Required as specified below</w:t>
      </w:r>
    </w:p>
    <w:p w14:paraId="540D9937" w14:textId="77777777" w:rsidR="00FE1354" w:rsidRPr="0083076C" w:rsidRDefault="00FE1354" w:rsidP="009956BB">
      <w:pPr>
        <w:ind w:left="720"/>
        <w:rPr>
          <w:rFonts w:asciiTheme="minorHAnsi" w:hAnsiTheme="minorHAnsi" w:cstheme="minorHAnsi"/>
          <w:sz w:val="22"/>
          <w:szCs w:val="22"/>
        </w:rPr>
      </w:pPr>
    </w:p>
    <w:p w14:paraId="28BBA507" w14:textId="77777777" w:rsidR="00E33EC5" w:rsidRPr="0083076C" w:rsidRDefault="003F5EE4">
      <w:pPr>
        <w:ind w:left="720"/>
        <w:rPr>
          <w:rFonts w:asciiTheme="minorHAnsi" w:hAnsiTheme="minorHAnsi" w:cstheme="minorHAnsi"/>
          <w:sz w:val="22"/>
          <w:szCs w:val="22"/>
        </w:rPr>
      </w:pPr>
      <w:r w:rsidRPr="0083076C">
        <w:rPr>
          <w:rFonts w:asciiTheme="minorHAnsi" w:hAnsiTheme="minorHAnsi" w:cstheme="minorHAnsi"/>
          <w:sz w:val="22"/>
          <w:szCs w:val="22"/>
        </w:rPr>
        <w:fldChar w:fldCharType="begin">
          <w:ffData>
            <w:name w:val="Check1"/>
            <w:enabled/>
            <w:calcOnExit w:val="0"/>
            <w:checkBox>
              <w:sizeAuto/>
              <w:default w:val="0"/>
            </w:checkBox>
          </w:ffData>
        </w:fldChar>
      </w:r>
      <w:r w:rsidR="00846BAB" w:rsidRPr="0083076C">
        <w:rPr>
          <w:rFonts w:asciiTheme="minorHAnsi" w:hAnsiTheme="minorHAnsi" w:cstheme="minorHAnsi"/>
          <w:sz w:val="22"/>
          <w:szCs w:val="22"/>
        </w:rPr>
        <w:instrText xml:space="preserve"> FORMCHECKBOX </w:instrText>
      </w:r>
      <w:r w:rsidR="00E5471C" w:rsidRPr="0083076C">
        <w:rPr>
          <w:rFonts w:asciiTheme="minorHAnsi" w:hAnsiTheme="minorHAnsi" w:cstheme="minorHAnsi"/>
          <w:sz w:val="22"/>
          <w:szCs w:val="22"/>
        </w:rPr>
      </w:r>
      <w:r w:rsidR="00E5471C" w:rsidRPr="0083076C">
        <w:rPr>
          <w:rFonts w:asciiTheme="minorHAnsi" w:hAnsiTheme="minorHAnsi" w:cstheme="minorHAnsi"/>
          <w:sz w:val="22"/>
          <w:szCs w:val="22"/>
        </w:rPr>
        <w:fldChar w:fldCharType="separate"/>
      </w:r>
      <w:r w:rsidRPr="0083076C">
        <w:rPr>
          <w:rFonts w:asciiTheme="minorHAnsi" w:hAnsiTheme="minorHAnsi" w:cstheme="minorHAnsi"/>
          <w:sz w:val="22"/>
          <w:szCs w:val="22"/>
        </w:rPr>
        <w:fldChar w:fldCharType="end"/>
      </w:r>
      <w:r w:rsidR="00846BAB" w:rsidRPr="0083076C">
        <w:rPr>
          <w:rFonts w:asciiTheme="minorHAnsi" w:hAnsiTheme="minorHAnsi" w:cstheme="minorHAnsi"/>
          <w:sz w:val="22"/>
          <w:szCs w:val="22"/>
        </w:rPr>
        <w:t xml:space="preserve">  </w:t>
      </w:r>
      <w:r w:rsidR="00FE1354" w:rsidRPr="0083076C">
        <w:rPr>
          <w:rFonts w:asciiTheme="minorHAnsi" w:hAnsiTheme="minorHAnsi" w:cstheme="minorHAnsi"/>
          <w:sz w:val="22"/>
          <w:szCs w:val="22"/>
        </w:rPr>
        <w:t>Not Required</w:t>
      </w:r>
    </w:p>
    <w:p w14:paraId="41B6D369" w14:textId="77777777" w:rsidR="00FE1354" w:rsidRPr="0083076C" w:rsidRDefault="00FE1354" w:rsidP="009956BB">
      <w:pPr>
        <w:ind w:left="720"/>
        <w:rPr>
          <w:rFonts w:asciiTheme="minorHAnsi" w:hAnsiTheme="minorHAnsi" w:cstheme="minorHAnsi"/>
          <w:sz w:val="22"/>
          <w:szCs w:val="22"/>
        </w:rPr>
      </w:pPr>
    </w:p>
    <w:p w14:paraId="1DD94321" w14:textId="77777777" w:rsidR="00FE1354" w:rsidRPr="0083076C" w:rsidRDefault="00FE1354" w:rsidP="0061006D">
      <w:pPr>
        <w:ind w:left="720"/>
        <w:rPr>
          <w:rFonts w:asciiTheme="minorHAnsi" w:hAnsiTheme="minorHAnsi" w:cstheme="minorHAnsi"/>
          <w:sz w:val="22"/>
          <w:szCs w:val="22"/>
        </w:rPr>
      </w:pPr>
      <w:r w:rsidRPr="0083076C">
        <w:rPr>
          <w:rFonts w:asciiTheme="minorHAnsi" w:hAnsiTheme="minorHAnsi" w:cstheme="minorHAnsi"/>
          <w:sz w:val="22"/>
          <w:szCs w:val="22"/>
        </w:rPr>
        <w:t>Documentation Requirements:</w:t>
      </w:r>
    </w:p>
    <w:p w14:paraId="32F1169D" w14:textId="77777777" w:rsidR="00A15ABC" w:rsidRPr="0083076C" w:rsidRDefault="00143C93" w:rsidP="00852963">
      <w:pPr>
        <w:pStyle w:val="ListParagraph"/>
        <w:numPr>
          <w:ilvl w:val="0"/>
          <w:numId w:val="4"/>
        </w:numPr>
        <w:rPr>
          <w:rFonts w:asciiTheme="minorHAnsi" w:hAnsiTheme="minorHAnsi" w:cstheme="minorHAnsi"/>
          <w:i/>
          <w:iCs/>
          <w:sz w:val="22"/>
          <w:szCs w:val="22"/>
        </w:rPr>
      </w:pPr>
      <w:r w:rsidRPr="0083076C">
        <w:rPr>
          <w:rFonts w:asciiTheme="minorHAnsi" w:hAnsiTheme="minorHAnsi" w:cstheme="minorHAnsi"/>
          <w:iCs/>
          <w:sz w:val="22"/>
          <w:szCs w:val="22"/>
        </w:rPr>
        <w:t>As stated in Section 14</w:t>
      </w:r>
      <w:r w:rsidR="00A15ABC" w:rsidRPr="0083076C">
        <w:rPr>
          <w:rFonts w:asciiTheme="minorHAnsi" w:hAnsiTheme="minorHAnsi" w:cstheme="minorHAnsi"/>
          <w:iCs/>
          <w:sz w:val="22"/>
          <w:szCs w:val="22"/>
        </w:rPr>
        <w:t xml:space="preserve">   </w:t>
      </w:r>
    </w:p>
    <w:p w14:paraId="65FD65C4" w14:textId="77777777" w:rsidR="00FE1354" w:rsidRPr="0083076C" w:rsidRDefault="00FE1354" w:rsidP="009956BB">
      <w:pPr>
        <w:rPr>
          <w:rFonts w:asciiTheme="minorHAnsi" w:hAnsiTheme="minorHAnsi" w:cstheme="minorHAnsi"/>
          <w:sz w:val="22"/>
          <w:szCs w:val="22"/>
        </w:rPr>
      </w:pPr>
    </w:p>
    <w:p w14:paraId="4535FD26"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Additional Terms and Conditions:</w:t>
      </w:r>
    </w:p>
    <w:p w14:paraId="433D78B1" w14:textId="77777777" w:rsidR="00FE1354" w:rsidRPr="0083076C" w:rsidRDefault="00FE1354" w:rsidP="00006F5C">
      <w:pPr>
        <w:ind w:left="360"/>
        <w:rPr>
          <w:rFonts w:asciiTheme="minorHAnsi" w:hAnsiTheme="minorHAnsi" w:cstheme="minorHAnsi"/>
          <w:sz w:val="22"/>
          <w:szCs w:val="22"/>
        </w:rPr>
      </w:pPr>
    </w:p>
    <w:p w14:paraId="15394573" w14:textId="77777777" w:rsidR="007A307C" w:rsidRPr="0083076C" w:rsidRDefault="007A307C" w:rsidP="007A307C">
      <w:pPr>
        <w:ind w:left="360"/>
        <w:rPr>
          <w:rFonts w:asciiTheme="minorHAnsi" w:hAnsiTheme="minorHAnsi" w:cstheme="minorHAnsi"/>
          <w:sz w:val="22"/>
          <w:szCs w:val="22"/>
        </w:rPr>
      </w:pPr>
      <w:r w:rsidRPr="0083076C">
        <w:rPr>
          <w:rFonts w:asciiTheme="minorHAnsi" w:hAnsiTheme="minorHAnsi" w:cstheme="minorHAnsi"/>
          <w:sz w:val="22"/>
          <w:szCs w:val="22"/>
        </w:rPr>
        <w:t>The services to be provided are subject to the following additional provisions:</w:t>
      </w:r>
    </w:p>
    <w:p w14:paraId="512A0B31" w14:textId="77777777" w:rsidR="007A307C" w:rsidRPr="0083076C" w:rsidRDefault="007A307C" w:rsidP="007A307C">
      <w:pPr>
        <w:ind w:left="360"/>
        <w:rPr>
          <w:rFonts w:asciiTheme="minorHAnsi" w:hAnsiTheme="minorHAnsi" w:cstheme="minorHAnsi"/>
          <w:sz w:val="22"/>
          <w:szCs w:val="22"/>
        </w:rPr>
      </w:pPr>
    </w:p>
    <w:p w14:paraId="0A44A7A4" w14:textId="4AA9D4CF" w:rsidR="00D51B03" w:rsidRPr="0083076C" w:rsidRDefault="00B50806" w:rsidP="0083076C">
      <w:pPr>
        <w:ind w:left="360"/>
        <w:rPr>
          <w:rFonts w:asciiTheme="minorHAnsi" w:hAnsiTheme="minorHAnsi" w:cstheme="minorHAnsi"/>
          <w:sz w:val="22"/>
          <w:szCs w:val="22"/>
        </w:rPr>
      </w:pPr>
      <w:r w:rsidRPr="0083076C">
        <w:rPr>
          <w:rFonts w:asciiTheme="minorHAnsi" w:hAnsiTheme="minorHAnsi" w:cstheme="minorHAnsi"/>
          <w:sz w:val="22"/>
          <w:szCs w:val="22"/>
        </w:rPr>
        <w:t xml:space="preserve">Effective July 1, 2020, the Code of Virginia requires contractors with the Commonwealth who spend significant time working with or </w:t>
      </w:r>
      <w:proofErr w:type="gramStart"/>
      <w:r w:rsidRPr="0083076C">
        <w:rPr>
          <w:rFonts w:asciiTheme="minorHAnsi" w:hAnsiTheme="minorHAnsi" w:cstheme="minorHAnsi"/>
          <w:sz w:val="22"/>
          <w:szCs w:val="22"/>
        </w:rPr>
        <w:t>in close proximity to</w:t>
      </w:r>
      <w:proofErr w:type="gramEnd"/>
      <w:r w:rsidRPr="0083076C">
        <w:rPr>
          <w:rFonts w:asciiTheme="minorHAnsi" w:hAnsiTheme="minorHAnsi" w:cstheme="minorHAnsi"/>
          <w:sz w:val="22"/>
          <w:szCs w:val="22"/>
        </w:rPr>
        <w:t xml:space="preserve"> state employees to complete sexual harassment training.  As a result of the new code, VITA and the Department of Human Resource Management (</w:t>
      </w:r>
      <w:proofErr w:type="gramStart"/>
      <w:r w:rsidRPr="0083076C">
        <w:rPr>
          <w:rFonts w:asciiTheme="minorHAnsi" w:hAnsiTheme="minorHAnsi" w:cstheme="minorHAnsi"/>
          <w:sz w:val="22"/>
          <w:szCs w:val="22"/>
        </w:rPr>
        <w:t>DHRM )</w:t>
      </w:r>
      <w:proofErr w:type="gramEnd"/>
      <w:r w:rsidRPr="0083076C">
        <w:rPr>
          <w:rFonts w:asciiTheme="minorHAnsi" w:hAnsiTheme="minorHAnsi" w:cstheme="minorHAnsi"/>
          <w:sz w:val="22"/>
          <w:szCs w:val="22"/>
        </w:rPr>
        <w:t xml:space="preserve"> are requiring that all contractors working through the CAI contract complete DHRM's "Preventing Sexual Harassment" training.  This training is available as either a short video or a written transcript on the DHRM website: </w:t>
      </w:r>
      <w:hyperlink r:id="rId17" w:tgtFrame="_blank" w:history="1">
        <w:r w:rsidRPr="0083076C">
          <w:rPr>
            <w:rStyle w:val="Hyperlink"/>
            <w:rFonts w:asciiTheme="minorHAnsi" w:hAnsiTheme="minorHAnsi" w:cstheme="minorHAnsi"/>
            <w:sz w:val="22"/>
            <w:szCs w:val="22"/>
          </w:rPr>
          <w:t>https://www.dhrm.virginia.gov/public-interest/contractor-sexual-harassment-training</w:t>
        </w:r>
      </w:hyperlink>
      <w:r w:rsidRPr="0083076C">
        <w:rPr>
          <w:rFonts w:asciiTheme="minorHAnsi" w:hAnsiTheme="minorHAnsi" w:cstheme="minorHAnsi"/>
          <w:sz w:val="22"/>
          <w:szCs w:val="22"/>
        </w:rPr>
        <w:t>. The selected Supplier must agree that any assigned resource will complete the training.</w:t>
      </w:r>
    </w:p>
    <w:p w14:paraId="31A251B6" w14:textId="77777777" w:rsidR="00FE1354" w:rsidRPr="0083076C" w:rsidRDefault="00FE1354" w:rsidP="00613170">
      <w:pPr>
        <w:rPr>
          <w:rFonts w:asciiTheme="minorHAnsi" w:hAnsiTheme="minorHAnsi" w:cstheme="minorHAnsi"/>
          <w:b/>
          <w:iCs/>
          <w:sz w:val="22"/>
          <w:szCs w:val="22"/>
          <w:u w:val="single"/>
        </w:rPr>
      </w:pPr>
    </w:p>
    <w:p w14:paraId="3B257CFF" w14:textId="77777777" w:rsidR="00FE1354" w:rsidRPr="0083076C" w:rsidRDefault="00FE1354" w:rsidP="00852963">
      <w:pPr>
        <w:numPr>
          <w:ilvl w:val="0"/>
          <w:numId w:val="1"/>
        </w:numPr>
        <w:ind w:left="360"/>
        <w:rPr>
          <w:rFonts w:asciiTheme="minorHAnsi" w:hAnsiTheme="minorHAnsi" w:cstheme="minorHAnsi"/>
          <w:b/>
          <w:iCs/>
          <w:sz w:val="22"/>
          <w:szCs w:val="22"/>
          <w:u w:val="single"/>
        </w:rPr>
      </w:pPr>
      <w:r w:rsidRPr="0083076C">
        <w:rPr>
          <w:rFonts w:asciiTheme="minorHAnsi" w:hAnsiTheme="minorHAnsi" w:cstheme="minorHAnsi"/>
          <w:b/>
          <w:iCs/>
          <w:sz w:val="22"/>
          <w:szCs w:val="22"/>
          <w:u w:val="single"/>
        </w:rPr>
        <w:t>Scheduled Work Hours:</w:t>
      </w:r>
    </w:p>
    <w:p w14:paraId="28392039" w14:textId="77777777" w:rsidR="00FE1354" w:rsidRPr="0083076C" w:rsidRDefault="00FE1354" w:rsidP="00D22B0C">
      <w:pPr>
        <w:rPr>
          <w:rFonts w:asciiTheme="minorHAnsi" w:hAnsiTheme="minorHAnsi" w:cstheme="minorHAnsi"/>
          <w:iCs/>
          <w:sz w:val="22"/>
          <w:szCs w:val="22"/>
        </w:rPr>
      </w:pPr>
    </w:p>
    <w:p w14:paraId="3295FF87" w14:textId="62AA7AEA" w:rsidR="007B5F15" w:rsidRPr="0083076C" w:rsidRDefault="007A307C" w:rsidP="007B5F15">
      <w:pPr>
        <w:ind w:left="360"/>
        <w:rPr>
          <w:rFonts w:asciiTheme="minorHAnsi" w:hAnsiTheme="minorHAnsi" w:cstheme="minorHAnsi"/>
          <w:sz w:val="22"/>
          <w:szCs w:val="22"/>
        </w:rPr>
      </w:pPr>
      <w:r w:rsidRPr="0083076C">
        <w:rPr>
          <w:rFonts w:asciiTheme="minorHAnsi" w:hAnsiTheme="minorHAnsi" w:cstheme="minorHAnsi"/>
          <w:sz w:val="22"/>
          <w:szCs w:val="22"/>
        </w:rPr>
        <w:t>I</w:t>
      </w:r>
      <w:r w:rsidR="007B5F15" w:rsidRPr="0083076C">
        <w:rPr>
          <w:rFonts w:asciiTheme="minorHAnsi" w:hAnsiTheme="minorHAnsi" w:cstheme="minorHAnsi"/>
          <w:sz w:val="22"/>
          <w:szCs w:val="22"/>
        </w:rPr>
        <w:t xml:space="preserve">t is anticipated that </w:t>
      </w:r>
      <w:r w:rsidR="0083076C" w:rsidRPr="0083076C">
        <w:rPr>
          <w:rFonts w:asciiTheme="minorHAnsi" w:hAnsiTheme="minorHAnsi" w:cstheme="minorHAnsi"/>
          <w:sz w:val="22"/>
          <w:szCs w:val="22"/>
        </w:rPr>
        <w:t>most of</w:t>
      </w:r>
      <w:r w:rsidR="007B5F15" w:rsidRPr="0083076C">
        <w:rPr>
          <w:rFonts w:asciiTheme="minorHAnsi" w:hAnsiTheme="minorHAnsi" w:cstheme="minorHAnsi"/>
          <w:sz w:val="22"/>
          <w:szCs w:val="22"/>
        </w:rPr>
        <w:t xml:space="preserve"> this work can be accomplished at the Supplier’s location</w:t>
      </w:r>
      <w:r w:rsidRPr="0083076C">
        <w:rPr>
          <w:rFonts w:asciiTheme="minorHAnsi" w:hAnsiTheme="minorHAnsi" w:cstheme="minorHAnsi"/>
          <w:sz w:val="22"/>
          <w:szCs w:val="22"/>
        </w:rPr>
        <w:t xml:space="preserve">. </w:t>
      </w:r>
      <w:r w:rsidR="007B5F15" w:rsidRPr="0083076C">
        <w:rPr>
          <w:rFonts w:asciiTheme="minorHAnsi" w:hAnsiTheme="minorHAnsi" w:cstheme="minorHAnsi"/>
          <w:sz w:val="22"/>
          <w:szCs w:val="22"/>
        </w:rPr>
        <w:t xml:space="preserve"> </w:t>
      </w:r>
      <w:r w:rsidRPr="0083076C">
        <w:rPr>
          <w:rFonts w:asciiTheme="minorHAnsi" w:hAnsiTheme="minorHAnsi" w:cstheme="minorHAnsi"/>
          <w:sz w:val="22"/>
          <w:szCs w:val="22"/>
        </w:rPr>
        <w:t xml:space="preserve">If </w:t>
      </w:r>
      <w:r w:rsidR="007B5F15" w:rsidRPr="0083076C">
        <w:rPr>
          <w:rFonts w:asciiTheme="minorHAnsi" w:hAnsiTheme="minorHAnsi" w:cstheme="minorHAnsi"/>
          <w:sz w:val="22"/>
          <w:szCs w:val="22"/>
        </w:rPr>
        <w:t>some of the work necessary for this project should be done on-site at the Authorized User’s location</w:t>
      </w:r>
      <w:r w:rsidRPr="0083076C">
        <w:rPr>
          <w:rFonts w:asciiTheme="minorHAnsi" w:hAnsiTheme="minorHAnsi" w:cstheme="minorHAnsi"/>
          <w:sz w:val="22"/>
          <w:szCs w:val="22"/>
        </w:rPr>
        <w:t>, o</w:t>
      </w:r>
      <w:r w:rsidR="007B5F15" w:rsidRPr="0083076C">
        <w:rPr>
          <w:rFonts w:asciiTheme="minorHAnsi" w:hAnsiTheme="minorHAnsi" w:cstheme="minorHAnsi"/>
          <w:sz w:val="22"/>
          <w:szCs w:val="22"/>
        </w:rPr>
        <w:t>n-site tasks should be identified in the proposed project plan in the SOW.  Supplier staff needed to accomplish these tasks should be identified at the start of the project and will be issued ID and building access cards.  Work hours for on-site staff will be between 8:00 am to 5:00 pm, Monday thru Friday (excluding state holidays).  Changes to work hours must have prior approval by the Authorized User.</w:t>
      </w:r>
    </w:p>
    <w:p w14:paraId="12FFC420" w14:textId="77777777" w:rsidR="00FE1354" w:rsidRPr="0083076C" w:rsidRDefault="00FE1354" w:rsidP="00613170">
      <w:pPr>
        <w:rPr>
          <w:rFonts w:asciiTheme="minorHAnsi" w:hAnsiTheme="minorHAnsi" w:cstheme="minorHAnsi"/>
          <w:sz w:val="22"/>
          <w:szCs w:val="22"/>
        </w:rPr>
      </w:pPr>
    </w:p>
    <w:p w14:paraId="7913B4BF" w14:textId="77777777" w:rsidR="00FE1354" w:rsidRPr="0083076C" w:rsidRDefault="00FE1354" w:rsidP="00852963">
      <w:pPr>
        <w:numPr>
          <w:ilvl w:val="0"/>
          <w:numId w:val="1"/>
        </w:numPr>
        <w:ind w:left="360"/>
        <w:rPr>
          <w:rFonts w:asciiTheme="minorHAnsi" w:hAnsiTheme="minorHAnsi" w:cstheme="minorHAnsi"/>
          <w:b/>
          <w:sz w:val="22"/>
          <w:szCs w:val="22"/>
          <w:u w:val="single"/>
        </w:rPr>
      </w:pPr>
      <w:r w:rsidRPr="0083076C">
        <w:rPr>
          <w:rFonts w:asciiTheme="minorHAnsi" w:hAnsiTheme="minorHAnsi" w:cstheme="minorHAnsi"/>
          <w:b/>
          <w:sz w:val="22"/>
          <w:szCs w:val="22"/>
          <w:u w:val="single"/>
        </w:rPr>
        <w:t xml:space="preserve">Facility and </w:t>
      </w:r>
      <w:r w:rsidR="00144BFA" w:rsidRPr="0083076C">
        <w:rPr>
          <w:rFonts w:asciiTheme="minorHAnsi" w:hAnsiTheme="minorHAnsi" w:cstheme="minorHAnsi"/>
          <w:b/>
          <w:sz w:val="22"/>
          <w:szCs w:val="22"/>
          <w:u w:val="single"/>
        </w:rPr>
        <w:t>E</w:t>
      </w:r>
      <w:r w:rsidRPr="0083076C">
        <w:rPr>
          <w:rFonts w:asciiTheme="minorHAnsi" w:hAnsiTheme="minorHAnsi" w:cstheme="minorHAnsi"/>
          <w:b/>
          <w:sz w:val="22"/>
          <w:szCs w:val="22"/>
          <w:u w:val="single"/>
        </w:rPr>
        <w:t>quipment to be provided by Authorized User:</w:t>
      </w:r>
    </w:p>
    <w:p w14:paraId="0409FB47" w14:textId="77777777" w:rsidR="00FE1354" w:rsidRPr="0083076C" w:rsidRDefault="00FE1354" w:rsidP="00613170">
      <w:pPr>
        <w:rPr>
          <w:rFonts w:asciiTheme="minorHAnsi" w:hAnsiTheme="minorHAnsi" w:cstheme="minorHAnsi"/>
          <w:sz w:val="22"/>
          <w:szCs w:val="22"/>
        </w:rPr>
      </w:pPr>
    </w:p>
    <w:p w14:paraId="0DF977E3" w14:textId="18BCBEE0" w:rsidR="007B5F15" w:rsidRDefault="007B5F15" w:rsidP="007B5F15">
      <w:pPr>
        <w:ind w:left="360"/>
        <w:rPr>
          <w:rFonts w:asciiTheme="minorHAnsi" w:hAnsiTheme="minorHAnsi" w:cstheme="minorHAnsi"/>
          <w:sz w:val="22"/>
          <w:szCs w:val="22"/>
        </w:rPr>
      </w:pPr>
      <w:r w:rsidRPr="0083076C">
        <w:rPr>
          <w:rFonts w:asciiTheme="minorHAnsi" w:hAnsiTheme="minorHAnsi" w:cstheme="minorHAnsi"/>
          <w:sz w:val="22"/>
          <w:szCs w:val="22"/>
        </w:rPr>
        <w:t xml:space="preserve">Authorized User has limited workspace, furniture, and equipment available and only on a temporary basis.  Permanent office space, furniture, and equipment are the responsibility of the Supplier.   For work to be conducted on-site, Authorized User will provide temporary desk space and access to a copier.  Only state-owned equipment may be connected to the agency’s LAN, therefore if the Supplier requires access to the agency network, it must be noted in the SOW (to include the number of staff requiring access, type of access, and reasons), and the Authorized User will provide the necessary equipment and/or access after the kickoff of the project.  Otherwise, Supplier must provide any equipment (e.g., cell phones, personal </w:t>
      </w:r>
      <w:r w:rsidR="0083076C" w:rsidRPr="0083076C">
        <w:rPr>
          <w:rFonts w:asciiTheme="minorHAnsi" w:hAnsiTheme="minorHAnsi" w:cstheme="minorHAnsi"/>
          <w:sz w:val="22"/>
          <w:szCs w:val="22"/>
        </w:rPr>
        <w:t>computers,</w:t>
      </w:r>
      <w:r w:rsidRPr="0083076C">
        <w:rPr>
          <w:rFonts w:asciiTheme="minorHAnsi" w:hAnsiTheme="minorHAnsi" w:cstheme="minorHAnsi"/>
          <w:sz w:val="22"/>
          <w:szCs w:val="22"/>
        </w:rPr>
        <w:t xml:space="preserve"> or laptops) required by the Team.  If the Authorized User is required to provide state-owned computer equipment to the Supplier’s staff it may be necessary to allow additional time for the equipment to be acquired.  Additionally, </w:t>
      </w:r>
      <w:proofErr w:type="gramStart"/>
      <w:r w:rsidRPr="0083076C">
        <w:rPr>
          <w:rFonts w:asciiTheme="minorHAnsi" w:hAnsiTheme="minorHAnsi" w:cstheme="minorHAnsi"/>
          <w:sz w:val="22"/>
          <w:szCs w:val="22"/>
        </w:rPr>
        <w:t>in order to</w:t>
      </w:r>
      <w:proofErr w:type="gramEnd"/>
      <w:r w:rsidRPr="0083076C">
        <w:rPr>
          <w:rFonts w:asciiTheme="minorHAnsi" w:hAnsiTheme="minorHAnsi" w:cstheme="minorHAnsi"/>
          <w:sz w:val="22"/>
          <w:szCs w:val="22"/>
        </w:rPr>
        <w:t xml:space="preserve"> use state-owned </w:t>
      </w:r>
      <w:r w:rsidR="0083076C" w:rsidRPr="0083076C">
        <w:rPr>
          <w:rFonts w:asciiTheme="minorHAnsi" w:hAnsiTheme="minorHAnsi" w:cstheme="minorHAnsi"/>
          <w:sz w:val="22"/>
          <w:szCs w:val="22"/>
        </w:rPr>
        <w:t>equipment,</w:t>
      </w:r>
      <w:r w:rsidRPr="0083076C">
        <w:rPr>
          <w:rFonts w:asciiTheme="minorHAnsi" w:hAnsiTheme="minorHAnsi" w:cstheme="minorHAnsi"/>
          <w:sz w:val="22"/>
          <w:szCs w:val="22"/>
        </w:rPr>
        <w:t xml:space="preserve"> the </w:t>
      </w:r>
      <w:r w:rsidRPr="0083076C">
        <w:rPr>
          <w:rFonts w:asciiTheme="minorHAnsi" w:hAnsiTheme="minorHAnsi" w:cstheme="minorHAnsi"/>
          <w:sz w:val="22"/>
          <w:szCs w:val="22"/>
        </w:rPr>
        <w:lastRenderedPageBreak/>
        <w:t xml:space="preserve">Supplier’s staff must follow the Commonwealth’s and Authorized User’s agency computer access policies and procedures. </w:t>
      </w:r>
    </w:p>
    <w:p w14:paraId="53303BB3" w14:textId="77777777" w:rsidR="0083076C" w:rsidRPr="0083076C" w:rsidRDefault="0083076C" w:rsidP="007B5F15">
      <w:pPr>
        <w:ind w:left="360"/>
        <w:rPr>
          <w:rFonts w:asciiTheme="minorHAnsi" w:hAnsiTheme="minorHAnsi" w:cstheme="minorHAnsi"/>
          <w:sz w:val="22"/>
          <w:szCs w:val="22"/>
        </w:rPr>
      </w:pPr>
    </w:p>
    <w:p w14:paraId="21D43112" w14:textId="65B5F630" w:rsidR="00FE1354" w:rsidRPr="0083076C" w:rsidRDefault="007B5F15" w:rsidP="00AA02CB">
      <w:pPr>
        <w:ind w:left="360"/>
        <w:rPr>
          <w:rFonts w:asciiTheme="minorHAnsi" w:hAnsiTheme="minorHAnsi" w:cstheme="minorHAnsi"/>
          <w:sz w:val="22"/>
          <w:szCs w:val="22"/>
        </w:rPr>
      </w:pPr>
      <w:r w:rsidRPr="0083076C">
        <w:rPr>
          <w:rFonts w:asciiTheme="minorHAnsi" w:hAnsiTheme="minorHAnsi" w:cstheme="minorHAnsi"/>
          <w:sz w:val="22"/>
          <w:szCs w:val="22"/>
        </w:rPr>
        <w:t xml:space="preserve">The Supplier is responsible for the return of any state-owned equipment at the completion of the project, unless otherwise agreed upon in writing with the authorized user. </w:t>
      </w:r>
    </w:p>
    <w:sectPr w:rsidR="00FE1354" w:rsidRPr="0083076C" w:rsidSect="00B72E81">
      <w:footerReference w:type="default" r:id="rId18"/>
      <w:pgSz w:w="12240" w:h="15840" w:code="1"/>
      <w:pgMar w:top="1440" w:right="1008"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ED49" w14:textId="77777777" w:rsidR="00E5471C" w:rsidRDefault="00E5471C" w:rsidP="0097155E">
      <w:r>
        <w:separator/>
      </w:r>
    </w:p>
  </w:endnote>
  <w:endnote w:type="continuationSeparator" w:id="0">
    <w:p w14:paraId="522A7FE0" w14:textId="77777777" w:rsidR="00E5471C" w:rsidRDefault="00E5471C" w:rsidP="0097155E">
      <w:r>
        <w:continuationSeparator/>
      </w:r>
    </w:p>
  </w:endnote>
  <w:endnote w:type="continuationNotice" w:id="1">
    <w:p w14:paraId="030BA49F" w14:textId="77777777" w:rsidR="00E5471C" w:rsidRDefault="00E5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48D8" w14:textId="0F4D0F29" w:rsidR="00153902" w:rsidRDefault="00153902" w:rsidP="00A417EA">
    <w:pPr>
      <w:pStyle w:val="Footer"/>
      <w:jc w:val="center"/>
    </w:pPr>
    <w:r>
      <w:fldChar w:fldCharType="begin"/>
    </w:r>
    <w:r>
      <w:instrText xml:space="preserve"> PAGE   \* MERGEFORMAT </w:instrText>
    </w:r>
    <w:r>
      <w:fldChar w:fldCharType="separate"/>
    </w:r>
    <w:r w:rsidR="00F65993">
      <w:rPr>
        <w:noProof/>
      </w:rPr>
      <w:t>10</w:t>
    </w:r>
    <w:r>
      <w:rPr>
        <w:noProof/>
      </w:rPr>
      <w:fldChar w:fldCharType="end"/>
    </w:r>
  </w:p>
  <w:p w14:paraId="3DBEDF15" w14:textId="77777777" w:rsidR="00153902" w:rsidRDefault="00153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3FF9" w14:textId="77777777" w:rsidR="00E5471C" w:rsidRDefault="00E5471C" w:rsidP="0097155E">
      <w:r>
        <w:separator/>
      </w:r>
    </w:p>
  </w:footnote>
  <w:footnote w:type="continuationSeparator" w:id="0">
    <w:p w14:paraId="6C9FC5D1" w14:textId="77777777" w:rsidR="00E5471C" w:rsidRDefault="00E5471C" w:rsidP="0097155E">
      <w:r>
        <w:continuationSeparator/>
      </w:r>
    </w:p>
  </w:footnote>
  <w:footnote w:type="continuationNotice" w:id="1">
    <w:p w14:paraId="4493D942" w14:textId="77777777" w:rsidR="00E5471C" w:rsidRDefault="00E547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1E6"/>
    <w:multiLevelType w:val="hybridMultilevel"/>
    <w:tmpl w:val="44D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B74554E"/>
    <w:multiLevelType w:val="hybridMultilevel"/>
    <w:tmpl w:val="AF8AD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50237"/>
    <w:multiLevelType w:val="hybridMultilevel"/>
    <w:tmpl w:val="5F7A5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9C183E"/>
    <w:multiLevelType w:val="hybridMultilevel"/>
    <w:tmpl w:val="63CE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54A95"/>
    <w:multiLevelType w:val="hybridMultilevel"/>
    <w:tmpl w:val="3FA038A4"/>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8E123DB"/>
    <w:multiLevelType w:val="hybridMultilevel"/>
    <w:tmpl w:val="A1FE0B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0"/>
  </w:num>
  <w:num w:numId="8">
    <w:abstractNumId w:val="5"/>
    <w:lvlOverride w:ilvl="0">
      <w:startOverride w:val="1"/>
    </w:lvlOverride>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tLAwNjA1NrM0MzBW0lEKTi0uzszPAykwqgUAU9UinCwAAAA="/>
  </w:docVars>
  <w:rsids>
    <w:rsidRoot w:val="008F6898"/>
    <w:rsid w:val="0000114D"/>
    <w:rsid w:val="00001294"/>
    <w:rsid w:val="00001BB4"/>
    <w:rsid w:val="000044CC"/>
    <w:rsid w:val="00005296"/>
    <w:rsid w:val="00006F5C"/>
    <w:rsid w:val="00010573"/>
    <w:rsid w:val="0001338F"/>
    <w:rsid w:val="00013646"/>
    <w:rsid w:val="0001596A"/>
    <w:rsid w:val="000166C9"/>
    <w:rsid w:val="00016C12"/>
    <w:rsid w:val="000176BF"/>
    <w:rsid w:val="00017BF8"/>
    <w:rsid w:val="00020186"/>
    <w:rsid w:val="00021026"/>
    <w:rsid w:val="0002144A"/>
    <w:rsid w:val="0002226B"/>
    <w:rsid w:val="0002382B"/>
    <w:rsid w:val="000276DC"/>
    <w:rsid w:val="00027EF2"/>
    <w:rsid w:val="00033BD0"/>
    <w:rsid w:val="000348D0"/>
    <w:rsid w:val="00035A1F"/>
    <w:rsid w:val="000373C9"/>
    <w:rsid w:val="000409FA"/>
    <w:rsid w:val="0004198C"/>
    <w:rsid w:val="00043C1A"/>
    <w:rsid w:val="00044260"/>
    <w:rsid w:val="00047707"/>
    <w:rsid w:val="00051C82"/>
    <w:rsid w:val="00051DCB"/>
    <w:rsid w:val="00054B2A"/>
    <w:rsid w:val="00055D92"/>
    <w:rsid w:val="00057402"/>
    <w:rsid w:val="000618D6"/>
    <w:rsid w:val="00063ADD"/>
    <w:rsid w:val="000643B7"/>
    <w:rsid w:val="00067EA6"/>
    <w:rsid w:val="00070542"/>
    <w:rsid w:val="000709EC"/>
    <w:rsid w:val="00072971"/>
    <w:rsid w:val="000776AB"/>
    <w:rsid w:val="00077B69"/>
    <w:rsid w:val="000806BA"/>
    <w:rsid w:val="00083147"/>
    <w:rsid w:val="00083537"/>
    <w:rsid w:val="00084489"/>
    <w:rsid w:val="0008519B"/>
    <w:rsid w:val="000866FD"/>
    <w:rsid w:val="000870C5"/>
    <w:rsid w:val="00092452"/>
    <w:rsid w:val="000928FB"/>
    <w:rsid w:val="00093BA4"/>
    <w:rsid w:val="00094955"/>
    <w:rsid w:val="00096E2B"/>
    <w:rsid w:val="000A1A8C"/>
    <w:rsid w:val="000A1EAE"/>
    <w:rsid w:val="000A20ED"/>
    <w:rsid w:val="000A3356"/>
    <w:rsid w:val="000A4A47"/>
    <w:rsid w:val="000A6544"/>
    <w:rsid w:val="000A6979"/>
    <w:rsid w:val="000A73F6"/>
    <w:rsid w:val="000B2E82"/>
    <w:rsid w:val="000B3011"/>
    <w:rsid w:val="000B4774"/>
    <w:rsid w:val="000B5043"/>
    <w:rsid w:val="000B6CD6"/>
    <w:rsid w:val="000B7788"/>
    <w:rsid w:val="000B7E57"/>
    <w:rsid w:val="000C1455"/>
    <w:rsid w:val="000C18D7"/>
    <w:rsid w:val="000C3DDF"/>
    <w:rsid w:val="000C4C53"/>
    <w:rsid w:val="000C4FBC"/>
    <w:rsid w:val="000C6777"/>
    <w:rsid w:val="000D0788"/>
    <w:rsid w:val="000D2239"/>
    <w:rsid w:val="000D229A"/>
    <w:rsid w:val="000D2FFE"/>
    <w:rsid w:val="000D6BD8"/>
    <w:rsid w:val="000E1B16"/>
    <w:rsid w:val="000E2A39"/>
    <w:rsid w:val="000E2E4A"/>
    <w:rsid w:val="000E6579"/>
    <w:rsid w:val="000F1ABB"/>
    <w:rsid w:val="000F1CAD"/>
    <w:rsid w:val="000F6BB1"/>
    <w:rsid w:val="000F6D21"/>
    <w:rsid w:val="000F781E"/>
    <w:rsid w:val="000F7C02"/>
    <w:rsid w:val="001004DB"/>
    <w:rsid w:val="001008B6"/>
    <w:rsid w:val="0010168E"/>
    <w:rsid w:val="001031D4"/>
    <w:rsid w:val="0010326E"/>
    <w:rsid w:val="001040E1"/>
    <w:rsid w:val="001042FE"/>
    <w:rsid w:val="00105162"/>
    <w:rsid w:val="00105CF0"/>
    <w:rsid w:val="00110358"/>
    <w:rsid w:val="00111C15"/>
    <w:rsid w:val="001127B2"/>
    <w:rsid w:val="00115286"/>
    <w:rsid w:val="00115A59"/>
    <w:rsid w:val="00115EEC"/>
    <w:rsid w:val="00121C62"/>
    <w:rsid w:val="00123469"/>
    <w:rsid w:val="00125033"/>
    <w:rsid w:val="00126CC9"/>
    <w:rsid w:val="00127AE7"/>
    <w:rsid w:val="0013182B"/>
    <w:rsid w:val="001333A7"/>
    <w:rsid w:val="00135644"/>
    <w:rsid w:val="00141CEE"/>
    <w:rsid w:val="001421A5"/>
    <w:rsid w:val="00142207"/>
    <w:rsid w:val="0014370D"/>
    <w:rsid w:val="00143C93"/>
    <w:rsid w:val="00144BFA"/>
    <w:rsid w:val="00144D8F"/>
    <w:rsid w:val="00152171"/>
    <w:rsid w:val="001537F9"/>
    <w:rsid w:val="00153902"/>
    <w:rsid w:val="00154817"/>
    <w:rsid w:val="001553B5"/>
    <w:rsid w:val="00155953"/>
    <w:rsid w:val="00155CB7"/>
    <w:rsid w:val="00162BF2"/>
    <w:rsid w:val="00162FF3"/>
    <w:rsid w:val="0016399D"/>
    <w:rsid w:val="001643A1"/>
    <w:rsid w:val="00173A02"/>
    <w:rsid w:val="00174139"/>
    <w:rsid w:val="00174674"/>
    <w:rsid w:val="001761AF"/>
    <w:rsid w:val="00176254"/>
    <w:rsid w:val="00177DA3"/>
    <w:rsid w:val="00182682"/>
    <w:rsid w:val="00184363"/>
    <w:rsid w:val="00184794"/>
    <w:rsid w:val="00184F13"/>
    <w:rsid w:val="00187A1C"/>
    <w:rsid w:val="00187A3D"/>
    <w:rsid w:val="0019435D"/>
    <w:rsid w:val="00195C1F"/>
    <w:rsid w:val="00197D53"/>
    <w:rsid w:val="001A03BD"/>
    <w:rsid w:val="001A2F19"/>
    <w:rsid w:val="001A40AE"/>
    <w:rsid w:val="001A754B"/>
    <w:rsid w:val="001B175B"/>
    <w:rsid w:val="001B25E0"/>
    <w:rsid w:val="001B377C"/>
    <w:rsid w:val="001B3940"/>
    <w:rsid w:val="001B426E"/>
    <w:rsid w:val="001B4495"/>
    <w:rsid w:val="001C094A"/>
    <w:rsid w:val="001C26CA"/>
    <w:rsid w:val="001C34EE"/>
    <w:rsid w:val="001C4D47"/>
    <w:rsid w:val="001C6561"/>
    <w:rsid w:val="001C6FDA"/>
    <w:rsid w:val="001D01C4"/>
    <w:rsid w:val="001D60B8"/>
    <w:rsid w:val="001D742F"/>
    <w:rsid w:val="001D7CD4"/>
    <w:rsid w:val="001E1E55"/>
    <w:rsid w:val="001E311A"/>
    <w:rsid w:val="001E5774"/>
    <w:rsid w:val="001E7480"/>
    <w:rsid w:val="001E793A"/>
    <w:rsid w:val="001E7ADE"/>
    <w:rsid w:val="001F0D13"/>
    <w:rsid w:val="001F137E"/>
    <w:rsid w:val="001F3168"/>
    <w:rsid w:val="001F3304"/>
    <w:rsid w:val="00200A53"/>
    <w:rsid w:val="00201296"/>
    <w:rsid w:val="00207096"/>
    <w:rsid w:val="002072F2"/>
    <w:rsid w:val="00207770"/>
    <w:rsid w:val="002077E8"/>
    <w:rsid w:val="00211ABB"/>
    <w:rsid w:val="0021528E"/>
    <w:rsid w:val="00215C5B"/>
    <w:rsid w:val="00215DD1"/>
    <w:rsid w:val="00217C6D"/>
    <w:rsid w:val="00221043"/>
    <w:rsid w:val="00224ABD"/>
    <w:rsid w:val="00225344"/>
    <w:rsid w:val="00231DC7"/>
    <w:rsid w:val="00232F43"/>
    <w:rsid w:val="00240271"/>
    <w:rsid w:val="002411BF"/>
    <w:rsid w:val="00241C90"/>
    <w:rsid w:val="002438D8"/>
    <w:rsid w:val="00243D3E"/>
    <w:rsid w:val="00255163"/>
    <w:rsid w:val="00255717"/>
    <w:rsid w:val="0026059D"/>
    <w:rsid w:val="00261992"/>
    <w:rsid w:val="00264789"/>
    <w:rsid w:val="002673BE"/>
    <w:rsid w:val="00270DD5"/>
    <w:rsid w:val="00273ABE"/>
    <w:rsid w:val="00274C57"/>
    <w:rsid w:val="00276C73"/>
    <w:rsid w:val="0027740E"/>
    <w:rsid w:val="00277BC3"/>
    <w:rsid w:val="00277CD0"/>
    <w:rsid w:val="0028182A"/>
    <w:rsid w:val="00281895"/>
    <w:rsid w:val="00283421"/>
    <w:rsid w:val="00283700"/>
    <w:rsid w:val="00284305"/>
    <w:rsid w:val="002867D1"/>
    <w:rsid w:val="00290F58"/>
    <w:rsid w:val="002917A3"/>
    <w:rsid w:val="00292658"/>
    <w:rsid w:val="00292B40"/>
    <w:rsid w:val="002964FB"/>
    <w:rsid w:val="00297C8A"/>
    <w:rsid w:val="002A1D3D"/>
    <w:rsid w:val="002A1F26"/>
    <w:rsid w:val="002A21F5"/>
    <w:rsid w:val="002A5947"/>
    <w:rsid w:val="002B008A"/>
    <w:rsid w:val="002B12AF"/>
    <w:rsid w:val="002B2FFD"/>
    <w:rsid w:val="002B473F"/>
    <w:rsid w:val="002B5A53"/>
    <w:rsid w:val="002B664A"/>
    <w:rsid w:val="002C2351"/>
    <w:rsid w:val="002C32BD"/>
    <w:rsid w:val="002C3BB1"/>
    <w:rsid w:val="002C62E7"/>
    <w:rsid w:val="002D0D99"/>
    <w:rsid w:val="002D29EE"/>
    <w:rsid w:val="002D2A09"/>
    <w:rsid w:val="002D2FBA"/>
    <w:rsid w:val="002D46E5"/>
    <w:rsid w:val="002D47F4"/>
    <w:rsid w:val="002D69F6"/>
    <w:rsid w:val="002D73A5"/>
    <w:rsid w:val="002E5560"/>
    <w:rsid w:val="002F3AF0"/>
    <w:rsid w:val="002F4158"/>
    <w:rsid w:val="002F4D55"/>
    <w:rsid w:val="002F5F56"/>
    <w:rsid w:val="002F634F"/>
    <w:rsid w:val="003001D5"/>
    <w:rsid w:val="00300D25"/>
    <w:rsid w:val="00303C3A"/>
    <w:rsid w:val="00304F32"/>
    <w:rsid w:val="003052FF"/>
    <w:rsid w:val="00305D78"/>
    <w:rsid w:val="00306114"/>
    <w:rsid w:val="0030632B"/>
    <w:rsid w:val="00306830"/>
    <w:rsid w:val="00312490"/>
    <w:rsid w:val="003153C4"/>
    <w:rsid w:val="003166FE"/>
    <w:rsid w:val="00316D4F"/>
    <w:rsid w:val="0031745E"/>
    <w:rsid w:val="00320818"/>
    <w:rsid w:val="00320983"/>
    <w:rsid w:val="0032240A"/>
    <w:rsid w:val="0032467A"/>
    <w:rsid w:val="00325491"/>
    <w:rsid w:val="0032726D"/>
    <w:rsid w:val="0033110E"/>
    <w:rsid w:val="00331A73"/>
    <w:rsid w:val="00335805"/>
    <w:rsid w:val="003358CF"/>
    <w:rsid w:val="00335D61"/>
    <w:rsid w:val="00337FAA"/>
    <w:rsid w:val="00340218"/>
    <w:rsid w:val="00342564"/>
    <w:rsid w:val="00342789"/>
    <w:rsid w:val="0034331E"/>
    <w:rsid w:val="0034365C"/>
    <w:rsid w:val="003436A3"/>
    <w:rsid w:val="0034447B"/>
    <w:rsid w:val="00344AB8"/>
    <w:rsid w:val="0034613D"/>
    <w:rsid w:val="003469DD"/>
    <w:rsid w:val="00346FCF"/>
    <w:rsid w:val="003505B7"/>
    <w:rsid w:val="003514D4"/>
    <w:rsid w:val="003529C9"/>
    <w:rsid w:val="00352CD7"/>
    <w:rsid w:val="0035473D"/>
    <w:rsid w:val="00356F92"/>
    <w:rsid w:val="00361900"/>
    <w:rsid w:val="0036197F"/>
    <w:rsid w:val="003641C0"/>
    <w:rsid w:val="003643D5"/>
    <w:rsid w:val="00364586"/>
    <w:rsid w:val="003646E6"/>
    <w:rsid w:val="00364E40"/>
    <w:rsid w:val="00365F88"/>
    <w:rsid w:val="003669D3"/>
    <w:rsid w:val="00371F3E"/>
    <w:rsid w:val="00373E43"/>
    <w:rsid w:val="00374244"/>
    <w:rsid w:val="003755B4"/>
    <w:rsid w:val="003772D1"/>
    <w:rsid w:val="0038143F"/>
    <w:rsid w:val="00383418"/>
    <w:rsid w:val="003852BD"/>
    <w:rsid w:val="0038579F"/>
    <w:rsid w:val="00385F3E"/>
    <w:rsid w:val="00386336"/>
    <w:rsid w:val="00390CD3"/>
    <w:rsid w:val="00391221"/>
    <w:rsid w:val="003917BE"/>
    <w:rsid w:val="003920EB"/>
    <w:rsid w:val="00392A8F"/>
    <w:rsid w:val="00393559"/>
    <w:rsid w:val="003976E4"/>
    <w:rsid w:val="0039784F"/>
    <w:rsid w:val="003A0AB5"/>
    <w:rsid w:val="003A1CEB"/>
    <w:rsid w:val="003A4B59"/>
    <w:rsid w:val="003A5999"/>
    <w:rsid w:val="003A70DE"/>
    <w:rsid w:val="003A7C63"/>
    <w:rsid w:val="003A7D70"/>
    <w:rsid w:val="003B0AA6"/>
    <w:rsid w:val="003B0C94"/>
    <w:rsid w:val="003B1422"/>
    <w:rsid w:val="003B164D"/>
    <w:rsid w:val="003B258B"/>
    <w:rsid w:val="003B279B"/>
    <w:rsid w:val="003B3D86"/>
    <w:rsid w:val="003B4E55"/>
    <w:rsid w:val="003B745D"/>
    <w:rsid w:val="003C3601"/>
    <w:rsid w:val="003C65F8"/>
    <w:rsid w:val="003D4ED7"/>
    <w:rsid w:val="003D53AF"/>
    <w:rsid w:val="003D5950"/>
    <w:rsid w:val="003D59F3"/>
    <w:rsid w:val="003D6F35"/>
    <w:rsid w:val="003E0376"/>
    <w:rsid w:val="003E0B02"/>
    <w:rsid w:val="003E12F1"/>
    <w:rsid w:val="003E3232"/>
    <w:rsid w:val="003E3F63"/>
    <w:rsid w:val="003E4C8F"/>
    <w:rsid w:val="003E4F91"/>
    <w:rsid w:val="003E76A1"/>
    <w:rsid w:val="003E77DC"/>
    <w:rsid w:val="003F3C1B"/>
    <w:rsid w:val="003F448D"/>
    <w:rsid w:val="003F5769"/>
    <w:rsid w:val="003F5EE4"/>
    <w:rsid w:val="003F613D"/>
    <w:rsid w:val="00400582"/>
    <w:rsid w:val="0040156B"/>
    <w:rsid w:val="0040209F"/>
    <w:rsid w:val="0040295D"/>
    <w:rsid w:val="00412DF7"/>
    <w:rsid w:val="00414787"/>
    <w:rsid w:val="0041511D"/>
    <w:rsid w:val="00417797"/>
    <w:rsid w:val="004209E6"/>
    <w:rsid w:val="00420B34"/>
    <w:rsid w:val="00424C00"/>
    <w:rsid w:val="00426CEA"/>
    <w:rsid w:val="00427EF8"/>
    <w:rsid w:val="0043099F"/>
    <w:rsid w:val="00430A0A"/>
    <w:rsid w:val="0043562F"/>
    <w:rsid w:val="0043780A"/>
    <w:rsid w:val="00437C72"/>
    <w:rsid w:val="00442052"/>
    <w:rsid w:val="0044237C"/>
    <w:rsid w:val="004440C4"/>
    <w:rsid w:val="00446EB3"/>
    <w:rsid w:val="0045017F"/>
    <w:rsid w:val="00451E64"/>
    <w:rsid w:val="00455523"/>
    <w:rsid w:val="00455695"/>
    <w:rsid w:val="00455DF8"/>
    <w:rsid w:val="00456A37"/>
    <w:rsid w:val="00461DE9"/>
    <w:rsid w:val="004630EE"/>
    <w:rsid w:val="00463C7D"/>
    <w:rsid w:val="00464F4A"/>
    <w:rsid w:val="00465BC2"/>
    <w:rsid w:val="004700C2"/>
    <w:rsid w:val="00475A8B"/>
    <w:rsid w:val="00484C29"/>
    <w:rsid w:val="0049184B"/>
    <w:rsid w:val="00493F19"/>
    <w:rsid w:val="00495852"/>
    <w:rsid w:val="004A0466"/>
    <w:rsid w:val="004A3763"/>
    <w:rsid w:val="004A5E03"/>
    <w:rsid w:val="004A6970"/>
    <w:rsid w:val="004A7F01"/>
    <w:rsid w:val="004B1C37"/>
    <w:rsid w:val="004B568E"/>
    <w:rsid w:val="004B6C50"/>
    <w:rsid w:val="004B6C7C"/>
    <w:rsid w:val="004B7805"/>
    <w:rsid w:val="004C0582"/>
    <w:rsid w:val="004C0D4B"/>
    <w:rsid w:val="004C2374"/>
    <w:rsid w:val="004C3AF8"/>
    <w:rsid w:val="004C3B2B"/>
    <w:rsid w:val="004C4CBE"/>
    <w:rsid w:val="004C68BF"/>
    <w:rsid w:val="004D15ED"/>
    <w:rsid w:val="004D32AE"/>
    <w:rsid w:val="004D3541"/>
    <w:rsid w:val="004D726B"/>
    <w:rsid w:val="004E0B26"/>
    <w:rsid w:val="004E0C81"/>
    <w:rsid w:val="004E0D78"/>
    <w:rsid w:val="004F024B"/>
    <w:rsid w:val="004F19D1"/>
    <w:rsid w:val="004F3CE3"/>
    <w:rsid w:val="004F4D97"/>
    <w:rsid w:val="004F61B9"/>
    <w:rsid w:val="004F6FCA"/>
    <w:rsid w:val="004F7C56"/>
    <w:rsid w:val="005012AC"/>
    <w:rsid w:val="005063A3"/>
    <w:rsid w:val="0050715C"/>
    <w:rsid w:val="005076AE"/>
    <w:rsid w:val="00507A96"/>
    <w:rsid w:val="00507EF2"/>
    <w:rsid w:val="00512471"/>
    <w:rsid w:val="005133F9"/>
    <w:rsid w:val="00513745"/>
    <w:rsid w:val="0052197A"/>
    <w:rsid w:val="00522237"/>
    <w:rsid w:val="005226AB"/>
    <w:rsid w:val="00523301"/>
    <w:rsid w:val="00525267"/>
    <w:rsid w:val="00525576"/>
    <w:rsid w:val="00526372"/>
    <w:rsid w:val="00527113"/>
    <w:rsid w:val="00527881"/>
    <w:rsid w:val="00530998"/>
    <w:rsid w:val="0053209D"/>
    <w:rsid w:val="00532224"/>
    <w:rsid w:val="005326BC"/>
    <w:rsid w:val="00533D7B"/>
    <w:rsid w:val="00534201"/>
    <w:rsid w:val="005362E1"/>
    <w:rsid w:val="00537171"/>
    <w:rsid w:val="005377F6"/>
    <w:rsid w:val="0053795E"/>
    <w:rsid w:val="00537AA8"/>
    <w:rsid w:val="00541938"/>
    <w:rsid w:val="00544F37"/>
    <w:rsid w:val="0054527F"/>
    <w:rsid w:val="0054668A"/>
    <w:rsid w:val="005468EA"/>
    <w:rsid w:val="00546BEF"/>
    <w:rsid w:val="00546C33"/>
    <w:rsid w:val="00547E00"/>
    <w:rsid w:val="00550836"/>
    <w:rsid w:val="005509B0"/>
    <w:rsid w:val="005531B9"/>
    <w:rsid w:val="00554350"/>
    <w:rsid w:val="0055637B"/>
    <w:rsid w:val="005566AC"/>
    <w:rsid w:val="00557B66"/>
    <w:rsid w:val="0056520B"/>
    <w:rsid w:val="00565BDC"/>
    <w:rsid w:val="005668C5"/>
    <w:rsid w:val="00566995"/>
    <w:rsid w:val="00567873"/>
    <w:rsid w:val="00567D3C"/>
    <w:rsid w:val="00570494"/>
    <w:rsid w:val="00573A13"/>
    <w:rsid w:val="005759FD"/>
    <w:rsid w:val="00577ECE"/>
    <w:rsid w:val="005800AD"/>
    <w:rsid w:val="00580957"/>
    <w:rsid w:val="00580C89"/>
    <w:rsid w:val="00581670"/>
    <w:rsid w:val="00585DEB"/>
    <w:rsid w:val="005863A0"/>
    <w:rsid w:val="00586FFC"/>
    <w:rsid w:val="00587D52"/>
    <w:rsid w:val="00590C98"/>
    <w:rsid w:val="00591224"/>
    <w:rsid w:val="00591FD9"/>
    <w:rsid w:val="0059253F"/>
    <w:rsid w:val="00592D6B"/>
    <w:rsid w:val="00596800"/>
    <w:rsid w:val="005A0589"/>
    <w:rsid w:val="005A0F17"/>
    <w:rsid w:val="005A13BD"/>
    <w:rsid w:val="005A2470"/>
    <w:rsid w:val="005A566A"/>
    <w:rsid w:val="005A6489"/>
    <w:rsid w:val="005B27CE"/>
    <w:rsid w:val="005B54B3"/>
    <w:rsid w:val="005C1797"/>
    <w:rsid w:val="005C2512"/>
    <w:rsid w:val="005C6CFA"/>
    <w:rsid w:val="005C7A49"/>
    <w:rsid w:val="005D10D2"/>
    <w:rsid w:val="005D19C7"/>
    <w:rsid w:val="005D63EE"/>
    <w:rsid w:val="005E1626"/>
    <w:rsid w:val="005E2774"/>
    <w:rsid w:val="005E2E56"/>
    <w:rsid w:val="005E3025"/>
    <w:rsid w:val="005E44CB"/>
    <w:rsid w:val="005E5B64"/>
    <w:rsid w:val="005E60EE"/>
    <w:rsid w:val="005E66BD"/>
    <w:rsid w:val="005E6B06"/>
    <w:rsid w:val="005F5453"/>
    <w:rsid w:val="00600803"/>
    <w:rsid w:val="006035FF"/>
    <w:rsid w:val="00606F15"/>
    <w:rsid w:val="006072E4"/>
    <w:rsid w:val="0061006D"/>
    <w:rsid w:val="00613170"/>
    <w:rsid w:val="00613DF1"/>
    <w:rsid w:val="006148CD"/>
    <w:rsid w:val="00614F5F"/>
    <w:rsid w:val="00615133"/>
    <w:rsid w:val="0061595E"/>
    <w:rsid w:val="00615D0B"/>
    <w:rsid w:val="00616BB7"/>
    <w:rsid w:val="00616F7E"/>
    <w:rsid w:val="00617D8A"/>
    <w:rsid w:val="00622A19"/>
    <w:rsid w:val="00626965"/>
    <w:rsid w:val="006313B7"/>
    <w:rsid w:val="00631819"/>
    <w:rsid w:val="006348A4"/>
    <w:rsid w:val="00636D03"/>
    <w:rsid w:val="00643146"/>
    <w:rsid w:val="006446D0"/>
    <w:rsid w:val="00647734"/>
    <w:rsid w:val="0065146F"/>
    <w:rsid w:val="006519B6"/>
    <w:rsid w:val="00652035"/>
    <w:rsid w:val="00654952"/>
    <w:rsid w:val="00655039"/>
    <w:rsid w:val="00655621"/>
    <w:rsid w:val="006579A4"/>
    <w:rsid w:val="0066193E"/>
    <w:rsid w:val="006628AC"/>
    <w:rsid w:val="00662B6F"/>
    <w:rsid w:val="006653E3"/>
    <w:rsid w:val="00665B9C"/>
    <w:rsid w:val="0067040D"/>
    <w:rsid w:val="006705EE"/>
    <w:rsid w:val="00670682"/>
    <w:rsid w:val="00670709"/>
    <w:rsid w:val="00671AD0"/>
    <w:rsid w:val="00672D11"/>
    <w:rsid w:val="00674CDF"/>
    <w:rsid w:val="00674E0C"/>
    <w:rsid w:val="006755B1"/>
    <w:rsid w:val="00675728"/>
    <w:rsid w:val="00675E30"/>
    <w:rsid w:val="006776E0"/>
    <w:rsid w:val="00677825"/>
    <w:rsid w:val="006814F1"/>
    <w:rsid w:val="006817EA"/>
    <w:rsid w:val="00681D78"/>
    <w:rsid w:val="00682C80"/>
    <w:rsid w:val="00684344"/>
    <w:rsid w:val="00686792"/>
    <w:rsid w:val="00687E1E"/>
    <w:rsid w:val="0069210C"/>
    <w:rsid w:val="00693E55"/>
    <w:rsid w:val="00694ED2"/>
    <w:rsid w:val="006A4A1B"/>
    <w:rsid w:val="006A4D5F"/>
    <w:rsid w:val="006A6BAC"/>
    <w:rsid w:val="006B0EEE"/>
    <w:rsid w:val="006B1BB8"/>
    <w:rsid w:val="006B4DCA"/>
    <w:rsid w:val="006C1076"/>
    <w:rsid w:val="006C13CB"/>
    <w:rsid w:val="006C1ED3"/>
    <w:rsid w:val="006C33F7"/>
    <w:rsid w:val="006C6E47"/>
    <w:rsid w:val="006C7A8C"/>
    <w:rsid w:val="006D2FD6"/>
    <w:rsid w:val="006D33EC"/>
    <w:rsid w:val="006D4E19"/>
    <w:rsid w:val="006D5F1F"/>
    <w:rsid w:val="006D6A62"/>
    <w:rsid w:val="006D76F5"/>
    <w:rsid w:val="006E2050"/>
    <w:rsid w:val="006E5500"/>
    <w:rsid w:val="006E5C3C"/>
    <w:rsid w:val="006E7712"/>
    <w:rsid w:val="006F0588"/>
    <w:rsid w:val="006F24CF"/>
    <w:rsid w:val="006F3250"/>
    <w:rsid w:val="006F64DD"/>
    <w:rsid w:val="006F6749"/>
    <w:rsid w:val="006F7CD1"/>
    <w:rsid w:val="00700CC3"/>
    <w:rsid w:val="00700F6B"/>
    <w:rsid w:val="007035AB"/>
    <w:rsid w:val="0070767E"/>
    <w:rsid w:val="007101D8"/>
    <w:rsid w:val="007112CD"/>
    <w:rsid w:val="0071465A"/>
    <w:rsid w:val="00714C71"/>
    <w:rsid w:val="0071642F"/>
    <w:rsid w:val="00716B32"/>
    <w:rsid w:val="00717996"/>
    <w:rsid w:val="007232B8"/>
    <w:rsid w:val="00724236"/>
    <w:rsid w:val="007303F3"/>
    <w:rsid w:val="00730BB8"/>
    <w:rsid w:val="00733C35"/>
    <w:rsid w:val="007343F8"/>
    <w:rsid w:val="00735DDD"/>
    <w:rsid w:val="007370A0"/>
    <w:rsid w:val="007413C0"/>
    <w:rsid w:val="00742EDA"/>
    <w:rsid w:val="00744178"/>
    <w:rsid w:val="00744A08"/>
    <w:rsid w:val="00745F6E"/>
    <w:rsid w:val="0075064F"/>
    <w:rsid w:val="0075276A"/>
    <w:rsid w:val="00752C5B"/>
    <w:rsid w:val="00753027"/>
    <w:rsid w:val="0075318B"/>
    <w:rsid w:val="00753D72"/>
    <w:rsid w:val="00764D46"/>
    <w:rsid w:val="00764E50"/>
    <w:rsid w:val="007656D3"/>
    <w:rsid w:val="00766CB1"/>
    <w:rsid w:val="00767CDC"/>
    <w:rsid w:val="00772F36"/>
    <w:rsid w:val="00774A23"/>
    <w:rsid w:val="00775772"/>
    <w:rsid w:val="0077614C"/>
    <w:rsid w:val="00777316"/>
    <w:rsid w:val="00781C1B"/>
    <w:rsid w:val="0078349E"/>
    <w:rsid w:val="00784048"/>
    <w:rsid w:val="00784616"/>
    <w:rsid w:val="00784BC5"/>
    <w:rsid w:val="00784DC5"/>
    <w:rsid w:val="0078584E"/>
    <w:rsid w:val="007858C8"/>
    <w:rsid w:val="00785A17"/>
    <w:rsid w:val="00790309"/>
    <w:rsid w:val="00791EB7"/>
    <w:rsid w:val="00792B56"/>
    <w:rsid w:val="007A0037"/>
    <w:rsid w:val="007A0433"/>
    <w:rsid w:val="007A307C"/>
    <w:rsid w:val="007A4C66"/>
    <w:rsid w:val="007A535E"/>
    <w:rsid w:val="007A57A3"/>
    <w:rsid w:val="007A6A89"/>
    <w:rsid w:val="007A7A79"/>
    <w:rsid w:val="007B03FA"/>
    <w:rsid w:val="007B0E98"/>
    <w:rsid w:val="007B1257"/>
    <w:rsid w:val="007B19EC"/>
    <w:rsid w:val="007B19FD"/>
    <w:rsid w:val="007B3024"/>
    <w:rsid w:val="007B5F15"/>
    <w:rsid w:val="007C62BC"/>
    <w:rsid w:val="007C6586"/>
    <w:rsid w:val="007C71AA"/>
    <w:rsid w:val="007D1906"/>
    <w:rsid w:val="007D319C"/>
    <w:rsid w:val="007E2302"/>
    <w:rsid w:val="007E5BF6"/>
    <w:rsid w:val="007E64CB"/>
    <w:rsid w:val="007E70DF"/>
    <w:rsid w:val="007E7943"/>
    <w:rsid w:val="007E7AB8"/>
    <w:rsid w:val="007F6907"/>
    <w:rsid w:val="00800611"/>
    <w:rsid w:val="00803EDB"/>
    <w:rsid w:val="008044D0"/>
    <w:rsid w:val="00807C6B"/>
    <w:rsid w:val="008101A2"/>
    <w:rsid w:val="0081449A"/>
    <w:rsid w:val="0081556E"/>
    <w:rsid w:val="0081693C"/>
    <w:rsid w:val="00817018"/>
    <w:rsid w:val="00820219"/>
    <w:rsid w:val="00820D95"/>
    <w:rsid w:val="00821BB7"/>
    <w:rsid w:val="00821E00"/>
    <w:rsid w:val="00821FDA"/>
    <w:rsid w:val="00822501"/>
    <w:rsid w:val="00823C83"/>
    <w:rsid w:val="008240D3"/>
    <w:rsid w:val="008248C8"/>
    <w:rsid w:val="0082543A"/>
    <w:rsid w:val="0082608A"/>
    <w:rsid w:val="0083076C"/>
    <w:rsid w:val="0083256E"/>
    <w:rsid w:val="008326C5"/>
    <w:rsid w:val="00832CF8"/>
    <w:rsid w:val="00834A90"/>
    <w:rsid w:val="00835F42"/>
    <w:rsid w:val="00836A94"/>
    <w:rsid w:val="00837786"/>
    <w:rsid w:val="00840B5C"/>
    <w:rsid w:val="008410A1"/>
    <w:rsid w:val="00843282"/>
    <w:rsid w:val="008432C5"/>
    <w:rsid w:val="00843DE6"/>
    <w:rsid w:val="0084469E"/>
    <w:rsid w:val="00845447"/>
    <w:rsid w:val="008455EC"/>
    <w:rsid w:val="00846BAB"/>
    <w:rsid w:val="00852963"/>
    <w:rsid w:val="008552E6"/>
    <w:rsid w:val="0086018F"/>
    <w:rsid w:val="00860217"/>
    <w:rsid w:val="00861BF2"/>
    <w:rsid w:val="00861C02"/>
    <w:rsid w:val="0086377D"/>
    <w:rsid w:val="00866A35"/>
    <w:rsid w:val="00867059"/>
    <w:rsid w:val="00867E73"/>
    <w:rsid w:val="00870ED1"/>
    <w:rsid w:val="008714F8"/>
    <w:rsid w:val="00875450"/>
    <w:rsid w:val="00876A22"/>
    <w:rsid w:val="00877125"/>
    <w:rsid w:val="00877F22"/>
    <w:rsid w:val="00877F9E"/>
    <w:rsid w:val="00880171"/>
    <w:rsid w:val="00881630"/>
    <w:rsid w:val="00883C83"/>
    <w:rsid w:val="00884400"/>
    <w:rsid w:val="00884CA5"/>
    <w:rsid w:val="00885852"/>
    <w:rsid w:val="00892690"/>
    <w:rsid w:val="008938CB"/>
    <w:rsid w:val="0089480D"/>
    <w:rsid w:val="00894D13"/>
    <w:rsid w:val="0089535A"/>
    <w:rsid w:val="008963E7"/>
    <w:rsid w:val="00897D81"/>
    <w:rsid w:val="008A1E40"/>
    <w:rsid w:val="008A3102"/>
    <w:rsid w:val="008A3649"/>
    <w:rsid w:val="008A4959"/>
    <w:rsid w:val="008A6A17"/>
    <w:rsid w:val="008A6E27"/>
    <w:rsid w:val="008A74A9"/>
    <w:rsid w:val="008B3F82"/>
    <w:rsid w:val="008B72FF"/>
    <w:rsid w:val="008C0AE8"/>
    <w:rsid w:val="008C0B29"/>
    <w:rsid w:val="008C1033"/>
    <w:rsid w:val="008C5FCF"/>
    <w:rsid w:val="008D056F"/>
    <w:rsid w:val="008D3F92"/>
    <w:rsid w:val="008D45F2"/>
    <w:rsid w:val="008D4A10"/>
    <w:rsid w:val="008D7C3B"/>
    <w:rsid w:val="008E1130"/>
    <w:rsid w:val="008E3E30"/>
    <w:rsid w:val="008E4AF1"/>
    <w:rsid w:val="008E682E"/>
    <w:rsid w:val="008E7490"/>
    <w:rsid w:val="008E7CFF"/>
    <w:rsid w:val="008F1EC5"/>
    <w:rsid w:val="008F2149"/>
    <w:rsid w:val="008F3C1A"/>
    <w:rsid w:val="008F5174"/>
    <w:rsid w:val="008F58DE"/>
    <w:rsid w:val="008F6898"/>
    <w:rsid w:val="00901A07"/>
    <w:rsid w:val="00903222"/>
    <w:rsid w:val="00903813"/>
    <w:rsid w:val="00904E4E"/>
    <w:rsid w:val="00906CA8"/>
    <w:rsid w:val="00907073"/>
    <w:rsid w:val="009108C5"/>
    <w:rsid w:val="009136DB"/>
    <w:rsid w:val="00917C27"/>
    <w:rsid w:val="00920B9D"/>
    <w:rsid w:val="00920C1A"/>
    <w:rsid w:val="00922C05"/>
    <w:rsid w:val="00922D0F"/>
    <w:rsid w:val="009235A2"/>
    <w:rsid w:val="00925102"/>
    <w:rsid w:val="009251A1"/>
    <w:rsid w:val="00925496"/>
    <w:rsid w:val="0092569F"/>
    <w:rsid w:val="009318CF"/>
    <w:rsid w:val="00932777"/>
    <w:rsid w:val="00932FB4"/>
    <w:rsid w:val="00933933"/>
    <w:rsid w:val="00934F05"/>
    <w:rsid w:val="00935E32"/>
    <w:rsid w:val="0093638D"/>
    <w:rsid w:val="00940C94"/>
    <w:rsid w:val="009410C5"/>
    <w:rsid w:val="0094166A"/>
    <w:rsid w:val="00945BB5"/>
    <w:rsid w:val="0094778B"/>
    <w:rsid w:val="00950280"/>
    <w:rsid w:val="00952017"/>
    <w:rsid w:val="009568ED"/>
    <w:rsid w:val="00956AAC"/>
    <w:rsid w:val="00961060"/>
    <w:rsid w:val="00961664"/>
    <w:rsid w:val="00965130"/>
    <w:rsid w:val="009654B9"/>
    <w:rsid w:val="00965A3C"/>
    <w:rsid w:val="009668D4"/>
    <w:rsid w:val="0097155E"/>
    <w:rsid w:val="00974FBA"/>
    <w:rsid w:val="0097547A"/>
    <w:rsid w:val="00975735"/>
    <w:rsid w:val="00981E6F"/>
    <w:rsid w:val="00982839"/>
    <w:rsid w:val="009843E7"/>
    <w:rsid w:val="00987EA9"/>
    <w:rsid w:val="00991301"/>
    <w:rsid w:val="00994530"/>
    <w:rsid w:val="009950B9"/>
    <w:rsid w:val="009956BB"/>
    <w:rsid w:val="009964F2"/>
    <w:rsid w:val="0099789B"/>
    <w:rsid w:val="009A258C"/>
    <w:rsid w:val="009A43CF"/>
    <w:rsid w:val="009A6D8A"/>
    <w:rsid w:val="009A7310"/>
    <w:rsid w:val="009B12F8"/>
    <w:rsid w:val="009B167E"/>
    <w:rsid w:val="009B2DF7"/>
    <w:rsid w:val="009B4915"/>
    <w:rsid w:val="009B4FE4"/>
    <w:rsid w:val="009B5210"/>
    <w:rsid w:val="009B570A"/>
    <w:rsid w:val="009B5756"/>
    <w:rsid w:val="009B5787"/>
    <w:rsid w:val="009B7748"/>
    <w:rsid w:val="009B7FEE"/>
    <w:rsid w:val="009C1D0F"/>
    <w:rsid w:val="009C4B4F"/>
    <w:rsid w:val="009C68A8"/>
    <w:rsid w:val="009D232C"/>
    <w:rsid w:val="009D32CE"/>
    <w:rsid w:val="009D4080"/>
    <w:rsid w:val="009D5D63"/>
    <w:rsid w:val="009D7A86"/>
    <w:rsid w:val="009E2C3B"/>
    <w:rsid w:val="009E5D25"/>
    <w:rsid w:val="009E5D74"/>
    <w:rsid w:val="009E7E6C"/>
    <w:rsid w:val="009F142A"/>
    <w:rsid w:val="009F1BF7"/>
    <w:rsid w:val="009F52AB"/>
    <w:rsid w:val="009F68D4"/>
    <w:rsid w:val="00A01A21"/>
    <w:rsid w:val="00A03521"/>
    <w:rsid w:val="00A03D49"/>
    <w:rsid w:val="00A07342"/>
    <w:rsid w:val="00A1009B"/>
    <w:rsid w:val="00A100EF"/>
    <w:rsid w:val="00A1027A"/>
    <w:rsid w:val="00A10898"/>
    <w:rsid w:val="00A12128"/>
    <w:rsid w:val="00A1420A"/>
    <w:rsid w:val="00A14729"/>
    <w:rsid w:val="00A15ABC"/>
    <w:rsid w:val="00A15BC1"/>
    <w:rsid w:val="00A2389D"/>
    <w:rsid w:val="00A24D71"/>
    <w:rsid w:val="00A2636A"/>
    <w:rsid w:val="00A3060B"/>
    <w:rsid w:val="00A316E5"/>
    <w:rsid w:val="00A33979"/>
    <w:rsid w:val="00A33B0C"/>
    <w:rsid w:val="00A34183"/>
    <w:rsid w:val="00A34313"/>
    <w:rsid w:val="00A3639A"/>
    <w:rsid w:val="00A36D1B"/>
    <w:rsid w:val="00A36D61"/>
    <w:rsid w:val="00A417EA"/>
    <w:rsid w:val="00A45F86"/>
    <w:rsid w:val="00A469CE"/>
    <w:rsid w:val="00A50C9C"/>
    <w:rsid w:val="00A5225E"/>
    <w:rsid w:val="00A529FF"/>
    <w:rsid w:val="00A53E70"/>
    <w:rsid w:val="00A55252"/>
    <w:rsid w:val="00A564F3"/>
    <w:rsid w:val="00A569ED"/>
    <w:rsid w:val="00A572A7"/>
    <w:rsid w:val="00A6175D"/>
    <w:rsid w:val="00A71877"/>
    <w:rsid w:val="00A7464E"/>
    <w:rsid w:val="00A7469A"/>
    <w:rsid w:val="00A7489F"/>
    <w:rsid w:val="00A771D7"/>
    <w:rsid w:val="00A774D4"/>
    <w:rsid w:val="00A774EA"/>
    <w:rsid w:val="00A80643"/>
    <w:rsid w:val="00A80B93"/>
    <w:rsid w:val="00A82934"/>
    <w:rsid w:val="00A83EDF"/>
    <w:rsid w:val="00A86DFD"/>
    <w:rsid w:val="00A87DAC"/>
    <w:rsid w:val="00A908DC"/>
    <w:rsid w:val="00A912BD"/>
    <w:rsid w:val="00A91F62"/>
    <w:rsid w:val="00A92FB3"/>
    <w:rsid w:val="00A939A7"/>
    <w:rsid w:val="00A96EB3"/>
    <w:rsid w:val="00AA02CB"/>
    <w:rsid w:val="00AA0B3F"/>
    <w:rsid w:val="00AA1493"/>
    <w:rsid w:val="00AA2057"/>
    <w:rsid w:val="00AA266F"/>
    <w:rsid w:val="00AA5AFC"/>
    <w:rsid w:val="00AA5F84"/>
    <w:rsid w:val="00AB02AE"/>
    <w:rsid w:val="00AB0464"/>
    <w:rsid w:val="00AB1E96"/>
    <w:rsid w:val="00AB536C"/>
    <w:rsid w:val="00AB6D9C"/>
    <w:rsid w:val="00AC3DEE"/>
    <w:rsid w:val="00AC6F82"/>
    <w:rsid w:val="00AC7076"/>
    <w:rsid w:val="00AC7FFA"/>
    <w:rsid w:val="00AD20A5"/>
    <w:rsid w:val="00AD7C46"/>
    <w:rsid w:val="00AE3173"/>
    <w:rsid w:val="00AE3E0B"/>
    <w:rsid w:val="00AE4471"/>
    <w:rsid w:val="00AE56A0"/>
    <w:rsid w:val="00AE787C"/>
    <w:rsid w:val="00AE7BFF"/>
    <w:rsid w:val="00AF1363"/>
    <w:rsid w:val="00AF421A"/>
    <w:rsid w:val="00AF4AD8"/>
    <w:rsid w:val="00AF5651"/>
    <w:rsid w:val="00AF5711"/>
    <w:rsid w:val="00AF5800"/>
    <w:rsid w:val="00B002E9"/>
    <w:rsid w:val="00B034D8"/>
    <w:rsid w:val="00B0510E"/>
    <w:rsid w:val="00B05CC0"/>
    <w:rsid w:val="00B063EA"/>
    <w:rsid w:val="00B07E4F"/>
    <w:rsid w:val="00B10D53"/>
    <w:rsid w:val="00B11D79"/>
    <w:rsid w:val="00B12757"/>
    <w:rsid w:val="00B17423"/>
    <w:rsid w:val="00B20D4D"/>
    <w:rsid w:val="00B22714"/>
    <w:rsid w:val="00B232FE"/>
    <w:rsid w:val="00B244A5"/>
    <w:rsid w:val="00B2709E"/>
    <w:rsid w:val="00B27D81"/>
    <w:rsid w:val="00B27F06"/>
    <w:rsid w:val="00B3057F"/>
    <w:rsid w:val="00B3320C"/>
    <w:rsid w:val="00B36181"/>
    <w:rsid w:val="00B373C4"/>
    <w:rsid w:val="00B37E97"/>
    <w:rsid w:val="00B41B75"/>
    <w:rsid w:val="00B41C97"/>
    <w:rsid w:val="00B45F46"/>
    <w:rsid w:val="00B473E1"/>
    <w:rsid w:val="00B50806"/>
    <w:rsid w:val="00B53360"/>
    <w:rsid w:val="00B563AF"/>
    <w:rsid w:val="00B56ADD"/>
    <w:rsid w:val="00B5719E"/>
    <w:rsid w:val="00B5733A"/>
    <w:rsid w:val="00B60269"/>
    <w:rsid w:val="00B613C5"/>
    <w:rsid w:val="00B651D2"/>
    <w:rsid w:val="00B70BFB"/>
    <w:rsid w:val="00B71CFE"/>
    <w:rsid w:val="00B72E81"/>
    <w:rsid w:val="00B74FDC"/>
    <w:rsid w:val="00B8024D"/>
    <w:rsid w:val="00B83046"/>
    <w:rsid w:val="00B831C0"/>
    <w:rsid w:val="00B86F9A"/>
    <w:rsid w:val="00B906FE"/>
    <w:rsid w:val="00B9108D"/>
    <w:rsid w:val="00B92428"/>
    <w:rsid w:val="00B94461"/>
    <w:rsid w:val="00B9455E"/>
    <w:rsid w:val="00B956F4"/>
    <w:rsid w:val="00B95FAE"/>
    <w:rsid w:val="00B96527"/>
    <w:rsid w:val="00B96711"/>
    <w:rsid w:val="00BA0055"/>
    <w:rsid w:val="00BA10B9"/>
    <w:rsid w:val="00BA17E4"/>
    <w:rsid w:val="00BA29BF"/>
    <w:rsid w:val="00BA3EBC"/>
    <w:rsid w:val="00BA4085"/>
    <w:rsid w:val="00BA5091"/>
    <w:rsid w:val="00BA6B50"/>
    <w:rsid w:val="00BB3DBE"/>
    <w:rsid w:val="00BB5757"/>
    <w:rsid w:val="00BB5B51"/>
    <w:rsid w:val="00BB5E6A"/>
    <w:rsid w:val="00BB78B0"/>
    <w:rsid w:val="00BC0007"/>
    <w:rsid w:val="00BC06C6"/>
    <w:rsid w:val="00BC0E7D"/>
    <w:rsid w:val="00BC205D"/>
    <w:rsid w:val="00BC4DF8"/>
    <w:rsid w:val="00BC64D2"/>
    <w:rsid w:val="00BC6701"/>
    <w:rsid w:val="00BC689F"/>
    <w:rsid w:val="00BC7802"/>
    <w:rsid w:val="00BD2B7C"/>
    <w:rsid w:val="00BD39DB"/>
    <w:rsid w:val="00BD4388"/>
    <w:rsid w:val="00BD4C7A"/>
    <w:rsid w:val="00BD61DF"/>
    <w:rsid w:val="00BD6A0B"/>
    <w:rsid w:val="00BE5952"/>
    <w:rsid w:val="00BE60E5"/>
    <w:rsid w:val="00BF370F"/>
    <w:rsid w:val="00BF39B5"/>
    <w:rsid w:val="00BF4BB7"/>
    <w:rsid w:val="00BF6A15"/>
    <w:rsid w:val="00BF6E3F"/>
    <w:rsid w:val="00BF78C4"/>
    <w:rsid w:val="00BF78D0"/>
    <w:rsid w:val="00C00281"/>
    <w:rsid w:val="00C0158C"/>
    <w:rsid w:val="00C03B9A"/>
    <w:rsid w:val="00C047FB"/>
    <w:rsid w:val="00C04D9F"/>
    <w:rsid w:val="00C06B27"/>
    <w:rsid w:val="00C077A9"/>
    <w:rsid w:val="00C10808"/>
    <w:rsid w:val="00C14285"/>
    <w:rsid w:val="00C16A26"/>
    <w:rsid w:val="00C1701F"/>
    <w:rsid w:val="00C17246"/>
    <w:rsid w:val="00C17281"/>
    <w:rsid w:val="00C20E56"/>
    <w:rsid w:val="00C226AF"/>
    <w:rsid w:val="00C226FB"/>
    <w:rsid w:val="00C22B69"/>
    <w:rsid w:val="00C24632"/>
    <w:rsid w:val="00C24B7C"/>
    <w:rsid w:val="00C32D3C"/>
    <w:rsid w:val="00C32F7A"/>
    <w:rsid w:val="00C34255"/>
    <w:rsid w:val="00C356C8"/>
    <w:rsid w:val="00C36C96"/>
    <w:rsid w:val="00C37D73"/>
    <w:rsid w:val="00C41C09"/>
    <w:rsid w:val="00C43792"/>
    <w:rsid w:val="00C44A40"/>
    <w:rsid w:val="00C456C7"/>
    <w:rsid w:val="00C50835"/>
    <w:rsid w:val="00C534F4"/>
    <w:rsid w:val="00C556C2"/>
    <w:rsid w:val="00C57469"/>
    <w:rsid w:val="00C57505"/>
    <w:rsid w:val="00C60700"/>
    <w:rsid w:val="00C63DCA"/>
    <w:rsid w:val="00C648D3"/>
    <w:rsid w:val="00C6641E"/>
    <w:rsid w:val="00C729FB"/>
    <w:rsid w:val="00C75E75"/>
    <w:rsid w:val="00C77A40"/>
    <w:rsid w:val="00C8010A"/>
    <w:rsid w:val="00C80934"/>
    <w:rsid w:val="00C81EC0"/>
    <w:rsid w:val="00C82478"/>
    <w:rsid w:val="00C85CE3"/>
    <w:rsid w:val="00C86258"/>
    <w:rsid w:val="00C86FF8"/>
    <w:rsid w:val="00C8740A"/>
    <w:rsid w:val="00C92948"/>
    <w:rsid w:val="00C937B3"/>
    <w:rsid w:val="00C944E5"/>
    <w:rsid w:val="00C955A8"/>
    <w:rsid w:val="00CA0FE0"/>
    <w:rsid w:val="00CA124A"/>
    <w:rsid w:val="00CA2676"/>
    <w:rsid w:val="00CA683C"/>
    <w:rsid w:val="00CB0F94"/>
    <w:rsid w:val="00CB1E46"/>
    <w:rsid w:val="00CB4247"/>
    <w:rsid w:val="00CB49D6"/>
    <w:rsid w:val="00CB5660"/>
    <w:rsid w:val="00CB5707"/>
    <w:rsid w:val="00CB5B88"/>
    <w:rsid w:val="00CC0247"/>
    <w:rsid w:val="00CC30CA"/>
    <w:rsid w:val="00CC743D"/>
    <w:rsid w:val="00CC7582"/>
    <w:rsid w:val="00CD14E5"/>
    <w:rsid w:val="00CD2EC7"/>
    <w:rsid w:val="00CD3430"/>
    <w:rsid w:val="00CD42A5"/>
    <w:rsid w:val="00CD5655"/>
    <w:rsid w:val="00CD7F2F"/>
    <w:rsid w:val="00CE0D45"/>
    <w:rsid w:val="00CE137D"/>
    <w:rsid w:val="00CE1DA6"/>
    <w:rsid w:val="00CE3038"/>
    <w:rsid w:val="00CE5019"/>
    <w:rsid w:val="00CE5A71"/>
    <w:rsid w:val="00CE6714"/>
    <w:rsid w:val="00CF0139"/>
    <w:rsid w:val="00CF050F"/>
    <w:rsid w:val="00CF08E1"/>
    <w:rsid w:val="00CF2A2F"/>
    <w:rsid w:val="00CF2AEB"/>
    <w:rsid w:val="00CF478F"/>
    <w:rsid w:val="00CF7C19"/>
    <w:rsid w:val="00D00514"/>
    <w:rsid w:val="00D01724"/>
    <w:rsid w:val="00D0608D"/>
    <w:rsid w:val="00D0642E"/>
    <w:rsid w:val="00D0733F"/>
    <w:rsid w:val="00D11D0E"/>
    <w:rsid w:val="00D11FF3"/>
    <w:rsid w:val="00D127D5"/>
    <w:rsid w:val="00D142FB"/>
    <w:rsid w:val="00D172F5"/>
    <w:rsid w:val="00D17F43"/>
    <w:rsid w:val="00D20B99"/>
    <w:rsid w:val="00D21047"/>
    <w:rsid w:val="00D22B0C"/>
    <w:rsid w:val="00D22FEC"/>
    <w:rsid w:val="00D245F0"/>
    <w:rsid w:val="00D25D1B"/>
    <w:rsid w:val="00D2672D"/>
    <w:rsid w:val="00D27A63"/>
    <w:rsid w:val="00D31660"/>
    <w:rsid w:val="00D3503F"/>
    <w:rsid w:val="00D35F66"/>
    <w:rsid w:val="00D40FE5"/>
    <w:rsid w:val="00D42696"/>
    <w:rsid w:val="00D43BB1"/>
    <w:rsid w:val="00D43FAD"/>
    <w:rsid w:val="00D45F8A"/>
    <w:rsid w:val="00D51046"/>
    <w:rsid w:val="00D51B03"/>
    <w:rsid w:val="00D526E7"/>
    <w:rsid w:val="00D548FC"/>
    <w:rsid w:val="00D605E5"/>
    <w:rsid w:val="00D61031"/>
    <w:rsid w:val="00D620F0"/>
    <w:rsid w:val="00D62C40"/>
    <w:rsid w:val="00D63176"/>
    <w:rsid w:val="00D632FD"/>
    <w:rsid w:val="00D63EAE"/>
    <w:rsid w:val="00D657B9"/>
    <w:rsid w:val="00D67802"/>
    <w:rsid w:val="00D7012B"/>
    <w:rsid w:val="00D702E2"/>
    <w:rsid w:val="00D7264D"/>
    <w:rsid w:val="00D7410A"/>
    <w:rsid w:val="00D77429"/>
    <w:rsid w:val="00D82B68"/>
    <w:rsid w:val="00D84340"/>
    <w:rsid w:val="00D86A1B"/>
    <w:rsid w:val="00D87B5E"/>
    <w:rsid w:val="00D9214E"/>
    <w:rsid w:val="00D96DF9"/>
    <w:rsid w:val="00DA21B3"/>
    <w:rsid w:val="00DA3AE3"/>
    <w:rsid w:val="00DA3E3D"/>
    <w:rsid w:val="00DA51F4"/>
    <w:rsid w:val="00DB279C"/>
    <w:rsid w:val="00DB3565"/>
    <w:rsid w:val="00DB5D07"/>
    <w:rsid w:val="00DB6D27"/>
    <w:rsid w:val="00DC05C6"/>
    <w:rsid w:val="00DC0940"/>
    <w:rsid w:val="00DC140A"/>
    <w:rsid w:val="00DC20D2"/>
    <w:rsid w:val="00DC29D4"/>
    <w:rsid w:val="00DC3FD2"/>
    <w:rsid w:val="00DD1ED3"/>
    <w:rsid w:val="00DD30D3"/>
    <w:rsid w:val="00DD4FDE"/>
    <w:rsid w:val="00DD6280"/>
    <w:rsid w:val="00DD6521"/>
    <w:rsid w:val="00DE0018"/>
    <w:rsid w:val="00DE3C3A"/>
    <w:rsid w:val="00DE4AF4"/>
    <w:rsid w:val="00DF2653"/>
    <w:rsid w:val="00DF2839"/>
    <w:rsid w:val="00DF48CC"/>
    <w:rsid w:val="00DF5B65"/>
    <w:rsid w:val="00DF5E04"/>
    <w:rsid w:val="00DF7779"/>
    <w:rsid w:val="00E0041B"/>
    <w:rsid w:val="00E0054B"/>
    <w:rsid w:val="00E02261"/>
    <w:rsid w:val="00E05559"/>
    <w:rsid w:val="00E05FF5"/>
    <w:rsid w:val="00E100E3"/>
    <w:rsid w:val="00E10F94"/>
    <w:rsid w:val="00E112D0"/>
    <w:rsid w:val="00E11BD0"/>
    <w:rsid w:val="00E12D7D"/>
    <w:rsid w:val="00E1346B"/>
    <w:rsid w:val="00E162D1"/>
    <w:rsid w:val="00E16A64"/>
    <w:rsid w:val="00E17B9D"/>
    <w:rsid w:val="00E2070E"/>
    <w:rsid w:val="00E22ACF"/>
    <w:rsid w:val="00E23062"/>
    <w:rsid w:val="00E24F56"/>
    <w:rsid w:val="00E25C22"/>
    <w:rsid w:val="00E26287"/>
    <w:rsid w:val="00E3033F"/>
    <w:rsid w:val="00E33EC5"/>
    <w:rsid w:val="00E35D1D"/>
    <w:rsid w:val="00E3658E"/>
    <w:rsid w:val="00E36602"/>
    <w:rsid w:val="00E36874"/>
    <w:rsid w:val="00E377FD"/>
    <w:rsid w:val="00E37AD9"/>
    <w:rsid w:val="00E409E8"/>
    <w:rsid w:val="00E44CCE"/>
    <w:rsid w:val="00E45EEB"/>
    <w:rsid w:val="00E4648F"/>
    <w:rsid w:val="00E5471C"/>
    <w:rsid w:val="00E54874"/>
    <w:rsid w:val="00E54BEA"/>
    <w:rsid w:val="00E54E36"/>
    <w:rsid w:val="00E568DE"/>
    <w:rsid w:val="00E61492"/>
    <w:rsid w:val="00E61A9A"/>
    <w:rsid w:val="00E620C0"/>
    <w:rsid w:val="00E6339E"/>
    <w:rsid w:val="00E66250"/>
    <w:rsid w:val="00E66FA1"/>
    <w:rsid w:val="00E72673"/>
    <w:rsid w:val="00E74B1A"/>
    <w:rsid w:val="00E76DA8"/>
    <w:rsid w:val="00E81584"/>
    <w:rsid w:val="00E85093"/>
    <w:rsid w:val="00E86123"/>
    <w:rsid w:val="00E910B6"/>
    <w:rsid w:val="00E91B3F"/>
    <w:rsid w:val="00E92438"/>
    <w:rsid w:val="00E93A1F"/>
    <w:rsid w:val="00E94249"/>
    <w:rsid w:val="00E95482"/>
    <w:rsid w:val="00E95C01"/>
    <w:rsid w:val="00EA2AFD"/>
    <w:rsid w:val="00EA5369"/>
    <w:rsid w:val="00EA6801"/>
    <w:rsid w:val="00EA6C89"/>
    <w:rsid w:val="00EA70F5"/>
    <w:rsid w:val="00EB35E0"/>
    <w:rsid w:val="00EB5A99"/>
    <w:rsid w:val="00EB6161"/>
    <w:rsid w:val="00EB79C0"/>
    <w:rsid w:val="00EC0D85"/>
    <w:rsid w:val="00EC15BB"/>
    <w:rsid w:val="00EC29C9"/>
    <w:rsid w:val="00EC4A19"/>
    <w:rsid w:val="00EC5504"/>
    <w:rsid w:val="00EC565F"/>
    <w:rsid w:val="00EC66E7"/>
    <w:rsid w:val="00EC7B11"/>
    <w:rsid w:val="00ED08FB"/>
    <w:rsid w:val="00ED356C"/>
    <w:rsid w:val="00ED4D64"/>
    <w:rsid w:val="00EE1515"/>
    <w:rsid w:val="00EE221E"/>
    <w:rsid w:val="00EE26E7"/>
    <w:rsid w:val="00EE46A5"/>
    <w:rsid w:val="00EE48F1"/>
    <w:rsid w:val="00EF1A5B"/>
    <w:rsid w:val="00EF2451"/>
    <w:rsid w:val="00EF27D4"/>
    <w:rsid w:val="00EF3A45"/>
    <w:rsid w:val="00EF3D79"/>
    <w:rsid w:val="00F016B3"/>
    <w:rsid w:val="00F04088"/>
    <w:rsid w:val="00F04E93"/>
    <w:rsid w:val="00F05743"/>
    <w:rsid w:val="00F05F48"/>
    <w:rsid w:val="00F063A0"/>
    <w:rsid w:val="00F06A56"/>
    <w:rsid w:val="00F07AB3"/>
    <w:rsid w:val="00F11E46"/>
    <w:rsid w:val="00F12C9F"/>
    <w:rsid w:val="00F17FFD"/>
    <w:rsid w:val="00F20B14"/>
    <w:rsid w:val="00F23625"/>
    <w:rsid w:val="00F250ED"/>
    <w:rsid w:val="00F2514A"/>
    <w:rsid w:val="00F2540B"/>
    <w:rsid w:val="00F27712"/>
    <w:rsid w:val="00F31FE7"/>
    <w:rsid w:val="00F34EA8"/>
    <w:rsid w:val="00F408F6"/>
    <w:rsid w:val="00F41027"/>
    <w:rsid w:val="00F42213"/>
    <w:rsid w:val="00F42552"/>
    <w:rsid w:val="00F425EA"/>
    <w:rsid w:val="00F4274B"/>
    <w:rsid w:val="00F45EB3"/>
    <w:rsid w:val="00F514E3"/>
    <w:rsid w:val="00F51600"/>
    <w:rsid w:val="00F5286D"/>
    <w:rsid w:val="00F52C38"/>
    <w:rsid w:val="00F52E4D"/>
    <w:rsid w:val="00F552FE"/>
    <w:rsid w:val="00F5774D"/>
    <w:rsid w:val="00F60C1C"/>
    <w:rsid w:val="00F60EC7"/>
    <w:rsid w:val="00F625C1"/>
    <w:rsid w:val="00F62903"/>
    <w:rsid w:val="00F62DE5"/>
    <w:rsid w:val="00F63217"/>
    <w:rsid w:val="00F632FD"/>
    <w:rsid w:val="00F64D36"/>
    <w:rsid w:val="00F64FAD"/>
    <w:rsid w:val="00F65993"/>
    <w:rsid w:val="00F67F12"/>
    <w:rsid w:val="00F7072E"/>
    <w:rsid w:val="00F721A9"/>
    <w:rsid w:val="00F72C20"/>
    <w:rsid w:val="00F7367E"/>
    <w:rsid w:val="00F75CAD"/>
    <w:rsid w:val="00F8132C"/>
    <w:rsid w:val="00F81A6E"/>
    <w:rsid w:val="00F82F3E"/>
    <w:rsid w:val="00F84DE8"/>
    <w:rsid w:val="00F85D0C"/>
    <w:rsid w:val="00F85E6F"/>
    <w:rsid w:val="00F9080A"/>
    <w:rsid w:val="00F91270"/>
    <w:rsid w:val="00F9161C"/>
    <w:rsid w:val="00F92AF6"/>
    <w:rsid w:val="00F95A7D"/>
    <w:rsid w:val="00F9638C"/>
    <w:rsid w:val="00F96697"/>
    <w:rsid w:val="00F97DA7"/>
    <w:rsid w:val="00FA16AE"/>
    <w:rsid w:val="00FA5037"/>
    <w:rsid w:val="00FA5C95"/>
    <w:rsid w:val="00FB49E0"/>
    <w:rsid w:val="00FB6A05"/>
    <w:rsid w:val="00FC1502"/>
    <w:rsid w:val="00FC1AE1"/>
    <w:rsid w:val="00FC6AAB"/>
    <w:rsid w:val="00FC775D"/>
    <w:rsid w:val="00FD0564"/>
    <w:rsid w:val="00FD1E55"/>
    <w:rsid w:val="00FD304F"/>
    <w:rsid w:val="00FD33F5"/>
    <w:rsid w:val="00FD7228"/>
    <w:rsid w:val="00FE1354"/>
    <w:rsid w:val="00FE197F"/>
    <w:rsid w:val="00FE366A"/>
    <w:rsid w:val="00FE5305"/>
    <w:rsid w:val="00FE6D8C"/>
    <w:rsid w:val="00FE738D"/>
    <w:rsid w:val="00FF0289"/>
    <w:rsid w:val="00FF0A15"/>
    <w:rsid w:val="00FF2B88"/>
    <w:rsid w:val="00FF405B"/>
    <w:rsid w:val="00FF4AE0"/>
    <w:rsid w:val="00FF6B55"/>
    <w:rsid w:val="00FF7CD7"/>
    <w:rsid w:val="00FF7D8E"/>
    <w:rsid w:val="076FF79D"/>
    <w:rsid w:val="0B64B7D0"/>
    <w:rsid w:val="0FFEE920"/>
    <w:rsid w:val="1134E07A"/>
    <w:rsid w:val="121AF820"/>
    <w:rsid w:val="1382F51C"/>
    <w:rsid w:val="17C763A6"/>
    <w:rsid w:val="1AF08397"/>
    <w:rsid w:val="1BE0DCBC"/>
    <w:rsid w:val="211AE504"/>
    <w:rsid w:val="21A05829"/>
    <w:rsid w:val="26D40EE8"/>
    <w:rsid w:val="29D86C5E"/>
    <w:rsid w:val="2A736F90"/>
    <w:rsid w:val="2DEA7C9B"/>
    <w:rsid w:val="2EE3757F"/>
    <w:rsid w:val="302145A5"/>
    <w:rsid w:val="30387041"/>
    <w:rsid w:val="30DEAE8F"/>
    <w:rsid w:val="3314A1D3"/>
    <w:rsid w:val="34DCB1FD"/>
    <w:rsid w:val="3911E6CA"/>
    <w:rsid w:val="399EA136"/>
    <w:rsid w:val="3ABFDA02"/>
    <w:rsid w:val="3C405136"/>
    <w:rsid w:val="3D2BBBC2"/>
    <w:rsid w:val="3EFADCB1"/>
    <w:rsid w:val="404281A1"/>
    <w:rsid w:val="4291B3D9"/>
    <w:rsid w:val="439AFD46"/>
    <w:rsid w:val="481A080D"/>
    <w:rsid w:val="4B663911"/>
    <w:rsid w:val="4BEEBAD7"/>
    <w:rsid w:val="4CB2FA7B"/>
    <w:rsid w:val="4DE6F93C"/>
    <w:rsid w:val="4EDDAFED"/>
    <w:rsid w:val="4FCAE6F9"/>
    <w:rsid w:val="500FA2F8"/>
    <w:rsid w:val="5124DEE7"/>
    <w:rsid w:val="54A7E397"/>
    <w:rsid w:val="561F61C4"/>
    <w:rsid w:val="56377A47"/>
    <w:rsid w:val="5A4C2E9D"/>
    <w:rsid w:val="5AE68D7E"/>
    <w:rsid w:val="5C716159"/>
    <w:rsid w:val="5D03792A"/>
    <w:rsid w:val="5E846858"/>
    <w:rsid w:val="5F920097"/>
    <w:rsid w:val="603CCBF9"/>
    <w:rsid w:val="6041937F"/>
    <w:rsid w:val="63CA510E"/>
    <w:rsid w:val="63ED30EA"/>
    <w:rsid w:val="657C7CCC"/>
    <w:rsid w:val="673172C4"/>
    <w:rsid w:val="674A9B21"/>
    <w:rsid w:val="6882B93C"/>
    <w:rsid w:val="68BD86AF"/>
    <w:rsid w:val="68CD4325"/>
    <w:rsid w:val="68E66B82"/>
    <w:rsid w:val="69D2CD97"/>
    <w:rsid w:val="6B92CBD3"/>
    <w:rsid w:val="6DE6C5B2"/>
    <w:rsid w:val="6DF2EFE4"/>
    <w:rsid w:val="72A61852"/>
    <w:rsid w:val="7324205F"/>
    <w:rsid w:val="73E9E86F"/>
    <w:rsid w:val="74E8B528"/>
    <w:rsid w:val="75B8B843"/>
    <w:rsid w:val="76D3A755"/>
    <w:rsid w:val="786287BC"/>
    <w:rsid w:val="7AD25F08"/>
    <w:rsid w:val="7B94C7C1"/>
    <w:rsid w:val="7DCA15A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90677F"/>
  <w15:docId w15:val="{4D19852C-4F52-4775-A2A6-A69CD9F1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D1"/>
    <w:rPr>
      <w:sz w:val="24"/>
      <w:szCs w:val="24"/>
    </w:rPr>
  </w:style>
  <w:style w:type="paragraph" w:styleId="Heading1">
    <w:name w:val="heading 1"/>
    <w:basedOn w:val="Normal"/>
    <w:next w:val="Normal"/>
    <w:link w:val="Heading1Char"/>
    <w:uiPriority w:val="99"/>
    <w:qFormat/>
    <w:rsid w:val="008F6898"/>
    <w:pPr>
      <w:keepNext/>
      <w:outlineLvl w:val="0"/>
    </w:pPr>
    <w:rPr>
      <w:sz w:val="28"/>
    </w:rPr>
  </w:style>
  <w:style w:type="paragraph" w:styleId="Heading2">
    <w:name w:val="heading 2"/>
    <w:basedOn w:val="Normal"/>
    <w:next w:val="Normal"/>
    <w:link w:val="Heading2Char"/>
    <w:unhideWhenUsed/>
    <w:qFormat/>
    <w:locked/>
    <w:rsid w:val="00AE3E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AE3E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3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D62C40"/>
    <w:rPr>
      <w:rFonts w:ascii="Tahoma" w:hAnsi="Tahoma" w:cs="Tahoma"/>
      <w:sz w:val="16"/>
      <w:szCs w:val="16"/>
    </w:rPr>
  </w:style>
  <w:style w:type="character" w:customStyle="1" w:styleId="BalloonTextChar">
    <w:name w:val="Balloon Text Char"/>
    <w:link w:val="BalloonText"/>
    <w:uiPriority w:val="99"/>
    <w:semiHidden/>
    <w:locked/>
    <w:rsid w:val="00EC66E7"/>
    <w:rPr>
      <w:rFonts w:cs="Times New Roman"/>
      <w:sz w:val="2"/>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aliases w:val="List Paragraph 1"/>
    <w:basedOn w:val="Normal"/>
    <w:link w:val="ListParagraphChar"/>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paragraph" w:styleId="Caption">
    <w:name w:val="caption"/>
    <w:basedOn w:val="Normal"/>
    <w:next w:val="Normal"/>
    <w:qFormat/>
    <w:locked/>
    <w:rsid w:val="007370A0"/>
    <w:pPr>
      <w:spacing w:before="100" w:beforeAutospacing="1" w:after="100" w:afterAutospacing="1"/>
      <w:jc w:val="both"/>
    </w:pPr>
    <w:rPr>
      <w:rFonts w:ascii="Arial" w:hAnsi="Arial" w:cs="Arial"/>
      <w:b/>
      <w:bCs/>
      <w:sz w:val="20"/>
      <w:szCs w:val="20"/>
    </w:rPr>
  </w:style>
  <w:style w:type="character" w:customStyle="1" w:styleId="Heading2Char">
    <w:name w:val="Heading 2 Char"/>
    <w:basedOn w:val="DefaultParagraphFont"/>
    <w:link w:val="Heading2"/>
    <w:rsid w:val="00AE3E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AE3E0B"/>
    <w:rPr>
      <w:rFonts w:asciiTheme="majorHAnsi" w:eastAsiaTheme="majorEastAsia" w:hAnsiTheme="majorHAnsi" w:cstheme="majorBidi"/>
      <w:b/>
      <w:bCs/>
      <w:color w:val="4F81BD" w:themeColor="accent1"/>
      <w:sz w:val="24"/>
      <w:szCs w:val="24"/>
    </w:rPr>
  </w:style>
  <w:style w:type="paragraph" w:customStyle="1" w:styleId="Normal-Heading3">
    <w:name w:val="Normal-Heading3"/>
    <w:basedOn w:val="Normal"/>
    <w:link w:val="Normal-Heading3Char"/>
    <w:qFormat/>
    <w:rsid w:val="00AE3E0B"/>
    <w:pPr>
      <w:spacing w:before="100" w:beforeAutospacing="1" w:after="100" w:afterAutospacing="1"/>
      <w:ind w:left="144"/>
      <w:jc w:val="both"/>
    </w:pPr>
    <w:rPr>
      <w:rFonts w:ascii="Arial" w:hAnsi="Arial" w:cs="Arial"/>
      <w:sz w:val="22"/>
      <w:szCs w:val="20"/>
    </w:rPr>
  </w:style>
  <w:style w:type="character" w:customStyle="1" w:styleId="Normal-Heading3Char">
    <w:name w:val="Normal-Heading3 Char"/>
    <w:basedOn w:val="DefaultParagraphFont"/>
    <w:link w:val="Normal-Heading3"/>
    <w:rsid w:val="00AE3E0B"/>
    <w:rPr>
      <w:rFonts w:ascii="Arial" w:hAnsi="Arial" w:cs="Arial"/>
      <w:sz w:val="22"/>
    </w:rPr>
  </w:style>
  <w:style w:type="character" w:customStyle="1" w:styleId="ListParagraphChar">
    <w:name w:val="List Paragraph Char"/>
    <w:aliases w:val="List Paragraph 1 Char"/>
    <w:basedOn w:val="DefaultParagraphFont"/>
    <w:link w:val="ListParagraph"/>
    <w:uiPriority w:val="34"/>
    <w:locked/>
    <w:rsid w:val="00AE3E0B"/>
  </w:style>
  <w:style w:type="paragraph" w:styleId="NoSpacing">
    <w:name w:val="No Spacing"/>
    <w:basedOn w:val="Normal"/>
    <w:link w:val="NoSpacingChar"/>
    <w:uiPriority w:val="99"/>
    <w:qFormat/>
    <w:rsid w:val="00AE3E0B"/>
    <w:pPr>
      <w:jc w:val="both"/>
    </w:pPr>
  </w:style>
  <w:style w:type="character" w:customStyle="1" w:styleId="NoSpacingChar">
    <w:name w:val="No Spacing Char"/>
    <w:basedOn w:val="DefaultParagraphFont"/>
    <w:link w:val="NoSpacing"/>
    <w:uiPriority w:val="99"/>
    <w:locked/>
    <w:rsid w:val="00AE3E0B"/>
    <w:rPr>
      <w:sz w:val="24"/>
      <w:szCs w:val="24"/>
    </w:rPr>
  </w:style>
  <w:style w:type="table" w:styleId="LightList-Accent3">
    <w:name w:val="Light List Accent 3"/>
    <w:basedOn w:val="TableNormal"/>
    <w:uiPriority w:val="61"/>
    <w:rsid w:val="00AE3E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A7489F"/>
    <w:rPr>
      <w:sz w:val="24"/>
      <w:szCs w:val="24"/>
    </w:rPr>
  </w:style>
  <w:style w:type="paragraph" w:customStyle="1" w:styleId="tabletext">
    <w:name w:val="table text"/>
    <w:basedOn w:val="Normal"/>
    <w:rsid w:val="000166C9"/>
    <w:pPr>
      <w:keepNext/>
      <w:spacing w:before="60" w:after="60"/>
    </w:pPr>
    <w:rPr>
      <w:rFonts w:eastAsia="SimSun"/>
      <w:sz w:val="20"/>
      <w:szCs w:val="20"/>
    </w:rPr>
  </w:style>
  <w:style w:type="paragraph" w:customStyle="1" w:styleId="TableText0">
    <w:name w:val="Table Text"/>
    <w:basedOn w:val="Normal"/>
    <w:rsid w:val="000166C9"/>
    <w:pPr>
      <w:overflowPunct w:val="0"/>
      <w:autoSpaceDE w:val="0"/>
      <w:autoSpaceDN w:val="0"/>
      <w:adjustRightInd w:val="0"/>
      <w:ind w:left="85"/>
      <w:jc w:val="both"/>
      <w:textAlignment w:val="baseline"/>
    </w:pPr>
    <w:rPr>
      <w:rFonts w:eastAsia="SimSun"/>
      <w:sz w:val="20"/>
      <w:szCs w:val="20"/>
    </w:rPr>
  </w:style>
  <w:style w:type="character" w:styleId="Strong">
    <w:name w:val="Strong"/>
    <w:basedOn w:val="DefaultParagraphFont"/>
    <w:uiPriority w:val="22"/>
    <w:qFormat/>
    <w:locked/>
    <w:rsid w:val="00420B34"/>
    <w:rPr>
      <w:b/>
      <w:bCs/>
    </w:rPr>
  </w:style>
  <w:style w:type="paragraph" w:styleId="NormalWeb">
    <w:name w:val="Normal (Web)"/>
    <w:basedOn w:val="Normal"/>
    <w:uiPriority w:val="99"/>
    <w:unhideWhenUsed/>
    <w:rsid w:val="00420B34"/>
    <w:pPr>
      <w:spacing w:before="100" w:beforeAutospacing="1" w:after="360"/>
    </w:pPr>
  </w:style>
  <w:style w:type="character" w:styleId="FollowedHyperlink">
    <w:name w:val="FollowedHyperlink"/>
    <w:basedOn w:val="DefaultParagraphFont"/>
    <w:uiPriority w:val="99"/>
    <w:semiHidden/>
    <w:unhideWhenUsed/>
    <w:rsid w:val="002F3AF0"/>
    <w:rPr>
      <w:color w:val="800080" w:themeColor="followedHyperlink"/>
      <w:u w:val="single"/>
    </w:rPr>
  </w:style>
  <w:style w:type="paragraph" w:customStyle="1" w:styleId="paragraph">
    <w:name w:val="paragraph"/>
    <w:basedOn w:val="Normal"/>
    <w:rsid w:val="009B5787"/>
    <w:pPr>
      <w:spacing w:before="100" w:beforeAutospacing="1" w:after="100" w:afterAutospacing="1"/>
    </w:pPr>
  </w:style>
  <w:style w:type="character" w:customStyle="1" w:styleId="normaltextrun">
    <w:name w:val="normaltextrun"/>
    <w:basedOn w:val="DefaultParagraphFont"/>
    <w:rsid w:val="007B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2067">
      <w:bodyDiv w:val="1"/>
      <w:marLeft w:val="0"/>
      <w:marRight w:val="0"/>
      <w:marTop w:val="0"/>
      <w:marBottom w:val="0"/>
      <w:divBdr>
        <w:top w:val="none" w:sz="0" w:space="0" w:color="auto"/>
        <w:left w:val="none" w:sz="0" w:space="0" w:color="auto"/>
        <w:bottom w:val="none" w:sz="0" w:space="0" w:color="auto"/>
        <w:right w:val="none" w:sz="0" w:space="0" w:color="auto"/>
      </w:divBdr>
    </w:div>
    <w:div w:id="645210861">
      <w:bodyDiv w:val="1"/>
      <w:marLeft w:val="0"/>
      <w:marRight w:val="0"/>
      <w:marTop w:val="0"/>
      <w:marBottom w:val="0"/>
      <w:divBdr>
        <w:top w:val="none" w:sz="0" w:space="0" w:color="auto"/>
        <w:left w:val="none" w:sz="0" w:space="0" w:color="auto"/>
        <w:bottom w:val="none" w:sz="0" w:space="0" w:color="auto"/>
        <w:right w:val="none" w:sz="0" w:space="0" w:color="auto"/>
      </w:divBdr>
    </w:div>
    <w:div w:id="694698148">
      <w:bodyDiv w:val="1"/>
      <w:marLeft w:val="0"/>
      <w:marRight w:val="0"/>
      <w:marTop w:val="0"/>
      <w:marBottom w:val="0"/>
      <w:divBdr>
        <w:top w:val="none" w:sz="0" w:space="0" w:color="auto"/>
        <w:left w:val="none" w:sz="0" w:space="0" w:color="auto"/>
        <w:bottom w:val="none" w:sz="0" w:space="0" w:color="auto"/>
        <w:right w:val="none" w:sz="0" w:space="0" w:color="auto"/>
      </w:divBdr>
      <w:divsChild>
        <w:div w:id="711152820">
          <w:marLeft w:val="0"/>
          <w:marRight w:val="0"/>
          <w:marTop w:val="0"/>
          <w:marBottom w:val="0"/>
          <w:divBdr>
            <w:top w:val="none" w:sz="0" w:space="0" w:color="auto"/>
            <w:left w:val="none" w:sz="0" w:space="0" w:color="auto"/>
            <w:bottom w:val="none" w:sz="0" w:space="0" w:color="auto"/>
            <w:right w:val="none" w:sz="0" w:space="0" w:color="auto"/>
          </w:divBdr>
          <w:divsChild>
            <w:div w:id="96565694">
              <w:marLeft w:val="0"/>
              <w:marRight w:val="0"/>
              <w:marTop w:val="0"/>
              <w:marBottom w:val="0"/>
              <w:divBdr>
                <w:top w:val="none" w:sz="0" w:space="0" w:color="auto"/>
                <w:left w:val="none" w:sz="0" w:space="0" w:color="auto"/>
                <w:bottom w:val="none" w:sz="0" w:space="0" w:color="auto"/>
                <w:right w:val="none" w:sz="0" w:space="0" w:color="auto"/>
              </w:divBdr>
              <w:divsChild>
                <w:div w:id="619184475">
                  <w:marLeft w:val="0"/>
                  <w:marRight w:val="0"/>
                  <w:marTop w:val="0"/>
                  <w:marBottom w:val="0"/>
                  <w:divBdr>
                    <w:top w:val="none" w:sz="0" w:space="0" w:color="auto"/>
                    <w:left w:val="none" w:sz="0" w:space="0" w:color="auto"/>
                    <w:bottom w:val="none" w:sz="0" w:space="0" w:color="auto"/>
                    <w:right w:val="none" w:sz="0" w:space="0" w:color="auto"/>
                  </w:divBdr>
                  <w:divsChild>
                    <w:div w:id="21251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3467">
      <w:bodyDiv w:val="1"/>
      <w:marLeft w:val="0"/>
      <w:marRight w:val="0"/>
      <w:marTop w:val="0"/>
      <w:marBottom w:val="0"/>
      <w:divBdr>
        <w:top w:val="none" w:sz="0" w:space="0" w:color="auto"/>
        <w:left w:val="none" w:sz="0" w:space="0" w:color="auto"/>
        <w:bottom w:val="none" w:sz="0" w:space="0" w:color="auto"/>
        <w:right w:val="none" w:sz="0" w:space="0" w:color="auto"/>
      </w:divBdr>
    </w:div>
    <w:div w:id="1158113975">
      <w:bodyDiv w:val="1"/>
      <w:marLeft w:val="0"/>
      <w:marRight w:val="0"/>
      <w:marTop w:val="0"/>
      <w:marBottom w:val="0"/>
      <w:divBdr>
        <w:top w:val="none" w:sz="0" w:space="0" w:color="auto"/>
        <w:left w:val="none" w:sz="0" w:space="0" w:color="auto"/>
        <w:bottom w:val="none" w:sz="0" w:space="0" w:color="auto"/>
        <w:right w:val="none" w:sz="0" w:space="0" w:color="auto"/>
      </w:divBdr>
    </w:div>
    <w:div w:id="1231650061">
      <w:bodyDiv w:val="1"/>
      <w:marLeft w:val="0"/>
      <w:marRight w:val="0"/>
      <w:marTop w:val="0"/>
      <w:marBottom w:val="0"/>
      <w:divBdr>
        <w:top w:val="none" w:sz="0" w:space="0" w:color="auto"/>
        <w:left w:val="none" w:sz="0" w:space="0" w:color="auto"/>
        <w:bottom w:val="none" w:sz="0" w:space="0" w:color="auto"/>
        <w:right w:val="none" w:sz="0" w:space="0" w:color="auto"/>
      </w:divBdr>
      <w:divsChild>
        <w:div w:id="1365057036">
          <w:marLeft w:val="0"/>
          <w:marRight w:val="0"/>
          <w:marTop w:val="0"/>
          <w:marBottom w:val="0"/>
          <w:divBdr>
            <w:top w:val="none" w:sz="0" w:space="0" w:color="auto"/>
            <w:left w:val="none" w:sz="0" w:space="0" w:color="auto"/>
            <w:bottom w:val="none" w:sz="0" w:space="0" w:color="auto"/>
            <w:right w:val="none" w:sz="0" w:space="0" w:color="auto"/>
          </w:divBdr>
          <w:divsChild>
            <w:div w:id="845363293">
              <w:marLeft w:val="0"/>
              <w:marRight w:val="0"/>
              <w:marTop w:val="0"/>
              <w:marBottom w:val="0"/>
              <w:divBdr>
                <w:top w:val="none" w:sz="0" w:space="0" w:color="auto"/>
                <w:left w:val="none" w:sz="0" w:space="0" w:color="auto"/>
                <w:bottom w:val="none" w:sz="0" w:space="0" w:color="auto"/>
                <w:right w:val="none" w:sz="0" w:space="0" w:color="auto"/>
              </w:divBdr>
              <w:divsChild>
                <w:div w:id="2144956779">
                  <w:marLeft w:val="0"/>
                  <w:marRight w:val="0"/>
                  <w:marTop w:val="0"/>
                  <w:marBottom w:val="0"/>
                  <w:divBdr>
                    <w:top w:val="none" w:sz="0" w:space="0" w:color="auto"/>
                    <w:left w:val="none" w:sz="0" w:space="0" w:color="auto"/>
                    <w:bottom w:val="none" w:sz="0" w:space="0" w:color="auto"/>
                    <w:right w:val="none" w:sz="0" w:space="0" w:color="auto"/>
                  </w:divBdr>
                  <w:divsChild>
                    <w:div w:id="37625961">
                      <w:marLeft w:val="0"/>
                      <w:marRight w:val="0"/>
                      <w:marTop w:val="0"/>
                      <w:marBottom w:val="0"/>
                      <w:divBdr>
                        <w:top w:val="none" w:sz="0" w:space="0" w:color="auto"/>
                        <w:left w:val="none" w:sz="0" w:space="0" w:color="auto"/>
                        <w:bottom w:val="none" w:sz="0" w:space="0" w:color="auto"/>
                        <w:right w:val="none" w:sz="0" w:space="0" w:color="auto"/>
                      </w:divBdr>
                    </w:div>
                    <w:div w:id="17515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68434">
      <w:bodyDiv w:val="1"/>
      <w:marLeft w:val="0"/>
      <w:marRight w:val="0"/>
      <w:marTop w:val="0"/>
      <w:marBottom w:val="0"/>
      <w:divBdr>
        <w:top w:val="none" w:sz="0" w:space="0" w:color="auto"/>
        <w:left w:val="none" w:sz="0" w:space="0" w:color="auto"/>
        <w:bottom w:val="none" w:sz="0" w:space="0" w:color="auto"/>
        <w:right w:val="none" w:sz="0" w:space="0" w:color="auto"/>
      </w:divBdr>
    </w:div>
    <w:div w:id="1783765387">
      <w:bodyDiv w:val="1"/>
      <w:marLeft w:val="0"/>
      <w:marRight w:val="0"/>
      <w:marTop w:val="0"/>
      <w:marBottom w:val="0"/>
      <w:divBdr>
        <w:top w:val="none" w:sz="0" w:space="0" w:color="auto"/>
        <w:left w:val="none" w:sz="0" w:space="0" w:color="auto"/>
        <w:bottom w:val="none" w:sz="0" w:space="0" w:color="auto"/>
        <w:right w:val="none" w:sz="0" w:space="0" w:color="auto"/>
      </w:divBdr>
    </w:div>
    <w:div w:id="20073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s://www.dhrm.virginia.gov/public-interest/contractor-sexual-harassment-training" TargetMode="External"/><Relationship Id="rId2" Type="http://schemas.openxmlformats.org/officeDocument/2006/relationships/customXml" Target="../customXml/item2.xml"/><Relationship Id="rId16" Type="http://schemas.openxmlformats.org/officeDocument/2006/relationships/hyperlink" Target="https://www.epa.gov/dwsr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BBDA-20D1-4DDB-A777-1560B103A992}"/>
</file>

<file path=customXml/itemProps2.xml><?xml version="1.0" encoding="utf-8"?>
<ds:datastoreItem xmlns:ds="http://schemas.openxmlformats.org/officeDocument/2006/customXml" ds:itemID="{0415293A-9AD5-47DF-9A22-88BAE6776376}">
  <ds:schemaRefs>
    <ds:schemaRef ds:uri="http://schemas.microsoft.com/office/2006/metadata/properties"/>
    <ds:schemaRef ds:uri="2396a724-70a8-4b9f-99ca-389284c72fe7"/>
  </ds:schemaRefs>
</ds:datastoreItem>
</file>

<file path=customXml/itemProps3.xml><?xml version="1.0" encoding="utf-8"?>
<ds:datastoreItem xmlns:ds="http://schemas.openxmlformats.org/officeDocument/2006/customXml" ds:itemID="{C85FBA5B-1857-4B30-9901-8188D877CD36}">
  <ds:schemaRefs>
    <ds:schemaRef ds:uri="http://schemas.openxmlformats.org/officeDocument/2006/bibliography"/>
  </ds:schemaRefs>
</ds:datastoreItem>
</file>

<file path=customXml/itemProps4.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5.xml><?xml version="1.0" encoding="utf-8"?>
<ds:datastoreItem xmlns:ds="http://schemas.openxmlformats.org/officeDocument/2006/customXml" ds:itemID="{8CD683F4-2644-46F9-83FA-494969F0A69C}">
  <ds:schemaRefs>
    <ds:schemaRef ds:uri="http://schemas.openxmlformats.org/officeDocument/2006/bibliography"/>
  </ds:schemaRefs>
</ds:datastoreItem>
</file>

<file path=customXml/itemProps6.xml><?xml version="1.0" encoding="utf-8"?>
<ds:datastoreItem xmlns:ds="http://schemas.openxmlformats.org/officeDocument/2006/customXml" ds:itemID="{E03E4284-826C-47BA-BE96-3E83F9F023AB}">
  <ds:schemaRefs>
    <ds:schemaRef ds:uri="http://schemas.openxmlformats.org/officeDocument/2006/bibliography"/>
  </ds:schemaRefs>
</ds:datastoreItem>
</file>

<file path=customXml/itemProps7.xml><?xml version="1.0" encoding="utf-8"?>
<ds:datastoreItem xmlns:ds="http://schemas.openxmlformats.org/officeDocument/2006/customXml" ds:itemID="{A3CA7583-46A1-4157-8669-55CCFA1E726D}">
  <ds:schemaRefs>
    <ds:schemaRef ds:uri="http://schemas.openxmlformats.org/officeDocument/2006/bibliography"/>
  </ds:schemaRefs>
</ds:datastoreItem>
</file>

<file path=customXml/itemProps8.xml><?xml version="1.0" encoding="utf-8"?>
<ds:datastoreItem xmlns:ds="http://schemas.openxmlformats.org/officeDocument/2006/customXml" ds:itemID="{7A03C569-D30A-42F9-B267-9FF9DC24AA8A}">
  <ds:schemaRefs>
    <ds:schemaRef ds:uri="http://schemas.openxmlformats.org/officeDocument/2006/bibliography"/>
  </ds:schemaRefs>
</ds:datastoreItem>
</file>

<file path=customXml/itemProps9.xml><?xml version="1.0" encoding="utf-8"?>
<ds:datastoreItem xmlns:ds="http://schemas.openxmlformats.org/officeDocument/2006/customXml" ds:itemID="{7274776F-1473-441E-9044-364B7952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2578</Words>
  <Characters>14697</Characters>
  <DocSecurity>0</DocSecurity>
  <Lines>122</Lines>
  <Paragraphs>34</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2014-02-27T15:55:00Z</cp:lastPrinted>
  <dcterms:created xsi:type="dcterms:W3CDTF">2022-03-01T21:23:00Z</dcterms:created>
  <dcterms:modified xsi:type="dcterms:W3CDTF">2022-03-01T21:23:00Z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TentativeReviewCycleID">
    <vt:i4>1325214157</vt:i4>
  </property>
  <property fmtid="{D5CDD505-2E9C-101B-9397-08002B2CF9AE}" pid="4" name="_NewReviewCycle">
    <vt:lpwstr/>
  </property>
</Properties>
</file>