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458" w:rsidRPr="002F2675" w:rsidRDefault="00D16275">
      <w:pPr>
        <w:rPr>
          <w:b/>
          <w:sz w:val="52"/>
          <w:szCs w:val="52"/>
        </w:rPr>
      </w:pPr>
      <w:r w:rsidRPr="002F2675">
        <w:rPr>
          <w:b/>
          <w:sz w:val="52"/>
          <w:szCs w:val="52"/>
        </w:rPr>
        <w:t xml:space="preserve">Proklamation </w:t>
      </w:r>
    </w:p>
    <w:p w:rsidR="00D16275" w:rsidRDefault="00D16275"/>
    <w:p w:rsidR="00D16275" w:rsidRPr="00770CF2" w:rsidRDefault="00D16275">
      <w:pPr>
        <w:rPr>
          <w:sz w:val="48"/>
          <w:szCs w:val="48"/>
        </w:rPr>
      </w:pPr>
      <w:r w:rsidRPr="00770CF2">
        <w:rPr>
          <w:sz w:val="48"/>
          <w:szCs w:val="48"/>
        </w:rPr>
        <w:t>Die 10 Gebote des Zunftmeister Ernst I.</w:t>
      </w:r>
    </w:p>
    <w:p w:rsidR="00D16275" w:rsidRDefault="00D16275"/>
    <w:p w:rsidR="00D16275" w:rsidRPr="002F2675" w:rsidRDefault="00D16275" w:rsidP="00D16275">
      <w:pPr>
        <w:pStyle w:val="Listenabsatz"/>
        <w:numPr>
          <w:ilvl w:val="0"/>
          <w:numId w:val="1"/>
        </w:numPr>
        <w:rPr>
          <w:sz w:val="28"/>
          <w:szCs w:val="28"/>
        </w:rPr>
      </w:pPr>
      <w:r w:rsidRPr="002F2675">
        <w:rPr>
          <w:sz w:val="28"/>
          <w:szCs w:val="28"/>
        </w:rPr>
        <w:t xml:space="preserve">Die </w:t>
      </w:r>
      <w:proofErr w:type="spellStart"/>
      <w:r w:rsidRPr="002F2675">
        <w:rPr>
          <w:sz w:val="28"/>
          <w:szCs w:val="28"/>
        </w:rPr>
        <w:t>Beggo</w:t>
      </w:r>
      <w:proofErr w:type="spellEnd"/>
      <w:r w:rsidRPr="002F2675">
        <w:rPr>
          <w:sz w:val="28"/>
          <w:szCs w:val="28"/>
        </w:rPr>
        <w:t xml:space="preserve"> Zunft wird unter der Leitung von Zunftmeister </w:t>
      </w:r>
      <w:proofErr w:type="spellStart"/>
      <w:r w:rsidRPr="002F2675">
        <w:rPr>
          <w:sz w:val="28"/>
          <w:szCs w:val="28"/>
        </w:rPr>
        <w:t>Mädi</w:t>
      </w:r>
      <w:proofErr w:type="spellEnd"/>
      <w:r w:rsidRPr="002F2675">
        <w:rPr>
          <w:sz w:val="28"/>
          <w:szCs w:val="28"/>
        </w:rPr>
        <w:t xml:space="preserve"> </w:t>
      </w:r>
      <w:proofErr w:type="spellStart"/>
      <w:r w:rsidRPr="002F2675">
        <w:rPr>
          <w:sz w:val="28"/>
          <w:szCs w:val="28"/>
        </w:rPr>
        <w:t>Murer</w:t>
      </w:r>
      <w:proofErr w:type="spellEnd"/>
      <w:r w:rsidRPr="002F2675">
        <w:rPr>
          <w:sz w:val="28"/>
          <w:szCs w:val="28"/>
        </w:rPr>
        <w:t xml:space="preserve"> verpflichtet, sofort eine Höhenklinik auf der </w:t>
      </w:r>
      <w:proofErr w:type="spellStart"/>
      <w:r w:rsidRPr="002F2675">
        <w:rPr>
          <w:sz w:val="28"/>
          <w:szCs w:val="28"/>
        </w:rPr>
        <w:t>Klewenalp</w:t>
      </w:r>
      <w:proofErr w:type="spellEnd"/>
      <w:r w:rsidRPr="002F2675">
        <w:rPr>
          <w:sz w:val="28"/>
          <w:szCs w:val="28"/>
        </w:rPr>
        <w:t xml:space="preserve"> einzurichten. Dort können sich die </w:t>
      </w:r>
      <w:proofErr w:type="spellStart"/>
      <w:r w:rsidRPr="002F2675">
        <w:rPr>
          <w:sz w:val="28"/>
          <w:szCs w:val="28"/>
        </w:rPr>
        <w:t>Fasnachtsherrscher</w:t>
      </w:r>
      <w:proofErr w:type="spellEnd"/>
      <w:r w:rsidRPr="002F2675">
        <w:rPr>
          <w:sz w:val="28"/>
          <w:szCs w:val="28"/>
        </w:rPr>
        <w:t xml:space="preserve"> von Nidwalden mit Gefolge jeweils innert Stunden regenerieren um für den nächsten Anlass wieder voll einsatzfähig zu sein.</w:t>
      </w:r>
    </w:p>
    <w:p w:rsidR="00770CF2" w:rsidRPr="002F2675" w:rsidRDefault="00770CF2" w:rsidP="00770CF2">
      <w:pPr>
        <w:pStyle w:val="Listenabsatz"/>
        <w:ind w:left="644"/>
        <w:rPr>
          <w:sz w:val="28"/>
          <w:szCs w:val="28"/>
        </w:rPr>
      </w:pPr>
    </w:p>
    <w:p w:rsidR="00770CF2" w:rsidRPr="002F2675" w:rsidRDefault="00770CF2" w:rsidP="00770CF2">
      <w:pPr>
        <w:pStyle w:val="Listenabsatz"/>
        <w:ind w:left="644"/>
        <w:rPr>
          <w:sz w:val="28"/>
          <w:szCs w:val="28"/>
        </w:rPr>
      </w:pPr>
    </w:p>
    <w:p w:rsidR="00332474" w:rsidRPr="002F2675" w:rsidRDefault="00EE48E9" w:rsidP="00332474">
      <w:pPr>
        <w:pStyle w:val="Listenabsatz"/>
        <w:numPr>
          <w:ilvl w:val="0"/>
          <w:numId w:val="1"/>
        </w:numPr>
        <w:rPr>
          <w:sz w:val="28"/>
          <w:szCs w:val="28"/>
        </w:rPr>
      </w:pPr>
      <w:r w:rsidRPr="002F2675">
        <w:rPr>
          <w:sz w:val="28"/>
          <w:szCs w:val="28"/>
        </w:rPr>
        <w:t xml:space="preserve">Der Winterdienst auf der </w:t>
      </w:r>
      <w:proofErr w:type="spellStart"/>
      <w:r w:rsidRPr="002F2675">
        <w:rPr>
          <w:sz w:val="28"/>
          <w:szCs w:val="28"/>
        </w:rPr>
        <w:t>Bürgenstockstrasse</w:t>
      </w:r>
      <w:proofErr w:type="spellEnd"/>
      <w:r w:rsidRPr="002F2675">
        <w:rPr>
          <w:sz w:val="28"/>
          <w:szCs w:val="28"/>
        </w:rPr>
        <w:t xml:space="preserve"> soll eingestellt werden. Dafür wird die Gemeinde dazu verpflichtet, vom Elektro</w:t>
      </w:r>
      <w:r w:rsidR="00EB471F">
        <w:rPr>
          <w:sz w:val="28"/>
          <w:szCs w:val="28"/>
        </w:rPr>
        <w:t xml:space="preserve">geschäft des Altzunftmeisters </w:t>
      </w:r>
      <w:r w:rsidRPr="002F2675">
        <w:rPr>
          <w:sz w:val="28"/>
          <w:szCs w:val="28"/>
        </w:rPr>
        <w:t xml:space="preserve"> Markus Odermatt bis zum Wohnhaus </w:t>
      </w:r>
      <w:r w:rsidR="00D03F36" w:rsidRPr="002F2675">
        <w:rPr>
          <w:sz w:val="28"/>
          <w:szCs w:val="28"/>
        </w:rPr>
        <w:t xml:space="preserve">des Zunftmeisters im </w:t>
      </w:r>
      <w:r w:rsidRPr="002F2675">
        <w:rPr>
          <w:sz w:val="28"/>
          <w:szCs w:val="28"/>
        </w:rPr>
        <w:t>Feldk</w:t>
      </w:r>
      <w:r w:rsidR="008456DD" w:rsidRPr="002F2675">
        <w:rPr>
          <w:sz w:val="28"/>
          <w:szCs w:val="28"/>
        </w:rPr>
        <w:t>reuz 1 eine Gondelbahn zu bauen</w:t>
      </w:r>
      <w:r w:rsidR="002F2675" w:rsidRPr="002F2675">
        <w:rPr>
          <w:sz w:val="28"/>
          <w:szCs w:val="28"/>
        </w:rPr>
        <w:t>.</w:t>
      </w:r>
    </w:p>
    <w:p w:rsidR="00770CF2" w:rsidRPr="002F2675" w:rsidRDefault="00770CF2" w:rsidP="00770CF2">
      <w:pPr>
        <w:pStyle w:val="Listenabsatz"/>
        <w:ind w:left="644"/>
        <w:rPr>
          <w:sz w:val="28"/>
          <w:szCs w:val="28"/>
        </w:rPr>
      </w:pPr>
    </w:p>
    <w:p w:rsidR="00770CF2" w:rsidRPr="002F2675" w:rsidRDefault="00770CF2" w:rsidP="00770CF2">
      <w:pPr>
        <w:pStyle w:val="Listenabsatz"/>
        <w:ind w:left="644"/>
        <w:rPr>
          <w:sz w:val="28"/>
          <w:szCs w:val="28"/>
        </w:rPr>
      </w:pPr>
    </w:p>
    <w:p w:rsidR="00770CF2" w:rsidRPr="002F2675" w:rsidRDefault="00B310EF" w:rsidP="00D03F36">
      <w:pPr>
        <w:pStyle w:val="Listenabsatz"/>
        <w:numPr>
          <w:ilvl w:val="0"/>
          <w:numId w:val="1"/>
        </w:numPr>
        <w:rPr>
          <w:sz w:val="28"/>
          <w:szCs w:val="28"/>
        </w:rPr>
      </w:pPr>
      <w:r w:rsidRPr="002F2675">
        <w:rPr>
          <w:sz w:val="28"/>
          <w:szCs w:val="28"/>
        </w:rPr>
        <w:t xml:space="preserve">Da für die öffentlichen Festanlässe im Dorfzentrum betreffend Sicherheitsbestimmungen, Parkplätze, etc. </w:t>
      </w:r>
      <w:r w:rsidR="00D03F36" w:rsidRPr="002F2675">
        <w:rPr>
          <w:sz w:val="28"/>
          <w:szCs w:val="28"/>
        </w:rPr>
        <w:t xml:space="preserve">die Vorschriften </w:t>
      </w:r>
      <w:r w:rsidRPr="002F2675">
        <w:rPr>
          <w:sz w:val="28"/>
          <w:szCs w:val="28"/>
        </w:rPr>
        <w:t>immer aufwendiger werden, beschliesse ich Ernst I.: Dass vom Bund ein Flugzeugstollen abgekauft wird, um darin eine dauernde Festhütte einzurichten.</w:t>
      </w:r>
      <w:r w:rsidR="004A6BAF" w:rsidRPr="002F2675">
        <w:rPr>
          <w:sz w:val="28"/>
          <w:szCs w:val="28"/>
        </w:rPr>
        <w:t xml:space="preserve"> Da das Geld der Zunftkasse nicht ausreicht, wird eine Zunftstollenkasse errichtet, auf der grosszügige Spenden einbezahlt werden können. Selbstverständlich kann diese neue Lokalität auch von auswärtigen Zünften mit vernünftiger Kostenbeteiligung gemietet werden.</w:t>
      </w:r>
    </w:p>
    <w:p w:rsidR="00D03F36" w:rsidRPr="002F2675" w:rsidRDefault="00D03F36" w:rsidP="00D03F36">
      <w:pPr>
        <w:rPr>
          <w:sz w:val="28"/>
          <w:szCs w:val="28"/>
        </w:rPr>
      </w:pPr>
    </w:p>
    <w:p w:rsidR="004A6BAF" w:rsidRPr="002F2675" w:rsidRDefault="004A6BAF" w:rsidP="004A6BAF">
      <w:pPr>
        <w:pStyle w:val="Listenabsatz"/>
        <w:numPr>
          <w:ilvl w:val="0"/>
          <w:numId w:val="1"/>
        </w:numPr>
        <w:rPr>
          <w:sz w:val="28"/>
          <w:szCs w:val="28"/>
        </w:rPr>
      </w:pPr>
      <w:r w:rsidRPr="002F2675">
        <w:rPr>
          <w:sz w:val="28"/>
          <w:szCs w:val="28"/>
        </w:rPr>
        <w:t xml:space="preserve">Verkehrsstaus im Dorf über die Mittagszeit von 11.00 – 13.00 Uhr und </w:t>
      </w:r>
      <w:proofErr w:type="spellStart"/>
      <w:r w:rsidRPr="002F2675">
        <w:rPr>
          <w:sz w:val="28"/>
          <w:szCs w:val="28"/>
        </w:rPr>
        <w:t>und</w:t>
      </w:r>
      <w:proofErr w:type="spellEnd"/>
      <w:r w:rsidRPr="002F2675">
        <w:rPr>
          <w:sz w:val="28"/>
          <w:szCs w:val="28"/>
        </w:rPr>
        <w:t xml:space="preserve"> abends von 16.00 – 19.00 Uhr hervorgerufen durch lange Autoschlangen sind Vergangenheit. Da während dieser Zeit nur</w:t>
      </w:r>
      <w:r w:rsidR="002F2675" w:rsidRPr="002F2675">
        <w:rPr>
          <w:sz w:val="28"/>
          <w:szCs w:val="28"/>
        </w:rPr>
        <w:t xml:space="preserve"> </w:t>
      </w:r>
      <w:r w:rsidRPr="002F2675">
        <w:rPr>
          <w:sz w:val="28"/>
          <w:szCs w:val="28"/>
        </w:rPr>
        <w:t>Zweiradradverkehr von Velos, Mofas, Roller und Motorräder gestattet ist.</w:t>
      </w:r>
    </w:p>
    <w:p w:rsidR="00770CF2" w:rsidRPr="002F2675" w:rsidRDefault="00770CF2" w:rsidP="00770CF2">
      <w:pPr>
        <w:pStyle w:val="Listenabsatz"/>
        <w:ind w:left="644"/>
        <w:rPr>
          <w:sz w:val="28"/>
          <w:szCs w:val="28"/>
        </w:rPr>
      </w:pPr>
    </w:p>
    <w:p w:rsidR="00770CF2" w:rsidRPr="002F2675" w:rsidRDefault="00770CF2" w:rsidP="00770CF2">
      <w:pPr>
        <w:pStyle w:val="Listenabsatz"/>
        <w:ind w:left="644"/>
        <w:rPr>
          <w:sz w:val="28"/>
          <w:szCs w:val="28"/>
        </w:rPr>
      </w:pPr>
    </w:p>
    <w:p w:rsidR="004A6BAF" w:rsidRPr="002F2675" w:rsidRDefault="004A6BAF" w:rsidP="004A6BAF">
      <w:pPr>
        <w:pStyle w:val="Listenabsatz"/>
        <w:numPr>
          <w:ilvl w:val="0"/>
          <w:numId w:val="1"/>
        </w:numPr>
        <w:rPr>
          <w:sz w:val="28"/>
          <w:szCs w:val="28"/>
        </w:rPr>
      </w:pPr>
      <w:r w:rsidRPr="002F2675">
        <w:rPr>
          <w:sz w:val="28"/>
          <w:szCs w:val="28"/>
        </w:rPr>
        <w:t xml:space="preserve">Das ehemalige Bauerndorf </w:t>
      </w:r>
      <w:proofErr w:type="spellStart"/>
      <w:r w:rsidRPr="002F2675">
        <w:rPr>
          <w:sz w:val="28"/>
          <w:szCs w:val="28"/>
        </w:rPr>
        <w:t>Ennetbürgen</w:t>
      </w:r>
      <w:proofErr w:type="spellEnd"/>
      <w:r w:rsidRPr="002F2675">
        <w:rPr>
          <w:sz w:val="28"/>
          <w:szCs w:val="28"/>
        </w:rPr>
        <w:t>, das früher ca. 15 Bauernhöfe im flac</w:t>
      </w:r>
      <w:r w:rsidR="00D03F36" w:rsidRPr="002F2675">
        <w:rPr>
          <w:sz w:val="28"/>
          <w:szCs w:val="28"/>
        </w:rPr>
        <w:t xml:space="preserve">hen </w:t>
      </w:r>
      <w:proofErr w:type="spellStart"/>
      <w:r w:rsidR="00D03F36" w:rsidRPr="002F2675">
        <w:rPr>
          <w:sz w:val="28"/>
          <w:szCs w:val="28"/>
        </w:rPr>
        <w:t>Dorfteil</w:t>
      </w:r>
      <w:proofErr w:type="spellEnd"/>
      <w:r w:rsidR="00D03F36" w:rsidRPr="002F2675">
        <w:rPr>
          <w:sz w:val="28"/>
          <w:szCs w:val="28"/>
        </w:rPr>
        <w:t xml:space="preserve"> besass ist beim Weltkultur</w:t>
      </w:r>
      <w:r w:rsidR="008456DD" w:rsidRPr="002F2675">
        <w:rPr>
          <w:sz w:val="28"/>
          <w:szCs w:val="28"/>
        </w:rPr>
        <w:t>erbe</w:t>
      </w:r>
      <w:r w:rsidR="00D03F36" w:rsidRPr="002F2675">
        <w:rPr>
          <w:sz w:val="28"/>
          <w:szCs w:val="28"/>
        </w:rPr>
        <w:t xml:space="preserve"> </w:t>
      </w:r>
      <w:r w:rsidRPr="002F2675">
        <w:rPr>
          <w:sz w:val="28"/>
          <w:szCs w:val="28"/>
        </w:rPr>
        <w:t xml:space="preserve">UNESCO anzumelden. Damit der letzte noch bestehende Bauernhof von Bissig </w:t>
      </w:r>
      <w:proofErr w:type="spellStart"/>
      <w:r w:rsidRPr="002F2675">
        <w:rPr>
          <w:sz w:val="28"/>
          <w:szCs w:val="28"/>
        </w:rPr>
        <w:t>Wälly</w:t>
      </w:r>
      <w:proofErr w:type="spellEnd"/>
      <w:r w:rsidRPr="002F2675">
        <w:rPr>
          <w:sz w:val="28"/>
          <w:szCs w:val="28"/>
        </w:rPr>
        <w:t xml:space="preserve"> </w:t>
      </w:r>
      <w:proofErr w:type="spellStart"/>
      <w:r w:rsidRPr="002F2675">
        <w:rPr>
          <w:sz w:val="28"/>
          <w:szCs w:val="28"/>
        </w:rPr>
        <w:t>Hirsacher</w:t>
      </w:r>
      <w:proofErr w:type="spellEnd"/>
      <w:r w:rsidRPr="002F2675">
        <w:rPr>
          <w:sz w:val="28"/>
          <w:szCs w:val="28"/>
        </w:rPr>
        <w:t xml:space="preserve"> dort eingetragen werden kann.</w:t>
      </w:r>
    </w:p>
    <w:p w:rsidR="00770CF2" w:rsidRPr="002F2675" w:rsidRDefault="00770CF2" w:rsidP="00770CF2">
      <w:pPr>
        <w:pStyle w:val="Listenabsatz"/>
        <w:ind w:left="644"/>
        <w:rPr>
          <w:sz w:val="28"/>
          <w:szCs w:val="28"/>
        </w:rPr>
      </w:pPr>
    </w:p>
    <w:p w:rsidR="00770CF2" w:rsidRPr="002F2675" w:rsidRDefault="00770CF2" w:rsidP="00770CF2">
      <w:pPr>
        <w:pStyle w:val="Listenabsatz"/>
        <w:ind w:left="644"/>
        <w:rPr>
          <w:sz w:val="28"/>
          <w:szCs w:val="28"/>
        </w:rPr>
      </w:pPr>
    </w:p>
    <w:p w:rsidR="004A6BAF" w:rsidRPr="002F2675" w:rsidRDefault="004A6BAF" w:rsidP="004A6BAF">
      <w:pPr>
        <w:pStyle w:val="Listenabsatz"/>
        <w:numPr>
          <w:ilvl w:val="0"/>
          <w:numId w:val="1"/>
        </w:numPr>
        <w:rPr>
          <w:sz w:val="28"/>
          <w:szCs w:val="28"/>
        </w:rPr>
      </w:pPr>
      <w:r w:rsidRPr="002F2675">
        <w:rPr>
          <w:sz w:val="28"/>
          <w:szCs w:val="28"/>
        </w:rPr>
        <w:t>Die Frohsinngesel</w:t>
      </w:r>
      <w:r w:rsidR="00D03F36" w:rsidRPr="002F2675">
        <w:rPr>
          <w:sz w:val="28"/>
          <w:szCs w:val="28"/>
        </w:rPr>
        <w:t>lschaft Stans wird verpflichtet</w:t>
      </w:r>
      <w:r w:rsidRPr="002F2675">
        <w:rPr>
          <w:sz w:val="28"/>
          <w:szCs w:val="28"/>
        </w:rPr>
        <w:t xml:space="preserve"> dafür zu sorgen, dass die gesamte </w:t>
      </w:r>
      <w:proofErr w:type="spellStart"/>
      <w:r w:rsidRPr="002F2675">
        <w:rPr>
          <w:sz w:val="28"/>
          <w:szCs w:val="28"/>
        </w:rPr>
        <w:t>Fasnachtszunft</w:t>
      </w:r>
      <w:proofErr w:type="spellEnd"/>
      <w:r w:rsidRPr="002F2675">
        <w:rPr>
          <w:sz w:val="28"/>
          <w:szCs w:val="28"/>
        </w:rPr>
        <w:t xml:space="preserve"> </w:t>
      </w:r>
      <w:proofErr w:type="spellStart"/>
      <w:r w:rsidRPr="002F2675">
        <w:rPr>
          <w:sz w:val="28"/>
          <w:szCs w:val="28"/>
        </w:rPr>
        <w:t>Ennetbürgen</w:t>
      </w:r>
      <w:proofErr w:type="spellEnd"/>
      <w:r w:rsidRPr="002F2675">
        <w:rPr>
          <w:sz w:val="28"/>
          <w:szCs w:val="28"/>
        </w:rPr>
        <w:t xml:space="preserve"> zur Eröffnung der Cabrio-Bahn im Jahr 2012 GRATIS auf das </w:t>
      </w:r>
      <w:proofErr w:type="spellStart"/>
      <w:r w:rsidRPr="002F2675">
        <w:rPr>
          <w:sz w:val="28"/>
          <w:szCs w:val="28"/>
        </w:rPr>
        <w:t>Stanserhorn</w:t>
      </w:r>
      <w:proofErr w:type="spellEnd"/>
      <w:r w:rsidRPr="002F2675">
        <w:rPr>
          <w:sz w:val="28"/>
          <w:szCs w:val="28"/>
        </w:rPr>
        <w:t xml:space="preserve"> fahren kann. Sonnenbrillen sind jetzt schon organisiert.</w:t>
      </w:r>
    </w:p>
    <w:p w:rsidR="00D03F36" w:rsidRPr="002F2675" w:rsidRDefault="00D03F36" w:rsidP="00D03F36">
      <w:pPr>
        <w:rPr>
          <w:sz w:val="28"/>
          <w:szCs w:val="28"/>
        </w:rPr>
      </w:pPr>
    </w:p>
    <w:p w:rsidR="00950EF0" w:rsidRPr="002F2675" w:rsidRDefault="00950EF0" w:rsidP="004A6BAF">
      <w:pPr>
        <w:pStyle w:val="Listenabsatz"/>
        <w:numPr>
          <w:ilvl w:val="0"/>
          <w:numId w:val="1"/>
        </w:numPr>
        <w:rPr>
          <w:sz w:val="28"/>
          <w:szCs w:val="28"/>
        </w:rPr>
      </w:pPr>
      <w:r w:rsidRPr="002F2675">
        <w:rPr>
          <w:sz w:val="28"/>
          <w:szCs w:val="28"/>
        </w:rPr>
        <w:t>Der 11.11. (</w:t>
      </w:r>
      <w:proofErr w:type="spellStart"/>
      <w:r w:rsidRPr="002F2675">
        <w:rPr>
          <w:sz w:val="28"/>
          <w:szCs w:val="28"/>
        </w:rPr>
        <w:t>Fasnachtseröffnung</w:t>
      </w:r>
      <w:proofErr w:type="spellEnd"/>
      <w:r w:rsidRPr="002F2675">
        <w:rPr>
          <w:sz w:val="28"/>
          <w:szCs w:val="28"/>
        </w:rPr>
        <w:t xml:space="preserve">) wird in </w:t>
      </w:r>
      <w:proofErr w:type="spellStart"/>
      <w:r w:rsidRPr="002F2675">
        <w:rPr>
          <w:sz w:val="28"/>
          <w:szCs w:val="28"/>
        </w:rPr>
        <w:t>Ennetbürgen</w:t>
      </w:r>
      <w:proofErr w:type="spellEnd"/>
      <w:r w:rsidRPr="002F2675">
        <w:rPr>
          <w:sz w:val="28"/>
          <w:szCs w:val="28"/>
        </w:rPr>
        <w:t xml:space="preserve"> ab sofort zum offiziellen Feiertag erklärt, da Arbeiten an diesem Tag ausser beim </w:t>
      </w:r>
      <w:proofErr w:type="spellStart"/>
      <w:r w:rsidRPr="002F2675">
        <w:rPr>
          <w:sz w:val="28"/>
          <w:szCs w:val="28"/>
        </w:rPr>
        <w:t>Restaurantspersonal</w:t>
      </w:r>
      <w:proofErr w:type="spellEnd"/>
      <w:r w:rsidRPr="002F2675">
        <w:rPr>
          <w:sz w:val="28"/>
          <w:szCs w:val="28"/>
        </w:rPr>
        <w:t xml:space="preserve"> sowieso keinen Sinn macht. So bekommt die Bevölkerung die Möglichkeit sich in allen Restaurant von </w:t>
      </w:r>
      <w:proofErr w:type="spellStart"/>
      <w:r w:rsidRPr="002F2675">
        <w:rPr>
          <w:sz w:val="28"/>
          <w:szCs w:val="28"/>
        </w:rPr>
        <w:t>Ennetbürgen</w:t>
      </w:r>
      <w:proofErr w:type="spellEnd"/>
      <w:r w:rsidRPr="002F2675">
        <w:rPr>
          <w:sz w:val="28"/>
          <w:szCs w:val="28"/>
        </w:rPr>
        <w:t xml:space="preserve"> auf die </w:t>
      </w:r>
      <w:proofErr w:type="spellStart"/>
      <w:r w:rsidRPr="002F2675">
        <w:rPr>
          <w:sz w:val="28"/>
          <w:szCs w:val="28"/>
        </w:rPr>
        <w:t>Fasnachtszeit</w:t>
      </w:r>
      <w:proofErr w:type="spellEnd"/>
      <w:r w:rsidRPr="002F2675">
        <w:rPr>
          <w:sz w:val="28"/>
          <w:szCs w:val="28"/>
        </w:rPr>
        <w:t xml:space="preserve"> einzustimmen.</w:t>
      </w:r>
    </w:p>
    <w:p w:rsidR="00770CF2" w:rsidRPr="002F2675" w:rsidRDefault="00770CF2" w:rsidP="00770CF2">
      <w:pPr>
        <w:pStyle w:val="Listenabsatz"/>
        <w:ind w:left="644"/>
        <w:rPr>
          <w:sz w:val="28"/>
          <w:szCs w:val="28"/>
        </w:rPr>
      </w:pPr>
    </w:p>
    <w:p w:rsidR="00770CF2" w:rsidRPr="002F2675" w:rsidRDefault="00770CF2" w:rsidP="00770CF2">
      <w:pPr>
        <w:pStyle w:val="Listenabsatz"/>
        <w:ind w:left="644"/>
        <w:rPr>
          <w:sz w:val="28"/>
          <w:szCs w:val="28"/>
        </w:rPr>
      </w:pPr>
    </w:p>
    <w:p w:rsidR="00770CF2" w:rsidRPr="002F2675" w:rsidRDefault="00950EF0" w:rsidP="002F2675">
      <w:pPr>
        <w:pStyle w:val="Listenabsatz"/>
        <w:numPr>
          <w:ilvl w:val="0"/>
          <w:numId w:val="1"/>
        </w:numPr>
        <w:rPr>
          <w:sz w:val="28"/>
          <w:szCs w:val="28"/>
        </w:rPr>
      </w:pPr>
      <w:r w:rsidRPr="002F2675">
        <w:rPr>
          <w:sz w:val="28"/>
          <w:szCs w:val="28"/>
        </w:rPr>
        <w:t xml:space="preserve">Das </w:t>
      </w:r>
      <w:proofErr w:type="spellStart"/>
      <w:r w:rsidRPr="002F2675">
        <w:rPr>
          <w:sz w:val="28"/>
          <w:szCs w:val="28"/>
        </w:rPr>
        <w:t>Buochserhorn</w:t>
      </w:r>
      <w:proofErr w:type="spellEnd"/>
      <w:r w:rsidRPr="002F2675">
        <w:rPr>
          <w:sz w:val="28"/>
          <w:szCs w:val="28"/>
        </w:rPr>
        <w:t xml:space="preserve"> wird in der Höhe ca. 200 Meter gekürzt, damit die </w:t>
      </w:r>
      <w:proofErr w:type="spellStart"/>
      <w:r w:rsidRPr="002F2675">
        <w:rPr>
          <w:sz w:val="28"/>
          <w:szCs w:val="28"/>
        </w:rPr>
        <w:t>Ennetbürger</w:t>
      </w:r>
      <w:proofErr w:type="spellEnd"/>
      <w:r w:rsidRPr="002F2675">
        <w:rPr>
          <w:sz w:val="28"/>
          <w:szCs w:val="28"/>
        </w:rPr>
        <w:t xml:space="preserve"> auch im Winter genügend Sonne geniessen können. Das abgetragene Felsmaterial wird</w:t>
      </w:r>
      <w:r w:rsidR="00D03F36" w:rsidRPr="002F2675">
        <w:rPr>
          <w:sz w:val="28"/>
          <w:szCs w:val="28"/>
        </w:rPr>
        <w:t xml:space="preserve"> </w:t>
      </w:r>
      <w:r w:rsidRPr="002F2675">
        <w:rPr>
          <w:sz w:val="28"/>
          <w:szCs w:val="28"/>
        </w:rPr>
        <w:t>von</w:t>
      </w:r>
      <w:r w:rsidR="00D03F36" w:rsidRPr="002F2675">
        <w:rPr>
          <w:sz w:val="28"/>
          <w:szCs w:val="28"/>
        </w:rPr>
        <w:t xml:space="preserve"> </w:t>
      </w:r>
      <w:r w:rsidRPr="002F2675">
        <w:rPr>
          <w:sz w:val="28"/>
          <w:szCs w:val="28"/>
        </w:rPr>
        <w:t>der</w:t>
      </w:r>
      <w:r w:rsidR="00D03F36" w:rsidRPr="002F2675">
        <w:rPr>
          <w:sz w:val="28"/>
          <w:szCs w:val="28"/>
        </w:rPr>
        <w:t xml:space="preserve"> </w:t>
      </w:r>
      <w:proofErr w:type="spellStart"/>
      <w:r w:rsidRPr="002F2675">
        <w:rPr>
          <w:sz w:val="28"/>
          <w:szCs w:val="28"/>
        </w:rPr>
        <w:t>Fasnachtsortgruppe</w:t>
      </w:r>
      <w:proofErr w:type="spellEnd"/>
      <w:r w:rsidRPr="002F2675">
        <w:rPr>
          <w:sz w:val="28"/>
          <w:szCs w:val="28"/>
        </w:rPr>
        <w:t xml:space="preserve"> </w:t>
      </w:r>
      <w:proofErr w:type="spellStart"/>
      <w:r w:rsidRPr="002F2675">
        <w:rPr>
          <w:sz w:val="28"/>
          <w:szCs w:val="28"/>
        </w:rPr>
        <w:t>Buochs</w:t>
      </w:r>
      <w:proofErr w:type="spellEnd"/>
      <w:r w:rsidRPr="002F2675">
        <w:rPr>
          <w:sz w:val="28"/>
          <w:szCs w:val="28"/>
        </w:rPr>
        <w:t xml:space="preserve"> unter der Leitung von Altzunftmeister und Bauunternehmer Walter VII. entsorgt.</w:t>
      </w:r>
    </w:p>
    <w:p w:rsidR="002F2675" w:rsidRPr="002F2675" w:rsidRDefault="002F2675" w:rsidP="002F2675">
      <w:pPr>
        <w:ind w:left="284"/>
        <w:rPr>
          <w:sz w:val="28"/>
          <w:szCs w:val="28"/>
        </w:rPr>
      </w:pPr>
    </w:p>
    <w:p w:rsidR="00950EF0" w:rsidRPr="002F2675" w:rsidRDefault="00950EF0" w:rsidP="004A6BAF">
      <w:pPr>
        <w:pStyle w:val="Listenabsatz"/>
        <w:numPr>
          <w:ilvl w:val="0"/>
          <w:numId w:val="1"/>
        </w:numPr>
        <w:rPr>
          <w:sz w:val="28"/>
          <w:szCs w:val="28"/>
        </w:rPr>
      </w:pPr>
      <w:r w:rsidRPr="002F2675">
        <w:rPr>
          <w:sz w:val="28"/>
          <w:szCs w:val="28"/>
        </w:rPr>
        <w:t xml:space="preserve">Die aktive </w:t>
      </w:r>
      <w:proofErr w:type="spellStart"/>
      <w:r w:rsidRPr="002F2675">
        <w:rPr>
          <w:sz w:val="28"/>
          <w:szCs w:val="28"/>
        </w:rPr>
        <w:t>Chrieszunft</w:t>
      </w:r>
      <w:proofErr w:type="spellEnd"/>
      <w:r w:rsidRPr="002F2675">
        <w:rPr>
          <w:sz w:val="28"/>
          <w:szCs w:val="28"/>
        </w:rPr>
        <w:t xml:space="preserve"> in </w:t>
      </w:r>
      <w:proofErr w:type="spellStart"/>
      <w:r w:rsidRPr="002F2675">
        <w:rPr>
          <w:sz w:val="28"/>
          <w:szCs w:val="28"/>
        </w:rPr>
        <w:t>Kehrsiten</w:t>
      </w:r>
      <w:proofErr w:type="spellEnd"/>
      <w:r w:rsidRPr="002F2675">
        <w:rPr>
          <w:sz w:val="28"/>
          <w:szCs w:val="28"/>
        </w:rPr>
        <w:t xml:space="preserve"> hat für die obligate CHABISHOBLETE nicht nur die befreundeten Zünfte, sondern auch den Gesamtbundesrat </w:t>
      </w:r>
      <w:r w:rsidR="00770CF2" w:rsidRPr="002F2675">
        <w:rPr>
          <w:sz w:val="28"/>
          <w:szCs w:val="28"/>
        </w:rPr>
        <w:t>dazu einzuladen. Dam</w:t>
      </w:r>
      <w:r w:rsidR="00E92557" w:rsidRPr="002F2675">
        <w:rPr>
          <w:sz w:val="28"/>
          <w:szCs w:val="28"/>
        </w:rPr>
        <w:t xml:space="preserve">it diese lernen </w:t>
      </w:r>
      <w:r w:rsidR="00EB471F">
        <w:rPr>
          <w:sz w:val="28"/>
          <w:szCs w:val="28"/>
        </w:rPr>
        <w:t xml:space="preserve">können, was man unter </w:t>
      </w:r>
      <w:proofErr w:type="spellStart"/>
      <w:r w:rsidR="00EB471F">
        <w:rPr>
          <w:sz w:val="28"/>
          <w:szCs w:val="28"/>
        </w:rPr>
        <w:t>Chabis</w:t>
      </w:r>
      <w:proofErr w:type="spellEnd"/>
      <w:r w:rsidR="00EB471F">
        <w:rPr>
          <w:sz w:val="28"/>
          <w:szCs w:val="28"/>
        </w:rPr>
        <w:t xml:space="preserve"> machen wirklich meint</w:t>
      </w:r>
      <w:r w:rsidR="00E92557" w:rsidRPr="002F2675">
        <w:rPr>
          <w:sz w:val="28"/>
          <w:szCs w:val="28"/>
        </w:rPr>
        <w:t>.</w:t>
      </w:r>
      <w:r w:rsidR="00EB471F">
        <w:rPr>
          <w:sz w:val="28"/>
          <w:szCs w:val="28"/>
        </w:rPr>
        <w:t xml:space="preserve"> </w:t>
      </w:r>
    </w:p>
    <w:p w:rsidR="00770CF2" w:rsidRPr="002F2675" w:rsidRDefault="00770CF2" w:rsidP="00770CF2">
      <w:pPr>
        <w:rPr>
          <w:sz w:val="28"/>
          <w:szCs w:val="28"/>
        </w:rPr>
      </w:pPr>
    </w:p>
    <w:p w:rsidR="00770CF2" w:rsidRPr="002F2675" w:rsidRDefault="00770CF2" w:rsidP="004A6BAF">
      <w:pPr>
        <w:pStyle w:val="Listenabsatz"/>
        <w:numPr>
          <w:ilvl w:val="0"/>
          <w:numId w:val="1"/>
        </w:numPr>
        <w:rPr>
          <w:sz w:val="28"/>
          <w:szCs w:val="28"/>
        </w:rPr>
      </w:pPr>
      <w:r w:rsidRPr="002F2675">
        <w:rPr>
          <w:sz w:val="28"/>
          <w:szCs w:val="28"/>
        </w:rPr>
        <w:t>Die allgemeine Beleuchtung der Kantons-, Gemeinde- und Quartierstrassen sind wäh</w:t>
      </w:r>
      <w:r w:rsidR="00E92557" w:rsidRPr="002F2675">
        <w:rPr>
          <w:sz w:val="28"/>
          <w:szCs w:val="28"/>
        </w:rPr>
        <w:t>rend der Fasnacht auszuschalten, um so</w:t>
      </w:r>
      <w:r w:rsidRPr="002F2675">
        <w:rPr>
          <w:sz w:val="28"/>
          <w:szCs w:val="28"/>
        </w:rPr>
        <w:t xml:space="preserve"> die Intimsphäre der </w:t>
      </w:r>
      <w:proofErr w:type="spellStart"/>
      <w:r w:rsidRPr="002F2675">
        <w:rPr>
          <w:sz w:val="28"/>
          <w:szCs w:val="28"/>
        </w:rPr>
        <w:t>Fasnächtler</w:t>
      </w:r>
      <w:proofErr w:type="spellEnd"/>
      <w:r w:rsidRPr="002F2675">
        <w:rPr>
          <w:sz w:val="28"/>
          <w:szCs w:val="28"/>
        </w:rPr>
        <w:t xml:space="preserve"> </w:t>
      </w:r>
      <w:r w:rsidR="00F56647" w:rsidRPr="002F2675">
        <w:rPr>
          <w:sz w:val="28"/>
          <w:szCs w:val="28"/>
        </w:rPr>
        <w:t>zu schützen</w:t>
      </w:r>
      <w:r w:rsidRPr="002F2675">
        <w:rPr>
          <w:sz w:val="28"/>
          <w:szCs w:val="28"/>
        </w:rPr>
        <w:t xml:space="preserve"> wer mit wem und zu welcher Zeit nach Hause geht.</w:t>
      </w:r>
    </w:p>
    <w:p w:rsidR="00E92557" w:rsidRPr="002F2675" w:rsidRDefault="00E92557" w:rsidP="00E92557">
      <w:pPr>
        <w:pStyle w:val="Listenabsatz"/>
        <w:rPr>
          <w:sz w:val="28"/>
          <w:szCs w:val="28"/>
        </w:rPr>
      </w:pPr>
    </w:p>
    <w:p w:rsidR="00714B77" w:rsidRDefault="00714B77" w:rsidP="00E92557">
      <w:pPr>
        <w:rPr>
          <w:sz w:val="28"/>
          <w:szCs w:val="28"/>
        </w:rPr>
      </w:pPr>
      <w:r>
        <w:rPr>
          <w:sz w:val="28"/>
          <w:szCs w:val="28"/>
        </w:rPr>
        <w:t>Die Gebote treten ab sofort in Kraft. Einsprachen werden keine geduldet.</w:t>
      </w:r>
    </w:p>
    <w:p w:rsidR="00714B77" w:rsidRPr="002F2675" w:rsidRDefault="00714B77" w:rsidP="00E92557">
      <w:pPr>
        <w:rPr>
          <w:sz w:val="28"/>
          <w:szCs w:val="28"/>
        </w:rPr>
      </w:pPr>
    </w:p>
    <w:p w:rsidR="00E92557" w:rsidRPr="002F2675" w:rsidRDefault="00E92557" w:rsidP="00E92557">
      <w:pPr>
        <w:rPr>
          <w:sz w:val="28"/>
          <w:szCs w:val="28"/>
        </w:rPr>
      </w:pPr>
      <w:proofErr w:type="spellStart"/>
      <w:r w:rsidRPr="002F2675">
        <w:rPr>
          <w:sz w:val="28"/>
          <w:szCs w:val="28"/>
        </w:rPr>
        <w:t>Ennetbürgen</w:t>
      </w:r>
      <w:proofErr w:type="spellEnd"/>
      <w:r w:rsidRPr="002F2675">
        <w:rPr>
          <w:sz w:val="28"/>
          <w:szCs w:val="28"/>
        </w:rPr>
        <w:t>, 08. Januar 2011</w:t>
      </w:r>
    </w:p>
    <w:p w:rsidR="00770CF2" w:rsidRPr="002F2675" w:rsidRDefault="00770CF2" w:rsidP="00770CF2">
      <w:pPr>
        <w:ind w:left="360"/>
        <w:rPr>
          <w:sz w:val="28"/>
          <w:szCs w:val="28"/>
        </w:rPr>
      </w:pPr>
    </w:p>
    <w:sectPr w:rsidR="00770CF2" w:rsidRPr="002F2675" w:rsidSect="002F2675">
      <w:pgSz w:w="11906" w:h="16838"/>
      <w:pgMar w:top="993" w:right="849" w:bottom="426"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F861B5"/>
    <w:multiLevelType w:val="hybridMultilevel"/>
    <w:tmpl w:val="7D2A24C2"/>
    <w:lvl w:ilvl="0" w:tplc="0807000F">
      <w:start w:val="1"/>
      <w:numFmt w:val="decimal"/>
      <w:lvlText w:val="%1."/>
      <w:lvlJc w:val="left"/>
      <w:pPr>
        <w:ind w:left="64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grammar="clean"/>
  <w:defaultTabStop w:val="708"/>
  <w:hyphenationZone w:val="425"/>
  <w:characterSpacingControl w:val="doNotCompress"/>
  <w:compat/>
  <w:rsids>
    <w:rsidRoot w:val="00D16275"/>
    <w:rsid w:val="000E7F24"/>
    <w:rsid w:val="002318BC"/>
    <w:rsid w:val="002F2675"/>
    <w:rsid w:val="00332474"/>
    <w:rsid w:val="004A6BAF"/>
    <w:rsid w:val="00714B77"/>
    <w:rsid w:val="00770CF2"/>
    <w:rsid w:val="008456DD"/>
    <w:rsid w:val="00893458"/>
    <w:rsid w:val="00950EF0"/>
    <w:rsid w:val="00B310EF"/>
    <w:rsid w:val="00CB4D4F"/>
    <w:rsid w:val="00D03F36"/>
    <w:rsid w:val="00D16275"/>
    <w:rsid w:val="00E92557"/>
    <w:rsid w:val="00EB471F"/>
    <w:rsid w:val="00EE48E9"/>
    <w:rsid w:val="00F5664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345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162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2594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Käthi</dc:creator>
  <cp:lastModifiedBy>Käthi</cp:lastModifiedBy>
  <cp:revision>8</cp:revision>
  <cp:lastPrinted>2011-01-02T17:56:00Z</cp:lastPrinted>
  <dcterms:created xsi:type="dcterms:W3CDTF">2011-01-01T15:21:00Z</dcterms:created>
  <dcterms:modified xsi:type="dcterms:W3CDTF">2011-01-02T18:18:00Z</dcterms:modified>
</cp:coreProperties>
</file>