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446" w:rsidRPr="006659C7" w:rsidRDefault="005B6446" w:rsidP="005B6446">
      <w:pPr>
        <w:ind w:left="-54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NOTIFICACIÓN DE 72</w:t>
      </w:r>
      <w:r w:rsidRPr="006659C7">
        <w:rPr>
          <w:rFonts w:ascii="Verdana" w:hAnsi="Verdana"/>
          <w:b/>
          <w:sz w:val="28"/>
          <w:szCs w:val="28"/>
        </w:rPr>
        <w:t xml:space="preserve"> HORAS</w:t>
      </w:r>
    </w:p>
    <w:p w:rsidR="005B6446" w:rsidRDefault="005B6446" w:rsidP="00E12E79">
      <w:pPr>
        <w:rPr>
          <w:rFonts w:ascii="Verdana" w:hAnsi="Verdana"/>
          <w:sz w:val="20"/>
          <w:szCs w:val="20"/>
        </w:rPr>
      </w:pPr>
    </w:p>
    <w:p w:rsidR="005B6446" w:rsidRDefault="005B6446" w:rsidP="00E12E79">
      <w:pPr>
        <w:rPr>
          <w:rFonts w:ascii="Verdana" w:hAnsi="Verdana"/>
          <w:sz w:val="20"/>
          <w:szCs w:val="20"/>
        </w:rPr>
      </w:pPr>
    </w:p>
    <w:p w:rsidR="005B6446" w:rsidRDefault="005B6446" w:rsidP="00E12E79">
      <w:pPr>
        <w:rPr>
          <w:rFonts w:ascii="Verdana" w:hAnsi="Verdana"/>
          <w:sz w:val="20"/>
          <w:szCs w:val="20"/>
        </w:rPr>
      </w:pPr>
    </w:p>
    <w:p w:rsidR="00B826A6" w:rsidRPr="00E61E4F" w:rsidRDefault="007456AF" w:rsidP="00B826A6">
      <w:pPr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sz w:val="20"/>
        </w:rPr>
        <w:t xml:space="preserve">Lima, </w:t>
      </w:r>
      <w:bookmarkStart w:id="0" w:name="_GoBack"/>
      <w:bookmarkEnd w:id="0"/>
      <w:r w:rsidR="00B826A6">
        <w:rPr>
          <w:rFonts w:ascii="Verdana" w:hAnsi="Verdana"/>
          <w:sz w:val="20"/>
          <w:szCs w:val="20"/>
          <w:lang w:val="es-PE"/>
        </w:rPr>
        <w:t>@FechN</w:t>
      </w:r>
    </w:p>
    <w:p w:rsidR="00E12E79" w:rsidRDefault="00E12E79" w:rsidP="00E12E79">
      <w:pPr>
        <w:rPr>
          <w:rFonts w:ascii="Verdana" w:hAnsi="Verdana"/>
          <w:b/>
          <w:sz w:val="20"/>
          <w:szCs w:val="20"/>
        </w:rPr>
      </w:pPr>
    </w:p>
    <w:p w:rsidR="00E12E79" w:rsidRDefault="00E12E79" w:rsidP="00E12E79">
      <w:pPr>
        <w:rPr>
          <w:rFonts w:ascii="Verdana" w:hAnsi="Verdana"/>
          <w:b/>
          <w:sz w:val="20"/>
          <w:szCs w:val="20"/>
        </w:rPr>
      </w:pPr>
    </w:p>
    <w:p w:rsidR="00E12E79" w:rsidRPr="00E12E79" w:rsidRDefault="00E12E79" w:rsidP="00E12E79">
      <w:pPr>
        <w:rPr>
          <w:rFonts w:ascii="Verdana" w:hAnsi="Verdana"/>
          <w:b/>
          <w:sz w:val="20"/>
          <w:szCs w:val="20"/>
        </w:rPr>
      </w:pPr>
      <w:r w:rsidRPr="00E12E79">
        <w:rPr>
          <w:rFonts w:ascii="Verdana" w:hAnsi="Verdana"/>
          <w:b/>
          <w:sz w:val="20"/>
          <w:szCs w:val="20"/>
        </w:rPr>
        <w:t>SEÑORES:</w:t>
      </w:r>
    </w:p>
    <w:p w:rsidR="0050700A" w:rsidRDefault="0050700A" w:rsidP="0050700A">
      <w:pPr>
        <w:rPr>
          <w:rFonts w:ascii="Verdana" w:hAnsi="Verdana" w:cs="Arial"/>
          <w:b/>
          <w:iCs/>
          <w:sz w:val="20"/>
          <w:szCs w:val="20"/>
          <w:lang w:val="es-MX"/>
        </w:rPr>
      </w:pPr>
      <w:r>
        <w:rPr>
          <w:rFonts w:ascii="Verdana" w:hAnsi="Verdana" w:cs="Arial"/>
          <w:b/>
          <w:iCs/>
          <w:sz w:val="20"/>
          <w:szCs w:val="20"/>
          <w:lang w:val="es-MX"/>
        </w:rPr>
        <w:t>@UsuarioDerecho</w:t>
      </w:r>
    </w:p>
    <w:p w:rsidR="0050700A" w:rsidRPr="00E61E4F" w:rsidRDefault="0050700A" w:rsidP="0050700A">
      <w:pPr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@Local</w:t>
      </w:r>
    </w:p>
    <w:p w:rsidR="0050700A" w:rsidRDefault="0050700A" w:rsidP="0050700A">
      <w:pPr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@DireccionL</w:t>
      </w:r>
    </w:p>
    <w:p w:rsidR="0050700A" w:rsidRPr="00A50845" w:rsidRDefault="0050700A" w:rsidP="0050700A">
      <w:pPr>
        <w:rPr>
          <w:rFonts w:ascii="Verdana" w:hAnsi="Verdana"/>
          <w:b/>
          <w:sz w:val="20"/>
          <w:szCs w:val="20"/>
          <w:u w:val="single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@UbigeoL</w:t>
      </w:r>
    </w:p>
    <w:p w:rsidR="0050700A" w:rsidRDefault="0050700A" w:rsidP="005B6446">
      <w:pPr>
        <w:rPr>
          <w:rFonts w:ascii="Verdana" w:hAnsi="Verdana"/>
          <w:b/>
          <w:sz w:val="20"/>
          <w:szCs w:val="20"/>
        </w:rPr>
      </w:pPr>
    </w:p>
    <w:p w:rsidR="00D038ED" w:rsidRPr="00D038ED" w:rsidRDefault="00D038ED" w:rsidP="00D038ED">
      <w:pPr>
        <w:jc w:val="right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 w:cs="Arial"/>
          <w:b/>
          <w:sz w:val="20"/>
          <w:szCs w:val="20"/>
          <w:u w:val="single"/>
          <w:lang w:val="es-PE"/>
        </w:rPr>
        <w:t>At.: @CONTACTO</w:t>
      </w:r>
    </w:p>
    <w:p w:rsidR="00D038ED" w:rsidRPr="002A41C2" w:rsidRDefault="00D038ED" w:rsidP="00D038ED">
      <w:pPr>
        <w:jc w:val="right"/>
        <w:rPr>
          <w:rFonts w:ascii="Verdana" w:hAnsi="Verdana"/>
          <w:b/>
          <w:sz w:val="20"/>
          <w:szCs w:val="20"/>
        </w:rPr>
      </w:pPr>
      <w:r w:rsidRPr="002A41C2">
        <w:rPr>
          <w:rFonts w:ascii="Verdana" w:hAnsi="Verdana" w:cs="Arial"/>
          <w:b/>
          <w:sz w:val="20"/>
          <w:szCs w:val="20"/>
          <w:lang w:val="es-PE"/>
        </w:rPr>
        <w:t>@CargoCT</w:t>
      </w:r>
    </w:p>
    <w:p w:rsidR="0050700A" w:rsidRDefault="0050700A" w:rsidP="005B6446">
      <w:pPr>
        <w:rPr>
          <w:rFonts w:ascii="Verdana" w:hAnsi="Verdana"/>
          <w:b/>
          <w:sz w:val="20"/>
          <w:szCs w:val="20"/>
        </w:rPr>
      </w:pPr>
    </w:p>
    <w:p w:rsidR="005B6446" w:rsidRDefault="00E12E79" w:rsidP="005B644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:rsidR="0089294F" w:rsidRPr="00E12E79" w:rsidRDefault="0089294F" w:rsidP="00015001">
      <w:pPr>
        <w:pStyle w:val="Textoindependiente"/>
        <w:tabs>
          <w:tab w:val="left" w:pos="0"/>
        </w:tabs>
        <w:ind w:right="-93"/>
        <w:rPr>
          <w:rFonts w:ascii="Verdana" w:hAnsi="Verdana" w:cs="Arial"/>
          <w:iCs/>
          <w:sz w:val="20"/>
        </w:rPr>
      </w:pPr>
      <w:r w:rsidRPr="00E12E79">
        <w:rPr>
          <w:rFonts w:ascii="Verdana" w:hAnsi="Verdana" w:cs="Arial"/>
          <w:iCs/>
          <w:sz w:val="20"/>
        </w:rPr>
        <w:t xml:space="preserve">Mediante la presente, nos dirigimos a </w:t>
      </w:r>
      <w:r w:rsidR="005E52E5" w:rsidRPr="00E12E79">
        <w:rPr>
          <w:rFonts w:ascii="Verdana" w:hAnsi="Verdana" w:cs="Arial"/>
          <w:iCs/>
          <w:sz w:val="20"/>
        </w:rPr>
        <w:t>vuestra persona</w:t>
      </w:r>
      <w:r w:rsidRPr="00E12E79">
        <w:rPr>
          <w:rFonts w:ascii="Verdana" w:hAnsi="Verdana" w:cs="Arial"/>
          <w:iCs/>
          <w:sz w:val="20"/>
        </w:rPr>
        <w:t xml:space="preserve"> </w:t>
      </w:r>
      <w:r w:rsidR="005E52E5" w:rsidRPr="00E12E79">
        <w:rPr>
          <w:rFonts w:ascii="Verdana" w:hAnsi="Verdana" w:cs="Arial"/>
          <w:iCs/>
          <w:sz w:val="20"/>
        </w:rPr>
        <w:t xml:space="preserve">para comunicarle </w:t>
      </w:r>
      <w:r w:rsidRPr="00E12E79">
        <w:rPr>
          <w:rFonts w:ascii="Verdana" w:hAnsi="Verdana" w:cs="Arial"/>
          <w:iCs/>
          <w:sz w:val="20"/>
        </w:rPr>
        <w:t>lo siguiente:</w:t>
      </w:r>
    </w:p>
    <w:p w:rsidR="0089294F" w:rsidRPr="00E12E79" w:rsidRDefault="0089294F" w:rsidP="00015001">
      <w:pPr>
        <w:tabs>
          <w:tab w:val="left" w:pos="0"/>
        </w:tabs>
        <w:ind w:left="142" w:right="-93"/>
        <w:jc w:val="both"/>
        <w:rPr>
          <w:rFonts w:ascii="Verdana" w:hAnsi="Verdana" w:cs="Arial"/>
          <w:iCs/>
          <w:sz w:val="20"/>
          <w:szCs w:val="20"/>
          <w:lang w:val="es-MX"/>
        </w:rPr>
      </w:pPr>
    </w:p>
    <w:p w:rsidR="0089294F" w:rsidRPr="00E12E79" w:rsidRDefault="0089294F" w:rsidP="00015001">
      <w:pPr>
        <w:tabs>
          <w:tab w:val="left" w:pos="0"/>
        </w:tabs>
        <w:ind w:right="-93"/>
        <w:jc w:val="both"/>
        <w:rPr>
          <w:rFonts w:ascii="Verdana" w:hAnsi="Verdana" w:cs="Arial"/>
          <w:iCs/>
          <w:sz w:val="20"/>
          <w:szCs w:val="20"/>
          <w:lang w:val="es-MX"/>
        </w:rPr>
      </w:pPr>
      <w:r w:rsidRPr="00E12E79">
        <w:rPr>
          <w:rFonts w:ascii="Verdana" w:hAnsi="Verdana" w:cs="Arial"/>
          <w:iCs/>
          <w:sz w:val="20"/>
          <w:szCs w:val="20"/>
          <w:lang w:val="es-MX"/>
        </w:rPr>
        <w:t>Que, a la fecha se ha practicado la liquidación de deuda correspondient</w:t>
      </w:r>
      <w:r w:rsidR="008B01D1" w:rsidRPr="00E12E79">
        <w:rPr>
          <w:rFonts w:ascii="Verdana" w:hAnsi="Verdana" w:cs="Arial"/>
          <w:iCs/>
          <w:sz w:val="20"/>
          <w:szCs w:val="20"/>
          <w:lang w:val="es-MX"/>
        </w:rPr>
        <w:t xml:space="preserve">e al </w:t>
      </w:r>
      <w:r w:rsidR="00B826A6" w:rsidRPr="00E12E79">
        <w:rPr>
          <w:rFonts w:ascii="Verdana" w:hAnsi="Verdana" w:cs="Arial"/>
          <w:iCs/>
          <w:sz w:val="20"/>
          <w:szCs w:val="20"/>
          <w:lang w:val="es-MX"/>
        </w:rPr>
        <w:t>período</w:t>
      </w:r>
      <w:r w:rsidR="00B826A6">
        <w:rPr>
          <w:rFonts w:ascii="Verdana" w:hAnsi="Verdana" w:cs="Arial"/>
          <w:iCs/>
          <w:sz w:val="20"/>
          <w:szCs w:val="20"/>
          <w:lang w:val="es-MX"/>
        </w:rPr>
        <w:t xml:space="preserve"> @</w:t>
      </w:r>
      <w:r w:rsidR="00B826A6" w:rsidRPr="008E375C">
        <w:rPr>
          <w:rFonts w:ascii="Verdana" w:hAnsi="Verdana" w:cs="Arial"/>
          <w:iCs/>
          <w:sz w:val="20"/>
          <w:szCs w:val="20"/>
          <w:lang w:val="es-MX"/>
        </w:rPr>
        <w:t>PeriodDeuda</w:t>
      </w:r>
      <w:r w:rsidR="00B826A6" w:rsidRPr="00E12E79">
        <w:rPr>
          <w:rStyle w:val="Refdenotaalpie"/>
          <w:rFonts w:ascii="Verdana" w:hAnsi="Verdana" w:cs="Arial"/>
          <w:b/>
          <w:iCs/>
          <w:sz w:val="20"/>
          <w:szCs w:val="20"/>
          <w:lang w:val="es-MX"/>
        </w:rPr>
        <w:t xml:space="preserve"> </w:t>
      </w:r>
      <w:r w:rsidR="00B826A6">
        <w:rPr>
          <w:rFonts w:ascii="Verdana" w:hAnsi="Verdana" w:cs="Arial"/>
          <w:b/>
          <w:iCs/>
          <w:sz w:val="20"/>
          <w:szCs w:val="20"/>
          <w:lang w:val="es-MX"/>
        </w:rPr>
        <w:t xml:space="preserve"> </w:t>
      </w:r>
      <w:r w:rsidR="00015001" w:rsidRPr="00E12E79">
        <w:rPr>
          <w:rStyle w:val="Refdenotaalpie"/>
          <w:rFonts w:ascii="Verdana" w:hAnsi="Verdana" w:cs="Arial"/>
          <w:b/>
          <w:iCs/>
          <w:sz w:val="20"/>
          <w:szCs w:val="20"/>
          <w:lang w:val="es-MX"/>
        </w:rPr>
        <w:footnoteReference w:id="1"/>
      </w:r>
      <w:r w:rsidR="00015001" w:rsidRPr="00E12E79">
        <w:rPr>
          <w:rFonts w:ascii="Verdana" w:hAnsi="Verdana" w:cs="Arial"/>
          <w:b/>
          <w:iCs/>
          <w:sz w:val="20"/>
          <w:szCs w:val="20"/>
          <w:lang w:val="es-MX"/>
        </w:rPr>
        <w:t xml:space="preserve"> 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por el uso de música </w:t>
      </w:r>
      <w:r w:rsidR="00015001" w:rsidRPr="00E12E79">
        <w:rPr>
          <w:rFonts w:ascii="Verdana" w:hAnsi="Verdana" w:cs="Arial"/>
          <w:iCs/>
          <w:sz w:val="20"/>
          <w:szCs w:val="20"/>
          <w:lang w:val="es-MX"/>
        </w:rPr>
        <w:t xml:space="preserve">de nuestra administración en la variada programación de su emisora </w:t>
      </w:r>
      <w:r w:rsidR="00015001" w:rsidRPr="008E7E3C">
        <w:rPr>
          <w:rFonts w:ascii="Verdana" w:hAnsi="Verdana" w:cs="Arial"/>
          <w:b/>
          <w:iCs/>
          <w:sz w:val="20"/>
          <w:szCs w:val="20"/>
          <w:lang w:val="es-MX"/>
        </w:rPr>
        <w:t xml:space="preserve">RADIO </w:t>
      </w:r>
      <w:r w:rsidR="008E7E3C">
        <w:rPr>
          <w:rFonts w:ascii="Verdana" w:hAnsi="Verdana" w:cs="Arial"/>
          <w:b/>
          <w:iCs/>
          <w:sz w:val="20"/>
          <w:szCs w:val="20"/>
          <w:lang w:val="es-MX"/>
        </w:rPr>
        <w:t>“</w:t>
      </w:r>
      <w:r w:rsidR="00B826A6">
        <w:rPr>
          <w:rFonts w:ascii="Verdana" w:hAnsi="Verdana" w:cs="Arial"/>
          <w:b/>
          <w:iCs/>
          <w:sz w:val="20"/>
          <w:szCs w:val="20"/>
          <w:lang w:val="es-MX"/>
        </w:rPr>
        <w:t>@LOCAL</w:t>
      </w:r>
      <w:r w:rsidR="008E7E3C">
        <w:rPr>
          <w:rFonts w:ascii="Verdana" w:hAnsi="Verdana" w:cs="Arial"/>
          <w:b/>
          <w:iCs/>
          <w:sz w:val="20"/>
          <w:szCs w:val="20"/>
          <w:lang w:val="es-MX"/>
        </w:rPr>
        <w:t>”</w:t>
      </w:r>
      <w:r w:rsidR="00015001" w:rsidRPr="008E7E3C">
        <w:rPr>
          <w:rFonts w:ascii="Verdana" w:hAnsi="Verdana" w:cs="Arial"/>
          <w:b/>
          <w:iCs/>
          <w:sz w:val="20"/>
          <w:szCs w:val="20"/>
          <w:lang w:val="es-MX"/>
        </w:rPr>
        <w:t>,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la misma que asciende a la </w:t>
      </w:r>
      <w:r w:rsidR="00015001" w:rsidRPr="00E12E79">
        <w:rPr>
          <w:rFonts w:ascii="Verdana" w:hAnsi="Verdana" w:cs="Arial"/>
          <w:iCs/>
          <w:sz w:val="20"/>
          <w:szCs w:val="20"/>
          <w:lang w:val="es-MX"/>
        </w:rPr>
        <w:t xml:space="preserve">fecha a la 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suma de </w:t>
      </w:r>
      <w:r w:rsidR="00B826A6" w:rsidRPr="00B826A6">
        <w:rPr>
          <w:rFonts w:ascii="Verdana" w:hAnsi="Verdana" w:cs="Arial"/>
          <w:b/>
          <w:iCs/>
          <w:sz w:val="20"/>
          <w:szCs w:val="20"/>
          <w:lang w:val="es-MX"/>
        </w:rPr>
        <w:t>(</w:t>
      </w:r>
      <w:r w:rsidR="00B826A6" w:rsidRPr="00B826A6">
        <w:rPr>
          <w:rFonts w:ascii="Verdana" w:hAnsi="Verdana" w:cs="Arial"/>
          <w:b/>
          <w:iCs/>
          <w:sz w:val="20"/>
          <w:szCs w:val="20"/>
          <w:u w:val="single"/>
          <w:lang w:val="es-MX"/>
        </w:rPr>
        <w:t>@TotalCad</w:t>
      </w:r>
      <w:r w:rsidR="00B826A6" w:rsidRPr="00B826A6">
        <w:rPr>
          <w:rFonts w:ascii="Verdana" w:hAnsi="Verdana" w:cs="Arial"/>
          <w:b/>
          <w:iCs/>
          <w:sz w:val="20"/>
          <w:szCs w:val="20"/>
          <w:lang w:val="es-MX"/>
        </w:rPr>
        <w:t>)</w:t>
      </w:r>
      <w:r w:rsidRPr="00B826A6">
        <w:rPr>
          <w:rFonts w:ascii="Verdana" w:hAnsi="Verdana" w:cs="Arial"/>
          <w:iCs/>
          <w:sz w:val="20"/>
          <w:szCs w:val="20"/>
          <w:lang w:val="es-MX"/>
        </w:rPr>
        <w:t xml:space="preserve">, 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>a</w:t>
      </w:r>
      <w:r w:rsidRPr="00E12E79">
        <w:rPr>
          <w:rFonts w:ascii="Verdana" w:hAnsi="Verdana" w:cs="Arial"/>
          <w:b/>
          <w:iCs/>
          <w:sz w:val="20"/>
          <w:szCs w:val="20"/>
          <w:lang w:val="es-MX"/>
        </w:rPr>
        <w:t xml:space="preserve"> 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razón de </w:t>
      </w:r>
      <w:r w:rsidRPr="00E12E79">
        <w:rPr>
          <w:rFonts w:ascii="Verdana" w:hAnsi="Verdana" w:cs="Arial"/>
          <w:b/>
          <w:bCs/>
          <w:iCs/>
          <w:sz w:val="20"/>
          <w:szCs w:val="20"/>
          <w:lang w:val="es-MX"/>
        </w:rPr>
        <w:t xml:space="preserve">S/. </w:t>
      </w:r>
      <w:r w:rsidR="00B826A6">
        <w:rPr>
          <w:rFonts w:ascii="Verdana" w:hAnsi="Verdana" w:cs="Arial"/>
          <w:b/>
          <w:iCs/>
          <w:sz w:val="20"/>
          <w:szCs w:val="20"/>
          <w:u w:val="single"/>
          <w:lang w:val="es-MX"/>
        </w:rPr>
        <w:t>@TotalDeuda</w:t>
      </w:r>
      <w:r w:rsidR="00B826A6" w:rsidRPr="00B826A6">
        <w:rPr>
          <w:rFonts w:ascii="Verdana" w:hAnsi="Verdana" w:cs="Arial"/>
          <w:b/>
          <w:iCs/>
          <w:sz w:val="20"/>
          <w:szCs w:val="20"/>
          <w:lang w:val="es-MX"/>
        </w:rPr>
        <w:t xml:space="preserve"> </w:t>
      </w:r>
      <w:r w:rsidR="005E52E5" w:rsidRPr="00E12E79">
        <w:rPr>
          <w:rFonts w:ascii="Verdana" w:hAnsi="Verdana" w:cs="Arial"/>
          <w:b/>
          <w:bCs/>
          <w:iCs/>
          <w:sz w:val="20"/>
          <w:szCs w:val="20"/>
          <w:lang w:val="es-MX"/>
        </w:rPr>
        <w:t>m</w:t>
      </w:r>
      <w:r w:rsidRPr="00E12E79">
        <w:rPr>
          <w:rFonts w:ascii="Verdana" w:hAnsi="Verdana" w:cs="Arial"/>
          <w:b/>
          <w:bCs/>
          <w:iCs/>
          <w:sz w:val="20"/>
          <w:szCs w:val="20"/>
          <w:lang w:val="es-MX"/>
        </w:rPr>
        <w:t>ensuales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; por lo que le otorgamos, un plazo no mayor de </w:t>
      </w:r>
      <w:r w:rsidR="005B6446" w:rsidRPr="005B6446">
        <w:rPr>
          <w:rFonts w:ascii="Verdana" w:hAnsi="Verdana" w:cs="Arial"/>
          <w:b/>
          <w:iCs/>
          <w:sz w:val="20"/>
          <w:szCs w:val="20"/>
          <w:u w:val="single"/>
          <w:lang w:val="es-MX"/>
        </w:rPr>
        <w:t>72</w:t>
      </w:r>
      <w:r w:rsidRPr="00E12E79">
        <w:rPr>
          <w:rFonts w:ascii="Verdana" w:hAnsi="Verdana" w:cs="Arial"/>
          <w:b/>
          <w:iCs/>
          <w:sz w:val="20"/>
          <w:szCs w:val="20"/>
          <w:u w:val="single"/>
          <w:lang w:val="es-MX"/>
        </w:rPr>
        <w:t xml:space="preserve"> HORAS</w:t>
      </w:r>
      <w:r w:rsidRPr="00E12E79">
        <w:rPr>
          <w:rFonts w:ascii="Verdana" w:hAnsi="Verdana" w:cs="Arial"/>
          <w:bCs/>
          <w:iCs/>
          <w:sz w:val="20"/>
          <w:szCs w:val="20"/>
          <w:lang w:val="es-MX"/>
        </w:rPr>
        <w:t>,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a partir de recepcionada la presente, a fin de que regularice su situación de </w:t>
      </w:r>
      <w:r w:rsidRPr="00E12E79">
        <w:rPr>
          <w:rFonts w:ascii="Verdana" w:hAnsi="Verdana" w:cs="Arial"/>
          <w:b/>
          <w:iCs/>
          <w:sz w:val="20"/>
          <w:szCs w:val="20"/>
          <w:lang w:val="es-MX"/>
        </w:rPr>
        <w:t>MOROSIDAD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; caso contrario, muy a nuestro pesar, nos veremos obligados a </w:t>
      </w:r>
      <w:r w:rsidR="00015001" w:rsidRPr="00E12E79">
        <w:rPr>
          <w:rFonts w:ascii="Verdana" w:hAnsi="Verdana" w:cs="Arial"/>
          <w:b/>
          <w:iCs/>
          <w:sz w:val="20"/>
          <w:szCs w:val="20"/>
          <w:lang w:val="es-MX"/>
        </w:rPr>
        <w:t>PROHIBIRLES EL USO DEL NUESTRO REPERTORIO MUSICAL</w:t>
      </w:r>
      <w:r w:rsidR="002B16E0" w:rsidRPr="00E12E79">
        <w:rPr>
          <w:rFonts w:ascii="Verdana" w:hAnsi="Verdana" w:cs="Arial"/>
          <w:b/>
          <w:iCs/>
          <w:sz w:val="20"/>
          <w:szCs w:val="20"/>
          <w:lang w:val="es-MX"/>
        </w:rPr>
        <w:t xml:space="preserve"> </w:t>
      </w:r>
      <w:r w:rsidR="002B16E0" w:rsidRPr="00E12E79">
        <w:rPr>
          <w:rFonts w:ascii="Verdana" w:hAnsi="Verdana" w:cs="Arial"/>
          <w:i/>
          <w:iCs/>
          <w:sz w:val="20"/>
          <w:szCs w:val="20"/>
          <w:lang w:val="es-MX"/>
        </w:rPr>
        <w:t>–la que se constituye como materia prima indispensable en el desarrollo de sus actividades y sin la cual simplemente vuestro organismo de radiodifusión no podría existir-</w:t>
      </w:r>
      <w:r w:rsidR="00015001" w:rsidRPr="00E12E79">
        <w:rPr>
          <w:rFonts w:ascii="Verdana" w:hAnsi="Verdana" w:cs="Arial"/>
          <w:iCs/>
          <w:sz w:val="20"/>
          <w:szCs w:val="20"/>
          <w:lang w:val="es-MX"/>
        </w:rPr>
        <w:t xml:space="preserve"> sin perjuicio de 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reportar su deuda </w:t>
      </w:r>
      <w:r w:rsidR="00015001" w:rsidRPr="00E12E79">
        <w:rPr>
          <w:rFonts w:ascii="Verdana" w:hAnsi="Verdana" w:cs="Arial"/>
          <w:iCs/>
          <w:sz w:val="20"/>
          <w:szCs w:val="20"/>
          <w:lang w:val="es-MX"/>
        </w:rPr>
        <w:t>“</w:t>
      </w:r>
      <w:r w:rsidR="00015001" w:rsidRPr="00E12E79">
        <w:rPr>
          <w:rFonts w:ascii="Verdana" w:hAnsi="Verdana" w:cs="Arial"/>
          <w:b/>
          <w:bCs/>
          <w:iCs/>
          <w:sz w:val="20"/>
          <w:szCs w:val="20"/>
          <w:u w:val="single"/>
          <w:lang w:val="es-MX"/>
        </w:rPr>
        <w:t>A LA CENTRAL DE RIESGOS</w:t>
      </w:r>
      <w:r w:rsidR="00015001" w:rsidRPr="00E12E79">
        <w:rPr>
          <w:rFonts w:ascii="Verdana" w:hAnsi="Verdana" w:cs="Arial"/>
          <w:b/>
          <w:bCs/>
          <w:iCs/>
          <w:sz w:val="20"/>
          <w:szCs w:val="20"/>
          <w:lang w:val="es-MX"/>
        </w:rPr>
        <w:t>”</w:t>
      </w:r>
      <w:r w:rsidRPr="00E12E79">
        <w:rPr>
          <w:rFonts w:ascii="Verdana" w:hAnsi="Verdana" w:cs="Arial"/>
          <w:b/>
          <w:bCs/>
          <w:iCs/>
          <w:sz w:val="20"/>
          <w:szCs w:val="20"/>
          <w:lang w:val="es-MX"/>
        </w:rPr>
        <w:t xml:space="preserve">, 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en </w:t>
      </w:r>
      <w:r w:rsidR="005E52E5" w:rsidRPr="00E12E79">
        <w:rPr>
          <w:rFonts w:ascii="Verdana" w:hAnsi="Verdana" w:cs="Arial"/>
          <w:iCs/>
          <w:sz w:val="20"/>
          <w:szCs w:val="20"/>
          <w:lang w:val="es-MX"/>
        </w:rPr>
        <w:t>virtud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al con</w:t>
      </w:r>
      <w:r w:rsidR="005E52E5" w:rsidRPr="00E12E79">
        <w:rPr>
          <w:rFonts w:ascii="Verdana" w:hAnsi="Verdana" w:cs="Arial"/>
          <w:iCs/>
          <w:sz w:val="20"/>
          <w:szCs w:val="20"/>
          <w:lang w:val="es-MX"/>
        </w:rPr>
        <w:t>trato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que h</w:t>
      </w:r>
      <w:r w:rsidR="00140C75" w:rsidRPr="00E12E79">
        <w:rPr>
          <w:rFonts w:ascii="Verdana" w:hAnsi="Verdana" w:cs="Arial"/>
          <w:iCs/>
          <w:sz w:val="20"/>
          <w:szCs w:val="20"/>
          <w:lang w:val="es-MX"/>
        </w:rPr>
        <w:t>emos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suscrito con dicha central</w:t>
      </w:r>
      <w:r w:rsidR="00015001" w:rsidRPr="00E12E79">
        <w:rPr>
          <w:rFonts w:ascii="Verdana" w:hAnsi="Verdana" w:cs="Arial"/>
          <w:iCs/>
          <w:sz w:val="20"/>
          <w:szCs w:val="20"/>
          <w:lang w:val="es-MX"/>
        </w:rPr>
        <w:t>.</w:t>
      </w:r>
    </w:p>
    <w:p w:rsidR="0089294F" w:rsidRPr="00E12E79" w:rsidRDefault="0089294F">
      <w:pPr>
        <w:jc w:val="both"/>
        <w:rPr>
          <w:rFonts w:ascii="Verdana" w:hAnsi="Verdana" w:cs="Arial"/>
          <w:iCs/>
          <w:sz w:val="20"/>
          <w:szCs w:val="20"/>
          <w:lang w:val="es-MX"/>
        </w:rPr>
      </w:pPr>
    </w:p>
    <w:p w:rsidR="0089294F" w:rsidRPr="00E12E79" w:rsidRDefault="0089294F" w:rsidP="006356BC">
      <w:pPr>
        <w:jc w:val="both"/>
        <w:outlineLvl w:val="0"/>
        <w:rPr>
          <w:rFonts w:ascii="Verdana" w:hAnsi="Verdana" w:cs="Arial"/>
          <w:iCs/>
          <w:sz w:val="20"/>
          <w:szCs w:val="20"/>
          <w:lang w:val="es-MX"/>
        </w:rPr>
      </w:pPr>
      <w:r w:rsidRPr="00E12E79">
        <w:rPr>
          <w:rFonts w:ascii="Verdana" w:hAnsi="Verdana" w:cs="Arial"/>
          <w:iCs/>
          <w:sz w:val="20"/>
          <w:szCs w:val="20"/>
          <w:lang w:val="es-MX"/>
        </w:rPr>
        <w:t>Sin otro particular</w:t>
      </w:r>
      <w:r w:rsidR="008E7E3C">
        <w:rPr>
          <w:rFonts w:ascii="Verdana" w:hAnsi="Verdana" w:cs="Arial"/>
          <w:iCs/>
          <w:sz w:val="20"/>
          <w:szCs w:val="20"/>
          <w:lang w:val="es-MX"/>
        </w:rPr>
        <w:t>,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quedamos de Ud. </w:t>
      </w:r>
    </w:p>
    <w:p w:rsidR="0089294F" w:rsidRPr="00E12E79" w:rsidRDefault="0089294F">
      <w:pPr>
        <w:ind w:left="142"/>
        <w:jc w:val="both"/>
        <w:rPr>
          <w:rFonts w:ascii="Verdana" w:hAnsi="Verdana" w:cs="Arial"/>
          <w:iCs/>
          <w:sz w:val="20"/>
          <w:szCs w:val="20"/>
          <w:lang w:val="es-MX"/>
        </w:rPr>
      </w:pPr>
    </w:p>
    <w:p w:rsidR="0089294F" w:rsidRPr="00E12E79" w:rsidRDefault="0089294F" w:rsidP="00015001">
      <w:pPr>
        <w:jc w:val="both"/>
        <w:rPr>
          <w:rFonts w:ascii="Verdana" w:hAnsi="Verdana" w:cs="Arial"/>
          <w:iCs/>
          <w:sz w:val="20"/>
          <w:szCs w:val="20"/>
          <w:lang w:val="es-MX"/>
        </w:rPr>
      </w:pPr>
      <w:r w:rsidRPr="00E12E79">
        <w:rPr>
          <w:rFonts w:ascii="Verdana" w:hAnsi="Verdana" w:cs="Arial"/>
          <w:iCs/>
          <w:sz w:val="20"/>
          <w:szCs w:val="20"/>
          <w:lang w:val="es-MX"/>
        </w:rPr>
        <w:t>Atentamente,</w:t>
      </w:r>
    </w:p>
    <w:sectPr w:rsidR="0089294F" w:rsidRPr="00E12E79" w:rsidSect="00B826A6">
      <w:pgSz w:w="12240" w:h="15840"/>
      <w:pgMar w:top="1418" w:right="1644" w:bottom="2127" w:left="28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4F9" w:rsidRDefault="00FD64F9" w:rsidP="00015001">
      <w:r>
        <w:separator/>
      </w:r>
    </w:p>
  </w:endnote>
  <w:endnote w:type="continuationSeparator" w:id="0">
    <w:p w:rsidR="00FD64F9" w:rsidRDefault="00FD64F9" w:rsidP="0001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4F9" w:rsidRDefault="00FD64F9" w:rsidP="00015001">
      <w:r>
        <w:separator/>
      </w:r>
    </w:p>
  </w:footnote>
  <w:footnote w:type="continuationSeparator" w:id="0">
    <w:p w:rsidR="00FD64F9" w:rsidRDefault="00FD64F9" w:rsidP="00015001">
      <w:r>
        <w:continuationSeparator/>
      </w:r>
    </w:p>
  </w:footnote>
  <w:footnote w:id="1">
    <w:p w:rsidR="00015001" w:rsidRPr="00015001" w:rsidRDefault="00015001" w:rsidP="00015001">
      <w:pPr>
        <w:pStyle w:val="Textonotapie"/>
        <w:jc w:val="both"/>
        <w:rPr>
          <w:lang w:val="es-PE"/>
        </w:rPr>
      </w:pPr>
      <w:r>
        <w:rPr>
          <w:rStyle w:val="Refdenotaalpie"/>
        </w:rPr>
        <w:footnoteRef/>
      </w:r>
      <w:r>
        <w:t xml:space="preserve"> </w:t>
      </w:r>
      <w:r w:rsidRPr="00015001">
        <w:rPr>
          <w:rFonts w:ascii="Verdana" w:hAnsi="Verdana" w:cs="Arial"/>
          <w:b/>
          <w:sz w:val="16"/>
          <w:szCs w:val="16"/>
        </w:rPr>
        <w:t xml:space="preserve">NOTA: Si Usted no mantiene adeudos frente a </w:t>
      </w:r>
      <w:smartTag w:uri="urn:schemas-microsoft-com:office:smarttags" w:element="PersonName">
        <w:smartTagPr>
          <w:attr w:name="ProductID" w:val="la APDAYC"/>
        </w:smartTagPr>
        <w:r w:rsidRPr="00015001">
          <w:rPr>
            <w:rFonts w:ascii="Verdana" w:hAnsi="Verdana" w:cs="Arial"/>
            <w:b/>
            <w:sz w:val="16"/>
            <w:szCs w:val="16"/>
          </w:rPr>
          <w:t>la APDAYC</w:t>
        </w:r>
      </w:smartTag>
      <w:r w:rsidRPr="00015001">
        <w:rPr>
          <w:rFonts w:ascii="Verdana" w:hAnsi="Verdana" w:cs="Arial"/>
          <w:b/>
          <w:sz w:val="16"/>
          <w:szCs w:val="16"/>
        </w:rPr>
        <w:t xml:space="preserve"> a la fecha de recibir la presente notificación, le rogamos hacer caso omiso a la misma.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D2"/>
    <w:rsid w:val="00015001"/>
    <w:rsid w:val="0012220C"/>
    <w:rsid w:val="00140C75"/>
    <w:rsid w:val="001D1EB2"/>
    <w:rsid w:val="002865D5"/>
    <w:rsid w:val="002905E5"/>
    <w:rsid w:val="002A0084"/>
    <w:rsid w:val="002B16E0"/>
    <w:rsid w:val="002C3AAA"/>
    <w:rsid w:val="00363B7D"/>
    <w:rsid w:val="004D5A58"/>
    <w:rsid w:val="0050700A"/>
    <w:rsid w:val="00525BCF"/>
    <w:rsid w:val="005B6446"/>
    <w:rsid w:val="005E52E5"/>
    <w:rsid w:val="00601DBA"/>
    <w:rsid w:val="006356BC"/>
    <w:rsid w:val="007456AF"/>
    <w:rsid w:val="007C730E"/>
    <w:rsid w:val="008146E9"/>
    <w:rsid w:val="008565D2"/>
    <w:rsid w:val="00880DA5"/>
    <w:rsid w:val="0089294F"/>
    <w:rsid w:val="008B01D1"/>
    <w:rsid w:val="008B602B"/>
    <w:rsid w:val="008C36AB"/>
    <w:rsid w:val="008E7E3C"/>
    <w:rsid w:val="008F1FFA"/>
    <w:rsid w:val="00924516"/>
    <w:rsid w:val="00951973"/>
    <w:rsid w:val="00A00A78"/>
    <w:rsid w:val="00B81F37"/>
    <w:rsid w:val="00B826A6"/>
    <w:rsid w:val="00B86D71"/>
    <w:rsid w:val="00BA7472"/>
    <w:rsid w:val="00BF2CDE"/>
    <w:rsid w:val="00C077C8"/>
    <w:rsid w:val="00CB7041"/>
    <w:rsid w:val="00D038ED"/>
    <w:rsid w:val="00D245B0"/>
    <w:rsid w:val="00D316D4"/>
    <w:rsid w:val="00DA309F"/>
    <w:rsid w:val="00DC5721"/>
    <w:rsid w:val="00E12E79"/>
    <w:rsid w:val="00E615DD"/>
    <w:rsid w:val="00E758B1"/>
    <w:rsid w:val="00E93518"/>
    <w:rsid w:val="00E9492C"/>
    <w:rsid w:val="00FC5D6B"/>
    <w:rsid w:val="00FD64F9"/>
    <w:rsid w:val="00FE120A"/>
    <w:rsid w:val="00FE500C"/>
    <w:rsid w:val="00FE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E12E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ind w:left="851"/>
      <w:jc w:val="both"/>
      <w:outlineLvl w:val="6"/>
    </w:pPr>
    <w:rPr>
      <w:rFonts w:ascii="Arial" w:hAnsi="Arial"/>
      <w:b/>
      <w:i/>
      <w:sz w:val="26"/>
      <w:szCs w:val="20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ind w:right="-143"/>
      <w:jc w:val="both"/>
    </w:pPr>
    <w:rPr>
      <w:rFonts w:ascii="Arial" w:hAnsi="Arial"/>
      <w:szCs w:val="20"/>
      <w:lang w:val="es-MX"/>
    </w:rPr>
  </w:style>
  <w:style w:type="paragraph" w:styleId="Mapadeldocumento">
    <w:name w:val="Document Map"/>
    <w:basedOn w:val="Normal"/>
    <w:semiHidden/>
    <w:rsid w:val="006356B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1500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015001"/>
    <w:rPr>
      <w:lang w:val="es-ES" w:eastAsia="es-ES"/>
    </w:rPr>
  </w:style>
  <w:style w:type="character" w:styleId="Refdenotaalpie">
    <w:name w:val="footnote reference"/>
    <w:uiPriority w:val="99"/>
    <w:semiHidden/>
    <w:unhideWhenUsed/>
    <w:rsid w:val="00015001"/>
    <w:rPr>
      <w:vertAlign w:val="superscript"/>
    </w:rPr>
  </w:style>
  <w:style w:type="character" w:customStyle="1" w:styleId="Ttulo6Car">
    <w:name w:val="Título 6 Car"/>
    <w:link w:val="Ttulo6"/>
    <w:uiPriority w:val="9"/>
    <w:rsid w:val="00E12E79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table" w:styleId="Tablaconcuadrcula">
    <w:name w:val="Table Grid"/>
    <w:basedOn w:val="Tablanormal"/>
    <w:uiPriority w:val="59"/>
    <w:rsid w:val="00507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070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700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0700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00A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82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E12E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ind w:left="851"/>
      <w:jc w:val="both"/>
      <w:outlineLvl w:val="6"/>
    </w:pPr>
    <w:rPr>
      <w:rFonts w:ascii="Arial" w:hAnsi="Arial"/>
      <w:b/>
      <w:i/>
      <w:sz w:val="26"/>
      <w:szCs w:val="20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ind w:right="-143"/>
      <w:jc w:val="both"/>
    </w:pPr>
    <w:rPr>
      <w:rFonts w:ascii="Arial" w:hAnsi="Arial"/>
      <w:szCs w:val="20"/>
      <w:lang w:val="es-MX"/>
    </w:rPr>
  </w:style>
  <w:style w:type="paragraph" w:styleId="Mapadeldocumento">
    <w:name w:val="Document Map"/>
    <w:basedOn w:val="Normal"/>
    <w:semiHidden/>
    <w:rsid w:val="006356B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1500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015001"/>
    <w:rPr>
      <w:lang w:val="es-ES" w:eastAsia="es-ES"/>
    </w:rPr>
  </w:style>
  <w:style w:type="character" w:styleId="Refdenotaalpie">
    <w:name w:val="footnote reference"/>
    <w:uiPriority w:val="99"/>
    <w:semiHidden/>
    <w:unhideWhenUsed/>
    <w:rsid w:val="00015001"/>
    <w:rPr>
      <w:vertAlign w:val="superscript"/>
    </w:rPr>
  </w:style>
  <w:style w:type="character" w:customStyle="1" w:styleId="Ttulo6Car">
    <w:name w:val="Título 6 Car"/>
    <w:link w:val="Ttulo6"/>
    <w:uiPriority w:val="9"/>
    <w:rsid w:val="00E12E79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table" w:styleId="Tablaconcuadrcula">
    <w:name w:val="Table Grid"/>
    <w:basedOn w:val="Tablanormal"/>
    <w:uiPriority w:val="59"/>
    <w:rsid w:val="00507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070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700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0700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00A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8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3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Señor</vt:lpstr>
    </vt:vector>
  </TitlesOfParts>
  <Company>APDAYC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</dc:title>
  <dc:creator>René</dc:creator>
  <cp:lastModifiedBy>proyecto_02</cp:lastModifiedBy>
  <cp:revision>11</cp:revision>
  <cp:lastPrinted>2010-03-11T15:36:00Z</cp:lastPrinted>
  <dcterms:created xsi:type="dcterms:W3CDTF">2015-06-12T21:23:00Z</dcterms:created>
  <dcterms:modified xsi:type="dcterms:W3CDTF">2015-09-05T00:36:00Z</dcterms:modified>
</cp:coreProperties>
</file>