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46" w:rsidRPr="006659C7" w:rsidRDefault="005B6446" w:rsidP="005B6446">
      <w:pPr>
        <w:ind w:left="-54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NOTIFICACIÓN DE </w:t>
      </w:r>
      <w:r w:rsidR="00C83BAD">
        <w:rPr>
          <w:rFonts w:ascii="Verdana" w:hAnsi="Verdana"/>
          <w:b/>
          <w:sz w:val="28"/>
          <w:szCs w:val="28"/>
        </w:rPr>
        <w:t>48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4E6DFE" w:rsidRPr="00E12E79" w:rsidRDefault="00AB5225" w:rsidP="004E6DF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E4470F">
        <w:rPr>
          <w:rFonts w:ascii="Verdana" w:hAnsi="Verdana"/>
          <w:sz w:val="20"/>
          <w:szCs w:val="20"/>
        </w:rPr>
        <w:t>@FechN</w:t>
      </w:r>
    </w:p>
    <w:p w:rsidR="004E6DFE" w:rsidRPr="00E4470F" w:rsidRDefault="004E6DFE" w:rsidP="004E6DFE">
      <w:pPr>
        <w:rPr>
          <w:rFonts w:ascii="Verdana" w:hAnsi="Verdana"/>
          <w:b/>
          <w:sz w:val="20"/>
          <w:szCs w:val="20"/>
          <w:lang w:val="es-PE"/>
        </w:rPr>
      </w:pPr>
    </w:p>
    <w:p w:rsidR="004E6DFE" w:rsidRDefault="004E6DFE" w:rsidP="004E6DFE">
      <w:pPr>
        <w:rPr>
          <w:rFonts w:ascii="Verdana" w:hAnsi="Verdana"/>
          <w:b/>
          <w:sz w:val="20"/>
          <w:szCs w:val="20"/>
        </w:rPr>
      </w:pPr>
    </w:p>
    <w:p w:rsidR="00185B2A" w:rsidRPr="00BA37EE" w:rsidRDefault="00185B2A" w:rsidP="00185B2A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  <w:r w:rsidRPr="00BA37EE">
        <w:rPr>
          <w:rFonts w:ascii="Verdana" w:hAnsi="Verdana" w:cs="Arial"/>
          <w:b/>
          <w:iCs/>
          <w:sz w:val="20"/>
          <w:szCs w:val="20"/>
          <w:lang w:val="es-MX"/>
        </w:rPr>
        <w:t>SEÑORES:</w:t>
      </w:r>
    </w:p>
    <w:p w:rsidR="00347ECA" w:rsidRDefault="00347ECA" w:rsidP="00347ECA">
      <w:pPr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@UsuarioDerecho</w:t>
      </w:r>
    </w:p>
    <w:p w:rsidR="00347ECA" w:rsidRPr="00E61E4F" w:rsidRDefault="00347ECA" w:rsidP="00347ECA">
      <w:pPr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@Local</w:t>
      </w:r>
    </w:p>
    <w:p w:rsidR="00F472EA" w:rsidRDefault="00347ECA" w:rsidP="00F472EA">
      <w:pPr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@DireccionL</w:t>
      </w:r>
    </w:p>
    <w:p w:rsidR="005B6F22" w:rsidRDefault="005019FB" w:rsidP="00F472EA">
      <w:pPr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/>
          <w:b/>
          <w:sz w:val="20"/>
          <w:szCs w:val="20"/>
          <w:lang w:val="es-PE"/>
        </w:rPr>
        <w:t>@UbigeoL</w:t>
      </w:r>
    </w:p>
    <w:p w:rsidR="005B6F22" w:rsidRDefault="005B6F22" w:rsidP="00F472EA">
      <w:pPr>
        <w:rPr>
          <w:rFonts w:ascii="Verdana" w:hAnsi="Verdana" w:cs="Arial"/>
          <w:b/>
          <w:iCs/>
          <w:sz w:val="20"/>
          <w:szCs w:val="20"/>
          <w:lang w:val="es-MX"/>
        </w:rPr>
      </w:pPr>
    </w:p>
    <w:p w:rsidR="005B6F22" w:rsidRPr="002A41C2" w:rsidRDefault="005B6F22" w:rsidP="005B6F22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5B6F22" w:rsidRPr="002A41C2" w:rsidRDefault="005B6F22" w:rsidP="005B6F22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@CargoCT</w:t>
      </w:r>
    </w:p>
    <w:p w:rsidR="00F472EA" w:rsidRDefault="00F472EA" w:rsidP="00185B2A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</w:p>
    <w:p w:rsidR="003B4030" w:rsidRDefault="003B4030" w:rsidP="005B6446">
      <w:pPr>
        <w:rPr>
          <w:rFonts w:ascii="Verdana" w:hAnsi="Verdana"/>
          <w:b/>
          <w:sz w:val="20"/>
          <w:szCs w:val="20"/>
        </w:rPr>
      </w:pPr>
    </w:p>
    <w:p w:rsidR="00C83BAD" w:rsidRPr="003C12F2" w:rsidRDefault="00C83BAD" w:rsidP="00C83BAD">
      <w:pPr>
        <w:ind w:left="-540" w:firstLine="540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  <w:szCs w:val="20"/>
          <w:lang w:val="es-PE"/>
        </w:rPr>
        <w:t>De nuestra consideración:</w:t>
      </w:r>
    </w:p>
    <w:p w:rsidR="00C83BAD" w:rsidRPr="003C12F2" w:rsidRDefault="00C83BAD" w:rsidP="00C83BAD">
      <w:pPr>
        <w:ind w:left="-540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</w:r>
    </w:p>
    <w:p w:rsidR="00C83BAD" w:rsidRPr="00D455E9" w:rsidRDefault="00C83BAD" w:rsidP="00C83BAD">
      <w:pPr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 xml:space="preserve">La presente es para manifestarle </w:t>
      </w:r>
      <w:r>
        <w:rPr>
          <w:rFonts w:ascii="Verdana" w:hAnsi="Verdana" w:cs="Arial"/>
          <w:iCs/>
          <w:sz w:val="20"/>
          <w:szCs w:val="20"/>
          <w:lang w:val="es-MX"/>
        </w:rPr>
        <w:t>que</w:t>
      </w:r>
      <w:r w:rsidRPr="00C33201">
        <w:rPr>
          <w:rFonts w:ascii="Verdana" w:hAnsi="Verdana" w:cs="Arial"/>
          <w:iCs/>
          <w:sz w:val="20"/>
          <w:szCs w:val="20"/>
          <w:lang w:val="es-MX"/>
        </w:rPr>
        <w:t xml:space="preserve"> a la fecha no hemos recibido respuesta al requerimiento efectuado 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en </w:t>
      </w:r>
      <w:r w:rsidR="00B52F81">
        <w:rPr>
          <w:rFonts w:ascii="Verdana" w:hAnsi="Verdana" w:cs="Arial"/>
          <w:iCs/>
          <w:sz w:val="20"/>
          <w:szCs w:val="20"/>
          <w:lang w:val="es-MX"/>
        </w:rPr>
        <w:t>la fecha @FechCart72</w:t>
      </w:r>
      <w:r>
        <w:rPr>
          <w:rFonts w:ascii="Verdana" w:hAnsi="Verdana" w:cs="Arial"/>
          <w:iCs/>
          <w:sz w:val="20"/>
          <w:szCs w:val="20"/>
          <w:lang w:val="es-MX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3C12F2">
        <w:rPr>
          <w:rFonts w:ascii="Verdana" w:hAnsi="Verdana"/>
          <w:sz w:val="20"/>
          <w:szCs w:val="20"/>
          <w:lang w:val="es-PE"/>
        </w:rPr>
        <w:t xml:space="preserve">es por ello </w:t>
      </w:r>
      <w:r>
        <w:rPr>
          <w:rFonts w:ascii="Verdana" w:hAnsi="Verdana"/>
          <w:sz w:val="20"/>
          <w:szCs w:val="20"/>
          <w:lang w:val="es-PE"/>
        </w:rPr>
        <w:t xml:space="preserve">que </w:t>
      </w:r>
      <w:r w:rsidRPr="003C12F2">
        <w:rPr>
          <w:rFonts w:ascii="Verdana" w:hAnsi="Verdana"/>
          <w:sz w:val="20"/>
          <w:szCs w:val="20"/>
          <w:lang w:val="es-PE"/>
        </w:rPr>
        <w:t>solicitamos tenga</w:t>
      </w:r>
      <w:r>
        <w:rPr>
          <w:rFonts w:ascii="Verdana" w:hAnsi="Verdana"/>
          <w:sz w:val="20"/>
          <w:szCs w:val="20"/>
          <w:lang w:val="es-PE"/>
        </w:rPr>
        <w:t>n</w:t>
      </w:r>
      <w:r w:rsidRPr="003C12F2">
        <w:rPr>
          <w:rFonts w:ascii="Verdana" w:hAnsi="Verdana"/>
          <w:sz w:val="20"/>
          <w:szCs w:val="20"/>
          <w:lang w:val="es-PE"/>
        </w:rPr>
        <w:t xml:space="preserve"> a bien apersonarse a nuestras oficinas</w:t>
      </w:r>
      <w:r>
        <w:rPr>
          <w:rFonts w:ascii="Verdana" w:hAnsi="Verdana"/>
          <w:sz w:val="20"/>
          <w:szCs w:val="20"/>
          <w:lang w:val="es-PE"/>
        </w:rPr>
        <w:t xml:space="preserve"> en un plazo no mayor a </w:t>
      </w:r>
      <w:r w:rsidRPr="00404D59">
        <w:rPr>
          <w:rFonts w:ascii="Verdana" w:hAnsi="Verdana"/>
          <w:b/>
          <w:sz w:val="20"/>
          <w:szCs w:val="20"/>
          <w:u w:val="single"/>
          <w:lang w:val="es-PE"/>
        </w:rPr>
        <w:t>48 HORAS</w:t>
      </w:r>
      <w:r w:rsidRPr="003C12F2">
        <w:rPr>
          <w:rFonts w:ascii="Verdana" w:hAnsi="Verdana"/>
          <w:sz w:val="20"/>
          <w:szCs w:val="20"/>
          <w:lang w:val="es-PE"/>
        </w:rPr>
        <w:t>, con la finalidad de regularizar los adeudos pendientes que su empresa mantiene con nuestra representada, por el uso del repertorio musical</w:t>
      </w:r>
      <w:r>
        <w:rPr>
          <w:rFonts w:ascii="Verdana" w:hAnsi="Verdana"/>
          <w:sz w:val="20"/>
          <w:szCs w:val="20"/>
          <w:lang w:val="es-PE"/>
        </w:rPr>
        <w:t xml:space="preserve"> </w:t>
      </w:r>
      <w:r w:rsidRPr="003C12F2">
        <w:rPr>
          <w:rFonts w:ascii="Verdana" w:hAnsi="Verdana"/>
          <w:sz w:val="20"/>
          <w:szCs w:val="20"/>
          <w:lang w:val="es-PE"/>
        </w:rPr>
        <w:t>que viene</w:t>
      </w:r>
      <w:r>
        <w:rPr>
          <w:rFonts w:ascii="Verdana" w:hAnsi="Verdana"/>
          <w:sz w:val="20"/>
          <w:szCs w:val="20"/>
          <w:lang w:val="es-PE"/>
        </w:rPr>
        <w:t>n</w:t>
      </w:r>
      <w:r w:rsidRPr="003C12F2">
        <w:rPr>
          <w:rFonts w:ascii="Verdana" w:hAnsi="Verdana"/>
          <w:sz w:val="20"/>
          <w:szCs w:val="20"/>
          <w:lang w:val="es-PE"/>
        </w:rPr>
        <w:t xml:space="preserve"> usufructuando sin la respectiva remuneración de los Der</w:t>
      </w:r>
      <w:r>
        <w:rPr>
          <w:rFonts w:ascii="Verdana" w:hAnsi="Verdana"/>
          <w:sz w:val="20"/>
          <w:szCs w:val="20"/>
          <w:lang w:val="es-PE"/>
        </w:rPr>
        <w:t>echos de Autor a través de su página web</w:t>
      </w:r>
      <w:r w:rsidR="004E6DFE">
        <w:rPr>
          <w:rFonts w:ascii="Verdana" w:hAnsi="Verdana"/>
          <w:sz w:val="20"/>
          <w:szCs w:val="20"/>
          <w:lang w:val="es-PE"/>
        </w:rPr>
        <w:t xml:space="preserve"> </w:t>
      </w:r>
      <w:hyperlink r:id="rId9" w:history="1">
        <w:r w:rsidR="00347ECA">
          <w:rPr>
            <w:rStyle w:val="Hipervnculo"/>
            <w:rFonts w:ascii="Verdana" w:hAnsi="Verdana"/>
            <w:sz w:val="20"/>
            <w:szCs w:val="20"/>
          </w:rPr>
          <w:t>@Parametros</w:t>
        </w:r>
      </w:hyperlink>
      <w:r>
        <w:rPr>
          <w:rFonts w:ascii="Verdana" w:hAnsi="Verdana"/>
          <w:sz w:val="20"/>
          <w:szCs w:val="20"/>
          <w:lang w:val="es-PE"/>
        </w:rPr>
        <w:t>;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 w:rsidRPr="00D455E9">
        <w:rPr>
          <w:rFonts w:ascii="Verdana" w:hAnsi="Verdana"/>
          <w:sz w:val="20"/>
          <w:szCs w:val="20"/>
          <w:lang w:val="es-PE"/>
        </w:rPr>
        <w:t>de conformidad con el Decreto Legislativo N° 822.</w:t>
      </w:r>
    </w:p>
    <w:p w:rsidR="00C83BAD" w:rsidRPr="003C12F2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Pr="003C12F2" w:rsidRDefault="00C83BAD" w:rsidP="00C83BAD">
      <w:pPr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 xml:space="preserve">Por lo expuesto, agradeceremos tomar debida nota de la presente notificación y demostrar su predisposición a efectos de encontrar una solución viable al tema que nos ocupa presentándose a nuestras oficinas en </w:t>
      </w:r>
      <w:r>
        <w:rPr>
          <w:rFonts w:ascii="Verdana" w:hAnsi="Verdana"/>
          <w:sz w:val="20"/>
          <w:szCs w:val="20"/>
          <w:lang w:val="es-PE"/>
        </w:rPr>
        <w:t xml:space="preserve">el </w:t>
      </w:r>
      <w:r w:rsidRPr="003C12F2">
        <w:rPr>
          <w:rFonts w:ascii="Verdana" w:hAnsi="Verdana"/>
          <w:sz w:val="20"/>
          <w:szCs w:val="20"/>
          <w:lang w:val="es-PE"/>
        </w:rPr>
        <w:t>plazo establecido, caso contrario y muy a nuestro pesar nos veremos obligados a</w:t>
      </w:r>
      <w:r>
        <w:rPr>
          <w:rFonts w:ascii="Verdana" w:hAnsi="Verdana"/>
          <w:sz w:val="20"/>
          <w:szCs w:val="20"/>
          <w:lang w:val="es-PE"/>
        </w:rPr>
        <w:t xml:space="preserve"> prohibirles el uso de nuestro repertorio musical e</w:t>
      </w:r>
      <w:r w:rsidRPr="003C12F2">
        <w:rPr>
          <w:rFonts w:ascii="Verdana" w:hAnsi="Verdana"/>
          <w:sz w:val="20"/>
          <w:szCs w:val="20"/>
          <w:lang w:val="es-PE"/>
        </w:rPr>
        <w:t xml:space="preserve"> iniciar las acciones administrativas, ante el Indecopi.</w:t>
      </w:r>
    </w:p>
    <w:p w:rsidR="00C83BAD" w:rsidRPr="003C12F2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  <w:t>Atentamente,</w:t>
      </w: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C83BAD" w:rsidRDefault="00C83BAD" w:rsidP="00C83BAD">
      <w:pPr>
        <w:ind w:left="-540"/>
        <w:jc w:val="both"/>
        <w:rPr>
          <w:rFonts w:ascii="Verdana" w:hAnsi="Verdana"/>
          <w:sz w:val="20"/>
          <w:szCs w:val="20"/>
          <w:lang w:val="es-PE"/>
        </w:rPr>
      </w:pPr>
    </w:p>
    <w:p w:rsidR="00015001" w:rsidRPr="00E12E79" w:rsidRDefault="00015001">
      <w:pPr>
        <w:rPr>
          <w:rFonts w:ascii="Verdana" w:hAnsi="Verdana"/>
          <w:iCs/>
          <w:sz w:val="20"/>
          <w:szCs w:val="20"/>
        </w:rPr>
      </w:pPr>
    </w:p>
    <w:p w:rsidR="00015001" w:rsidRPr="00E12E79" w:rsidRDefault="00015001">
      <w:pPr>
        <w:rPr>
          <w:rFonts w:ascii="Verdana" w:hAnsi="Verdana"/>
          <w:iCs/>
          <w:sz w:val="20"/>
          <w:szCs w:val="20"/>
        </w:rPr>
      </w:pPr>
    </w:p>
    <w:p w:rsidR="0089294F" w:rsidRPr="00E12E79" w:rsidRDefault="0089294F" w:rsidP="00363B7D">
      <w:pPr>
        <w:jc w:val="both"/>
        <w:rPr>
          <w:rFonts w:ascii="Verdana" w:hAnsi="Verdana" w:cs="Arial"/>
          <w:b/>
          <w:sz w:val="20"/>
          <w:szCs w:val="20"/>
        </w:rPr>
      </w:pPr>
    </w:p>
    <w:sectPr w:rsidR="0089294F" w:rsidRPr="00E12E79" w:rsidSect="003B4030">
      <w:pgSz w:w="12240" w:h="15840"/>
      <w:pgMar w:top="1134" w:right="1644" w:bottom="1418" w:left="28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727" w:rsidRDefault="00323727" w:rsidP="00015001">
      <w:r>
        <w:separator/>
      </w:r>
    </w:p>
  </w:endnote>
  <w:endnote w:type="continuationSeparator" w:id="0">
    <w:p w:rsidR="00323727" w:rsidRDefault="00323727" w:rsidP="000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727" w:rsidRDefault="00323727" w:rsidP="00015001">
      <w:r>
        <w:separator/>
      </w:r>
    </w:p>
  </w:footnote>
  <w:footnote w:type="continuationSeparator" w:id="0">
    <w:p w:rsidR="00323727" w:rsidRDefault="00323727" w:rsidP="0001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7135"/>
    <w:multiLevelType w:val="hybridMultilevel"/>
    <w:tmpl w:val="8FECB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D2"/>
    <w:rsid w:val="000030A0"/>
    <w:rsid w:val="00015001"/>
    <w:rsid w:val="0012220C"/>
    <w:rsid w:val="00140C75"/>
    <w:rsid w:val="00185B2A"/>
    <w:rsid w:val="001D1EB2"/>
    <w:rsid w:val="00203725"/>
    <w:rsid w:val="002A41C2"/>
    <w:rsid w:val="002A5E1B"/>
    <w:rsid w:val="002B16E0"/>
    <w:rsid w:val="00323727"/>
    <w:rsid w:val="00347ECA"/>
    <w:rsid w:val="00363B7D"/>
    <w:rsid w:val="003B4030"/>
    <w:rsid w:val="00433DC3"/>
    <w:rsid w:val="00443A7E"/>
    <w:rsid w:val="00486030"/>
    <w:rsid w:val="004E6DFE"/>
    <w:rsid w:val="005019FB"/>
    <w:rsid w:val="00525BCF"/>
    <w:rsid w:val="00537660"/>
    <w:rsid w:val="005B6446"/>
    <w:rsid w:val="005B6F22"/>
    <w:rsid w:val="005E52E5"/>
    <w:rsid w:val="00601DBA"/>
    <w:rsid w:val="006356BC"/>
    <w:rsid w:val="006520BB"/>
    <w:rsid w:val="006E1AB8"/>
    <w:rsid w:val="00756D13"/>
    <w:rsid w:val="007C730E"/>
    <w:rsid w:val="008146E9"/>
    <w:rsid w:val="008565D2"/>
    <w:rsid w:val="00880DA5"/>
    <w:rsid w:val="0089294F"/>
    <w:rsid w:val="00895904"/>
    <w:rsid w:val="008B01D1"/>
    <w:rsid w:val="008B602B"/>
    <w:rsid w:val="008E0D19"/>
    <w:rsid w:val="008E7E3C"/>
    <w:rsid w:val="008F1FFA"/>
    <w:rsid w:val="00924516"/>
    <w:rsid w:val="00951973"/>
    <w:rsid w:val="00963F38"/>
    <w:rsid w:val="009A35BC"/>
    <w:rsid w:val="00A0056B"/>
    <w:rsid w:val="00A00A78"/>
    <w:rsid w:val="00A03130"/>
    <w:rsid w:val="00AA7D5C"/>
    <w:rsid w:val="00AB5225"/>
    <w:rsid w:val="00B52F81"/>
    <w:rsid w:val="00B81F37"/>
    <w:rsid w:val="00B86D71"/>
    <w:rsid w:val="00B87060"/>
    <w:rsid w:val="00BA7472"/>
    <w:rsid w:val="00C077C8"/>
    <w:rsid w:val="00C83BAD"/>
    <w:rsid w:val="00CB7041"/>
    <w:rsid w:val="00CF3AA7"/>
    <w:rsid w:val="00D245B0"/>
    <w:rsid w:val="00D2564D"/>
    <w:rsid w:val="00D316D4"/>
    <w:rsid w:val="00D73264"/>
    <w:rsid w:val="00DA309F"/>
    <w:rsid w:val="00DC5721"/>
    <w:rsid w:val="00E12E79"/>
    <w:rsid w:val="00E4470F"/>
    <w:rsid w:val="00E615DD"/>
    <w:rsid w:val="00E93518"/>
    <w:rsid w:val="00E9492C"/>
    <w:rsid w:val="00F472EA"/>
    <w:rsid w:val="00FC5D6B"/>
    <w:rsid w:val="00FE120A"/>
    <w:rsid w:val="00FE500C"/>
    <w:rsid w:val="00F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E12E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left="851"/>
      <w:jc w:val="both"/>
      <w:outlineLvl w:val="6"/>
    </w:pPr>
    <w:rPr>
      <w:rFonts w:ascii="Arial" w:hAnsi="Arial"/>
      <w:b/>
      <w:i/>
      <w:sz w:val="26"/>
      <w:szCs w:val="20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143"/>
      <w:jc w:val="both"/>
    </w:pPr>
    <w:rPr>
      <w:rFonts w:ascii="Arial" w:hAnsi="Arial"/>
      <w:szCs w:val="20"/>
      <w:lang w:val="es-MX"/>
    </w:rPr>
  </w:style>
  <w:style w:type="paragraph" w:styleId="Mapadeldocumento">
    <w:name w:val="Document Map"/>
    <w:basedOn w:val="Normal"/>
    <w:semiHidden/>
    <w:rsid w:val="006356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500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15001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015001"/>
    <w:rPr>
      <w:vertAlign w:val="superscript"/>
    </w:rPr>
  </w:style>
  <w:style w:type="character" w:customStyle="1" w:styleId="Ttulo6Car">
    <w:name w:val="Título 6 Car"/>
    <w:link w:val="Ttulo6"/>
    <w:uiPriority w:val="9"/>
    <w:rsid w:val="00E12E79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963F3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4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E12E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left="851"/>
      <w:jc w:val="both"/>
      <w:outlineLvl w:val="6"/>
    </w:pPr>
    <w:rPr>
      <w:rFonts w:ascii="Arial" w:hAnsi="Arial"/>
      <w:b/>
      <w:i/>
      <w:sz w:val="26"/>
      <w:szCs w:val="20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143"/>
      <w:jc w:val="both"/>
    </w:pPr>
    <w:rPr>
      <w:rFonts w:ascii="Arial" w:hAnsi="Arial"/>
      <w:szCs w:val="20"/>
      <w:lang w:val="es-MX"/>
    </w:rPr>
  </w:style>
  <w:style w:type="paragraph" w:styleId="Mapadeldocumento">
    <w:name w:val="Document Map"/>
    <w:basedOn w:val="Normal"/>
    <w:semiHidden/>
    <w:rsid w:val="006356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500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15001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015001"/>
    <w:rPr>
      <w:vertAlign w:val="superscript"/>
    </w:rPr>
  </w:style>
  <w:style w:type="character" w:customStyle="1" w:styleId="Ttulo6Car">
    <w:name w:val="Título 6 Car"/>
    <w:link w:val="Ttulo6"/>
    <w:uiPriority w:val="9"/>
    <w:rsid w:val="00E12E79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963F3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4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rkmperu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1662-BEF8-4FF5-9E57-8E6F6356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</vt:lpstr>
    </vt:vector>
  </TitlesOfParts>
  <Company>APDAYC</Company>
  <LinksUpToDate>false</LinksUpToDate>
  <CharactersWithSpaces>1159</CharactersWithSpaces>
  <SharedDoc>false</SharedDoc>
  <HLinks>
    <vt:vector size="6" baseType="variant">
      <vt:variant>
        <vt:i4>2752632</vt:i4>
      </vt:variant>
      <vt:variant>
        <vt:i4>0</vt:i4>
      </vt:variant>
      <vt:variant>
        <vt:i4>0</vt:i4>
      </vt:variant>
      <vt:variant>
        <vt:i4>5</vt:i4>
      </vt:variant>
      <vt:variant>
        <vt:lpwstr>http://www.rkmperu.com/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</dc:title>
  <dc:creator>René</dc:creator>
  <cp:lastModifiedBy>proyecto_02</cp:lastModifiedBy>
  <cp:revision>16</cp:revision>
  <cp:lastPrinted>2014-04-22T15:38:00Z</cp:lastPrinted>
  <dcterms:created xsi:type="dcterms:W3CDTF">2015-08-11T16:14:00Z</dcterms:created>
  <dcterms:modified xsi:type="dcterms:W3CDTF">2015-09-05T00:35:00Z</dcterms:modified>
</cp:coreProperties>
</file>