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Data Cleaning and Preprocessing Tasks: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Handle Missing Values</w:t>
      </w:r>
      <w:r>
        <w:t xml:space="preserve">: Identify and handle missing values in columns such as </w:t>
      </w:r>
      <w:r>
        <w:rPr>
          <w:rStyle w:val="5"/>
        </w:rPr>
        <w:t>depth</w:t>
      </w:r>
      <w:r>
        <w:t xml:space="preserve">, </w:t>
      </w:r>
      <w:r>
        <w:rPr>
          <w:rStyle w:val="5"/>
        </w:rPr>
        <w:t>keywords</w:t>
      </w:r>
      <w:r>
        <w:t xml:space="preserve">, </w:t>
      </w:r>
      <w:r>
        <w:rPr>
          <w:rStyle w:val="5"/>
        </w:rPr>
        <w:t>topic_group</w:t>
      </w:r>
      <w:r>
        <w:t xml:space="preserve">, and </w:t>
      </w:r>
      <w:r>
        <w:rPr>
          <w:rStyle w:val="5"/>
        </w:rPr>
        <w:t>topic_desc</w:t>
      </w:r>
      <w: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Standardize Columns</w:t>
      </w:r>
      <w:r>
        <w:t xml:space="preserve">: Convert relevant columns to consistent data types (e.g., </w:t>
      </w:r>
      <w:r>
        <w:rPr>
          <w:rStyle w:val="5"/>
        </w:rPr>
        <w:t>price</w:t>
      </w:r>
      <w:r>
        <w:t xml:space="preserve"> and </w:t>
      </w:r>
      <w:r>
        <w:rPr>
          <w:rStyle w:val="5"/>
        </w:rPr>
        <w:t>old_price</w:t>
      </w:r>
      <w: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Price Processing</w:t>
      </w:r>
      <w:r>
        <w:t xml:space="preserve">: Clean and standardize the </w:t>
      </w:r>
      <w:r>
        <w:rPr>
          <w:rStyle w:val="5"/>
        </w:rPr>
        <w:t>old_price</w:t>
      </w:r>
      <w:r>
        <w:t xml:space="preserve"> column, which has non-numeric values (e.g., "No old price").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Boolean Conversion</w:t>
      </w:r>
      <w:r>
        <w:t xml:space="preserve">: Ensure the </w:t>
      </w:r>
      <w:r>
        <w:rPr>
          <w:rStyle w:val="5"/>
        </w:rPr>
        <w:t>sellable_online</w:t>
      </w:r>
      <w:r>
        <w:t xml:space="preserve"> column is a proper boolean type.</w:t>
      </w:r>
    </w:p>
    <w:p>
      <w:pPr>
        <w:pStyle w:val="2"/>
        <w:keepNext w:val="0"/>
        <w:keepLines w:val="0"/>
        <w:widowControl/>
        <w:suppressLineNumbers w:val="0"/>
      </w:pPr>
      <w:r>
        <w:t>Exploratory Data Analysis (EDA) Tasks: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Distribution Analysis</w:t>
      </w:r>
      <w:r>
        <w:t xml:space="preserve">: Analyze the distribution of </w:t>
      </w:r>
      <w:r>
        <w:rPr>
          <w:rStyle w:val="5"/>
        </w:rPr>
        <w:t>price</w:t>
      </w:r>
      <w:r>
        <w:t xml:space="preserve">, </w:t>
      </w:r>
      <w:r>
        <w:rPr>
          <w:rStyle w:val="5"/>
        </w:rPr>
        <w:t>height</w:t>
      </w:r>
      <w:r>
        <w:t xml:space="preserve">, </w:t>
      </w:r>
      <w:r>
        <w:rPr>
          <w:rStyle w:val="5"/>
        </w:rPr>
        <w:t>depth</w:t>
      </w:r>
      <w:r>
        <w:t xml:space="preserve">, and </w:t>
      </w:r>
      <w:r>
        <w:rPr>
          <w:rStyle w:val="5"/>
        </w:rPr>
        <w:t>width</w:t>
      </w:r>
      <w: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Category Insights</w:t>
      </w:r>
      <w:r>
        <w:t>: Find the most common product categories and their average prices.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Designer Analysis</w:t>
      </w:r>
      <w:r>
        <w:t>: Identify the most prolific designers and the average price of products they designed.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Online Availability</w:t>
      </w:r>
      <w:r>
        <w:t>: Investigate the proportion of products available for online purchase.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Price Change Analysis</w:t>
      </w:r>
      <w:r>
        <w:t xml:space="preserve">: Determine how many products have a recorded change between </w:t>
      </w:r>
      <w:r>
        <w:rPr>
          <w:rStyle w:val="5"/>
        </w:rPr>
        <w:t>price</w:t>
      </w:r>
      <w:r>
        <w:t xml:space="preserve"> and </w:t>
      </w:r>
      <w:r>
        <w:rPr>
          <w:rStyle w:val="5"/>
        </w:rPr>
        <w:t>old_price</w:t>
      </w:r>
      <w:r>
        <w:t>.</w:t>
      </w:r>
    </w:p>
    <w:p>
      <w:pPr>
        <w:pStyle w:val="2"/>
        <w:keepNext w:val="0"/>
        <w:keepLines w:val="0"/>
        <w:widowControl/>
        <w:suppressLineNumbers w:val="0"/>
      </w:pPr>
      <w:r>
        <w:t>Feature Engineering Tasks: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Price Difference Feature</w:t>
      </w:r>
      <w:r>
        <w:t xml:space="preserve">: Create a new feature representing the difference between </w:t>
      </w:r>
      <w:r>
        <w:rPr>
          <w:rStyle w:val="5"/>
        </w:rPr>
        <w:t>price</w:t>
      </w:r>
      <w:r>
        <w:t xml:space="preserve"> and </w:t>
      </w:r>
      <w:r>
        <w:rPr>
          <w:rStyle w:val="5"/>
        </w:rPr>
        <w:t>old_price</w:t>
      </w:r>
      <w:r>
        <w:t xml:space="preserve"> (where applicable).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Dimension Ratios</w:t>
      </w:r>
      <w:r>
        <w:t xml:space="preserve">: Create features like </w:t>
      </w:r>
      <w:r>
        <w:rPr>
          <w:rStyle w:val="5"/>
        </w:rPr>
        <w:t>depth/width</w:t>
      </w:r>
      <w:r>
        <w:t xml:space="preserve"> or </w:t>
      </w:r>
      <w:r>
        <w:rPr>
          <w:rStyle w:val="5"/>
        </w:rPr>
        <w:t>height/depth</w:t>
      </w:r>
      <w:r>
        <w:t xml:space="preserve"> for deeper analysis.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Color Availability</w:t>
      </w:r>
      <w:r>
        <w:t xml:space="preserve">: Convert the </w:t>
      </w:r>
      <w:r>
        <w:rPr>
          <w:rStyle w:val="5"/>
        </w:rPr>
        <w:t>other_colors</w:t>
      </w:r>
      <w:r>
        <w:t xml:space="preserve"> column into a numerical feature (e.g., one-hot encoding for "Yes"/"No").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Keyword Extraction</w:t>
      </w:r>
      <w:r>
        <w:t xml:space="preserve">: Process the </w:t>
      </w:r>
      <w:r>
        <w:rPr>
          <w:rStyle w:val="5"/>
        </w:rPr>
        <w:t>keywords</w:t>
      </w:r>
      <w:r>
        <w:t xml:space="preserve"> column to extract useful terms for potential text analysis.</w:t>
      </w:r>
    </w:p>
    <w:p>
      <w:pPr>
        <w:pStyle w:val="2"/>
        <w:keepNext w:val="0"/>
        <w:keepLines w:val="0"/>
        <w:widowControl/>
        <w:suppressLineNumbers w:val="0"/>
      </w:pPr>
      <w:r>
        <w:t>Machine Learning Model Preparation: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Feature Selection</w:t>
      </w:r>
      <w:r>
        <w:t xml:space="preserve">: Select relevant columns that could be predictive of the </w:t>
      </w:r>
      <w:r>
        <w:rPr>
          <w:rStyle w:val="5"/>
        </w:rPr>
        <w:t>current_status</w:t>
      </w:r>
      <w:r>
        <w:t xml:space="preserve"> (e.g., </w:t>
      </w:r>
      <w:r>
        <w:rPr>
          <w:rStyle w:val="5"/>
        </w:rPr>
        <w:t>price</w:t>
      </w:r>
      <w:r>
        <w:t xml:space="preserve">, </w:t>
      </w:r>
      <w:r>
        <w:rPr>
          <w:rStyle w:val="5"/>
        </w:rPr>
        <w:t>dimensions</w:t>
      </w:r>
      <w:r>
        <w:t xml:space="preserve">, </w:t>
      </w:r>
      <w:r>
        <w:rPr>
          <w:rStyle w:val="5"/>
        </w:rPr>
        <w:t>category</w:t>
      </w:r>
      <w:r>
        <w:t>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Text Features</w:t>
      </w:r>
      <w:r>
        <w:t xml:space="preserve">: Use NLP techniques to vectorize </w:t>
      </w:r>
      <w:r>
        <w:rPr>
          <w:rStyle w:val="5"/>
        </w:rPr>
        <w:t>short_description</w:t>
      </w:r>
      <w:r>
        <w:t xml:space="preserve"> and </w:t>
      </w:r>
      <w:r>
        <w:rPr>
          <w:rStyle w:val="5"/>
        </w:rPr>
        <w:t>product_description</w:t>
      </w:r>
      <w:r>
        <w:t xml:space="preserve"> for input into models.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Label Encoding</w:t>
      </w:r>
      <w:r>
        <w:t xml:space="preserve">: Encode categorical columns like </w:t>
      </w:r>
      <w:r>
        <w:rPr>
          <w:rStyle w:val="5"/>
        </w:rPr>
        <w:t>category</w:t>
      </w:r>
      <w:r>
        <w:t xml:space="preserve"> and </w:t>
      </w:r>
      <w:r>
        <w:rPr>
          <w:rStyle w:val="5"/>
        </w:rPr>
        <w:t>designer</w:t>
      </w:r>
      <w:r>
        <w:t xml:space="preserve"> for model input.</w:t>
      </w:r>
    </w:p>
    <w:p>
      <w:pPr>
        <w:pStyle w:val="2"/>
        <w:keepNext w:val="0"/>
        <w:keepLines w:val="0"/>
        <w:widowControl/>
        <w:suppressLineNumbers w:val="0"/>
      </w:pPr>
      <w:r>
        <w:t>Model Building and Evaluation: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Classification Task</w:t>
      </w:r>
      <w:r>
        <w:t xml:space="preserve">: Build a classification model to predict the </w:t>
      </w:r>
      <w:r>
        <w:rPr>
          <w:rStyle w:val="5"/>
        </w:rPr>
        <w:t>current_status</w:t>
      </w:r>
      <w:r>
        <w:t xml:space="preserve"> (e.g., "in stock", "out of stock").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Model Types</w:t>
      </w:r>
      <w:r>
        <w:t>: Experiment with models such as logistic regression, decision trees, and gradient boosting.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Cross-Validation</w:t>
      </w:r>
      <w:r>
        <w:t>: Use cross-validation to evaluate model performance with metrics like precision, recall, and F1-score.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Feature Importance Analysis</w:t>
      </w:r>
      <w:r>
        <w:t xml:space="preserve">: Identify which features most influence the prediction of </w:t>
      </w:r>
      <w:r>
        <w:rPr>
          <w:rStyle w:val="5"/>
        </w:rPr>
        <w:t>current_status</w:t>
      </w:r>
      <w:r>
        <w:t>.</w:t>
      </w:r>
    </w:p>
    <w:p>
      <w:pPr>
        <w:pStyle w:val="2"/>
        <w:keepNext w:val="0"/>
        <w:keepLines w:val="0"/>
        <w:widowControl/>
        <w:suppressLineNumbers w:val="0"/>
      </w:pPr>
      <w:r>
        <w:t>Advanced Insights and Visualization: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Price Trends</w:t>
      </w:r>
      <w:r>
        <w:t xml:space="preserve">: Visualize the trend between </w:t>
      </w:r>
      <w:r>
        <w:rPr>
          <w:rStyle w:val="5"/>
        </w:rPr>
        <w:t>price</w:t>
      </w:r>
      <w:r>
        <w:t xml:space="preserve"> and </w:t>
      </w:r>
      <w:r>
        <w:rPr>
          <w:rStyle w:val="5"/>
        </w:rPr>
        <w:t>old_price</w:t>
      </w:r>
      <w:r>
        <w:t xml:space="preserve"> to see common price changes.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Dimension Correlations</w:t>
      </w:r>
      <w:r>
        <w:t xml:space="preserve">: Create scatter plots to visualize relationships between </w:t>
      </w:r>
      <w:r>
        <w:rPr>
          <w:rStyle w:val="5"/>
        </w:rPr>
        <w:t>height</w:t>
      </w:r>
      <w:r>
        <w:t xml:space="preserve">, </w:t>
      </w:r>
      <w:r>
        <w:rPr>
          <w:rStyle w:val="5"/>
        </w:rPr>
        <w:t>width</w:t>
      </w:r>
      <w:r>
        <w:t xml:space="preserve">, and </w:t>
      </w:r>
      <w:r>
        <w:rPr>
          <w:rStyle w:val="5"/>
        </w:rPr>
        <w:t>depth</w:t>
      </w:r>
      <w: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Availability Analysis</w:t>
      </w:r>
      <w:r>
        <w:t>: Create charts to show how availability varies by product category or designer.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Style w:val="7"/>
        </w:rPr>
        <w:t>Online Sales Potential</w:t>
      </w:r>
      <w:r>
        <w:t>: Analyze and visualize the characteristics of products that are sellable online versus those that aren't.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F9ACB"/>
    <w:multiLevelType w:val="multilevel"/>
    <w:tmpl w:val="817F9A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DABEF6A1"/>
    <w:multiLevelType w:val="multilevel"/>
    <w:tmpl w:val="DABEF6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DE76EBAC"/>
    <w:multiLevelType w:val="multilevel"/>
    <w:tmpl w:val="DE76EB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F3FA1C3D"/>
    <w:multiLevelType w:val="multilevel"/>
    <w:tmpl w:val="F3FA1C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A4E2A7D"/>
    <w:multiLevelType w:val="multilevel"/>
    <w:tmpl w:val="FA4E2A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5">
    <w:nsid w:val="FBCE612F"/>
    <w:multiLevelType w:val="multilevel"/>
    <w:tmpl w:val="FBCE61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5BB32A"/>
    <w:rsid w:val="BE5BB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2024-11-19T09:50:00Z</dcterms:created>
  <dc:creator>nazrinkarimova</dc:creator>
  <cp:lastModifiedBy>Nazrin Karimova</cp:lastModifiedBy>
  <dcterms:modified xsi:type="dcterms:W3CDTF">2024-11-19T09:50:39Z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