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6BCFD" w14:textId="77777777" w:rsidR="0055600D" w:rsidRPr="0055600D" w:rsidRDefault="0055600D" w:rsidP="0055600D">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55600D">
        <w:rPr>
          <w:rFonts w:ascii="Georgia" w:eastAsia="Times New Roman" w:hAnsi="Georgia" w:cs="Times New Roman"/>
          <w:color w:val="000000"/>
          <w:kern w:val="36"/>
          <w:sz w:val="43"/>
          <w:szCs w:val="43"/>
        </w:rPr>
        <w:t>Penggalian data</w:t>
      </w:r>
    </w:p>
    <w:p w14:paraId="661CFFA3" w14:textId="77777777" w:rsidR="0055600D" w:rsidRPr="0055600D" w:rsidRDefault="0055600D" w:rsidP="0055600D">
      <w:pPr>
        <w:spacing w:after="0" w:line="240" w:lineRule="auto"/>
        <w:rPr>
          <w:rFonts w:ascii="Arial" w:eastAsia="Times New Roman" w:hAnsi="Arial" w:cs="Arial"/>
          <w:color w:val="202122"/>
          <w:sz w:val="21"/>
          <w:szCs w:val="21"/>
        </w:rPr>
      </w:pPr>
      <w:r w:rsidRPr="0055600D">
        <w:rPr>
          <w:rFonts w:ascii="Arial" w:eastAsia="Times New Roman" w:hAnsi="Arial" w:cs="Arial"/>
          <w:color w:val="202122"/>
          <w:sz w:val="21"/>
          <w:szCs w:val="21"/>
        </w:rPr>
        <w:t>Dari Wikipedia bahasa Indonesia, ensiklopedia bebas</w:t>
      </w:r>
    </w:p>
    <w:p w14:paraId="0188063B" w14:textId="77777777" w:rsidR="0055600D" w:rsidRPr="0055600D" w:rsidRDefault="00D63EF8" w:rsidP="0055600D">
      <w:pPr>
        <w:spacing w:after="0" w:line="240" w:lineRule="auto"/>
        <w:rPr>
          <w:rFonts w:ascii="Arial" w:eastAsia="Times New Roman" w:hAnsi="Arial" w:cs="Arial"/>
          <w:color w:val="202122"/>
          <w:sz w:val="24"/>
          <w:szCs w:val="24"/>
        </w:rPr>
      </w:pPr>
      <w:hyperlink r:id="rId5" w:anchor="mw-head" w:history="1">
        <w:r w:rsidR="0055600D" w:rsidRPr="0055600D">
          <w:rPr>
            <w:rFonts w:ascii="Arial" w:eastAsia="Times New Roman" w:hAnsi="Arial" w:cs="Arial"/>
            <w:color w:val="0B0080"/>
            <w:sz w:val="24"/>
            <w:szCs w:val="24"/>
            <w:u w:val="single"/>
            <w:bdr w:val="none" w:sz="0" w:space="0" w:color="auto" w:frame="1"/>
          </w:rPr>
          <w:t>Loncat ke navigasi</w:t>
        </w:r>
      </w:hyperlink>
      <w:hyperlink r:id="rId6" w:anchor="searchInput" w:history="1">
        <w:r w:rsidR="0055600D" w:rsidRPr="0055600D">
          <w:rPr>
            <w:rFonts w:ascii="Arial" w:eastAsia="Times New Roman" w:hAnsi="Arial" w:cs="Arial"/>
            <w:color w:val="0B0080"/>
            <w:sz w:val="24"/>
            <w:szCs w:val="24"/>
            <w:u w:val="single"/>
            <w:bdr w:val="none" w:sz="0" w:space="0" w:color="auto" w:frame="1"/>
          </w:rPr>
          <w:t>Loncat ke pencarian</w:t>
        </w:r>
      </w:hyperlink>
    </w:p>
    <w:p w14:paraId="5A63BC21" w14:textId="77777777" w:rsidR="0055600D" w:rsidRPr="0055600D" w:rsidRDefault="0055600D" w:rsidP="0055600D">
      <w:pPr>
        <w:spacing w:before="120" w:after="120" w:line="240" w:lineRule="auto"/>
        <w:rPr>
          <w:rFonts w:ascii="Arial" w:eastAsia="Times New Roman" w:hAnsi="Arial" w:cs="Arial"/>
          <w:color w:val="202122"/>
          <w:sz w:val="24"/>
          <w:szCs w:val="24"/>
        </w:rPr>
      </w:pPr>
      <w:r w:rsidRPr="0055600D">
        <w:rPr>
          <w:rFonts w:ascii="Arial" w:eastAsia="Times New Roman" w:hAnsi="Arial" w:cs="Arial"/>
          <w:b/>
          <w:bCs/>
          <w:color w:val="202122"/>
          <w:sz w:val="24"/>
          <w:szCs w:val="24"/>
        </w:rPr>
        <w:t>Penggalian data</w:t>
      </w:r>
      <w:r w:rsidRPr="0055600D">
        <w:rPr>
          <w:rFonts w:ascii="Arial" w:eastAsia="Times New Roman" w:hAnsi="Arial" w:cs="Arial"/>
          <w:color w:val="202122"/>
          <w:sz w:val="24"/>
          <w:szCs w:val="24"/>
        </w:rPr>
        <w:t> (bahasa Inggris: </w:t>
      </w:r>
      <w:r w:rsidRPr="0055600D">
        <w:rPr>
          <w:rFonts w:ascii="Arial" w:eastAsia="Times New Roman" w:hAnsi="Arial" w:cs="Arial"/>
          <w:i/>
          <w:iCs/>
          <w:color w:val="202122"/>
          <w:sz w:val="24"/>
          <w:szCs w:val="24"/>
        </w:rPr>
        <w:t>data mining</w:t>
      </w:r>
      <w:r w:rsidRPr="0055600D">
        <w:rPr>
          <w:rFonts w:ascii="Arial" w:eastAsia="Times New Roman" w:hAnsi="Arial" w:cs="Arial"/>
          <w:color w:val="202122"/>
          <w:sz w:val="24"/>
          <w:szCs w:val="24"/>
        </w:rPr>
        <w:t>) adalah ekstraksi </w:t>
      </w:r>
      <w:hyperlink r:id="rId7" w:tooltip="Pola" w:history="1">
        <w:r w:rsidRPr="0055600D">
          <w:rPr>
            <w:rFonts w:ascii="Arial" w:eastAsia="Times New Roman" w:hAnsi="Arial" w:cs="Arial"/>
            <w:color w:val="0B0080"/>
            <w:sz w:val="24"/>
            <w:szCs w:val="24"/>
            <w:u w:val="single"/>
          </w:rPr>
          <w:t>pola</w:t>
        </w:r>
      </w:hyperlink>
      <w:r w:rsidRPr="0055600D">
        <w:rPr>
          <w:rFonts w:ascii="Arial" w:eastAsia="Times New Roman" w:hAnsi="Arial" w:cs="Arial"/>
          <w:color w:val="202122"/>
          <w:sz w:val="24"/>
          <w:szCs w:val="24"/>
        </w:rPr>
        <w:t> yang menarik dari </w:t>
      </w:r>
      <w:hyperlink r:id="rId8" w:tooltip="Data" w:history="1">
        <w:r w:rsidRPr="0055600D">
          <w:rPr>
            <w:rFonts w:ascii="Arial" w:eastAsia="Times New Roman" w:hAnsi="Arial" w:cs="Arial"/>
            <w:color w:val="0B0080"/>
            <w:sz w:val="24"/>
            <w:szCs w:val="24"/>
            <w:u w:val="single"/>
          </w:rPr>
          <w:t>data</w:t>
        </w:r>
      </w:hyperlink>
      <w:r w:rsidRPr="0055600D">
        <w:rPr>
          <w:rFonts w:ascii="Arial" w:eastAsia="Times New Roman" w:hAnsi="Arial" w:cs="Arial"/>
          <w:color w:val="202122"/>
          <w:sz w:val="24"/>
          <w:szCs w:val="24"/>
        </w:rPr>
        <w:t> dalam jumlah besar </w:t>
      </w:r>
      <w:hyperlink r:id="rId9" w:anchor="cite_note-1" w:history="1">
        <w:r w:rsidRPr="0055600D">
          <w:rPr>
            <w:rFonts w:ascii="Arial" w:eastAsia="Times New Roman" w:hAnsi="Arial" w:cs="Arial"/>
            <w:color w:val="0B0080"/>
            <w:sz w:val="18"/>
            <w:szCs w:val="18"/>
            <w:u w:val="single"/>
            <w:vertAlign w:val="superscript"/>
          </w:rPr>
          <w:t>[1]</w:t>
        </w:r>
      </w:hyperlink>
      <w:r w:rsidRPr="0055600D">
        <w:rPr>
          <w:rFonts w:ascii="Arial" w:eastAsia="Times New Roman" w:hAnsi="Arial" w:cs="Arial"/>
          <w:color w:val="202122"/>
          <w:sz w:val="24"/>
          <w:szCs w:val="24"/>
        </w:rPr>
        <w:t>. Suatu pola dikatakan menarik apabila pola tersebut tidak sepele, implisit, tidak diketahui sebelumnya, dan berguna. Pola yang disajikan haruslah mudah dipahami, berlaku untuk data yang akan diprediksi dengan derajat kepastian tertentu, berguna, dan baru. Penggalian data memiliki beberapa nama alternatif, meskipun definisi eksaknya berbeda, seperti KDD (</w:t>
      </w:r>
      <w:r w:rsidRPr="0055600D">
        <w:rPr>
          <w:rFonts w:ascii="Arial" w:eastAsia="Times New Roman" w:hAnsi="Arial" w:cs="Arial"/>
          <w:i/>
          <w:iCs/>
          <w:color w:val="202122"/>
          <w:sz w:val="24"/>
          <w:szCs w:val="24"/>
        </w:rPr>
        <w:t>knowledge discovery in database</w:t>
      </w:r>
      <w:r w:rsidRPr="0055600D">
        <w:rPr>
          <w:rFonts w:ascii="Arial" w:eastAsia="Times New Roman" w:hAnsi="Arial" w:cs="Arial"/>
          <w:color w:val="202122"/>
          <w:sz w:val="24"/>
          <w:szCs w:val="24"/>
        </w:rPr>
        <w:t>), analisis pola, arkeologi data, pemanenan informasi, dan intelegensia bisnis. Penggalian data diperlukan saat data yang tersedia terlalu banyak (misalnya data yang diperoleh dari </w:t>
      </w:r>
      <w:hyperlink r:id="rId10" w:tooltip="Sistem basis data (halaman belum tersedia)" w:history="1">
        <w:r w:rsidRPr="0055600D">
          <w:rPr>
            <w:rFonts w:ascii="Arial" w:eastAsia="Times New Roman" w:hAnsi="Arial" w:cs="Arial"/>
            <w:color w:val="A55858"/>
            <w:sz w:val="24"/>
            <w:szCs w:val="24"/>
            <w:u w:val="single"/>
          </w:rPr>
          <w:t>sistem basis data</w:t>
        </w:r>
      </w:hyperlink>
      <w:r w:rsidRPr="0055600D">
        <w:rPr>
          <w:rFonts w:ascii="Arial" w:eastAsia="Times New Roman" w:hAnsi="Arial" w:cs="Arial"/>
          <w:color w:val="202122"/>
          <w:sz w:val="24"/>
          <w:szCs w:val="24"/>
        </w:rPr>
        <w:t> perusahaan, </w:t>
      </w:r>
      <w:hyperlink r:id="rId11" w:tooltip="E-commerce" w:history="1">
        <w:r w:rsidRPr="0055600D">
          <w:rPr>
            <w:rFonts w:ascii="Arial" w:eastAsia="Times New Roman" w:hAnsi="Arial" w:cs="Arial"/>
            <w:color w:val="0B0080"/>
            <w:sz w:val="24"/>
            <w:szCs w:val="24"/>
            <w:u w:val="single"/>
          </w:rPr>
          <w:t>e-commerce</w:t>
        </w:r>
      </w:hyperlink>
      <w:r w:rsidRPr="0055600D">
        <w:rPr>
          <w:rFonts w:ascii="Arial" w:eastAsia="Times New Roman" w:hAnsi="Arial" w:cs="Arial"/>
          <w:color w:val="202122"/>
          <w:sz w:val="24"/>
          <w:szCs w:val="24"/>
        </w:rPr>
        <w:t>, data </w:t>
      </w:r>
      <w:hyperlink r:id="rId12" w:tooltip="Saham" w:history="1">
        <w:r w:rsidRPr="0055600D">
          <w:rPr>
            <w:rFonts w:ascii="Arial" w:eastAsia="Times New Roman" w:hAnsi="Arial" w:cs="Arial"/>
            <w:color w:val="0B0080"/>
            <w:sz w:val="24"/>
            <w:szCs w:val="24"/>
            <w:u w:val="single"/>
          </w:rPr>
          <w:t>saham</w:t>
        </w:r>
      </w:hyperlink>
      <w:r w:rsidRPr="0055600D">
        <w:rPr>
          <w:rFonts w:ascii="Arial" w:eastAsia="Times New Roman" w:hAnsi="Arial" w:cs="Arial"/>
          <w:color w:val="202122"/>
          <w:sz w:val="24"/>
          <w:szCs w:val="24"/>
        </w:rPr>
        <w:t>, data </w:t>
      </w:r>
      <w:hyperlink r:id="rId13" w:tooltip="Sensus" w:history="1">
        <w:r w:rsidRPr="0055600D">
          <w:rPr>
            <w:rFonts w:ascii="Arial" w:eastAsia="Times New Roman" w:hAnsi="Arial" w:cs="Arial"/>
            <w:color w:val="0B0080"/>
            <w:sz w:val="24"/>
            <w:szCs w:val="24"/>
            <w:u w:val="single"/>
          </w:rPr>
          <w:t>sensus</w:t>
        </w:r>
      </w:hyperlink>
      <w:r w:rsidRPr="0055600D">
        <w:rPr>
          <w:rFonts w:ascii="Arial" w:eastAsia="Times New Roman" w:hAnsi="Arial" w:cs="Arial"/>
          <w:color w:val="202122"/>
          <w:sz w:val="24"/>
          <w:szCs w:val="24"/>
        </w:rPr>
        <w:t> dan data </w:t>
      </w:r>
      <w:hyperlink r:id="rId14" w:tooltip="Bioinformatika" w:history="1">
        <w:r w:rsidRPr="0055600D">
          <w:rPr>
            <w:rFonts w:ascii="Arial" w:eastAsia="Times New Roman" w:hAnsi="Arial" w:cs="Arial"/>
            <w:color w:val="0B0080"/>
            <w:sz w:val="24"/>
            <w:szCs w:val="24"/>
            <w:u w:val="single"/>
          </w:rPr>
          <w:t>bioinformatika</w:t>
        </w:r>
      </w:hyperlink>
      <w:r w:rsidRPr="0055600D">
        <w:rPr>
          <w:rFonts w:ascii="Arial" w:eastAsia="Times New Roman" w:hAnsi="Arial" w:cs="Arial"/>
          <w:color w:val="202122"/>
          <w:sz w:val="24"/>
          <w:szCs w:val="24"/>
        </w:rPr>
        <w:t>), tetapi tidak tahu pola apa yang bisa didapatkan.</w:t>
      </w:r>
    </w:p>
    <w:p w14:paraId="716D2D82" w14:textId="0B04DFCA" w:rsidR="00D63A15" w:rsidRDefault="00D63A15" w:rsidP="00D63A15">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Proses Pencarian Pola</w:t>
      </w:r>
    </w:p>
    <w:p w14:paraId="0477BF3A" w14:textId="77777777" w:rsidR="00D63A15" w:rsidRDefault="00D63A15" w:rsidP="00D63A15">
      <w:pPr>
        <w:pStyle w:val="NormalWeb"/>
        <w:shd w:val="clear" w:color="auto" w:fill="FFFFFF"/>
        <w:spacing w:before="120" w:beforeAutospacing="0" w:after="120" w:afterAutospacing="0"/>
        <w:rPr>
          <w:rFonts w:ascii="Arial" w:hAnsi="Arial" w:cs="Arial"/>
          <w:color w:val="202122"/>
          <w:sz w:val="22"/>
          <w:szCs w:val="22"/>
        </w:rPr>
      </w:pPr>
      <w:r>
        <w:rPr>
          <w:rFonts w:ascii="Arial" w:hAnsi="Arial" w:cs="Arial"/>
          <w:color w:val="202122"/>
          <w:sz w:val="22"/>
          <w:szCs w:val="22"/>
        </w:rPr>
        <w:t>Penggalian data adalah salah satu bagian dari proses pencarian pola. Berikut ini urutan proses pencarian pola:</w:t>
      </w:r>
    </w:p>
    <w:p w14:paraId="00EFD63C" w14:textId="77777777" w:rsidR="00D63A15" w:rsidRDefault="00D63EF8" w:rsidP="00D63A15">
      <w:pPr>
        <w:numPr>
          <w:ilvl w:val="0"/>
          <w:numId w:val="1"/>
        </w:numPr>
        <w:shd w:val="clear" w:color="auto" w:fill="FFFFFF"/>
        <w:spacing w:before="100" w:beforeAutospacing="1" w:after="24" w:line="240" w:lineRule="auto"/>
        <w:ind w:left="768"/>
        <w:rPr>
          <w:rFonts w:ascii="Arial" w:hAnsi="Arial" w:cs="Arial"/>
          <w:color w:val="202122"/>
        </w:rPr>
      </w:pPr>
      <w:hyperlink r:id="rId15" w:tooltip="Pembersihan Data (halaman belum tersedia)" w:history="1">
        <w:r w:rsidR="00D63A15">
          <w:rPr>
            <w:rStyle w:val="Hyperlink"/>
            <w:rFonts w:ascii="Arial" w:hAnsi="Arial" w:cs="Arial"/>
            <w:color w:val="A55858"/>
          </w:rPr>
          <w:t>Pembersihan Data</w:t>
        </w:r>
      </w:hyperlink>
      <w:r w:rsidR="00D63A15">
        <w:rPr>
          <w:rFonts w:ascii="Arial" w:hAnsi="Arial" w:cs="Arial"/>
          <w:color w:val="202122"/>
        </w:rPr>
        <w:t>: yaitu menghapus data pengganggu (</w:t>
      </w:r>
      <w:r w:rsidR="00D63A15">
        <w:rPr>
          <w:rFonts w:ascii="Arial" w:hAnsi="Arial" w:cs="Arial"/>
          <w:i/>
          <w:iCs/>
          <w:color w:val="202122"/>
        </w:rPr>
        <w:t>noise</w:t>
      </w:r>
      <w:r w:rsidR="00D63A15">
        <w:rPr>
          <w:rFonts w:ascii="Arial" w:hAnsi="Arial" w:cs="Arial"/>
          <w:color w:val="202122"/>
        </w:rPr>
        <w:t>) dan mengisi data yang hilang.</w:t>
      </w:r>
    </w:p>
    <w:p w14:paraId="0BFA7E30" w14:textId="77777777" w:rsidR="00D63A15" w:rsidRDefault="00D63EF8" w:rsidP="00D63A15">
      <w:pPr>
        <w:numPr>
          <w:ilvl w:val="0"/>
          <w:numId w:val="1"/>
        </w:numPr>
        <w:shd w:val="clear" w:color="auto" w:fill="FFFFFF"/>
        <w:spacing w:before="100" w:beforeAutospacing="1" w:after="24" w:line="240" w:lineRule="auto"/>
        <w:ind w:left="768"/>
        <w:rPr>
          <w:rFonts w:ascii="Arial" w:hAnsi="Arial" w:cs="Arial"/>
          <w:color w:val="202122"/>
        </w:rPr>
      </w:pPr>
      <w:hyperlink r:id="rId16" w:tooltip="Integrasi Data (halaman belum tersedia)" w:history="1">
        <w:r w:rsidR="00D63A15">
          <w:rPr>
            <w:rStyle w:val="Hyperlink"/>
            <w:rFonts w:ascii="Arial" w:hAnsi="Arial" w:cs="Arial"/>
            <w:color w:val="A55858"/>
          </w:rPr>
          <w:t>Integrasi Data</w:t>
        </w:r>
      </w:hyperlink>
      <w:r w:rsidR="00D63A15">
        <w:rPr>
          <w:rFonts w:ascii="Arial" w:hAnsi="Arial" w:cs="Arial"/>
          <w:color w:val="202122"/>
        </w:rPr>
        <w:t>: yaitu menggabungkan berbagai sumber data.</w:t>
      </w:r>
    </w:p>
    <w:p w14:paraId="23C7A85E" w14:textId="77777777" w:rsidR="00D63A15" w:rsidRDefault="00D63EF8" w:rsidP="00D63A15">
      <w:pPr>
        <w:numPr>
          <w:ilvl w:val="0"/>
          <w:numId w:val="1"/>
        </w:numPr>
        <w:shd w:val="clear" w:color="auto" w:fill="FFFFFF"/>
        <w:spacing w:before="100" w:beforeAutospacing="1" w:after="24" w:line="240" w:lineRule="auto"/>
        <w:ind w:left="768"/>
        <w:rPr>
          <w:rFonts w:ascii="Arial" w:hAnsi="Arial" w:cs="Arial"/>
          <w:color w:val="202122"/>
        </w:rPr>
      </w:pPr>
      <w:hyperlink r:id="rId17" w:tooltip="Pemilihan Data (halaman belum tersedia)" w:history="1">
        <w:r w:rsidR="00D63A15">
          <w:rPr>
            <w:rStyle w:val="Hyperlink"/>
            <w:rFonts w:ascii="Arial" w:hAnsi="Arial" w:cs="Arial"/>
            <w:color w:val="A55858"/>
          </w:rPr>
          <w:t>Pemilihan Data</w:t>
        </w:r>
      </w:hyperlink>
      <w:r w:rsidR="00D63A15">
        <w:rPr>
          <w:rFonts w:ascii="Arial" w:hAnsi="Arial" w:cs="Arial"/>
          <w:color w:val="202122"/>
        </w:rPr>
        <w:t>: yaitu memilih data yang relevan.</w:t>
      </w:r>
    </w:p>
    <w:p w14:paraId="3D92F494" w14:textId="77777777" w:rsidR="00D63A15" w:rsidRDefault="00D63EF8" w:rsidP="00D63A15">
      <w:pPr>
        <w:numPr>
          <w:ilvl w:val="0"/>
          <w:numId w:val="1"/>
        </w:numPr>
        <w:shd w:val="clear" w:color="auto" w:fill="FFFFFF"/>
        <w:spacing w:before="100" w:beforeAutospacing="1" w:after="24" w:line="240" w:lineRule="auto"/>
        <w:ind w:left="768"/>
        <w:rPr>
          <w:rFonts w:ascii="Arial" w:hAnsi="Arial" w:cs="Arial"/>
          <w:color w:val="202122"/>
        </w:rPr>
      </w:pPr>
      <w:hyperlink r:id="rId18" w:tooltip="Transformasi Data (halaman belum tersedia)" w:history="1">
        <w:r w:rsidR="00D63A15">
          <w:rPr>
            <w:rStyle w:val="Hyperlink"/>
            <w:rFonts w:ascii="Arial" w:hAnsi="Arial" w:cs="Arial"/>
            <w:color w:val="A55858"/>
          </w:rPr>
          <w:t>Transformasi Data</w:t>
        </w:r>
      </w:hyperlink>
      <w:r w:rsidR="00D63A15">
        <w:rPr>
          <w:rFonts w:ascii="Arial" w:hAnsi="Arial" w:cs="Arial"/>
          <w:color w:val="202122"/>
        </w:rPr>
        <w:t>: yaitu mentransformasi data ke dalam format untuk diproses dalam penggalian data.</w:t>
      </w:r>
    </w:p>
    <w:p w14:paraId="49BDAC77" w14:textId="77777777" w:rsidR="00D63A15" w:rsidRDefault="00D63A15" w:rsidP="00D63A15">
      <w:pPr>
        <w:numPr>
          <w:ilvl w:val="0"/>
          <w:numId w:val="1"/>
        </w:numPr>
        <w:shd w:val="clear" w:color="auto" w:fill="FFFFFF"/>
        <w:spacing w:before="100" w:beforeAutospacing="1" w:after="24" w:line="240" w:lineRule="auto"/>
        <w:ind w:left="768"/>
        <w:rPr>
          <w:rFonts w:ascii="Arial" w:hAnsi="Arial" w:cs="Arial"/>
          <w:color w:val="202122"/>
        </w:rPr>
      </w:pPr>
      <w:r>
        <w:rPr>
          <w:rFonts w:ascii="Arial" w:hAnsi="Arial" w:cs="Arial"/>
          <w:color w:val="202122"/>
        </w:rPr>
        <w:t>Penggalian Data: yaitu menerapkan metode cerdas untuk ekstraksi pola.</w:t>
      </w:r>
    </w:p>
    <w:p w14:paraId="0C8E3989" w14:textId="77777777" w:rsidR="00D63A15" w:rsidRDefault="00D63EF8" w:rsidP="00D63A15">
      <w:pPr>
        <w:numPr>
          <w:ilvl w:val="0"/>
          <w:numId w:val="1"/>
        </w:numPr>
        <w:shd w:val="clear" w:color="auto" w:fill="FFFFFF"/>
        <w:spacing w:before="100" w:beforeAutospacing="1" w:after="24" w:line="240" w:lineRule="auto"/>
        <w:ind w:left="768"/>
        <w:rPr>
          <w:rFonts w:ascii="Arial" w:hAnsi="Arial" w:cs="Arial"/>
          <w:color w:val="202122"/>
        </w:rPr>
      </w:pPr>
      <w:hyperlink r:id="rId19" w:tooltip="Evaluasi pola (halaman belum tersedia)" w:history="1">
        <w:r w:rsidR="00D63A15">
          <w:rPr>
            <w:rStyle w:val="Hyperlink"/>
            <w:rFonts w:ascii="Arial" w:hAnsi="Arial" w:cs="Arial"/>
            <w:color w:val="A55858"/>
          </w:rPr>
          <w:t>Evaluasi pola</w:t>
        </w:r>
      </w:hyperlink>
      <w:r w:rsidR="00D63A15">
        <w:rPr>
          <w:rFonts w:ascii="Arial" w:hAnsi="Arial" w:cs="Arial"/>
          <w:color w:val="202122"/>
        </w:rPr>
        <w:t>: yaitu mengenali pola-pola yang menarik saja.</w:t>
      </w:r>
    </w:p>
    <w:p w14:paraId="4741EA40" w14:textId="77777777" w:rsidR="00D63A15" w:rsidRDefault="00D63EF8" w:rsidP="00D63A15">
      <w:pPr>
        <w:numPr>
          <w:ilvl w:val="0"/>
          <w:numId w:val="1"/>
        </w:numPr>
        <w:shd w:val="clear" w:color="auto" w:fill="FFFFFF"/>
        <w:spacing w:before="100" w:beforeAutospacing="1" w:after="24" w:line="240" w:lineRule="auto"/>
        <w:ind w:left="768"/>
        <w:rPr>
          <w:rFonts w:ascii="Arial" w:hAnsi="Arial" w:cs="Arial"/>
          <w:color w:val="202122"/>
        </w:rPr>
      </w:pPr>
      <w:hyperlink r:id="rId20" w:tooltip="Penyajian pola (halaman belum tersedia)" w:history="1">
        <w:r w:rsidR="00D63A15">
          <w:rPr>
            <w:rStyle w:val="Hyperlink"/>
            <w:rFonts w:ascii="Arial" w:hAnsi="Arial" w:cs="Arial"/>
            <w:color w:val="A55858"/>
          </w:rPr>
          <w:t>Penyajian pola</w:t>
        </w:r>
      </w:hyperlink>
      <w:r w:rsidR="00D63A15">
        <w:rPr>
          <w:rFonts w:ascii="Arial" w:hAnsi="Arial" w:cs="Arial"/>
          <w:color w:val="202122"/>
        </w:rPr>
        <w:t>: yaitu memvisualisasi pola ke pengguna.</w:t>
      </w:r>
    </w:p>
    <w:p w14:paraId="6DAF46DA" w14:textId="3AB61FE0" w:rsidR="004718B4" w:rsidRDefault="004718B4" w:rsidP="004718B4">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Latar belakang</w:t>
      </w:r>
    </w:p>
    <w:p w14:paraId="783E0683" w14:textId="77777777" w:rsidR="004718B4" w:rsidRDefault="004718B4" w:rsidP="004718B4">
      <w:pPr>
        <w:pStyle w:val="NormalWeb"/>
        <w:shd w:val="clear" w:color="auto" w:fill="FFFFFF"/>
        <w:spacing w:before="120" w:beforeAutospacing="0" w:after="120" w:afterAutospacing="0"/>
        <w:rPr>
          <w:rFonts w:ascii="Arial" w:hAnsi="Arial" w:cs="Arial"/>
          <w:color w:val="202122"/>
          <w:sz w:val="22"/>
          <w:szCs w:val="22"/>
        </w:rPr>
      </w:pPr>
      <w:r>
        <w:rPr>
          <w:rFonts w:ascii="Arial" w:hAnsi="Arial" w:cs="Arial"/>
          <w:color w:val="202122"/>
          <w:sz w:val="22"/>
          <w:szCs w:val="22"/>
        </w:rPr>
        <w:t>Perkembangan yang pesat di bidang pengumpulan data dan teknologi penyimpanan di berbagai bidang, menghasilkan </w:t>
      </w:r>
      <w:hyperlink r:id="rId21" w:tooltip="VLDB (halaman belum tersedia)" w:history="1">
        <w:r>
          <w:rPr>
            <w:rStyle w:val="Hyperlink"/>
            <w:rFonts w:ascii="Arial" w:hAnsi="Arial" w:cs="Arial"/>
            <w:color w:val="A55858"/>
            <w:sz w:val="22"/>
            <w:szCs w:val="22"/>
          </w:rPr>
          <w:t>basis data yang terlampau besar</w:t>
        </w:r>
      </w:hyperlink>
      <w:r>
        <w:rPr>
          <w:rFonts w:ascii="Arial" w:hAnsi="Arial" w:cs="Arial"/>
          <w:color w:val="202122"/>
          <w:sz w:val="22"/>
          <w:szCs w:val="22"/>
        </w:rPr>
        <w:t>. Namun, data yang dikumpulkan jarang dilihat lagi, karena terlalu panjang, membosankan, dan tidak menarik. Seringkali, keputusan -yang katanya berdasarkan data- dibuat tidak lagi berdasarkan data, melainkan dari intuisi para pembuat keputusan. Sehingga, lahirlah cabang ilmu penggalian data ini.</w:t>
      </w:r>
    </w:p>
    <w:p w14:paraId="7E8CD063" w14:textId="77777777" w:rsidR="004718B4" w:rsidRDefault="004718B4" w:rsidP="004718B4">
      <w:pPr>
        <w:pStyle w:val="NormalWeb"/>
        <w:shd w:val="clear" w:color="auto" w:fill="FFFFFF"/>
        <w:spacing w:before="120" w:beforeAutospacing="0" w:after="120" w:afterAutospacing="0"/>
        <w:rPr>
          <w:rFonts w:ascii="Arial" w:hAnsi="Arial" w:cs="Arial"/>
          <w:color w:val="202122"/>
          <w:sz w:val="22"/>
          <w:szCs w:val="22"/>
        </w:rPr>
      </w:pPr>
      <w:r>
        <w:rPr>
          <w:rFonts w:ascii="Arial" w:hAnsi="Arial" w:cs="Arial"/>
          <w:color w:val="202122"/>
          <w:sz w:val="22"/>
          <w:szCs w:val="22"/>
        </w:rPr>
        <w:t>Analisis data tanpa menggunakan otomasi dari penggalian data adalah tidak memungkinkan lagi, kalau 1) data terlalu banyak, 2) </w:t>
      </w:r>
      <w:hyperlink r:id="rId22" w:tooltip="Dimensionalitas data (halaman belum tersedia)" w:history="1">
        <w:r>
          <w:rPr>
            <w:rStyle w:val="Hyperlink"/>
            <w:rFonts w:ascii="Arial" w:hAnsi="Arial" w:cs="Arial"/>
            <w:color w:val="A55858"/>
            <w:sz w:val="22"/>
            <w:szCs w:val="22"/>
          </w:rPr>
          <w:t>dimensionalitas data</w:t>
        </w:r>
      </w:hyperlink>
      <w:r>
        <w:rPr>
          <w:rFonts w:ascii="Arial" w:hAnsi="Arial" w:cs="Arial"/>
          <w:color w:val="202122"/>
          <w:sz w:val="22"/>
          <w:szCs w:val="22"/>
        </w:rPr>
        <w:t> terlalu besar, 3) data terlalu kompleks untuk dianalisis manual (misalnya: </w:t>
      </w:r>
      <w:hyperlink r:id="rId23" w:tooltip="Time series (halaman belum tersedia)" w:history="1">
        <w:r>
          <w:rPr>
            <w:rStyle w:val="Hyperlink"/>
            <w:rFonts w:ascii="Arial" w:hAnsi="Arial" w:cs="Arial"/>
            <w:color w:val="A55858"/>
            <w:sz w:val="22"/>
            <w:szCs w:val="22"/>
          </w:rPr>
          <w:t>data time series</w:t>
        </w:r>
      </w:hyperlink>
      <w:r>
        <w:rPr>
          <w:rFonts w:ascii="Arial" w:hAnsi="Arial" w:cs="Arial"/>
          <w:color w:val="202122"/>
          <w:sz w:val="22"/>
          <w:szCs w:val="22"/>
        </w:rPr>
        <w:t>, </w:t>
      </w:r>
      <w:hyperlink r:id="rId24" w:tooltip="Spatiotemporal (halaman belum tersedia)" w:history="1">
        <w:r>
          <w:rPr>
            <w:rStyle w:val="Hyperlink"/>
            <w:rFonts w:ascii="Arial" w:hAnsi="Arial" w:cs="Arial"/>
            <w:color w:val="A55858"/>
            <w:sz w:val="22"/>
            <w:szCs w:val="22"/>
          </w:rPr>
          <w:t>data spatiotemporal</w:t>
        </w:r>
      </w:hyperlink>
      <w:r>
        <w:rPr>
          <w:rFonts w:ascii="Arial" w:hAnsi="Arial" w:cs="Arial"/>
          <w:color w:val="202122"/>
          <w:sz w:val="22"/>
          <w:szCs w:val="22"/>
        </w:rPr>
        <w:t>, </w:t>
      </w:r>
      <w:hyperlink r:id="rId25" w:tooltip="Multimedia" w:history="1">
        <w:r>
          <w:rPr>
            <w:rStyle w:val="Hyperlink"/>
            <w:rFonts w:ascii="Arial" w:hAnsi="Arial" w:cs="Arial"/>
            <w:color w:val="0B0080"/>
            <w:sz w:val="22"/>
            <w:szCs w:val="22"/>
          </w:rPr>
          <w:t>data multimedia</w:t>
        </w:r>
      </w:hyperlink>
      <w:r>
        <w:rPr>
          <w:rFonts w:ascii="Arial" w:hAnsi="Arial" w:cs="Arial"/>
          <w:color w:val="202122"/>
          <w:sz w:val="22"/>
          <w:szCs w:val="22"/>
        </w:rPr>
        <w:t>, </w:t>
      </w:r>
      <w:hyperlink r:id="rId26" w:tooltip="Data streams (halaman belum tersedia)" w:history="1">
        <w:r>
          <w:rPr>
            <w:rStyle w:val="Hyperlink"/>
            <w:rFonts w:ascii="Arial" w:hAnsi="Arial" w:cs="Arial"/>
            <w:color w:val="A55858"/>
            <w:sz w:val="22"/>
            <w:szCs w:val="22"/>
          </w:rPr>
          <w:t>data streams</w:t>
        </w:r>
      </w:hyperlink>
      <w:r>
        <w:rPr>
          <w:rFonts w:ascii="Arial" w:hAnsi="Arial" w:cs="Arial"/>
          <w:color w:val="202122"/>
          <w:sz w:val="22"/>
          <w:szCs w:val="22"/>
        </w:rPr>
        <w:t>).</w:t>
      </w:r>
    </w:p>
    <w:p w14:paraId="5C2E565D" w14:textId="16AABE95" w:rsidR="004718B4" w:rsidRDefault="004718B4" w:rsidP="004718B4">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Teknik Penggalian Data</w:t>
      </w:r>
    </w:p>
    <w:p w14:paraId="78B420B9" w14:textId="77777777" w:rsidR="004718B4" w:rsidRDefault="004718B4" w:rsidP="004718B4">
      <w:pPr>
        <w:pStyle w:val="NormalWeb"/>
        <w:shd w:val="clear" w:color="auto" w:fill="FFFFFF"/>
        <w:spacing w:before="120" w:beforeAutospacing="0" w:after="120" w:afterAutospacing="0"/>
        <w:rPr>
          <w:rFonts w:ascii="Arial" w:hAnsi="Arial" w:cs="Arial"/>
          <w:color w:val="202122"/>
          <w:sz w:val="22"/>
          <w:szCs w:val="22"/>
        </w:rPr>
      </w:pPr>
      <w:r>
        <w:rPr>
          <w:rFonts w:ascii="Arial" w:hAnsi="Arial" w:cs="Arial"/>
          <w:color w:val="202122"/>
          <w:sz w:val="22"/>
          <w:szCs w:val="22"/>
        </w:rPr>
        <w:t>Pada dasarnya penggalian data dibedakan menjadi dua fungsionalitas, yaitu deskripsi dan prediksi. Berikut ini beberapa fungsionalitas penggalian data yang sering digunakan:</w:t>
      </w:r>
    </w:p>
    <w:p w14:paraId="31584B79" w14:textId="77777777" w:rsidR="004718B4" w:rsidRDefault="00D63EF8" w:rsidP="004718B4">
      <w:pPr>
        <w:numPr>
          <w:ilvl w:val="0"/>
          <w:numId w:val="2"/>
        </w:numPr>
        <w:shd w:val="clear" w:color="auto" w:fill="FFFFFF"/>
        <w:spacing w:before="100" w:beforeAutospacing="1" w:after="24" w:line="240" w:lineRule="auto"/>
        <w:ind w:left="384"/>
        <w:rPr>
          <w:rFonts w:ascii="Arial" w:hAnsi="Arial" w:cs="Arial"/>
          <w:color w:val="202122"/>
        </w:rPr>
      </w:pPr>
      <w:hyperlink r:id="rId27" w:tooltip="Karakterisasi dan Diskriminasi (halaman belum tersedia)" w:history="1">
        <w:r w:rsidR="004718B4">
          <w:rPr>
            <w:rStyle w:val="Hyperlink"/>
            <w:rFonts w:ascii="Arial" w:hAnsi="Arial" w:cs="Arial"/>
            <w:color w:val="A55858"/>
          </w:rPr>
          <w:t>Karakterisasi dan Diskriminasi</w:t>
        </w:r>
      </w:hyperlink>
      <w:r w:rsidR="004718B4">
        <w:rPr>
          <w:rFonts w:ascii="Arial" w:hAnsi="Arial" w:cs="Arial"/>
          <w:color w:val="202122"/>
        </w:rPr>
        <w:t>: yaitu menggeneralisasi, merangkum, dan mengkontraskan karakteristik data.</w:t>
      </w:r>
    </w:p>
    <w:p w14:paraId="23543AF3" w14:textId="77777777" w:rsidR="004718B4" w:rsidRDefault="00D63EF8" w:rsidP="004718B4">
      <w:pPr>
        <w:numPr>
          <w:ilvl w:val="0"/>
          <w:numId w:val="2"/>
        </w:numPr>
        <w:shd w:val="clear" w:color="auto" w:fill="FFFFFF"/>
        <w:spacing w:before="100" w:beforeAutospacing="1" w:after="24" w:line="240" w:lineRule="auto"/>
        <w:ind w:left="384"/>
        <w:rPr>
          <w:rFonts w:ascii="Arial" w:hAnsi="Arial" w:cs="Arial"/>
          <w:color w:val="202122"/>
        </w:rPr>
      </w:pPr>
      <w:hyperlink r:id="rId28" w:tooltip="Penggalian pola berulang (halaman belum tersedia)" w:history="1">
        <w:r w:rsidR="004718B4">
          <w:rPr>
            <w:rStyle w:val="Hyperlink"/>
            <w:rFonts w:ascii="Arial" w:hAnsi="Arial" w:cs="Arial"/>
            <w:color w:val="A55858"/>
          </w:rPr>
          <w:t>Penggalian pola berulang</w:t>
        </w:r>
      </w:hyperlink>
      <w:r w:rsidR="004718B4">
        <w:rPr>
          <w:rFonts w:ascii="Arial" w:hAnsi="Arial" w:cs="Arial"/>
          <w:color w:val="202122"/>
        </w:rPr>
        <w:t>: yaitu pencarian pola asosiasi (</w:t>
      </w:r>
      <w:r w:rsidR="004718B4">
        <w:rPr>
          <w:rFonts w:ascii="Arial" w:hAnsi="Arial" w:cs="Arial"/>
          <w:i/>
          <w:iCs/>
          <w:color w:val="202122"/>
        </w:rPr>
        <w:t>association rule</w:t>
      </w:r>
      <w:r w:rsidR="004718B4">
        <w:rPr>
          <w:rFonts w:ascii="Arial" w:hAnsi="Arial" w:cs="Arial"/>
          <w:color w:val="202122"/>
        </w:rPr>
        <w:t>) atau pola intra-transaksi, atau pola pembelian yang terjadi dalam satu kali transaksi.</w:t>
      </w:r>
    </w:p>
    <w:p w14:paraId="71663585" w14:textId="77777777" w:rsidR="004718B4" w:rsidRDefault="00D63EF8" w:rsidP="004718B4">
      <w:pPr>
        <w:numPr>
          <w:ilvl w:val="0"/>
          <w:numId w:val="2"/>
        </w:numPr>
        <w:shd w:val="clear" w:color="auto" w:fill="FFFFFF"/>
        <w:spacing w:before="100" w:beforeAutospacing="1" w:after="24" w:line="240" w:lineRule="auto"/>
        <w:ind w:left="384"/>
        <w:rPr>
          <w:rFonts w:ascii="Arial" w:hAnsi="Arial" w:cs="Arial"/>
          <w:color w:val="202122"/>
        </w:rPr>
      </w:pPr>
      <w:hyperlink r:id="rId29" w:tooltip="Klasifikasi" w:history="1">
        <w:r w:rsidR="004718B4">
          <w:rPr>
            <w:rStyle w:val="Hyperlink"/>
            <w:rFonts w:ascii="Arial" w:hAnsi="Arial" w:cs="Arial"/>
            <w:color w:val="0B0080"/>
          </w:rPr>
          <w:t>Klasifikasi</w:t>
        </w:r>
      </w:hyperlink>
      <w:r w:rsidR="004718B4">
        <w:rPr>
          <w:rFonts w:ascii="Arial" w:hAnsi="Arial" w:cs="Arial"/>
          <w:color w:val="202122"/>
        </w:rPr>
        <w:t>: yaitu membangun suatu model yang bisa mengklasifikasikan suatu objek berdasar atribut-atributnya. Kelas target sudah tersedia dalam data sebelumnya, sehingga fokusnya adalah bagaimana mempelajari data yang ada agar klasifikator bisa mengklasifikasikan sendiri.</w:t>
      </w:r>
    </w:p>
    <w:p w14:paraId="792026D3" w14:textId="77777777" w:rsidR="004718B4" w:rsidRDefault="00D63EF8" w:rsidP="004718B4">
      <w:pPr>
        <w:numPr>
          <w:ilvl w:val="0"/>
          <w:numId w:val="2"/>
        </w:numPr>
        <w:shd w:val="clear" w:color="auto" w:fill="FFFFFF"/>
        <w:spacing w:before="100" w:beforeAutospacing="1" w:after="24" w:line="240" w:lineRule="auto"/>
        <w:ind w:left="384"/>
        <w:rPr>
          <w:rFonts w:ascii="Arial" w:hAnsi="Arial" w:cs="Arial"/>
          <w:color w:val="202122"/>
        </w:rPr>
      </w:pPr>
      <w:hyperlink r:id="rId30" w:tooltip="Prediksi (halaman belum tersedia)" w:history="1">
        <w:r w:rsidR="004718B4">
          <w:rPr>
            <w:rStyle w:val="Hyperlink"/>
            <w:rFonts w:ascii="Arial" w:hAnsi="Arial" w:cs="Arial"/>
            <w:color w:val="A55858"/>
          </w:rPr>
          <w:t>Prediksi</w:t>
        </w:r>
      </w:hyperlink>
      <w:r w:rsidR="004718B4">
        <w:rPr>
          <w:rFonts w:ascii="Arial" w:hAnsi="Arial" w:cs="Arial"/>
          <w:color w:val="202122"/>
        </w:rPr>
        <w:t>: yaitu memprediksi nilai yang tidak diketahui atau nilai yang hilang, menggunakan model dari </w:t>
      </w:r>
      <w:hyperlink r:id="rId31" w:tooltip="Klasifikasi" w:history="1">
        <w:r w:rsidR="004718B4">
          <w:rPr>
            <w:rStyle w:val="Hyperlink"/>
            <w:rFonts w:ascii="Arial" w:hAnsi="Arial" w:cs="Arial"/>
            <w:color w:val="0B0080"/>
          </w:rPr>
          <w:t>klasifikasi</w:t>
        </w:r>
      </w:hyperlink>
      <w:r w:rsidR="004718B4">
        <w:rPr>
          <w:rFonts w:ascii="Arial" w:hAnsi="Arial" w:cs="Arial"/>
          <w:color w:val="202122"/>
        </w:rPr>
        <w:t>.</w:t>
      </w:r>
    </w:p>
    <w:p w14:paraId="617E6210" w14:textId="77777777" w:rsidR="004718B4" w:rsidRDefault="00D63EF8" w:rsidP="004718B4">
      <w:pPr>
        <w:numPr>
          <w:ilvl w:val="0"/>
          <w:numId w:val="2"/>
        </w:numPr>
        <w:shd w:val="clear" w:color="auto" w:fill="FFFFFF"/>
        <w:spacing w:before="100" w:beforeAutospacing="1" w:after="24" w:line="240" w:lineRule="auto"/>
        <w:ind w:left="384"/>
        <w:rPr>
          <w:rFonts w:ascii="Arial" w:hAnsi="Arial" w:cs="Arial"/>
          <w:color w:val="202122"/>
        </w:rPr>
      </w:pPr>
      <w:hyperlink r:id="rId32" w:tooltip="Penggugusan/Cluster analysis (halaman belum tersedia)" w:history="1">
        <w:r w:rsidR="004718B4">
          <w:rPr>
            <w:rStyle w:val="Hyperlink"/>
            <w:rFonts w:ascii="Arial" w:hAnsi="Arial" w:cs="Arial"/>
            <w:color w:val="A55858"/>
          </w:rPr>
          <w:t>Penggugusan/Cluster analysis</w:t>
        </w:r>
      </w:hyperlink>
      <w:r w:rsidR="004718B4">
        <w:rPr>
          <w:rFonts w:ascii="Arial" w:hAnsi="Arial" w:cs="Arial"/>
          <w:color w:val="202122"/>
        </w:rPr>
        <w:t>: yaitu mengelompokkan sekumpulan objek data berdasarkan kemiripannya. Kelas target tidak tersedia dalam data sebelumnya, sehingga fokusnya adalah memaksimalkan kemiripan intrakelas dan meminimalkan kemiripan antarkelas.</w:t>
      </w:r>
    </w:p>
    <w:p w14:paraId="4884F1EE" w14:textId="77777777" w:rsidR="004718B4" w:rsidRDefault="00D63EF8" w:rsidP="004718B4">
      <w:pPr>
        <w:numPr>
          <w:ilvl w:val="0"/>
          <w:numId w:val="2"/>
        </w:numPr>
        <w:shd w:val="clear" w:color="auto" w:fill="FFFFFF"/>
        <w:spacing w:before="100" w:beforeAutospacing="1" w:after="24" w:line="240" w:lineRule="auto"/>
        <w:ind w:left="384"/>
        <w:rPr>
          <w:rFonts w:ascii="Arial" w:hAnsi="Arial" w:cs="Arial"/>
          <w:color w:val="202122"/>
        </w:rPr>
      </w:pPr>
      <w:hyperlink r:id="rId33" w:tooltip="Analisis outlier (halaman belum tersedia)" w:history="1">
        <w:r w:rsidR="004718B4">
          <w:rPr>
            <w:rStyle w:val="Hyperlink"/>
            <w:rFonts w:ascii="Arial" w:hAnsi="Arial" w:cs="Arial"/>
            <w:color w:val="A55858"/>
          </w:rPr>
          <w:t>Analisis outlier</w:t>
        </w:r>
      </w:hyperlink>
      <w:r w:rsidR="004718B4">
        <w:rPr>
          <w:rFonts w:ascii="Arial" w:hAnsi="Arial" w:cs="Arial"/>
          <w:color w:val="202122"/>
        </w:rPr>
        <w:t>: yaitu proses pengenalan data yang tidak sesuai dengan perilaku umum dari data lainnya. Contoh: mengenali </w:t>
      </w:r>
      <w:r w:rsidR="004718B4">
        <w:rPr>
          <w:rFonts w:ascii="Arial" w:hAnsi="Arial" w:cs="Arial"/>
          <w:i/>
          <w:iCs/>
          <w:color w:val="202122"/>
        </w:rPr>
        <w:t>noise</w:t>
      </w:r>
      <w:r w:rsidR="004718B4">
        <w:rPr>
          <w:rFonts w:ascii="Arial" w:hAnsi="Arial" w:cs="Arial"/>
          <w:color w:val="202122"/>
        </w:rPr>
        <w:t> dan pengecualian dalam data.</w:t>
      </w:r>
    </w:p>
    <w:p w14:paraId="2F420371" w14:textId="77777777" w:rsidR="004718B4" w:rsidRDefault="00D63EF8" w:rsidP="004718B4">
      <w:pPr>
        <w:numPr>
          <w:ilvl w:val="0"/>
          <w:numId w:val="2"/>
        </w:numPr>
        <w:shd w:val="clear" w:color="auto" w:fill="FFFFFF"/>
        <w:spacing w:before="100" w:beforeAutospacing="1" w:after="24" w:line="240" w:lineRule="auto"/>
        <w:ind w:left="384"/>
        <w:rPr>
          <w:rFonts w:ascii="Arial" w:hAnsi="Arial" w:cs="Arial"/>
          <w:color w:val="202122"/>
        </w:rPr>
      </w:pPr>
      <w:hyperlink r:id="rId34" w:tooltip="Analisis trend dan evolusi (halaman belum tersedia)" w:history="1">
        <w:r w:rsidR="004718B4">
          <w:rPr>
            <w:rStyle w:val="Hyperlink"/>
            <w:rFonts w:ascii="Arial" w:hAnsi="Arial" w:cs="Arial"/>
            <w:color w:val="A55858"/>
          </w:rPr>
          <w:t>Analisis trend dan evolusi</w:t>
        </w:r>
      </w:hyperlink>
      <w:r w:rsidR="004718B4">
        <w:rPr>
          <w:rFonts w:ascii="Arial" w:hAnsi="Arial" w:cs="Arial"/>
          <w:color w:val="202122"/>
        </w:rPr>
        <w:t>: meliputi analisis regresi, penggalian pola sekuensial, analisis periodisitas, dan analisis berbasis kemiripan.</w:t>
      </w:r>
    </w:p>
    <w:p w14:paraId="128AC093" w14:textId="77777777" w:rsidR="004718B4" w:rsidRDefault="004718B4" w:rsidP="004718B4">
      <w:pPr>
        <w:pStyle w:val="NormalWeb"/>
        <w:shd w:val="clear" w:color="auto" w:fill="FFFFFF"/>
        <w:spacing w:before="120" w:beforeAutospacing="0" w:after="120" w:afterAutospacing="0"/>
        <w:rPr>
          <w:rFonts w:ascii="Arial" w:hAnsi="Arial" w:cs="Arial"/>
          <w:color w:val="202122"/>
          <w:sz w:val="22"/>
          <w:szCs w:val="22"/>
        </w:rPr>
      </w:pPr>
      <w:r>
        <w:rPr>
          <w:rFonts w:ascii="Arial" w:hAnsi="Arial" w:cs="Arial"/>
          <w:color w:val="202122"/>
          <w:sz w:val="22"/>
          <w:szCs w:val="22"/>
        </w:rPr>
        <w:t>Berikut ini adalah 10 algoritme penggalian data yang paling populer berdasarkan konferensi ICDM '06, semua algoritme dinominasikan oleh para pemenang ACM KDD Innovation Award dan IEEE ICDM Research Contributions Award </w:t>
      </w:r>
      <w:hyperlink r:id="rId35" w:anchor="cite_note-2" w:history="1">
        <w:r>
          <w:rPr>
            <w:rStyle w:val="Hyperlink"/>
            <w:rFonts w:ascii="Arial" w:hAnsi="Arial" w:cs="Arial"/>
            <w:color w:val="0B0080"/>
            <w:sz w:val="18"/>
            <w:szCs w:val="18"/>
            <w:vertAlign w:val="superscript"/>
          </w:rPr>
          <w:t>[2]</w:t>
        </w:r>
      </w:hyperlink>
      <w:r>
        <w:rPr>
          <w:rFonts w:ascii="Arial" w:hAnsi="Arial" w:cs="Arial"/>
          <w:color w:val="202122"/>
          <w:sz w:val="22"/>
          <w:szCs w:val="22"/>
        </w:rPr>
        <w:t>:</w:t>
      </w:r>
    </w:p>
    <w:p w14:paraId="700A758E" w14:textId="77777777" w:rsidR="004718B4" w:rsidRDefault="00D63EF8" w:rsidP="004718B4">
      <w:pPr>
        <w:numPr>
          <w:ilvl w:val="0"/>
          <w:numId w:val="3"/>
        </w:numPr>
        <w:shd w:val="clear" w:color="auto" w:fill="FFFFFF"/>
        <w:spacing w:before="100" w:beforeAutospacing="1" w:after="24" w:line="240" w:lineRule="auto"/>
        <w:ind w:left="768"/>
        <w:rPr>
          <w:rFonts w:ascii="Arial" w:hAnsi="Arial" w:cs="Arial"/>
          <w:color w:val="202122"/>
        </w:rPr>
      </w:pPr>
      <w:hyperlink r:id="rId36" w:tooltip="C4.5 (halaman belum tersedia)" w:history="1">
        <w:r w:rsidR="004718B4">
          <w:rPr>
            <w:rStyle w:val="Hyperlink"/>
            <w:rFonts w:ascii="Arial" w:hAnsi="Arial" w:cs="Arial"/>
            <w:color w:val="A55858"/>
          </w:rPr>
          <w:t>C4.5</w:t>
        </w:r>
      </w:hyperlink>
      <w:r w:rsidR="004718B4">
        <w:rPr>
          <w:rFonts w:ascii="Arial" w:hAnsi="Arial" w:cs="Arial"/>
          <w:color w:val="202122"/>
        </w:rPr>
        <w:t> (61 suara) </w:t>
      </w:r>
      <w:hyperlink r:id="rId37" w:anchor="cite_note-3" w:history="1">
        <w:r w:rsidR="004718B4">
          <w:rPr>
            <w:rStyle w:val="Hyperlink"/>
            <w:rFonts w:ascii="Arial" w:hAnsi="Arial" w:cs="Arial"/>
            <w:color w:val="0B0080"/>
            <w:sz w:val="18"/>
            <w:szCs w:val="18"/>
            <w:vertAlign w:val="superscript"/>
          </w:rPr>
          <w:t>[3]</w:t>
        </w:r>
      </w:hyperlink>
    </w:p>
    <w:p w14:paraId="5C4CC497" w14:textId="77777777" w:rsidR="004718B4" w:rsidRDefault="00D63EF8" w:rsidP="004718B4">
      <w:pPr>
        <w:numPr>
          <w:ilvl w:val="0"/>
          <w:numId w:val="3"/>
        </w:numPr>
        <w:shd w:val="clear" w:color="auto" w:fill="FFFFFF"/>
        <w:spacing w:before="100" w:beforeAutospacing="1" w:after="24" w:line="240" w:lineRule="auto"/>
        <w:ind w:left="768"/>
        <w:rPr>
          <w:rFonts w:ascii="Arial" w:hAnsi="Arial" w:cs="Arial"/>
          <w:color w:val="202122"/>
        </w:rPr>
      </w:pPr>
      <w:hyperlink r:id="rId38" w:tooltip="K-Means (halaman belum tersedia)" w:history="1">
        <w:r w:rsidR="004718B4">
          <w:rPr>
            <w:rStyle w:val="Hyperlink"/>
            <w:rFonts w:ascii="Arial" w:hAnsi="Arial" w:cs="Arial"/>
            <w:color w:val="A55858"/>
          </w:rPr>
          <w:t>k-Means</w:t>
        </w:r>
      </w:hyperlink>
      <w:r w:rsidR="004718B4">
        <w:rPr>
          <w:rFonts w:ascii="Arial" w:hAnsi="Arial" w:cs="Arial"/>
          <w:color w:val="202122"/>
        </w:rPr>
        <w:t> (60 suara):</w:t>
      </w:r>
      <w:hyperlink r:id="rId39" w:anchor="cite_note-4" w:history="1">
        <w:r w:rsidR="004718B4">
          <w:rPr>
            <w:rStyle w:val="Hyperlink"/>
            <w:rFonts w:ascii="Arial" w:hAnsi="Arial" w:cs="Arial"/>
            <w:color w:val="0B0080"/>
            <w:sz w:val="18"/>
            <w:szCs w:val="18"/>
            <w:vertAlign w:val="superscript"/>
          </w:rPr>
          <w:t>[4]</w:t>
        </w:r>
      </w:hyperlink>
    </w:p>
    <w:p w14:paraId="081EC660" w14:textId="77777777" w:rsidR="004718B4" w:rsidRDefault="00D63EF8" w:rsidP="004718B4">
      <w:pPr>
        <w:numPr>
          <w:ilvl w:val="0"/>
          <w:numId w:val="3"/>
        </w:numPr>
        <w:shd w:val="clear" w:color="auto" w:fill="FFFFFF"/>
        <w:spacing w:before="100" w:beforeAutospacing="1" w:after="24" w:line="240" w:lineRule="auto"/>
        <w:ind w:left="768"/>
        <w:rPr>
          <w:rFonts w:ascii="Arial" w:hAnsi="Arial" w:cs="Arial"/>
          <w:color w:val="202122"/>
        </w:rPr>
      </w:pPr>
      <w:hyperlink r:id="rId40" w:tooltip="SVM (halaman belum tersedia)" w:history="1">
        <w:r w:rsidR="004718B4">
          <w:rPr>
            <w:rStyle w:val="Hyperlink"/>
            <w:rFonts w:ascii="Arial" w:hAnsi="Arial" w:cs="Arial"/>
            <w:color w:val="A55858"/>
          </w:rPr>
          <w:t>SVM</w:t>
        </w:r>
      </w:hyperlink>
      <w:r w:rsidR="004718B4">
        <w:rPr>
          <w:rFonts w:ascii="Arial" w:hAnsi="Arial" w:cs="Arial"/>
          <w:color w:val="202122"/>
        </w:rPr>
        <w:t> atau </w:t>
      </w:r>
      <w:r w:rsidR="004718B4">
        <w:rPr>
          <w:rFonts w:ascii="Arial" w:hAnsi="Arial" w:cs="Arial"/>
          <w:i/>
          <w:iCs/>
          <w:color w:val="202122"/>
        </w:rPr>
        <w:t>Support Vector Machine</w:t>
      </w:r>
      <w:r w:rsidR="004718B4">
        <w:rPr>
          <w:rFonts w:ascii="Arial" w:hAnsi="Arial" w:cs="Arial"/>
          <w:color w:val="202122"/>
        </w:rPr>
        <w:t> (58 suara):</w:t>
      </w:r>
      <w:hyperlink r:id="rId41" w:anchor="cite_note-5" w:history="1">
        <w:r w:rsidR="004718B4">
          <w:rPr>
            <w:rStyle w:val="Hyperlink"/>
            <w:rFonts w:ascii="Arial" w:hAnsi="Arial" w:cs="Arial"/>
            <w:color w:val="0B0080"/>
            <w:sz w:val="18"/>
            <w:szCs w:val="18"/>
            <w:vertAlign w:val="superscript"/>
          </w:rPr>
          <w:t>[5]</w:t>
        </w:r>
      </w:hyperlink>
    </w:p>
    <w:p w14:paraId="1FAD0B79" w14:textId="77777777" w:rsidR="004718B4" w:rsidRDefault="00D63EF8" w:rsidP="004718B4">
      <w:pPr>
        <w:numPr>
          <w:ilvl w:val="0"/>
          <w:numId w:val="3"/>
        </w:numPr>
        <w:shd w:val="clear" w:color="auto" w:fill="FFFFFF"/>
        <w:spacing w:before="100" w:beforeAutospacing="1" w:after="24" w:line="240" w:lineRule="auto"/>
        <w:ind w:left="768"/>
        <w:rPr>
          <w:rFonts w:ascii="Arial" w:hAnsi="Arial" w:cs="Arial"/>
          <w:color w:val="202122"/>
        </w:rPr>
      </w:pPr>
      <w:hyperlink r:id="rId42" w:tooltip="Apriori" w:history="1">
        <w:r w:rsidR="004718B4">
          <w:rPr>
            <w:rStyle w:val="Hyperlink"/>
            <w:rFonts w:ascii="Arial" w:hAnsi="Arial" w:cs="Arial"/>
            <w:color w:val="0B0080"/>
          </w:rPr>
          <w:t>Apriori</w:t>
        </w:r>
      </w:hyperlink>
      <w:r w:rsidR="004718B4">
        <w:rPr>
          <w:rFonts w:ascii="Arial" w:hAnsi="Arial" w:cs="Arial"/>
          <w:color w:val="202122"/>
        </w:rPr>
        <w:t> (52 suara):</w:t>
      </w:r>
      <w:hyperlink r:id="rId43" w:anchor="cite_note-6" w:history="1">
        <w:r w:rsidR="004718B4">
          <w:rPr>
            <w:rStyle w:val="Hyperlink"/>
            <w:rFonts w:ascii="Arial" w:hAnsi="Arial" w:cs="Arial"/>
            <w:color w:val="0B0080"/>
            <w:sz w:val="18"/>
            <w:szCs w:val="18"/>
            <w:vertAlign w:val="superscript"/>
          </w:rPr>
          <w:t>[6]</w:t>
        </w:r>
      </w:hyperlink>
    </w:p>
    <w:p w14:paraId="4C9DD615" w14:textId="77777777" w:rsidR="004718B4" w:rsidRDefault="00D63EF8" w:rsidP="004718B4">
      <w:pPr>
        <w:numPr>
          <w:ilvl w:val="0"/>
          <w:numId w:val="3"/>
        </w:numPr>
        <w:shd w:val="clear" w:color="auto" w:fill="FFFFFF"/>
        <w:spacing w:before="100" w:beforeAutospacing="1" w:after="24" w:line="240" w:lineRule="auto"/>
        <w:ind w:left="768"/>
        <w:rPr>
          <w:rFonts w:ascii="Arial" w:hAnsi="Arial" w:cs="Arial"/>
          <w:color w:val="202122"/>
        </w:rPr>
      </w:pPr>
      <w:hyperlink r:id="rId44" w:tooltip="EM (halaman belum tersedia)" w:history="1">
        <w:r w:rsidR="004718B4">
          <w:rPr>
            <w:rStyle w:val="Hyperlink"/>
            <w:rFonts w:ascii="Arial" w:hAnsi="Arial" w:cs="Arial"/>
            <w:color w:val="A55858"/>
          </w:rPr>
          <w:t>EM</w:t>
        </w:r>
      </w:hyperlink>
      <w:r w:rsidR="004718B4">
        <w:rPr>
          <w:rFonts w:ascii="Arial" w:hAnsi="Arial" w:cs="Arial"/>
          <w:color w:val="202122"/>
        </w:rPr>
        <w:t> (48 suara):</w:t>
      </w:r>
      <w:hyperlink r:id="rId45" w:anchor="cite_note-7" w:history="1">
        <w:r w:rsidR="004718B4">
          <w:rPr>
            <w:rStyle w:val="Hyperlink"/>
            <w:rFonts w:ascii="Arial" w:hAnsi="Arial" w:cs="Arial"/>
            <w:color w:val="0B0080"/>
            <w:sz w:val="18"/>
            <w:szCs w:val="18"/>
            <w:vertAlign w:val="superscript"/>
          </w:rPr>
          <w:t>[7]</w:t>
        </w:r>
      </w:hyperlink>
    </w:p>
    <w:p w14:paraId="5E2AB526" w14:textId="77777777" w:rsidR="004718B4" w:rsidRDefault="00D63EF8" w:rsidP="004718B4">
      <w:pPr>
        <w:numPr>
          <w:ilvl w:val="0"/>
          <w:numId w:val="3"/>
        </w:numPr>
        <w:shd w:val="clear" w:color="auto" w:fill="FFFFFF"/>
        <w:spacing w:before="100" w:beforeAutospacing="1" w:after="24" w:line="240" w:lineRule="auto"/>
        <w:ind w:left="768"/>
        <w:rPr>
          <w:rFonts w:ascii="Arial" w:hAnsi="Arial" w:cs="Arial"/>
          <w:color w:val="202122"/>
        </w:rPr>
      </w:pPr>
      <w:hyperlink r:id="rId46" w:tooltip="PageRank" w:history="1">
        <w:r w:rsidR="004718B4">
          <w:rPr>
            <w:rStyle w:val="Hyperlink"/>
            <w:rFonts w:ascii="Arial" w:hAnsi="Arial" w:cs="Arial"/>
            <w:color w:val="0B0080"/>
          </w:rPr>
          <w:t>PageRank</w:t>
        </w:r>
      </w:hyperlink>
      <w:r w:rsidR="004718B4">
        <w:rPr>
          <w:rFonts w:ascii="Arial" w:hAnsi="Arial" w:cs="Arial"/>
          <w:color w:val="202122"/>
        </w:rPr>
        <w:t> (46 suara):</w:t>
      </w:r>
      <w:hyperlink r:id="rId47" w:anchor="cite_note-8" w:history="1">
        <w:r w:rsidR="004718B4">
          <w:rPr>
            <w:rStyle w:val="Hyperlink"/>
            <w:rFonts w:ascii="Arial" w:hAnsi="Arial" w:cs="Arial"/>
            <w:color w:val="0B0080"/>
            <w:sz w:val="18"/>
            <w:szCs w:val="18"/>
            <w:vertAlign w:val="superscript"/>
          </w:rPr>
          <w:t>[8]</w:t>
        </w:r>
      </w:hyperlink>
    </w:p>
    <w:p w14:paraId="2774649F" w14:textId="77777777" w:rsidR="004718B4" w:rsidRDefault="00D63EF8" w:rsidP="004718B4">
      <w:pPr>
        <w:numPr>
          <w:ilvl w:val="0"/>
          <w:numId w:val="3"/>
        </w:numPr>
        <w:shd w:val="clear" w:color="auto" w:fill="FFFFFF"/>
        <w:spacing w:before="100" w:beforeAutospacing="1" w:after="24" w:line="240" w:lineRule="auto"/>
        <w:ind w:left="768"/>
        <w:rPr>
          <w:rFonts w:ascii="Arial" w:hAnsi="Arial" w:cs="Arial"/>
          <w:color w:val="202122"/>
        </w:rPr>
      </w:pPr>
      <w:hyperlink r:id="rId48" w:tooltip="AdaBoost (halaman belum tersedia)" w:history="1">
        <w:r w:rsidR="004718B4">
          <w:rPr>
            <w:rStyle w:val="Hyperlink"/>
            <w:rFonts w:ascii="Arial" w:hAnsi="Arial" w:cs="Arial"/>
            <w:color w:val="A55858"/>
          </w:rPr>
          <w:t>AdaBoost</w:t>
        </w:r>
      </w:hyperlink>
      <w:r w:rsidR="004718B4">
        <w:rPr>
          <w:rFonts w:ascii="Arial" w:hAnsi="Arial" w:cs="Arial"/>
          <w:color w:val="202122"/>
        </w:rPr>
        <w:t> (45 suara):</w:t>
      </w:r>
      <w:hyperlink r:id="rId49" w:anchor="cite_note-9" w:history="1">
        <w:r w:rsidR="004718B4">
          <w:rPr>
            <w:rStyle w:val="Hyperlink"/>
            <w:rFonts w:ascii="Arial" w:hAnsi="Arial" w:cs="Arial"/>
            <w:color w:val="0B0080"/>
            <w:sz w:val="18"/>
            <w:szCs w:val="18"/>
            <w:vertAlign w:val="superscript"/>
          </w:rPr>
          <w:t>[9]</w:t>
        </w:r>
      </w:hyperlink>
    </w:p>
    <w:p w14:paraId="3744FE3B" w14:textId="77777777" w:rsidR="004718B4" w:rsidRDefault="00D63EF8" w:rsidP="004718B4">
      <w:pPr>
        <w:numPr>
          <w:ilvl w:val="0"/>
          <w:numId w:val="3"/>
        </w:numPr>
        <w:shd w:val="clear" w:color="auto" w:fill="FFFFFF"/>
        <w:spacing w:before="100" w:beforeAutospacing="1" w:after="24" w:line="240" w:lineRule="auto"/>
        <w:ind w:left="768"/>
        <w:rPr>
          <w:rFonts w:ascii="Arial" w:hAnsi="Arial" w:cs="Arial"/>
          <w:color w:val="202122"/>
        </w:rPr>
      </w:pPr>
      <w:hyperlink r:id="rId50" w:tooltip="KNN" w:history="1">
        <w:r w:rsidR="004718B4">
          <w:rPr>
            <w:rStyle w:val="Hyperlink"/>
            <w:rFonts w:ascii="Arial" w:hAnsi="Arial" w:cs="Arial"/>
            <w:color w:val="0B0080"/>
          </w:rPr>
          <w:t>kNN</w:t>
        </w:r>
      </w:hyperlink>
      <w:r w:rsidR="004718B4">
        <w:rPr>
          <w:rFonts w:ascii="Arial" w:hAnsi="Arial" w:cs="Arial"/>
          <w:color w:val="202122"/>
        </w:rPr>
        <w:t> (45 suara):</w:t>
      </w:r>
      <w:hyperlink r:id="rId51" w:anchor="cite_note-10" w:history="1">
        <w:r w:rsidR="004718B4">
          <w:rPr>
            <w:rStyle w:val="Hyperlink"/>
            <w:rFonts w:ascii="Arial" w:hAnsi="Arial" w:cs="Arial"/>
            <w:color w:val="0B0080"/>
            <w:sz w:val="18"/>
            <w:szCs w:val="18"/>
            <w:vertAlign w:val="superscript"/>
          </w:rPr>
          <w:t>[10]</w:t>
        </w:r>
      </w:hyperlink>
    </w:p>
    <w:p w14:paraId="6CD9E86F" w14:textId="77777777" w:rsidR="004718B4" w:rsidRDefault="00D63EF8" w:rsidP="004718B4">
      <w:pPr>
        <w:numPr>
          <w:ilvl w:val="0"/>
          <w:numId w:val="3"/>
        </w:numPr>
        <w:shd w:val="clear" w:color="auto" w:fill="FFFFFF"/>
        <w:spacing w:before="100" w:beforeAutospacing="1" w:after="24" w:line="240" w:lineRule="auto"/>
        <w:ind w:left="768"/>
        <w:rPr>
          <w:rFonts w:ascii="Arial" w:hAnsi="Arial" w:cs="Arial"/>
          <w:color w:val="202122"/>
        </w:rPr>
      </w:pPr>
      <w:hyperlink r:id="rId52" w:tooltip="Naive Bayes (halaman belum tersedia)" w:history="1">
        <w:r w:rsidR="004718B4">
          <w:rPr>
            <w:rStyle w:val="Hyperlink"/>
            <w:rFonts w:ascii="Arial" w:hAnsi="Arial" w:cs="Arial"/>
            <w:color w:val="A55858"/>
          </w:rPr>
          <w:t>Naive Bayes</w:t>
        </w:r>
      </w:hyperlink>
      <w:r w:rsidR="004718B4">
        <w:rPr>
          <w:rFonts w:ascii="Arial" w:hAnsi="Arial" w:cs="Arial"/>
          <w:color w:val="202122"/>
        </w:rPr>
        <w:t> (34 suara):</w:t>
      </w:r>
      <w:hyperlink r:id="rId53" w:anchor="cite_note-11" w:history="1">
        <w:r w:rsidR="004718B4">
          <w:rPr>
            <w:rStyle w:val="Hyperlink"/>
            <w:rFonts w:ascii="Arial" w:hAnsi="Arial" w:cs="Arial"/>
            <w:color w:val="0B0080"/>
            <w:sz w:val="18"/>
            <w:szCs w:val="18"/>
            <w:vertAlign w:val="superscript"/>
          </w:rPr>
          <w:t>[11]</w:t>
        </w:r>
      </w:hyperlink>
    </w:p>
    <w:p w14:paraId="7EB6E3B4" w14:textId="77777777" w:rsidR="004718B4" w:rsidRDefault="004718B4" w:rsidP="004718B4">
      <w:pPr>
        <w:pStyle w:val="NormalWeb"/>
        <w:shd w:val="clear" w:color="auto" w:fill="FFFFFF"/>
        <w:spacing w:before="120" w:beforeAutospacing="0" w:after="120" w:afterAutospacing="0"/>
        <w:rPr>
          <w:rFonts w:ascii="Arial" w:hAnsi="Arial" w:cs="Arial"/>
          <w:color w:val="202122"/>
          <w:sz w:val="22"/>
          <w:szCs w:val="22"/>
        </w:rPr>
      </w:pPr>
      <w:r>
        <w:rPr>
          <w:rFonts w:ascii="Arial" w:hAnsi="Arial" w:cs="Arial"/>
          <w:color w:val="202122"/>
          <w:sz w:val="22"/>
          <w:szCs w:val="22"/>
        </w:rPr>
        <w:t>Berikut ini adalah yang hanya masuk nominasi:</w:t>
      </w:r>
    </w:p>
    <w:p w14:paraId="494A7A7C" w14:textId="77777777" w:rsidR="004718B4" w:rsidRDefault="00D63EF8" w:rsidP="004718B4">
      <w:pPr>
        <w:numPr>
          <w:ilvl w:val="0"/>
          <w:numId w:val="4"/>
        </w:numPr>
        <w:shd w:val="clear" w:color="auto" w:fill="FFFFFF"/>
        <w:spacing w:before="100" w:beforeAutospacing="1" w:after="24" w:line="240" w:lineRule="auto"/>
        <w:ind w:left="384"/>
        <w:rPr>
          <w:rFonts w:ascii="Arial" w:hAnsi="Arial" w:cs="Arial"/>
          <w:color w:val="202122"/>
        </w:rPr>
      </w:pPr>
      <w:hyperlink r:id="rId54" w:tooltip="CART" w:history="1">
        <w:r w:rsidR="004718B4">
          <w:rPr>
            <w:rStyle w:val="Hyperlink"/>
            <w:rFonts w:ascii="Arial" w:hAnsi="Arial" w:cs="Arial"/>
            <w:color w:val="0B0080"/>
          </w:rPr>
          <w:t>CART</w:t>
        </w:r>
      </w:hyperlink>
      <w:r w:rsidR="004718B4">
        <w:rPr>
          <w:rFonts w:ascii="Arial" w:hAnsi="Arial" w:cs="Arial"/>
          <w:color w:val="202122"/>
        </w:rPr>
        <w:t>:</w:t>
      </w:r>
      <w:hyperlink r:id="rId55" w:anchor="cite_note-12" w:history="1">
        <w:r w:rsidR="004718B4">
          <w:rPr>
            <w:rStyle w:val="Hyperlink"/>
            <w:rFonts w:ascii="Arial" w:hAnsi="Arial" w:cs="Arial"/>
            <w:color w:val="0B0080"/>
            <w:sz w:val="18"/>
            <w:szCs w:val="18"/>
            <w:vertAlign w:val="superscript"/>
          </w:rPr>
          <w:t>[12]</w:t>
        </w:r>
      </w:hyperlink>
    </w:p>
    <w:p w14:paraId="4949B7E5" w14:textId="77777777" w:rsidR="004718B4" w:rsidRDefault="00D63EF8" w:rsidP="004718B4">
      <w:pPr>
        <w:numPr>
          <w:ilvl w:val="0"/>
          <w:numId w:val="4"/>
        </w:numPr>
        <w:shd w:val="clear" w:color="auto" w:fill="FFFFFF"/>
        <w:spacing w:before="100" w:beforeAutospacing="1" w:after="24" w:line="240" w:lineRule="auto"/>
        <w:ind w:left="384"/>
        <w:rPr>
          <w:rFonts w:ascii="Arial" w:hAnsi="Arial" w:cs="Arial"/>
          <w:color w:val="202122"/>
        </w:rPr>
      </w:pPr>
      <w:hyperlink r:id="rId56" w:tooltip="FP-Tree (halaman belum tersedia)" w:history="1">
        <w:r w:rsidR="004718B4">
          <w:rPr>
            <w:rStyle w:val="Hyperlink"/>
            <w:rFonts w:ascii="Arial" w:hAnsi="Arial" w:cs="Arial"/>
            <w:color w:val="A55858"/>
          </w:rPr>
          <w:t>FP-Tree</w:t>
        </w:r>
      </w:hyperlink>
      <w:r w:rsidR="004718B4">
        <w:rPr>
          <w:rFonts w:ascii="Arial" w:hAnsi="Arial" w:cs="Arial"/>
          <w:color w:val="202122"/>
        </w:rPr>
        <w:t>:</w:t>
      </w:r>
      <w:hyperlink r:id="rId57" w:anchor="cite_note-13" w:history="1">
        <w:r w:rsidR="004718B4">
          <w:rPr>
            <w:rStyle w:val="Hyperlink"/>
            <w:rFonts w:ascii="Arial" w:hAnsi="Arial" w:cs="Arial"/>
            <w:color w:val="0B0080"/>
            <w:sz w:val="18"/>
            <w:szCs w:val="18"/>
            <w:vertAlign w:val="superscript"/>
          </w:rPr>
          <w:t>[13]</w:t>
        </w:r>
      </w:hyperlink>
    </w:p>
    <w:p w14:paraId="2C20A5A8" w14:textId="77777777" w:rsidR="004718B4" w:rsidRDefault="00D63EF8" w:rsidP="004718B4">
      <w:pPr>
        <w:numPr>
          <w:ilvl w:val="0"/>
          <w:numId w:val="4"/>
        </w:numPr>
        <w:shd w:val="clear" w:color="auto" w:fill="FFFFFF"/>
        <w:spacing w:before="100" w:beforeAutospacing="1" w:after="24" w:line="240" w:lineRule="auto"/>
        <w:ind w:left="384"/>
        <w:rPr>
          <w:rFonts w:ascii="Arial" w:hAnsi="Arial" w:cs="Arial"/>
          <w:color w:val="202122"/>
        </w:rPr>
      </w:pPr>
      <w:hyperlink r:id="rId58" w:tooltip="HITS (halaman belum tersedia)" w:history="1">
        <w:r w:rsidR="004718B4">
          <w:rPr>
            <w:rStyle w:val="Hyperlink"/>
            <w:rFonts w:ascii="Arial" w:hAnsi="Arial" w:cs="Arial"/>
            <w:color w:val="A55858"/>
          </w:rPr>
          <w:t>HITS</w:t>
        </w:r>
      </w:hyperlink>
      <w:r w:rsidR="004718B4">
        <w:rPr>
          <w:rFonts w:ascii="Arial" w:hAnsi="Arial" w:cs="Arial"/>
          <w:color w:val="202122"/>
        </w:rPr>
        <w:t>:</w:t>
      </w:r>
      <w:hyperlink r:id="rId59" w:anchor="cite_note-14" w:history="1">
        <w:r w:rsidR="004718B4">
          <w:rPr>
            <w:rStyle w:val="Hyperlink"/>
            <w:rFonts w:ascii="Arial" w:hAnsi="Arial" w:cs="Arial"/>
            <w:color w:val="0B0080"/>
            <w:sz w:val="18"/>
            <w:szCs w:val="18"/>
            <w:vertAlign w:val="superscript"/>
          </w:rPr>
          <w:t>[14]</w:t>
        </w:r>
      </w:hyperlink>
    </w:p>
    <w:p w14:paraId="7B7FF339" w14:textId="77777777" w:rsidR="004718B4" w:rsidRDefault="00D63EF8" w:rsidP="004718B4">
      <w:pPr>
        <w:numPr>
          <w:ilvl w:val="0"/>
          <w:numId w:val="4"/>
        </w:numPr>
        <w:shd w:val="clear" w:color="auto" w:fill="FFFFFF"/>
        <w:spacing w:before="100" w:beforeAutospacing="1" w:after="24" w:line="240" w:lineRule="auto"/>
        <w:ind w:left="384"/>
        <w:rPr>
          <w:rFonts w:ascii="Arial" w:hAnsi="Arial" w:cs="Arial"/>
          <w:color w:val="202122"/>
        </w:rPr>
      </w:pPr>
      <w:hyperlink r:id="rId60" w:tooltip="BIRCH (halaman belum tersedia)" w:history="1">
        <w:r w:rsidR="004718B4">
          <w:rPr>
            <w:rStyle w:val="Hyperlink"/>
            <w:rFonts w:ascii="Arial" w:hAnsi="Arial" w:cs="Arial"/>
            <w:color w:val="A55858"/>
          </w:rPr>
          <w:t>BIRCH</w:t>
        </w:r>
      </w:hyperlink>
      <w:r w:rsidR="004718B4">
        <w:rPr>
          <w:rFonts w:ascii="Arial" w:hAnsi="Arial" w:cs="Arial"/>
          <w:color w:val="202122"/>
        </w:rPr>
        <w:t>:</w:t>
      </w:r>
      <w:hyperlink r:id="rId61" w:anchor="cite_note-15" w:history="1">
        <w:r w:rsidR="004718B4">
          <w:rPr>
            <w:rStyle w:val="Hyperlink"/>
            <w:rFonts w:ascii="Arial" w:hAnsi="Arial" w:cs="Arial"/>
            <w:color w:val="0B0080"/>
            <w:sz w:val="18"/>
            <w:szCs w:val="18"/>
            <w:vertAlign w:val="superscript"/>
          </w:rPr>
          <w:t>[15]</w:t>
        </w:r>
      </w:hyperlink>
    </w:p>
    <w:p w14:paraId="76A2BFB3" w14:textId="77777777" w:rsidR="004718B4" w:rsidRDefault="00D63EF8" w:rsidP="004718B4">
      <w:pPr>
        <w:numPr>
          <w:ilvl w:val="0"/>
          <w:numId w:val="4"/>
        </w:numPr>
        <w:shd w:val="clear" w:color="auto" w:fill="FFFFFF"/>
        <w:spacing w:before="100" w:beforeAutospacing="1" w:after="24" w:line="240" w:lineRule="auto"/>
        <w:ind w:left="384"/>
        <w:rPr>
          <w:rFonts w:ascii="Arial" w:hAnsi="Arial" w:cs="Arial"/>
          <w:color w:val="202122"/>
        </w:rPr>
      </w:pPr>
      <w:hyperlink r:id="rId62" w:tooltip="GSP (halaman belum tersedia)" w:history="1">
        <w:r w:rsidR="004718B4">
          <w:rPr>
            <w:rStyle w:val="Hyperlink"/>
            <w:rFonts w:ascii="Arial" w:hAnsi="Arial" w:cs="Arial"/>
            <w:color w:val="A55858"/>
          </w:rPr>
          <w:t>GSP</w:t>
        </w:r>
      </w:hyperlink>
      <w:r w:rsidR="004718B4">
        <w:rPr>
          <w:rFonts w:ascii="Arial" w:hAnsi="Arial" w:cs="Arial"/>
          <w:color w:val="202122"/>
        </w:rPr>
        <w:t>:</w:t>
      </w:r>
      <w:hyperlink r:id="rId63" w:anchor="cite_note-16" w:history="1">
        <w:r w:rsidR="004718B4">
          <w:rPr>
            <w:rStyle w:val="Hyperlink"/>
            <w:rFonts w:ascii="Arial" w:hAnsi="Arial" w:cs="Arial"/>
            <w:color w:val="0B0080"/>
            <w:sz w:val="18"/>
            <w:szCs w:val="18"/>
            <w:vertAlign w:val="superscript"/>
          </w:rPr>
          <w:t>[16]</w:t>
        </w:r>
      </w:hyperlink>
    </w:p>
    <w:p w14:paraId="5CA128BE" w14:textId="77777777" w:rsidR="004718B4" w:rsidRDefault="00D63EF8" w:rsidP="004718B4">
      <w:pPr>
        <w:numPr>
          <w:ilvl w:val="0"/>
          <w:numId w:val="4"/>
        </w:numPr>
        <w:shd w:val="clear" w:color="auto" w:fill="FFFFFF"/>
        <w:spacing w:before="100" w:beforeAutospacing="1" w:after="24" w:line="240" w:lineRule="auto"/>
        <w:ind w:left="384"/>
        <w:rPr>
          <w:rFonts w:ascii="Arial" w:hAnsi="Arial" w:cs="Arial"/>
          <w:color w:val="202122"/>
        </w:rPr>
      </w:pPr>
      <w:hyperlink r:id="rId64" w:tooltip="PrefixSpan (halaman belum tersedia)" w:history="1">
        <w:r w:rsidR="004718B4">
          <w:rPr>
            <w:rStyle w:val="Hyperlink"/>
            <w:rFonts w:ascii="Arial" w:hAnsi="Arial" w:cs="Arial"/>
            <w:color w:val="A55858"/>
          </w:rPr>
          <w:t>PrefixSpan</w:t>
        </w:r>
      </w:hyperlink>
      <w:r w:rsidR="004718B4">
        <w:rPr>
          <w:rFonts w:ascii="Arial" w:hAnsi="Arial" w:cs="Arial"/>
          <w:color w:val="202122"/>
        </w:rPr>
        <w:t>:</w:t>
      </w:r>
      <w:hyperlink r:id="rId65" w:anchor="cite_note-17" w:history="1">
        <w:r w:rsidR="004718B4">
          <w:rPr>
            <w:rStyle w:val="Hyperlink"/>
            <w:rFonts w:ascii="Arial" w:hAnsi="Arial" w:cs="Arial"/>
            <w:color w:val="0B0080"/>
            <w:sz w:val="18"/>
            <w:szCs w:val="18"/>
            <w:vertAlign w:val="superscript"/>
          </w:rPr>
          <w:t>[17]</w:t>
        </w:r>
      </w:hyperlink>
    </w:p>
    <w:p w14:paraId="2DA4DE76" w14:textId="77777777" w:rsidR="004718B4" w:rsidRDefault="00D63EF8" w:rsidP="004718B4">
      <w:pPr>
        <w:numPr>
          <w:ilvl w:val="0"/>
          <w:numId w:val="4"/>
        </w:numPr>
        <w:shd w:val="clear" w:color="auto" w:fill="FFFFFF"/>
        <w:spacing w:before="100" w:beforeAutospacing="1" w:after="24" w:line="240" w:lineRule="auto"/>
        <w:ind w:left="384"/>
        <w:rPr>
          <w:rFonts w:ascii="Arial" w:hAnsi="Arial" w:cs="Arial"/>
          <w:color w:val="202122"/>
        </w:rPr>
      </w:pPr>
      <w:hyperlink r:id="rId66" w:tooltip="CBA" w:history="1">
        <w:r w:rsidR="004718B4">
          <w:rPr>
            <w:rStyle w:val="Hyperlink"/>
            <w:rFonts w:ascii="Arial" w:hAnsi="Arial" w:cs="Arial"/>
            <w:color w:val="0B0080"/>
          </w:rPr>
          <w:t>CBA</w:t>
        </w:r>
      </w:hyperlink>
      <w:r w:rsidR="004718B4">
        <w:rPr>
          <w:rFonts w:ascii="Arial" w:hAnsi="Arial" w:cs="Arial"/>
          <w:color w:val="202122"/>
        </w:rPr>
        <w:t>:</w:t>
      </w:r>
      <w:hyperlink r:id="rId67" w:anchor="cite_note-18" w:history="1">
        <w:r w:rsidR="004718B4">
          <w:rPr>
            <w:rStyle w:val="Hyperlink"/>
            <w:rFonts w:ascii="Arial" w:hAnsi="Arial" w:cs="Arial"/>
            <w:color w:val="0B0080"/>
            <w:sz w:val="18"/>
            <w:szCs w:val="18"/>
            <w:vertAlign w:val="superscript"/>
          </w:rPr>
          <w:t>[18]</w:t>
        </w:r>
      </w:hyperlink>
    </w:p>
    <w:p w14:paraId="28F71BC0" w14:textId="77777777" w:rsidR="004718B4" w:rsidRDefault="00D63EF8" w:rsidP="004718B4">
      <w:pPr>
        <w:numPr>
          <w:ilvl w:val="0"/>
          <w:numId w:val="4"/>
        </w:numPr>
        <w:shd w:val="clear" w:color="auto" w:fill="FFFFFF"/>
        <w:spacing w:before="100" w:beforeAutospacing="1" w:after="24" w:line="240" w:lineRule="auto"/>
        <w:ind w:left="384"/>
        <w:rPr>
          <w:rFonts w:ascii="Arial" w:hAnsi="Arial" w:cs="Arial"/>
          <w:color w:val="202122"/>
        </w:rPr>
      </w:pPr>
      <w:hyperlink r:id="rId68" w:tooltip="Finding Reduct (halaman belum tersedia)" w:history="1">
        <w:r w:rsidR="004718B4">
          <w:rPr>
            <w:rStyle w:val="Hyperlink"/>
            <w:rFonts w:ascii="Arial" w:hAnsi="Arial" w:cs="Arial"/>
            <w:color w:val="A55858"/>
          </w:rPr>
          <w:t>Finding Reduct</w:t>
        </w:r>
      </w:hyperlink>
      <w:r w:rsidR="004718B4">
        <w:rPr>
          <w:rFonts w:ascii="Arial" w:hAnsi="Arial" w:cs="Arial"/>
          <w:color w:val="202122"/>
        </w:rPr>
        <w:t>:</w:t>
      </w:r>
      <w:hyperlink r:id="rId69" w:anchor="cite_note-19" w:history="1">
        <w:r w:rsidR="004718B4">
          <w:rPr>
            <w:rStyle w:val="Hyperlink"/>
            <w:rFonts w:ascii="Arial" w:hAnsi="Arial" w:cs="Arial"/>
            <w:color w:val="0B0080"/>
            <w:sz w:val="18"/>
            <w:szCs w:val="18"/>
            <w:vertAlign w:val="superscript"/>
          </w:rPr>
          <w:t>[19]</w:t>
        </w:r>
      </w:hyperlink>
    </w:p>
    <w:p w14:paraId="2AF06826" w14:textId="77777777" w:rsidR="004718B4" w:rsidRDefault="00D63EF8" w:rsidP="004718B4">
      <w:pPr>
        <w:numPr>
          <w:ilvl w:val="0"/>
          <w:numId w:val="4"/>
        </w:numPr>
        <w:shd w:val="clear" w:color="auto" w:fill="FFFFFF"/>
        <w:spacing w:before="100" w:beforeAutospacing="1" w:after="24" w:line="240" w:lineRule="auto"/>
        <w:ind w:left="384"/>
        <w:rPr>
          <w:rFonts w:ascii="Arial" w:hAnsi="Arial" w:cs="Arial"/>
          <w:color w:val="202122"/>
        </w:rPr>
      </w:pPr>
      <w:hyperlink r:id="rId70" w:tooltip="GSpan (halaman belum tersedia)" w:history="1">
        <w:r w:rsidR="004718B4">
          <w:rPr>
            <w:rStyle w:val="Hyperlink"/>
            <w:rFonts w:ascii="Arial" w:hAnsi="Arial" w:cs="Arial"/>
            <w:color w:val="A55858"/>
          </w:rPr>
          <w:t>gSpan</w:t>
        </w:r>
      </w:hyperlink>
      <w:r w:rsidR="004718B4">
        <w:rPr>
          <w:rFonts w:ascii="Arial" w:hAnsi="Arial" w:cs="Arial"/>
          <w:color w:val="202122"/>
        </w:rPr>
        <w:t>:</w:t>
      </w:r>
      <w:hyperlink r:id="rId71" w:anchor="cite_note-20" w:history="1">
        <w:r w:rsidR="004718B4">
          <w:rPr>
            <w:rStyle w:val="Hyperlink"/>
            <w:rFonts w:ascii="Arial" w:hAnsi="Arial" w:cs="Arial"/>
            <w:color w:val="0B0080"/>
            <w:sz w:val="18"/>
            <w:szCs w:val="18"/>
            <w:vertAlign w:val="superscript"/>
          </w:rPr>
          <w:t>[20]</w:t>
        </w:r>
      </w:hyperlink>
    </w:p>
    <w:p w14:paraId="24771839" w14:textId="163766C4" w:rsidR="00E80F75" w:rsidRDefault="00E80F75">
      <w:pPr>
        <w:rPr>
          <w:rFonts w:asciiTheme="majorBidi" w:hAnsiTheme="majorBidi" w:cstheme="majorBidi"/>
          <w:sz w:val="24"/>
          <w:szCs w:val="24"/>
        </w:rPr>
      </w:pPr>
    </w:p>
    <w:p w14:paraId="666E2985" w14:textId="2B3BB5A0" w:rsidR="00CD28FC" w:rsidRDefault="00CD28FC">
      <w:pPr>
        <w:rPr>
          <w:rFonts w:asciiTheme="majorBidi" w:hAnsiTheme="majorBidi" w:cstheme="majorBidi"/>
          <w:sz w:val="24"/>
          <w:szCs w:val="24"/>
        </w:rPr>
      </w:pPr>
    </w:p>
    <w:p w14:paraId="2CB37A97" w14:textId="7C72C6EC" w:rsidR="00CD28FC" w:rsidRDefault="00CD28FC">
      <w:pPr>
        <w:rPr>
          <w:rFonts w:asciiTheme="majorBidi" w:hAnsiTheme="majorBidi" w:cstheme="majorBidi"/>
          <w:sz w:val="24"/>
          <w:szCs w:val="24"/>
        </w:rPr>
      </w:pPr>
    </w:p>
    <w:p w14:paraId="5A46444B" w14:textId="54B6D520" w:rsidR="00CD28FC" w:rsidRDefault="00CD28FC">
      <w:pPr>
        <w:rPr>
          <w:rFonts w:asciiTheme="majorBidi" w:hAnsiTheme="majorBidi" w:cstheme="majorBidi"/>
          <w:sz w:val="24"/>
          <w:szCs w:val="24"/>
        </w:rPr>
      </w:pPr>
    </w:p>
    <w:p w14:paraId="051B0B57" w14:textId="798EAC7E" w:rsidR="00CD28FC" w:rsidRDefault="00CD28FC">
      <w:pPr>
        <w:rPr>
          <w:rFonts w:asciiTheme="majorBidi" w:hAnsiTheme="majorBidi" w:cstheme="majorBidi"/>
          <w:sz w:val="24"/>
          <w:szCs w:val="24"/>
        </w:rPr>
      </w:pPr>
    </w:p>
    <w:p w14:paraId="717C5E33" w14:textId="4B36B141" w:rsidR="00CD28FC" w:rsidRDefault="00CD28FC">
      <w:pPr>
        <w:rPr>
          <w:rFonts w:asciiTheme="majorBidi" w:hAnsiTheme="majorBidi" w:cstheme="majorBidi"/>
          <w:sz w:val="24"/>
          <w:szCs w:val="24"/>
        </w:rPr>
      </w:pPr>
    </w:p>
    <w:p w14:paraId="383F929F" w14:textId="77777777" w:rsidR="00CD28FC" w:rsidRDefault="00CD28FC" w:rsidP="00CD28FC">
      <w:pPr>
        <w:pStyle w:val="Heading1"/>
        <w:rPr>
          <w:b w:val="0"/>
          <w:bCs w:val="0"/>
        </w:rPr>
      </w:pPr>
      <w:r>
        <w:rPr>
          <w:b w:val="0"/>
          <w:bCs w:val="0"/>
        </w:rPr>
        <w:lastRenderedPageBreak/>
        <w:t>Data Mining</w:t>
      </w:r>
    </w:p>
    <w:p w14:paraId="79E8B114" w14:textId="77777777" w:rsidR="00CD28FC" w:rsidRDefault="00CD28FC" w:rsidP="00CD28FC">
      <w:pPr>
        <w:textAlignment w:val="baseline"/>
      </w:pPr>
      <w:r>
        <w:t>By </w:t>
      </w:r>
      <w:hyperlink r:id="rId72" w:history="1">
        <w:r>
          <w:rPr>
            <w:rStyle w:val="Hyperlink"/>
            <w:rFonts w:ascii="Arial" w:hAnsi="Arial" w:cs="Arial"/>
            <w:caps/>
            <w:color w:val="111111"/>
          </w:rPr>
          <w:t>ALEXANDRA TWIN</w:t>
        </w:r>
      </w:hyperlink>
    </w:p>
    <w:p w14:paraId="6EDE5754" w14:textId="77777777" w:rsidR="00CD28FC" w:rsidRDefault="00CD28FC" w:rsidP="00CD28FC">
      <w:pPr>
        <w:textAlignment w:val="baseline"/>
      </w:pPr>
      <w:r>
        <w:t> </w:t>
      </w:r>
      <w:r>
        <w:rPr>
          <w:rStyle w:val="reviewed-by"/>
        </w:rPr>
        <w:t>Reviewed By </w:t>
      </w:r>
      <w:hyperlink r:id="rId73" w:history="1">
        <w:r>
          <w:rPr>
            <w:rStyle w:val="Hyperlink"/>
            <w:rFonts w:ascii="Arial" w:hAnsi="Arial" w:cs="Arial"/>
            <w:caps/>
            <w:color w:val="111111"/>
          </w:rPr>
          <w:t>AMY DRURY</w:t>
        </w:r>
      </w:hyperlink>
      <w:r>
        <w:rPr>
          <w:rStyle w:val="reviewed-bytooltip"/>
          <w:color w:val="8BB9FF"/>
        </w:rPr>
        <w:t> </w:t>
      </w:r>
    </w:p>
    <w:p w14:paraId="62C93683" w14:textId="77777777" w:rsidR="00CD28FC" w:rsidRDefault="00CD28FC" w:rsidP="00CD28FC">
      <w:pPr>
        <w:textAlignment w:val="baseline"/>
      </w:pPr>
      <w:r>
        <w:t> Updated Sep 13, 2020</w:t>
      </w:r>
    </w:p>
    <w:p w14:paraId="5C3D2950" w14:textId="77777777" w:rsidR="00CD28FC" w:rsidRDefault="00CD28FC" w:rsidP="00CD28FC">
      <w:pPr>
        <w:pStyle w:val="Heading2"/>
        <w:spacing w:before="0"/>
        <w:rPr>
          <w:color w:val="111111"/>
        </w:rPr>
      </w:pPr>
      <w:r>
        <w:rPr>
          <w:rStyle w:val="mntl-sc-block-headingtext"/>
          <w:b/>
          <w:bCs/>
          <w:color w:val="111111"/>
        </w:rPr>
        <w:t>What Is Data Mining?</w:t>
      </w:r>
    </w:p>
    <w:p w14:paraId="3166C738" w14:textId="77777777" w:rsidR="00CD28FC" w:rsidRDefault="00CD28FC" w:rsidP="00CD28FC">
      <w:pPr>
        <w:pStyle w:val="comp"/>
        <w:spacing w:before="0" w:beforeAutospacing="0"/>
      </w:pPr>
      <w:r>
        <w:t>Data mining is a process used by companies to turn raw data into useful information. By using software to look for patterns in large batches of data, businesses can learn more about their customers to develop more effective marketing strategies, increase sales and decrease costs. Data mining depends on </w:t>
      </w:r>
      <w:hyperlink r:id="rId74" w:history="1">
        <w:r>
          <w:rPr>
            <w:rStyle w:val="Hyperlink"/>
            <w:color w:val="2C40D0"/>
          </w:rPr>
          <w:t>effective data collection</w:t>
        </w:r>
      </w:hyperlink>
      <w:r>
        <w:t>, </w:t>
      </w:r>
      <w:hyperlink r:id="rId75" w:history="1">
        <w:r>
          <w:rPr>
            <w:rStyle w:val="Hyperlink"/>
            <w:color w:val="2C40D0"/>
          </w:rPr>
          <w:t>warehousing</w:t>
        </w:r>
      </w:hyperlink>
      <w:r>
        <w:t>, and computer processing.</w:t>
      </w:r>
    </w:p>
    <w:p w14:paraId="4EF56B10" w14:textId="77777777" w:rsidR="00CD28FC" w:rsidRDefault="00CD28FC" w:rsidP="00CD28FC">
      <w:r>
        <w:t> </w:t>
      </w:r>
    </w:p>
    <w:p w14:paraId="381915BC" w14:textId="77777777" w:rsidR="00CD28FC" w:rsidRDefault="00CD28FC" w:rsidP="00CD28FC">
      <w:pPr>
        <w:pStyle w:val="NormalWeb"/>
        <w:spacing w:before="0" w:beforeAutospacing="0"/>
        <w:textAlignment w:val="baseline"/>
      </w:pPr>
      <w:r>
        <w:t>Data mining processes are used to build machine learning models that power applications including search engine technology and website recommendation programs.</w:t>
      </w:r>
    </w:p>
    <w:p w14:paraId="3563ADBB" w14:textId="77777777" w:rsidR="00CD28FC" w:rsidRDefault="00CD28FC" w:rsidP="00CD28FC">
      <w:pPr>
        <w:pStyle w:val="Heading2"/>
        <w:spacing w:before="0"/>
        <w:rPr>
          <w:color w:val="111111"/>
        </w:rPr>
      </w:pPr>
      <w:r>
        <w:rPr>
          <w:rStyle w:val="mntl-sc-block-headingtext"/>
          <w:b/>
          <w:bCs/>
          <w:color w:val="111111"/>
        </w:rPr>
        <w:t>How Data Mining Works</w:t>
      </w:r>
    </w:p>
    <w:p w14:paraId="4C0CB001" w14:textId="77777777" w:rsidR="00CD28FC" w:rsidRDefault="00D63EF8" w:rsidP="00CD28FC">
      <w:pPr>
        <w:pStyle w:val="comp"/>
        <w:spacing w:before="0" w:beforeAutospacing="0"/>
      </w:pPr>
      <w:hyperlink r:id="rId76" w:history="1">
        <w:r w:rsidR="00CD28FC">
          <w:rPr>
            <w:rStyle w:val="Hyperlink"/>
            <w:color w:val="2C40D0"/>
          </w:rPr>
          <w:t>Data mining</w:t>
        </w:r>
      </w:hyperlink>
      <w:r w:rsidR="00CD28FC">
        <w:t> involves exploring and analyzing large blocks of information to glean meaningful patterns and trends. It can be used in a variety of ways, such as database marketing, credit risk management, </w:t>
      </w:r>
      <w:hyperlink r:id="rId77" w:history="1">
        <w:r w:rsidR="00CD28FC">
          <w:rPr>
            <w:rStyle w:val="Hyperlink"/>
            <w:color w:val="2C40D0"/>
          </w:rPr>
          <w:t>fraud detection</w:t>
        </w:r>
      </w:hyperlink>
      <w:r w:rsidR="00CD28FC">
        <w:t>, spam Email filtering, or even to discern the sentiment or opinion of users.</w:t>
      </w:r>
    </w:p>
    <w:p w14:paraId="1DC904BC" w14:textId="77777777" w:rsidR="00CD28FC" w:rsidRDefault="00CD28FC" w:rsidP="00CD28FC">
      <w:pPr>
        <w:pStyle w:val="comp"/>
        <w:spacing w:before="0" w:beforeAutospacing="0"/>
      </w:pPr>
      <w:r>
        <w:t>The data mining process breaks down into five steps. First, organizations collect data and load it into their data warehouses. Next, they store and manage the data, either on in-house servers or the cloud. Business analysts, management teams and information technology professionals access the data and determine how they want to organize it. Then, application software sorts the data based on the user's results, and finally, the end-user presents the data in an easy-to-share format, such as a graph or table.</w:t>
      </w:r>
    </w:p>
    <w:p w14:paraId="43C76921" w14:textId="77777777" w:rsidR="00CD28FC" w:rsidRDefault="00CD28FC" w:rsidP="00CD28FC">
      <w:pPr>
        <w:pStyle w:val="Heading2"/>
        <w:spacing w:before="0"/>
        <w:rPr>
          <w:color w:val="111111"/>
        </w:rPr>
      </w:pPr>
      <w:r>
        <w:rPr>
          <w:rStyle w:val="mntl-sc-block-headingtext"/>
          <w:b/>
          <w:bCs/>
          <w:color w:val="111111"/>
        </w:rPr>
        <w:t>Data Warehousing and Mining Software</w:t>
      </w:r>
    </w:p>
    <w:p w14:paraId="5418DFBE" w14:textId="77777777" w:rsidR="00CD28FC" w:rsidRDefault="00CD28FC" w:rsidP="00CD28FC">
      <w:pPr>
        <w:pStyle w:val="comp"/>
        <w:spacing w:before="0" w:beforeAutospacing="0"/>
      </w:pPr>
      <w:r>
        <w:t>Data mining programs analyze relationships and patterns in data based on what users request. For example, a company can use data mining software to create classes of information. To illustrate, imagine a restaurant wants to use data mining to determine when it should offer certain specials. It looks at the information it has collected and creates classes based on when customers visit and what they order.</w:t>
      </w:r>
    </w:p>
    <w:p w14:paraId="594C642C" w14:textId="77777777" w:rsidR="00CD28FC" w:rsidRDefault="00CD28FC" w:rsidP="00CD28FC">
      <w:pPr>
        <w:pStyle w:val="comp"/>
        <w:spacing w:before="0" w:beforeAutospacing="0"/>
      </w:pPr>
      <w:r>
        <w:t>In other cases, data miners find clusters of information based on logical relationships or look at associations and sequential patterns to draw conclusions about trends in consumer behavior.</w:t>
      </w:r>
    </w:p>
    <w:p w14:paraId="62ABD841" w14:textId="77777777" w:rsidR="00CD28FC" w:rsidRDefault="00CD28FC" w:rsidP="00CD28FC">
      <w:pPr>
        <w:pStyle w:val="comp"/>
        <w:spacing w:before="0" w:beforeAutospacing="0"/>
      </w:pPr>
      <w:r>
        <w:t>Warehousing is an important aspect of data mining. Warehousing is when companies centralize their data into one database or program. With a data warehouse, an organization may spin off segments of the data for specific users to analyze and use.</w:t>
      </w:r>
    </w:p>
    <w:p w14:paraId="75942182" w14:textId="77777777" w:rsidR="00CD28FC" w:rsidRDefault="00CD28FC" w:rsidP="00CD28FC">
      <w:pPr>
        <w:pStyle w:val="comp"/>
        <w:spacing w:before="0" w:beforeAutospacing="0"/>
      </w:pPr>
      <w:r>
        <w:lastRenderedPageBreak/>
        <w:t>However, in other cases, analysts may start with the data they want and create a </w:t>
      </w:r>
      <w:hyperlink r:id="rId78" w:history="1">
        <w:r>
          <w:rPr>
            <w:rStyle w:val="Hyperlink"/>
            <w:color w:val="2C40D0"/>
          </w:rPr>
          <w:t>data warehouse</w:t>
        </w:r>
      </w:hyperlink>
      <w:r>
        <w:t> based on those specs. Regardless of how businesses and other entities organize their data, they use it to support management's decision-making processes.</w:t>
      </w:r>
    </w:p>
    <w:p w14:paraId="4ED667A5" w14:textId="77777777" w:rsidR="00CD28FC" w:rsidRDefault="00CD28FC" w:rsidP="00CD28FC">
      <w:pPr>
        <w:pStyle w:val="Heading2"/>
        <w:spacing w:before="0"/>
        <w:rPr>
          <w:color w:val="111111"/>
        </w:rPr>
      </w:pPr>
      <w:r>
        <w:rPr>
          <w:rStyle w:val="mntl-sc-block-headingtext"/>
          <w:b/>
          <w:bCs/>
          <w:color w:val="111111"/>
        </w:rPr>
        <w:t>Example of Data Mining</w:t>
      </w:r>
    </w:p>
    <w:p w14:paraId="125302AE" w14:textId="77777777" w:rsidR="00CD28FC" w:rsidRDefault="00CD28FC" w:rsidP="00CD28FC">
      <w:pPr>
        <w:pStyle w:val="comp"/>
        <w:spacing w:before="0" w:beforeAutospacing="0"/>
      </w:pPr>
      <w:r>
        <w:t>Grocery stores are well-known users of data mining techniques. Many supermarkets offer free </w:t>
      </w:r>
      <w:hyperlink r:id="rId79" w:history="1">
        <w:r>
          <w:rPr>
            <w:rStyle w:val="Hyperlink"/>
            <w:color w:val="2C40D0"/>
          </w:rPr>
          <w:t>loyalty cards</w:t>
        </w:r>
      </w:hyperlink>
      <w:r>
        <w:t> to customers that give them access to reduced prices not available to non-members. The cards make it easy for stores to track who is buying what, when they are buying it and at what price. After analyzing the data, stores can then use this data to offer customers coupons targeted to their buying habits and decide when to put items on sale or when to sell them at full price.</w:t>
      </w:r>
    </w:p>
    <w:p w14:paraId="159A899B" w14:textId="77777777" w:rsidR="00CD28FC" w:rsidRDefault="00CD28FC" w:rsidP="00CD28FC">
      <w:pPr>
        <w:pStyle w:val="comp"/>
        <w:spacing w:before="0" w:beforeAutospacing="0"/>
      </w:pPr>
      <w:r>
        <w:t>Data mining can be a cause for concern when a company uses only selected information, which is not representative of the overall sample group, to prove a certain hypothesis.</w:t>
      </w:r>
    </w:p>
    <w:p w14:paraId="649DC238" w14:textId="77777777" w:rsidR="00CD28FC" w:rsidRDefault="00CD28FC" w:rsidP="00CD28FC">
      <w:pPr>
        <w:pStyle w:val="Heading3"/>
        <w:spacing w:before="0"/>
        <w:rPr>
          <w:rFonts w:ascii="Arial" w:hAnsi="Arial" w:cs="Arial"/>
          <w:caps/>
        </w:rPr>
      </w:pPr>
      <w:r>
        <w:rPr>
          <w:rFonts w:ascii="Arial" w:hAnsi="Arial" w:cs="Arial"/>
          <w:b/>
          <w:bCs/>
          <w:caps/>
        </w:rPr>
        <w:t>KEY TAKEAWAYS</w:t>
      </w:r>
    </w:p>
    <w:p w14:paraId="1330C00E" w14:textId="77777777" w:rsidR="00CD28FC" w:rsidRDefault="00CD28FC" w:rsidP="00CD28FC">
      <w:pPr>
        <w:numPr>
          <w:ilvl w:val="0"/>
          <w:numId w:val="5"/>
        </w:numPr>
        <w:spacing w:before="100" w:beforeAutospacing="1" w:after="100" w:afterAutospacing="1" w:line="240" w:lineRule="auto"/>
        <w:rPr>
          <w:rFonts w:ascii="Times New Roman" w:hAnsi="Times New Roman" w:cs="Times New Roman"/>
        </w:rPr>
      </w:pPr>
      <w:r>
        <w:t>Data mining is the process of analyzing a large batch of information to discern trends and patterns.</w:t>
      </w:r>
    </w:p>
    <w:p w14:paraId="5044872B" w14:textId="77777777" w:rsidR="00CD28FC" w:rsidRDefault="00CD28FC" w:rsidP="00CD28FC">
      <w:pPr>
        <w:numPr>
          <w:ilvl w:val="0"/>
          <w:numId w:val="5"/>
        </w:numPr>
        <w:spacing w:before="100" w:beforeAutospacing="1" w:after="100" w:afterAutospacing="1" w:line="240" w:lineRule="auto"/>
      </w:pPr>
      <w:r>
        <w:t>Data mining can be used by corporations for everything from learning about what customers are interested in or want to buy to fraud detection and spam filtering.</w:t>
      </w:r>
    </w:p>
    <w:p w14:paraId="70024B4B" w14:textId="77777777" w:rsidR="00CD28FC" w:rsidRDefault="00CD28FC" w:rsidP="00CD28FC">
      <w:pPr>
        <w:numPr>
          <w:ilvl w:val="0"/>
          <w:numId w:val="5"/>
        </w:numPr>
        <w:spacing w:before="100" w:beforeAutospacing="1" w:after="0" w:line="240" w:lineRule="auto"/>
      </w:pPr>
      <w:r>
        <w:t>Data mining programs break down patterns and connections in data based on what information users request or provide.</w:t>
      </w:r>
    </w:p>
    <w:p w14:paraId="0C3AE5A8" w14:textId="12EDD37A" w:rsidR="00CD28FC" w:rsidRDefault="00CD28FC">
      <w:pPr>
        <w:rPr>
          <w:rFonts w:asciiTheme="majorBidi" w:hAnsiTheme="majorBidi" w:cstheme="majorBidi"/>
          <w:sz w:val="24"/>
          <w:szCs w:val="24"/>
        </w:rPr>
      </w:pPr>
    </w:p>
    <w:p w14:paraId="48D6B587" w14:textId="6FFEDD72" w:rsidR="00CD28FC" w:rsidRDefault="00CD28FC">
      <w:pPr>
        <w:rPr>
          <w:rFonts w:asciiTheme="majorBidi" w:hAnsiTheme="majorBidi" w:cstheme="majorBidi"/>
          <w:sz w:val="24"/>
          <w:szCs w:val="24"/>
        </w:rPr>
      </w:pPr>
    </w:p>
    <w:p w14:paraId="1F8263B7" w14:textId="68381C59" w:rsidR="00CD28FC" w:rsidRDefault="00CD28FC">
      <w:pPr>
        <w:rPr>
          <w:rFonts w:asciiTheme="majorBidi" w:hAnsiTheme="majorBidi" w:cstheme="majorBidi"/>
          <w:sz w:val="24"/>
          <w:szCs w:val="24"/>
        </w:rPr>
      </w:pPr>
    </w:p>
    <w:p w14:paraId="4BA47D5D" w14:textId="006A3C5E" w:rsidR="00CD28FC" w:rsidRDefault="00CD28FC">
      <w:pPr>
        <w:rPr>
          <w:rFonts w:asciiTheme="majorBidi" w:hAnsiTheme="majorBidi" w:cstheme="majorBidi"/>
          <w:sz w:val="24"/>
          <w:szCs w:val="24"/>
        </w:rPr>
      </w:pPr>
    </w:p>
    <w:p w14:paraId="069AA4FD" w14:textId="75B83249" w:rsidR="00CD28FC" w:rsidRDefault="00CD28FC">
      <w:pPr>
        <w:rPr>
          <w:rFonts w:asciiTheme="majorBidi" w:hAnsiTheme="majorBidi" w:cstheme="majorBidi"/>
          <w:sz w:val="24"/>
          <w:szCs w:val="24"/>
        </w:rPr>
      </w:pPr>
    </w:p>
    <w:p w14:paraId="366DFE95" w14:textId="34CC6F79" w:rsidR="00CD28FC" w:rsidRDefault="00CD28FC">
      <w:pPr>
        <w:rPr>
          <w:rFonts w:asciiTheme="majorBidi" w:hAnsiTheme="majorBidi" w:cstheme="majorBidi"/>
          <w:sz w:val="24"/>
          <w:szCs w:val="24"/>
        </w:rPr>
      </w:pPr>
    </w:p>
    <w:p w14:paraId="21DD4A87" w14:textId="4180E127" w:rsidR="00CD28FC" w:rsidRDefault="00CD28FC">
      <w:pPr>
        <w:rPr>
          <w:rFonts w:asciiTheme="majorBidi" w:hAnsiTheme="majorBidi" w:cstheme="majorBidi"/>
          <w:sz w:val="24"/>
          <w:szCs w:val="24"/>
        </w:rPr>
      </w:pPr>
    </w:p>
    <w:p w14:paraId="084A7348" w14:textId="2B354A07" w:rsidR="00CD28FC" w:rsidRDefault="00CD28FC">
      <w:pPr>
        <w:rPr>
          <w:rFonts w:asciiTheme="majorBidi" w:hAnsiTheme="majorBidi" w:cstheme="majorBidi"/>
          <w:sz w:val="24"/>
          <w:szCs w:val="24"/>
        </w:rPr>
      </w:pPr>
    </w:p>
    <w:p w14:paraId="3665C336" w14:textId="78FED232" w:rsidR="00CD28FC" w:rsidRDefault="00CD28FC">
      <w:pPr>
        <w:rPr>
          <w:rFonts w:asciiTheme="majorBidi" w:hAnsiTheme="majorBidi" w:cstheme="majorBidi"/>
          <w:sz w:val="24"/>
          <w:szCs w:val="24"/>
        </w:rPr>
      </w:pPr>
    </w:p>
    <w:p w14:paraId="62D2B15D" w14:textId="47EB1786" w:rsidR="00CD28FC" w:rsidRDefault="00CD28FC">
      <w:pPr>
        <w:rPr>
          <w:rFonts w:asciiTheme="majorBidi" w:hAnsiTheme="majorBidi" w:cstheme="majorBidi"/>
          <w:sz w:val="24"/>
          <w:szCs w:val="24"/>
        </w:rPr>
      </w:pPr>
    </w:p>
    <w:p w14:paraId="20F2483F" w14:textId="09CA6731" w:rsidR="00CD28FC" w:rsidRDefault="00CD28FC">
      <w:pPr>
        <w:rPr>
          <w:rFonts w:asciiTheme="majorBidi" w:hAnsiTheme="majorBidi" w:cstheme="majorBidi"/>
          <w:sz w:val="24"/>
          <w:szCs w:val="24"/>
        </w:rPr>
      </w:pPr>
    </w:p>
    <w:p w14:paraId="34E56F29" w14:textId="60E63FC0" w:rsidR="00CD28FC" w:rsidRDefault="00CD28FC">
      <w:pPr>
        <w:rPr>
          <w:rFonts w:asciiTheme="majorBidi" w:hAnsiTheme="majorBidi" w:cstheme="majorBidi"/>
          <w:sz w:val="24"/>
          <w:szCs w:val="24"/>
        </w:rPr>
      </w:pPr>
    </w:p>
    <w:p w14:paraId="7C288A01" w14:textId="3A433FBA" w:rsidR="00CD28FC" w:rsidRDefault="00CD28FC">
      <w:pPr>
        <w:rPr>
          <w:rFonts w:asciiTheme="majorBidi" w:hAnsiTheme="majorBidi" w:cstheme="majorBidi"/>
          <w:sz w:val="24"/>
          <w:szCs w:val="24"/>
        </w:rPr>
      </w:pPr>
    </w:p>
    <w:p w14:paraId="40F083AF" w14:textId="65F8A47E" w:rsidR="00CD28FC" w:rsidRDefault="00CD28FC">
      <w:pPr>
        <w:rPr>
          <w:rFonts w:asciiTheme="majorBidi" w:hAnsiTheme="majorBidi" w:cstheme="majorBidi"/>
          <w:sz w:val="24"/>
          <w:szCs w:val="24"/>
        </w:rPr>
      </w:pPr>
    </w:p>
    <w:p w14:paraId="0ECB6066" w14:textId="2B3DEEBD" w:rsidR="00CD28FC" w:rsidRDefault="00CD28FC">
      <w:pPr>
        <w:rPr>
          <w:rFonts w:asciiTheme="majorBidi" w:hAnsiTheme="majorBidi" w:cstheme="majorBidi"/>
          <w:sz w:val="24"/>
          <w:szCs w:val="24"/>
        </w:rPr>
      </w:pPr>
    </w:p>
    <w:p w14:paraId="01FC9FA8" w14:textId="53859F16" w:rsidR="00CD28FC" w:rsidRDefault="00CD28FC">
      <w:pPr>
        <w:rPr>
          <w:rFonts w:asciiTheme="majorBidi" w:hAnsiTheme="majorBidi" w:cstheme="majorBidi"/>
          <w:sz w:val="24"/>
          <w:szCs w:val="24"/>
        </w:rPr>
      </w:pPr>
    </w:p>
    <w:p w14:paraId="7C88F978" w14:textId="77777777" w:rsidR="00CD28FC" w:rsidRPr="0055600D" w:rsidRDefault="00CD28FC">
      <w:pPr>
        <w:rPr>
          <w:rFonts w:asciiTheme="majorBidi" w:hAnsiTheme="majorBidi" w:cstheme="majorBidi"/>
          <w:sz w:val="24"/>
          <w:szCs w:val="24"/>
        </w:rPr>
      </w:pPr>
    </w:p>
    <w:sectPr w:rsidR="00CD28FC" w:rsidRPr="00556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72A"/>
    <w:multiLevelType w:val="multilevel"/>
    <w:tmpl w:val="EABA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D17C5"/>
    <w:multiLevelType w:val="multilevel"/>
    <w:tmpl w:val="2CB0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D3122"/>
    <w:multiLevelType w:val="multilevel"/>
    <w:tmpl w:val="5DDC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2968BB"/>
    <w:multiLevelType w:val="multilevel"/>
    <w:tmpl w:val="3AB4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B84076"/>
    <w:multiLevelType w:val="multilevel"/>
    <w:tmpl w:val="41721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75"/>
    <w:rsid w:val="004718B4"/>
    <w:rsid w:val="0055600D"/>
    <w:rsid w:val="006078A6"/>
    <w:rsid w:val="00CD28FC"/>
    <w:rsid w:val="00D63A15"/>
    <w:rsid w:val="00D63EF8"/>
    <w:rsid w:val="00E80F75"/>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5D4B"/>
  <w15:chartTrackingRefBased/>
  <w15:docId w15:val="{A2981BBC-EF02-4393-BA3F-3DA8DD77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60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3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28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00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5600D"/>
    <w:rPr>
      <w:color w:val="0000FF"/>
      <w:u w:val="single"/>
    </w:rPr>
  </w:style>
  <w:style w:type="paragraph" w:styleId="NormalWeb">
    <w:name w:val="Normal (Web)"/>
    <w:basedOn w:val="Normal"/>
    <w:uiPriority w:val="99"/>
    <w:semiHidden/>
    <w:unhideWhenUsed/>
    <w:rsid w:val="005560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63A15"/>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D63A15"/>
  </w:style>
  <w:style w:type="character" w:customStyle="1" w:styleId="mw-editsection">
    <w:name w:val="mw-editsection"/>
    <w:basedOn w:val="DefaultParagraphFont"/>
    <w:rsid w:val="00D63A15"/>
  </w:style>
  <w:style w:type="character" w:customStyle="1" w:styleId="mw-editsection-bracket">
    <w:name w:val="mw-editsection-bracket"/>
    <w:basedOn w:val="DefaultParagraphFont"/>
    <w:rsid w:val="00D63A15"/>
  </w:style>
  <w:style w:type="character" w:customStyle="1" w:styleId="mw-editsection-divider">
    <w:name w:val="mw-editsection-divider"/>
    <w:basedOn w:val="DefaultParagraphFont"/>
    <w:rsid w:val="00D63A15"/>
  </w:style>
  <w:style w:type="character" w:customStyle="1" w:styleId="Heading3Char">
    <w:name w:val="Heading 3 Char"/>
    <w:basedOn w:val="DefaultParagraphFont"/>
    <w:link w:val="Heading3"/>
    <w:uiPriority w:val="9"/>
    <w:semiHidden/>
    <w:rsid w:val="00CD28FC"/>
    <w:rPr>
      <w:rFonts w:asciiTheme="majorHAnsi" w:eastAsiaTheme="majorEastAsia" w:hAnsiTheme="majorHAnsi" w:cstheme="majorBidi"/>
      <w:color w:val="1F3763" w:themeColor="accent1" w:themeShade="7F"/>
      <w:sz w:val="24"/>
      <w:szCs w:val="24"/>
    </w:rPr>
  </w:style>
  <w:style w:type="character" w:customStyle="1" w:styleId="reviewed-by">
    <w:name w:val="reviewed-by"/>
    <w:basedOn w:val="DefaultParagraphFont"/>
    <w:rsid w:val="00CD28FC"/>
  </w:style>
  <w:style w:type="character" w:customStyle="1" w:styleId="reviewed-bytooltip">
    <w:name w:val="reviewed-by__tooltip"/>
    <w:basedOn w:val="DefaultParagraphFont"/>
    <w:rsid w:val="00CD28FC"/>
  </w:style>
  <w:style w:type="character" w:customStyle="1" w:styleId="mntl-sc-block-headingtext">
    <w:name w:val="mntl-sc-block-heading__text"/>
    <w:basedOn w:val="DefaultParagraphFont"/>
    <w:rsid w:val="00CD28FC"/>
  </w:style>
  <w:style w:type="paragraph" w:customStyle="1" w:styleId="comp">
    <w:name w:val="comp"/>
    <w:basedOn w:val="Normal"/>
    <w:rsid w:val="00CD28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40955">
      <w:bodyDiv w:val="1"/>
      <w:marLeft w:val="0"/>
      <w:marRight w:val="0"/>
      <w:marTop w:val="0"/>
      <w:marBottom w:val="0"/>
      <w:divBdr>
        <w:top w:val="none" w:sz="0" w:space="0" w:color="auto"/>
        <w:left w:val="none" w:sz="0" w:space="0" w:color="auto"/>
        <w:bottom w:val="none" w:sz="0" w:space="0" w:color="auto"/>
        <w:right w:val="none" w:sz="0" w:space="0" w:color="auto"/>
      </w:divBdr>
      <w:divsChild>
        <w:div w:id="1955092006">
          <w:marLeft w:val="0"/>
          <w:marRight w:val="0"/>
          <w:marTop w:val="0"/>
          <w:marBottom w:val="0"/>
          <w:divBdr>
            <w:top w:val="none" w:sz="0" w:space="0" w:color="auto"/>
            <w:left w:val="none" w:sz="0" w:space="0" w:color="auto"/>
            <w:bottom w:val="none" w:sz="0" w:space="0" w:color="auto"/>
            <w:right w:val="none" w:sz="0" w:space="0" w:color="auto"/>
          </w:divBdr>
          <w:divsChild>
            <w:div w:id="2012297862">
              <w:marLeft w:val="0"/>
              <w:marRight w:val="0"/>
              <w:marTop w:val="0"/>
              <w:marBottom w:val="0"/>
              <w:divBdr>
                <w:top w:val="none" w:sz="0" w:space="0" w:color="auto"/>
                <w:left w:val="none" w:sz="0" w:space="0" w:color="auto"/>
                <w:bottom w:val="none" w:sz="0" w:space="0" w:color="auto"/>
                <w:right w:val="none" w:sz="0" w:space="0" w:color="auto"/>
              </w:divBdr>
            </w:div>
            <w:div w:id="1034500220">
              <w:marLeft w:val="0"/>
              <w:marRight w:val="0"/>
              <w:marTop w:val="0"/>
              <w:marBottom w:val="0"/>
              <w:divBdr>
                <w:top w:val="none" w:sz="0" w:space="0" w:color="auto"/>
                <w:left w:val="none" w:sz="0" w:space="0" w:color="auto"/>
                <w:bottom w:val="none" w:sz="0" w:space="0" w:color="auto"/>
                <w:right w:val="none" w:sz="0" w:space="0" w:color="auto"/>
              </w:divBdr>
              <w:divsChild>
                <w:div w:id="13790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6744">
      <w:bodyDiv w:val="1"/>
      <w:marLeft w:val="0"/>
      <w:marRight w:val="0"/>
      <w:marTop w:val="0"/>
      <w:marBottom w:val="0"/>
      <w:divBdr>
        <w:top w:val="none" w:sz="0" w:space="0" w:color="auto"/>
        <w:left w:val="none" w:sz="0" w:space="0" w:color="auto"/>
        <w:bottom w:val="none" w:sz="0" w:space="0" w:color="auto"/>
        <w:right w:val="none" w:sz="0" w:space="0" w:color="auto"/>
      </w:divBdr>
    </w:div>
    <w:div w:id="558328331">
      <w:bodyDiv w:val="1"/>
      <w:marLeft w:val="0"/>
      <w:marRight w:val="0"/>
      <w:marTop w:val="0"/>
      <w:marBottom w:val="0"/>
      <w:divBdr>
        <w:top w:val="none" w:sz="0" w:space="0" w:color="auto"/>
        <w:left w:val="none" w:sz="0" w:space="0" w:color="auto"/>
        <w:bottom w:val="none" w:sz="0" w:space="0" w:color="auto"/>
        <w:right w:val="none" w:sz="0" w:space="0" w:color="auto"/>
      </w:divBdr>
      <w:divsChild>
        <w:div w:id="1480346555">
          <w:marLeft w:val="0"/>
          <w:marRight w:val="0"/>
          <w:marTop w:val="0"/>
          <w:marBottom w:val="0"/>
          <w:divBdr>
            <w:top w:val="none" w:sz="0" w:space="0" w:color="auto"/>
            <w:left w:val="none" w:sz="0" w:space="0" w:color="auto"/>
            <w:bottom w:val="none" w:sz="0" w:space="0" w:color="auto"/>
            <w:right w:val="none" w:sz="0" w:space="0" w:color="auto"/>
          </w:divBdr>
          <w:divsChild>
            <w:div w:id="103768289">
              <w:marLeft w:val="0"/>
              <w:marRight w:val="0"/>
              <w:marTop w:val="0"/>
              <w:marBottom w:val="0"/>
              <w:divBdr>
                <w:top w:val="none" w:sz="0" w:space="0" w:color="auto"/>
                <w:left w:val="none" w:sz="0" w:space="0" w:color="auto"/>
                <w:bottom w:val="none" w:sz="0" w:space="0" w:color="auto"/>
                <w:right w:val="none" w:sz="0" w:space="0" w:color="auto"/>
              </w:divBdr>
            </w:div>
            <w:div w:id="820119746">
              <w:marLeft w:val="0"/>
              <w:marRight w:val="0"/>
              <w:marTop w:val="0"/>
              <w:marBottom w:val="0"/>
              <w:divBdr>
                <w:top w:val="none" w:sz="0" w:space="0" w:color="auto"/>
                <w:left w:val="none" w:sz="0" w:space="0" w:color="auto"/>
                <w:bottom w:val="none" w:sz="0" w:space="0" w:color="auto"/>
                <w:right w:val="none" w:sz="0" w:space="0" w:color="auto"/>
              </w:divBdr>
            </w:div>
            <w:div w:id="104812025">
              <w:marLeft w:val="0"/>
              <w:marRight w:val="0"/>
              <w:marTop w:val="0"/>
              <w:marBottom w:val="0"/>
              <w:divBdr>
                <w:top w:val="none" w:sz="0" w:space="0" w:color="auto"/>
                <w:left w:val="none" w:sz="0" w:space="0" w:color="auto"/>
                <w:bottom w:val="none" w:sz="0" w:space="0" w:color="auto"/>
                <w:right w:val="none" w:sz="0" w:space="0" w:color="auto"/>
              </w:divBdr>
            </w:div>
          </w:divsChild>
        </w:div>
        <w:div w:id="1191533809">
          <w:marLeft w:val="0"/>
          <w:marRight w:val="0"/>
          <w:marTop w:val="0"/>
          <w:marBottom w:val="0"/>
          <w:divBdr>
            <w:top w:val="none" w:sz="0" w:space="0" w:color="auto"/>
            <w:left w:val="none" w:sz="0" w:space="0" w:color="auto"/>
            <w:bottom w:val="none" w:sz="0" w:space="0" w:color="auto"/>
            <w:right w:val="none" w:sz="0" w:space="0" w:color="auto"/>
          </w:divBdr>
          <w:divsChild>
            <w:div w:id="1095202789">
              <w:marLeft w:val="0"/>
              <w:marRight w:val="0"/>
              <w:marTop w:val="0"/>
              <w:marBottom w:val="0"/>
              <w:divBdr>
                <w:top w:val="none" w:sz="0" w:space="0" w:color="auto"/>
                <w:left w:val="none" w:sz="0" w:space="0" w:color="auto"/>
                <w:bottom w:val="none" w:sz="0" w:space="0" w:color="auto"/>
                <w:right w:val="none" w:sz="0" w:space="0" w:color="auto"/>
              </w:divBdr>
              <w:divsChild>
                <w:div w:id="428699624">
                  <w:marLeft w:val="0"/>
                  <w:marRight w:val="0"/>
                  <w:marTop w:val="0"/>
                  <w:marBottom w:val="0"/>
                  <w:divBdr>
                    <w:top w:val="none" w:sz="0" w:space="0" w:color="auto"/>
                    <w:left w:val="none" w:sz="0" w:space="0" w:color="auto"/>
                    <w:bottom w:val="none" w:sz="0" w:space="0" w:color="auto"/>
                    <w:right w:val="none" w:sz="0" w:space="0" w:color="auto"/>
                  </w:divBdr>
                  <w:divsChild>
                    <w:div w:id="1764447615">
                      <w:marLeft w:val="0"/>
                      <w:marRight w:val="0"/>
                      <w:marTop w:val="0"/>
                      <w:marBottom w:val="0"/>
                      <w:divBdr>
                        <w:top w:val="single" w:sz="6" w:space="0" w:color="E1E2E6"/>
                        <w:left w:val="single" w:sz="6" w:space="0" w:color="E1E2E6"/>
                        <w:bottom w:val="single" w:sz="6" w:space="0" w:color="E1E2E6"/>
                        <w:right w:val="single" w:sz="6" w:space="0" w:color="E1E2E6"/>
                      </w:divBdr>
                      <w:divsChild>
                        <w:div w:id="13953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7115">
                  <w:marLeft w:val="0"/>
                  <w:marRight w:val="0"/>
                  <w:marTop w:val="0"/>
                  <w:marBottom w:val="0"/>
                  <w:divBdr>
                    <w:top w:val="none" w:sz="0" w:space="0" w:color="auto"/>
                    <w:left w:val="none" w:sz="0" w:space="0" w:color="auto"/>
                    <w:bottom w:val="none" w:sz="0" w:space="0" w:color="auto"/>
                    <w:right w:val="none" w:sz="0" w:space="0" w:color="auto"/>
                  </w:divBdr>
                  <w:divsChild>
                    <w:div w:id="412236937">
                      <w:marLeft w:val="0"/>
                      <w:marRight w:val="0"/>
                      <w:marTop w:val="0"/>
                      <w:marBottom w:val="0"/>
                      <w:divBdr>
                        <w:top w:val="none" w:sz="0" w:space="0" w:color="auto"/>
                        <w:left w:val="none" w:sz="0" w:space="0" w:color="auto"/>
                        <w:bottom w:val="none" w:sz="0" w:space="0" w:color="auto"/>
                        <w:right w:val="none" w:sz="0" w:space="0" w:color="auto"/>
                      </w:divBdr>
                      <w:divsChild>
                        <w:div w:id="6121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385249">
      <w:bodyDiv w:val="1"/>
      <w:marLeft w:val="0"/>
      <w:marRight w:val="0"/>
      <w:marTop w:val="0"/>
      <w:marBottom w:val="0"/>
      <w:divBdr>
        <w:top w:val="none" w:sz="0" w:space="0" w:color="auto"/>
        <w:left w:val="none" w:sz="0" w:space="0" w:color="auto"/>
        <w:bottom w:val="none" w:sz="0" w:space="0" w:color="auto"/>
        <w:right w:val="none" w:sz="0" w:space="0" w:color="auto"/>
      </w:divBdr>
    </w:div>
    <w:div w:id="93578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ndex.php?title=Data_streams&amp;action=edit&amp;redlink=1" TargetMode="External"/><Relationship Id="rId21" Type="http://schemas.openxmlformats.org/officeDocument/2006/relationships/hyperlink" Target="https://id.wikipedia.org/w/index.php?title=VLDB&amp;action=edit&amp;redlink=1" TargetMode="External"/><Relationship Id="rId42" Type="http://schemas.openxmlformats.org/officeDocument/2006/relationships/hyperlink" Target="https://id.wikipedia.org/wiki/Apriori" TargetMode="External"/><Relationship Id="rId47" Type="http://schemas.openxmlformats.org/officeDocument/2006/relationships/hyperlink" Target="https://id.wikipedia.org/wiki/Penggalian_data" TargetMode="External"/><Relationship Id="rId63" Type="http://schemas.openxmlformats.org/officeDocument/2006/relationships/hyperlink" Target="https://id.wikipedia.org/wiki/Penggalian_data" TargetMode="External"/><Relationship Id="rId68" Type="http://schemas.openxmlformats.org/officeDocument/2006/relationships/hyperlink" Target="https://id.wikipedia.org/w/index.php?title=Finding_Reduct&amp;action=edit&amp;redlink=1" TargetMode="External"/><Relationship Id="rId16" Type="http://schemas.openxmlformats.org/officeDocument/2006/relationships/hyperlink" Target="https://id.wikipedia.org/w/index.php?title=Integrasi_Data&amp;action=edit&amp;redlink=1" TargetMode="External"/><Relationship Id="rId11" Type="http://schemas.openxmlformats.org/officeDocument/2006/relationships/hyperlink" Target="https://id.wikipedia.org/wiki/E-commerce" TargetMode="External"/><Relationship Id="rId32" Type="http://schemas.openxmlformats.org/officeDocument/2006/relationships/hyperlink" Target="https://id.wikipedia.org/w/index.php?title=Penggugusan/Cluster_analysis&amp;action=edit&amp;redlink=1" TargetMode="External"/><Relationship Id="rId37" Type="http://schemas.openxmlformats.org/officeDocument/2006/relationships/hyperlink" Target="https://id.wikipedia.org/wiki/Penggalian_data" TargetMode="External"/><Relationship Id="rId53" Type="http://schemas.openxmlformats.org/officeDocument/2006/relationships/hyperlink" Target="https://id.wikipedia.org/wiki/Penggalian_data" TargetMode="External"/><Relationship Id="rId58" Type="http://schemas.openxmlformats.org/officeDocument/2006/relationships/hyperlink" Target="https://id.wikipedia.org/w/index.php?title=HITS&amp;action=edit&amp;redlink=1" TargetMode="External"/><Relationship Id="rId74" Type="http://schemas.openxmlformats.org/officeDocument/2006/relationships/hyperlink" Target="https://www.investopedia.com/terms/b/big-data.asp" TargetMode="External"/><Relationship Id="rId79" Type="http://schemas.openxmlformats.org/officeDocument/2006/relationships/hyperlink" Target="https://www.investopedia.com/terms/l/loyalty-program.asp" TargetMode="External"/><Relationship Id="rId5" Type="http://schemas.openxmlformats.org/officeDocument/2006/relationships/hyperlink" Target="https://id.wikipedia.org/wiki/Penggalian_data" TargetMode="External"/><Relationship Id="rId61" Type="http://schemas.openxmlformats.org/officeDocument/2006/relationships/hyperlink" Target="https://id.wikipedia.org/wiki/Penggalian_data" TargetMode="External"/><Relationship Id="rId19" Type="http://schemas.openxmlformats.org/officeDocument/2006/relationships/hyperlink" Target="https://id.wikipedia.org/w/index.php?title=Evaluasi_pola&amp;action=edit&amp;redlink=1" TargetMode="External"/><Relationship Id="rId14" Type="http://schemas.openxmlformats.org/officeDocument/2006/relationships/hyperlink" Target="https://id.wikipedia.org/wiki/Bioinformatika" TargetMode="External"/><Relationship Id="rId22" Type="http://schemas.openxmlformats.org/officeDocument/2006/relationships/hyperlink" Target="https://id.wikipedia.org/w/index.php?title=Dimensionalitas_data&amp;action=edit&amp;redlink=1" TargetMode="External"/><Relationship Id="rId27" Type="http://schemas.openxmlformats.org/officeDocument/2006/relationships/hyperlink" Target="https://id.wikipedia.org/w/index.php?title=Karakterisasi_dan_Diskriminasi&amp;action=edit&amp;redlink=1" TargetMode="External"/><Relationship Id="rId30" Type="http://schemas.openxmlformats.org/officeDocument/2006/relationships/hyperlink" Target="https://id.wikipedia.org/w/index.php?title=Prediksi&amp;action=edit&amp;redlink=1" TargetMode="External"/><Relationship Id="rId35" Type="http://schemas.openxmlformats.org/officeDocument/2006/relationships/hyperlink" Target="https://id.wikipedia.org/wiki/Penggalian_data" TargetMode="External"/><Relationship Id="rId43" Type="http://schemas.openxmlformats.org/officeDocument/2006/relationships/hyperlink" Target="https://id.wikipedia.org/wiki/Penggalian_data" TargetMode="External"/><Relationship Id="rId48" Type="http://schemas.openxmlformats.org/officeDocument/2006/relationships/hyperlink" Target="https://id.wikipedia.org/w/index.php?title=AdaBoost&amp;action=edit&amp;redlink=1" TargetMode="External"/><Relationship Id="rId56" Type="http://schemas.openxmlformats.org/officeDocument/2006/relationships/hyperlink" Target="https://id.wikipedia.org/w/index.php?title=FP-Tree&amp;action=edit&amp;redlink=1" TargetMode="External"/><Relationship Id="rId64" Type="http://schemas.openxmlformats.org/officeDocument/2006/relationships/hyperlink" Target="https://id.wikipedia.org/w/index.php?title=PrefixSpan&amp;action=edit&amp;redlink=1" TargetMode="External"/><Relationship Id="rId69" Type="http://schemas.openxmlformats.org/officeDocument/2006/relationships/hyperlink" Target="https://id.wikipedia.org/wiki/Penggalian_data" TargetMode="External"/><Relationship Id="rId77" Type="http://schemas.openxmlformats.org/officeDocument/2006/relationships/hyperlink" Target="https://www.investopedia.com/financial-edge/0512/the-most-common-types-of-consumer-fraud.aspx" TargetMode="External"/><Relationship Id="rId8" Type="http://schemas.openxmlformats.org/officeDocument/2006/relationships/hyperlink" Target="https://id.wikipedia.org/wiki/Data" TargetMode="External"/><Relationship Id="rId51" Type="http://schemas.openxmlformats.org/officeDocument/2006/relationships/hyperlink" Target="https://id.wikipedia.org/wiki/Penggalian_data" TargetMode="External"/><Relationship Id="rId72" Type="http://schemas.openxmlformats.org/officeDocument/2006/relationships/hyperlink" Target="https://www.investopedia.com/contributors/54405/"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id.wikipedia.org/wiki/Saham" TargetMode="External"/><Relationship Id="rId17" Type="http://schemas.openxmlformats.org/officeDocument/2006/relationships/hyperlink" Target="https://id.wikipedia.org/w/index.php?title=Pemilihan_Data&amp;action=edit&amp;redlink=1" TargetMode="External"/><Relationship Id="rId25" Type="http://schemas.openxmlformats.org/officeDocument/2006/relationships/hyperlink" Target="https://id.wikipedia.org/wiki/Multimedia" TargetMode="External"/><Relationship Id="rId33" Type="http://schemas.openxmlformats.org/officeDocument/2006/relationships/hyperlink" Target="https://id.wikipedia.org/w/index.php?title=Analisis_outlier&amp;action=edit&amp;redlink=1" TargetMode="External"/><Relationship Id="rId38" Type="http://schemas.openxmlformats.org/officeDocument/2006/relationships/hyperlink" Target="https://id.wikipedia.org/w/index.php?title=K-Means&amp;action=edit&amp;redlink=1" TargetMode="External"/><Relationship Id="rId46" Type="http://schemas.openxmlformats.org/officeDocument/2006/relationships/hyperlink" Target="https://id.wikipedia.org/wiki/PageRank" TargetMode="External"/><Relationship Id="rId59" Type="http://schemas.openxmlformats.org/officeDocument/2006/relationships/hyperlink" Target="https://id.wikipedia.org/wiki/Penggalian_data" TargetMode="External"/><Relationship Id="rId67" Type="http://schemas.openxmlformats.org/officeDocument/2006/relationships/hyperlink" Target="https://id.wikipedia.org/wiki/Penggalian_data" TargetMode="External"/><Relationship Id="rId20" Type="http://schemas.openxmlformats.org/officeDocument/2006/relationships/hyperlink" Target="https://id.wikipedia.org/w/index.php?title=Penyajian_pola&amp;action=edit&amp;redlink=1" TargetMode="External"/><Relationship Id="rId41" Type="http://schemas.openxmlformats.org/officeDocument/2006/relationships/hyperlink" Target="https://id.wikipedia.org/wiki/Penggalian_data" TargetMode="External"/><Relationship Id="rId54" Type="http://schemas.openxmlformats.org/officeDocument/2006/relationships/hyperlink" Target="https://id.wikipedia.org/wiki/CART" TargetMode="External"/><Relationship Id="rId62" Type="http://schemas.openxmlformats.org/officeDocument/2006/relationships/hyperlink" Target="https://id.wikipedia.org/w/index.php?title=GSP&amp;action=edit&amp;redlink=1" TargetMode="External"/><Relationship Id="rId70" Type="http://schemas.openxmlformats.org/officeDocument/2006/relationships/hyperlink" Target="https://id.wikipedia.org/w/index.php?title=GSpan&amp;action=edit&amp;redlink=1" TargetMode="External"/><Relationship Id="rId75" Type="http://schemas.openxmlformats.org/officeDocument/2006/relationships/hyperlink" Target="https://www.investopedia.com/terms/w/warehousing.asp" TargetMode="External"/><Relationship Id="rId1" Type="http://schemas.openxmlformats.org/officeDocument/2006/relationships/numbering" Target="numbering.xml"/><Relationship Id="rId6" Type="http://schemas.openxmlformats.org/officeDocument/2006/relationships/hyperlink" Target="https://id.wikipedia.org/wiki/Penggalian_data" TargetMode="External"/><Relationship Id="rId15" Type="http://schemas.openxmlformats.org/officeDocument/2006/relationships/hyperlink" Target="https://id.wikipedia.org/w/index.php?title=Pembersihan_Data&amp;action=edit&amp;redlink=1" TargetMode="External"/><Relationship Id="rId23" Type="http://schemas.openxmlformats.org/officeDocument/2006/relationships/hyperlink" Target="https://id.wikipedia.org/w/index.php?title=Time_series&amp;action=edit&amp;redlink=1" TargetMode="External"/><Relationship Id="rId28" Type="http://schemas.openxmlformats.org/officeDocument/2006/relationships/hyperlink" Target="https://id.wikipedia.org/w/index.php?title=Penggalian_pola_berulang&amp;action=edit&amp;redlink=1" TargetMode="External"/><Relationship Id="rId36" Type="http://schemas.openxmlformats.org/officeDocument/2006/relationships/hyperlink" Target="https://id.wikipedia.org/w/index.php?title=C4.5&amp;action=edit&amp;redlink=1" TargetMode="External"/><Relationship Id="rId49" Type="http://schemas.openxmlformats.org/officeDocument/2006/relationships/hyperlink" Target="https://id.wikipedia.org/wiki/Penggalian_data" TargetMode="External"/><Relationship Id="rId57" Type="http://schemas.openxmlformats.org/officeDocument/2006/relationships/hyperlink" Target="https://id.wikipedia.org/wiki/Penggalian_data" TargetMode="External"/><Relationship Id="rId10" Type="http://schemas.openxmlformats.org/officeDocument/2006/relationships/hyperlink" Target="https://id.wikipedia.org/w/index.php?title=Sistem_basis_data&amp;action=edit&amp;redlink=1" TargetMode="External"/><Relationship Id="rId31" Type="http://schemas.openxmlformats.org/officeDocument/2006/relationships/hyperlink" Target="https://id.wikipedia.org/wiki/Klasifikasi" TargetMode="External"/><Relationship Id="rId44" Type="http://schemas.openxmlformats.org/officeDocument/2006/relationships/hyperlink" Target="https://id.wikipedia.org/w/index.php?title=EM&amp;action=edit&amp;redlink=1" TargetMode="External"/><Relationship Id="rId52" Type="http://schemas.openxmlformats.org/officeDocument/2006/relationships/hyperlink" Target="https://id.wikipedia.org/w/index.php?title=Naive_Bayes&amp;action=edit&amp;redlink=1" TargetMode="External"/><Relationship Id="rId60" Type="http://schemas.openxmlformats.org/officeDocument/2006/relationships/hyperlink" Target="https://id.wikipedia.org/w/index.php?title=BIRCH&amp;action=edit&amp;redlink=1" TargetMode="External"/><Relationship Id="rId65" Type="http://schemas.openxmlformats.org/officeDocument/2006/relationships/hyperlink" Target="https://id.wikipedia.org/wiki/Penggalian_data" TargetMode="External"/><Relationship Id="rId73" Type="http://schemas.openxmlformats.org/officeDocument/2006/relationships/hyperlink" Target="https://www.investopedia.com/amy-drury-4776200" TargetMode="External"/><Relationship Id="rId78" Type="http://schemas.openxmlformats.org/officeDocument/2006/relationships/hyperlink" Target="https://www.investopedia.com/terms/d/data-warehousing.asp"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d.wikipedia.org/wiki/Penggalian_data" TargetMode="External"/><Relationship Id="rId13" Type="http://schemas.openxmlformats.org/officeDocument/2006/relationships/hyperlink" Target="https://id.wikipedia.org/wiki/Sensus" TargetMode="External"/><Relationship Id="rId18" Type="http://schemas.openxmlformats.org/officeDocument/2006/relationships/hyperlink" Target="https://id.wikipedia.org/w/index.php?title=Transformasi_Data&amp;action=edit&amp;redlink=1" TargetMode="External"/><Relationship Id="rId39" Type="http://schemas.openxmlformats.org/officeDocument/2006/relationships/hyperlink" Target="https://id.wikipedia.org/wiki/Penggalian_data" TargetMode="External"/><Relationship Id="rId34" Type="http://schemas.openxmlformats.org/officeDocument/2006/relationships/hyperlink" Target="https://id.wikipedia.org/w/index.php?title=Analisis_trend_dan_evolusi&amp;action=edit&amp;redlink=1" TargetMode="External"/><Relationship Id="rId50" Type="http://schemas.openxmlformats.org/officeDocument/2006/relationships/hyperlink" Target="https://id.wikipedia.org/wiki/KNN" TargetMode="External"/><Relationship Id="rId55" Type="http://schemas.openxmlformats.org/officeDocument/2006/relationships/hyperlink" Target="https://id.wikipedia.org/wiki/Penggalian_data" TargetMode="External"/><Relationship Id="rId76" Type="http://schemas.openxmlformats.org/officeDocument/2006/relationships/hyperlink" Target="https://www.investopedia.com/articles/basics/03/053003.asp" TargetMode="External"/><Relationship Id="rId7" Type="http://schemas.openxmlformats.org/officeDocument/2006/relationships/hyperlink" Target="https://id.wikipedia.org/wiki/Pola" TargetMode="External"/><Relationship Id="rId71" Type="http://schemas.openxmlformats.org/officeDocument/2006/relationships/hyperlink" Target="https://id.wikipedia.org/wiki/Penggalian_data" TargetMode="External"/><Relationship Id="rId2" Type="http://schemas.openxmlformats.org/officeDocument/2006/relationships/styles" Target="styles.xml"/><Relationship Id="rId29" Type="http://schemas.openxmlformats.org/officeDocument/2006/relationships/hyperlink" Target="https://id.wikipedia.org/wiki/Klasifikasi" TargetMode="External"/><Relationship Id="rId24" Type="http://schemas.openxmlformats.org/officeDocument/2006/relationships/hyperlink" Target="https://id.wikipedia.org/w/index.php?title=Spatiotemporal&amp;action=edit&amp;redlink=1" TargetMode="External"/><Relationship Id="rId40" Type="http://schemas.openxmlformats.org/officeDocument/2006/relationships/hyperlink" Target="https://id.wikipedia.org/w/index.php?title=SVM&amp;action=edit&amp;redlink=1" TargetMode="External"/><Relationship Id="rId45" Type="http://schemas.openxmlformats.org/officeDocument/2006/relationships/hyperlink" Target="https://id.wikipedia.org/wiki/Penggalian_data" TargetMode="External"/><Relationship Id="rId66" Type="http://schemas.openxmlformats.org/officeDocument/2006/relationships/hyperlink" Target="https://id.wikipedia.org/wiki/C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Juliant Indraswara</dc:creator>
  <cp:keywords/>
  <dc:description/>
  <cp:lastModifiedBy>Abid Juliant Indraswara</cp:lastModifiedBy>
  <cp:revision>2</cp:revision>
  <dcterms:created xsi:type="dcterms:W3CDTF">2023-03-25T05:12:00Z</dcterms:created>
  <dcterms:modified xsi:type="dcterms:W3CDTF">2023-03-25T05:12:00Z</dcterms:modified>
</cp:coreProperties>
</file>