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3AEAB" w14:textId="77777777" w:rsidR="00CF64AC" w:rsidRPr="00FD29B1" w:rsidRDefault="00CF64AC" w:rsidP="00CF64A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D29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Implementing Cryptography</w:t>
      </w:r>
    </w:p>
    <w:p w14:paraId="7590A65E" w14:textId="77777777" w:rsidR="00CF64AC" w:rsidRPr="00FD29B1" w:rsidRDefault="00CF64AC" w:rsidP="00CF64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29B1">
        <w:rPr>
          <w:rFonts w:ascii="Times New Roman" w:hAnsi="Times New Roman" w:cs="Times New Roman"/>
          <w:b/>
          <w:bCs/>
          <w:sz w:val="26"/>
          <w:szCs w:val="26"/>
          <w:lang w:val="en-US"/>
        </w:rPr>
        <w:t>A)</w:t>
      </w:r>
      <w:r w:rsidRPr="00FD29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ENCRYPT AND DECRYPT A SENSITIVE FILE USING BOTH AES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FD29B1">
        <w:rPr>
          <w:rFonts w:ascii="Times New Roman" w:hAnsi="Times New Roman" w:cs="Times New Roman"/>
          <w:b/>
          <w:bCs/>
          <w:sz w:val="24"/>
          <w:szCs w:val="24"/>
          <w:lang w:val="en-US"/>
        </w:rPr>
        <w:t>(SYMMETRIC ENCRYPTION)</w:t>
      </w:r>
    </w:p>
    <w:p w14:paraId="494B5298" w14:textId="77777777" w:rsidR="00CF64AC" w:rsidRPr="00592546" w:rsidRDefault="00CF64AC" w:rsidP="00CF6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92546">
        <w:rPr>
          <w:rFonts w:ascii="Times New Roman" w:hAnsi="Times New Roman" w:cs="Times New Roman"/>
          <w:b/>
          <w:bCs/>
          <w:sz w:val="26"/>
          <w:szCs w:val="26"/>
        </w:rPr>
        <w:t>Symmetric Encryption:</w:t>
      </w:r>
      <w:r w:rsidRPr="00592546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592546">
        <w:rPr>
          <w:rFonts w:ascii="Times New Roman" w:hAnsi="Times New Roman" w:cs="Times New Roman"/>
          <w:sz w:val="26"/>
          <w:szCs w:val="26"/>
        </w:rPr>
        <w:t>It uses the same secret key for both encryption and decryption, requiring both sender and receiver to securely share the key.</w:t>
      </w:r>
    </w:p>
    <w:p w14:paraId="69AC612A" w14:textId="77777777" w:rsidR="00CF64AC" w:rsidRPr="00EB35E2" w:rsidRDefault="00CF64AC" w:rsidP="00CF64AC">
      <w:pPr>
        <w:rPr>
          <w:rFonts w:ascii="Times New Roman" w:hAnsi="Times New Roman" w:cs="Times New Roman"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 w:rsidRPr="00EB35E2">
        <w:rPr>
          <w:rFonts w:ascii="Times New Roman" w:hAnsi="Times New Roman" w:cs="Times New Roman"/>
          <w:sz w:val="26"/>
          <w:szCs w:val="26"/>
        </w:rPr>
        <w:t>Navigate to the directory containing the file</w:t>
      </w:r>
    </w:p>
    <w:p w14:paraId="15188132" w14:textId="77777777" w:rsidR="00CF64AC" w:rsidRPr="00EB35E2" w:rsidRDefault="00CF64AC" w:rsidP="00CF64A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t xml:space="preserve">Step 2: </w:t>
      </w:r>
      <w:r w:rsidRPr="00EB35E2">
        <w:rPr>
          <w:rFonts w:ascii="Times New Roman" w:hAnsi="Times New Roman" w:cs="Times New Roman"/>
          <w:sz w:val="26"/>
          <w:szCs w:val="26"/>
        </w:rPr>
        <w:t>Create or verify the content of the file</w:t>
      </w:r>
    </w:p>
    <w:p w14:paraId="68211515" w14:textId="77777777" w:rsidR="00CF64AC" w:rsidRPr="00EB35E2" w:rsidRDefault="00CF64AC" w:rsidP="00CF64A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t xml:space="preserve">Step 3: </w:t>
      </w:r>
      <w:r w:rsidRPr="00EB35E2">
        <w:rPr>
          <w:rFonts w:ascii="Times New Roman" w:hAnsi="Times New Roman" w:cs="Times New Roman"/>
          <w:sz w:val="26"/>
          <w:szCs w:val="26"/>
        </w:rPr>
        <w:t>Use the OpenSSL command to encrypt the file and output the result</w:t>
      </w:r>
    </w:p>
    <w:p w14:paraId="5832B020" w14:textId="77777777" w:rsidR="00CF64AC" w:rsidRPr="00EB35E2" w:rsidRDefault="00CF64AC" w:rsidP="00CF64AC">
      <w:pPr>
        <w:rPr>
          <w:rFonts w:ascii="Times New Roman" w:hAnsi="Times New Roman" w:cs="Times New Roman"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t xml:space="preserve">Step 4: </w:t>
      </w:r>
      <w:r w:rsidRPr="00EB35E2">
        <w:rPr>
          <w:rFonts w:ascii="Times New Roman" w:hAnsi="Times New Roman" w:cs="Times New Roman"/>
          <w:sz w:val="26"/>
          <w:szCs w:val="26"/>
        </w:rPr>
        <w:t>Open the cy149-encrypted.txt file to check that the content is encrypted</w:t>
      </w:r>
    </w:p>
    <w:p w14:paraId="2B9BB23D" w14:textId="77777777" w:rsidR="00CF64AC" w:rsidRPr="00EB35E2" w:rsidRDefault="00CF64AC" w:rsidP="00CF64AC">
      <w:pPr>
        <w:rPr>
          <w:rFonts w:ascii="Times New Roman" w:hAnsi="Times New Roman" w:cs="Times New Roman"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t>Step 5:</w:t>
      </w:r>
      <w:r w:rsidRPr="00EB35E2">
        <w:rPr>
          <w:rFonts w:ascii="Times New Roman" w:hAnsi="Times New Roman" w:cs="Times New Roman"/>
        </w:rPr>
        <w:t xml:space="preserve"> </w:t>
      </w:r>
      <w:r w:rsidRPr="00EB35E2">
        <w:rPr>
          <w:rFonts w:ascii="Times New Roman" w:hAnsi="Times New Roman" w:cs="Times New Roman"/>
          <w:sz w:val="26"/>
          <w:szCs w:val="26"/>
        </w:rPr>
        <w:t>Use OpenSSL to decrypt cy149-encrypted.txt back to its original form</w:t>
      </w:r>
    </w:p>
    <w:p w14:paraId="0F11963F" w14:textId="77777777" w:rsidR="00CF64AC" w:rsidRPr="00EB35E2" w:rsidRDefault="00CF64AC" w:rsidP="00CF64AC">
      <w:pPr>
        <w:rPr>
          <w:rFonts w:ascii="Times New Roman" w:hAnsi="Times New Roman" w:cs="Times New Roman"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t>Step 6:</w:t>
      </w:r>
      <w:r w:rsidRPr="00EB35E2">
        <w:rPr>
          <w:rFonts w:ascii="Times New Roman" w:hAnsi="Times New Roman" w:cs="Times New Roman"/>
        </w:rPr>
        <w:t xml:space="preserve"> </w:t>
      </w:r>
      <w:r w:rsidRPr="00EB35E2">
        <w:rPr>
          <w:rFonts w:ascii="Times New Roman" w:hAnsi="Times New Roman" w:cs="Times New Roman"/>
          <w:sz w:val="26"/>
          <w:szCs w:val="26"/>
        </w:rPr>
        <w:t>Use the cat command to check that cy149-decrypted.txt contains the original content</w:t>
      </w:r>
    </w:p>
    <w:p w14:paraId="6BD19668" w14:textId="43BE405E" w:rsidR="00FA6189" w:rsidRDefault="00CF64AC">
      <w:r w:rsidRPr="007F3F0E">
        <w:rPr>
          <w:noProof/>
          <w:sz w:val="26"/>
          <w:szCs w:val="26"/>
        </w:rPr>
        <w:drawing>
          <wp:inline distT="0" distB="0" distL="0" distR="0" wp14:anchorId="74B81F47" wp14:editId="780EC802">
            <wp:extent cx="5731510" cy="3945255"/>
            <wp:effectExtent l="0" t="0" r="2540" b="0"/>
            <wp:docPr id="1392834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6D69" w14:textId="77777777" w:rsidR="00CF64AC" w:rsidRPr="00EB35E2" w:rsidRDefault="00CF64AC" w:rsidP="00CF64AC">
      <w:pPr>
        <w:rPr>
          <w:rFonts w:ascii="Times New Roman" w:hAnsi="Times New Roman" w:cs="Times New Roman"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t>Step 7:</w:t>
      </w:r>
      <w:r w:rsidRPr="00EB35E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EB35E2">
        <w:rPr>
          <w:rFonts w:ascii="Times New Roman" w:hAnsi="Times New Roman" w:cs="Times New Roman"/>
          <w:sz w:val="26"/>
          <w:szCs w:val="26"/>
        </w:rPr>
        <w:t>Use the OpenSSL command to encrypt cy149.txt and save the output in encrypt.txt</w:t>
      </w:r>
    </w:p>
    <w:p w14:paraId="65A44948" w14:textId="77777777" w:rsidR="00CF64AC" w:rsidRPr="00EB35E2" w:rsidRDefault="00CF64AC" w:rsidP="00CF64A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t>Step 8</w:t>
      </w:r>
      <w:r w:rsidRPr="00EB35E2">
        <w:rPr>
          <w:rFonts w:ascii="Times New Roman" w:hAnsi="Times New Roman" w:cs="Times New Roman"/>
          <w:sz w:val="26"/>
          <w:szCs w:val="26"/>
        </w:rPr>
        <w:t>:</w:t>
      </w:r>
      <w:r w:rsidRPr="00EB35E2">
        <w:rPr>
          <w:rFonts w:ascii="Times New Roman" w:hAnsi="Times New Roman" w:cs="Times New Roman"/>
        </w:rPr>
        <w:t xml:space="preserve"> </w:t>
      </w:r>
      <w:r w:rsidRPr="00EB35E2">
        <w:rPr>
          <w:rFonts w:ascii="Times New Roman" w:hAnsi="Times New Roman" w:cs="Times New Roman"/>
          <w:sz w:val="26"/>
          <w:szCs w:val="26"/>
        </w:rPr>
        <w:t>Run the ls command to confirm that encrypt.txt exists</w:t>
      </w:r>
    </w:p>
    <w:p w14:paraId="6A9C3DD3" w14:textId="77777777" w:rsidR="00CF64AC" w:rsidRPr="00EB35E2" w:rsidRDefault="00CF64AC" w:rsidP="00CF64AC">
      <w:pPr>
        <w:rPr>
          <w:rFonts w:ascii="Times New Roman" w:hAnsi="Times New Roman" w:cs="Times New Roman"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t>Step 9:</w:t>
      </w:r>
      <w:r w:rsidRPr="00EB35E2">
        <w:rPr>
          <w:rFonts w:ascii="Times New Roman" w:hAnsi="Times New Roman" w:cs="Times New Roman"/>
        </w:rPr>
        <w:t xml:space="preserve"> T</w:t>
      </w:r>
      <w:r w:rsidRPr="00EB35E2">
        <w:rPr>
          <w:rFonts w:ascii="Times New Roman" w:hAnsi="Times New Roman" w:cs="Times New Roman"/>
          <w:sz w:val="26"/>
          <w:szCs w:val="26"/>
        </w:rPr>
        <w:t>o keep only the encrypted file, you can delete the original file</w:t>
      </w:r>
    </w:p>
    <w:p w14:paraId="1CE1373F" w14:textId="77777777" w:rsidR="00CF64AC" w:rsidRPr="00EB35E2" w:rsidRDefault="00CF64AC" w:rsidP="00CF64A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10:</w:t>
      </w:r>
      <w:r w:rsidRPr="00EB35E2">
        <w:rPr>
          <w:rFonts w:ascii="Times New Roman" w:hAnsi="Times New Roman" w:cs="Times New Roman"/>
        </w:rPr>
        <w:t xml:space="preserve"> </w:t>
      </w:r>
      <w:r w:rsidRPr="00EB35E2">
        <w:rPr>
          <w:rFonts w:ascii="Times New Roman" w:hAnsi="Times New Roman" w:cs="Times New Roman"/>
          <w:sz w:val="26"/>
          <w:szCs w:val="26"/>
        </w:rPr>
        <w:t>Run the ls command again to check the current files in the directory</w:t>
      </w:r>
    </w:p>
    <w:p w14:paraId="07112057" w14:textId="77777777" w:rsidR="00CF64AC" w:rsidRPr="00EB35E2" w:rsidRDefault="00CF64AC" w:rsidP="00CF64AC">
      <w:pPr>
        <w:rPr>
          <w:rFonts w:ascii="Times New Roman" w:hAnsi="Times New Roman" w:cs="Times New Roman"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t>Step 11</w:t>
      </w:r>
      <w:r w:rsidRPr="00EB35E2">
        <w:rPr>
          <w:rFonts w:ascii="Times New Roman" w:hAnsi="Times New Roman" w:cs="Times New Roman"/>
          <w:sz w:val="26"/>
          <w:szCs w:val="26"/>
        </w:rPr>
        <w:t>:</w:t>
      </w:r>
      <w:r w:rsidRPr="00EB35E2">
        <w:rPr>
          <w:rFonts w:ascii="Times New Roman" w:hAnsi="Times New Roman" w:cs="Times New Roman"/>
        </w:rPr>
        <w:t xml:space="preserve"> </w:t>
      </w:r>
      <w:r w:rsidRPr="00EB35E2">
        <w:rPr>
          <w:rFonts w:ascii="Times New Roman" w:hAnsi="Times New Roman" w:cs="Times New Roman"/>
          <w:sz w:val="26"/>
          <w:szCs w:val="26"/>
        </w:rPr>
        <w:t>Use the cat command to view the Base64-encoded encrypted content in encrypt.txt</w:t>
      </w:r>
    </w:p>
    <w:p w14:paraId="4BFAD284" w14:textId="7B3D27EB" w:rsidR="00CF64AC" w:rsidRDefault="00CF64AC">
      <w:r w:rsidRPr="00EB35E2">
        <w:rPr>
          <w:rFonts w:ascii="Times New Roman" w:hAnsi="Times New Roman" w:cs="Times New Roman"/>
          <w:noProof/>
        </w:rPr>
        <w:drawing>
          <wp:inline distT="0" distB="0" distL="0" distR="0" wp14:anchorId="743169EA" wp14:editId="4122FC10">
            <wp:extent cx="5731510" cy="1784350"/>
            <wp:effectExtent l="0" t="0" r="2540" b="6350"/>
            <wp:docPr id="1436243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1A5E" w14:textId="77777777" w:rsidR="00CF64AC" w:rsidRPr="00EB35E2" w:rsidRDefault="00CF64AC" w:rsidP="00CF64AC">
      <w:pPr>
        <w:rPr>
          <w:rFonts w:ascii="Times New Roman" w:hAnsi="Times New Roman" w:cs="Times New Roman"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t>Step 12:</w:t>
      </w:r>
      <w:r w:rsidRPr="00EB35E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EB35E2">
        <w:rPr>
          <w:rFonts w:ascii="Times New Roman" w:hAnsi="Times New Roman" w:cs="Times New Roman"/>
          <w:sz w:val="26"/>
          <w:szCs w:val="26"/>
        </w:rPr>
        <w:t>Use the OpenSSL command to decrypt the file (encrypt.txt) and save the output as decrypt.txt</w:t>
      </w:r>
    </w:p>
    <w:p w14:paraId="1A9F473E" w14:textId="77777777" w:rsidR="00CF64AC" w:rsidRPr="00EB35E2" w:rsidRDefault="00CF64AC" w:rsidP="00CF64AC">
      <w:pPr>
        <w:rPr>
          <w:rFonts w:ascii="Times New Roman" w:hAnsi="Times New Roman" w:cs="Times New Roman"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t>Step 13:</w:t>
      </w:r>
      <w:r w:rsidRPr="00EB35E2">
        <w:rPr>
          <w:rFonts w:ascii="Times New Roman" w:hAnsi="Times New Roman" w:cs="Times New Roman"/>
        </w:rPr>
        <w:t xml:space="preserve"> </w:t>
      </w:r>
      <w:r w:rsidRPr="00EB35E2">
        <w:rPr>
          <w:rFonts w:ascii="Times New Roman" w:hAnsi="Times New Roman" w:cs="Times New Roman"/>
          <w:sz w:val="26"/>
          <w:szCs w:val="26"/>
        </w:rPr>
        <w:t>Run the ls command to confirm the presence of decrypt.txt</w:t>
      </w:r>
    </w:p>
    <w:p w14:paraId="6B7CC6C0" w14:textId="77777777" w:rsidR="00CF64AC" w:rsidRPr="00EB35E2" w:rsidRDefault="00CF64AC" w:rsidP="00CF64AC">
      <w:pPr>
        <w:rPr>
          <w:rFonts w:ascii="Times New Roman" w:hAnsi="Times New Roman" w:cs="Times New Roman"/>
          <w:sz w:val="26"/>
          <w:szCs w:val="26"/>
        </w:rPr>
      </w:pPr>
      <w:r w:rsidRPr="00EB35E2">
        <w:rPr>
          <w:rFonts w:ascii="Times New Roman" w:hAnsi="Times New Roman" w:cs="Times New Roman"/>
          <w:b/>
          <w:bCs/>
          <w:sz w:val="26"/>
          <w:szCs w:val="26"/>
        </w:rPr>
        <w:t>Step 14:</w:t>
      </w:r>
      <w:r w:rsidRPr="00EB35E2">
        <w:rPr>
          <w:rFonts w:ascii="Times New Roman" w:hAnsi="Times New Roman" w:cs="Times New Roman"/>
        </w:rPr>
        <w:t xml:space="preserve"> </w:t>
      </w:r>
      <w:r w:rsidRPr="00EB35E2">
        <w:rPr>
          <w:rFonts w:ascii="Times New Roman" w:hAnsi="Times New Roman" w:cs="Times New Roman"/>
          <w:sz w:val="26"/>
          <w:szCs w:val="26"/>
        </w:rPr>
        <w:t>Use the cat command to view the content of decrypt.txt</w:t>
      </w:r>
    </w:p>
    <w:p w14:paraId="2DC48BE7" w14:textId="7F083E90" w:rsidR="00CF64AC" w:rsidRDefault="00CF64AC">
      <w:r w:rsidRPr="00EB35E2">
        <w:rPr>
          <w:rFonts w:ascii="Times New Roman" w:hAnsi="Times New Roman" w:cs="Times New Roman"/>
          <w:noProof/>
        </w:rPr>
        <w:drawing>
          <wp:inline distT="0" distB="0" distL="0" distR="0" wp14:anchorId="7A55291F" wp14:editId="5230AD8B">
            <wp:extent cx="5731510" cy="1581150"/>
            <wp:effectExtent l="0" t="0" r="2540" b="0"/>
            <wp:docPr id="1642617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4AC" w:rsidSect="00CF64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801A9"/>
    <w:multiLevelType w:val="hybridMultilevel"/>
    <w:tmpl w:val="D0CCA6C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171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AC"/>
    <w:rsid w:val="00AA27F3"/>
    <w:rsid w:val="00CF64AC"/>
    <w:rsid w:val="00EB5AA9"/>
    <w:rsid w:val="00FA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3F5C"/>
  <w15:chartTrackingRefBased/>
  <w15:docId w15:val="{52DB8112-3C19-47B7-A563-A1BE5CC2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Murugan</dc:creator>
  <cp:keywords/>
  <dc:description/>
  <cp:lastModifiedBy>Kiruthiga Murugan</cp:lastModifiedBy>
  <cp:revision>1</cp:revision>
  <dcterms:created xsi:type="dcterms:W3CDTF">2024-12-19T17:34:00Z</dcterms:created>
  <dcterms:modified xsi:type="dcterms:W3CDTF">2024-12-19T17:37:00Z</dcterms:modified>
</cp:coreProperties>
</file>