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Случаи, когда выбираю себя: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Моё решение записаться и сходить на встречу с гештальт-терапевтом, когда это было неудобно жене. Однако, поставил свои ценности выше и настоял, что у меня есть потребность сходить именно в этот день и это время. Позже моё спокойствие и понимание к недовольству жены привели к нашему быстрому примирению.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Попросил жену достать мне понравившийся крем для рук фирмы Yves Rocher, который дарят в качестве подарка за заказ. Подкрепил свое пожелание необходимостью, что руки сохнут от холода. Она пообещала сделать заказ и достать его для меня, как будет у неё возможность зайти в магазин в торговом центре. Позже она действительно сделала заказ и отадала мне этот крем, который и хотел.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Моё желание сходить втроём на обед с коллегой и подругой. Захотелось встретиться с подругой, заодно познакомить её с колллегой. Принял участие в организации этого события. В итоге отлично пообщались, покушали и хорошо провели время. Встреча прошла отлично, все остались довольны.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Моя активность и энтузиазм на комадной детективной игре с женой и её подругой помогли нашей команде набрать несколько победных очков. Когда решил головоломки и угадал логику создателей загадок, а также правильно ответил на финальный вопрос, хотя у подруги была другая версия. Отстоял свой вариант, который принёс нам очки.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Оформил себе заказ в Озон на книгу по психологии, которую выбрал для себя сам и которую хочу прочитать. Несмотря на то, что Лена тоже хотела мне подарить книгу по психологии, но на своё усмотрение и не знаю конкретно что там может быть.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Не стал во время обеда у мамы себя заставлять есть пирожок с творогом после обеда, а предпочёл его забрать с собой на работу, чтобы позже перекусить с чаем. Начинаю видеть свою возможность ограничивать желание матери меня перекормить.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</Pages>
  <Words>284</Words>
  <Characters>1519</Characters>
  <CharactersWithSpaces>1796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2024-12-24T12:13:20Z</dcterms:created>
  <dc:creator/>
  <dc:description/>
  <dc:language>ru-RU</dc:language>
  <cp:lastModifiedBy/>
  <dcterms:modified xsi:type="dcterms:W3CDTF">2024-12-25T14:10:17Z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