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07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1348"/>
        <w:gridCol w:w="4230"/>
        <w:gridCol w:w="1549"/>
        <w:gridCol w:w="3558"/>
      </w:tblGrid>
      <w:tr w:rsidR="0082439C" w:rsidRPr="0042052A" w:rsidTr="00E7456B">
        <w:trPr>
          <w:trHeight w:val="593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39C" w:rsidRPr="0042052A" w:rsidRDefault="0082439C" w:rsidP="00B832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39C" w:rsidRPr="0042052A" w:rsidRDefault="00FF7158" w:rsidP="00FF71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39C" w:rsidRPr="0042052A" w:rsidRDefault="00C003A0" w:rsidP="00B832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39C" w:rsidRPr="0042052A" w:rsidRDefault="0082439C" w:rsidP="00B832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439C" w:rsidRPr="0042052A" w:rsidRDefault="004B5D80" w:rsidP="00B832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 xml:space="preserve">Documents / </w:t>
            </w:r>
            <w:r w:rsidR="001F104D" w:rsidRPr="0042052A">
              <w:rPr>
                <w:rFonts w:ascii="Times New Roman" w:hAnsi="Times New Roman" w:cs="Times New Roman"/>
                <w:b/>
              </w:rPr>
              <w:t xml:space="preserve">Guidelines </w:t>
            </w:r>
          </w:p>
        </w:tc>
      </w:tr>
      <w:tr w:rsidR="0082439C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39C" w:rsidRPr="0042052A" w:rsidRDefault="00B83253" w:rsidP="005417B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39C" w:rsidRPr="0042052A" w:rsidRDefault="00C20FE2" w:rsidP="005417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82439C" w:rsidRPr="0042052A">
              <w:rPr>
                <w:rFonts w:ascii="Times New Roman" w:hAnsi="Times New Roman" w:cs="Times New Roman"/>
              </w:rPr>
              <w:t>emand forecast</w:t>
            </w:r>
            <w:r w:rsidR="00FB045B" w:rsidRPr="0042052A">
              <w:rPr>
                <w:rFonts w:ascii="Times New Roman" w:hAnsi="Times New Roman" w:cs="Times New Roman"/>
              </w:rPr>
              <w:t>ing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39C" w:rsidRDefault="00FB045B" w:rsidP="00B91AF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147" w:hanging="18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Run Demand forecasting </w:t>
            </w:r>
            <w:r w:rsidR="00B91AF9">
              <w:rPr>
                <w:rFonts w:ascii="Times New Roman" w:hAnsi="Times New Roman" w:cs="Times New Roman"/>
              </w:rPr>
              <w:t xml:space="preserve">Excel </w:t>
            </w:r>
            <w:proofErr w:type="spellStart"/>
            <w:r w:rsidRPr="0042052A">
              <w:rPr>
                <w:rFonts w:ascii="Times New Roman" w:hAnsi="Times New Roman" w:cs="Times New Roman"/>
              </w:rPr>
              <w:t>Programme</w:t>
            </w:r>
            <w:proofErr w:type="spellEnd"/>
          </w:p>
          <w:p w:rsidR="00E7456B" w:rsidRDefault="00E7456B" w:rsidP="00E7456B">
            <w:pPr>
              <w:pStyle w:val="ListParagraph"/>
              <w:spacing w:after="0" w:line="240" w:lineRule="auto"/>
              <w:ind w:left="147"/>
              <w:rPr>
                <w:rFonts w:ascii="Times New Roman" w:hAnsi="Times New Roman" w:cs="Times New Roman"/>
              </w:rPr>
            </w:pPr>
          </w:p>
          <w:p w:rsidR="00E7456B" w:rsidRDefault="00E7456B" w:rsidP="00E7456B">
            <w:pPr>
              <w:pStyle w:val="ListParagraph"/>
              <w:spacing w:after="0" w:line="240" w:lineRule="auto"/>
              <w:ind w:left="147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  <w:p w:rsidR="00E7456B" w:rsidRDefault="00E7456B" w:rsidP="00E7456B">
            <w:pPr>
              <w:pStyle w:val="ListParagraph"/>
              <w:spacing w:after="0" w:line="240" w:lineRule="auto"/>
              <w:ind w:left="147"/>
              <w:rPr>
                <w:rFonts w:ascii="Times New Roman" w:hAnsi="Times New Roman" w:cs="Times New Roman"/>
              </w:rPr>
            </w:pPr>
          </w:p>
          <w:p w:rsidR="00E7456B" w:rsidRDefault="00E7456B" w:rsidP="00E7456B">
            <w:pPr>
              <w:pStyle w:val="ListParagraph"/>
              <w:spacing w:after="0" w:line="240" w:lineRule="auto"/>
              <w:ind w:left="147"/>
              <w:rPr>
                <w:rFonts w:ascii="Times New Roman" w:hAnsi="Times New Roman" w:cs="Times New Roman"/>
              </w:rPr>
            </w:pPr>
          </w:p>
          <w:p w:rsidR="00E7456B" w:rsidRDefault="00E7456B" w:rsidP="00E7456B">
            <w:pPr>
              <w:pStyle w:val="ListParagraph"/>
              <w:spacing w:after="0" w:line="240" w:lineRule="auto"/>
              <w:ind w:left="147"/>
              <w:rPr>
                <w:rFonts w:ascii="Times New Roman" w:hAnsi="Times New Roman" w:cs="Times New Roman"/>
              </w:rPr>
            </w:pPr>
          </w:p>
          <w:p w:rsidR="00E7456B" w:rsidRDefault="00E7456B" w:rsidP="00E7456B">
            <w:pPr>
              <w:pStyle w:val="ListParagraph"/>
              <w:spacing w:after="0" w:line="240" w:lineRule="auto"/>
              <w:ind w:left="147"/>
              <w:rPr>
                <w:rFonts w:ascii="Times New Roman" w:hAnsi="Times New Roman" w:cs="Times New Roman"/>
              </w:rPr>
            </w:pPr>
          </w:p>
          <w:p w:rsidR="0082439C" w:rsidRPr="00E7456B" w:rsidRDefault="00FB045B" w:rsidP="00E7456B">
            <w:pPr>
              <w:pStyle w:val="ListParagraph"/>
              <w:numPr>
                <w:ilvl w:val="0"/>
                <w:numId w:val="31"/>
              </w:numPr>
              <w:ind w:left="147" w:hanging="147"/>
              <w:rPr>
                <w:rFonts w:ascii="Times New Roman" w:hAnsi="Times New Roman" w:cs="Times New Roman"/>
              </w:rPr>
            </w:pPr>
            <w:r w:rsidRPr="00E7456B">
              <w:rPr>
                <w:rFonts w:ascii="Times New Roman" w:hAnsi="Times New Roman" w:cs="Times New Roman"/>
              </w:rPr>
              <w:t xml:space="preserve">Include </w:t>
            </w:r>
            <w:r w:rsidR="0082439C" w:rsidRPr="00E7456B">
              <w:rPr>
                <w:rFonts w:ascii="Times New Roman" w:hAnsi="Times New Roman" w:cs="Times New Roman"/>
              </w:rPr>
              <w:t xml:space="preserve">Correct Part number/Description </w:t>
            </w:r>
            <w:proofErr w:type="gramStart"/>
            <w:r w:rsidR="0082439C" w:rsidRPr="00E7456B">
              <w:rPr>
                <w:rFonts w:ascii="Times New Roman" w:hAnsi="Times New Roman" w:cs="Times New Roman"/>
              </w:rPr>
              <w:t>by  matching</w:t>
            </w:r>
            <w:proofErr w:type="gramEnd"/>
            <w:r w:rsidR="0082439C" w:rsidRPr="00E7456B">
              <w:rPr>
                <w:rFonts w:ascii="Times New Roman" w:hAnsi="Times New Roman" w:cs="Times New Roman"/>
              </w:rPr>
              <w:t xml:space="preserve">  with the current </w:t>
            </w:r>
            <w:r w:rsidRPr="00E7456B">
              <w:rPr>
                <w:rFonts w:ascii="Times New Roman" w:hAnsi="Times New Roman" w:cs="Times New Roman"/>
              </w:rPr>
              <w:t xml:space="preserve">and </w:t>
            </w:r>
            <w:r w:rsidR="0082439C" w:rsidRPr="00E7456B">
              <w:rPr>
                <w:rFonts w:ascii="Times New Roman" w:hAnsi="Times New Roman" w:cs="Times New Roman"/>
              </w:rPr>
              <w:t xml:space="preserve"> future trend</w:t>
            </w:r>
          </w:p>
          <w:p w:rsidR="003873CC" w:rsidRDefault="003873CC" w:rsidP="00B91AF9">
            <w:pPr>
              <w:spacing w:after="0" w:line="240" w:lineRule="auto"/>
              <w:ind w:left="147" w:hanging="180"/>
              <w:jc w:val="both"/>
              <w:rPr>
                <w:rFonts w:ascii="Times New Roman" w:hAnsi="Times New Roman" w:cs="Times New Roman"/>
              </w:rPr>
            </w:pPr>
          </w:p>
          <w:p w:rsidR="00B91AF9" w:rsidRDefault="00B91AF9" w:rsidP="00B91AF9">
            <w:pPr>
              <w:spacing w:after="0" w:line="240" w:lineRule="auto"/>
              <w:ind w:left="147" w:hanging="180"/>
              <w:jc w:val="both"/>
              <w:rPr>
                <w:rFonts w:ascii="Times New Roman" w:hAnsi="Times New Roman" w:cs="Times New Roman"/>
              </w:rPr>
            </w:pPr>
          </w:p>
          <w:p w:rsidR="00B91AF9" w:rsidRDefault="00B91AF9" w:rsidP="00B91AF9">
            <w:pPr>
              <w:spacing w:after="0" w:line="240" w:lineRule="auto"/>
              <w:ind w:left="147" w:hanging="180"/>
              <w:jc w:val="both"/>
              <w:rPr>
                <w:rFonts w:ascii="Times New Roman" w:hAnsi="Times New Roman" w:cs="Times New Roman"/>
              </w:rPr>
            </w:pPr>
          </w:p>
          <w:p w:rsidR="00B91AF9" w:rsidRDefault="00B91AF9" w:rsidP="00B91AF9">
            <w:pPr>
              <w:spacing w:after="0" w:line="240" w:lineRule="auto"/>
              <w:ind w:left="147" w:hanging="180"/>
              <w:jc w:val="both"/>
              <w:rPr>
                <w:rFonts w:ascii="Times New Roman" w:hAnsi="Times New Roman" w:cs="Times New Roman"/>
              </w:rPr>
            </w:pPr>
          </w:p>
          <w:p w:rsidR="00B91AF9" w:rsidRDefault="00B91AF9" w:rsidP="00B91AF9">
            <w:pPr>
              <w:spacing w:after="0" w:line="240" w:lineRule="auto"/>
              <w:ind w:left="147" w:hanging="180"/>
              <w:jc w:val="both"/>
              <w:rPr>
                <w:rFonts w:ascii="Times New Roman" w:hAnsi="Times New Roman" w:cs="Times New Roman"/>
              </w:rPr>
            </w:pPr>
          </w:p>
          <w:p w:rsidR="00B91AF9" w:rsidRPr="003873CC" w:rsidRDefault="00B91AF9" w:rsidP="00B91AF9">
            <w:pPr>
              <w:spacing w:after="0" w:line="240" w:lineRule="auto"/>
              <w:ind w:left="147" w:hanging="18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39C" w:rsidRDefault="0082439C" w:rsidP="00501BC8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IM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3873CC" w:rsidRDefault="003873CC" w:rsidP="00501BC8">
            <w:pPr>
              <w:rPr>
                <w:rFonts w:ascii="Times New Roman" w:hAnsi="Times New Roman" w:cs="Times New Roman"/>
              </w:rPr>
            </w:pPr>
          </w:p>
          <w:p w:rsidR="003873CC" w:rsidRDefault="003873CC" w:rsidP="00B91AF9">
            <w:pPr>
              <w:rPr>
                <w:rFonts w:ascii="Times New Roman" w:hAnsi="Times New Roman" w:cs="Times New Roman"/>
              </w:rPr>
            </w:pPr>
          </w:p>
          <w:p w:rsidR="00B67E84" w:rsidRDefault="00B67E84" w:rsidP="00B91AF9">
            <w:pPr>
              <w:rPr>
                <w:rFonts w:ascii="Times New Roman" w:hAnsi="Times New Roman" w:cs="Times New Roman"/>
              </w:rPr>
            </w:pPr>
          </w:p>
          <w:p w:rsidR="00B67E84" w:rsidRDefault="00B67E84" w:rsidP="00B91AF9">
            <w:pPr>
              <w:rPr>
                <w:rFonts w:ascii="Times New Roman" w:hAnsi="Times New Roman" w:cs="Times New Roman"/>
              </w:rPr>
            </w:pPr>
          </w:p>
          <w:p w:rsidR="00B67E84" w:rsidRDefault="00B67E84" w:rsidP="00B91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 </w:t>
            </w:r>
            <w:proofErr w:type="spellStart"/>
            <w:r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67E84" w:rsidRDefault="00B67E84" w:rsidP="00B91AF9">
            <w:pPr>
              <w:rPr>
                <w:rFonts w:ascii="Times New Roman" w:hAnsi="Times New Roman" w:cs="Times New Roman"/>
              </w:rPr>
            </w:pPr>
          </w:p>
          <w:p w:rsidR="00B67E84" w:rsidRPr="0042052A" w:rsidRDefault="00B67E84" w:rsidP="00B91A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AF49B6" w:rsidRDefault="00FB045B" w:rsidP="00B91AF9">
            <w:pPr>
              <w:pStyle w:val="ListParagraph"/>
              <w:numPr>
                <w:ilvl w:val="0"/>
                <w:numId w:val="31"/>
              </w:numPr>
              <w:ind w:left="147" w:hanging="18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Regression forecast </w:t>
            </w:r>
            <w:r w:rsidR="00B91AF9">
              <w:t xml:space="preserve">using the least squares regressions </w:t>
            </w:r>
            <w:r w:rsidR="00501BC8" w:rsidRPr="0042052A">
              <w:rPr>
                <w:rFonts w:ascii="Times New Roman" w:hAnsi="Times New Roman" w:cs="Times New Roman"/>
              </w:rPr>
              <w:t xml:space="preserve">with </w:t>
            </w:r>
            <w:r w:rsidRPr="0042052A">
              <w:rPr>
                <w:rFonts w:ascii="Times New Roman" w:hAnsi="Times New Roman" w:cs="Times New Roman"/>
              </w:rPr>
              <w:t xml:space="preserve">past 24 </w:t>
            </w:r>
            <w:proofErr w:type="gramStart"/>
            <w:r w:rsidRPr="0042052A">
              <w:rPr>
                <w:rFonts w:ascii="Times New Roman" w:hAnsi="Times New Roman" w:cs="Times New Roman"/>
              </w:rPr>
              <w:t>months</w:t>
            </w:r>
            <w:proofErr w:type="gramEnd"/>
            <w:r w:rsidR="001D6BC7" w:rsidRPr="0042052A">
              <w:rPr>
                <w:rFonts w:ascii="Times New Roman" w:hAnsi="Times New Roman" w:cs="Times New Roman"/>
              </w:rPr>
              <w:t xml:space="preserve"> period information</w:t>
            </w:r>
            <w:r w:rsidRPr="0042052A">
              <w:rPr>
                <w:rFonts w:ascii="Times New Roman" w:hAnsi="Times New Roman" w:cs="Times New Roman"/>
              </w:rPr>
              <w:t xml:space="preserve">. </w:t>
            </w:r>
            <w:r w:rsidR="00B91AF9" w:rsidRPr="00AF49B6">
              <w:rPr>
                <w:rFonts w:ascii="Times New Roman" w:hAnsi="Times New Roman" w:cs="Times New Roman"/>
              </w:rPr>
              <w:t>(E</w:t>
            </w:r>
            <w:r w:rsidR="003873CC" w:rsidRPr="00AF49B6">
              <w:rPr>
                <w:rFonts w:ascii="Times New Roman" w:hAnsi="Times New Roman" w:cs="Times New Roman"/>
              </w:rPr>
              <w:t xml:space="preserve">xcel </w:t>
            </w:r>
            <w:proofErr w:type="spellStart"/>
            <w:r w:rsidR="003873CC" w:rsidRPr="00AF49B6">
              <w:rPr>
                <w:rFonts w:ascii="Times New Roman" w:hAnsi="Times New Roman" w:cs="Times New Roman"/>
              </w:rPr>
              <w:t>programme</w:t>
            </w:r>
            <w:proofErr w:type="spellEnd"/>
            <w:r w:rsidR="00B91AF9" w:rsidRPr="00AF49B6">
              <w:rPr>
                <w:rFonts w:ascii="Times New Roman" w:hAnsi="Times New Roman" w:cs="Times New Roman"/>
              </w:rPr>
              <w:t xml:space="preserve"> established</w:t>
            </w:r>
            <w:proofErr w:type="gramStart"/>
            <w:r w:rsidR="003873CC" w:rsidRPr="00AF49B6">
              <w:rPr>
                <w:rFonts w:ascii="Times New Roman" w:hAnsi="Times New Roman" w:cs="Times New Roman"/>
              </w:rPr>
              <w:t xml:space="preserve">) </w:t>
            </w:r>
            <w:r w:rsidR="00B91AF9" w:rsidRPr="00AF49B6">
              <w:rPr>
                <w:rFonts w:ascii="Times New Roman" w:hAnsi="Times New Roman" w:cs="Times New Roman"/>
              </w:rPr>
              <w:t>.</w:t>
            </w:r>
            <w:proofErr w:type="gramEnd"/>
            <w:r w:rsidR="00B91AF9" w:rsidRPr="00AF49B6">
              <w:rPr>
                <w:rFonts w:ascii="Times New Roman" w:hAnsi="Times New Roman" w:cs="Times New Roman"/>
              </w:rPr>
              <w:t xml:space="preserve"> </w:t>
            </w:r>
          </w:p>
          <w:p w:rsidR="00CE7D5E" w:rsidRDefault="00CE7D5E" w:rsidP="00AF49B6">
            <w:pPr>
              <w:pStyle w:val="ListParagraph"/>
              <w:ind w:left="0" w:hanging="37"/>
              <w:rPr>
                <w:rFonts w:ascii="Times New Roman" w:hAnsi="Times New Roman" w:cs="Times New Roman"/>
              </w:rPr>
            </w:pPr>
          </w:p>
          <w:p w:rsidR="00B91AF9" w:rsidRPr="003873CC" w:rsidRDefault="00B91AF9" w:rsidP="00AF49B6">
            <w:pPr>
              <w:pStyle w:val="ListParagraph"/>
              <w:ind w:left="0" w:hanging="37"/>
              <w:rPr>
                <w:rFonts w:ascii="Times New Roman" w:hAnsi="Times New Roman" w:cs="Times New Roman"/>
              </w:rPr>
            </w:pPr>
            <w:r w:rsidRPr="003873CC">
              <w:rPr>
                <w:rFonts w:ascii="Times New Roman" w:hAnsi="Times New Roman" w:cs="Times New Roman"/>
              </w:rPr>
              <w:t xml:space="preserve">Methodology for demand forecasting  </w:t>
            </w:r>
            <w:r w:rsidR="00AF49B6">
              <w:rPr>
                <w:rFonts w:ascii="Times New Roman" w:hAnsi="Times New Roman" w:cs="Times New Roman"/>
              </w:rPr>
              <w:t xml:space="preserve">                             </w:t>
            </w:r>
            <w:proofErr w:type="gramStart"/>
            <w:r w:rsidR="00AF49B6">
              <w:rPr>
                <w:rFonts w:ascii="Times New Roman" w:hAnsi="Times New Roman" w:cs="Times New Roman"/>
              </w:rPr>
              <w:t>1.</w:t>
            </w:r>
            <w:r w:rsidRPr="003873CC">
              <w:rPr>
                <w:rFonts w:ascii="Times New Roman" w:hAnsi="Times New Roman" w:cs="Times New Roman"/>
              </w:rPr>
              <w:t>Decompose</w:t>
            </w:r>
            <w:proofErr w:type="gramEnd"/>
            <w:r w:rsidRPr="003873CC">
              <w:rPr>
                <w:rFonts w:ascii="Times New Roman" w:hAnsi="Times New Roman" w:cs="Times New Roman"/>
              </w:rPr>
              <w:t xml:space="preserve"> the time series into its components                                                                    </w:t>
            </w:r>
            <w:proofErr w:type="spellStart"/>
            <w:r w:rsidRPr="003873CC">
              <w:rPr>
                <w:rFonts w:ascii="Times New Roman" w:hAnsi="Times New Roman" w:cs="Times New Roman"/>
              </w:rPr>
              <w:t>i</w:t>
            </w:r>
            <w:proofErr w:type="spellEnd"/>
            <w:r w:rsidRPr="003873CC">
              <w:rPr>
                <w:rFonts w:ascii="Times New Roman" w:hAnsi="Times New Roman" w:cs="Times New Roman"/>
              </w:rPr>
              <w:t>.    Find seasonal component                               ii.  De</w:t>
            </w:r>
            <w:r w:rsidR="00862F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62FFF" w:rsidRPr="003873CC">
              <w:rPr>
                <w:rFonts w:ascii="Times New Roman" w:hAnsi="Times New Roman" w:cs="Times New Roman"/>
              </w:rPr>
              <w:t>seasonalizes</w:t>
            </w:r>
            <w:proofErr w:type="spellEnd"/>
            <w:r w:rsidRPr="003873CC">
              <w:rPr>
                <w:rFonts w:ascii="Times New Roman" w:hAnsi="Times New Roman" w:cs="Times New Roman"/>
              </w:rPr>
              <w:t xml:space="preserve"> the demand                                  iii. Find the trend component</w:t>
            </w:r>
          </w:p>
          <w:p w:rsidR="003873CC" w:rsidRDefault="00B91AF9" w:rsidP="00E7456B">
            <w:pPr>
              <w:ind w:hanging="33"/>
            </w:pPr>
            <w:proofErr w:type="gramStart"/>
            <w:r w:rsidRPr="003873CC">
              <w:rPr>
                <w:rFonts w:ascii="Times New Roman" w:hAnsi="Times New Roman" w:cs="Times New Roman"/>
              </w:rPr>
              <w:t>2 .Forecast</w:t>
            </w:r>
            <w:proofErr w:type="gramEnd"/>
            <w:r w:rsidRPr="003873CC">
              <w:rPr>
                <w:rFonts w:ascii="Times New Roman" w:hAnsi="Times New Roman" w:cs="Times New Roman"/>
              </w:rPr>
              <w:t xml:space="preserve"> future values for each component                                                                     </w:t>
            </w:r>
            <w:proofErr w:type="spellStart"/>
            <w:r w:rsidRPr="003873CC">
              <w:rPr>
                <w:rFonts w:ascii="Times New Roman" w:hAnsi="Times New Roman" w:cs="Times New Roman"/>
              </w:rPr>
              <w:t>i</w:t>
            </w:r>
            <w:proofErr w:type="spellEnd"/>
            <w:r w:rsidRPr="003873CC">
              <w:rPr>
                <w:rFonts w:ascii="Times New Roman" w:hAnsi="Times New Roman" w:cs="Times New Roman"/>
              </w:rPr>
              <w:t xml:space="preserve">.  Project trend component into future           </w:t>
            </w:r>
            <w:r>
              <w:rPr>
                <w:rFonts w:ascii="Times New Roman" w:hAnsi="Times New Roman" w:cs="Times New Roman"/>
              </w:rPr>
              <w:t xml:space="preserve">                                          </w:t>
            </w:r>
            <w:r w:rsidRPr="003873CC">
              <w:rPr>
                <w:rFonts w:ascii="Times New Roman" w:hAnsi="Times New Roman" w:cs="Times New Roman"/>
              </w:rPr>
              <w:t xml:space="preserve"> ii. Multiply trend component by seasonal component                                                             </w:t>
            </w:r>
            <w:r w:rsidRPr="00B91AF9">
              <w:rPr>
                <w:rFonts w:ascii="Times New Roman" w:hAnsi="Times New Roman" w:cs="Times New Roman"/>
                <w:u w:val="single"/>
              </w:rPr>
              <w:t>Step 1</w:t>
            </w:r>
            <w:r w:rsidRPr="003873CC">
              <w:rPr>
                <w:rFonts w:ascii="Times New Roman" w:hAnsi="Times New Roman" w:cs="Times New Roman"/>
              </w:rPr>
              <w:t xml:space="preserve">:Determine the seasonal factor               </w:t>
            </w:r>
            <w:r>
              <w:rPr>
                <w:rFonts w:ascii="Times New Roman" w:hAnsi="Times New Roman" w:cs="Times New Roman"/>
              </w:rPr>
              <w:t xml:space="preserve">                                     </w:t>
            </w:r>
            <w:r w:rsidRPr="00B91AF9">
              <w:rPr>
                <w:rFonts w:ascii="Times New Roman" w:hAnsi="Times New Roman" w:cs="Times New Roman"/>
                <w:u w:val="single"/>
              </w:rPr>
              <w:t>Step 2</w:t>
            </w:r>
            <w:r w:rsidRPr="003873CC">
              <w:rPr>
                <w:rFonts w:ascii="Times New Roman" w:hAnsi="Times New Roman" w:cs="Times New Roman"/>
              </w:rPr>
              <w:t>: De</w:t>
            </w:r>
            <w:r w:rsidR="002502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3CC">
              <w:rPr>
                <w:rFonts w:ascii="Times New Roman" w:hAnsi="Times New Roman" w:cs="Times New Roman"/>
              </w:rPr>
              <w:t>seasonalize</w:t>
            </w:r>
            <w:proofErr w:type="spellEnd"/>
            <w:r w:rsidRPr="003873CC">
              <w:rPr>
                <w:rFonts w:ascii="Times New Roman" w:hAnsi="Times New Roman" w:cs="Times New Roman"/>
              </w:rPr>
              <w:t xml:space="preserve"> the demand               </w:t>
            </w:r>
            <w:r w:rsidRPr="00B91AF9">
              <w:rPr>
                <w:rFonts w:ascii="Times New Roman" w:hAnsi="Times New Roman" w:cs="Times New Roman"/>
                <w:u w:val="single"/>
              </w:rPr>
              <w:t>Step 3</w:t>
            </w:r>
            <w:r w:rsidRPr="003873CC">
              <w:rPr>
                <w:rFonts w:ascii="Times New Roman" w:hAnsi="Times New Roman" w:cs="Times New Roman"/>
              </w:rPr>
              <w:t>: Develop a least squares regression line for the de</w:t>
            </w:r>
            <w:r w:rsidR="002502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3CC">
              <w:rPr>
                <w:rFonts w:ascii="Times New Roman" w:hAnsi="Times New Roman" w:cs="Times New Roman"/>
              </w:rPr>
              <w:t>se</w:t>
            </w:r>
            <w:r w:rsidR="0025028B">
              <w:rPr>
                <w:rFonts w:ascii="Times New Roman" w:hAnsi="Times New Roman" w:cs="Times New Roman"/>
              </w:rPr>
              <w:t>a</w:t>
            </w:r>
            <w:r w:rsidRPr="003873CC">
              <w:rPr>
                <w:rFonts w:ascii="Times New Roman" w:hAnsi="Times New Roman" w:cs="Times New Roman"/>
              </w:rPr>
              <w:t>sonalized</w:t>
            </w:r>
            <w:proofErr w:type="spellEnd"/>
            <w:r w:rsidRPr="003873CC">
              <w:rPr>
                <w:rFonts w:ascii="Times New Roman" w:hAnsi="Times New Roman" w:cs="Times New Roman"/>
              </w:rPr>
              <w:t xml:space="preserve"> data                               </w:t>
            </w:r>
            <w:r w:rsidR="00E7456B">
              <w:rPr>
                <w:rFonts w:ascii="Times New Roman" w:hAnsi="Times New Roman" w:cs="Times New Roman"/>
              </w:rPr>
              <w:t xml:space="preserve">                        </w:t>
            </w:r>
            <w:r w:rsidRPr="003873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3CC">
              <w:rPr>
                <w:rFonts w:ascii="Times New Roman" w:hAnsi="Times New Roman" w:cs="Times New Roman"/>
              </w:rPr>
              <w:t>yd</w:t>
            </w:r>
            <w:proofErr w:type="spellEnd"/>
            <w:r w:rsidRPr="003873CC">
              <w:rPr>
                <w:rFonts w:ascii="Times New Roman" w:hAnsi="Times New Roman" w:cs="Times New Roman"/>
              </w:rPr>
              <w:t xml:space="preserve"> = De</w:t>
            </w:r>
            <w:r w:rsidR="002502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73CC">
              <w:rPr>
                <w:rFonts w:ascii="Times New Roman" w:hAnsi="Times New Roman" w:cs="Times New Roman"/>
              </w:rPr>
              <w:t>seasonalized</w:t>
            </w:r>
            <w:proofErr w:type="spellEnd"/>
            <w:r w:rsidRPr="003873CC">
              <w:rPr>
                <w:rFonts w:ascii="Times New Roman" w:hAnsi="Times New Roman" w:cs="Times New Roman"/>
              </w:rPr>
              <w:t xml:space="preserve"> demand                           x   = Quarter or Month                                               Y = Demand computed using the regression equation                                                                      a= Sales intercept (Y intercept)                               b= slope of the regression line                           </w:t>
            </w:r>
            <w:r w:rsidRPr="00B91AF9">
              <w:rPr>
                <w:rFonts w:ascii="Times New Roman" w:hAnsi="Times New Roman" w:cs="Times New Roman"/>
                <w:u w:val="single"/>
              </w:rPr>
              <w:t>Step 4</w:t>
            </w:r>
            <w:r w:rsidRPr="003873CC">
              <w:rPr>
                <w:rFonts w:ascii="Times New Roman" w:hAnsi="Times New Roman" w:cs="Times New Roman"/>
              </w:rPr>
              <w:t xml:space="preserve">:Project the regression line through the period to be forecast (Purpose is to forecast </w:t>
            </w:r>
            <w:r w:rsidR="00AF49B6">
              <w:rPr>
                <w:rFonts w:ascii="Times New Roman" w:hAnsi="Times New Roman" w:cs="Times New Roman"/>
              </w:rPr>
              <w:t xml:space="preserve">for </w:t>
            </w:r>
            <w:r w:rsidRPr="003873CC">
              <w:rPr>
                <w:rFonts w:ascii="Times New Roman" w:hAnsi="Times New Roman" w:cs="Times New Roman"/>
              </w:rPr>
              <w:t xml:space="preserve">period </w:t>
            </w:r>
            <w:r w:rsidR="00AF49B6">
              <w:rPr>
                <w:rFonts w:ascii="Times New Roman" w:hAnsi="Times New Roman" w:cs="Times New Roman"/>
              </w:rPr>
              <w:t>9</w:t>
            </w:r>
            <w:r w:rsidRPr="003873CC">
              <w:rPr>
                <w:rFonts w:ascii="Times New Roman" w:hAnsi="Times New Roman" w:cs="Times New Roman"/>
              </w:rPr>
              <w:t xml:space="preserve"> to </w:t>
            </w:r>
            <w:r w:rsidR="00AF49B6">
              <w:rPr>
                <w:rFonts w:ascii="Times New Roman" w:hAnsi="Times New Roman" w:cs="Times New Roman"/>
              </w:rPr>
              <w:t>12</w:t>
            </w:r>
            <w:r w:rsidRPr="003873CC">
              <w:rPr>
                <w:rFonts w:ascii="Times New Roman" w:hAnsi="Times New Roman" w:cs="Times New Roman"/>
              </w:rPr>
              <w:t xml:space="preserve">)                            </w:t>
            </w:r>
            <w:r w:rsidR="00E7456B">
              <w:rPr>
                <w:rFonts w:ascii="Times New Roman" w:hAnsi="Times New Roman" w:cs="Times New Roman"/>
              </w:rPr>
              <w:t xml:space="preserve">                            </w:t>
            </w:r>
            <w:r w:rsidRPr="003873CC">
              <w:rPr>
                <w:rFonts w:ascii="Times New Roman" w:hAnsi="Times New Roman" w:cs="Times New Roman"/>
              </w:rPr>
              <w:t xml:space="preserve"> </w:t>
            </w:r>
            <w:r w:rsidR="00AF49B6" w:rsidRPr="003873CC">
              <w:rPr>
                <w:rFonts w:ascii="Times New Roman" w:hAnsi="Times New Roman" w:cs="Times New Roman"/>
              </w:rPr>
              <w:t xml:space="preserve">Information during the </w:t>
            </w:r>
            <w:r w:rsidR="00AF49B6">
              <w:rPr>
                <w:rFonts w:ascii="Times New Roman" w:hAnsi="Times New Roman" w:cs="Times New Roman"/>
              </w:rPr>
              <w:t>8</w:t>
            </w:r>
            <w:r w:rsidR="00AF49B6" w:rsidRPr="003873CC">
              <w:rPr>
                <w:rFonts w:ascii="Times New Roman" w:hAnsi="Times New Roman" w:cs="Times New Roman"/>
              </w:rPr>
              <w:t xml:space="preserve"> quarters of the past </w:t>
            </w:r>
            <w:r w:rsidR="00AF49B6">
              <w:rPr>
                <w:rFonts w:ascii="Times New Roman" w:hAnsi="Times New Roman" w:cs="Times New Roman"/>
              </w:rPr>
              <w:t>2years ,</w:t>
            </w:r>
            <w:r w:rsidR="00AF49B6" w:rsidRPr="003873CC">
              <w:rPr>
                <w:rFonts w:ascii="Times New Roman" w:hAnsi="Times New Roman" w:cs="Times New Roman"/>
              </w:rPr>
              <w:t xml:space="preserve"> </w:t>
            </w:r>
            <w:r w:rsidR="00AF49B6">
              <w:rPr>
                <w:rFonts w:ascii="Times New Roman" w:hAnsi="Times New Roman" w:cs="Times New Roman"/>
              </w:rPr>
              <w:t xml:space="preserve">form </w:t>
            </w:r>
            <w:r w:rsidRPr="003873CC">
              <w:rPr>
                <w:rFonts w:ascii="Times New Roman" w:hAnsi="Times New Roman" w:cs="Times New Roman"/>
              </w:rPr>
              <w:t xml:space="preserve">1 to </w:t>
            </w:r>
            <w:r w:rsidR="00AF49B6">
              <w:rPr>
                <w:rFonts w:ascii="Times New Roman" w:hAnsi="Times New Roman" w:cs="Times New Roman"/>
              </w:rPr>
              <w:t>8</w:t>
            </w:r>
            <w:r w:rsidRPr="003873CC">
              <w:rPr>
                <w:rFonts w:ascii="Times New Roman" w:hAnsi="Times New Roman" w:cs="Times New Roman"/>
              </w:rPr>
              <w:t xml:space="preserve"> </w:t>
            </w:r>
            <w:r w:rsidR="00AF49B6">
              <w:rPr>
                <w:rFonts w:ascii="Times New Roman" w:hAnsi="Times New Roman" w:cs="Times New Roman"/>
              </w:rPr>
              <w:t>in</w:t>
            </w:r>
            <w:r w:rsidR="00AF49B6" w:rsidRPr="003873CC">
              <w:rPr>
                <w:rFonts w:ascii="Times New Roman" w:hAnsi="Times New Roman" w:cs="Times New Roman"/>
              </w:rPr>
              <w:t xml:space="preserve"> </w:t>
            </w:r>
            <w:r w:rsidR="00AF49B6">
              <w:rPr>
                <w:rFonts w:ascii="Times New Roman" w:hAnsi="Times New Roman" w:cs="Times New Roman"/>
              </w:rPr>
              <w:t xml:space="preserve">the excel </w:t>
            </w:r>
            <w:proofErr w:type="spellStart"/>
            <w:r w:rsidR="00AF49B6">
              <w:rPr>
                <w:rFonts w:ascii="Times New Roman" w:hAnsi="Times New Roman" w:cs="Times New Roman"/>
              </w:rPr>
              <w:t>programme</w:t>
            </w:r>
            <w:proofErr w:type="spellEnd"/>
            <w:r w:rsidRPr="003873CC">
              <w:rPr>
                <w:rFonts w:ascii="Times New Roman" w:hAnsi="Times New Roman" w:cs="Times New Roman"/>
              </w:rPr>
              <w:t xml:space="preserve"> </w:t>
            </w:r>
            <w:r w:rsidR="00AF49B6">
              <w:rPr>
                <w:rFonts w:ascii="Times New Roman" w:hAnsi="Times New Roman" w:cs="Times New Roman"/>
              </w:rPr>
              <w:t xml:space="preserve">                           </w:t>
            </w:r>
            <w:r w:rsidRPr="003873CC">
              <w:rPr>
                <w:rFonts w:ascii="Times New Roman" w:hAnsi="Times New Roman" w:cs="Times New Roman"/>
              </w:rPr>
              <w:t xml:space="preserve">Forecast of each quarter of the </w:t>
            </w:r>
            <w:r w:rsidR="00AF49B6">
              <w:rPr>
                <w:rFonts w:ascii="Times New Roman" w:hAnsi="Times New Roman" w:cs="Times New Roman"/>
              </w:rPr>
              <w:t>forecasting year will be from 9 to 12</w:t>
            </w:r>
            <w:r w:rsidRPr="003873CC">
              <w:rPr>
                <w:rFonts w:ascii="Times New Roman" w:hAnsi="Times New Roman" w:cs="Times New Roman"/>
              </w:rPr>
              <w:t xml:space="preserve"> </w:t>
            </w:r>
            <w:r w:rsidR="00E7456B">
              <w:rPr>
                <w:rFonts w:ascii="Times New Roman" w:hAnsi="Times New Roman" w:cs="Times New Roman"/>
              </w:rPr>
              <w:t xml:space="preserve">                                                 </w:t>
            </w:r>
            <w:r w:rsidRPr="00B91AF9">
              <w:rPr>
                <w:rFonts w:ascii="Times New Roman" w:hAnsi="Times New Roman" w:cs="Times New Roman"/>
                <w:u w:val="single"/>
              </w:rPr>
              <w:t>Step 5</w:t>
            </w:r>
            <w:r w:rsidRPr="003873CC">
              <w:rPr>
                <w:rFonts w:ascii="Times New Roman" w:hAnsi="Times New Roman" w:cs="Times New Roman"/>
              </w:rPr>
              <w:t xml:space="preserve"> : Create the final forecast by adjusting the regression line by seasonal factor.</w:t>
            </w:r>
          </w:p>
          <w:p w:rsidR="0082439C" w:rsidRPr="00E7456B" w:rsidRDefault="00C003A0" w:rsidP="00E7456B">
            <w:pPr>
              <w:pStyle w:val="ListParagraph"/>
              <w:numPr>
                <w:ilvl w:val="0"/>
                <w:numId w:val="31"/>
              </w:numPr>
              <w:ind w:left="143" w:hanging="143"/>
              <w:rPr>
                <w:rFonts w:ascii="Times New Roman" w:hAnsi="Times New Roman" w:cs="Times New Roman"/>
              </w:rPr>
            </w:pPr>
            <w:r w:rsidRPr="00E7456B">
              <w:rPr>
                <w:rFonts w:ascii="Times New Roman" w:hAnsi="Times New Roman" w:cs="Times New Roman"/>
              </w:rPr>
              <w:t xml:space="preserve">Weighted moving average of past 4 months </w:t>
            </w:r>
            <w:r w:rsidR="00501BC8" w:rsidRPr="00E7456B">
              <w:rPr>
                <w:rFonts w:ascii="Times New Roman" w:hAnsi="Times New Roman" w:cs="Times New Roman"/>
              </w:rPr>
              <w:t xml:space="preserve">period information </w:t>
            </w:r>
          </w:p>
        </w:tc>
      </w:tr>
      <w:tr w:rsidR="00B91AF9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AF9" w:rsidRPr="0042052A" w:rsidRDefault="00B91AF9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lastRenderedPageBreak/>
              <w:t>No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AF9" w:rsidRPr="0042052A" w:rsidRDefault="00B91AF9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AF9" w:rsidRPr="0042052A" w:rsidRDefault="00B91AF9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AF9" w:rsidRPr="0042052A" w:rsidRDefault="00B91AF9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AF9" w:rsidRPr="0042052A" w:rsidRDefault="00B91AF9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 xml:space="preserve">Documents / Guidelines </w:t>
            </w:r>
          </w:p>
        </w:tc>
      </w:tr>
      <w:tr w:rsidR="00B91AF9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417B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417B1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Planning 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Prepare master plan and match it with resource </w:t>
            </w:r>
            <w:proofErr w:type="gramStart"/>
            <w:r w:rsidRPr="0042052A">
              <w:rPr>
                <w:rFonts w:ascii="Times New Roman" w:hAnsi="Times New Roman" w:cs="Times New Roman"/>
              </w:rPr>
              <w:t>availability(</w:t>
            </w:r>
            <w:proofErr w:type="gramEnd"/>
            <w:r w:rsidRPr="0042052A">
              <w:rPr>
                <w:rFonts w:ascii="Times New Roman" w:hAnsi="Times New Roman" w:cs="Times New Roman"/>
              </w:rPr>
              <w:t>Labor / Molds/ Mixing …)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2052A">
              <w:rPr>
                <w:rFonts w:ascii="Times New Roman" w:hAnsi="Times New Roman" w:cs="Times New Roman"/>
              </w:rPr>
              <w:t>Consider  Output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rates in the BOM in IFS 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check all the orders are considered for planning period by communicating with IM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Before   run material requirement, </w:t>
            </w:r>
            <w:proofErr w:type="gramStart"/>
            <w:r w:rsidRPr="0042052A">
              <w:rPr>
                <w:rFonts w:ascii="Times New Roman" w:hAnsi="Times New Roman" w:cs="Times New Roman"/>
              </w:rPr>
              <w:t>After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releasing actual material requirement, a percentage of raw </w:t>
            </w:r>
            <w:r w:rsidR="00DD5395">
              <w:rPr>
                <w:rFonts w:ascii="Times New Roman" w:hAnsi="Times New Roman" w:cs="Times New Roman"/>
              </w:rPr>
              <w:t>m</w:t>
            </w:r>
            <w:r w:rsidRPr="0042052A">
              <w:rPr>
                <w:rFonts w:ascii="Times New Roman" w:hAnsi="Times New Roman" w:cs="Times New Roman"/>
              </w:rPr>
              <w:t>aterial</w:t>
            </w:r>
            <w:r w:rsidR="00DD53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052A">
              <w:rPr>
                <w:rFonts w:ascii="Times New Roman" w:hAnsi="Times New Roman" w:cs="Times New Roman"/>
              </w:rPr>
              <w:t>qty</w:t>
            </w:r>
            <w:proofErr w:type="spellEnd"/>
            <w:r w:rsidRPr="0042052A">
              <w:rPr>
                <w:rFonts w:ascii="Times New Roman" w:hAnsi="Times New Roman" w:cs="Times New Roman"/>
              </w:rPr>
              <w:t xml:space="preserve"> to be declared to serve for anticipated orders in the considered period.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Ensure all the orders taken into </w:t>
            </w:r>
            <w:proofErr w:type="gramStart"/>
            <w:r w:rsidRPr="0042052A">
              <w:rPr>
                <w:rFonts w:ascii="Times New Roman" w:hAnsi="Times New Roman" w:cs="Times New Roman"/>
              </w:rPr>
              <w:t>account  for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 the plan period </w:t>
            </w:r>
          </w:p>
          <w:p w:rsidR="00B91AF9" w:rsidRPr="0042052A" w:rsidRDefault="00B91AF9" w:rsidP="00B91AF9">
            <w:pPr>
              <w:pStyle w:val="ListParagraph"/>
              <w:ind w:left="164" w:hanging="164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Planning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R&amp;D</w:t>
            </w:r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Planning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Planning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Production plan for next month should correctly align with the machine </w:t>
            </w:r>
            <w:proofErr w:type="gramStart"/>
            <w:r w:rsidRPr="0042052A">
              <w:rPr>
                <w:rFonts w:ascii="Times New Roman" w:hAnsi="Times New Roman" w:cs="Times New Roman"/>
              </w:rPr>
              <w:t>and  labor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capacity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Accuracy </w:t>
            </w:r>
            <w:proofErr w:type="gramStart"/>
            <w:r w:rsidRPr="0042052A">
              <w:rPr>
                <w:rFonts w:ascii="Times New Roman" w:hAnsi="Times New Roman" w:cs="Times New Roman"/>
              </w:rPr>
              <w:t>of  output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rates is important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All the plan orders should be commercially accepted. 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Additional orders should be avoided as much as possible after the cut -off date (Cutoff </w:t>
            </w:r>
            <w:proofErr w:type="gramStart"/>
            <w:r w:rsidRPr="0042052A">
              <w:rPr>
                <w:rFonts w:ascii="Times New Roman" w:hAnsi="Times New Roman" w:cs="Times New Roman"/>
              </w:rPr>
              <w:t>date:-</w:t>
            </w:r>
            <w:proofErr w:type="gramEnd"/>
            <w:r w:rsidRPr="0042052A">
              <w:rPr>
                <w:rFonts w:ascii="Times New Roman" w:hAnsi="Times New Roman" w:cs="Times New Roman"/>
              </w:rPr>
              <w:t>25</w:t>
            </w:r>
            <w:r w:rsidRPr="0042052A">
              <w:rPr>
                <w:rFonts w:ascii="Times New Roman" w:hAnsi="Times New Roman" w:cs="Times New Roman"/>
                <w:vertAlign w:val="superscript"/>
              </w:rPr>
              <w:t>th</w:t>
            </w:r>
            <w:r w:rsidRPr="0042052A">
              <w:rPr>
                <w:rFonts w:ascii="Times New Roman" w:hAnsi="Times New Roman" w:cs="Times New Roman"/>
              </w:rPr>
              <w:t>  of the month)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All the plan orders should be commercially accepted. intermediate stoppages cannot be allowed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Running orders cannot be stopped  unless providing alternatives</w:t>
            </w:r>
          </w:p>
        </w:tc>
      </w:tr>
      <w:tr w:rsidR="00B91AF9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1B118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1B1181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Declaration of FG part number in IFS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Review current inventory part details (Accuracy) by Finance &amp; IT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Issue list of correct master data which is to be </w:t>
            </w:r>
            <w:proofErr w:type="gramStart"/>
            <w:r w:rsidRPr="0042052A">
              <w:rPr>
                <w:rFonts w:ascii="Times New Roman" w:hAnsi="Times New Roman" w:cs="Times New Roman"/>
              </w:rPr>
              <w:t>included  in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the Inventory Part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Review User Rolls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Cross check after each entry by user,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Prepare report to identify the wrong entries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R&amp;D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501BC8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Finance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Correct entry in Part Type, Product Family and Accounting Group in “General Tab “at IFS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Correct entry in Default Supply Type  in “Planning Data “ tab at IFS</w:t>
            </w:r>
          </w:p>
        </w:tc>
      </w:tr>
      <w:tr w:rsidR="00B91AF9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C905B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04</w:t>
            </w:r>
          </w:p>
          <w:p w:rsidR="00B91AF9" w:rsidRPr="0042052A" w:rsidRDefault="00B91AF9" w:rsidP="00C905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C905B1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Declaration of  SFG part number in IFS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Review current inventory part details (Accuracy) by Finance &amp; IT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Issue list of correct master data which is to be included in the Inventory Part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Review User Rolls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Cross check After each entry by user 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Prepare report to identify the wrong entries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42052A">
            <w:pPr>
              <w:ind w:left="101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R&amp;D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42052A">
            <w:pPr>
              <w:ind w:left="101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Finance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Correct entry in Part Type, Product Family and Accounting Group in “General Tab “at IFS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Correct entry in Default Supply Type in “Planning Data “tab at IFS</w:t>
            </w:r>
          </w:p>
          <w:p w:rsidR="00B91AF9" w:rsidRPr="00B91AF9" w:rsidRDefault="00B91AF9" w:rsidP="0042052A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r w:rsidRPr="00B91AF9">
              <w:rPr>
                <w:rFonts w:ascii="Times New Roman" w:hAnsi="Times New Roman" w:cs="Times New Roman"/>
              </w:rPr>
              <w:t xml:space="preserve">For an </w:t>
            </w:r>
            <w:proofErr w:type="gramStart"/>
            <w:r w:rsidRPr="00B91AF9">
              <w:rPr>
                <w:rFonts w:ascii="Times New Roman" w:hAnsi="Times New Roman" w:cs="Times New Roman"/>
              </w:rPr>
              <w:t>example,  ,</w:t>
            </w:r>
            <w:proofErr w:type="gramEnd"/>
            <w:r w:rsidRPr="00B91AF9">
              <w:rPr>
                <w:rFonts w:ascii="Times New Roman" w:hAnsi="Times New Roman" w:cs="Times New Roman"/>
              </w:rPr>
              <w:t xml:space="preserve"> Part Type should be “Manufactured” for SFG </w:t>
            </w:r>
          </w:p>
          <w:p w:rsidR="00B91AF9" w:rsidRPr="0042052A" w:rsidRDefault="00B91AF9" w:rsidP="0042052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91AF9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C905B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05</w:t>
            </w:r>
          </w:p>
          <w:p w:rsidR="00B91AF9" w:rsidRPr="0042052A" w:rsidRDefault="00B91AF9" w:rsidP="00C905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C905B1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Declaration of  RM part number in IFS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Review current inventory part details (Accuracy) by Finance &amp; IT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Release list of correct master data which is to be include in the Inventory Part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Review User Rolls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Cross check After each entry by user </w:t>
            </w:r>
          </w:p>
          <w:p w:rsidR="00B91AF9" w:rsidRPr="0042052A" w:rsidRDefault="00B91AF9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Prepare report to identify the wrong entries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42052A">
            <w:pPr>
              <w:ind w:left="146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R&amp;D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  <w:r w:rsidRPr="0042052A">
              <w:rPr>
                <w:rFonts w:ascii="Times New Roman" w:hAnsi="Times New Roman" w:cs="Times New Roman"/>
              </w:rPr>
              <w:t xml:space="preserve">  Finance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Correct entry in Part Type, Product Family and Accounting Group in “General Tab “at IFS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Correct entry in Default Supply Type in “Planning Data “tab at IFS</w:t>
            </w:r>
          </w:p>
          <w:p w:rsidR="00B91AF9" w:rsidRPr="0042052A" w:rsidRDefault="00B91AF9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For an example , for RM  , Part Type should be “Purchase”</w:t>
            </w:r>
          </w:p>
        </w:tc>
      </w:tr>
      <w:tr w:rsidR="00E7456B" w:rsidRPr="0042052A" w:rsidTr="00B32504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456B" w:rsidRPr="0042052A" w:rsidRDefault="00E7456B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lastRenderedPageBreak/>
              <w:t>No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456B" w:rsidRPr="0042052A" w:rsidRDefault="00E7456B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456B" w:rsidRPr="0042052A" w:rsidRDefault="00E7456B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456B" w:rsidRPr="0042052A" w:rsidRDefault="00E7456B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456B" w:rsidRPr="0042052A" w:rsidRDefault="00E7456B" w:rsidP="002469F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052A">
              <w:rPr>
                <w:rFonts w:ascii="Times New Roman" w:hAnsi="Times New Roman" w:cs="Times New Roman"/>
                <w:b/>
              </w:rPr>
              <w:t xml:space="preserve">Documents / Guidelines </w:t>
            </w:r>
          </w:p>
        </w:tc>
      </w:tr>
      <w:tr w:rsidR="00E7456B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C905B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0E7AB5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Maintaining BOM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Release list of correct master data which is to be included in the   BOM (Structure type/Status….)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Review the current method used to calculate per unit </w:t>
            </w:r>
            <w:proofErr w:type="spellStart"/>
            <w:r w:rsidRPr="0042052A">
              <w:rPr>
                <w:rFonts w:ascii="Times New Roman" w:hAnsi="Times New Roman" w:cs="Times New Roman"/>
              </w:rPr>
              <w:t>qty</w:t>
            </w:r>
            <w:proofErr w:type="spellEnd"/>
            <w:r w:rsidRPr="0042052A">
              <w:rPr>
                <w:rFonts w:ascii="Times New Roman" w:hAnsi="Times New Roman" w:cs="Times New Roman"/>
              </w:rPr>
              <w:t xml:space="preserve"> requirement.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Maintain WI type system to follow when making BOM structure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Ensure user has enough knowledge to create the BOM structure. 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Recheck all the entries done </w:t>
            </w:r>
            <w:proofErr w:type="gramStart"/>
            <w:r w:rsidRPr="0042052A">
              <w:rPr>
                <w:rFonts w:ascii="Times New Roman" w:hAnsi="Times New Roman" w:cs="Times New Roman"/>
              </w:rPr>
              <w:t>by  user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Before come to “ Buildable”  status,   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BOM “Buildable” 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Check the BOM expansion and cost per part to ensure all the components parts are included </w:t>
            </w:r>
            <w:proofErr w:type="gramStart"/>
            <w:r w:rsidRPr="0042052A">
              <w:rPr>
                <w:rFonts w:ascii="Times New Roman" w:hAnsi="Times New Roman" w:cs="Times New Roman"/>
              </w:rPr>
              <w:t>after  running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cost per part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Get the Excel copy of BOM view and check  all  the component parts are taken into consideration  when making Product structure.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R&amp;D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IT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Costing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  <w:p w:rsidR="00E7456B" w:rsidRPr="0042052A" w:rsidRDefault="00E7456B" w:rsidP="00023DD4">
            <w:pPr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Senior Manager</w:t>
            </w:r>
          </w:p>
          <w:p w:rsidR="00E7456B" w:rsidRPr="0042052A" w:rsidRDefault="00E7456B" w:rsidP="00023DD4">
            <w:pPr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Senior Manager</w:t>
            </w:r>
          </w:p>
          <w:p w:rsidR="00E7456B" w:rsidRPr="0042052A" w:rsidRDefault="00E7456B" w:rsidP="00023DD4">
            <w:pPr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ind w:left="386" w:hanging="2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“Phase </w:t>
            </w:r>
            <w:proofErr w:type="gramStart"/>
            <w:r w:rsidRPr="0042052A">
              <w:rPr>
                <w:rFonts w:ascii="Times New Roman" w:hAnsi="Times New Roman" w:cs="Times New Roman"/>
              </w:rPr>
              <w:t>In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Date “in the product should be active in IFS BOM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“Part Status” in the product to be active in IFS BOM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“Structure Type “in the product should be Manufactured in IFS BOM 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Required training to be provided to user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. (Technical &amp; IT)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“Status “should be Buildable in IFS BOM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Above mentioned “Status” to be transferred from “Tentative” to “Buildable” with the approval of the Senior Manager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“Component Part”, “</w:t>
            </w:r>
            <w:proofErr w:type="spellStart"/>
            <w:r w:rsidRPr="0042052A">
              <w:rPr>
                <w:rFonts w:ascii="Times New Roman" w:hAnsi="Times New Roman" w:cs="Times New Roman"/>
              </w:rPr>
              <w:t>UoM</w:t>
            </w:r>
            <w:proofErr w:type="spellEnd"/>
            <w:r w:rsidRPr="0042052A">
              <w:rPr>
                <w:rFonts w:ascii="Times New Roman" w:hAnsi="Times New Roman" w:cs="Times New Roman"/>
              </w:rPr>
              <w:t xml:space="preserve">” and </w:t>
            </w:r>
            <w:proofErr w:type="gramStart"/>
            <w:r w:rsidRPr="0042052A">
              <w:rPr>
                <w:rFonts w:ascii="Times New Roman" w:hAnsi="Times New Roman" w:cs="Times New Roman"/>
              </w:rPr>
              <w:t xml:space="preserve">“ </w:t>
            </w:r>
            <w:proofErr w:type="spellStart"/>
            <w:r w:rsidRPr="0042052A">
              <w:rPr>
                <w:rFonts w:ascii="Times New Roman" w:hAnsi="Times New Roman" w:cs="Times New Roman"/>
              </w:rPr>
              <w:t>Qty</w:t>
            </w:r>
            <w:proofErr w:type="spellEnd"/>
            <w:proofErr w:type="gramEnd"/>
            <w:r w:rsidRPr="0042052A">
              <w:rPr>
                <w:rFonts w:ascii="Times New Roman" w:hAnsi="Times New Roman" w:cs="Times New Roman"/>
              </w:rPr>
              <w:t xml:space="preserve"> Per Assembly”   in product structure should be 100% accurate.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On completion of BOM, Part Cost to be run (Estimated Material Cost)</w:t>
            </w:r>
          </w:p>
          <w:p w:rsidR="00E7456B" w:rsidRPr="0042052A" w:rsidRDefault="00E7456B" w:rsidP="00CF3EC2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Obtain BOM of FG product  through BOM View  and compare it manually with the  actual  situation, to ensure accuracy of BOM</w:t>
            </w:r>
          </w:p>
        </w:tc>
      </w:tr>
      <w:tr w:rsidR="00E7456B" w:rsidRPr="0042052A" w:rsidTr="00E7456B">
        <w:trPr>
          <w:trHeight w:val="1592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C905B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07</w:t>
            </w:r>
          </w:p>
          <w:p w:rsidR="00E7456B" w:rsidRPr="0042052A" w:rsidRDefault="00E7456B" w:rsidP="00C905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0E7AB5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Maintaining Floor  Specs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2052A">
              <w:rPr>
                <w:rFonts w:ascii="Times New Roman" w:hAnsi="Times New Roman" w:cs="Times New Roman"/>
              </w:rPr>
              <w:t>Issue  authorized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Floor specs  with  IFS BOM.</w:t>
            </w: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Release authorized Specs with  IFS copy of same to production floor.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R&amp;D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Proper authorization of Floor specs</w:t>
            </w:r>
          </w:p>
          <w:p w:rsidR="00E7456B" w:rsidRDefault="00E7456B" w:rsidP="00501BC8">
            <w:pPr>
              <w:pStyle w:val="ListParagraph"/>
              <w:ind w:left="351" w:hanging="250"/>
              <w:rPr>
                <w:rFonts w:ascii="Times New Roman" w:hAnsi="Times New Roman" w:cs="Times New Roman"/>
              </w:rPr>
            </w:pPr>
          </w:p>
          <w:p w:rsidR="00E7456B" w:rsidRDefault="00E7456B" w:rsidP="00501BC8">
            <w:pPr>
              <w:pStyle w:val="ListParagraph"/>
              <w:ind w:left="351" w:hanging="250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501BC8">
            <w:pPr>
              <w:pStyle w:val="ListParagraph"/>
              <w:ind w:left="351" w:hanging="250"/>
              <w:rPr>
                <w:rFonts w:ascii="Times New Roman" w:hAnsi="Times New Roman" w:cs="Times New Roman"/>
              </w:rPr>
            </w:pPr>
          </w:p>
        </w:tc>
      </w:tr>
      <w:tr w:rsidR="00E7456B" w:rsidRPr="0042052A" w:rsidTr="00E7456B">
        <w:trPr>
          <w:trHeight w:val="5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C905B1">
            <w:pPr>
              <w:jc w:val="center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C905B1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0E7AB5">
            <w:pPr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E7AB5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Maintaining Compound Formula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E7456B">
            <w:pPr>
              <w:pStyle w:val="ListParagraph"/>
              <w:ind w:left="164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Issue Authorized Compound Formula with IFS BOM </w:t>
            </w:r>
          </w:p>
          <w:p w:rsidR="00E7456B" w:rsidRDefault="00E7456B" w:rsidP="00B91AF9">
            <w:pPr>
              <w:pStyle w:val="ListParagraph"/>
              <w:numPr>
                <w:ilvl w:val="0"/>
                <w:numId w:val="31"/>
              </w:numPr>
              <w:ind w:left="164" w:hanging="16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2052A">
              <w:rPr>
                <w:rFonts w:ascii="Times New Roman" w:hAnsi="Times New Roman" w:cs="Times New Roman"/>
              </w:rPr>
              <w:t>Release  authorized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Specs  with  IFS copy of same to production floor</w:t>
            </w:r>
          </w:p>
          <w:p w:rsidR="00E7456B" w:rsidRDefault="00E7456B" w:rsidP="00E7456B">
            <w:pPr>
              <w:jc w:val="both"/>
              <w:rPr>
                <w:rFonts w:ascii="Times New Roman" w:hAnsi="Times New Roman" w:cs="Times New Roman"/>
              </w:rPr>
            </w:pPr>
          </w:p>
          <w:p w:rsidR="00E7456B" w:rsidRPr="00E7456B" w:rsidRDefault="00E7456B" w:rsidP="00E7456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E7456B">
            <w:pPr>
              <w:pStyle w:val="ListParagraph"/>
              <w:ind w:left="386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R&amp;D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E7456B">
            <w:pPr>
              <w:pStyle w:val="ListParagraph"/>
              <w:ind w:left="351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Proper authorization of Compound Formula</w:t>
            </w:r>
          </w:p>
          <w:p w:rsidR="00E7456B" w:rsidRPr="0042052A" w:rsidRDefault="00E7456B" w:rsidP="00501BC8">
            <w:pPr>
              <w:pStyle w:val="ListParagraph"/>
              <w:ind w:left="351" w:hanging="250"/>
              <w:rPr>
                <w:rFonts w:ascii="Times New Roman" w:hAnsi="Times New Roman" w:cs="Times New Roman"/>
              </w:rPr>
            </w:pPr>
          </w:p>
        </w:tc>
      </w:tr>
      <w:tr w:rsidR="00E7456B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B83253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lastRenderedPageBreak/>
              <w:t>09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B83253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Material planning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501BC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44" w:hanging="27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Compare the item list taken from IFS (Through BOM Structure report) with </w:t>
            </w:r>
            <w:proofErr w:type="spellStart"/>
            <w:r w:rsidRPr="0042052A">
              <w:rPr>
                <w:rFonts w:ascii="Times New Roman" w:hAnsi="Times New Roman" w:cs="Times New Roman"/>
              </w:rPr>
              <w:t>Preactor</w:t>
            </w:r>
            <w:proofErr w:type="spellEnd"/>
            <w:r w:rsidRPr="0042052A">
              <w:rPr>
                <w:rFonts w:ascii="Times New Roman" w:hAnsi="Times New Roman" w:cs="Times New Roman"/>
              </w:rPr>
              <w:t xml:space="preserve"> Plan list (Trough molding plan)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44" w:hanging="27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Compare the items list included in Demand Forecast and Actual Master plan with IFS BOM. </w:t>
            </w:r>
            <w:proofErr w:type="gramStart"/>
            <w:r w:rsidRPr="0042052A">
              <w:rPr>
                <w:rFonts w:ascii="Times New Roman" w:hAnsi="Times New Roman" w:cs="Times New Roman"/>
              </w:rPr>
              <w:t>( To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ensure each item have  a  BOM View)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44" w:hanging="27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Use  Correct excel templates to enter item  </w:t>
            </w:r>
            <w:proofErr w:type="spellStart"/>
            <w:r w:rsidRPr="0042052A">
              <w:rPr>
                <w:rFonts w:ascii="Times New Roman" w:hAnsi="Times New Roman" w:cs="Times New Roman"/>
              </w:rPr>
              <w:t>qty</w:t>
            </w:r>
            <w:proofErr w:type="spellEnd"/>
            <w:r w:rsidRPr="0042052A">
              <w:rPr>
                <w:rFonts w:ascii="Times New Roman" w:hAnsi="Times New Roman" w:cs="Times New Roman"/>
              </w:rPr>
              <w:t xml:space="preserve"> for running purpose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Planning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Availability of BOM View for all items concerned. (After running costing by manually or </w:t>
            </w:r>
            <w:proofErr w:type="gramStart"/>
            <w:r w:rsidRPr="0042052A">
              <w:rPr>
                <w:rFonts w:ascii="Times New Roman" w:hAnsi="Times New Roman" w:cs="Times New Roman"/>
              </w:rPr>
              <w:t>else ,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through schedule)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Ensure BOM availability for all the items are included in Demand forecast or Actual Plan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51" w:hanging="250"/>
              <w:rPr>
                <w:rFonts w:ascii="Times New Roman" w:hAnsi="Times New Roman" w:cs="Times New Roman"/>
              </w:rPr>
            </w:pPr>
            <w:proofErr w:type="gramStart"/>
            <w:r w:rsidRPr="0042052A">
              <w:rPr>
                <w:rFonts w:ascii="Times New Roman" w:hAnsi="Times New Roman" w:cs="Times New Roman"/>
              </w:rPr>
              <w:t>Used  Correct</w:t>
            </w:r>
            <w:proofErr w:type="gramEnd"/>
            <w:r w:rsidRPr="0042052A">
              <w:rPr>
                <w:rFonts w:ascii="Times New Roman" w:hAnsi="Times New Roman" w:cs="Times New Roman"/>
              </w:rPr>
              <w:t xml:space="preserve"> excel templates to enter item  </w:t>
            </w:r>
            <w:proofErr w:type="spellStart"/>
            <w:r w:rsidRPr="0042052A">
              <w:rPr>
                <w:rFonts w:ascii="Times New Roman" w:hAnsi="Times New Roman" w:cs="Times New Roman"/>
              </w:rPr>
              <w:t>qty</w:t>
            </w:r>
            <w:proofErr w:type="spellEnd"/>
            <w:r w:rsidRPr="0042052A">
              <w:rPr>
                <w:rFonts w:ascii="Times New Roman" w:hAnsi="Times New Roman" w:cs="Times New Roman"/>
              </w:rPr>
              <w:t xml:space="preserve"> for running purpose</w:t>
            </w:r>
          </w:p>
          <w:p w:rsidR="00E7456B" w:rsidRPr="0042052A" w:rsidRDefault="00E7456B" w:rsidP="0042052A">
            <w:pPr>
              <w:pStyle w:val="ListParagraph"/>
              <w:spacing w:after="0" w:line="240" w:lineRule="auto"/>
              <w:ind w:left="351"/>
              <w:rPr>
                <w:rFonts w:ascii="Times New Roman" w:hAnsi="Times New Roman" w:cs="Times New Roman"/>
              </w:rPr>
            </w:pPr>
          </w:p>
        </w:tc>
      </w:tr>
      <w:tr w:rsidR="00E7456B" w:rsidRPr="0042052A" w:rsidTr="00E7456B"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B83253">
            <w:pPr>
              <w:jc w:val="center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B83253">
            <w:pPr>
              <w:jc w:val="center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B83253">
            <w:pPr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B83253">
            <w:pPr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Material Ordering 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E7456B">
            <w:pPr>
              <w:pStyle w:val="ListParagraph"/>
              <w:ind w:left="344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1"/>
              </w:numPr>
              <w:ind w:left="344" w:hanging="27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Keep Buffer stock for 21 days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1"/>
              </w:numPr>
              <w:ind w:left="344" w:hanging="27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Identify abnormal movements of material in advance.</w:t>
            </w: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1"/>
              </w:numPr>
              <w:ind w:left="344" w:hanging="27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Enter  reorder level  for each  material  in IFS 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E7456B">
            <w:pPr>
              <w:pStyle w:val="ListParagraph"/>
              <w:ind w:left="386"/>
              <w:jc w:val="both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023DD4">
            <w:pPr>
              <w:pStyle w:val="ListParagraph"/>
              <w:numPr>
                <w:ilvl w:val="0"/>
                <w:numId w:val="30"/>
              </w:numPr>
              <w:ind w:left="386" w:hanging="240"/>
              <w:jc w:val="both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 xml:space="preserve">Sourcing </w:t>
            </w:r>
            <w:proofErr w:type="spellStart"/>
            <w:r w:rsidRPr="0042052A">
              <w:rPr>
                <w:rFonts w:ascii="Times New Roman" w:hAnsi="Times New Roman" w:cs="Times New Roman"/>
              </w:rPr>
              <w:t>Dept</w:t>
            </w:r>
            <w:proofErr w:type="spellEnd"/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6B" w:rsidRDefault="00E7456B" w:rsidP="00E7456B">
            <w:pPr>
              <w:pStyle w:val="ListParagraph"/>
              <w:ind w:left="351"/>
              <w:rPr>
                <w:rFonts w:ascii="Times New Roman" w:hAnsi="Times New Roman" w:cs="Times New Roman"/>
              </w:rPr>
            </w:pPr>
          </w:p>
          <w:p w:rsidR="00E7456B" w:rsidRPr="0042052A" w:rsidRDefault="00E7456B" w:rsidP="00501BC8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Keep Buffer stock for 21 days</w:t>
            </w:r>
          </w:p>
          <w:p w:rsidR="00E7456B" w:rsidRPr="0042052A" w:rsidRDefault="00E7456B" w:rsidP="0042052A">
            <w:pPr>
              <w:pStyle w:val="ListParagraph"/>
              <w:numPr>
                <w:ilvl w:val="0"/>
                <w:numId w:val="30"/>
              </w:numPr>
              <w:ind w:left="351" w:hanging="250"/>
              <w:rPr>
                <w:rFonts w:ascii="Times New Roman" w:hAnsi="Times New Roman" w:cs="Times New Roman"/>
              </w:rPr>
            </w:pPr>
            <w:r w:rsidRPr="0042052A">
              <w:rPr>
                <w:rFonts w:ascii="Times New Roman" w:hAnsi="Times New Roman" w:cs="Times New Roman"/>
              </w:rPr>
              <w:t>Identify abnormal movements of material in advance</w:t>
            </w:r>
          </w:p>
        </w:tc>
      </w:tr>
    </w:tbl>
    <w:p w:rsidR="00661CEC" w:rsidRPr="0042052A" w:rsidRDefault="00661CEC" w:rsidP="00F451C9">
      <w:pPr>
        <w:spacing w:line="276" w:lineRule="auto"/>
        <w:rPr>
          <w:rFonts w:ascii="Times New Roman" w:hAnsi="Times New Roman" w:cs="Times New Roman"/>
          <w:b/>
        </w:rPr>
      </w:pPr>
    </w:p>
    <w:sectPr w:rsidR="00661CEC" w:rsidRPr="0042052A" w:rsidSect="00F63B66">
      <w:headerReference w:type="default" r:id="rId7"/>
      <w:footerReference w:type="default" r:id="rId8"/>
      <w:pgSz w:w="11906" w:h="16838" w:code="9"/>
      <w:pgMar w:top="450" w:right="92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619" w:rsidRDefault="00131619" w:rsidP="00B11250">
      <w:pPr>
        <w:spacing w:after="0" w:line="240" w:lineRule="auto"/>
      </w:pPr>
      <w:r>
        <w:separator/>
      </w:r>
    </w:p>
  </w:endnote>
  <w:endnote w:type="continuationSeparator" w:id="0">
    <w:p w:rsidR="00131619" w:rsidRDefault="00131619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430" w:type="dxa"/>
      <w:tblInd w:w="-1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77"/>
      <w:gridCol w:w="4821"/>
      <w:gridCol w:w="3032"/>
    </w:tblGrid>
    <w:tr w:rsidR="006A4FA7" w:rsidRPr="006A4FA7" w:rsidTr="009705EA">
      <w:trPr>
        <w:trHeight w:val="692"/>
      </w:trPr>
      <w:tc>
        <w:tcPr>
          <w:tcW w:w="3577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3032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9705EA">
      <w:trPr>
        <w:trHeight w:val="203"/>
      </w:trPr>
      <w:tc>
        <w:tcPr>
          <w:tcW w:w="3577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3032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619" w:rsidRDefault="00131619" w:rsidP="00B11250">
      <w:pPr>
        <w:spacing w:after="0" w:line="240" w:lineRule="auto"/>
      </w:pPr>
      <w:r>
        <w:separator/>
      </w:r>
    </w:p>
  </w:footnote>
  <w:footnote w:type="continuationSeparator" w:id="0">
    <w:p w:rsidR="00131619" w:rsidRDefault="00131619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430" w:type="dxa"/>
      <w:tblInd w:w="-1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1430"/>
    </w:tblGrid>
    <w:tr w:rsidR="00B11250" w:rsidRPr="00B11250" w:rsidTr="00307AF4">
      <w:trPr>
        <w:trHeight w:val="2015"/>
      </w:trPr>
      <w:tc>
        <w:tcPr>
          <w:tcW w:w="11430" w:type="dxa"/>
        </w:tcPr>
        <w:p w:rsidR="00B11250" w:rsidRPr="00B86976" w:rsidRDefault="00B11250" w:rsidP="00B86976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0" w:line="240" w:lineRule="auto"/>
            <w:jc w:val="both"/>
            <w:textAlignment w:val="baseline"/>
            <w:rPr>
              <w:rFonts w:ascii="Arial" w:eastAsia="Calibri" w:hAnsi="Arial" w:cs="Times New Roman"/>
              <w:sz w:val="4"/>
              <w:szCs w:val="4"/>
              <w:lang w:val="en-GB" w:eastAsia="zh-TW"/>
            </w:rPr>
          </w:pPr>
        </w:p>
        <w:tbl>
          <w:tblPr>
            <w:tblW w:w="1115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451"/>
            <w:gridCol w:w="4097"/>
            <w:gridCol w:w="3605"/>
          </w:tblGrid>
          <w:tr w:rsidR="00B11250" w:rsidRPr="00B11250" w:rsidTr="00307AF4">
            <w:trPr>
              <w:trHeight w:val="96"/>
              <w:jc w:val="center"/>
            </w:trPr>
            <w:tc>
              <w:tcPr>
                <w:tcW w:w="3451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702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307AF4">
            <w:trPr>
              <w:trHeight w:val="360"/>
              <w:jc w:val="center"/>
            </w:trPr>
            <w:tc>
              <w:tcPr>
                <w:tcW w:w="3451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B8697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Document No: SRI-QPM </w:t>
                </w:r>
                <w:r w:rsidR="00B86976" w:rsidRPr="00B86976">
                  <w:rPr>
                    <w:rFonts w:ascii="Arial" w:eastAsia="Times New Roman" w:hAnsi="Arial" w:cs="Arial"/>
                    <w:snapToGrid w:val="0"/>
                    <w:color w:val="000000" w:themeColor="text1"/>
                    <w:sz w:val="18"/>
                    <w:szCs w:val="18"/>
                  </w:rPr>
                  <w:t>- 024</w:t>
                </w:r>
              </w:p>
            </w:tc>
            <w:tc>
              <w:tcPr>
                <w:tcW w:w="4097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31" name="Picture 31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605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6430E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6430E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307AF4">
            <w:trPr>
              <w:trHeight w:val="366"/>
              <w:jc w:val="center"/>
            </w:trPr>
            <w:tc>
              <w:tcPr>
                <w:tcW w:w="3451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</w:t>
                </w:r>
                <w:r w:rsidR="00B86976" w:rsidRPr="00B86976">
                  <w:rPr>
                    <w:rFonts w:ascii="Arial" w:eastAsia="Times New Roman" w:hAnsi="Arial" w:cs="Arial"/>
                    <w:snapToGrid w:val="0"/>
                    <w:color w:val="000000" w:themeColor="text1"/>
                    <w:sz w:val="18"/>
                    <w:szCs w:val="18"/>
                  </w:rPr>
                  <w:t>10-02-2020</w:t>
                </w:r>
              </w:p>
              <w:p w:rsidR="00B11250" w:rsidRPr="00B11250" w:rsidRDefault="00064E75" w:rsidP="00C8586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6430E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20/09/2023</w:t>
                </w:r>
              </w:p>
            </w:tc>
            <w:tc>
              <w:tcPr>
                <w:tcW w:w="4097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605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9C6916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9C6916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9C52D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="009C6916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9C6916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9C6916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9C52D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="009C6916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6430E2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</w:t>
          </w:r>
          <w:r w:rsidR="009C52D3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Procedure for </w:t>
          </w:r>
          <w:r w:rsidR="00002358">
            <w:rPr>
              <w:rFonts w:ascii="Arial" w:hAnsi="Arial" w:cs="Arial"/>
              <w:sz w:val="20"/>
            </w:rPr>
            <w:t xml:space="preserve">Operational Planning and Control </w:t>
          </w: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946"/>
    <w:multiLevelType w:val="hybridMultilevel"/>
    <w:tmpl w:val="11E8413E"/>
    <w:lvl w:ilvl="0" w:tplc="076E8942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" w15:restartNumberingAfterBreak="0">
    <w:nsid w:val="03021EFD"/>
    <w:multiLevelType w:val="hybridMultilevel"/>
    <w:tmpl w:val="C9BCAAD8"/>
    <w:lvl w:ilvl="0" w:tplc="B5981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263DD"/>
    <w:multiLevelType w:val="hybridMultilevel"/>
    <w:tmpl w:val="B7DE7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23E2F"/>
    <w:multiLevelType w:val="hybridMultilevel"/>
    <w:tmpl w:val="EC6ED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B0870"/>
    <w:multiLevelType w:val="hybridMultilevel"/>
    <w:tmpl w:val="E1842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5064"/>
    <w:multiLevelType w:val="hybridMultilevel"/>
    <w:tmpl w:val="BCE88EB4"/>
    <w:lvl w:ilvl="0" w:tplc="21900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D723FB"/>
    <w:multiLevelType w:val="hybridMultilevel"/>
    <w:tmpl w:val="1962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80E59"/>
    <w:multiLevelType w:val="hybridMultilevel"/>
    <w:tmpl w:val="5C06C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C3EAF"/>
    <w:multiLevelType w:val="hybridMultilevel"/>
    <w:tmpl w:val="47CA65C8"/>
    <w:lvl w:ilvl="0" w:tplc="3B463568">
      <w:start w:val="1"/>
      <w:numFmt w:val="decimal"/>
      <w:lvlText w:val="%1."/>
      <w:lvlJc w:val="left"/>
      <w:pPr>
        <w:ind w:left="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1" w:hanging="360"/>
      </w:pPr>
    </w:lvl>
    <w:lvl w:ilvl="2" w:tplc="0409001B" w:tentative="1">
      <w:start w:val="1"/>
      <w:numFmt w:val="lowerRoman"/>
      <w:lvlText w:val="%3."/>
      <w:lvlJc w:val="right"/>
      <w:pPr>
        <w:ind w:left="1861" w:hanging="180"/>
      </w:pPr>
    </w:lvl>
    <w:lvl w:ilvl="3" w:tplc="0409000F" w:tentative="1">
      <w:start w:val="1"/>
      <w:numFmt w:val="decimal"/>
      <w:lvlText w:val="%4."/>
      <w:lvlJc w:val="left"/>
      <w:pPr>
        <w:ind w:left="2581" w:hanging="360"/>
      </w:pPr>
    </w:lvl>
    <w:lvl w:ilvl="4" w:tplc="04090019" w:tentative="1">
      <w:start w:val="1"/>
      <w:numFmt w:val="lowerLetter"/>
      <w:lvlText w:val="%5."/>
      <w:lvlJc w:val="left"/>
      <w:pPr>
        <w:ind w:left="3301" w:hanging="360"/>
      </w:pPr>
    </w:lvl>
    <w:lvl w:ilvl="5" w:tplc="0409001B" w:tentative="1">
      <w:start w:val="1"/>
      <w:numFmt w:val="lowerRoman"/>
      <w:lvlText w:val="%6."/>
      <w:lvlJc w:val="right"/>
      <w:pPr>
        <w:ind w:left="4021" w:hanging="180"/>
      </w:pPr>
    </w:lvl>
    <w:lvl w:ilvl="6" w:tplc="0409000F" w:tentative="1">
      <w:start w:val="1"/>
      <w:numFmt w:val="decimal"/>
      <w:lvlText w:val="%7."/>
      <w:lvlJc w:val="left"/>
      <w:pPr>
        <w:ind w:left="4741" w:hanging="360"/>
      </w:pPr>
    </w:lvl>
    <w:lvl w:ilvl="7" w:tplc="04090019" w:tentative="1">
      <w:start w:val="1"/>
      <w:numFmt w:val="lowerLetter"/>
      <w:lvlText w:val="%8."/>
      <w:lvlJc w:val="left"/>
      <w:pPr>
        <w:ind w:left="5461" w:hanging="360"/>
      </w:pPr>
    </w:lvl>
    <w:lvl w:ilvl="8" w:tplc="040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9" w15:restartNumberingAfterBreak="0">
    <w:nsid w:val="2C457D32"/>
    <w:multiLevelType w:val="hybridMultilevel"/>
    <w:tmpl w:val="CDE2EDF8"/>
    <w:lvl w:ilvl="0" w:tplc="4906E8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584092"/>
    <w:multiLevelType w:val="multilevel"/>
    <w:tmpl w:val="BE0C8474"/>
    <w:lvl w:ilvl="0">
      <w:start w:val="6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11" w15:restartNumberingAfterBreak="0">
    <w:nsid w:val="2E73251A"/>
    <w:multiLevelType w:val="hybridMultilevel"/>
    <w:tmpl w:val="2182F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24019"/>
    <w:multiLevelType w:val="hybridMultilevel"/>
    <w:tmpl w:val="9F8A1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C5F46"/>
    <w:multiLevelType w:val="hybridMultilevel"/>
    <w:tmpl w:val="E3722DC0"/>
    <w:lvl w:ilvl="0" w:tplc="86F6F8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215DE3"/>
    <w:multiLevelType w:val="hybridMultilevel"/>
    <w:tmpl w:val="D83066D2"/>
    <w:lvl w:ilvl="0" w:tplc="C494F918">
      <w:start w:val="1"/>
      <w:numFmt w:val="decimal"/>
      <w:lvlText w:val="%1."/>
      <w:lvlJc w:val="left"/>
      <w:pPr>
        <w:ind w:left="7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5" w15:restartNumberingAfterBreak="0">
    <w:nsid w:val="39761CC4"/>
    <w:multiLevelType w:val="hybridMultilevel"/>
    <w:tmpl w:val="77E0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972E7D"/>
    <w:multiLevelType w:val="hybridMultilevel"/>
    <w:tmpl w:val="4384A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91231"/>
    <w:multiLevelType w:val="hybridMultilevel"/>
    <w:tmpl w:val="32FC5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D7F1F"/>
    <w:multiLevelType w:val="hybridMultilevel"/>
    <w:tmpl w:val="F0323A0E"/>
    <w:lvl w:ilvl="0" w:tplc="88B87D50">
      <w:start w:val="1"/>
      <w:numFmt w:val="lowerRoman"/>
      <w:lvlText w:val="%1."/>
      <w:lvlJc w:val="left"/>
      <w:pPr>
        <w:ind w:left="114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9" w15:restartNumberingAfterBreak="0">
    <w:nsid w:val="4E34714E"/>
    <w:multiLevelType w:val="hybridMultilevel"/>
    <w:tmpl w:val="96C803EA"/>
    <w:lvl w:ilvl="0" w:tplc="CD8E6E86">
      <w:start w:val="1"/>
      <w:numFmt w:val="decimal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0" w15:restartNumberingAfterBreak="0">
    <w:nsid w:val="52EA2A96"/>
    <w:multiLevelType w:val="hybridMultilevel"/>
    <w:tmpl w:val="1644AE94"/>
    <w:lvl w:ilvl="0" w:tplc="C7D861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457B22"/>
    <w:multiLevelType w:val="hybridMultilevel"/>
    <w:tmpl w:val="719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E01153"/>
    <w:multiLevelType w:val="hybridMultilevel"/>
    <w:tmpl w:val="9CD8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4A7711"/>
    <w:multiLevelType w:val="hybridMultilevel"/>
    <w:tmpl w:val="3628EA06"/>
    <w:lvl w:ilvl="0" w:tplc="E1262DA4">
      <w:start w:val="1"/>
      <w:numFmt w:val="decimal"/>
      <w:lvlText w:val="23.%1"/>
      <w:lvlJc w:val="left"/>
      <w:pPr>
        <w:ind w:left="7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6B137860"/>
    <w:multiLevelType w:val="hybridMultilevel"/>
    <w:tmpl w:val="957888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672E29"/>
    <w:multiLevelType w:val="hybridMultilevel"/>
    <w:tmpl w:val="36747DD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559E8"/>
    <w:multiLevelType w:val="hybridMultilevel"/>
    <w:tmpl w:val="4F2E0576"/>
    <w:lvl w:ilvl="0" w:tplc="9B0A5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F975CE"/>
    <w:multiLevelType w:val="hybridMultilevel"/>
    <w:tmpl w:val="DB0031F4"/>
    <w:lvl w:ilvl="0" w:tplc="C0B46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820BF3"/>
    <w:multiLevelType w:val="multilevel"/>
    <w:tmpl w:val="CDE4381A"/>
    <w:lvl w:ilvl="0">
      <w:start w:val="23"/>
      <w:numFmt w:val="decimal"/>
      <w:lvlText w:val="%1.0"/>
      <w:lvlJc w:val="left"/>
      <w:pPr>
        <w:ind w:left="90" w:hanging="360"/>
      </w:pPr>
      <w:rPr>
        <w:rFonts w:hint="default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  <w:i/>
        <w:sz w:val="20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rFonts w:hint="default"/>
        <w:b/>
        <w:i/>
        <w:sz w:val="20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  <w:b/>
        <w:i/>
        <w:sz w:val="20"/>
      </w:rPr>
    </w:lvl>
    <w:lvl w:ilvl="4">
      <w:start w:val="1"/>
      <w:numFmt w:val="decimal"/>
      <w:lvlText w:val="%1.%2.%3.%4.%5"/>
      <w:lvlJc w:val="left"/>
      <w:pPr>
        <w:ind w:left="3690" w:hanging="1080"/>
      </w:pPr>
      <w:rPr>
        <w:rFonts w:hint="default"/>
        <w:b/>
        <w:i/>
        <w:sz w:val="20"/>
      </w:rPr>
    </w:lvl>
    <w:lvl w:ilvl="5">
      <w:start w:val="1"/>
      <w:numFmt w:val="decimal"/>
      <w:lvlText w:val="%1.%2.%3.%4.%5.%6"/>
      <w:lvlJc w:val="left"/>
      <w:pPr>
        <w:ind w:left="4410" w:hanging="1080"/>
      </w:pPr>
      <w:rPr>
        <w:rFonts w:hint="default"/>
        <w:b/>
        <w:i/>
        <w:sz w:val="20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  <w:b/>
        <w:i/>
        <w:sz w:val="20"/>
      </w:rPr>
    </w:lvl>
    <w:lvl w:ilvl="7">
      <w:start w:val="1"/>
      <w:numFmt w:val="decimal"/>
      <w:lvlText w:val="%1.%2.%3.%4.%5.%6.%7.%8"/>
      <w:lvlJc w:val="left"/>
      <w:pPr>
        <w:ind w:left="6210" w:hanging="1440"/>
      </w:pPr>
      <w:rPr>
        <w:rFonts w:hint="default"/>
        <w:b/>
        <w:i/>
        <w:sz w:val="20"/>
      </w:rPr>
    </w:lvl>
    <w:lvl w:ilvl="8">
      <w:start w:val="1"/>
      <w:numFmt w:val="decimal"/>
      <w:lvlText w:val="%1.%2.%3.%4.%5.%6.%7.%8.%9"/>
      <w:lvlJc w:val="left"/>
      <w:pPr>
        <w:ind w:left="7290" w:hanging="1800"/>
      </w:pPr>
      <w:rPr>
        <w:rFonts w:hint="default"/>
        <w:b/>
        <w:i/>
        <w:sz w:val="20"/>
      </w:rPr>
    </w:lvl>
  </w:abstractNum>
  <w:abstractNum w:abstractNumId="29" w15:restartNumberingAfterBreak="0">
    <w:nsid w:val="77F305F0"/>
    <w:multiLevelType w:val="hybridMultilevel"/>
    <w:tmpl w:val="F0684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BF8234E"/>
    <w:multiLevelType w:val="hybridMultilevel"/>
    <w:tmpl w:val="3F82C42E"/>
    <w:lvl w:ilvl="0" w:tplc="417A371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6" w:hanging="360"/>
      </w:pPr>
    </w:lvl>
    <w:lvl w:ilvl="2" w:tplc="0409001B" w:tentative="1">
      <w:start w:val="1"/>
      <w:numFmt w:val="lowerRoman"/>
      <w:lvlText w:val="%3."/>
      <w:lvlJc w:val="right"/>
      <w:pPr>
        <w:ind w:left="2086" w:hanging="180"/>
      </w:pPr>
    </w:lvl>
    <w:lvl w:ilvl="3" w:tplc="0409000F" w:tentative="1">
      <w:start w:val="1"/>
      <w:numFmt w:val="decimal"/>
      <w:lvlText w:val="%4."/>
      <w:lvlJc w:val="left"/>
      <w:pPr>
        <w:ind w:left="2806" w:hanging="360"/>
      </w:pPr>
    </w:lvl>
    <w:lvl w:ilvl="4" w:tplc="04090019" w:tentative="1">
      <w:start w:val="1"/>
      <w:numFmt w:val="lowerLetter"/>
      <w:lvlText w:val="%5."/>
      <w:lvlJc w:val="left"/>
      <w:pPr>
        <w:ind w:left="3526" w:hanging="360"/>
      </w:pPr>
    </w:lvl>
    <w:lvl w:ilvl="5" w:tplc="0409001B" w:tentative="1">
      <w:start w:val="1"/>
      <w:numFmt w:val="lowerRoman"/>
      <w:lvlText w:val="%6."/>
      <w:lvlJc w:val="right"/>
      <w:pPr>
        <w:ind w:left="4246" w:hanging="180"/>
      </w:pPr>
    </w:lvl>
    <w:lvl w:ilvl="6" w:tplc="0409000F" w:tentative="1">
      <w:start w:val="1"/>
      <w:numFmt w:val="decimal"/>
      <w:lvlText w:val="%7."/>
      <w:lvlJc w:val="left"/>
      <w:pPr>
        <w:ind w:left="4966" w:hanging="360"/>
      </w:pPr>
    </w:lvl>
    <w:lvl w:ilvl="7" w:tplc="04090019" w:tentative="1">
      <w:start w:val="1"/>
      <w:numFmt w:val="lowerLetter"/>
      <w:lvlText w:val="%8."/>
      <w:lvlJc w:val="left"/>
      <w:pPr>
        <w:ind w:left="5686" w:hanging="360"/>
      </w:pPr>
    </w:lvl>
    <w:lvl w:ilvl="8" w:tplc="0409001B" w:tentative="1">
      <w:start w:val="1"/>
      <w:numFmt w:val="lowerRoman"/>
      <w:lvlText w:val="%9."/>
      <w:lvlJc w:val="right"/>
      <w:pPr>
        <w:ind w:left="6406" w:hanging="180"/>
      </w:pPr>
    </w:lvl>
  </w:abstractNum>
  <w:num w:numId="1">
    <w:abstractNumId w:val="10"/>
  </w:num>
  <w:num w:numId="2">
    <w:abstractNumId w:val="13"/>
  </w:num>
  <w:num w:numId="3">
    <w:abstractNumId w:val="28"/>
  </w:num>
  <w:num w:numId="4">
    <w:abstractNumId w:val="23"/>
  </w:num>
  <w:num w:numId="5">
    <w:abstractNumId w:val="8"/>
  </w:num>
  <w:num w:numId="6">
    <w:abstractNumId w:val="18"/>
  </w:num>
  <w:num w:numId="7">
    <w:abstractNumId w:val="20"/>
  </w:num>
  <w:num w:numId="8">
    <w:abstractNumId w:val="19"/>
  </w:num>
  <w:num w:numId="9">
    <w:abstractNumId w:val="26"/>
  </w:num>
  <w:num w:numId="10">
    <w:abstractNumId w:val="27"/>
  </w:num>
  <w:num w:numId="11">
    <w:abstractNumId w:val="1"/>
  </w:num>
  <w:num w:numId="12">
    <w:abstractNumId w:val="9"/>
  </w:num>
  <w:num w:numId="13">
    <w:abstractNumId w:val="0"/>
  </w:num>
  <w:num w:numId="14">
    <w:abstractNumId w:val="14"/>
  </w:num>
  <w:num w:numId="15">
    <w:abstractNumId w:val="5"/>
  </w:num>
  <w:num w:numId="16">
    <w:abstractNumId w:val="30"/>
  </w:num>
  <w:num w:numId="17">
    <w:abstractNumId w:val="2"/>
  </w:num>
  <w:num w:numId="18">
    <w:abstractNumId w:val="24"/>
  </w:num>
  <w:num w:numId="19">
    <w:abstractNumId w:val="25"/>
  </w:num>
  <w:num w:numId="20">
    <w:abstractNumId w:val="12"/>
  </w:num>
  <w:num w:numId="21">
    <w:abstractNumId w:val="21"/>
  </w:num>
  <w:num w:numId="22">
    <w:abstractNumId w:val="29"/>
  </w:num>
  <w:num w:numId="23">
    <w:abstractNumId w:val="16"/>
  </w:num>
  <w:num w:numId="24">
    <w:abstractNumId w:val="22"/>
  </w:num>
  <w:num w:numId="25">
    <w:abstractNumId w:val="11"/>
  </w:num>
  <w:num w:numId="26">
    <w:abstractNumId w:val="4"/>
  </w:num>
  <w:num w:numId="27">
    <w:abstractNumId w:val="15"/>
  </w:num>
  <w:num w:numId="28">
    <w:abstractNumId w:val="17"/>
  </w:num>
  <w:num w:numId="29">
    <w:abstractNumId w:val="7"/>
  </w:num>
  <w:num w:numId="30">
    <w:abstractNumId w:val="3"/>
  </w:num>
  <w:num w:numId="3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2358"/>
    <w:rsid w:val="00004346"/>
    <w:rsid w:val="000050DC"/>
    <w:rsid w:val="0002295C"/>
    <w:rsid w:val="00022C6D"/>
    <w:rsid w:val="00023DD4"/>
    <w:rsid w:val="00064E75"/>
    <w:rsid w:val="00093E28"/>
    <w:rsid w:val="00093ED5"/>
    <w:rsid w:val="000C5BBE"/>
    <w:rsid w:val="000D6F1D"/>
    <w:rsid w:val="000E7AB5"/>
    <w:rsid w:val="000F4E4B"/>
    <w:rsid w:val="00131619"/>
    <w:rsid w:val="001459E2"/>
    <w:rsid w:val="00170078"/>
    <w:rsid w:val="00172A2F"/>
    <w:rsid w:val="001B1181"/>
    <w:rsid w:val="001D6BC7"/>
    <w:rsid w:val="001F104D"/>
    <w:rsid w:val="001F219C"/>
    <w:rsid w:val="002011BC"/>
    <w:rsid w:val="0022554E"/>
    <w:rsid w:val="0025028B"/>
    <w:rsid w:val="00250377"/>
    <w:rsid w:val="0025193F"/>
    <w:rsid w:val="002549DE"/>
    <w:rsid w:val="00307AF4"/>
    <w:rsid w:val="003651E1"/>
    <w:rsid w:val="00385B1B"/>
    <w:rsid w:val="003873CC"/>
    <w:rsid w:val="003A1D43"/>
    <w:rsid w:val="003F72AE"/>
    <w:rsid w:val="003F7E9A"/>
    <w:rsid w:val="00413CC9"/>
    <w:rsid w:val="0042052A"/>
    <w:rsid w:val="004219E5"/>
    <w:rsid w:val="00471A99"/>
    <w:rsid w:val="004A47FE"/>
    <w:rsid w:val="004B5D80"/>
    <w:rsid w:val="004D5205"/>
    <w:rsid w:val="00501BC8"/>
    <w:rsid w:val="00502C95"/>
    <w:rsid w:val="00536431"/>
    <w:rsid w:val="00565176"/>
    <w:rsid w:val="005745DD"/>
    <w:rsid w:val="00584396"/>
    <w:rsid w:val="005959A2"/>
    <w:rsid w:val="006430E2"/>
    <w:rsid w:val="00661CEC"/>
    <w:rsid w:val="00683D3B"/>
    <w:rsid w:val="006A3D37"/>
    <w:rsid w:val="006A4FA7"/>
    <w:rsid w:val="006A5F75"/>
    <w:rsid w:val="006B0090"/>
    <w:rsid w:val="006C5546"/>
    <w:rsid w:val="00755088"/>
    <w:rsid w:val="00784A22"/>
    <w:rsid w:val="00784E7B"/>
    <w:rsid w:val="007927CF"/>
    <w:rsid w:val="007A1743"/>
    <w:rsid w:val="007A1A3E"/>
    <w:rsid w:val="007C68EA"/>
    <w:rsid w:val="007C742E"/>
    <w:rsid w:val="00815701"/>
    <w:rsid w:val="0082439C"/>
    <w:rsid w:val="00831A66"/>
    <w:rsid w:val="00862FFF"/>
    <w:rsid w:val="00865AFA"/>
    <w:rsid w:val="008976B9"/>
    <w:rsid w:val="008D181E"/>
    <w:rsid w:val="0091525D"/>
    <w:rsid w:val="00915FFA"/>
    <w:rsid w:val="009177FF"/>
    <w:rsid w:val="00934E82"/>
    <w:rsid w:val="009408DF"/>
    <w:rsid w:val="00940FB0"/>
    <w:rsid w:val="009659FC"/>
    <w:rsid w:val="0097056E"/>
    <w:rsid w:val="009705EA"/>
    <w:rsid w:val="00972245"/>
    <w:rsid w:val="00973B1D"/>
    <w:rsid w:val="009778E7"/>
    <w:rsid w:val="00995FF6"/>
    <w:rsid w:val="009C52D3"/>
    <w:rsid w:val="009C6916"/>
    <w:rsid w:val="009D180F"/>
    <w:rsid w:val="009F37D3"/>
    <w:rsid w:val="00A110D7"/>
    <w:rsid w:val="00A3729A"/>
    <w:rsid w:val="00A50453"/>
    <w:rsid w:val="00A67B38"/>
    <w:rsid w:val="00A717C4"/>
    <w:rsid w:val="00A823CE"/>
    <w:rsid w:val="00A91C26"/>
    <w:rsid w:val="00A9283F"/>
    <w:rsid w:val="00A9428F"/>
    <w:rsid w:val="00AB2E8D"/>
    <w:rsid w:val="00AB5352"/>
    <w:rsid w:val="00AF49B6"/>
    <w:rsid w:val="00B11250"/>
    <w:rsid w:val="00B36570"/>
    <w:rsid w:val="00B469FA"/>
    <w:rsid w:val="00B67E84"/>
    <w:rsid w:val="00B83253"/>
    <w:rsid w:val="00B86976"/>
    <w:rsid w:val="00B91AF9"/>
    <w:rsid w:val="00B953B9"/>
    <w:rsid w:val="00BD0821"/>
    <w:rsid w:val="00BE6638"/>
    <w:rsid w:val="00BF17A5"/>
    <w:rsid w:val="00BF6454"/>
    <w:rsid w:val="00C003A0"/>
    <w:rsid w:val="00C20FE2"/>
    <w:rsid w:val="00C65EA8"/>
    <w:rsid w:val="00C853A1"/>
    <w:rsid w:val="00C85862"/>
    <w:rsid w:val="00CE7D5E"/>
    <w:rsid w:val="00CF09A2"/>
    <w:rsid w:val="00CF3EC2"/>
    <w:rsid w:val="00D01B44"/>
    <w:rsid w:val="00D44750"/>
    <w:rsid w:val="00D70ED0"/>
    <w:rsid w:val="00DD5395"/>
    <w:rsid w:val="00E11920"/>
    <w:rsid w:val="00E7456B"/>
    <w:rsid w:val="00EA3757"/>
    <w:rsid w:val="00EE13B0"/>
    <w:rsid w:val="00EE37AD"/>
    <w:rsid w:val="00EF24AB"/>
    <w:rsid w:val="00EF4041"/>
    <w:rsid w:val="00EF7D73"/>
    <w:rsid w:val="00F02D09"/>
    <w:rsid w:val="00F06799"/>
    <w:rsid w:val="00F20EF7"/>
    <w:rsid w:val="00F272F4"/>
    <w:rsid w:val="00F36157"/>
    <w:rsid w:val="00F451C9"/>
    <w:rsid w:val="00F63B66"/>
    <w:rsid w:val="00FA7F90"/>
    <w:rsid w:val="00FB045B"/>
    <w:rsid w:val="00FB19A3"/>
    <w:rsid w:val="00FB5401"/>
    <w:rsid w:val="00FC57B0"/>
    <w:rsid w:val="00FD5E34"/>
    <w:rsid w:val="00FE5A97"/>
    <w:rsid w:val="00FF71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09E7F3"/>
  <w15:docId w15:val="{3D79946C-021F-46BD-B361-B9921998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NoSpacing">
    <w:name w:val="No Spacing"/>
    <w:uiPriority w:val="1"/>
    <w:qFormat/>
    <w:rsid w:val="00064E75"/>
    <w:pPr>
      <w:widowControl w:val="0"/>
      <w:overflowPunct w:val="0"/>
      <w:autoSpaceDE w:val="0"/>
      <w:autoSpaceDN w:val="0"/>
      <w:adjustRightInd w:val="0"/>
      <w:snapToGrid w:val="0"/>
      <w:spacing w:after="0" w:line="240" w:lineRule="auto"/>
      <w:jc w:val="both"/>
      <w:textAlignment w:val="baseline"/>
    </w:pPr>
    <w:rPr>
      <w:rFonts w:ascii="Arial" w:eastAsia="Calibri" w:hAnsi="Arial" w:cs="Times New Roman"/>
      <w:szCs w:val="20"/>
      <w:lang w:val="en-GB" w:eastAsia="zh-TW"/>
    </w:rPr>
  </w:style>
  <w:style w:type="paragraph" w:styleId="BodyText3">
    <w:name w:val="Body Text 3"/>
    <w:basedOn w:val="Normal"/>
    <w:link w:val="BodyText3Char"/>
    <w:uiPriority w:val="99"/>
    <w:unhideWhenUsed/>
    <w:rsid w:val="00755088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755088"/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dlobpe">
    <w:name w:val="dlobpe"/>
    <w:basedOn w:val="DefaultParagraphFont"/>
    <w:rsid w:val="00C85862"/>
  </w:style>
  <w:style w:type="character" w:customStyle="1" w:styleId="fyystc">
    <w:name w:val="fyystc"/>
    <w:basedOn w:val="DefaultParagraphFont"/>
    <w:rsid w:val="00C85862"/>
  </w:style>
  <w:style w:type="paragraph" w:styleId="NormalWeb">
    <w:name w:val="Normal (Web)"/>
    <w:basedOn w:val="Normal"/>
    <w:uiPriority w:val="99"/>
    <w:unhideWhenUsed/>
    <w:rsid w:val="00C858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5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5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chandika</dc:creator>
  <cp:lastModifiedBy>chandika</cp:lastModifiedBy>
  <cp:revision>3</cp:revision>
  <cp:lastPrinted>2020-07-01T05:37:00Z</cp:lastPrinted>
  <dcterms:created xsi:type="dcterms:W3CDTF">2023-09-21T11:14:00Z</dcterms:created>
  <dcterms:modified xsi:type="dcterms:W3CDTF">2023-10-02T13:23:00Z</dcterms:modified>
</cp:coreProperties>
</file>