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Мухин</w:t>
      </w:r>
      <w:r>
        <w:t xml:space="preserve"> </w:t>
      </w:r>
      <w:r>
        <w:t xml:space="preserve">Тимофей</w:t>
      </w:r>
      <w:r>
        <w:t xml:space="preserve"> </w:t>
      </w:r>
      <w:r>
        <w:t xml:space="preserve">Владимирович</w:t>
      </w:r>
      <w:r>
        <w:t xml:space="preserve"> </w:t>
      </w:r>
      <w:r>
        <w:t xml:space="preserve">(НБИбд-01-23)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ми-</w:t>
      </w:r>
      <w:r>
        <w:t xml:space="preserve"> </w:t>
      </w:r>
      <w:r>
        <w:t xml:space="preserve">нимально необходимых для дальнейшей работы сервисов.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Устанавливаем VirtualBox. Создаем новую виртуальную машину.</w:t>
      </w:r>
    </w:p>
    <w:p>
      <w:pPr>
        <w:pStyle w:val="CaptionedFigure"/>
      </w:pPr>
      <w:r>
        <w:drawing>
          <wp:inline>
            <wp:extent cx="3733800" cy="1893619"/>
            <wp:effectExtent b="0" l="0" r="0" t="0"/>
            <wp:docPr descr="Установка VirtualBox и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3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VirtualBox и создание новой виртуальной машины</w:t>
      </w:r>
    </w:p>
    <w:p>
      <w:pPr>
        <w:pStyle w:val="Compact"/>
        <w:numPr>
          <w:ilvl w:val="0"/>
          <w:numId w:val="1002"/>
        </w:numPr>
      </w:pPr>
      <w:r>
        <w:t xml:space="preserve">Настраиваем виртуальную машину (название, тип ОС, объем оперативной памяти, параметры виртуального диска)</w:t>
      </w:r>
    </w:p>
    <w:p>
      <w:pPr>
        <w:pStyle w:val="CaptionedFigure"/>
      </w:pPr>
      <w:r>
        <w:drawing>
          <wp:inline>
            <wp:extent cx="3733800" cy="1893619"/>
            <wp:effectExtent b="0" l="0" r="0" t="0"/>
            <wp:docPr descr="Настройка виртуальной машины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3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виртуальной машины</w:t>
      </w:r>
    </w:p>
    <w:p>
      <w:pPr>
        <w:pStyle w:val="Compact"/>
        <w:numPr>
          <w:ilvl w:val="0"/>
          <w:numId w:val="1003"/>
        </w:numPr>
      </w:pPr>
      <w:r>
        <w:t xml:space="preserve">Добавляем новый привод оптических дисков и выбираем iso образ дистрибутива Rocky Linux.</w:t>
      </w:r>
    </w:p>
    <w:p>
      <w:pPr>
        <w:pStyle w:val="CaptionedFigure"/>
      </w:pPr>
      <w:r>
        <w:drawing>
          <wp:inline>
            <wp:extent cx="3733800" cy="1893619"/>
            <wp:effectExtent b="0" l="0" r="0" t="0"/>
            <wp:docPr descr="Добавление привода оптических дисков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3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Добавление привода оптических дисков</w:t>
      </w:r>
    </w:p>
    <w:p>
      <w:pPr>
        <w:pStyle w:val="Compact"/>
        <w:numPr>
          <w:ilvl w:val="0"/>
          <w:numId w:val="1004"/>
        </w:numPr>
      </w:pPr>
      <w:r>
        <w:t xml:space="preserve">Настройки установки Rocky Linux</w:t>
      </w:r>
    </w:p>
    <w:p>
      <w:pPr>
        <w:pStyle w:val="CaptionedFigure"/>
      </w:pPr>
      <w:r>
        <w:drawing>
          <wp:inline>
            <wp:extent cx="3733800" cy="2441330"/>
            <wp:effectExtent b="0" l="0" r="0" t="0"/>
            <wp:docPr descr="Настройки установки Rocky Linux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Настройки установки Rocky Linux</w:t>
      </w:r>
    </w:p>
    <w:p>
      <w:pPr>
        <w:pStyle w:val="Compact"/>
        <w:numPr>
          <w:ilvl w:val="0"/>
          <w:numId w:val="1005"/>
        </w:numPr>
      </w:pPr>
      <w:r>
        <w:t xml:space="preserve">Выбор необходимого ПО</w:t>
      </w:r>
    </w:p>
    <w:p>
      <w:pPr>
        <w:pStyle w:val="CaptionedFigure"/>
      </w:pPr>
      <w:r>
        <w:drawing>
          <wp:inline>
            <wp:extent cx="3733800" cy="2430600"/>
            <wp:effectExtent b="0" l="0" r="0" t="0"/>
            <wp:docPr descr="Выбор необходимого ПО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Выбор необходимого ПО</w:t>
      </w:r>
    </w:p>
    <w:p>
      <w:pPr>
        <w:pStyle w:val="Compact"/>
        <w:numPr>
          <w:ilvl w:val="0"/>
          <w:numId w:val="1006"/>
        </w:numPr>
      </w:pPr>
      <w:r>
        <w:t xml:space="preserve">Создание пользователя</w:t>
      </w:r>
    </w:p>
    <w:p>
      <w:pPr>
        <w:pStyle w:val="CaptionedFigure"/>
      </w:pPr>
      <w:r>
        <w:drawing>
          <wp:inline>
            <wp:extent cx="3733800" cy="2430600"/>
            <wp:effectExtent b="0" l="0" r="0" t="0"/>
            <wp:docPr descr="Создание пользователя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пользователя</w:t>
      </w:r>
    </w:p>
    <w:p>
      <w:pPr>
        <w:pStyle w:val="Compact"/>
        <w:numPr>
          <w:ilvl w:val="0"/>
          <w:numId w:val="1007"/>
        </w:numPr>
      </w:pPr>
      <w:r>
        <w:t xml:space="preserve">Подключение образа диска с дополнениями от VirtualBox</w:t>
      </w:r>
    </w:p>
    <w:p>
      <w:pPr>
        <w:pStyle w:val="CaptionedFigure"/>
      </w:pPr>
      <w:r>
        <w:drawing>
          <wp:inline>
            <wp:extent cx="3733800" cy="2224710"/>
            <wp:effectExtent b="0" l="0" r="0" t="0"/>
            <wp:docPr descr="Подключение образа диска с дополнениями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4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Подключение образа диска с дополнениями</w:t>
      </w:r>
    </w:p>
    <w:p>
      <w:pPr>
        <w:pStyle w:val="Compact"/>
        <w:numPr>
          <w:ilvl w:val="0"/>
          <w:numId w:val="1008"/>
        </w:numPr>
      </w:pPr>
      <w:r>
        <w:t xml:space="preserve">Проанализируем последовательность загрузки системы и другие параметры, выполнив команду dmesg</w:t>
      </w:r>
    </w:p>
    <w:p>
      <w:pPr>
        <w:pStyle w:val="CaptionedFigure"/>
      </w:pPr>
      <w:r>
        <w:drawing>
          <wp:inline>
            <wp:extent cx="3733800" cy="2599642"/>
            <wp:effectExtent b="0" l="0" r="0" t="0"/>
            <wp:docPr descr="Анализ последовательности загрузки системы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9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Анализ последовательности загрузки системы</w:t>
      </w:r>
    </w:p>
    <w:bookmarkEnd w:id="45"/>
    <w:bookmarkStart w:id="4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Дистрибутив Rocky Linux был установлен на виртуальную машину VirtualBox для выполнения последующих лабораторных работ.</w:t>
      </w:r>
    </w:p>
    <w:bookmarkEnd w:id="46"/>
    <w:bookmarkStart w:id="52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bookmarkStart w:id="47" w:name="информация-в-учётной-записи-пользователя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1. Информация в учётной записи пользователя</w:t>
      </w:r>
    </w:p>
    <w:p>
      <w:pPr>
        <w:pStyle w:val="Compact"/>
        <w:numPr>
          <w:ilvl w:val="0"/>
          <w:numId w:val="1009"/>
        </w:numPr>
      </w:pPr>
      <w:r>
        <w:t xml:space="preserve">Имя пользователя</w:t>
      </w:r>
    </w:p>
    <w:p>
      <w:pPr>
        <w:pStyle w:val="Compact"/>
        <w:numPr>
          <w:ilvl w:val="0"/>
          <w:numId w:val="1009"/>
        </w:numPr>
      </w:pPr>
      <w:r>
        <w:t xml:space="preserve">Пароль</w:t>
      </w:r>
    </w:p>
    <w:p>
      <w:pPr>
        <w:pStyle w:val="Compact"/>
        <w:numPr>
          <w:ilvl w:val="0"/>
          <w:numId w:val="1009"/>
        </w:numPr>
      </w:pPr>
      <w:r>
        <w:t xml:space="preserve">Уровень доступа (права)</w:t>
      </w:r>
    </w:p>
    <w:p>
      <w:pPr>
        <w:pStyle w:val="Compact"/>
        <w:numPr>
          <w:ilvl w:val="0"/>
          <w:numId w:val="1009"/>
        </w:numPr>
      </w:pPr>
      <w:r>
        <w:t xml:space="preserve">Настройки профиля</w:t>
      </w:r>
    </w:p>
    <w:p>
      <w:pPr>
        <w:pStyle w:val="Compact"/>
        <w:numPr>
          <w:ilvl w:val="0"/>
          <w:numId w:val="1009"/>
        </w:numPr>
      </w:pPr>
      <w:r>
        <w:t xml:space="preserve">Персональные данные (например, email)</w:t>
      </w:r>
    </w:p>
    <w:bookmarkEnd w:id="47"/>
    <w:bookmarkStart w:id="48" w:name="команды-терминал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2. Команды терминала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Получение справки по команде:</w:t>
      </w:r>
    </w:p>
    <w:p>
      <w:pPr>
        <w:pStyle w:val="Compact"/>
        <w:numPr>
          <w:ilvl w:val="1"/>
          <w:numId w:val="1011"/>
        </w:numPr>
      </w:pPr>
      <w:r>
        <w:rPr>
          <w:rStyle w:val="VerbatimChar"/>
        </w:rPr>
        <w:t xml:space="preserve">man &lt;команда&gt;</w:t>
      </w:r>
      <w:r>
        <w:t xml:space="preserve"> </w:t>
      </w:r>
      <w:r>
        <w:t xml:space="preserve">(например,</w:t>
      </w:r>
      <w:r>
        <w:t xml:space="preserve"> </w:t>
      </w:r>
      <w:r>
        <w:rPr>
          <w:rStyle w:val="VerbatimChar"/>
        </w:rPr>
        <w:t xml:space="preserve">man ls</w:t>
      </w:r>
      <w:r>
        <w:t xml:space="preserve">)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Перемещение по файловой системе:</w:t>
      </w:r>
    </w:p>
    <w:p>
      <w:pPr>
        <w:pStyle w:val="Compact"/>
        <w:numPr>
          <w:ilvl w:val="1"/>
          <w:numId w:val="1012"/>
        </w:numPr>
      </w:pPr>
      <w:r>
        <w:rPr>
          <w:rStyle w:val="VerbatimChar"/>
        </w:rPr>
        <w:t xml:space="preserve">cd &lt;путь&gt;</w:t>
      </w:r>
      <w:r>
        <w:t xml:space="preserve"> </w:t>
      </w:r>
      <w:r>
        <w:t xml:space="preserve">(например,</w:t>
      </w:r>
      <w:r>
        <w:t xml:space="preserve"> </w:t>
      </w:r>
      <w:r>
        <w:rPr>
          <w:rStyle w:val="VerbatimChar"/>
        </w:rPr>
        <w:t xml:space="preserve">cd /home/user</w:t>
      </w:r>
      <w:r>
        <w:t xml:space="preserve">)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Просмотр содержимого каталога:</w:t>
      </w:r>
    </w:p>
    <w:p>
      <w:pPr>
        <w:pStyle w:val="Compact"/>
        <w:numPr>
          <w:ilvl w:val="1"/>
          <w:numId w:val="1013"/>
        </w:numPr>
      </w:pPr>
      <w:r>
        <w:rPr>
          <w:rStyle w:val="VerbatimChar"/>
        </w:rPr>
        <w:t xml:space="preserve">ls</w:t>
      </w:r>
      <w:r>
        <w:t xml:space="preserve"> </w:t>
      </w:r>
      <w:r>
        <w:t xml:space="preserve">(например,</w:t>
      </w:r>
      <w:r>
        <w:t xml:space="preserve"> </w:t>
      </w:r>
      <w:r>
        <w:rPr>
          <w:rStyle w:val="VerbatimChar"/>
        </w:rPr>
        <w:t xml:space="preserve">ls -l</w:t>
      </w:r>
      <w:r>
        <w:t xml:space="preserve">)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Определение объёма каталога:</w:t>
      </w:r>
    </w:p>
    <w:p>
      <w:pPr>
        <w:pStyle w:val="Compact"/>
        <w:numPr>
          <w:ilvl w:val="1"/>
          <w:numId w:val="1014"/>
        </w:numPr>
      </w:pPr>
      <w:r>
        <w:rPr>
          <w:rStyle w:val="VerbatimChar"/>
        </w:rPr>
        <w:t xml:space="preserve">du -sh &lt;каталог&gt;</w:t>
      </w:r>
      <w:r>
        <w:t xml:space="preserve"> </w:t>
      </w:r>
      <w:r>
        <w:t xml:space="preserve">(например,</w:t>
      </w:r>
      <w:r>
        <w:t xml:space="preserve"> </w:t>
      </w:r>
      <w:r>
        <w:rPr>
          <w:rStyle w:val="VerbatimChar"/>
        </w:rPr>
        <w:t xml:space="preserve">du -sh /home/user</w:t>
      </w:r>
      <w:r>
        <w:t xml:space="preserve">)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Создание / удаление каталогов / файлов:</w:t>
      </w:r>
    </w:p>
    <w:p>
      <w:pPr>
        <w:pStyle w:val="Compact"/>
        <w:numPr>
          <w:ilvl w:val="1"/>
          <w:numId w:val="1015"/>
        </w:numPr>
      </w:pPr>
      <w:r>
        <w:t xml:space="preserve">Создание:</w:t>
      </w:r>
      <w:r>
        <w:t xml:space="preserve"> </w:t>
      </w:r>
      <w:r>
        <w:rPr>
          <w:rStyle w:val="VerbatimChar"/>
        </w:rPr>
        <w:t xml:space="preserve">mkdir &lt;каталог&gt;</w:t>
      </w:r>
      <w:r>
        <w:t xml:space="preserve"> </w:t>
      </w:r>
      <w:r>
        <w:t xml:space="preserve">(например,</w:t>
      </w:r>
      <w:r>
        <w:t xml:space="preserve"> </w:t>
      </w:r>
      <w:r>
        <w:rPr>
          <w:rStyle w:val="VerbatimChar"/>
        </w:rPr>
        <w:t xml:space="preserve">mkdir new_folder</w:t>
      </w:r>
      <w:r>
        <w:t xml:space="preserve">)</w:t>
      </w:r>
    </w:p>
    <w:p>
      <w:pPr>
        <w:pStyle w:val="Compact"/>
        <w:numPr>
          <w:ilvl w:val="1"/>
          <w:numId w:val="1015"/>
        </w:numPr>
      </w:pPr>
      <w:r>
        <w:t xml:space="preserve">Удаление:</w:t>
      </w:r>
      <w:r>
        <w:t xml:space="preserve"> </w:t>
      </w:r>
      <w:r>
        <w:rPr>
          <w:rStyle w:val="VerbatimChar"/>
        </w:rPr>
        <w:t xml:space="preserve">rm &lt;файл&gt;</w:t>
      </w:r>
      <w:r>
        <w:t xml:space="preserve"> </w:t>
      </w:r>
      <w:r>
        <w:t xml:space="preserve">(например,</w:t>
      </w:r>
      <w:r>
        <w:t xml:space="preserve"> </w:t>
      </w:r>
      <w:r>
        <w:rPr>
          <w:rStyle w:val="VerbatimChar"/>
        </w:rPr>
        <w:t xml:space="preserve">rm file.txt</w:t>
      </w:r>
      <w:r>
        <w:t xml:space="preserve">)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Задание прав на файл / каталог:</w:t>
      </w:r>
    </w:p>
    <w:p>
      <w:pPr>
        <w:pStyle w:val="Compact"/>
        <w:numPr>
          <w:ilvl w:val="1"/>
          <w:numId w:val="1016"/>
        </w:numPr>
      </w:pPr>
      <w:r>
        <w:rPr>
          <w:rStyle w:val="VerbatimChar"/>
        </w:rPr>
        <w:t xml:space="preserve">chmod &lt;права&gt; &lt;файл&gt;</w:t>
      </w:r>
      <w:r>
        <w:t xml:space="preserve"> </w:t>
      </w:r>
      <w:r>
        <w:t xml:space="preserve">(например,</w:t>
      </w:r>
      <w:r>
        <w:t xml:space="preserve"> </w:t>
      </w:r>
      <w:r>
        <w:rPr>
          <w:rStyle w:val="VerbatimChar"/>
        </w:rPr>
        <w:t xml:space="preserve">chmod 755 script.sh</w:t>
      </w:r>
      <w:r>
        <w:t xml:space="preserve">)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Просмотр истории команд:</w:t>
      </w:r>
    </w:p>
    <w:p>
      <w:pPr>
        <w:pStyle w:val="Compact"/>
        <w:numPr>
          <w:ilvl w:val="1"/>
          <w:numId w:val="1017"/>
        </w:numPr>
      </w:pPr>
      <w:r>
        <w:rPr>
          <w:rStyle w:val="VerbatimChar"/>
        </w:rPr>
        <w:t xml:space="preserve">history</w:t>
      </w:r>
    </w:p>
    <w:bookmarkEnd w:id="48"/>
    <w:bookmarkStart w:id="49" w:name="файловая-систем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3. Файловая система</w:t>
      </w:r>
    </w:p>
    <w:p>
      <w:pPr>
        <w:pStyle w:val="FirstParagraph"/>
      </w:pPr>
      <w:r>
        <w:t xml:space="preserve">Файловая система — это способ организации и хранения файлов на носителе. Примеры: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NTFS</w:t>
      </w:r>
      <w:r>
        <w:t xml:space="preserve">: Используется в Windows, поддерживает большие файлы и права доступа.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ext4</w:t>
      </w:r>
      <w:r>
        <w:t xml:space="preserve">: Широко используется в Linux, обеспечивает высокую производительность и надежность.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FAT32</w:t>
      </w:r>
      <w:r>
        <w:t xml:space="preserve">: Поддерживается многими ОС, но имеет ограничения по размеру файлов.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Btrfs</w:t>
      </w:r>
      <w:r>
        <w:t xml:space="preserve">: Современная файловая система для Linux, поддерживает снимки, сжатие и управление объемом.</w:t>
      </w:r>
    </w:p>
    <w:bookmarkEnd w:id="49"/>
    <w:bookmarkStart w:id="50" w:name="X27e88f01815d3f5274ab72814a265c1a23851bb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4. Просмотр подмонтированных файловых систем</w:t>
      </w:r>
    </w:p>
    <w:p>
      <w:pPr>
        <w:pStyle w:val="Compact"/>
        <w:numPr>
          <w:ilvl w:val="0"/>
          <w:numId w:val="1018"/>
        </w:numPr>
      </w:pPr>
      <w:r>
        <w:rPr>
          <w:rStyle w:val="VerbatimChar"/>
        </w:rPr>
        <w:t xml:space="preserve">df -h</w:t>
      </w:r>
      <w:r>
        <w:t xml:space="preserve"> </w:t>
      </w:r>
      <w:r>
        <w:t xml:space="preserve">(показывает список подмонтированных файловых систем и их использование)</w:t>
      </w:r>
    </w:p>
    <w:bookmarkEnd w:id="50"/>
    <w:bookmarkStart w:id="51" w:name="удаление-зависшего-процесса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5. Удаление зависшего процесса</w:t>
      </w:r>
    </w:p>
    <w:p>
      <w:pPr>
        <w:pStyle w:val="Compact"/>
        <w:numPr>
          <w:ilvl w:val="0"/>
          <w:numId w:val="1019"/>
        </w:numPr>
      </w:pPr>
      <w:r>
        <w:rPr>
          <w:rStyle w:val="VerbatimChar"/>
        </w:rPr>
        <w:t xml:space="preserve">kill &lt;PID&gt;</w:t>
      </w:r>
      <w:r>
        <w:t xml:space="preserve"> </w:t>
      </w:r>
      <w:r>
        <w:t xml:space="preserve">(например,</w:t>
      </w:r>
      <w:r>
        <w:t xml:space="preserve"> </w:t>
      </w:r>
      <w:r>
        <w:rPr>
          <w:rStyle w:val="VerbatimChar"/>
        </w:rPr>
        <w:t xml:space="preserve">kill 1234</w:t>
      </w:r>
      <w:r>
        <w:t xml:space="preserve">)</w:t>
      </w:r>
    </w:p>
    <w:p>
      <w:pPr>
        <w:pStyle w:val="Compact"/>
        <w:numPr>
          <w:ilvl w:val="0"/>
          <w:numId w:val="1019"/>
        </w:numPr>
      </w:pPr>
      <w:r>
        <w:t xml:space="preserve">Если процесс не реагирует:</w:t>
      </w:r>
      <w:r>
        <w:t xml:space="preserve"> </w:t>
      </w:r>
      <w:r>
        <w:rPr>
          <w:rStyle w:val="VerbatimChar"/>
        </w:rPr>
        <w:t xml:space="preserve">kill -9 &lt;PID&gt;</w:t>
      </w:r>
      <w:r>
        <w:t xml:space="preserve"> </w:t>
      </w:r>
      <w:r>
        <w:t xml:space="preserve">(например,</w:t>
      </w:r>
      <w:r>
        <w:t xml:space="preserve"> </w:t>
      </w:r>
      <w:r>
        <w:rPr>
          <w:rStyle w:val="VerbatimChar"/>
        </w:rPr>
        <w:t xml:space="preserve">kill -9 1234</w:t>
      </w:r>
      <w:r>
        <w:t xml:space="preserve">)</w:t>
      </w:r>
    </w:p>
    <w:bookmarkEnd w:id="51"/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Мухин Тимофей Владимирович (НБИбд-01-23)</dc:creator>
  <dc:language>ru-RU</dc:language>
  <cp:keywords/>
  <dcterms:created xsi:type="dcterms:W3CDTF">2025-02-22T19:57:48Z</dcterms:created>
  <dcterms:modified xsi:type="dcterms:W3CDTF">2025-02-22T19:57:48Z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Listing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Установка и конфигурация операционной системы на виртуальную машину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