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11: Application and Transport Layer Protocols</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Or</w:t>
      </w:r>
      <w:r>
        <w:rPr>
          <w:rFonts w:ascii="Arial" w:hAnsi="Arial" w:cs="Arial" w:eastAsia="Arial"/>
          <w:color w:val="auto"/>
          <w:spacing w:val="0"/>
          <w:position w:val="0"/>
          <w:sz w:val="24"/>
          <w:shd w:fill="auto" w:val="clear"/>
        </w:rPr>
        <w:t xml:space="preserve">: FTP, POP, TFTP, UDP and TCP in action</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Overview</w:t>
      </w:r>
    </w:p>
    <w:p>
      <w:pPr>
        <w:suppressAutoHyphens w:val="true"/>
        <w:spacing w:before="0" w:after="0" w:line="240"/>
        <w:ind w:right="0" w:left="0" w:firstLine="0"/>
        <w:jc w:val="left"/>
        <w:rPr>
          <w:rFonts w:ascii="Arial" w:hAnsi="Arial" w:cs="Arial" w:eastAsia="Arial"/>
          <w:color w:val="auto"/>
          <w:spacing w:val="0"/>
          <w:position w:val="0"/>
          <w:sz w:val="24"/>
          <w:u w:val="single"/>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tasks 1 and 4 your will explore the FTP and TFTP application layer protocols.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tasks 2 and 3 you will explore the many functions of the Transport Layer TCP protocol that contribute to a reliable and successful communication between two communicating entities.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 specifically, the TCP protocol operation will be explored by connecting and retrieving a mail message from a POP server.  In lieu of using an email package such as Outlook or Windows mail, you will learn how you can directly interact at the Application Layer with the POP server’s Application Layer.   The communication to the mail server will be captured in Wireshark for analysis of the Transport Layer.</w:t>
      </w:r>
    </w:p>
    <w:p>
      <w:pPr>
        <w:suppressAutoHyphens w:val="true"/>
        <w:spacing w:before="0" w:after="0" w:line="240"/>
        <w:ind w:right="0" w:left="0" w:firstLine="0"/>
        <w:jc w:val="left"/>
        <w:rPr>
          <w:rFonts w:ascii="Arial" w:hAnsi="Arial" w:cs="Arial" w:eastAsia="Arial"/>
          <w:color w:val="auto"/>
          <w:spacing w:val="0"/>
          <w:position w:val="0"/>
          <w:sz w:val="24"/>
          <w:u w:val="single"/>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What you will do</w:t>
      </w:r>
      <w:r>
        <w:rPr>
          <w:rFonts w:ascii="Arial" w:hAnsi="Arial" w:cs="Arial" w:eastAsia="Arial"/>
          <w:color w:val="auto"/>
          <w:spacing w:val="0"/>
          <w:position w:val="0"/>
          <w:sz w:val="24"/>
          <w:shd w:fill="auto" w:val="clear"/>
        </w:rPr>
        <w:t xml:space="preserve">:</w:t>
      </w:r>
    </w:p>
    <w:p>
      <w:pPr>
        <w:numPr>
          <w:ilvl w:val="0"/>
          <w:numId w:val="3"/>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Capture, inspect, and understand the basic operation of FTP.</w:t>
      </w:r>
    </w:p>
    <w:p>
      <w:pPr>
        <w:numPr>
          <w:ilvl w:val="0"/>
          <w:numId w:val="3"/>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Capture, inspect, and understand the basic operation of TFTP.</w:t>
      </w:r>
    </w:p>
    <w:p>
      <w:pPr>
        <w:numPr>
          <w:ilvl w:val="0"/>
          <w:numId w:val="3"/>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Capture, inspect, and understand the basic operation of POP.</w:t>
      </w:r>
    </w:p>
    <w:p>
      <w:pPr>
        <w:numPr>
          <w:ilvl w:val="0"/>
          <w:numId w:val="3"/>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Capture, inspect, and understand the basic operation of TCP.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Things that you will need to know or learn</w:t>
      </w:r>
      <w:r>
        <w:rPr>
          <w:rFonts w:ascii="Arial" w:hAnsi="Arial" w:cs="Arial" w:eastAsia="Arial"/>
          <w:color w:val="auto"/>
          <w:spacing w:val="0"/>
          <w:position w:val="0"/>
          <w:sz w:val="24"/>
          <w:shd w:fill="auto" w:val="clear"/>
        </w:rPr>
        <w:t xml:space="preserve">:</w:t>
      </w:r>
    </w:p>
    <w:p>
      <w:pPr>
        <w:numPr>
          <w:ilvl w:val="0"/>
          <w:numId w:val="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Topology of the existing lab infrastructure (ie. How is everything hooked up?  Done in lab.)</w:t>
      </w:r>
    </w:p>
    <w:p>
      <w:pPr>
        <w:numPr>
          <w:ilvl w:val="0"/>
          <w:numId w:val="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TCP &amp; UDP Port numbers for the applications FTP, TFTP, POP and SMTP.</w:t>
      </w:r>
    </w:p>
    <w:p>
      <w:pPr>
        <w:numPr>
          <w:ilvl w:val="0"/>
          <w:numId w:val="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to use Wireshark to capture &amp; </w:t>
      </w:r>
      <w:r>
        <w:rPr>
          <w:rFonts w:ascii="Arial" w:hAnsi="Arial" w:cs="Arial" w:eastAsia="Arial"/>
          <w:b/>
          <w:color w:val="auto"/>
          <w:spacing w:val="0"/>
          <w:position w:val="0"/>
          <w:sz w:val="24"/>
          <w:shd w:fill="auto" w:val="clear"/>
        </w:rPr>
        <w:t xml:space="preserve">filter</w:t>
      </w:r>
      <w:r>
        <w:rPr>
          <w:rFonts w:ascii="Arial" w:hAnsi="Arial" w:cs="Arial" w:eastAsia="Arial"/>
          <w:color w:val="auto"/>
          <w:spacing w:val="0"/>
          <w:position w:val="0"/>
          <w:sz w:val="24"/>
          <w:shd w:fill="auto" w:val="clear"/>
        </w:rPr>
        <w:t xml:space="preserve"> interesting network traffic</w:t>
      </w:r>
    </w:p>
    <w:p>
      <w:pPr>
        <w:numPr>
          <w:ilvl w:val="0"/>
          <w:numId w:val="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to identify key fields in a Wireshark capture: IP addresses, port numbers, transport layer header values, and application layer header and data fields. (Skill exercised by lab)</w:t>
      </w:r>
    </w:p>
    <w:p>
      <w:pPr>
        <w:numPr>
          <w:ilvl w:val="0"/>
          <w:numId w:val="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Basic operation &amp; commands of the FTP application: cd, dir, get, quit.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What you need to submit and when</w:t>
      </w:r>
      <w:r>
        <w:rPr>
          <w:rFonts w:ascii="Arial" w:hAnsi="Arial" w:cs="Arial" w:eastAsia="Arial"/>
          <w:color w:val="auto"/>
          <w:spacing w:val="0"/>
          <w:position w:val="0"/>
          <w:sz w:val="24"/>
          <w:shd w:fill="auto" w:val="clear"/>
        </w:rPr>
        <w:t xml:space="preserve">:</w:t>
      </w:r>
    </w:p>
    <w:p>
      <w:pPr>
        <w:numPr>
          <w:ilvl w:val="0"/>
          <w:numId w:val="8"/>
        </w:numPr>
        <w:suppressAutoHyphens w:val="true"/>
        <w:spacing w:before="0" w:after="0" w:line="240"/>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4"/>
          <w:shd w:fill="auto" w:val="clear"/>
        </w:rPr>
        <w:t xml:space="preserve">Complete the “Lab 11 Pre-lab” activities, </w:t>
      </w:r>
      <w:r>
        <w:rPr>
          <w:rFonts w:ascii="Arial" w:hAnsi="Arial" w:cs="Arial" w:eastAsia="Arial"/>
          <w:b/>
          <w:color w:val="auto"/>
          <w:spacing w:val="0"/>
          <w:position w:val="0"/>
          <w:sz w:val="24"/>
          <w:u w:val="single"/>
          <w:shd w:fill="auto" w:val="clear"/>
        </w:rPr>
        <w:t xml:space="preserve">before</w:t>
      </w:r>
      <w:r>
        <w:rPr>
          <w:rFonts w:ascii="Arial" w:hAnsi="Arial" w:cs="Arial" w:eastAsia="Arial"/>
          <w:color w:val="auto"/>
          <w:spacing w:val="0"/>
          <w:position w:val="0"/>
          <w:sz w:val="24"/>
          <w:shd w:fill="auto" w:val="clear"/>
        </w:rPr>
        <w:t xml:space="preserve"> the start of your scheduled lab period</w:t>
      </w:r>
    </w:p>
    <w:p>
      <w:pPr>
        <w:numPr>
          <w:ilvl w:val="0"/>
          <w:numId w:val="8"/>
        </w:numPr>
        <w:suppressAutoHyphens w:val="true"/>
        <w:spacing w:before="0" w:after="0" w:line="240"/>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4"/>
          <w:shd w:fill="auto" w:val="clear"/>
        </w:rPr>
        <w:t xml:space="preserve">Complete the in-lab part of the exercise (see below), </w:t>
      </w:r>
      <w:r>
        <w:rPr>
          <w:rFonts w:ascii="Arial" w:hAnsi="Arial" w:cs="Arial" w:eastAsia="Arial"/>
          <w:b/>
          <w:color w:val="auto"/>
          <w:spacing w:val="0"/>
          <w:position w:val="0"/>
          <w:sz w:val="24"/>
          <w:u w:val="single"/>
          <w:shd w:fill="auto" w:val="clear"/>
        </w:rPr>
        <w:t xml:space="preserve">during</w:t>
      </w:r>
      <w:r>
        <w:rPr>
          <w:rFonts w:ascii="Arial" w:hAnsi="Arial" w:cs="Arial" w:eastAsia="Arial"/>
          <w:color w:val="auto"/>
          <w:spacing w:val="0"/>
          <w:position w:val="0"/>
          <w:sz w:val="24"/>
          <w:shd w:fill="auto" w:val="clear"/>
        </w:rPr>
        <w:t xml:space="preserve"> your scheduled lab period.</w:t>
      </w:r>
    </w:p>
    <w:p>
      <w:pPr>
        <w:numPr>
          <w:ilvl w:val="0"/>
          <w:numId w:val="8"/>
        </w:numPr>
        <w:suppressAutoHyphens w:val="true"/>
        <w:spacing w:before="0" w:after="0" w:line="240"/>
        <w:ind w:right="0" w:left="720"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4"/>
          <w:shd w:fill="auto" w:val="clear"/>
        </w:rPr>
        <w:t xml:space="preserve">Complete the “Lab 11 Post-lab” quiz on Blackboard, </w:t>
      </w:r>
      <w:r>
        <w:rPr>
          <w:rFonts w:ascii="Arial" w:hAnsi="Arial" w:cs="Arial" w:eastAsia="Arial"/>
          <w:b/>
          <w:color w:val="auto"/>
          <w:spacing w:val="0"/>
          <w:position w:val="0"/>
          <w:sz w:val="24"/>
          <w:u w:val="single"/>
          <w:shd w:fill="auto" w:val="clear"/>
        </w:rPr>
        <w:t xml:space="preserve">before</w:t>
      </w:r>
      <w:r>
        <w:rPr>
          <w:rFonts w:ascii="Arial" w:hAnsi="Arial" w:cs="Arial" w:eastAsia="Arial"/>
          <w:color w:val="auto"/>
          <w:spacing w:val="0"/>
          <w:position w:val="0"/>
          <w:sz w:val="24"/>
          <w:shd w:fill="auto" w:val="clear"/>
        </w:rPr>
        <w:t xml:space="preserve"> the start of your next lab.</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References and Resources</w:t>
      </w:r>
      <w:r>
        <w:rPr>
          <w:rFonts w:ascii="Arial" w:hAnsi="Arial" w:cs="Arial" w:eastAsia="Arial"/>
          <w:color w:val="auto"/>
          <w:spacing w:val="0"/>
          <w:position w:val="0"/>
          <w:sz w:val="24"/>
          <w:shd w:fill="auto" w:val="clear"/>
        </w:rPr>
        <w:t xml:space="preserve">:</w:t>
      </w:r>
    </w:p>
    <w:p>
      <w:pPr>
        <w:numPr>
          <w:ilvl w:val="0"/>
          <w:numId w:val="10"/>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Chapters 7 and 10 from the CISCO’s online curriculum</w:t>
      </w:r>
    </w:p>
    <w:p>
      <w:pPr>
        <w:numPr>
          <w:ilvl w:val="0"/>
          <w:numId w:val="10"/>
        </w:num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Topology diagram (next page)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Grading: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part of the lab may have different points but are weighed equally.</w:t>
      </w:r>
    </w:p>
    <w:p>
      <w:pPr>
        <w:pageBreakBefore w:val="true"/>
        <w:suppressAutoHyphens w:val="true"/>
        <w:spacing w:before="0" w:after="0" w:line="240"/>
        <w:ind w:right="0" w:left="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Topology Diagram</w:t>
      </w:r>
    </w:p>
    <w:p>
      <w:pPr>
        <w:suppressAutoHyphens w:val="true"/>
        <w:spacing w:before="0" w:after="0" w:line="240"/>
        <w:ind w:right="0" w:left="0" w:firstLine="0"/>
        <w:jc w:val="left"/>
        <w:rPr>
          <w:rFonts w:ascii="Arial" w:hAnsi="Arial" w:cs="Arial" w:eastAsia="Arial"/>
          <w:color w:val="auto"/>
          <w:spacing w:val="0"/>
          <w:position w:val="0"/>
          <w:sz w:val="21"/>
          <w:shd w:fill="auto" w:val="clear"/>
        </w:rPr>
      </w:pPr>
    </w:p>
    <w:p>
      <w:pPr>
        <w:suppressAutoHyphens w:val="true"/>
        <w:spacing w:before="0" w:after="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This is the network t</w:t>
      </w:r>
      <w:r>
        <w:rPr>
          <w:rFonts w:ascii="Arial" w:hAnsi="Arial" w:cs="Arial" w:eastAsia="Arial"/>
          <w:i/>
          <w:color w:val="auto"/>
          <w:spacing w:val="0"/>
          <w:position w:val="0"/>
          <w:sz w:val="21"/>
          <w:shd w:fill="auto" w:val="clear"/>
        </w:rPr>
        <w:t xml:space="preserve">opology</w:t>
      </w:r>
      <w:r>
        <w:rPr>
          <w:rFonts w:ascii="Arial" w:hAnsi="Arial" w:cs="Arial" w:eastAsia="Arial"/>
          <w:color w:val="auto"/>
          <w:spacing w:val="0"/>
          <w:position w:val="0"/>
          <w:sz w:val="21"/>
          <w:shd w:fill="auto" w:val="clear"/>
        </w:rPr>
        <w:t xml:space="preserve"> or layout that we will be using for the rest of the semester.  Although it may appear that the two routers serve no real purpose, they are included to provide multiple hops between client &amp; server and allow a greater variety of configuration.</w:t>
      </w:r>
    </w:p>
    <w:p>
      <w:pPr>
        <w:suppressAutoHyphens w:val="true"/>
        <w:spacing w:before="0" w:after="0" w:line="240"/>
        <w:ind w:right="0" w:left="0" w:firstLine="0"/>
        <w:jc w:val="left"/>
        <w:rPr>
          <w:rFonts w:ascii="Arial" w:hAnsi="Arial" w:cs="Arial" w:eastAsia="Arial"/>
          <w:color w:val="auto"/>
          <w:spacing w:val="0"/>
          <w:position w:val="0"/>
          <w:sz w:val="21"/>
          <w:shd w:fill="auto" w:val="clear"/>
        </w:rPr>
      </w:pPr>
    </w:p>
    <w:p>
      <w:pPr>
        <w:suppressAutoHyphens w:val="true"/>
        <w:spacing w:before="0" w:after="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You should become very familiar with this topology so that you don't need to constantly flip back to it.  One way of doing that is to transcribe the IP addresses from the table below onto the diagram, with an IP address next to each device.</w:t>
      </w:r>
    </w:p>
    <w:p>
      <w:pPr>
        <w:suppressAutoHyphens w:val="true"/>
        <w:spacing w:before="0" w:after="0" w:line="240"/>
        <w:ind w:right="0" w:left="0" w:firstLine="0"/>
        <w:jc w:val="left"/>
        <w:rPr>
          <w:rFonts w:ascii="Arial" w:hAnsi="Arial" w:cs="Arial" w:eastAsia="Arial"/>
          <w:color w:val="auto"/>
          <w:spacing w:val="0"/>
          <w:position w:val="0"/>
          <w:sz w:val="21"/>
          <w:shd w:fill="auto" w:val="clear"/>
        </w:rPr>
      </w:pPr>
    </w:p>
    <w:p>
      <w:pPr>
        <w:suppressAutoHyphens w:val="true"/>
        <w:spacing w:before="0" w:after="0" w:line="240"/>
        <w:ind w:right="0" w:left="0" w:firstLine="0"/>
        <w:jc w:val="left"/>
        <w:rPr>
          <w:rFonts w:ascii="Arial" w:hAnsi="Arial" w:cs="Arial" w:eastAsia="Arial"/>
          <w:color w:val="99CC00"/>
          <w:spacing w:val="0"/>
          <w:position w:val="0"/>
          <w:sz w:val="20"/>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 Server:</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(‘POP’ server)</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1"/>
          <w:shd w:fill="auto" w:val="clear"/>
        </w:rPr>
      </w:pPr>
      <w:r>
        <w:object w:dxaOrig="5729" w:dyaOrig="4495">
          <v:rect xmlns:o="urn:schemas-microsoft-com:office:office" xmlns:v="urn:schemas-microsoft-com:vml" id="rectole0000000000" style="width:286.450000pt;height:22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keepNext w:val="true"/>
        <w:spacing w:before="240" w:after="120" w:line="240"/>
        <w:ind w:right="0" w:left="15" w:firstLine="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Addressing Table</w:t>
      </w:r>
    </w:p>
    <w:tbl>
      <w:tblPr/>
      <w:tblGrid>
        <w:gridCol w:w="1324"/>
        <w:gridCol w:w="945"/>
        <w:gridCol w:w="1613"/>
        <w:gridCol w:w="1613"/>
        <w:gridCol w:w="1683"/>
      </w:tblGrid>
      <w:tr>
        <w:trPr>
          <w:trHeight w:val="390" w:hRule="auto"/>
          <w:jc w:val="center"/>
        </w:trPr>
        <w:tc>
          <w:tcPr>
            <w:tcW w:w="1324" w:type="dxa"/>
            <w:tcBorders>
              <w:top w:val="single" w:color="000000" w:sz="4"/>
              <w:left w:val="single" w:color="000000" w:sz="4"/>
              <w:bottom w:val="single" w:color="000000" w:sz="4"/>
              <w:right w:val="single" w:color="000000" w:sz="0"/>
            </w:tcBorders>
            <w:shd w:color="auto" w:fill="000000"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Device</w:t>
            </w:r>
          </w:p>
        </w:tc>
        <w:tc>
          <w:tcPr>
            <w:tcW w:w="945" w:type="dxa"/>
            <w:tcBorders>
              <w:top w:val="single" w:color="000000" w:sz="4"/>
              <w:left w:val="single" w:color="000000" w:sz="4"/>
              <w:bottom w:val="single" w:color="000000" w:sz="4"/>
              <w:right w:val="single" w:color="000000" w:sz="0"/>
            </w:tcBorders>
            <w:shd w:color="auto" w:fill="000000"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Interface</w:t>
            </w:r>
          </w:p>
        </w:tc>
        <w:tc>
          <w:tcPr>
            <w:tcW w:w="1613" w:type="dxa"/>
            <w:tcBorders>
              <w:top w:val="single" w:color="000000" w:sz="4"/>
              <w:left w:val="single" w:color="000000" w:sz="4"/>
              <w:bottom w:val="single" w:color="000000" w:sz="4"/>
              <w:right w:val="single" w:color="000000" w:sz="0"/>
            </w:tcBorders>
            <w:shd w:color="auto" w:fill="000000"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IP Address</w:t>
            </w:r>
          </w:p>
        </w:tc>
        <w:tc>
          <w:tcPr>
            <w:tcW w:w="1613" w:type="dxa"/>
            <w:tcBorders>
              <w:top w:val="single" w:color="000000" w:sz="4"/>
              <w:left w:val="single" w:color="000000" w:sz="4"/>
              <w:bottom w:val="single" w:color="000000" w:sz="4"/>
              <w:right w:val="single" w:color="000000" w:sz="0"/>
            </w:tcBorders>
            <w:shd w:color="auto" w:fill="000000"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Subnet Mask</w:t>
            </w:r>
          </w:p>
        </w:tc>
        <w:tc>
          <w:tcPr>
            <w:tcW w:w="1683" w:type="dxa"/>
            <w:tcBorders>
              <w:top w:val="single" w:color="000000" w:sz="4"/>
              <w:left w:val="single" w:color="000000" w:sz="4"/>
              <w:bottom w:val="single" w:color="000000" w:sz="4"/>
              <w:right w:val="single" w:color="000000" w:sz="4"/>
            </w:tcBorders>
            <w:shd w:color="auto" w:fill="000000"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Default Gateway</w:t>
            </w:r>
          </w:p>
        </w:tc>
      </w:tr>
      <w:tr>
        <w:trPr>
          <w:trHeight w:val="360" w:hRule="auto"/>
          <w:jc w:val="center"/>
          <w:cantSplit w:val="1"/>
        </w:trPr>
        <w:tc>
          <w:tcPr>
            <w:tcW w:w="1324" w:type="dxa"/>
            <w:vMerge w:val="restart"/>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R1-ISP</w:t>
            </w: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S0/0/0</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10.10.10.6</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255.255.255.252</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N/A</w:t>
            </w:r>
          </w:p>
        </w:tc>
      </w:tr>
      <w:tr>
        <w:trPr>
          <w:trHeight w:val="360" w:hRule="auto"/>
          <w:jc w:val="center"/>
        </w:trPr>
        <w:tc>
          <w:tcPr>
            <w:tcW w:w="1324" w:type="dxa"/>
            <w:vMerge/>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Fa0/0</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192.168.254.253</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255.255.255.0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N/A</w:t>
            </w:r>
          </w:p>
        </w:tc>
      </w:tr>
      <w:tr>
        <w:trPr>
          <w:trHeight w:val="360" w:hRule="auto"/>
          <w:jc w:val="center"/>
        </w:trPr>
        <w:tc>
          <w:tcPr>
            <w:tcW w:w="1324" w:type="dxa"/>
            <w:vMerge w:val="restart"/>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R2-Central</w:t>
            </w: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S0/0/0</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10.10.10.5</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255.255.255.252</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N/A</w:t>
            </w:r>
          </w:p>
        </w:tc>
      </w:tr>
      <w:tr>
        <w:trPr>
          <w:trHeight w:val="360" w:hRule="auto"/>
          <w:jc w:val="center"/>
        </w:trPr>
        <w:tc>
          <w:tcPr>
            <w:tcW w:w="1324" w:type="dxa"/>
            <w:vMerge/>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Fa0/0</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172.16.255.254</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255.255.0.0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N/A</w:t>
            </w:r>
          </w:p>
        </w:tc>
      </w:tr>
      <w:tr>
        <w:trPr>
          <w:trHeight w:val="360" w:hRule="auto"/>
          <w:jc w:val="center"/>
        </w:trPr>
        <w:tc>
          <w:tcPr>
            <w:tcW w:w="1324" w:type="dxa"/>
            <w:vMerge w:val="restart"/>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Eagle Server</w:t>
            </w: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Network</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192.168.254.254</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255.255.255.0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192.168.254.253</w:t>
            </w:r>
          </w:p>
        </w:tc>
      </w:tr>
      <w:tr>
        <w:trPr>
          <w:trHeight w:val="360" w:hRule="auto"/>
          <w:jc w:val="center"/>
        </w:trPr>
        <w:tc>
          <w:tcPr>
            <w:tcW w:w="1324" w:type="dxa"/>
            <w:vMerge/>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i/f</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172.31.254.254</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255.255.255.0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N/A</w:t>
            </w:r>
          </w:p>
        </w:tc>
      </w:tr>
      <w:tr>
        <w:trPr>
          <w:trHeight w:val="360" w:hRule="auto"/>
          <w:jc w:val="center"/>
        </w:trPr>
        <w:tc>
          <w:tcPr>
            <w:tcW w:w="1324"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POP Server</w:t>
              <w:br/>
              <w:t xml:space="preserve"> (option)</w:t>
            </w: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172.16.254.____</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255.255.0.0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172.16.255.254</w:t>
            </w:r>
          </w:p>
        </w:tc>
      </w:tr>
      <w:tr>
        <w:trPr>
          <w:trHeight w:val="360" w:hRule="auto"/>
          <w:jc w:val="center"/>
        </w:trPr>
        <w:tc>
          <w:tcPr>
            <w:tcW w:w="1324"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host</w:t>
            </w:r>
            <w:r>
              <w:rPr>
                <w:rFonts w:ascii="Arial" w:hAnsi="Arial" w:cs="Arial" w:eastAsia="Arial"/>
                <w:b/>
                <w:i/>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A</w:t>
            </w:r>
          </w:p>
        </w:tc>
        <w:tc>
          <w:tcPr>
            <w:tcW w:w="94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Realtek</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172.16.254</w:t>
            </w:r>
            <w:r>
              <w:rPr>
                <w:rFonts w:ascii="Arial" w:hAnsi="Arial" w:cs="Arial" w:eastAsia="Arial"/>
                <w:i/>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XXX</w:t>
            </w:r>
          </w:p>
        </w:tc>
        <w:tc>
          <w:tcPr>
            <w:tcW w:w="1613" w:type="dxa"/>
            <w:tcBorders>
              <w:top w:val="single" w:color="000000" w:sz="4"/>
              <w:left w:val="single" w:color="000000" w:sz="4"/>
              <w:bottom w:val="single" w:color="00000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255.255.0.0</w:t>
            </w:r>
          </w:p>
        </w:tc>
        <w:tc>
          <w:tcPr>
            <w:tcW w:w="16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172.16.255.254</w:t>
            </w:r>
          </w:p>
        </w:tc>
      </w:tr>
    </w:tbl>
    <w:p>
      <w:pPr>
        <w:keepNext w:val="true"/>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pageBreakBefore w:val="true"/>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0: Setup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1:</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Preparation tasks:</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Putty from Blackboard to your desktop </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Obtain IP addresses of the FTP and SMTP/POP servers:</w:t>
      </w:r>
    </w:p>
    <w:p>
      <w:pPr>
        <w:numPr>
          <w:ilvl w:val="0"/>
          <w:numId w:val="54"/>
        </w:numPr>
        <w:tabs>
          <w:tab w:val="left" w:pos="720" w:leader="none"/>
          <w:tab w:val="left" w:pos="2476" w:leader="none"/>
        </w:tabs>
        <w:suppressAutoHyphens w:val="true"/>
        <w:spacing w:before="0" w:after="0" w:line="240"/>
        <w:ind w:right="0" w:left="2138" w:hanging="72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FTP server is in the Eagle Server </w:t>
      </w:r>
    </w:p>
    <w:p>
      <w:pPr>
        <w:numPr>
          <w:ilvl w:val="0"/>
          <w:numId w:val="54"/>
        </w:numPr>
        <w:tabs>
          <w:tab w:val="left" w:pos="720" w:leader="none"/>
          <w:tab w:val="left" w:pos="2476" w:leader="none"/>
        </w:tabs>
        <w:suppressAutoHyphens w:val="true"/>
        <w:spacing w:before="0" w:after="0" w:line="240"/>
        <w:ind w:right="0" w:left="2138" w:hanging="72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auto"/>
          <w:spacing w:val="0"/>
          <w:position w:val="0"/>
          <w:sz w:val="22"/>
          <w:shd w:fill="auto" w:val="clear"/>
        </w:rPr>
        <w:t xml:space="preserve">SMTP/POP server IP Address from your lab instructor</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Disable the Wireless</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Disable firewall and anti-virus software</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Close all browser windows and sessions and all other application programs that connect to any server outside your computer.</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 your PC Ethernet adapter ‘Local_area_connaction” for IPv4 DHCP </w:t>
        <w:br/>
        <w:t xml:space="preserve"> </w:t>
        <w:tab/>
        <w:tab/>
        <w:t xml:space="preserve">(Obtain an IP Address automatically)</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Connect your Laptop to the Eagle Network (Red jack in T111 !)</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have a valid IP address for the Eagle Network</w:t>
      </w:r>
    </w:p>
    <w:p>
      <w:pPr>
        <w:numPr>
          <w:ilvl w:val="0"/>
          <w:numId w:val="54"/>
        </w:numPr>
        <w:suppressAutoHyphens w:val="true"/>
        <w:spacing w:before="0" w:after="0" w:line="240"/>
        <w:ind w:right="0" w:left="144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mail server UserId/Password from your lab instructor.</w:t>
      </w:r>
    </w:p>
    <w:p>
      <w:pPr>
        <w:pageBreakBefore w:val="true"/>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1: Capture command line FTP communication between client and server (using Wireshark)</w:t>
      </w: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WARNING:  In order to successfully complete this task, you must ensure that each FTP command you enter executes without errors resolving any errors you encounter!  For example, a misspelled command will result in an error.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 that your lab PC or Laptop is connected to the Eagle Server network, and that it has a valid IP address from that network (use ipconfig to check the IP on the Ethernet Local Area Connection and make sure it is in the 172.16.254.0/16 network range).  Windows may need several attempts before successfully obtaining a valid address (Hint: ipconfig/release, ipconfig/renew).  You will know that you are correctly connected when you can successfully</w:t>
      </w:r>
      <w:r>
        <w:rPr>
          <w:rFonts w:ascii="Arial" w:hAnsi="Arial" w:cs="Arial" w:eastAsia="Arial"/>
          <w:b/>
          <w:color w:val="auto"/>
          <w:spacing w:val="0"/>
          <w:position w:val="0"/>
          <w:sz w:val="24"/>
          <w:shd w:fill="auto" w:val="clear"/>
        </w:rPr>
        <w:t xml:space="preserve"> ping eagle-server</w:t>
      </w:r>
      <w:r>
        <w:rPr>
          <w:rFonts w:ascii="Arial" w:hAnsi="Arial" w:cs="Arial" w:eastAsia="Arial"/>
          <w:color w:val="auto"/>
          <w:spacing w:val="0"/>
          <w:position w:val="0"/>
          <w:sz w:val="24"/>
          <w:shd w:fill="auto" w:val="clear"/>
        </w:rPr>
        <w:t xml:space="preserve">  or  </w:t>
      </w:r>
      <w:r>
        <w:rPr>
          <w:rFonts w:ascii="Arial" w:hAnsi="Arial" w:cs="Arial" w:eastAsia="Arial"/>
          <w:b/>
          <w:color w:val="auto"/>
          <w:spacing w:val="0"/>
          <w:position w:val="0"/>
          <w:sz w:val="24"/>
          <w:shd w:fill="auto" w:val="clear"/>
        </w:rPr>
        <w:t xml:space="preserve">ping eagle-server.example.com</w:t>
      </w:r>
      <w:r>
        <w:rPr>
          <w:rFonts w:ascii="Arial" w:hAnsi="Arial" w:cs="Arial" w:eastAsia="Arial"/>
          <w:color w:val="auto"/>
          <w:spacing w:val="0"/>
          <w:position w:val="0"/>
          <w:sz w:val="24"/>
          <w:shd w:fill="auto" w:val="clear"/>
        </w:rPr>
        <w:t xml:space="preserve">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 Wireshark</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Wireshark’s 172.16.254.XXX interface capture buffer size to 100 Mbytes.  Here’s how: Select Capture Options; double click the interface with IP address 172.16.X.X; increase buffer size to 100 Mbytes.  Click </w:t>
      </w:r>
      <w:r>
        <w:rPr>
          <w:rFonts w:ascii="Arial" w:hAnsi="Arial" w:cs="Arial" w:eastAsia="Arial"/>
          <w:b/>
          <w:color w:val="auto"/>
          <w:spacing w:val="0"/>
          <w:position w:val="0"/>
          <w:sz w:val="24"/>
          <w:shd w:fill="auto" w:val="clear"/>
        </w:rPr>
        <w:t xml:space="preserve">Start</w:t>
      </w:r>
      <w:r>
        <w:rPr>
          <w:rFonts w:ascii="Arial" w:hAnsi="Arial" w:cs="Arial" w:eastAsia="Arial"/>
          <w:color w:val="auto"/>
          <w:spacing w:val="0"/>
          <w:position w:val="0"/>
          <w:sz w:val="24"/>
          <w:shd w:fill="auto" w:val="clear"/>
        </w:rPr>
        <w:t xml:space="preserve"> to start a Wirehark capture.</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a Windows command prompt.</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 an FTP session to Eagle Server by typing </w:t>
      </w:r>
      <w:r>
        <w:rPr>
          <w:rFonts w:ascii="Arial" w:hAnsi="Arial" w:cs="Arial" w:eastAsia="Arial"/>
          <w:b/>
          <w:color w:val="auto"/>
          <w:spacing w:val="0"/>
          <w:position w:val="0"/>
          <w:sz w:val="24"/>
          <w:shd w:fill="auto" w:val="clear"/>
        </w:rPr>
        <w:t xml:space="preserve">FTP</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eagle-server.example.com </w:t>
      </w:r>
      <w:r>
        <w:rPr>
          <w:rFonts w:ascii="Arial" w:hAnsi="Arial" w:cs="Arial" w:eastAsia="Arial"/>
          <w:color w:val="auto"/>
          <w:spacing w:val="0"/>
          <w:position w:val="0"/>
          <w:sz w:val="24"/>
          <w:shd w:fill="auto" w:val="clear"/>
        </w:rPr>
        <w:t xml:space="preserve">in the command prompt window</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w:t>
      </w:r>
      <w:r>
        <w:rPr>
          <w:rFonts w:ascii="Arial" w:hAnsi="Arial" w:cs="Arial" w:eastAsia="Arial"/>
          <w:b/>
          <w:color w:val="auto"/>
          <w:spacing w:val="0"/>
          <w:position w:val="0"/>
          <w:sz w:val="24"/>
          <w:shd w:fill="auto" w:val="clear"/>
        </w:rPr>
        <w:t xml:space="preserve">User</w:t>
      </w:r>
      <w:r>
        <w:rPr>
          <w:rFonts w:ascii="Arial" w:hAnsi="Arial" w:cs="Arial" w:eastAsia="Arial"/>
          <w:color w:val="auto"/>
          <w:spacing w:val="0"/>
          <w:position w:val="0"/>
          <w:sz w:val="24"/>
          <w:shd w:fill="auto" w:val="clear"/>
        </w:rPr>
        <w:t xml:space="preserve"> prompt type </w:t>
      </w:r>
      <w:r>
        <w:rPr>
          <w:rFonts w:ascii="Arial" w:hAnsi="Arial" w:cs="Arial" w:eastAsia="Arial"/>
          <w:b/>
          <w:color w:val="auto"/>
          <w:spacing w:val="0"/>
          <w:position w:val="0"/>
          <w:sz w:val="24"/>
          <w:shd w:fill="auto" w:val="clear"/>
        </w:rPr>
        <w:t xml:space="preserve">anonymous </w:t>
      </w:r>
      <w:r>
        <w:rPr>
          <w:rFonts w:ascii="Arial" w:hAnsi="Arial" w:cs="Arial" w:eastAsia="Arial"/>
          <w:color w:val="auto"/>
          <w:spacing w:val="0"/>
          <w:position w:val="0"/>
          <w:sz w:val="24"/>
          <w:shd w:fill="auto" w:val="clear"/>
        </w:rPr>
        <w:t xml:space="preserve">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w:t>
      </w:r>
      <w:r>
        <w:rPr>
          <w:rFonts w:ascii="Arial" w:hAnsi="Arial" w:cs="Arial" w:eastAsia="Arial"/>
          <w:b/>
          <w:color w:val="auto"/>
          <w:spacing w:val="0"/>
          <w:position w:val="0"/>
          <w:sz w:val="24"/>
          <w:shd w:fill="auto" w:val="clear"/>
        </w:rPr>
        <w:t xml:space="preserve">Password</w:t>
      </w:r>
      <w:r>
        <w:rPr>
          <w:rFonts w:ascii="Arial" w:hAnsi="Arial" w:cs="Arial" w:eastAsia="Arial"/>
          <w:color w:val="auto"/>
          <w:spacing w:val="0"/>
          <w:position w:val="0"/>
          <w:sz w:val="24"/>
          <w:shd w:fill="auto" w:val="clear"/>
        </w:rPr>
        <w:t xml:space="preserve"> prompt simply press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as there is no password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quote pasv</w:t>
      </w:r>
      <w:r>
        <w:rPr>
          <w:rFonts w:ascii="Arial" w:hAnsi="Arial" w:cs="Arial" w:eastAsia="Arial"/>
          <w:color w:val="auto"/>
          <w:spacing w:val="0"/>
          <w:position w:val="0"/>
          <w:sz w:val="24"/>
          <w:shd w:fill="auto" w:val="clear"/>
        </w:rPr>
        <w:t xml:space="preserve"> 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set the FTP client to passive mode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dir</w:t>
      </w:r>
      <w:r>
        <w:rPr>
          <w:rFonts w:ascii="Arial" w:hAnsi="Arial" w:cs="Arial" w:eastAsia="Arial"/>
          <w:color w:val="auto"/>
          <w:spacing w:val="0"/>
          <w:position w:val="0"/>
          <w:sz w:val="24"/>
          <w:shd w:fill="auto" w:val="clear"/>
        </w:rPr>
        <w:t xml:space="preserve"> 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display the contents of current directory</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cd /pub</w:t>
      </w:r>
      <w:r>
        <w:rPr>
          <w:rFonts w:ascii="Arial" w:hAnsi="Arial" w:cs="Arial" w:eastAsia="Arial"/>
          <w:color w:val="auto"/>
          <w:spacing w:val="0"/>
          <w:position w:val="0"/>
          <w:sz w:val="24"/>
          <w:shd w:fill="auto" w:val="clear"/>
        </w:rPr>
        <w:t xml:space="preserve"> 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change directory to /pub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w:t>
      </w:r>
      <w:r>
        <w:rPr>
          <w:rFonts w:ascii="Arial" w:hAnsi="Arial" w:cs="Arial" w:eastAsia="Arial"/>
          <w:b/>
          <w:color w:val="auto"/>
          <w:spacing w:val="0"/>
          <w:position w:val="0"/>
          <w:sz w:val="24"/>
          <w:shd w:fill="auto" w:val="clear"/>
        </w:rPr>
        <w:t xml:space="preserve"> cd eagle_labs</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change directory to</w:t>
      </w:r>
      <w:r>
        <w:rPr>
          <w:rFonts w:ascii="Arial" w:hAnsi="Arial" w:cs="Arial" w:eastAsia="Arial"/>
          <w:b/>
          <w:color w:val="auto"/>
          <w:spacing w:val="0"/>
          <w:position w:val="0"/>
          <w:sz w:val="24"/>
          <w:shd w:fill="auto" w:val="clear"/>
        </w:rPr>
        <w:t xml:space="preserve"> eagle_labs</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w:t>
      </w:r>
      <w:r>
        <w:rPr>
          <w:rFonts w:ascii="Arial" w:hAnsi="Arial" w:cs="Arial" w:eastAsia="Arial"/>
          <w:b/>
          <w:color w:val="auto"/>
          <w:spacing w:val="0"/>
          <w:position w:val="0"/>
          <w:sz w:val="24"/>
          <w:shd w:fill="auto" w:val="clear"/>
        </w:rPr>
        <w:t xml:space="preserve"> cd eagle1 </w:t>
      </w:r>
      <w:r>
        <w:rPr>
          <w:rFonts w:ascii="Arial" w:hAnsi="Arial" w:cs="Arial" w:eastAsia="Arial"/>
          <w:color w:val="auto"/>
          <w:spacing w:val="0"/>
          <w:position w:val="0"/>
          <w:sz w:val="24"/>
          <w:shd w:fill="auto" w:val="clear"/>
        </w:rPr>
        <w:t xml:space="preserve">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change directory to</w:t>
      </w:r>
      <w:r>
        <w:rPr>
          <w:rFonts w:ascii="Arial" w:hAnsi="Arial" w:cs="Arial" w:eastAsia="Arial"/>
          <w:b/>
          <w:color w:val="auto"/>
          <w:spacing w:val="0"/>
          <w:position w:val="0"/>
          <w:sz w:val="24"/>
          <w:shd w:fill="auto" w:val="clear"/>
        </w:rPr>
        <w:t xml:space="preserve"> eagle1</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cd chapter9 </w:t>
      </w:r>
      <w:r>
        <w:rPr>
          <w:rFonts w:ascii="Arial" w:hAnsi="Arial" w:cs="Arial" w:eastAsia="Arial"/>
          <w:color w:val="auto"/>
          <w:spacing w:val="0"/>
          <w:position w:val="0"/>
          <w:sz w:val="24"/>
          <w:shd w:fill="auto" w:val="clear"/>
        </w:rPr>
        <w:t xml:space="preserve">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change directory to </w:t>
      </w:r>
      <w:r>
        <w:rPr>
          <w:rFonts w:ascii="Arial" w:hAnsi="Arial" w:cs="Arial" w:eastAsia="Arial"/>
          <w:b/>
          <w:color w:val="auto"/>
          <w:spacing w:val="0"/>
          <w:position w:val="0"/>
          <w:sz w:val="24"/>
          <w:shd w:fill="auto" w:val="clear"/>
        </w:rPr>
        <w:t xml:space="preserve">chapter9</w:t>
      </w:r>
      <w:r>
        <w:rPr>
          <w:rFonts w:ascii="Arial" w:hAnsi="Arial" w:cs="Arial" w:eastAsia="Arial"/>
          <w:color w:val="auto"/>
          <w:spacing w:val="0"/>
          <w:position w:val="0"/>
          <w:sz w:val="24"/>
          <w:shd w:fill="auto" w:val="clear"/>
        </w:rPr>
        <w:t xml:space="preserve">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w:t>
      </w:r>
      <w:r>
        <w:rPr>
          <w:rFonts w:ascii="Arial" w:hAnsi="Arial" w:cs="Arial" w:eastAsia="Arial"/>
          <w:b/>
          <w:color w:val="auto"/>
          <w:spacing w:val="0"/>
          <w:position w:val="0"/>
          <w:sz w:val="24"/>
          <w:shd w:fill="auto" w:val="clear"/>
        </w:rPr>
        <w:t xml:space="preserve"> dir </w:t>
      </w:r>
      <w:r>
        <w:rPr>
          <w:rFonts w:ascii="Arial" w:hAnsi="Arial" w:cs="Arial" w:eastAsia="Arial"/>
          <w:color w:val="auto"/>
          <w:spacing w:val="0"/>
          <w:position w:val="0"/>
          <w:sz w:val="24"/>
          <w:shd w:fill="auto" w:val="clear"/>
        </w:rPr>
        <w:t xml:space="preserve">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display the content of the current directory.  Examine the output to confirm that file</w:t>
      </w:r>
      <w:r>
        <w:rPr>
          <w:rFonts w:ascii="Arial" w:hAnsi="Arial" w:cs="Arial" w:eastAsia="Arial"/>
          <w:b/>
          <w:color w:val="auto"/>
          <w:spacing w:val="0"/>
          <w:position w:val="0"/>
          <w:sz w:val="24"/>
          <w:shd w:fill="auto" w:val="clear"/>
        </w:rPr>
        <w:t xml:space="preserve"> mac-address-table.pcap </w:t>
      </w:r>
      <w:r>
        <w:rPr>
          <w:rFonts w:ascii="Arial" w:hAnsi="Arial" w:cs="Arial" w:eastAsia="Arial"/>
          <w:color w:val="auto"/>
          <w:spacing w:val="0"/>
          <w:position w:val="0"/>
          <w:sz w:val="24"/>
          <w:shd w:fill="auto" w:val="clear"/>
        </w:rPr>
        <w:t xml:space="preserve">appears in the directory listing.</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get  mac-address-table.pcap</w:t>
      </w:r>
      <w:r>
        <w:rPr>
          <w:rFonts w:ascii="Arial" w:hAnsi="Arial" w:cs="Arial" w:eastAsia="Arial"/>
          <w:color w:val="auto"/>
          <w:spacing w:val="0"/>
          <w:position w:val="0"/>
          <w:sz w:val="24"/>
          <w:shd w:fill="auto" w:val="clear"/>
        </w:rPr>
        <w:t xml:space="preserve"> 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download the file </w:t>
      </w:r>
      <w:r>
        <w:rPr>
          <w:rFonts w:ascii="Arial" w:hAnsi="Arial" w:cs="Arial" w:eastAsia="Arial"/>
          <w:b/>
          <w:color w:val="auto"/>
          <w:spacing w:val="0"/>
          <w:position w:val="0"/>
          <w:sz w:val="24"/>
          <w:shd w:fill="auto" w:val="clear"/>
        </w:rPr>
        <w:t xml:space="preserve">mac-address-table.pcap</w:t>
      </w:r>
      <w:r>
        <w:rPr>
          <w:rFonts w:ascii="Arial" w:hAnsi="Arial" w:cs="Arial" w:eastAsia="Arial"/>
          <w:color w:val="auto"/>
          <w:spacing w:val="0"/>
          <w:position w:val="0"/>
          <w:sz w:val="24"/>
          <w:shd w:fill="auto" w:val="clear"/>
        </w:rPr>
        <w:t xml:space="preserve"> to your computer .</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ftp&gt; prompt type </w:t>
      </w:r>
      <w:r>
        <w:rPr>
          <w:rFonts w:ascii="Arial" w:hAnsi="Arial" w:cs="Arial" w:eastAsia="Arial"/>
          <w:b/>
          <w:color w:val="auto"/>
          <w:spacing w:val="0"/>
          <w:position w:val="0"/>
          <w:sz w:val="24"/>
          <w:shd w:fill="auto" w:val="clear"/>
        </w:rPr>
        <w:t xml:space="preserve">quit</w:t>
      </w:r>
      <w:r>
        <w:rPr>
          <w:rFonts w:ascii="Arial" w:hAnsi="Arial" w:cs="Arial" w:eastAsia="Arial"/>
          <w:color w:val="auto"/>
          <w:spacing w:val="0"/>
          <w:position w:val="0"/>
          <w:sz w:val="24"/>
          <w:shd w:fill="auto" w:val="clear"/>
        </w:rPr>
        <w:t xml:space="preserve"> followed by the </w:t>
      </w:r>
      <w:r>
        <w:rPr>
          <w:rFonts w:ascii="Arial" w:hAnsi="Arial" w:cs="Arial" w:eastAsia="Arial"/>
          <w:b/>
          <w:color w:val="auto"/>
          <w:spacing w:val="0"/>
          <w:position w:val="0"/>
          <w:sz w:val="24"/>
          <w:shd w:fill="auto" w:val="clear"/>
        </w:rPr>
        <w:t xml:space="preserve">&lt;enter&gt;</w:t>
      </w:r>
      <w:r>
        <w:rPr>
          <w:rFonts w:ascii="Arial" w:hAnsi="Arial" w:cs="Arial" w:eastAsia="Arial"/>
          <w:color w:val="auto"/>
          <w:spacing w:val="0"/>
          <w:position w:val="0"/>
          <w:sz w:val="24"/>
          <w:shd w:fill="auto" w:val="clear"/>
        </w:rPr>
        <w:t xml:space="preserve"> key to end the FTP session</w:t>
      </w:r>
    </w:p>
    <w:p>
      <w:pPr>
        <w:numPr>
          <w:ilvl w:val="0"/>
          <w:numId w:val="59"/>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the Wireshark capture.  </w:t>
      </w:r>
      <w:r>
        <w:rPr>
          <w:rFonts w:ascii="Arial" w:hAnsi="Arial" w:cs="Arial" w:eastAsia="Arial"/>
          <w:b/>
          <w:color w:val="auto"/>
          <w:spacing w:val="0"/>
          <w:position w:val="0"/>
          <w:sz w:val="24"/>
          <w:u w:val="single"/>
          <w:shd w:fill="auto" w:val="clear"/>
        </w:rPr>
        <w:t xml:space="preserve">Save your capture data</w:t>
      </w:r>
      <w:r>
        <w:rPr>
          <w:rFonts w:ascii="Arial" w:hAnsi="Arial" w:cs="Arial" w:eastAsia="Arial"/>
          <w:color w:val="auto"/>
          <w:spacing w:val="0"/>
          <w:position w:val="0"/>
          <w:sz w:val="24"/>
          <w:shd w:fill="auto" w:val="clear"/>
        </w:rPr>
        <w:t xml:space="preserve"> so that you can answer the in-lab and post-lab questions!!  A suitable filename is “Lab11Task1-FTP.pcap”.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Display Item 1</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Filter</w:t>
      </w:r>
      <w:r>
        <w:rPr>
          <w:rFonts w:ascii="Arial" w:hAnsi="Arial" w:cs="Arial" w:eastAsia="Arial"/>
          <w:color w:val="auto"/>
          <w:spacing w:val="0"/>
          <w:position w:val="0"/>
          <w:sz w:val="24"/>
          <w:shd w:fill="auto" w:val="clear"/>
        </w:rPr>
        <w:t xml:space="preserve"> the output to only display ftp packets: Filter: [ ftp ]  You have successfully captured if you have approximately 35 filtered packets where the Info column for the first and last packets respectively contain: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Response: 220 Welcome to eagle-server FTP service;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Last  Response: 221 Goodbye.  </w:t>
        <w:br/>
        <w:t xml:space="preserve">REPEAT THE TASK UNTIL your capture meets the requirements.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1:  Have Wireshark captures of Display Item 1 filtered and ready to show your instructor. </w:t>
      </w: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2: Capture POP communication between client and server (using Wireshark)</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WARNING:  In order to successfully complete this task, you must ensure that each POP command you enter executes without errors.  Start over if you encounter errors! This means starting a new capture. You don’t want to mix bad commands with good ones as it will make finding the correct packets more difficult. For example, a misspelled POP command will result in the following error:  -ERR Unknown command</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63"/>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downloaded Putty to your desktop.</w:t>
      </w:r>
    </w:p>
    <w:p>
      <w:pPr>
        <w:numPr>
          <w:ilvl w:val="0"/>
          <w:numId w:val="63"/>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 that your lab PC or Laptop is connected to the Eagle Server network, and that it has a valid IP address from that network (use ipconfig to check the IP on the Ethernet Local Area Adaptor and make sure it is in the 172.16.254.0/16 network range).  Windows may need several attempts before successfully obtaining a valid address (Hint: ipconfig/release, ipconfig/renew).  You will know that you are correctly connected when you can successfully</w:t>
      </w:r>
      <w:r>
        <w:rPr>
          <w:rFonts w:ascii="Arial" w:hAnsi="Arial" w:cs="Arial" w:eastAsia="Arial"/>
          <w:b/>
          <w:color w:val="auto"/>
          <w:spacing w:val="0"/>
          <w:position w:val="0"/>
          <w:sz w:val="24"/>
          <w:shd w:fill="auto" w:val="clear"/>
        </w:rPr>
        <w:t xml:space="preserve"> ping eagle-server</w:t>
      </w:r>
      <w:r>
        <w:rPr>
          <w:rFonts w:ascii="Arial" w:hAnsi="Arial" w:cs="Arial" w:eastAsia="Arial"/>
          <w:color w:val="auto"/>
          <w:spacing w:val="0"/>
          <w:position w:val="0"/>
          <w:sz w:val="24"/>
          <w:shd w:fill="auto" w:val="clear"/>
        </w:rPr>
        <w:t xml:space="preserve">  or  </w:t>
      </w:r>
      <w:r>
        <w:rPr>
          <w:rFonts w:ascii="Arial" w:hAnsi="Arial" w:cs="Arial" w:eastAsia="Arial"/>
          <w:b/>
          <w:color w:val="auto"/>
          <w:spacing w:val="0"/>
          <w:position w:val="0"/>
          <w:sz w:val="24"/>
          <w:shd w:fill="auto" w:val="clear"/>
        </w:rPr>
        <w:t xml:space="preserve">ping eagle-server.example.com</w:t>
      </w:r>
      <w:r>
        <w:rPr>
          <w:rFonts w:ascii="Arial" w:hAnsi="Arial" w:cs="Arial" w:eastAsia="Arial"/>
          <w:color w:val="auto"/>
          <w:spacing w:val="0"/>
          <w:position w:val="0"/>
          <w:sz w:val="24"/>
          <w:shd w:fill="auto" w:val="clear"/>
        </w:rPr>
        <w:t xml:space="preserve"> </w:t>
      </w:r>
    </w:p>
    <w:p>
      <w:pPr>
        <w:numPr>
          <w:ilvl w:val="0"/>
          <w:numId w:val="63"/>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 Wireshark</w:t>
      </w:r>
    </w:p>
    <w:p>
      <w:pPr>
        <w:numPr>
          <w:ilvl w:val="0"/>
          <w:numId w:val="63"/>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Wireshark’s 172.16.254.XXX interface capture buffer size to 200 Mbytes.  Here’s how: Select Capture Options; double click the interface with IP address 172.16.X.X; increase buffer size to 200 Mbytes.  Click </w:t>
      </w:r>
      <w:r>
        <w:rPr>
          <w:rFonts w:ascii="Arial" w:hAnsi="Arial" w:cs="Arial" w:eastAsia="Arial"/>
          <w:b/>
          <w:color w:val="auto"/>
          <w:spacing w:val="0"/>
          <w:position w:val="0"/>
          <w:sz w:val="24"/>
          <w:shd w:fill="auto" w:val="clear"/>
        </w:rPr>
        <w:t xml:space="preserve">Start</w:t>
      </w:r>
      <w:r>
        <w:rPr>
          <w:rFonts w:ascii="Arial" w:hAnsi="Arial" w:cs="Arial" w:eastAsia="Arial"/>
          <w:color w:val="auto"/>
          <w:spacing w:val="0"/>
          <w:position w:val="0"/>
          <w:sz w:val="24"/>
          <w:shd w:fill="auto" w:val="clear"/>
        </w:rPr>
        <w:t xml:space="preserve"> to start a Wirehark capture.</w:t>
      </w:r>
    </w:p>
    <w:p>
      <w:pPr>
        <w:numPr>
          <w:ilvl w:val="0"/>
          <w:numId w:val="63"/>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and configure PuTTY (see figure below).  </w:t>
      </w:r>
    </w:p>
    <w:p>
      <w:pPr>
        <w:suppressAutoHyphens w:val="true"/>
        <w:spacing w:before="0" w:after="0" w:line="240"/>
        <w:ind w:right="0" w:left="141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Replace the IP address with the lab’s mail server address. </w:t>
      </w:r>
    </w:p>
    <w:p>
      <w:pPr>
        <w:suppressAutoHyphens w:val="true"/>
        <w:spacing w:before="0" w:after="0" w:line="240"/>
        <w:ind w:right="0" w:left="141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Port to 110</w:t>
      </w:r>
    </w:p>
    <w:p>
      <w:pPr>
        <w:suppressAutoHyphens w:val="true"/>
        <w:spacing w:before="0" w:after="0" w:line="240"/>
        <w:ind w:right="0" w:left="141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Connection type to Telnet</w:t>
      </w:r>
    </w:p>
    <w:p>
      <w:pPr>
        <w:suppressAutoHyphens w:val="true"/>
        <w:spacing w:before="0" w:after="0" w:line="240"/>
        <w:ind w:right="0" w:left="141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a name in Save Sessions field.  </w:t>
      </w:r>
    </w:p>
    <w:p>
      <w:pPr>
        <w:suppressAutoHyphens w:val="true"/>
        <w:spacing w:before="0" w:after="0" w:line="240"/>
        <w:ind w:right="0" w:left="141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Click the Save button to save.  </w:t>
      </w:r>
      <w:r>
        <w:object w:dxaOrig="5973" w:dyaOrig="4899">
          <v:rect xmlns:o="urn:schemas-microsoft-com:office:office" xmlns:v="urn:schemas-microsoft-com:vml" id="rectole0000000001" style="width:298.650000pt;height:24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6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Click the Open button to connect to the POP server.</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object w:dxaOrig="6276" w:dyaOrig="6600">
          <v:rect xmlns:o="urn:schemas-microsoft-com:office:office" xmlns:v="urn:schemas-microsoft-com:vml" id="rectole0000000002" style="width:313.800000pt;height:3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68"/>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Verify successful connection.  You know you are connected to the server if the following message appears in the PuTTY windows (see figure below):</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+OK ArGoSoft Mail Server Freeware, Version 1.8 (1.8.8.8)</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394" w:dyaOrig="5507">
          <v:rect xmlns:o="urn:schemas-microsoft-com:office:office" xmlns:v="urn:schemas-microsoft-com:vml" id="rectole0000000003" style="width:469.700000pt;height:27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71"/>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the commands from the table below in the PuTTY window.  YOU MUST ensure that each command executes successfully.  A response of </w:t>
      </w:r>
      <w:r>
        <w:rPr>
          <w:rFonts w:ascii="Arial" w:hAnsi="Arial" w:cs="Arial" w:eastAsia="Arial"/>
          <w:b/>
          <w:color w:val="auto"/>
          <w:spacing w:val="0"/>
          <w:position w:val="0"/>
          <w:sz w:val="24"/>
          <w:shd w:fill="auto" w:val="clear"/>
        </w:rPr>
        <w:t xml:space="preserve">–ERR Unknown command </w:t>
      </w:r>
      <w:r>
        <w:rPr>
          <w:rFonts w:ascii="Arial" w:hAnsi="Arial" w:cs="Arial" w:eastAsia="Arial"/>
          <w:color w:val="auto"/>
          <w:spacing w:val="0"/>
          <w:position w:val="0"/>
          <w:sz w:val="24"/>
          <w:shd w:fill="auto" w:val="clear"/>
        </w:rPr>
        <w:t xml:space="preserve">indicates that the server did not understand the command.  Re-enter ensuring that you have no typos.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Replace </w:t>
      </w:r>
      <w:r>
        <w:rPr>
          <w:rFonts w:ascii="Arial" w:hAnsi="Arial" w:cs="Arial" w:eastAsia="Arial"/>
          <w:i/>
          <w:color w:val="auto"/>
          <w:spacing w:val="0"/>
          <w:position w:val="0"/>
          <w:sz w:val="24"/>
          <w:shd w:fill="auto" w:val="clear"/>
        </w:rPr>
        <w:t xml:space="preserve">userx </w:t>
      </w:r>
      <w:r>
        <w:rPr>
          <w:rFonts w:ascii="Arial" w:hAnsi="Arial" w:cs="Arial" w:eastAsia="Arial"/>
          <w:color w:val="auto"/>
          <w:spacing w:val="0"/>
          <w:position w:val="0"/>
          <w:sz w:val="24"/>
          <w:shd w:fill="auto" w:val="clear"/>
        </w:rPr>
        <w:t xml:space="preserve">with the username assigned by the professor.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tbl>
      <w:tblPr/>
      <w:tblGrid>
        <w:gridCol w:w="2734"/>
        <w:gridCol w:w="2725"/>
        <w:gridCol w:w="2787"/>
        <w:gridCol w:w="2338"/>
      </w:tblGrid>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Command to input in the PuTTY window</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Expected Server Response</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Explanation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Notes:</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w:t>
            </w:r>
            <w:r>
              <w:rPr>
                <w:rFonts w:ascii="Arial" w:hAnsi="Arial" w:cs="Arial" w:eastAsia="Arial"/>
                <w:i/>
                <w:color w:val="auto"/>
                <w:spacing w:val="0"/>
                <w:position w:val="0"/>
                <w:sz w:val="24"/>
                <w:shd w:fill="auto" w:val="clear"/>
              </w:rPr>
              <w:t xml:space="preserve">userx</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+OK Password required for </w:t>
            </w:r>
            <w:r>
              <w:rPr>
                <w:rFonts w:ascii="Arial" w:hAnsi="Arial" w:cs="Arial" w:eastAsia="Arial"/>
                <w:i/>
                <w:color w:val="auto"/>
                <w:spacing w:val="0"/>
                <w:position w:val="0"/>
                <w:sz w:val="24"/>
                <w:shd w:fill="auto" w:val="clear"/>
              </w:rPr>
              <w:t xml:space="preserve">userx</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You are performing a login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Replace userx with the user assigned by your professor</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PASS </w:t>
            </w:r>
            <w:r>
              <w:rPr>
                <w:rFonts w:ascii="Arial" w:hAnsi="Arial" w:cs="Arial" w:eastAsia="Arial"/>
                <w:i/>
                <w:color w:val="auto"/>
                <w:spacing w:val="0"/>
                <w:position w:val="0"/>
                <w:sz w:val="24"/>
                <w:shd w:fill="auto" w:val="clear"/>
              </w:rPr>
              <w:t xml:space="preserve">userx</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+OK Mailbox locked and ready</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You are providing your password to the server</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password is the same as your username.</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STAT</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server will respond with the number of messages in the mailbox as well as the mailbox size</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There should be at least one message in the user’s mailbox.</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LIST</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server will respond with a list of all messages including message number and size.</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There should be at least one message in the user’s mailbox.</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RETR 1</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server sends message 1 to the client.   The message is displayed in the PuTTY window.</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You have requested message 1 from the server.  The server responds by sending it to you.  The message is approx. 18K</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 the scroll bar to browse to the beginning of the message.  How many users are recipients of this message?</w:t>
            </w:r>
          </w:p>
        </w:tc>
      </w:tr>
      <w:tr>
        <w:trPr>
          <w:trHeight w:val="1" w:hRule="atLeast"/>
          <w:jc w:val="left"/>
        </w:trPr>
        <w:tc>
          <w:tcPr>
            <w:tcW w:w="2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QUIT</w:t>
            </w:r>
          </w:p>
        </w:tc>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session is ended and the PuTTY window closes.</w:t>
            </w:r>
          </w:p>
        </w:tc>
        <w:tc>
          <w:tcPr>
            <w:tcW w:w="2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90"/>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Stop the Wireshark capture.  </w:t>
      </w:r>
      <w:r>
        <w:rPr>
          <w:rFonts w:ascii="Arial" w:hAnsi="Arial" w:cs="Arial" w:eastAsia="Arial"/>
          <w:b/>
          <w:color w:val="auto"/>
          <w:spacing w:val="0"/>
          <w:position w:val="0"/>
          <w:sz w:val="24"/>
          <w:u w:val="single"/>
          <w:shd w:fill="auto" w:val="clear"/>
        </w:rPr>
        <w:t xml:space="preserve">Save your capture data</w:t>
      </w:r>
      <w:r>
        <w:rPr>
          <w:rFonts w:ascii="Arial" w:hAnsi="Arial" w:cs="Arial" w:eastAsia="Arial"/>
          <w:color w:val="auto"/>
          <w:spacing w:val="0"/>
          <w:position w:val="0"/>
          <w:sz w:val="24"/>
          <w:shd w:fill="auto" w:val="clear"/>
        </w:rPr>
        <w:t xml:space="preserve"> so that you can answer the in-lab and post-lab questions!!  A suitable filename is “Lab11Task2-POP”.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Display Item 2</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Filter</w:t>
      </w:r>
      <w:r>
        <w:rPr>
          <w:rFonts w:ascii="Arial" w:hAnsi="Arial" w:cs="Arial" w:eastAsia="Arial"/>
          <w:color w:val="auto"/>
          <w:spacing w:val="0"/>
          <w:position w:val="0"/>
          <w:sz w:val="24"/>
          <w:shd w:fill="auto" w:val="clear"/>
        </w:rPr>
        <w:t xml:space="preserve"> the output to only display frames corresponding to the above client to server communication: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Filter: (pop || tcp) &amp;&amp; ((ip.src == 172.16.254.48  &amp;&amp; ip.dst == 172.16.254.30) || (ip.dst == </w:t>
      </w:r>
      <w:r>
        <w:rPr>
          <w:rFonts w:ascii="Arial" w:hAnsi="Arial" w:cs="Arial" w:eastAsia="Arial"/>
          <w:color w:val="auto"/>
          <w:spacing w:val="0"/>
          <w:position w:val="0"/>
          <w:sz w:val="24"/>
          <w:shd w:fill="auto" w:val="clear"/>
        </w:rPr>
        <w:t xml:space="preserve">172.16.254.48</w:t>
      </w:r>
      <w:r>
        <w:rPr>
          <w:rFonts w:ascii="Arial" w:hAnsi="Arial" w:cs="Arial" w:eastAsia="Arial"/>
          <w:color w:val="auto"/>
          <w:spacing w:val="0"/>
          <w:position w:val="0"/>
          <w:sz w:val="24"/>
          <w:shd w:fill="auto" w:val="clear"/>
        </w:rPr>
        <w:t xml:space="preserve">  &amp;&amp; ip.src == </w:t>
      </w:r>
      <w:r>
        <w:rPr>
          <w:rFonts w:ascii="Arial" w:hAnsi="Arial" w:cs="Arial" w:eastAsia="Arial"/>
          <w:color w:val="auto"/>
          <w:spacing w:val="0"/>
          <w:position w:val="0"/>
          <w:sz w:val="24"/>
          <w:shd w:fill="auto" w:val="clear"/>
        </w:rPr>
        <w:t xml:space="preserve">172.16.254.30</w:t>
      </w:r>
      <w:r>
        <w:rPr>
          <w:rFonts w:ascii="Arial" w:hAnsi="Arial" w:cs="Arial" w:eastAsia="Arial"/>
          <w:color w:val="auto"/>
          <w:spacing w:val="0"/>
          <w:position w:val="0"/>
          <w:sz w:val="24"/>
          <w:shd w:fill="auto" w:val="clear"/>
        </w:rPr>
        <w:t xml:space="preserve"> )) &amp;&amp; (tcp.dstport == 110 || tcp.srcport == 110)</w:t>
      </w: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Replace c.c.c.c with your client IP address and s.s.s.s with the POP mail server address.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Verify that the first and second last frames are: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frame  Your first frame should be a [SYN] TCP segment.  Please refer to frame 2458 in the screen below.</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455" w:dyaOrig="3705">
          <v:rect xmlns:o="urn:schemas-microsoft-com:office:office" xmlns:v="urn:schemas-microsoft-com:vml" id="rectole0000000004" style="width:472.750000pt;height:18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Second last frame  Your second last frame should be a a [FIN,ACK] TCP segment. Please refer to frame 3293 in the screen below.</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333" w:dyaOrig="4049">
          <v:rect xmlns:o="urn:schemas-microsoft-com:office:office" xmlns:v="urn:schemas-microsoft-com:vml" id="rectole0000000005" style="width:466.650000pt;height:202.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REPEAT THE TASK UNTIL your capture meets the requirements.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3: POP/TCP Communication Analysis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9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the capture of task 2: Lab11Task2-POP.pcap and apply the following filter: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 || tcp) &amp;&amp; ((ip.src == 172.16.254.48  &amp;&amp; ip.dst == 172.16.254.30) || (ip.dst == </w:t>
      </w:r>
      <w:r>
        <w:rPr>
          <w:rFonts w:ascii="Arial" w:hAnsi="Arial" w:cs="Arial" w:eastAsia="Arial"/>
          <w:color w:val="auto"/>
          <w:spacing w:val="0"/>
          <w:position w:val="0"/>
          <w:sz w:val="24"/>
          <w:shd w:fill="auto" w:val="clear"/>
        </w:rPr>
        <w:t xml:space="preserve">172.16.254.48</w:t>
      </w:r>
      <w:r>
        <w:rPr>
          <w:rFonts w:ascii="Arial" w:hAnsi="Arial" w:cs="Arial" w:eastAsia="Arial"/>
          <w:color w:val="auto"/>
          <w:spacing w:val="0"/>
          <w:position w:val="0"/>
          <w:sz w:val="24"/>
          <w:shd w:fill="auto" w:val="clear"/>
        </w:rPr>
        <w:t xml:space="preserve">  &amp;&amp; ip.src == </w:t>
      </w:r>
      <w:r>
        <w:rPr>
          <w:rFonts w:ascii="Arial" w:hAnsi="Arial" w:cs="Arial" w:eastAsia="Arial"/>
          <w:color w:val="auto"/>
          <w:spacing w:val="0"/>
          <w:position w:val="0"/>
          <w:sz w:val="24"/>
          <w:shd w:fill="auto" w:val="clear"/>
        </w:rPr>
        <w:t xml:space="preserve">172.16.254.30</w:t>
      </w:r>
      <w:r>
        <w:rPr>
          <w:rFonts w:ascii="Arial" w:hAnsi="Arial" w:cs="Arial" w:eastAsia="Arial"/>
          <w:color w:val="auto"/>
          <w:spacing w:val="0"/>
          <w:position w:val="0"/>
          <w:sz w:val="24"/>
          <w:shd w:fill="auto" w:val="clear"/>
        </w:rPr>
        <w:t xml:space="preserve"> )) &amp;&amp; (tcp.dstport == 110 || tcp.srcport == 110)</w:t>
      </w: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Replace c.c.c.c with your client IP address and s.s.s.s with the POP mail server address.</w:t>
      </w:r>
    </w:p>
    <w:p>
      <w:pPr>
        <w:suppressAutoHyphens w:val="true"/>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98"/>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Examine and analyse the frames to answer the following questions: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Three-Way Handshake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Locate the three frame numbers corresponding to the TCP session establishment between the client and server.  The session establishment is known as the Three-Way Handshake.  Frames 2458, 2459 and 2460 in the figure below are an example of a Three-Way Handshake with the TCP flag sequence:  </w:t>
        <w:tab/>
        <w:tab/>
        <w:tab/>
        <w:tab/>
      </w:r>
      <w:r>
        <w:rPr>
          <w:rFonts w:ascii="Arial" w:hAnsi="Arial" w:cs="Arial" w:eastAsia="Arial"/>
          <w:color w:val="auto"/>
          <w:spacing w:val="0"/>
          <w:position w:val="0"/>
          <w:sz w:val="18"/>
          <w:shd w:fill="auto" w:val="clear"/>
        </w:rPr>
        <w:t xml:space="preserve">[SYN]</w:t>
        <w:br/>
        <w:t xml:space="preserve"> </w:t>
        <w:tab/>
        <w:tab/>
        <w:tab/>
        <w:tab/>
        <w:tab/>
        <w:tab/>
        <w:tab/>
        <w:tab/>
        <w:t xml:space="preserve">[SYN, ACK]</w:t>
        <w:br/>
        <w:t xml:space="preserve"> </w:t>
        <w:tab/>
        <w:tab/>
        <w:tab/>
        <w:tab/>
        <w:tab/>
        <w:tab/>
        <w:tab/>
        <w:tab/>
        <w:t xml:space="preserve">[ACK]</w:t>
      </w:r>
    </w:p>
    <w:p>
      <w:pPr>
        <w:suppressAutoHyphens w:val="true"/>
        <w:spacing w:before="0" w:after="0" w:line="240"/>
        <w:ind w:right="0" w:left="360" w:firstLine="0"/>
        <w:jc w:val="left"/>
        <w:rPr>
          <w:rFonts w:ascii="Arial" w:hAnsi="Arial" w:cs="Arial" w:eastAsia="Arial"/>
          <w:color w:val="auto"/>
          <w:spacing w:val="0"/>
          <w:position w:val="0"/>
          <w:sz w:val="24"/>
          <w:shd w:fill="auto" w:val="clear"/>
        </w:rPr>
      </w:pPr>
    </w:p>
    <w:p>
      <w:pPr>
        <w:suppressAutoHyphens w:val="true"/>
        <w:spacing w:before="0" w:after="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Note that the IPs and TCP ports values remain UNCHANGED for all frames of the same communication session.</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394" w:dyaOrig="1477">
          <v:rect xmlns:o="urn:schemas-microsoft-com:office:office" xmlns:v="urn:schemas-microsoft-com:vml" id="rectole0000000006" style="width:469.700000pt;height:7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10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Locate and identify the three frames in your Wireshark capture corresponding to your client to server Three-Way Handshake.</w:t>
      </w:r>
    </w:p>
    <w:p>
      <w:pPr>
        <w:numPr>
          <w:ilvl w:val="0"/>
          <w:numId w:val="10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Take and save a screen capture of the frames that represent your Three-way handshake.  A suitable filename is:</w:t>
      </w:r>
      <w:r>
        <w:rPr>
          <w:rFonts w:ascii="Arial" w:hAnsi="Arial" w:cs="Arial" w:eastAsia="Arial"/>
          <w:b/>
          <w:color w:val="auto"/>
          <w:spacing w:val="0"/>
          <w:position w:val="0"/>
          <w:sz w:val="24"/>
          <w:shd w:fill="auto" w:val="clear"/>
        </w:rPr>
        <w:t xml:space="preserve"> Lab11Task3-3wayhandshake</w:t>
      </w:r>
      <w:r>
        <w:rPr>
          <w:rFonts w:ascii="Arial" w:hAnsi="Arial" w:cs="Arial" w:eastAsia="Arial"/>
          <w:color w:val="auto"/>
          <w:spacing w:val="0"/>
          <w:position w:val="0"/>
          <w:sz w:val="24"/>
          <w:shd w:fill="auto" w:val="clear"/>
        </w:rPr>
        <w:t xml:space="preserve">.</w:t>
      </w:r>
    </w:p>
    <w:p>
      <w:pPr>
        <w:numPr>
          <w:ilvl w:val="0"/>
          <w:numId w:val="10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TCP port number has been assigned at the client end?</w:t>
      </w:r>
    </w:p>
    <w:p>
      <w:pPr>
        <w:numPr>
          <w:ilvl w:val="0"/>
          <w:numId w:val="10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values of Seq and Ack in the last segment of the three-way handshake?</w:t>
        <w:br/>
        <w:br/>
        <w:t xml:space="preserve"> </w:t>
        <w:tab/>
      </w:r>
      <w:r>
        <w:rPr>
          <w:rFonts w:ascii="Arial" w:hAnsi="Arial" w:cs="Arial" w:eastAsia="Arial"/>
          <w:i/>
          <w:color w:val="auto"/>
          <w:spacing w:val="0"/>
          <w:position w:val="0"/>
          <w:sz w:val="22"/>
          <w:shd w:fill="auto" w:val="clear"/>
        </w:rPr>
        <w:t xml:space="preserve">(Note: the Ack value is a different animal from the [ACK] flag.  </w:t>
        <w:br/>
        <w:t xml:space="preserve"> </w:t>
        <w:tab/>
        <w:t xml:space="preserve">In the middle pane,  pop open the [+]    Transmision_Control …  and [+] Flags:  … </w:t>
        <w:br/>
        <w:t xml:space="preserve"> </w:t>
        <w:tab/>
        <w:t xml:space="preserve">to see the difference between: </w:t>
        <w:tab/>
        <w:t xml:space="preserve"> Ack</w:t>
        <w:tab/>
        <w:t xml:space="preserve"> Acknowledgement_number:  </w:t>
        <w:br/>
        <w:t xml:space="preserve"> </w:t>
        <w:tab/>
        <w:tab/>
        <w:tab/>
        <w:t xml:space="preserve">and Flags:</w:t>
        <w:tab/>
        <w:tab/>
        <w:t xml:space="preserve">(ACK)   ...1 ..</w:t>
        <w:tab/>
        <w:t xml:space="preserve">   Acknowledgement:: (flag) Set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Segmentation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examine the process of Application Layer data segmentation applied to an 18KB mail message transferred from server to the client. Remember that the message is approximately 18KB in size and that Application layer DATA IS segmented by the OSI layer 4 into small pieces before it is transported over the network.</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example of a mail message transmitted to the client is depicted below:</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435" w:dyaOrig="3280">
          <v:rect xmlns:o="urn:schemas-microsoft-com:office:office" xmlns:v="urn:schemas-microsoft-com:vml" id="rectole0000000007" style="width:471.750000pt;height:16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Frame 3103 expanded:</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435" w:dyaOrig="3300">
          <v:rect xmlns:o="urn:schemas-microsoft-com:office:office" xmlns:v="urn:schemas-microsoft-com:vml" id="rectole0000000008" style="width:471.750000pt;height:16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example depicted in the two figures above, we are seeing the client request to read message 1 in frame 3083.  The server response appears in frames 3087, 3089, 3090, 3091, 3093, 3095, 3096, 3097, 3099, 3100, 3101, 3102 and 3103 where the largest segment size is 1460 bytes.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Acknowledgments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TCP protocol ensures reliable delivery in part by having the receiver of the data acknowledge receipt of segments via a TCP ACK message back to the sender.  Since acknowledging each segment is inefficient, you notice in the example above that the receiver acknowledges a CONTIGOUS group of segments </w:t>
      </w:r>
      <w:r>
        <w:rPr>
          <w:rFonts w:ascii="Arial" w:hAnsi="Arial" w:cs="Arial" w:eastAsia="Arial"/>
          <w:i/>
          <w:color w:val="auto"/>
          <w:spacing w:val="0"/>
          <w:position w:val="0"/>
          <w:sz w:val="22"/>
          <w:shd w:fill="auto" w:val="clear"/>
        </w:rPr>
        <w:t xml:space="preserve">(no segment numbers missing in the middle)</w:t>
      </w:r>
      <w:r>
        <w:rPr>
          <w:rFonts w:ascii="Arial" w:hAnsi="Arial" w:cs="Arial" w:eastAsia="Arial"/>
          <w:color w:val="auto"/>
          <w:spacing w:val="0"/>
          <w:position w:val="0"/>
          <w:sz w:val="24"/>
          <w:shd w:fill="auto" w:val="clear"/>
        </w:rPr>
        <w:t xml:space="preserve">.   For example, frame 3092 is an acknowledgment of having received CONTIGOUS segments 3089, 3090 and 3091.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10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Locate the frames in your capture that correspond to the server’s reply to you entering the RETR 1 command? </w:t>
      </w:r>
    </w:p>
    <w:p>
      <w:pPr>
        <w:numPr>
          <w:ilvl w:val="0"/>
          <w:numId w:val="10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many segments are required to transmit the complete mail message?  </w:t>
        <w:br/>
        <w:t xml:space="preserve"> </w:t>
        <w:tab/>
        <w:t xml:space="preserve">What is the largest segment size?</w:t>
      </w:r>
    </w:p>
    <w:p>
      <w:pPr>
        <w:numPr>
          <w:ilvl w:val="0"/>
          <w:numId w:val="106"/>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many acknowledgements are issued by the client for the segments of question 6?</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The answer to this question may vary from student to student depending on how their computer reacts</w:t>
      </w:r>
    </w:p>
    <w:p>
      <w:pPr>
        <w:numPr>
          <w:ilvl w:val="0"/>
          <w:numId w:val="108"/>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 up all bytes for all segments that contain the mail message and compare to the message size reported by the LIST command.  Do they match?</w:t>
      </w:r>
    </w:p>
    <w:p>
      <w:pPr>
        <w:numPr>
          <w:ilvl w:val="0"/>
          <w:numId w:val="108"/>
        </w:numPr>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Take a screen capture similar to the two screens above. Suitable filenames are: </w:t>
      </w:r>
      <w:r>
        <w:rPr>
          <w:rFonts w:ascii="Arial" w:hAnsi="Arial" w:cs="Arial" w:eastAsia="Arial"/>
          <w:b/>
          <w:color w:val="auto"/>
          <w:spacing w:val="0"/>
          <w:position w:val="0"/>
          <w:sz w:val="24"/>
          <w:shd w:fill="auto" w:val="clear"/>
        </w:rPr>
        <w:t xml:space="preserve">Lab11Task3-RETR-1 and Lab11Task3-RETR-2</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TCP Connection Tear-down</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locate the four frames corresponding to the client to server TCP connection Tear-Down.  Please refer to frames 3291, 3292, 3293 and 3294 in the figure below for sample frames with the TCP flag sequence:  </w:t>
        <w:tab/>
        <w:tab/>
      </w:r>
      <w:r>
        <w:rPr>
          <w:rFonts w:ascii="Arial" w:hAnsi="Arial" w:cs="Arial" w:eastAsia="Arial"/>
          <w:color w:val="auto"/>
          <w:spacing w:val="0"/>
          <w:position w:val="0"/>
          <w:sz w:val="18"/>
          <w:shd w:fill="auto" w:val="clear"/>
        </w:rPr>
        <w:t xml:space="preserve">[FIN, ACK]</w:t>
        <w:br/>
        <w:t xml:space="preserve"> </w:t>
        <w:tab/>
        <w:tab/>
        <w:tab/>
        <w:tab/>
        <w:tab/>
        <w:tab/>
        <w:tab/>
        <w:tab/>
        <w:t xml:space="preserve">[ACK] </w:t>
        <w:br/>
        <w:t xml:space="preserve"> </w:t>
        <w:tab/>
        <w:tab/>
        <w:tab/>
        <w:tab/>
        <w:tab/>
        <w:tab/>
        <w:t xml:space="preserve">  </w:t>
        <w:tab/>
        <w:tab/>
        <w:t xml:space="preserve">[FIN, ACK]</w:t>
        <w:br/>
        <w:t xml:space="preserve"> </w:t>
        <w:tab/>
        <w:tab/>
        <w:tab/>
        <w:tab/>
        <w:tab/>
        <w:tab/>
        <w:tab/>
        <w:tab/>
        <w:t xml:space="preserve">[ACK]</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object w:dxaOrig="9394" w:dyaOrig="1093">
          <v:rect xmlns:o="urn:schemas-microsoft-com:office:office" xmlns:v="urn:schemas-microsoft-com:vml" id="rectole0000000009" style="width:469.700000pt;height:54.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112"/>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Take and save a screen capture of the frames that represent the teardown of your client to server connection.  A suitable filename is</w:t>
      </w:r>
      <w:r>
        <w:rPr>
          <w:rFonts w:ascii="Arial" w:hAnsi="Arial" w:cs="Arial" w:eastAsia="Arial"/>
          <w:b/>
          <w:color w:val="auto"/>
          <w:spacing w:val="0"/>
          <w:position w:val="0"/>
          <w:sz w:val="24"/>
          <w:shd w:fill="auto" w:val="clear"/>
        </w:rPr>
        <w:t xml:space="preserve">: Lab11Task3-teardown</w:t>
      </w:r>
      <w:r>
        <w:rPr>
          <w:rFonts w:ascii="Arial" w:hAnsi="Arial" w:cs="Arial" w:eastAsia="Arial"/>
          <w:color w:val="auto"/>
          <w:spacing w:val="0"/>
          <w:position w:val="0"/>
          <w:sz w:val="24"/>
          <w:shd w:fill="auto" w:val="clear"/>
        </w:rPr>
        <w:t xml:space="preserv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Note:</w:t>
      </w:r>
      <w:r>
        <w:rPr>
          <w:rFonts w:ascii="Arial" w:hAnsi="Arial" w:cs="Arial" w:eastAsia="Arial"/>
          <w:color w:val="auto"/>
          <w:spacing w:val="0"/>
          <w:position w:val="0"/>
          <w:sz w:val="24"/>
          <w:shd w:fill="auto" w:val="clear"/>
        </w:rPr>
        <w:t xml:space="preserve">  All TCP segments belonging to the same communication, including segments for the 3-way handshake, data transfer and connection tear-down are uniquely identified via the combination of:</w:t>
      </w:r>
    </w:p>
    <w:p>
      <w:pPr>
        <w:numPr>
          <w:ilvl w:val="0"/>
          <w:numId w:val="11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Client IP/ TCP Port;</w:t>
      </w:r>
    </w:p>
    <w:p>
      <w:pPr>
        <w:numPr>
          <w:ilvl w:val="0"/>
          <w:numId w:val="114"/>
        </w:numPr>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Server IP/ TCP Port.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Sequence (Seq) and Acknowledgment (Ack) number values in the last frame of the connection teardown (shown above), you can tell how much application layer data (bytes) was transferred in each direction (client to server and server to client).</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in the communication represented by the example above, the Sequence number is 90 bytes and the Acknowledgement number is 18564.  Since the frame originates at the client end:  </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Seq = 90 indicates that 90 bytes of DATA was transferred from the client to the server.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Ack=18524 indicates that (18524 -1) = 18523 bytes of data was acknowledged and received from the server.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709"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2:</w:t>
      </w:r>
      <w:r>
        <w:rPr>
          <w:rFonts w:ascii="Arial" w:hAnsi="Arial" w:cs="Arial" w:eastAsia="Arial"/>
          <w:color w:val="auto"/>
          <w:spacing w:val="0"/>
          <w:position w:val="0"/>
          <w:sz w:val="24"/>
          <w:shd w:fill="auto" w:val="clear"/>
        </w:rPr>
        <w:t xml:space="preserve">  Before requesting a sign-off BE READY to show all four screens captures for items 2, 9 and 10 as well as your filtered Wireshark capture from Display item 2.</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ready to show your answers for questions 6, 7 and 8.</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pacing w:before="280" w:after="28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b/>
          <w:i/>
          <w:color w:val="auto"/>
          <w:spacing w:val="0"/>
          <w:position w:val="0"/>
          <w:sz w:val="28"/>
          <w:shd w:fill="auto" w:val="clear"/>
        </w:rPr>
        <w:t xml:space="preserve">Task 4: </w:t>
      </w:r>
      <w:r>
        <w:rPr>
          <w:rFonts w:ascii="Cambria" w:hAnsi="Cambria" w:cs="Cambria" w:eastAsia="Cambria"/>
          <w:b/>
          <w:i/>
          <w:color w:val="4F82BD"/>
          <w:spacing w:val="-1"/>
          <w:position w:val="0"/>
          <w:sz w:val="28"/>
          <w:shd w:fill="auto" w:val="clear"/>
        </w:rPr>
        <w:t xml:space="preserve"> </w:t>
      </w:r>
      <w:r>
        <w:rPr>
          <w:rFonts w:ascii="Cambria" w:hAnsi="Cambria" w:cs="Cambria" w:eastAsia="Cambria"/>
          <w:b/>
          <w:i/>
          <w:color w:val="auto"/>
          <w:spacing w:val="-1"/>
          <w:position w:val="0"/>
          <w:sz w:val="24"/>
          <w:shd w:fill="auto" w:val="clear"/>
        </w:rPr>
        <w:t xml:space="preserve">Capture</w:t>
      </w:r>
      <w:r>
        <w:rPr>
          <w:rFonts w:ascii="Cambria" w:hAnsi="Cambria" w:cs="Cambria" w:eastAsia="Cambria"/>
          <w:b/>
          <w:i/>
          <w:color w:val="auto"/>
          <w:spacing w:val="-8"/>
          <w:position w:val="0"/>
          <w:sz w:val="24"/>
          <w:shd w:fill="auto" w:val="clear"/>
        </w:rPr>
        <w:t xml:space="preserve"> </w:t>
      </w:r>
      <w:r>
        <w:rPr>
          <w:rFonts w:ascii="Cambria" w:hAnsi="Cambria" w:cs="Cambria" w:eastAsia="Cambria"/>
          <w:b/>
          <w:i/>
          <w:color w:val="auto"/>
          <w:spacing w:val="0"/>
          <w:position w:val="0"/>
          <w:sz w:val="24"/>
          <w:shd w:fill="auto" w:val="clear"/>
        </w:rPr>
        <w:t xml:space="preserve">TFTP</w:t>
      </w:r>
      <w:r>
        <w:rPr>
          <w:rFonts w:ascii="Cambria" w:hAnsi="Cambria" w:cs="Cambria" w:eastAsia="Cambria"/>
          <w:b/>
          <w:i/>
          <w:color w:val="auto"/>
          <w:spacing w:val="-13"/>
          <w:position w:val="0"/>
          <w:sz w:val="24"/>
          <w:shd w:fill="auto" w:val="clear"/>
        </w:rPr>
        <w:t xml:space="preserve"> </w:t>
      </w:r>
      <w:r>
        <w:rPr>
          <w:rFonts w:ascii="Cambria" w:hAnsi="Cambria" w:cs="Cambria" w:eastAsia="Cambria"/>
          <w:b/>
          <w:i/>
          <w:color w:val="auto"/>
          <w:spacing w:val="0"/>
          <w:position w:val="0"/>
          <w:sz w:val="24"/>
          <w:shd w:fill="auto" w:val="clear"/>
        </w:rPr>
        <w:t xml:space="preserve">traffic</w:t>
      </w:r>
      <w:r>
        <w:rPr>
          <w:rFonts w:ascii="Cambria" w:hAnsi="Cambria" w:cs="Cambria" w:eastAsia="Cambria"/>
          <w:b/>
          <w:i/>
          <w:color w:val="auto"/>
          <w:spacing w:val="-9"/>
          <w:position w:val="0"/>
          <w:sz w:val="24"/>
          <w:shd w:fill="auto" w:val="clear"/>
        </w:rPr>
        <w:t xml:space="preserve"> </w:t>
      </w:r>
      <w:r>
        <w:rPr>
          <w:rFonts w:ascii="Cambria" w:hAnsi="Cambria" w:cs="Cambria" w:eastAsia="Cambria"/>
          <w:b/>
          <w:i/>
          <w:color w:val="auto"/>
          <w:spacing w:val="0"/>
          <w:position w:val="0"/>
          <w:sz w:val="24"/>
          <w:shd w:fill="auto" w:val="clear"/>
        </w:rPr>
        <w:t xml:space="preserve">using</w:t>
      </w:r>
      <w:r>
        <w:rPr>
          <w:rFonts w:ascii="Cambria" w:hAnsi="Cambria" w:cs="Cambria" w:eastAsia="Cambria"/>
          <w:b/>
          <w:i/>
          <w:color w:val="auto"/>
          <w:spacing w:val="-9"/>
          <w:position w:val="0"/>
          <w:sz w:val="24"/>
          <w:shd w:fill="auto" w:val="clear"/>
        </w:rPr>
        <w:t xml:space="preserve"> </w:t>
      </w:r>
      <w:r>
        <w:rPr>
          <w:rFonts w:ascii="Cambria" w:hAnsi="Cambria" w:cs="Cambria" w:eastAsia="Cambria"/>
          <w:b/>
          <w:i/>
          <w:color w:val="auto"/>
          <w:spacing w:val="-1"/>
          <w:position w:val="0"/>
          <w:sz w:val="24"/>
          <w:shd w:fill="auto" w:val="clear"/>
        </w:rPr>
        <w:t xml:space="preserve">Wireshark</w:t>
      </w:r>
    </w:p>
    <w:p>
      <w:pPr>
        <w:numPr>
          <w:ilvl w:val="0"/>
          <w:numId w:val="119"/>
        </w:numPr>
        <w:tabs>
          <w:tab w:val="left" w:pos="480" w:leader="none"/>
        </w:tabs>
        <w:spacing w:before="0" w:after="0" w:line="240"/>
        <w:ind w:right="0" w:left="4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now need to have activated the TFTP client. Go to “Programs and Features “and click on “Turn Windows features on or off”. </w:t>
      </w:r>
      <w:r>
        <w:object w:dxaOrig="9536" w:dyaOrig="2267">
          <v:rect xmlns:o="urn:schemas-microsoft-com:office:office" xmlns:v="urn:schemas-microsoft-com:vml" id="rectole0000000010" style="width:476.800000pt;height:113.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119"/>
        </w:numPr>
        <w:tabs>
          <w:tab w:val="left" w:pos="480" w:leader="none"/>
        </w:tabs>
        <w:spacing w:before="0" w:after="0" w:line="240"/>
        <w:ind w:right="0" w:left="4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will now see a list of Windows features you can turn on or off. Scroll down to locate the TFTP Client and check the box beside it.</w:t>
      </w:r>
    </w:p>
    <w:p>
      <w:pPr>
        <w:tabs>
          <w:tab w:val="left" w:pos="480" w:leader="none"/>
        </w:tabs>
        <w:spacing w:before="0" w:after="0" w:line="240"/>
        <w:ind w:right="0" w:left="480" w:firstLine="0"/>
        <w:jc w:val="left"/>
        <w:rPr>
          <w:rFonts w:ascii="Arial" w:hAnsi="Arial" w:cs="Arial" w:eastAsia="Arial"/>
          <w:color w:val="auto"/>
          <w:spacing w:val="0"/>
          <w:position w:val="0"/>
          <w:sz w:val="20"/>
          <w:shd w:fill="auto" w:val="clear"/>
        </w:rPr>
      </w:pPr>
      <w:r>
        <w:object w:dxaOrig="5000" w:dyaOrig="3624">
          <v:rect xmlns:o="urn:schemas-microsoft-com:office:office" xmlns:v="urn:schemas-microsoft-com:vml" id="rectole0000000011" style="width:250.000000pt;height:181.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Arial" w:hAnsi="Arial" w:cs="Arial" w:eastAsia="Arial"/>
          <w:color w:val="auto"/>
          <w:spacing w:val="0"/>
          <w:position w:val="0"/>
          <w:sz w:val="20"/>
          <w:shd w:fill="auto" w:val="clear"/>
        </w:rPr>
        <w:br/>
      </w:r>
    </w:p>
    <w:p>
      <w:pPr>
        <w:numPr>
          <w:ilvl w:val="0"/>
          <w:numId w:val="121"/>
        </w:numPr>
        <w:tabs>
          <w:tab w:val="left" w:pos="480" w:leader="none"/>
        </w:tabs>
        <w:spacing w:before="0" w:after="0" w:line="240"/>
        <w:ind w:right="0" w:left="4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Still</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using</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Eagle</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Server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network,</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start</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another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(new)</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Wireshark</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capture.</w:t>
      </w:r>
    </w:p>
    <w:p>
      <w:pPr>
        <w:numPr>
          <w:ilvl w:val="0"/>
          <w:numId w:val="121"/>
        </w:numPr>
        <w:tabs>
          <w:tab w:val="left" w:pos="480" w:leader="none"/>
        </w:tabs>
        <w:spacing w:before="0" w:after="0" w:line="240"/>
        <w:ind w:right="532" w:left="4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starting</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new</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Wireshark</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capture,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use</w:t>
      </w:r>
      <w:r>
        <w:rPr>
          <w:rFonts w:ascii="Arial" w:hAnsi="Arial" w:cs="Arial" w:eastAsia="Arial"/>
          <w:color w:val="auto"/>
          <w:spacing w:val="-11"/>
          <w:position w:val="0"/>
          <w:sz w:val="20"/>
          <w:shd w:fill="auto" w:val="clear"/>
        </w:rPr>
        <w:t xml:space="preserve"> </w:t>
      </w:r>
      <w:r>
        <w:rPr>
          <w:rFonts w:ascii="Arial" w:hAnsi="Arial" w:cs="Arial" w:eastAsia="Arial"/>
          <w:color w:val="auto"/>
          <w:spacing w:val="0"/>
          <w:position w:val="0"/>
          <w:sz w:val="20"/>
          <w:shd w:fill="auto" w:val="clear"/>
        </w:rPr>
        <w:t xml:space="preserve">TFTP</w:t>
      </w:r>
      <w:r>
        <w:rPr>
          <w:rFonts w:ascii="Arial" w:hAnsi="Arial" w:cs="Arial" w:eastAsia="Arial"/>
          <w:color w:val="auto"/>
          <w:spacing w:val="-11"/>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download</w:t>
      </w:r>
      <w:r>
        <w:rPr>
          <w:rFonts w:ascii="Arial" w:hAnsi="Arial" w:cs="Arial" w:eastAsia="Arial"/>
          <w:color w:val="auto"/>
          <w:spacing w:val="-7"/>
          <w:position w:val="0"/>
          <w:sz w:val="20"/>
          <w:shd w:fill="auto" w:val="clear"/>
        </w:rPr>
        <w:t xml:space="preserve"> from </w:t>
      </w:r>
      <w:r>
        <w:rPr>
          <w:rFonts w:ascii="Arial" w:hAnsi="Arial" w:cs="Arial" w:eastAsia="Arial"/>
          <w:i/>
          <w:color w:val="auto"/>
          <w:spacing w:val="-7"/>
          <w:position w:val="0"/>
          <w:sz w:val="20"/>
          <w:shd w:fill="auto" w:val="clear"/>
        </w:rPr>
        <w:t xml:space="preserve">eagle-server.example.com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file  </w:t>
      </w:r>
      <w:r>
        <w:rPr>
          <w:rFonts w:ascii="Arial" w:hAnsi="Arial" w:cs="Arial" w:eastAsia="Arial"/>
          <w:i/>
          <w:color w:val="auto"/>
          <w:spacing w:val="0"/>
          <w:position w:val="0"/>
          <w:sz w:val="20"/>
          <w:shd w:fill="auto" w:val="clear"/>
        </w:rPr>
        <w:t xml:space="preserve">s1-central</w:t>
      </w:r>
      <w:r>
        <w:rPr>
          <w:rFonts w:ascii="Arial" w:hAnsi="Arial" w:cs="Arial" w:eastAsia="Arial"/>
          <w:color w:val="auto"/>
          <w:spacing w:val="0"/>
          <w:position w:val="0"/>
          <w:sz w:val="20"/>
          <w:shd w:fill="auto" w:val="clear"/>
        </w:rPr>
        <w:t xml:space="preserve">  into your PC folder at your command prompt </w:t>
      </w:r>
      <w:r>
        <w:rPr>
          <w:rFonts w:ascii="Arial" w:hAnsi="Arial" w:cs="Arial" w:eastAsia="Arial"/>
          <w:color w:val="auto"/>
          <w:spacing w:val="-6"/>
          <w:position w:val="0"/>
          <w:sz w:val="20"/>
          <w:shd w:fill="auto" w:val="clear"/>
        </w:rPr>
        <w:t xml:space="preserve"> </w:t>
      </w:r>
      <w:r>
        <w:rPr>
          <w:rFonts w:ascii="Arial" w:hAnsi="Arial" w:cs="Arial" w:eastAsia="Arial"/>
          <w:color w:val="auto"/>
          <w:spacing w:val="-1"/>
          <w:position w:val="0"/>
          <w:sz w:val="20"/>
          <w:shd w:fill="auto" w:val="clear"/>
        </w:rPr>
        <w:t xml:space="preserve">(</w:t>
      </w:r>
      <w:r>
        <w:rPr>
          <w:rFonts w:ascii="Arial" w:hAnsi="Arial" w:cs="Arial" w:eastAsia="Arial"/>
          <w:b/>
          <w:color w:val="auto"/>
          <w:spacing w:val="-1"/>
          <w:position w:val="0"/>
          <w:sz w:val="20"/>
          <w:shd w:fill="auto" w:val="clear"/>
        </w:rPr>
        <w:t xml:space="preserve">no</w:t>
      </w:r>
      <w:r>
        <w:rPr>
          <w:rFonts w:ascii="Arial" w:hAnsi="Arial" w:cs="Arial" w:eastAsia="Arial"/>
          <w:b/>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spelling</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mistakes</w:t>
      </w:r>
      <w:r>
        <w:rPr>
          <w:rFonts w:ascii="Arial" w:hAnsi="Arial" w:cs="Arial" w:eastAsia="Arial"/>
          <w:color w:val="auto"/>
          <w:spacing w:val="21"/>
          <w:position w:val="0"/>
          <w:sz w:val="20"/>
          <w:shd w:fill="auto" w:val="clear"/>
        </w:rPr>
        <w:t xml:space="preserve"> </w:t>
      </w:r>
      <w:r>
        <w:rPr>
          <w:rFonts w:ascii="Arial" w:hAnsi="Arial" w:cs="Arial" w:eastAsia="Arial"/>
          <w:color w:val="auto"/>
          <w:spacing w:val="0"/>
          <w:position w:val="0"/>
          <w:sz w:val="20"/>
          <w:shd w:fill="auto" w:val="clear"/>
        </w:rPr>
        <w:t xml:space="preserve">allowed!).</w:t>
      </w:r>
      <w:r>
        <w:rPr>
          <w:rFonts w:ascii="Arial" w:hAnsi="Arial" w:cs="Arial" w:eastAsia="Arial"/>
          <w:color w:val="auto"/>
          <w:spacing w:val="-7"/>
          <w:position w:val="0"/>
          <w:sz w:val="20"/>
          <w:shd w:fill="auto" w:val="clear"/>
        </w:rPr>
        <w:t xml:space="preserve"> </w:t>
        <w:br/>
        <w:t xml:space="preserve"> </w:t>
        <w:tab/>
        <w:tab/>
      </w:r>
      <w:r>
        <w:rPr>
          <w:rFonts w:ascii="Arial" w:hAnsi="Arial" w:cs="Arial" w:eastAsia="Arial"/>
          <w:b/>
          <w:color w:val="auto"/>
          <w:spacing w:val="0"/>
          <w:position w:val="0"/>
          <w:sz w:val="20"/>
          <w:shd w:fill="auto" w:val="clear"/>
        </w:rPr>
        <w:t xml:space="preserve">NOTE</w:t>
      </w:r>
      <w:r>
        <w:rPr>
          <w:rFonts w:ascii="Arial" w:hAnsi="Arial" w:cs="Arial" w:eastAsia="Arial"/>
          <w:b/>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that</w:t>
      </w:r>
      <w:r>
        <w:rPr>
          <w:rFonts w:ascii="Arial" w:hAnsi="Arial" w:cs="Arial" w:eastAsia="Arial"/>
          <w:color w:val="auto"/>
          <w:spacing w:val="-6"/>
          <w:position w:val="0"/>
          <w:sz w:val="20"/>
          <w:shd w:fill="auto" w:val="clear"/>
        </w:rPr>
        <w:t xml:space="preserve"> </w:t>
      </w:r>
      <w:r>
        <w:rPr>
          <w:rFonts w:ascii="Arial" w:hAnsi="Arial" w:cs="Arial" w:eastAsia="Arial"/>
          <w:color w:val="auto"/>
          <w:spacing w:val="-2"/>
          <w:position w:val="0"/>
          <w:sz w:val="20"/>
          <w:shd w:fill="auto" w:val="clear"/>
        </w:rPr>
        <w:t xml:space="preserve">n</w:t>
      </w:r>
      <w:r>
        <w:rPr>
          <w:rFonts w:ascii="Arial" w:hAnsi="Arial" w:cs="Arial" w:eastAsia="Arial"/>
          <w:color w:val="auto"/>
          <w:spacing w:val="0"/>
          <w:position w:val="0"/>
          <w:sz w:val="20"/>
          <w:shd w:fill="auto" w:val="clear"/>
        </w:rPr>
        <w:t xml:space="preserve">o</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account</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or</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password</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is</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required</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for</w:t>
      </w:r>
      <w:r>
        <w:rPr>
          <w:rFonts w:ascii="Arial" w:hAnsi="Arial" w:cs="Arial" w:eastAsia="Arial"/>
          <w:color w:val="auto"/>
          <w:spacing w:val="-11"/>
          <w:position w:val="0"/>
          <w:sz w:val="20"/>
          <w:shd w:fill="auto" w:val="clear"/>
        </w:rPr>
        <w:t xml:space="preserve"> </w:t>
      </w:r>
      <w:r>
        <w:rPr>
          <w:rFonts w:ascii="Arial" w:hAnsi="Arial" w:cs="Arial" w:eastAsia="Arial"/>
          <w:color w:val="auto"/>
          <w:spacing w:val="0"/>
          <w:position w:val="0"/>
          <w:sz w:val="20"/>
          <w:shd w:fill="auto" w:val="clear"/>
        </w:rPr>
        <w:t xml:space="preserve">TFT</w:t>
      </w:r>
      <w:r>
        <w:rPr>
          <w:rFonts w:ascii="Arial" w:hAnsi="Arial" w:cs="Arial" w:eastAsia="Arial"/>
          <w:color w:val="auto"/>
          <w:spacing w:val="-33"/>
          <w:position w:val="0"/>
          <w:sz w:val="20"/>
          <w:shd w:fill="auto" w:val="clear"/>
        </w:rPr>
        <w:t xml:space="preserve">P</w:t>
      </w:r>
      <w:r>
        <w:rPr>
          <w:rFonts w:ascii="Arial" w:hAnsi="Arial" w:cs="Arial" w:eastAsia="Arial"/>
          <w:color w:val="auto"/>
          <w:spacing w:val="0"/>
          <w:position w:val="0"/>
          <w:sz w:val="20"/>
          <w:shd w:fill="auto" w:val="clear"/>
        </w:rPr>
        <w:t xml:space="preserve">.</w:t>
      </w:r>
    </w:p>
    <w:p>
      <w:pPr>
        <w:numPr>
          <w:ilvl w:val="0"/>
          <w:numId w:val="121"/>
        </w:numPr>
        <w:tabs>
          <w:tab w:val="left" w:pos="480" w:leader="none"/>
        </w:tabs>
        <w:spacing w:before="0" w:after="0" w:line="240"/>
        <w:ind w:right="0" w:left="479" w:hanging="359"/>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command</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prompt,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type</w:t>
      </w:r>
      <w:r>
        <w:rPr>
          <w:rFonts w:ascii="Arial" w:hAnsi="Arial" w:cs="Arial" w:eastAsia="Arial"/>
          <w:color w:val="auto"/>
          <w:spacing w:val="-8"/>
          <w:position w:val="0"/>
          <w:sz w:val="20"/>
          <w:shd w:fill="auto" w:val="clear"/>
        </w:rPr>
        <w:t xml:space="preserve"> </w:t>
      </w:r>
      <w:r>
        <w:rPr>
          <w:rFonts w:ascii="Arial" w:hAnsi="Arial" w:cs="Arial" w:eastAsia="Arial"/>
          <w:color w:val="auto"/>
          <w:spacing w:val="-1"/>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following</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(carefully!!!):</w:t>
      </w:r>
    </w:p>
    <w:p>
      <w:pPr>
        <w:spacing w:before="2" w:after="280" w:line="240"/>
        <w:ind w:right="0" w:left="480" w:firstLine="0"/>
        <w:jc w:val="left"/>
        <w:rPr>
          <w:rFonts w:ascii="Cambria" w:hAnsi="Cambria" w:cs="Cambria" w:eastAsia="Cambria"/>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tftp </w:t>
      </w:r>
      <w:r>
        <w:rPr>
          <w:rFonts w:ascii="Cambria" w:hAnsi="Cambria" w:cs="Cambria" w:eastAsia="Cambria"/>
          <w:b/>
          <w:i/>
          <w:color w:val="auto"/>
          <w:spacing w:val="-19"/>
          <w:position w:val="0"/>
          <w:sz w:val="24"/>
          <w:shd w:fill="auto" w:val="clear"/>
        </w:rPr>
        <w:t xml:space="preserve"> </w:t>
      </w:r>
      <w:r>
        <w:rPr>
          <w:rFonts w:ascii="Cambria" w:hAnsi="Cambria" w:cs="Cambria" w:eastAsia="Cambria"/>
          <w:b/>
          <w:i/>
          <w:color w:val="auto"/>
          <w:spacing w:val="-1"/>
          <w:position w:val="0"/>
          <w:sz w:val="24"/>
          <w:shd w:fill="auto" w:val="clear"/>
        </w:rPr>
        <w:t xml:space="preserve">eagle-server.example.com</w:t>
      </w:r>
      <w:r>
        <w:rPr>
          <w:rFonts w:ascii="Cambria" w:hAnsi="Cambria" w:cs="Cambria" w:eastAsia="Cambria"/>
          <w:b/>
          <w:i/>
          <w:color w:val="auto"/>
          <w:spacing w:val="-19"/>
          <w:position w:val="0"/>
          <w:sz w:val="24"/>
          <w:shd w:fill="auto" w:val="clear"/>
        </w:rPr>
        <w:t xml:space="preserve">  </w:t>
      </w:r>
      <w:r>
        <w:rPr>
          <w:rFonts w:ascii="Cambria" w:hAnsi="Cambria" w:cs="Cambria" w:eastAsia="Cambria"/>
          <w:b/>
          <w:i/>
          <w:color w:val="auto"/>
          <w:spacing w:val="0"/>
          <w:position w:val="0"/>
          <w:sz w:val="24"/>
          <w:shd w:fill="auto" w:val="clear"/>
        </w:rPr>
        <w:t xml:space="preserve">get </w:t>
      </w:r>
      <w:r>
        <w:rPr>
          <w:rFonts w:ascii="Cambria" w:hAnsi="Cambria" w:cs="Cambria" w:eastAsia="Cambria"/>
          <w:b/>
          <w:i/>
          <w:color w:val="auto"/>
          <w:spacing w:val="-19"/>
          <w:position w:val="0"/>
          <w:sz w:val="24"/>
          <w:shd w:fill="auto" w:val="clear"/>
        </w:rPr>
        <w:t xml:space="preserve"> </w:t>
      </w:r>
      <w:r>
        <w:rPr>
          <w:rFonts w:ascii="Cambria" w:hAnsi="Cambria" w:cs="Cambria" w:eastAsia="Cambria"/>
          <w:b/>
          <w:i/>
          <w:color w:val="auto"/>
          <w:spacing w:val="0"/>
          <w:position w:val="0"/>
          <w:sz w:val="24"/>
          <w:shd w:fill="auto" w:val="clear"/>
        </w:rPr>
        <w:t xml:space="preserve">s1-central</w:t>
      </w:r>
    </w:p>
    <w:p>
      <w:pPr>
        <w:numPr>
          <w:ilvl w:val="0"/>
          <w:numId w:val="125"/>
        </w:numPr>
        <w:tabs>
          <w:tab w:val="left" w:pos="480" w:leader="none"/>
        </w:tabs>
        <w:spacing w:before="0" w:after="0" w:line="240"/>
        <w:ind w:right="0" w:left="479" w:hanging="359"/>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the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transfer</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is</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complete,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stop</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the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Wireshark</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capture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and</w:t>
      </w:r>
      <w:r>
        <w:rPr>
          <w:rFonts w:ascii="Arial" w:hAnsi="Arial" w:cs="Arial" w:eastAsia="Arial"/>
          <w:color w:val="auto"/>
          <w:spacing w:val="-8"/>
          <w:position w:val="0"/>
          <w:sz w:val="24"/>
          <w:shd w:fill="auto" w:val="clear"/>
        </w:rPr>
        <w:t xml:space="preserve"> </w:t>
      </w:r>
      <w:r>
        <w:rPr>
          <w:rFonts w:ascii="Arial" w:hAnsi="Arial" w:cs="Arial" w:eastAsia="Arial"/>
          <w:b/>
          <w:color w:val="auto"/>
          <w:spacing w:val="0"/>
          <w:position w:val="0"/>
          <w:sz w:val="24"/>
          <w:shd w:fill="auto" w:val="clear"/>
        </w:rPr>
        <w:t xml:space="preserve">save</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1"/>
          <w:position w:val="0"/>
          <w:sz w:val="24"/>
          <w:shd w:fill="auto" w:val="clear"/>
        </w:rPr>
        <w:t xml:space="preserve">your</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0"/>
          <w:position w:val="0"/>
          <w:sz w:val="24"/>
          <w:shd w:fill="auto" w:val="clear"/>
        </w:rPr>
        <w:t xml:space="preserve">capture</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0"/>
          <w:position w:val="0"/>
          <w:sz w:val="24"/>
          <w:shd w:fill="auto" w:val="clear"/>
        </w:rPr>
        <w:t xml:space="preserve">data</w:t>
      </w:r>
      <w:r>
        <w:rPr>
          <w:rFonts w:ascii="Arial" w:hAnsi="Arial" w:cs="Arial" w:eastAsia="Arial"/>
          <w:b/>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as</w:t>
      </w:r>
    </w:p>
    <w:p>
      <w:pPr>
        <w:keepNext w:val="true"/>
        <w:keepLines w:val="true"/>
        <w:suppressAutoHyphens w:val="true"/>
        <w:spacing w:before="40" w:after="0" w:line="240"/>
        <w:ind w:right="0" w:left="0" w:firstLine="0"/>
        <w:jc w:val="left"/>
        <w:rPr>
          <w:rFonts w:ascii="Arial" w:hAnsi="Arial" w:cs="Arial" w:eastAsia="Arial"/>
          <w:b/>
          <w:i/>
          <w:color w:val="365F91"/>
          <w:spacing w:val="0"/>
          <w:position w:val="0"/>
          <w:sz w:val="20"/>
          <w:shd w:fill="auto" w:val="clear"/>
        </w:rPr>
      </w:pPr>
      <w:r>
        <w:rPr>
          <w:rFonts w:ascii="Arial" w:hAnsi="Arial" w:cs="Arial" w:eastAsia="Arial"/>
          <w:i/>
          <w:color w:val="365F91"/>
          <w:spacing w:val="0"/>
          <w:position w:val="0"/>
          <w:sz w:val="20"/>
          <w:shd w:fill="auto" w:val="clear"/>
        </w:rPr>
        <w:t xml:space="preserve">Lab11Task4-</w:t>
      </w:r>
      <w:r>
        <w:rPr>
          <w:rFonts w:ascii="Arial" w:hAnsi="Arial" w:cs="Arial" w:eastAsia="Arial"/>
          <w:i/>
          <w:color w:val="365F91"/>
          <w:spacing w:val="-21"/>
          <w:position w:val="0"/>
          <w:sz w:val="20"/>
          <w:shd w:fill="auto" w:val="clear"/>
        </w:rPr>
        <w:t xml:space="preserve"> </w:t>
      </w:r>
      <w:r>
        <w:rPr>
          <w:rFonts w:ascii="Arial" w:hAnsi="Arial" w:cs="Arial" w:eastAsia="Arial"/>
          <w:i/>
          <w:color w:val="365F91"/>
          <w:spacing w:val="0"/>
          <w:position w:val="0"/>
          <w:sz w:val="20"/>
          <w:shd w:fill="auto" w:val="clear"/>
        </w:rPr>
        <w:t xml:space="preserve">TFT</w:t>
      </w:r>
      <w:r>
        <w:rPr>
          <w:rFonts w:ascii="Arial" w:hAnsi="Arial" w:cs="Arial" w:eastAsia="Arial"/>
          <w:i/>
          <w:color w:val="365F91"/>
          <w:spacing w:val="-33"/>
          <w:position w:val="0"/>
          <w:sz w:val="20"/>
          <w:shd w:fill="auto" w:val="clear"/>
        </w:rPr>
        <w:t xml:space="preserve">P</w:t>
      </w:r>
      <w:r>
        <w:rPr>
          <w:rFonts w:ascii="Arial" w:hAnsi="Arial" w:cs="Arial" w:eastAsia="Arial"/>
          <w:i/>
          <w:color w:val="365F91"/>
          <w:spacing w:val="0"/>
          <w:position w:val="0"/>
          <w:sz w:val="20"/>
          <w:shd w:fill="auto" w:val="clear"/>
        </w:rPr>
        <w:t xml:space="preserve">.pcap.</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128"/>
        </w:numPr>
        <w:tabs>
          <w:tab w:val="left" w:pos="480" w:leader="none"/>
        </w:tabs>
        <w:spacing w:before="0" w:after="0" w:line="240"/>
        <w:ind w:right="0" w:left="479" w:hanging="359"/>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Filter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your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capture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for</w:t>
      </w:r>
      <w:r>
        <w:rPr>
          <w:rFonts w:ascii="Arial" w:hAnsi="Arial" w:cs="Arial" w:eastAsia="Arial"/>
          <w:color w:val="auto"/>
          <w:spacing w:val="-12"/>
          <w:position w:val="0"/>
          <w:sz w:val="20"/>
          <w:shd w:fill="auto" w:val="clear"/>
        </w:rPr>
        <w:t xml:space="preserve"> </w:t>
      </w:r>
      <w:r>
        <w:rPr>
          <w:rFonts w:ascii="Arial" w:hAnsi="Arial" w:cs="Arial" w:eastAsia="Arial"/>
          <w:color w:val="auto"/>
          <w:spacing w:val="0"/>
          <w:position w:val="0"/>
          <w:sz w:val="20"/>
          <w:shd w:fill="auto" w:val="clear"/>
        </w:rPr>
        <w:t xml:space="preserve">TFTP</w:t>
      </w:r>
      <w:r>
        <w:rPr>
          <w:rFonts w:ascii="Arial" w:hAnsi="Arial" w:cs="Arial" w:eastAsia="Arial"/>
          <w:color w:val="auto"/>
          <w:spacing w:val="-11"/>
          <w:position w:val="0"/>
          <w:sz w:val="20"/>
          <w:shd w:fill="auto" w:val="clear"/>
        </w:rPr>
        <w:t xml:space="preserve"> </w:t>
      </w:r>
      <w:r>
        <w:rPr>
          <w:rFonts w:ascii="Arial" w:hAnsi="Arial" w:cs="Arial" w:eastAsia="Arial"/>
          <w:color w:val="auto"/>
          <w:spacing w:val="0"/>
          <w:position w:val="0"/>
          <w:sz w:val="20"/>
          <w:shd w:fill="auto" w:val="clear"/>
        </w:rPr>
        <w:t xml:space="preserve">(tftp)</w:t>
      </w:r>
    </w:p>
    <w:p>
      <w:pPr>
        <w:numPr>
          <w:ilvl w:val="0"/>
          <w:numId w:val="128"/>
        </w:numPr>
        <w:tabs>
          <w:tab w:val="left" w:pos="975" w:leader="none"/>
        </w:tabs>
        <w:spacing w:before="0" w:after="0" w:line="240"/>
        <w:ind w:right="0" w:left="974" w:hanging="494"/>
        <w:jc w:val="left"/>
        <w:rPr>
          <w:rFonts w:ascii="Arial" w:hAnsi="Arial" w:cs="Arial" w:eastAsia="Arial"/>
          <w:color w:val="auto"/>
          <w:spacing w:val="0"/>
          <w:position w:val="0"/>
          <w:sz w:val="24"/>
          <w:shd w:fill="auto" w:val="clear"/>
        </w:rPr>
      </w:pPr>
      <w:r>
        <w:rPr>
          <w:rFonts w:ascii="Arial" w:hAnsi="Arial" w:cs="Arial" w:eastAsia="Arial"/>
          <w:color w:val="auto"/>
          <w:spacing w:val="-9"/>
          <w:position w:val="0"/>
          <w:sz w:val="24"/>
          <w:shd w:fill="auto" w:val="clear"/>
        </w:rPr>
        <w:t xml:space="preserve">You</w:t>
      </w:r>
      <w:r>
        <w:rPr>
          <w:rFonts w:ascii="Arial" w:hAnsi="Arial" w:cs="Arial" w:eastAsia="Arial"/>
          <w:color w:val="auto"/>
          <w:spacing w:val="-8"/>
          <w:position w:val="0"/>
          <w:sz w:val="24"/>
          <w:shd w:fill="auto" w:val="clear"/>
        </w:rPr>
        <w:t xml:space="preserve"> </w:t>
      </w:r>
      <w:r>
        <w:rPr>
          <w:rFonts w:ascii="Arial" w:hAnsi="Arial" w:cs="Arial" w:eastAsia="Arial"/>
          <w:i/>
          <w:color w:val="auto"/>
          <w:spacing w:val="0"/>
          <w:position w:val="0"/>
          <w:sz w:val="24"/>
          <w:shd w:fill="auto" w:val="clear"/>
        </w:rPr>
        <w:t xml:space="preserve">should</w:t>
      </w:r>
      <w:r>
        <w:rPr>
          <w:rFonts w:ascii="Arial" w:hAnsi="Arial" w:cs="Arial" w:eastAsia="Arial"/>
          <w:i/>
          <w:color w:val="auto"/>
          <w:spacing w:val="-8"/>
          <w:position w:val="0"/>
          <w:sz w:val="24"/>
          <w:shd w:fill="auto" w:val="clear"/>
        </w:rPr>
        <w:t xml:space="preserve"> </w:t>
      </w:r>
      <w:r>
        <w:rPr>
          <w:rFonts w:ascii="Arial" w:hAnsi="Arial" w:cs="Arial" w:eastAsia="Arial"/>
          <w:color w:val="auto"/>
          <w:spacing w:val="0"/>
          <w:position w:val="0"/>
          <w:sz w:val="24"/>
          <w:shd w:fill="auto" w:val="clear"/>
        </w:rPr>
        <w:t xml:space="preserve">see15</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TFTP</w:t>
      </w:r>
      <w:r>
        <w:rPr>
          <w:rFonts w:ascii="Arial" w:hAnsi="Arial" w:cs="Arial" w:eastAsia="Arial"/>
          <w:color w:val="auto"/>
          <w:spacing w:val="-12"/>
          <w:position w:val="0"/>
          <w:sz w:val="24"/>
          <w:shd w:fill="auto" w:val="clear"/>
        </w:rPr>
        <w:t xml:space="preserve"> </w:t>
      </w:r>
      <w:r>
        <w:rPr>
          <w:rFonts w:ascii="Arial" w:hAnsi="Arial" w:cs="Arial" w:eastAsia="Arial"/>
          <w:color w:val="auto"/>
          <w:spacing w:val="0"/>
          <w:position w:val="0"/>
          <w:sz w:val="24"/>
          <w:shd w:fill="auto" w:val="clear"/>
        </w:rPr>
        <w:t xml:space="preserve">packets.   If</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you</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see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the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tftp</w:t>
      </w:r>
      <w:r>
        <w:rPr>
          <w:rFonts w:ascii="Arial" w:hAnsi="Arial" w:cs="Arial" w:eastAsia="Arial"/>
          <w:color w:val="auto"/>
          <w:spacing w:val="-7"/>
          <w:position w:val="0"/>
          <w:sz w:val="24"/>
          <w:shd w:fill="auto" w:val="clear"/>
        </w:rPr>
        <w:t xml:space="preserve"> </w:t>
      </w:r>
      <w:r>
        <w:rPr>
          <w:rFonts w:ascii="Arial" w:hAnsi="Arial" w:cs="Arial" w:eastAsia="Arial"/>
          <w:color w:val="auto"/>
          <w:spacing w:val="0"/>
          <w:position w:val="0"/>
          <w:sz w:val="24"/>
          <w:shd w:fill="auto" w:val="clear"/>
        </w:rPr>
        <w:t xml:space="preserve">Packets,</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close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your</w:t>
      </w:r>
      <w:r>
        <w:rPr>
          <w:rFonts w:ascii="Arial" w:hAnsi="Arial" w:cs="Arial" w:eastAsia="Arial"/>
          <w:color w:val="auto"/>
          <w:spacing w:val="-6"/>
          <w:position w:val="0"/>
          <w:sz w:val="24"/>
          <w:shd w:fill="auto" w:val="clear"/>
        </w:rPr>
        <w:t xml:space="preserve"> </w:t>
      </w:r>
      <w:r>
        <w:rPr>
          <w:rFonts w:ascii="Arial" w:hAnsi="Arial" w:cs="Arial" w:eastAsia="Arial"/>
          <w:color w:val="auto"/>
          <w:spacing w:val="-1"/>
          <w:position w:val="0"/>
          <w:sz w:val="24"/>
          <w:shd w:fill="auto" w:val="clear"/>
        </w:rPr>
        <w:t xml:space="preserve">capture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and</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continue.</w:t>
      </w:r>
      <w:r>
        <w:rPr>
          <w:rFonts w:ascii="Arial" w:hAnsi="Arial" w:cs="Arial" w:eastAsia="Arial"/>
          <w:color w:val="auto"/>
          <w:spacing w:val="-6"/>
          <w:position w:val="0"/>
          <w:sz w:val="24"/>
          <w:shd w:fill="auto" w:val="clear"/>
        </w:rPr>
        <w:t xml:space="preserve"> </w:t>
        <w:tab/>
      </w:r>
      <w:r>
        <w:rPr>
          <w:rFonts w:ascii="Arial" w:hAnsi="Arial" w:cs="Arial" w:eastAsia="Arial"/>
          <w:color w:val="auto"/>
          <w:spacing w:val="0"/>
          <w:position w:val="0"/>
          <w:sz w:val="24"/>
          <w:shd w:fill="auto" w:val="clear"/>
        </w:rPr>
        <w:t xml:space="preserve">Otherwise,</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repeat</w:t>
      </w:r>
      <w:r>
        <w:rPr>
          <w:rFonts w:ascii="Arial" w:hAnsi="Arial" w:cs="Arial" w:eastAsia="Arial"/>
          <w:color w:val="auto"/>
          <w:spacing w:val="-6"/>
          <w:position w:val="0"/>
          <w:sz w:val="24"/>
          <w:shd w:fill="auto" w:val="clear"/>
        </w:rPr>
        <w:t xml:space="preserve"> </w:t>
      </w:r>
      <w:r>
        <w:rPr>
          <w:rFonts w:ascii="Arial" w:hAnsi="Arial" w:cs="Arial" w:eastAsia="Arial"/>
          <w:color w:val="auto"/>
          <w:spacing w:val="0"/>
          <w:position w:val="0"/>
          <w:sz w:val="24"/>
          <w:shd w:fill="auto" w:val="clear"/>
        </w:rPr>
        <w:t xml:space="preserve">the</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task.</w:t>
      </w:r>
      <w:r>
        <w:rPr>
          <w:rFonts w:ascii="Arial" w:hAnsi="Arial" w:cs="Arial" w:eastAsia="Arial"/>
          <w:color w:val="auto"/>
          <w:spacing w:val="-19"/>
          <w:position w:val="0"/>
          <w:sz w:val="24"/>
          <w:shd w:fill="auto" w:val="clear"/>
        </w:rPr>
        <w:t xml:space="preserve"> </w:t>
        <w:tab/>
      </w:r>
      <w:r>
        <w:rPr>
          <w:rFonts w:ascii="Arial" w:hAnsi="Arial" w:cs="Arial" w:eastAsia="Arial"/>
          <w:color w:val="auto"/>
          <w:spacing w:val="0"/>
          <w:position w:val="0"/>
          <w:sz w:val="24"/>
          <w:shd w:fill="auto" w:val="clear"/>
        </w:rPr>
        <w:t xml:space="preserve">Ask</w:t>
      </w:r>
      <w:r>
        <w:rPr>
          <w:rFonts w:ascii="Arial" w:hAnsi="Arial" w:cs="Arial" w:eastAsia="Arial"/>
          <w:color w:val="auto"/>
          <w:spacing w:val="25"/>
          <w:position w:val="0"/>
          <w:sz w:val="24"/>
          <w:shd w:fill="auto" w:val="clear"/>
        </w:rPr>
        <w:t xml:space="preserve"> </w:t>
      </w:r>
      <w:r>
        <w:rPr>
          <w:rFonts w:ascii="Arial" w:hAnsi="Arial" w:cs="Arial" w:eastAsia="Arial"/>
          <w:color w:val="auto"/>
          <w:spacing w:val="0"/>
          <w:position w:val="0"/>
          <w:sz w:val="24"/>
          <w:shd w:fill="auto" w:val="clear"/>
        </w:rPr>
        <w:t xml:space="preserve">for</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help</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if</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you</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need</w:t>
      </w:r>
      <w:r>
        <w:rPr>
          <w:rFonts w:ascii="Arial" w:hAnsi="Arial" w:cs="Arial" w:eastAsia="Arial"/>
          <w:color w:val="auto"/>
          <w:spacing w:val="-4"/>
          <w:position w:val="0"/>
          <w:sz w:val="24"/>
          <w:shd w:fill="auto" w:val="clear"/>
        </w:rPr>
        <w:t xml:space="preserve"> </w:t>
      </w:r>
      <w:r>
        <w:rPr>
          <w:rFonts w:ascii="Arial" w:hAnsi="Arial" w:cs="Arial" w:eastAsia="Arial"/>
          <w:color w:val="auto"/>
          <w:spacing w:val="0"/>
          <w:position w:val="0"/>
          <w:sz w:val="24"/>
          <w:shd w:fill="auto" w:val="clear"/>
        </w:rPr>
        <w:t xml:space="preserve">to.   </w:t>
      </w:r>
    </w:p>
    <w:p>
      <w:pPr>
        <w:spacing w:before="0" w:after="0" w:line="240"/>
        <w:ind w:right="0" w:left="911"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3:</w:t>
      </w:r>
      <w:r>
        <w:rPr>
          <w:rFonts w:ascii="Arial" w:hAnsi="Arial" w:cs="Arial" w:eastAsia="Arial"/>
          <w:color w:val="auto"/>
          <w:spacing w:val="0"/>
          <w:position w:val="0"/>
          <w:sz w:val="24"/>
          <w:shd w:fill="auto" w:val="clear"/>
        </w:rPr>
        <w:t xml:space="preserve">  Show the filtered wireshark TFTP capture to your instructor</w:t>
      </w:r>
    </w:p>
    <w:p>
      <w:pPr>
        <w:suppressAutoHyphens w:val="true"/>
        <w:spacing w:before="0" w:after="0" w:line="240"/>
        <w:ind w:right="0" w:left="0" w:firstLine="0"/>
        <w:jc w:val="left"/>
        <w:rPr>
          <w:rFonts w:ascii="Arial" w:hAnsi="Arial" w:cs="Arial" w:eastAsia="Arial"/>
          <w:color w:val="auto"/>
          <w:spacing w:val="0"/>
          <w:position w:val="0"/>
          <w:sz w:val="28"/>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5: Clean up and Post-lab</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132"/>
        </w:numPr>
        <w:suppressAutoHyphens w:val="true"/>
        <w:spacing w:before="0" w:after="0" w:line="240"/>
        <w:ind w:right="0" w:left="1455" w:hanging="10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you have saved all the results you got during this lab period.</w:t>
      </w:r>
    </w:p>
    <w:p>
      <w:pPr>
        <w:numPr>
          <w:ilvl w:val="0"/>
          <w:numId w:val="132"/>
        </w:numPr>
        <w:suppressAutoHyphens w:val="true"/>
        <w:spacing w:before="0" w:after="0" w:line="240"/>
        <w:ind w:right="0" w:left="1455" w:hanging="10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not forget to re-enable Firewalls, Wireless, etc.</w:t>
      </w:r>
    </w:p>
    <w:p>
      <w:pPr>
        <w:numPr>
          <w:ilvl w:val="0"/>
          <w:numId w:val="132"/>
        </w:numPr>
        <w:suppressAutoHyphens w:val="true"/>
        <w:spacing w:before="0" w:after="0" w:line="240"/>
        <w:ind w:right="0" w:left="1455" w:hanging="10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sure that that the network wiring for your station is back to its default configuration (eg. the way you originally found it!).</w:t>
      </w:r>
    </w:p>
    <w:p>
      <w:pPr>
        <w:numPr>
          <w:ilvl w:val="0"/>
          <w:numId w:val="132"/>
        </w:numPr>
        <w:suppressAutoHyphens w:val="true"/>
        <w:spacing w:before="0" w:after="0" w:line="240"/>
        <w:ind w:right="0" w:left="1455" w:hanging="10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Post Lab before end of day November 21, 2014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6">
    <w:abstractNumId w:val="126"/>
  </w:num>
  <w:num w:numId="8">
    <w:abstractNumId w:val="120"/>
  </w:num>
  <w:num w:numId="10">
    <w:abstractNumId w:val="114"/>
  </w:num>
  <w:num w:numId="54">
    <w:abstractNumId w:val="108"/>
  </w:num>
  <w:num w:numId="59">
    <w:abstractNumId w:val="102"/>
  </w:num>
  <w:num w:numId="63">
    <w:abstractNumId w:val="96"/>
  </w:num>
  <w:num w:numId="66">
    <w:abstractNumId w:val="90"/>
  </w:num>
  <w:num w:numId="68">
    <w:abstractNumId w:val="84"/>
  </w:num>
  <w:num w:numId="71">
    <w:abstractNumId w:val="78"/>
  </w:num>
  <w:num w:numId="90">
    <w:abstractNumId w:val="72"/>
  </w:num>
  <w:num w:numId="94">
    <w:abstractNumId w:val="66"/>
  </w:num>
  <w:num w:numId="98">
    <w:abstractNumId w:val="60"/>
  </w:num>
  <w:num w:numId="104">
    <w:abstractNumId w:val="54"/>
  </w:num>
  <w:num w:numId="106">
    <w:abstractNumId w:val="48"/>
  </w:num>
  <w:num w:numId="108">
    <w:abstractNumId w:val="42"/>
  </w:num>
  <w:num w:numId="112">
    <w:abstractNumId w:val="36"/>
  </w:num>
  <w:num w:numId="114">
    <w:abstractNumId w:val="30"/>
  </w:num>
  <w:num w:numId="119">
    <w:abstractNumId w:val="24"/>
  </w:num>
  <w:num w:numId="121">
    <w:abstractNumId w:val="18"/>
  </w:num>
  <w:num w:numId="125">
    <w:abstractNumId w:val="12"/>
  </w:num>
  <w:num w:numId="128">
    <w:abstractNumId w:val="6"/>
  </w:num>
  <w:num w:numId="1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numbering.xml" Id="docRId24" Type="http://schemas.openxmlformats.org/officeDocument/2006/relationships/numbering"/><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media/image10.wmf" Id="docRId21" Type="http://schemas.openxmlformats.org/officeDocument/2006/relationships/image"/><Relationship Target="styles.xml" Id="docRId25"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5.wmf" Id="docRId11" Type="http://schemas.openxmlformats.org/officeDocument/2006/relationships/image"/><Relationship Target="media/image9.wmf" Id="docRId19" Type="http://schemas.openxmlformats.org/officeDocument/2006/relationships/image"/><Relationship Target="media/image2.wmf" Id="docRId5" Type="http://schemas.openxmlformats.org/officeDocument/2006/relationships/image"/></Relationships>
</file>