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5A264" w14:textId="33C334B5" w:rsidR="00F113DC" w:rsidRPr="00F702DC" w:rsidRDefault="00794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09</w:t>
      </w:r>
      <w:r w:rsidR="00782800" w:rsidRPr="00F702DC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IPv6 </w:t>
      </w:r>
    </w:p>
    <w:p w14:paraId="05C5903C" w14:textId="77777777" w:rsidR="00ED01E2" w:rsidRPr="00F702DC" w:rsidRDefault="00ED01E2" w:rsidP="00ED01E2">
      <w:pPr>
        <w:pStyle w:val="Heading1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What you will do:</w:t>
      </w:r>
    </w:p>
    <w:p w14:paraId="073B0FE3" w14:textId="19074377" w:rsidR="00ED01E2" w:rsidRPr="00F702DC" w:rsidRDefault="003F4546" w:rsidP="00ED01E2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about IPv6 addressing</w:t>
      </w:r>
    </w:p>
    <w:p w14:paraId="7FDD32E1" w14:textId="080F20EE" w:rsidR="00ED01E2" w:rsidRDefault="00ED01E2" w:rsidP="00ED01E2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 xml:space="preserve">Learn </w:t>
      </w:r>
      <w:r w:rsidR="003F4546">
        <w:rPr>
          <w:rFonts w:ascii="Arial" w:hAnsi="Arial" w:cs="Arial"/>
          <w:sz w:val="24"/>
          <w:szCs w:val="24"/>
        </w:rPr>
        <w:t>to assign static IPv6 addresses</w:t>
      </w:r>
    </w:p>
    <w:p w14:paraId="132C5B04" w14:textId="27AC6DC3" w:rsidR="003205EA" w:rsidRPr="00F702DC" w:rsidRDefault="003205EA" w:rsidP="00ED01E2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Learn how IPv6</w:t>
      </w:r>
    </w:p>
    <w:p w14:paraId="6B260981" w14:textId="0BA604E1" w:rsidR="00ED01E2" w:rsidRPr="00F702DC" w:rsidRDefault="00ED01E2" w:rsidP="00ED01E2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Use</w:t>
      </w:r>
      <w:r w:rsidR="003F4546">
        <w:rPr>
          <w:rFonts w:ascii="Arial" w:hAnsi="Arial" w:cs="Arial"/>
          <w:sz w:val="24"/>
          <w:szCs w:val="24"/>
        </w:rPr>
        <w:t xml:space="preserve"> Wiresha</w:t>
      </w:r>
      <w:r w:rsidR="0035567B">
        <w:rPr>
          <w:rFonts w:ascii="Arial" w:hAnsi="Arial" w:cs="Arial"/>
          <w:sz w:val="24"/>
          <w:szCs w:val="24"/>
        </w:rPr>
        <w:t>rk</w:t>
      </w:r>
    </w:p>
    <w:p w14:paraId="2D478FCD" w14:textId="77777777" w:rsidR="00ED01E2" w:rsidRPr="00F702DC" w:rsidRDefault="00ED01E2" w:rsidP="00ED01E2">
      <w:pPr>
        <w:pStyle w:val="ListParagraph"/>
        <w:numPr>
          <w:ilvl w:val="0"/>
          <w:numId w:val="7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Use a router to forward packets between two networks</w:t>
      </w:r>
    </w:p>
    <w:p w14:paraId="2D6481B7" w14:textId="77777777" w:rsidR="00ED01E2" w:rsidRPr="00F702DC" w:rsidRDefault="00ED01E2" w:rsidP="00ED01E2">
      <w:pPr>
        <w:pStyle w:val="Heading1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Things that you will need to know or learn:</w:t>
      </w:r>
    </w:p>
    <w:p w14:paraId="09A96DF0" w14:textId="5A915057" w:rsidR="00ED01E2" w:rsidRPr="00F702DC" w:rsidRDefault="00ED01E2" w:rsidP="00ED01E2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How to configure IP addresses and subnet masks, both statically and dynamically, using the GUI, under Windows 7</w:t>
      </w:r>
      <w:r w:rsidR="00E621AC">
        <w:rPr>
          <w:rFonts w:ascii="Arial" w:hAnsi="Arial" w:cs="Arial"/>
          <w:sz w:val="24"/>
          <w:szCs w:val="24"/>
        </w:rPr>
        <w:t>/8</w:t>
      </w:r>
      <w:r w:rsidRPr="00F702DC">
        <w:rPr>
          <w:rFonts w:ascii="Arial" w:hAnsi="Arial" w:cs="Arial"/>
          <w:sz w:val="24"/>
          <w:szCs w:val="24"/>
        </w:rPr>
        <w:t>(see References below)</w:t>
      </w:r>
    </w:p>
    <w:p w14:paraId="0E859490" w14:textId="77777777" w:rsidR="00ED01E2" w:rsidRDefault="00ED01E2" w:rsidP="00ED01E2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How to use Wireshark to see actual network traffic</w:t>
      </w:r>
    </w:p>
    <w:p w14:paraId="0FAC9770" w14:textId="4D539961" w:rsidR="00B7171A" w:rsidRDefault="00B7171A" w:rsidP="00B7171A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configure an IPv6 address</w:t>
      </w:r>
    </w:p>
    <w:p w14:paraId="78EB1A6E" w14:textId="7B814DCF" w:rsidR="00B7171A" w:rsidRPr="002D7BB0" w:rsidRDefault="00B7171A" w:rsidP="00B7171A">
      <w:pPr>
        <w:pStyle w:val="ListParagraph"/>
        <w:numPr>
          <w:ilvl w:val="0"/>
          <w:numId w:val="8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SLACC and DHCPv6 work to provision IPv6 addresses</w:t>
      </w:r>
    </w:p>
    <w:p w14:paraId="42230571" w14:textId="77777777" w:rsidR="00ED01E2" w:rsidRPr="00F702DC" w:rsidRDefault="00ED01E2" w:rsidP="00ED01E2">
      <w:pPr>
        <w:pStyle w:val="Heading1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What you need to submit and when:</w:t>
      </w:r>
    </w:p>
    <w:p w14:paraId="549495FE" w14:textId="794D2C57" w:rsidR="00ED01E2" w:rsidRPr="00F702DC" w:rsidRDefault="00ED01E2" w:rsidP="00ED01E2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 xml:space="preserve">Complete the </w:t>
      </w:r>
      <w:r w:rsidR="00E12826">
        <w:rPr>
          <w:rFonts w:ascii="Arial" w:hAnsi="Arial" w:cs="Arial"/>
          <w:sz w:val="24"/>
          <w:szCs w:val="24"/>
        </w:rPr>
        <w:t xml:space="preserve">first attempt of the </w:t>
      </w:r>
      <w:r w:rsidRPr="00F702DC">
        <w:rPr>
          <w:rFonts w:ascii="Arial" w:hAnsi="Arial" w:cs="Arial"/>
          <w:sz w:val="24"/>
          <w:szCs w:val="24"/>
        </w:rPr>
        <w:t xml:space="preserve">Pre-lab quiz on Blackboard before </w:t>
      </w:r>
      <w:r w:rsidR="00C85401">
        <w:rPr>
          <w:rFonts w:ascii="Arial" w:hAnsi="Arial" w:cs="Arial"/>
          <w:sz w:val="24"/>
          <w:szCs w:val="24"/>
        </w:rPr>
        <w:t>your scheduled</w:t>
      </w:r>
      <w:bookmarkStart w:id="0" w:name="_GoBack"/>
      <w:bookmarkEnd w:id="0"/>
      <w:r w:rsidR="00E12826">
        <w:rPr>
          <w:rFonts w:ascii="Arial" w:hAnsi="Arial" w:cs="Arial"/>
          <w:sz w:val="24"/>
          <w:szCs w:val="24"/>
        </w:rPr>
        <w:t xml:space="preserve"> lab period.  The remaining attempts need to be completed before end of </w:t>
      </w:r>
      <w:r w:rsidRPr="00F702DC">
        <w:rPr>
          <w:rFonts w:ascii="Arial" w:hAnsi="Arial" w:cs="Arial"/>
          <w:sz w:val="24"/>
          <w:szCs w:val="24"/>
        </w:rPr>
        <w:t xml:space="preserve">day </w:t>
      </w:r>
      <w:r w:rsidR="00E12826">
        <w:rPr>
          <w:rFonts w:ascii="Arial" w:hAnsi="Arial" w:cs="Arial"/>
          <w:sz w:val="24"/>
          <w:szCs w:val="24"/>
        </w:rPr>
        <w:t>October 31, 2014.</w:t>
      </w:r>
    </w:p>
    <w:p w14:paraId="634B1839" w14:textId="77777777" w:rsidR="00ED01E2" w:rsidRPr="00F702DC" w:rsidRDefault="00ED01E2" w:rsidP="00ED01E2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Complete the in-lab part of the exercise (see below) before the end of your lab period.</w:t>
      </w:r>
    </w:p>
    <w:p w14:paraId="52ED3293" w14:textId="1874BABA" w:rsidR="00ED01E2" w:rsidRPr="00F702DC" w:rsidRDefault="00ED01E2" w:rsidP="00ED01E2">
      <w:pPr>
        <w:pStyle w:val="ListParagraph"/>
        <w:numPr>
          <w:ilvl w:val="0"/>
          <w:numId w:val="9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Complete the Post-lab e</w:t>
      </w:r>
      <w:r w:rsidR="00E12826">
        <w:rPr>
          <w:rFonts w:ascii="Arial" w:hAnsi="Arial" w:cs="Arial"/>
          <w:sz w:val="24"/>
          <w:szCs w:val="24"/>
        </w:rPr>
        <w:t>xercise on Blackboard before end of day November 5, 2014.</w:t>
      </w:r>
    </w:p>
    <w:p w14:paraId="70BA1282" w14:textId="77777777" w:rsidR="00ED01E2" w:rsidRPr="00F702DC" w:rsidRDefault="00ED01E2" w:rsidP="00ED01E2">
      <w:pPr>
        <w:pStyle w:val="Heading1"/>
        <w:spacing w:before="120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Required Equipment:</w:t>
      </w:r>
    </w:p>
    <w:p w14:paraId="2D64EEA7" w14:textId="13C3FAB7" w:rsidR="00ED01E2" w:rsidRPr="00F702DC" w:rsidRDefault="00ED01E2" w:rsidP="00ED01E2">
      <w:pPr>
        <w:pStyle w:val="ListParagraph"/>
        <w:numPr>
          <w:ilvl w:val="0"/>
          <w:numId w:val="10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Network cables</w:t>
      </w:r>
      <w:r w:rsidR="00E621AC">
        <w:rPr>
          <w:rFonts w:ascii="Arial" w:hAnsi="Arial" w:cs="Arial"/>
          <w:sz w:val="24"/>
          <w:szCs w:val="24"/>
        </w:rPr>
        <w:t>,</w:t>
      </w:r>
      <w:r w:rsidRPr="00F702DC">
        <w:rPr>
          <w:rFonts w:ascii="Arial" w:hAnsi="Arial" w:cs="Arial"/>
          <w:sz w:val="24"/>
          <w:szCs w:val="24"/>
        </w:rPr>
        <w:t xml:space="preserve"> available in lab</w:t>
      </w:r>
    </w:p>
    <w:p w14:paraId="5DC53113" w14:textId="70F896E4" w:rsidR="0035567B" w:rsidRDefault="0035567B" w:rsidP="00ED01E2">
      <w:pPr>
        <w:pStyle w:val="ListParagraph"/>
        <w:numPr>
          <w:ilvl w:val="0"/>
          <w:numId w:val="10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laptop</w:t>
      </w:r>
    </w:p>
    <w:p w14:paraId="2B5CCF38" w14:textId="781C836E" w:rsidR="00B7171A" w:rsidRPr="00F702DC" w:rsidRDefault="00B7171A" w:rsidP="00ED01E2">
      <w:pPr>
        <w:pStyle w:val="ListParagraph"/>
        <w:numPr>
          <w:ilvl w:val="0"/>
          <w:numId w:val="10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IPv6 capable router</w:t>
      </w:r>
    </w:p>
    <w:p w14:paraId="4E9F2759" w14:textId="77777777" w:rsidR="00ED01E2" w:rsidRPr="00F702DC" w:rsidRDefault="00ED01E2" w:rsidP="00ED01E2">
      <w:pPr>
        <w:pStyle w:val="Heading1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Marks:</w:t>
      </w:r>
    </w:p>
    <w:p w14:paraId="4AB572FF" w14:textId="77777777" w:rsidR="00ED01E2" w:rsidRPr="00F702DC" w:rsidRDefault="00ED01E2" w:rsidP="00ED01E2">
      <w:pPr>
        <w:pStyle w:val="ListParagraph"/>
        <w:numPr>
          <w:ilvl w:val="0"/>
          <w:numId w:val="11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 xml:space="preserve">Each of the three lab parts identified above </w:t>
      </w:r>
      <w:proofErr w:type="gramStart"/>
      <w:r w:rsidRPr="00F702DC">
        <w:rPr>
          <w:rFonts w:ascii="Arial" w:hAnsi="Arial" w:cs="Arial"/>
          <w:sz w:val="24"/>
          <w:szCs w:val="24"/>
        </w:rPr>
        <w:t>are</w:t>
      </w:r>
      <w:proofErr w:type="gramEnd"/>
      <w:r w:rsidRPr="00F702DC">
        <w:rPr>
          <w:rFonts w:ascii="Arial" w:hAnsi="Arial" w:cs="Arial"/>
          <w:sz w:val="24"/>
          <w:szCs w:val="24"/>
        </w:rPr>
        <w:t xml:space="preserve"> weighted equally, even though they may have a different number of points assigned to them.</w:t>
      </w:r>
    </w:p>
    <w:p w14:paraId="2E098F88" w14:textId="77777777" w:rsidR="00ED01E2" w:rsidRPr="00F702DC" w:rsidRDefault="00ED01E2" w:rsidP="00ED01E2">
      <w:pPr>
        <w:pStyle w:val="ListParagraph"/>
        <w:numPr>
          <w:ilvl w:val="0"/>
          <w:numId w:val="11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20% of your final mark is for labs done during the course of the semester.</w:t>
      </w:r>
    </w:p>
    <w:p w14:paraId="3FD427A7" w14:textId="77777777" w:rsidR="00ED01E2" w:rsidRPr="00F702DC" w:rsidRDefault="00ED01E2" w:rsidP="00ED01E2">
      <w:pPr>
        <w:pStyle w:val="Heading1"/>
        <w:spacing w:before="240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References and Resources:</w:t>
      </w:r>
    </w:p>
    <w:p w14:paraId="490203F0" w14:textId="77777777" w:rsidR="00ED01E2" w:rsidRPr="00F702DC" w:rsidRDefault="00ED01E2" w:rsidP="00ED01E2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Packet Tracer (for help on correct cabling; view of packets similar to Wireshark)</w:t>
      </w:r>
    </w:p>
    <w:p w14:paraId="6D5DF8F5" w14:textId="77777777" w:rsidR="00ED01E2" w:rsidRPr="00F702DC" w:rsidRDefault="00ED01E2" w:rsidP="00ED01E2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How IP in Windows 7 (on Blackboard, Labs  -&gt; Lab 03)</w:t>
      </w:r>
    </w:p>
    <w:p w14:paraId="4924C8FD" w14:textId="77777777" w:rsidR="00ED01E2" w:rsidRPr="00F702DC" w:rsidRDefault="00ED01E2" w:rsidP="00ED01E2">
      <w:pPr>
        <w:pStyle w:val="ListParagraph"/>
        <w:numPr>
          <w:ilvl w:val="0"/>
          <w:numId w:val="12"/>
        </w:numPr>
        <w:suppressAutoHyphens/>
        <w:spacing w:after="200" w:line="276" w:lineRule="auto"/>
        <w:rPr>
          <w:rFonts w:ascii="Arial" w:hAnsi="Arial" w:cs="Arial"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How to Wireshark (on Blackboard, Labs -&gt; Lab 03)</w:t>
      </w:r>
    </w:p>
    <w:p w14:paraId="64E6307D" w14:textId="2F1849C1" w:rsidR="00ED01E2" w:rsidRPr="00F702DC" w:rsidRDefault="00ED01E2" w:rsidP="002D7BB0">
      <w:pPr>
        <w:pStyle w:val="TaskHeading"/>
      </w:pPr>
      <w:r w:rsidRPr="00BC6A8F">
        <w:lastRenderedPageBreak/>
        <w:t xml:space="preserve">How to Cable (on Blackboard, </w:t>
      </w:r>
      <w:proofErr w:type="gramStart"/>
      <w:r w:rsidRPr="00BC6A8F">
        <w:t>Labs  -</w:t>
      </w:r>
      <w:proofErr w:type="gramEnd"/>
      <w:r w:rsidRPr="00BC6A8F">
        <w:t>&gt; Lab 03)</w:t>
      </w:r>
      <w:r w:rsidRPr="00F702DC">
        <w:t xml:space="preserve">Task 0 – </w:t>
      </w:r>
      <w:r w:rsidRPr="00F702DC">
        <w:rPr>
          <w:rStyle w:val="TaskHeadingChar"/>
          <w:rFonts w:eastAsia="SimSun"/>
          <w:b/>
        </w:rPr>
        <w:t>Overview and setup instructions</w:t>
      </w:r>
    </w:p>
    <w:p w14:paraId="2C5D149E" w14:textId="51D23E10" w:rsidR="00ED01E2" w:rsidRPr="003F4546" w:rsidRDefault="003F4546" w:rsidP="00ED01E2">
      <w:pPr>
        <w:pStyle w:val="ListParagraph"/>
        <w:numPr>
          <w:ilvl w:val="0"/>
          <w:numId w:val="13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en-CA"/>
        </w:rPr>
        <w:t>This lab is to be done individually. It is broken into two parts. In the first part you will use your PC to obtain an IPv6 address from a DHCP server. In the second part you do a Packet Tracer exercise in which you will configure static IPv6 addresses.</w:t>
      </w:r>
    </w:p>
    <w:p w14:paraId="421D2769" w14:textId="09A3DA8F" w:rsidR="00ED01E2" w:rsidRPr="00794300" w:rsidRDefault="003F4546" w:rsidP="00A27820">
      <w:pPr>
        <w:pStyle w:val="ListParagraph"/>
        <w:numPr>
          <w:ilvl w:val="0"/>
          <w:numId w:val="13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794300">
        <w:rPr>
          <w:rFonts w:ascii="Arial" w:eastAsia="Times New Roman" w:hAnsi="Arial" w:cs="Arial"/>
          <w:sz w:val="24"/>
          <w:szCs w:val="24"/>
          <w:lang w:eastAsia="en-CA"/>
        </w:rPr>
        <w:t>The two parts of the in-lab exercise are equally weighted.</w:t>
      </w:r>
    </w:p>
    <w:p w14:paraId="20A4B329" w14:textId="0EC7A685" w:rsidR="00B35A99" w:rsidRDefault="00B35A99" w:rsidP="00FF4F6B">
      <w:pPr>
        <w:pStyle w:val="TaskHeading"/>
      </w:pPr>
      <w:r w:rsidRPr="00F702DC">
        <w:t>Task 1 –</w:t>
      </w:r>
      <w:r w:rsidR="0042773A" w:rsidRPr="00F702DC">
        <w:t xml:space="preserve"> </w:t>
      </w:r>
      <w:r w:rsidR="00E857E1">
        <w:t>Laptop obtain IPv6 address - stateless</w:t>
      </w:r>
      <w:r w:rsidRPr="00F702DC">
        <w:t>.</w:t>
      </w:r>
    </w:p>
    <w:p w14:paraId="65BD17E4" w14:textId="224A6C1B" w:rsidR="00794300" w:rsidRPr="00794300" w:rsidRDefault="00794300" w:rsidP="007B04E8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Disable your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Adpater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9991F0" w14:textId="6E046541" w:rsidR="0032462D" w:rsidRPr="00BA4B27" w:rsidRDefault="0032462D" w:rsidP="007B04E8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 w:rsidRPr="00BA4B27">
        <w:rPr>
          <w:rFonts w:ascii="Arial" w:eastAsia="Times New Roman" w:hAnsi="Arial" w:cs="Arial"/>
          <w:sz w:val="24"/>
          <w:szCs w:val="24"/>
          <w:lang w:eastAsia="en-CA"/>
        </w:rPr>
        <w:t xml:space="preserve">Follow </w:t>
      </w:r>
      <w:r w:rsidRPr="002D7BB0">
        <w:rPr>
          <w:rFonts w:ascii="Arial" w:eastAsia="Times New Roman" w:hAnsi="Arial" w:cs="Arial"/>
          <w:b/>
          <w:sz w:val="24"/>
          <w:szCs w:val="24"/>
          <w:lang w:eastAsia="en-CA"/>
        </w:rPr>
        <w:t>these instructions carefully</w:t>
      </w:r>
      <w:r w:rsidRPr="00BA4B27">
        <w:rPr>
          <w:rFonts w:ascii="Arial" w:eastAsia="Times New Roman" w:hAnsi="Arial" w:cs="Arial"/>
          <w:sz w:val="24"/>
          <w:szCs w:val="24"/>
          <w:lang w:eastAsia="en-CA"/>
        </w:rPr>
        <w:t xml:space="preserve">. Open the network configuration settings for your Ethernet </w:t>
      </w:r>
      <w:r w:rsidR="0035567B">
        <w:rPr>
          <w:rFonts w:ascii="Arial" w:eastAsia="Times New Roman" w:hAnsi="Arial" w:cs="Arial"/>
          <w:sz w:val="24"/>
          <w:szCs w:val="24"/>
          <w:lang w:eastAsia="en-CA"/>
        </w:rPr>
        <w:t>adapter</w:t>
      </w:r>
      <w:r w:rsidRPr="00BA4B27">
        <w:rPr>
          <w:rFonts w:ascii="Arial" w:eastAsia="Times New Roman" w:hAnsi="Arial" w:cs="Arial"/>
          <w:sz w:val="24"/>
          <w:szCs w:val="24"/>
          <w:lang w:eastAsia="en-CA"/>
        </w:rPr>
        <w:t xml:space="preserve">. </w:t>
      </w:r>
      <w:r w:rsidR="00BA4B27" w:rsidRPr="00BA4B27">
        <w:rPr>
          <w:rFonts w:ascii="Arial" w:eastAsia="Times New Roman" w:hAnsi="Arial" w:cs="Arial"/>
          <w:sz w:val="24"/>
          <w:szCs w:val="24"/>
          <w:lang w:eastAsia="en-CA"/>
        </w:rPr>
        <w:t>Uncheck “Internet Protocol Version 4 (TCP/IPv4)” and check “Internet Protocol Version 6 (TCP/IPv6)”. Click OK to close the dialog window.</w:t>
      </w:r>
    </w:p>
    <w:p w14:paraId="24276F40" w14:textId="5915DA2F" w:rsidR="00BA4B27" w:rsidRDefault="00794300" w:rsidP="00BA4B27">
      <w:pPr>
        <w:pStyle w:val="ListParagraph"/>
        <w:spacing w:after="0" w:line="100" w:lineRule="atLeast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366034BC" wp14:editId="3DBE2786">
            <wp:extent cx="2918952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159" cy="28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955C" w14:textId="14C970A7" w:rsidR="00BA4B27" w:rsidRDefault="00BA4B27" w:rsidP="00BA4B27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proofErr w:type="gramStart"/>
      <w:r>
        <w:rPr>
          <w:rFonts w:ascii="Arial" w:hAnsi="Arial" w:cs="Arial"/>
          <w:sz w:val="24"/>
          <w:szCs w:val="24"/>
        </w:rPr>
        <w:t xml:space="preserve">a </w:t>
      </w:r>
      <w:r w:rsidR="0035567B">
        <w:rPr>
          <w:rFonts w:ascii="Arial" w:hAnsi="Arial" w:cs="Arial"/>
          <w:sz w:val="24"/>
          <w:szCs w:val="24"/>
        </w:rPr>
        <w:t>windows</w:t>
      </w:r>
      <w:proofErr w:type="gramEnd"/>
      <w:r w:rsidR="003556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command prompt and enter the ipconfig /all command</w:t>
      </w:r>
      <w:r w:rsidR="0035567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r w:rsidR="0035567B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ecord your IPv6 settings </w:t>
      </w:r>
      <w:r w:rsidR="0035567B">
        <w:rPr>
          <w:rFonts w:ascii="Arial" w:hAnsi="Arial" w:cs="Arial"/>
          <w:sz w:val="24"/>
          <w:szCs w:val="24"/>
        </w:rPr>
        <w:t>for your</w:t>
      </w:r>
      <w:r>
        <w:rPr>
          <w:rFonts w:ascii="Arial" w:hAnsi="Arial" w:cs="Arial"/>
          <w:sz w:val="24"/>
          <w:szCs w:val="24"/>
        </w:rPr>
        <w:t xml:space="preserve"> Ethernet adapter. Keep the window open.</w:t>
      </w:r>
    </w:p>
    <w:p w14:paraId="1627C6AE" w14:textId="2E62DB63" w:rsidR="00BA4B27" w:rsidRDefault="00BA4B27" w:rsidP="00BA4B27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Wireshark, select you Ethernet adapter and start a capture.</w:t>
      </w:r>
    </w:p>
    <w:p w14:paraId="4CE5FE8A" w14:textId="4A96C36E" w:rsidR="00BA4B27" w:rsidRDefault="00BA4B27" w:rsidP="00BA4B27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plug an Ethernet cable into your laptop and connect it to one of the “red” network jacks.</w:t>
      </w:r>
    </w:p>
    <w:p w14:paraId="0739AC61" w14:textId="6940075B" w:rsidR="00BA4B27" w:rsidRDefault="00E377EA" w:rsidP="00BA4B27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ipconfig /all command again and record all the IPv6 info for your Ethernet adapter (you might want to capture the screen)</w:t>
      </w:r>
    </w:p>
    <w:p w14:paraId="5867257E" w14:textId="1B7FB870" w:rsidR="00E377EA" w:rsidRDefault="00E377EA" w:rsidP="00BA4B27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Keep checking your IPv6 address information until it changes (you need to keep running the command). It </w:t>
      </w:r>
      <w:r w:rsidR="0035567B">
        <w:rPr>
          <w:rFonts w:ascii="Arial" w:hAnsi="Arial" w:cs="Arial"/>
          <w:sz w:val="24"/>
          <w:szCs w:val="24"/>
        </w:rPr>
        <w:t xml:space="preserve">may </w:t>
      </w:r>
      <w:r>
        <w:rPr>
          <w:rFonts w:ascii="Arial" w:hAnsi="Arial" w:cs="Arial"/>
          <w:sz w:val="24"/>
          <w:szCs w:val="24"/>
        </w:rPr>
        <w:t xml:space="preserve">take several minutes for the address information to change. </w:t>
      </w:r>
      <w:r w:rsidR="0035567B">
        <w:rPr>
          <w:rFonts w:ascii="Arial" w:hAnsi="Arial" w:cs="Arial"/>
          <w:sz w:val="24"/>
          <w:szCs w:val="24"/>
        </w:rPr>
        <w:t>When the IPv6 address changes, s</w:t>
      </w:r>
      <w:r>
        <w:rPr>
          <w:rFonts w:ascii="Arial" w:hAnsi="Arial" w:cs="Arial"/>
          <w:sz w:val="24"/>
          <w:szCs w:val="24"/>
        </w:rPr>
        <w:t xml:space="preserve">top and save </w:t>
      </w:r>
      <w:r w:rsidR="0035567B">
        <w:rPr>
          <w:rFonts w:ascii="Arial" w:hAnsi="Arial" w:cs="Arial"/>
          <w:sz w:val="24"/>
          <w:szCs w:val="24"/>
        </w:rPr>
        <w:t xml:space="preserve">the capture </w:t>
      </w:r>
      <w:r>
        <w:rPr>
          <w:rFonts w:ascii="Arial" w:hAnsi="Arial" w:cs="Arial"/>
          <w:sz w:val="24"/>
          <w:szCs w:val="24"/>
        </w:rPr>
        <w:t>as “Task1_Step</w:t>
      </w:r>
      <w:r w:rsidR="00817DCF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”</w:t>
      </w:r>
    </w:p>
    <w:p w14:paraId="63323EB5" w14:textId="0C443617" w:rsidR="00E377EA" w:rsidRDefault="00E377EA" w:rsidP="00BA4B27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Again record the output of the ipconfig /all command. You will need all this information for the post-lab questions</w:t>
      </w:r>
      <w:r w:rsidR="0035567B">
        <w:rPr>
          <w:rFonts w:ascii="Arial" w:hAnsi="Arial" w:cs="Arial"/>
          <w:sz w:val="24"/>
          <w:szCs w:val="24"/>
        </w:rPr>
        <w:t>.</w:t>
      </w:r>
    </w:p>
    <w:p w14:paraId="188FB442" w14:textId="7D0EB900" w:rsidR="00E377EA" w:rsidRDefault="00EE4880" w:rsidP="00BA4B27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a new Wireshark capture and ping the two addresses listed below. The pings </w:t>
      </w:r>
      <w:r w:rsidR="0035567B">
        <w:rPr>
          <w:rFonts w:ascii="Arial" w:hAnsi="Arial" w:cs="Arial"/>
          <w:sz w:val="24"/>
          <w:szCs w:val="24"/>
        </w:rPr>
        <w:t xml:space="preserve">MUST </w:t>
      </w:r>
      <w:r>
        <w:rPr>
          <w:rFonts w:ascii="Arial" w:hAnsi="Arial" w:cs="Arial"/>
          <w:sz w:val="24"/>
          <w:szCs w:val="24"/>
        </w:rPr>
        <w:t>be successful</w:t>
      </w:r>
    </w:p>
    <w:p w14:paraId="0F8ECF1D" w14:textId="0D78F918" w:rsidR="00EE4880" w:rsidRDefault="00EE4880" w:rsidP="00EE4880">
      <w:pPr>
        <w:pStyle w:val="ListParagraph"/>
        <w:numPr>
          <w:ilvl w:val="1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FE80::1</w:t>
      </w:r>
    </w:p>
    <w:p w14:paraId="74AC34F8" w14:textId="74F8CFE1" w:rsidR="00EE4880" w:rsidRDefault="00EE4880" w:rsidP="00EE4880">
      <w:pPr>
        <w:pStyle w:val="ListParagraph"/>
        <w:numPr>
          <w:ilvl w:val="1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2001:0:8103:1ab9::1</w:t>
      </w:r>
    </w:p>
    <w:p w14:paraId="16E25E0D" w14:textId="0DD35D9C" w:rsidR="00EE4880" w:rsidRDefault="00EE4880" w:rsidP="00BA4B27">
      <w:pPr>
        <w:pStyle w:val="ListParagraph"/>
        <w:numPr>
          <w:ilvl w:val="0"/>
          <w:numId w:val="16"/>
        </w:numPr>
        <w:spacing w:after="0" w:line="10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the capture and save it as Task1_Step</w:t>
      </w:r>
      <w:r w:rsidR="00817DCF">
        <w:rPr>
          <w:rFonts w:ascii="Arial" w:hAnsi="Arial" w:cs="Arial"/>
          <w:sz w:val="24"/>
          <w:szCs w:val="24"/>
        </w:rPr>
        <w:t>9</w:t>
      </w:r>
    </w:p>
    <w:p w14:paraId="26B25364" w14:textId="6D3F9C5B" w:rsidR="0032462D" w:rsidRPr="00794300" w:rsidRDefault="00EE4880" w:rsidP="004959DD">
      <w:pPr>
        <w:pStyle w:val="ListParagraph"/>
        <w:numPr>
          <w:ilvl w:val="0"/>
          <w:numId w:val="16"/>
        </w:numPr>
        <w:spacing w:after="0" w:line="100" w:lineRule="atLeast"/>
      </w:pPr>
      <w:r w:rsidRPr="00794300">
        <w:rPr>
          <w:rFonts w:ascii="Arial" w:hAnsi="Arial" w:cs="Arial"/>
          <w:sz w:val="24"/>
          <w:szCs w:val="24"/>
        </w:rPr>
        <w:t>Restore you IP settings to what they were before the lab</w:t>
      </w:r>
      <w:r w:rsidR="00794300" w:rsidRPr="00794300">
        <w:rPr>
          <w:rFonts w:ascii="Arial" w:hAnsi="Arial" w:cs="Arial"/>
          <w:sz w:val="24"/>
          <w:szCs w:val="24"/>
        </w:rPr>
        <w:t>.</w:t>
      </w:r>
    </w:p>
    <w:p w14:paraId="3C5E38EF" w14:textId="77777777" w:rsidR="00794300" w:rsidRPr="00F702DC" w:rsidRDefault="00794300" w:rsidP="00794300">
      <w:pPr>
        <w:pStyle w:val="ListParagraph"/>
        <w:spacing w:after="0" w:line="100" w:lineRule="atLeast"/>
        <w:ind w:left="1080"/>
      </w:pPr>
    </w:p>
    <w:p w14:paraId="038B37FC" w14:textId="38DC429E" w:rsidR="00F13AC7" w:rsidRPr="00F702DC" w:rsidRDefault="00496172" w:rsidP="00F13AC7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  <w:r w:rsidRPr="00F702DC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Checkpoint 1 – </w:t>
      </w:r>
      <w:r w:rsidR="00EE4880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Open both </w:t>
      </w:r>
      <w:proofErr w:type="gramStart"/>
      <w:r w:rsidR="00EE4880">
        <w:rPr>
          <w:rFonts w:ascii="Arial" w:hAnsi="Arial" w:cs="Arial"/>
          <w:b/>
          <w:color w:val="1F4E79" w:themeColor="accent1" w:themeShade="80"/>
          <w:sz w:val="24"/>
          <w:szCs w:val="24"/>
        </w:rPr>
        <w:t>captures</w:t>
      </w:r>
      <w:proofErr w:type="gramEnd"/>
      <w:r w:rsidR="00EE4880">
        <w:rPr>
          <w:rFonts w:ascii="Arial" w:hAnsi="Arial" w:cs="Arial"/>
          <w:b/>
          <w:color w:val="1F4E79" w:themeColor="accent1" w:themeShade="80"/>
          <w:sz w:val="24"/>
          <w:szCs w:val="24"/>
        </w:rPr>
        <w:t xml:space="preserve"> and show them to your </w:t>
      </w:r>
      <w:r w:rsidR="00BC6A8F">
        <w:rPr>
          <w:rFonts w:ascii="Arial" w:hAnsi="Arial" w:cs="Arial"/>
          <w:b/>
          <w:color w:val="1F4E79" w:themeColor="accent1" w:themeShade="80"/>
          <w:sz w:val="24"/>
          <w:szCs w:val="24"/>
        </w:rPr>
        <w:t>instructor</w:t>
      </w:r>
    </w:p>
    <w:p w14:paraId="251344C6" w14:textId="77777777" w:rsidR="00F13AC7" w:rsidRPr="00F702DC" w:rsidRDefault="00F13AC7" w:rsidP="00F13AC7">
      <w:pPr>
        <w:rPr>
          <w:rFonts w:ascii="Arial" w:hAnsi="Arial" w:cs="Arial"/>
          <w:b/>
          <w:color w:val="1F4E79" w:themeColor="accent1" w:themeShade="80"/>
          <w:sz w:val="24"/>
          <w:szCs w:val="24"/>
        </w:rPr>
      </w:pPr>
    </w:p>
    <w:p w14:paraId="7AD31833" w14:textId="35355324" w:rsidR="00496172" w:rsidRPr="00F702DC" w:rsidRDefault="00EE4880" w:rsidP="00FF4F6B">
      <w:pPr>
        <w:pStyle w:val="TaskHeading"/>
      </w:pPr>
      <w:r>
        <w:t>Task 2 – Packet Tracer Activity</w:t>
      </w:r>
    </w:p>
    <w:p w14:paraId="5E8FF257" w14:textId="77777777" w:rsidR="00EE4880" w:rsidRDefault="00EE4880" w:rsidP="00EE488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Download the file “</w:t>
      </w:r>
      <w:r w:rsidRPr="00EE4880">
        <w:rPr>
          <w:rFonts w:ascii="Arial" w:hAnsi="Arial" w:cs="Arial"/>
          <w:sz w:val="24"/>
          <w:szCs w:val="24"/>
        </w:rPr>
        <w:t xml:space="preserve">Lab09 </w:t>
      </w:r>
      <w:proofErr w:type="gramStart"/>
      <w:r w:rsidRPr="00EE4880">
        <w:rPr>
          <w:rFonts w:ascii="Arial" w:hAnsi="Arial" w:cs="Arial"/>
          <w:sz w:val="24"/>
          <w:szCs w:val="24"/>
        </w:rPr>
        <w:t>-  Configuring</w:t>
      </w:r>
      <w:proofErr w:type="gramEnd"/>
      <w:r w:rsidRPr="00EE4880">
        <w:rPr>
          <w:rFonts w:ascii="Arial" w:hAnsi="Arial" w:cs="Arial"/>
          <w:sz w:val="24"/>
          <w:szCs w:val="24"/>
        </w:rPr>
        <w:t xml:space="preserve"> IPv6 </w:t>
      </w:r>
      <w:proofErr w:type="spellStart"/>
      <w:r w:rsidRPr="00EE4880">
        <w:rPr>
          <w:rFonts w:ascii="Arial" w:hAnsi="Arial" w:cs="Arial"/>
          <w:sz w:val="24"/>
          <w:szCs w:val="24"/>
        </w:rPr>
        <w:t>Addressing.pka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603C452F" w14:textId="77777777" w:rsidR="00EE4880" w:rsidRDefault="00EE4880" w:rsidP="00EE488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activity, ensure you fill in the user profile information as follows:</w:t>
      </w:r>
    </w:p>
    <w:p w14:paraId="0F5466EC" w14:textId="2D50115D" w:rsidR="008F0061" w:rsidRPr="00EE4880" w:rsidRDefault="00EE4880" w:rsidP="00EE488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Name: </w:t>
      </w:r>
      <w:proofErr w:type="spellStart"/>
      <w:r>
        <w:rPr>
          <w:rFonts w:ascii="Arial" w:hAnsi="Arial" w:cs="Arial"/>
          <w:i/>
          <w:sz w:val="24"/>
          <w:szCs w:val="24"/>
        </w:rPr>
        <w:t>First_name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Last_name</w:t>
      </w:r>
      <w:proofErr w:type="spellEnd"/>
    </w:p>
    <w:p w14:paraId="73B6EB9B" w14:textId="1BE99E89" w:rsidR="00EE4880" w:rsidRDefault="00EE4880" w:rsidP="00EE488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>
        <w:rPr>
          <w:rFonts w:ascii="Arial" w:hAnsi="Arial" w:cs="Arial"/>
          <w:i/>
          <w:sz w:val="24"/>
          <w:szCs w:val="24"/>
        </w:rPr>
        <w:t xml:space="preserve">Your </w:t>
      </w:r>
      <w:proofErr w:type="spellStart"/>
      <w:r>
        <w:rPr>
          <w:rFonts w:ascii="Arial" w:hAnsi="Arial" w:cs="Arial"/>
          <w:i/>
          <w:sz w:val="24"/>
          <w:szCs w:val="24"/>
        </w:rPr>
        <w:t>algonquinlive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email address</w:t>
      </w:r>
    </w:p>
    <w:p w14:paraId="72397900" w14:textId="4FC03C1C" w:rsidR="00EE4880" w:rsidRDefault="00EE4880" w:rsidP="00EE4880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CCECB20" wp14:editId="44535301">
            <wp:extent cx="3000375" cy="223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BFBD" w14:textId="3A522F45" w:rsidR="00EE4880" w:rsidRPr="00794300" w:rsidRDefault="00794300" w:rsidP="00EE4880">
      <w:pPr>
        <w:pStyle w:val="ListParagraph"/>
        <w:numPr>
          <w:ilvl w:val="0"/>
          <w:numId w:val="4"/>
        </w:numPr>
        <w:rPr>
          <w:rFonts w:ascii="Arial" w:hAnsi="Arial" w:cs="Arial"/>
          <w:color w:val="C00000"/>
          <w:sz w:val="24"/>
          <w:szCs w:val="24"/>
        </w:rPr>
      </w:pPr>
      <w:r w:rsidRPr="00794300">
        <w:rPr>
          <w:rFonts w:ascii="Arial" w:hAnsi="Arial" w:cs="Arial"/>
          <w:color w:val="C00000"/>
          <w:sz w:val="24"/>
          <w:szCs w:val="24"/>
        </w:rPr>
        <w:t>Failure to complete the “User Profile” information as stated will result in you receiving “zero” for this activity</w:t>
      </w:r>
    </w:p>
    <w:p w14:paraId="33FD3218" w14:textId="1660FAC6" w:rsidR="008F0061" w:rsidRDefault="00794300" w:rsidP="008F00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Activity. Save it when finished.</w:t>
      </w:r>
    </w:p>
    <w:p w14:paraId="607F8011" w14:textId="6F5D1BA9" w:rsidR="00794300" w:rsidRDefault="00794300" w:rsidP="008F00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the completed activity to the Blackboard Dropbox. You can only submit once. Once you have submitted the activity the post-lab quiz will become available.</w:t>
      </w:r>
    </w:p>
    <w:p w14:paraId="12FB5E6C" w14:textId="78CB5307" w:rsidR="00B35A99" w:rsidRPr="00F702DC" w:rsidRDefault="00794300" w:rsidP="00FF4F6B">
      <w:pPr>
        <w:pStyle w:val="TaskHeading"/>
      </w:pPr>
      <w:r>
        <w:t>Checkpoint 2</w:t>
      </w:r>
      <w:r w:rsidR="008F0061" w:rsidRPr="00F702DC">
        <w:t xml:space="preserve"> – </w:t>
      </w:r>
      <w:r>
        <w:t>This is be awarded at a later date when your Packet Tracer activity has been run through the grading script</w:t>
      </w:r>
    </w:p>
    <w:p w14:paraId="5EC3AAF5" w14:textId="77777777" w:rsidR="005435E1" w:rsidRPr="00F702DC" w:rsidRDefault="005435E1" w:rsidP="00FF4F6B">
      <w:pPr>
        <w:pStyle w:val="TaskHeading"/>
      </w:pPr>
      <w:r w:rsidRPr="00F702DC">
        <w:t>Task 3 – Cleanup</w:t>
      </w:r>
    </w:p>
    <w:p w14:paraId="0CA4F822" w14:textId="2B3D353F" w:rsidR="00E30C8D" w:rsidRPr="00F702DC" w:rsidRDefault="00E02482" w:rsidP="005435E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Re</w:t>
      </w:r>
      <w:r w:rsidR="00E30C8D" w:rsidRPr="00F702DC">
        <w:rPr>
          <w:rFonts w:ascii="Arial" w:hAnsi="Arial" w:cs="Arial"/>
          <w:sz w:val="24"/>
          <w:szCs w:val="24"/>
        </w:rPr>
        <w:t>store your</w:t>
      </w:r>
      <w:r w:rsidRPr="00F702DC">
        <w:rPr>
          <w:rFonts w:ascii="Arial" w:hAnsi="Arial" w:cs="Arial"/>
          <w:sz w:val="24"/>
          <w:szCs w:val="24"/>
        </w:rPr>
        <w:t xml:space="preserve"> </w:t>
      </w:r>
      <w:r w:rsidR="00E30C8D" w:rsidRPr="00F702DC">
        <w:rPr>
          <w:rFonts w:ascii="Arial" w:hAnsi="Arial" w:cs="Arial"/>
          <w:sz w:val="24"/>
          <w:szCs w:val="24"/>
        </w:rPr>
        <w:t xml:space="preserve">Ethernet </w:t>
      </w:r>
      <w:proofErr w:type="spellStart"/>
      <w:r w:rsidR="00E30C8D" w:rsidRPr="00F702DC">
        <w:rPr>
          <w:rFonts w:ascii="Arial" w:hAnsi="Arial" w:cs="Arial"/>
          <w:sz w:val="24"/>
          <w:szCs w:val="24"/>
        </w:rPr>
        <w:t>adapter’s</w:t>
      </w:r>
      <w:proofErr w:type="spellEnd"/>
      <w:r w:rsidR="00E30C8D" w:rsidRPr="00F702DC">
        <w:rPr>
          <w:rFonts w:ascii="Arial" w:hAnsi="Arial" w:cs="Arial"/>
          <w:sz w:val="24"/>
          <w:szCs w:val="24"/>
        </w:rPr>
        <w:t xml:space="preserve"> </w:t>
      </w:r>
      <w:r w:rsidRPr="00F702DC">
        <w:rPr>
          <w:rFonts w:ascii="Arial" w:hAnsi="Arial" w:cs="Arial"/>
          <w:sz w:val="24"/>
          <w:szCs w:val="24"/>
        </w:rPr>
        <w:t xml:space="preserve">IPv4 and IPv6’s settings </w:t>
      </w:r>
      <w:r w:rsidR="00E30C8D" w:rsidRPr="00F702DC">
        <w:rPr>
          <w:rFonts w:ascii="Arial" w:hAnsi="Arial" w:cs="Arial"/>
          <w:sz w:val="24"/>
          <w:szCs w:val="24"/>
        </w:rPr>
        <w:t>to their pre task 0.</w:t>
      </w:r>
    </w:p>
    <w:p w14:paraId="2FCFD9B7" w14:textId="6630758C" w:rsidR="005435E1" w:rsidRPr="00E621AC" w:rsidRDefault="005435E1" w:rsidP="005435E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Return cables to their correct locations</w:t>
      </w:r>
    </w:p>
    <w:p w14:paraId="53DFFF25" w14:textId="49762447" w:rsidR="005435E1" w:rsidRPr="00F702DC" w:rsidRDefault="005435E1" w:rsidP="005435E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Don’t forget to do the post lab</w:t>
      </w:r>
      <w:r w:rsidR="00794300">
        <w:rPr>
          <w:rFonts w:ascii="Arial" w:hAnsi="Arial" w:cs="Arial"/>
          <w:sz w:val="24"/>
          <w:szCs w:val="24"/>
        </w:rPr>
        <w:t>, you will need your captures, screen shots, recorded information and your completed Packet Tracer Activity</w:t>
      </w:r>
    </w:p>
    <w:p w14:paraId="534C1B16" w14:textId="30781233" w:rsidR="00E30C8D" w:rsidRPr="00F702DC" w:rsidRDefault="00E30C8D" w:rsidP="005435E1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F702DC">
        <w:rPr>
          <w:rFonts w:ascii="Arial" w:hAnsi="Arial" w:cs="Arial"/>
          <w:sz w:val="24"/>
          <w:szCs w:val="24"/>
        </w:rPr>
        <w:t>Re</w:t>
      </w:r>
      <w:r w:rsidR="00270531" w:rsidRPr="00F702DC">
        <w:rPr>
          <w:rFonts w:ascii="Arial" w:hAnsi="Arial" w:cs="Arial"/>
          <w:sz w:val="24"/>
          <w:szCs w:val="24"/>
        </w:rPr>
        <w:t>-</w:t>
      </w:r>
      <w:r w:rsidR="00794300">
        <w:rPr>
          <w:rFonts w:ascii="Arial" w:hAnsi="Arial" w:cs="Arial"/>
          <w:sz w:val="24"/>
          <w:szCs w:val="24"/>
        </w:rPr>
        <w:t>enable wireless</w:t>
      </w:r>
    </w:p>
    <w:p w14:paraId="29B8035E" w14:textId="77777777" w:rsidR="005435E1" w:rsidRPr="00ED01E2" w:rsidRDefault="005435E1" w:rsidP="005435E1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14:paraId="136607F7" w14:textId="77777777" w:rsidR="00E55D28" w:rsidRPr="00ED01E2" w:rsidRDefault="00E55D28" w:rsidP="00E55D28">
      <w:pPr>
        <w:rPr>
          <w:rFonts w:ascii="Arial" w:hAnsi="Arial" w:cs="Arial"/>
          <w:sz w:val="24"/>
          <w:szCs w:val="24"/>
        </w:rPr>
      </w:pPr>
    </w:p>
    <w:sectPr w:rsidR="00E55D28" w:rsidRPr="00ED01E2" w:rsidSect="00F13AC7">
      <w:footerReference w:type="default" r:id="rId10"/>
      <w:pgSz w:w="12240" w:h="15840"/>
      <w:pgMar w:top="851" w:right="964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478D5" w14:textId="77777777" w:rsidR="0051413E" w:rsidRDefault="0051413E" w:rsidP="00941280">
      <w:pPr>
        <w:spacing w:after="0" w:line="240" w:lineRule="auto"/>
      </w:pPr>
      <w:r>
        <w:separator/>
      </w:r>
    </w:p>
  </w:endnote>
  <w:endnote w:type="continuationSeparator" w:id="0">
    <w:p w14:paraId="3203D47C" w14:textId="77777777" w:rsidR="0051413E" w:rsidRDefault="0051413E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0473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A53977" w14:textId="7F6BC155" w:rsidR="00941280" w:rsidRDefault="009412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4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A46491" w14:textId="77777777" w:rsidR="00941280" w:rsidRDefault="009412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C7206" w14:textId="77777777" w:rsidR="0051413E" w:rsidRDefault="0051413E" w:rsidP="00941280">
      <w:pPr>
        <w:spacing w:after="0" w:line="240" w:lineRule="auto"/>
      </w:pPr>
      <w:r>
        <w:separator/>
      </w:r>
    </w:p>
  </w:footnote>
  <w:footnote w:type="continuationSeparator" w:id="0">
    <w:p w14:paraId="30F74EB9" w14:textId="77777777" w:rsidR="0051413E" w:rsidRDefault="0051413E" w:rsidP="00941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4F65"/>
    <w:multiLevelType w:val="multilevel"/>
    <w:tmpl w:val="55E24A60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A52137"/>
    <w:multiLevelType w:val="multilevel"/>
    <w:tmpl w:val="F54E6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4DF0118"/>
    <w:multiLevelType w:val="multilevel"/>
    <w:tmpl w:val="4030E1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EF45050"/>
    <w:multiLevelType w:val="hybridMultilevel"/>
    <w:tmpl w:val="B47A489E"/>
    <w:lvl w:ilvl="0" w:tplc="60DAF8D2">
      <w:start w:val="1"/>
      <w:numFmt w:val="decimal"/>
      <w:lvlText w:val="%1."/>
      <w:lvlJc w:val="left"/>
      <w:pPr>
        <w:ind w:left="2160" w:hanging="720"/>
      </w:pPr>
      <w:rPr>
        <w:rFonts w:eastAsia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6A473A"/>
    <w:multiLevelType w:val="hybridMultilevel"/>
    <w:tmpl w:val="B88094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D3CC9"/>
    <w:multiLevelType w:val="hybridMultilevel"/>
    <w:tmpl w:val="44E80EDA"/>
    <w:lvl w:ilvl="0" w:tplc="9BAC9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AB073E"/>
    <w:multiLevelType w:val="hybridMultilevel"/>
    <w:tmpl w:val="2F067EDC"/>
    <w:lvl w:ilvl="0" w:tplc="15C45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2D76E9"/>
    <w:multiLevelType w:val="multilevel"/>
    <w:tmpl w:val="44A4B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FE20A05"/>
    <w:multiLevelType w:val="hybridMultilevel"/>
    <w:tmpl w:val="285478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D517F"/>
    <w:multiLevelType w:val="hybridMultilevel"/>
    <w:tmpl w:val="95926544"/>
    <w:lvl w:ilvl="0" w:tplc="A232E1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83F04"/>
    <w:multiLevelType w:val="hybridMultilevel"/>
    <w:tmpl w:val="A7A2719C"/>
    <w:lvl w:ilvl="0" w:tplc="C44ABCC6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53135F3"/>
    <w:multiLevelType w:val="multilevel"/>
    <w:tmpl w:val="C1568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6BC3BF1"/>
    <w:multiLevelType w:val="hybridMultilevel"/>
    <w:tmpl w:val="B0286534"/>
    <w:lvl w:ilvl="0" w:tplc="60DAF8D2">
      <w:start w:val="1"/>
      <w:numFmt w:val="decimal"/>
      <w:lvlText w:val="%1."/>
      <w:lvlJc w:val="left"/>
      <w:pPr>
        <w:ind w:left="1080" w:hanging="720"/>
      </w:pPr>
      <w:rPr>
        <w:rFonts w:eastAsia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44FD3"/>
    <w:multiLevelType w:val="multilevel"/>
    <w:tmpl w:val="A7A2719C"/>
    <w:lvl w:ilvl="0">
      <w:start w:val="10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E590883"/>
    <w:multiLevelType w:val="multilevel"/>
    <w:tmpl w:val="5C4C5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9004336"/>
    <w:multiLevelType w:val="hybridMultilevel"/>
    <w:tmpl w:val="B0286534"/>
    <w:lvl w:ilvl="0" w:tplc="60DAF8D2">
      <w:start w:val="1"/>
      <w:numFmt w:val="decimal"/>
      <w:lvlText w:val="%1."/>
      <w:lvlJc w:val="left"/>
      <w:pPr>
        <w:ind w:left="1080" w:hanging="720"/>
      </w:pPr>
      <w:rPr>
        <w:rFonts w:eastAsia="Times New Roman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11"/>
  </w:num>
  <w:num w:numId="10">
    <w:abstractNumId w:val="7"/>
  </w:num>
  <w:num w:numId="11">
    <w:abstractNumId w:val="0"/>
  </w:num>
  <w:num w:numId="12">
    <w:abstractNumId w:val="14"/>
  </w:num>
  <w:num w:numId="13">
    <w:abstractNumId w:val="12"/>
  </w:num>
  <w:num w:numId="14">
    <w:abstractNumId w:val="3"/>
  </w:num>
  <w:num w:numId="15">
    <w:abstractNumId w:val="13"/>
  </w:num>
  <w:num w:numId="16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ith Poore">
    <w15:presenceInfo w15:providerId="Windows Live" w15:userId="150318f159acea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00"/>
    <w:rsid w:val="000E20BC"/>
    <w:rsid w:val="00270531"/>
    <w:rsid w:val="002A4FDB"/>
    <w:rsid w:val="002D7BB0"/>
    <w:rsid w:val="003205EA"/>
    <w:rsid w:val="0032462D"/>
    <w:rsid w:val="0035567B"/>
    <w:rsid w:val="00386B50"/>
    <w:rsid w:val="003F4546"/>
    <w:rsid w:val="0042773A"/>
    <w:rsid w:val="00496172"/>
    <w:rsid w:val="005113EB"/>
    <w:rsid w:val="0051413E"/>
    <w:rsid w:val="005435E1"/>
    <w:rsid w:val="005D34A4"/>
    <w:rsid w:val="00654DC8"/>
    <w:rsid w:val="0067180F"/>
    <w:rsid w:val="006D3697"/>
    <w:rsid w:val="006E0FAE"/>
    <w:rsid w:val="006F48E9"/>
    <w:rsid w:val="00782800"/>
    <w:rsid w:val="00794300"/>
    <w:rsid w:val="00817DCF"/>
    <w:rsid w:val="008E5EF1"/>
    <w:rsid w:val="008F0061"/>
    <w:rsid w:val="00941280"/>
    <w:rsid w:val="00966C16"/>
    <w:rsid w:val="00975680"/>
    <w:rsid w:val="00992C4E"/>
    <w:rsid w:val="00B35A99"/>
    <w:rsid w:val="00B7171A"/>
    <w:rsid w:val="00BA4B27"/>
    <w:rsid w:val="00BC6A8F"/>
    <w:rsid w:val="00C21377"/>
    <w:rsid w:val="00C85401"/>
    <w:rsid w:val="00CA27B3"/>
    <w:rsid w:val="00D1306E"/>
    <w:rsid w:val="00D85B40"/>
    <w:rsid w:val="00E02482"/>
    <w:rsid w:val="00E12826"/>
    <w:rsid w:val="00E30C8D"/>
    <w:rsid w:val="00E377EA"/>
    <w:rsid w:val="00E55D28"/>
    <w:rsid w:val="00E621AC"/>
    <w:rsid w:val="00E857E1"/>
    <w:rsid w:val="00EB7F63"/>
    <w:rsid w:val="00ED01E2"/>
    <w:rsid w:val="00EE4880"/>
    <w:rsid w:val="00EF187F"/>
    <w:rsid w:val="00F13AC7"/>
    <w:rsid w:val="00F21B78"/>
    <w:rsid w:val="00F225B7"/>
    <w:rsid w:val="00F702DC"/>
    <w:rsid w:val="00FF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4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D01E2"/>
    <w:pPr>
      <w:keepNext/>
      <w:keepLines/>
      <w:suppressAutoHyphens/>
      <w:spacing w:before="480" w:after="0" w:line="276" w:lineRule="auto"/>
      <w:outlineLvl w:val="0"/>
    </w:pPr>
    <w:rPr>
      <w:rFonts w:ascii="Cambria" w:eastAsia="SimSun" w:hAnsi="Cambria" w:cs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8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5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B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B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B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B4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D01E2"/>
    <w:rPr>
      <w:rFonts w:ascii="Cambria" w:eastAsia="SimSun" w:hAnsi="Cambria" w:cs="Calibri"/>
      <w:b/>
      <w:bCs/>
      <w:color w:val="365F91"/>
      <w:sz w:val="28"/>
      <w:szCs w:val="28"/>
    </w:rPr>
  </w:style>
  <w:style w:type="paragraph" w:customStyle="1" w:styleId="TaskHeading">
    <w:name w:val="Task Heading"/>
    <w:basedOn w:val="Heading1"/>
    <w:link w:val="TaskHeadingChar"/>
    <w:qFormat/>
    <w:rsid w:val="00FF4F6B"/>
    <w:pPr>
      <w:spacing w:line="240" w:lineRule="auto"/>
    </w:pPr>
    <w:rPr>
      <w:rFonts w:ascii="Arial" w:eastAsia="Times New Roman" w:hAnsi="Arial" w:cs="Arial"/>
      <w:sz w:val="24"/>
      <w:szCs w:val="24"/>
      <w:lang w:eastAsia="en-CA"/>
    </w:rPr>
  </w:style>
  <w:style w:type="character" w:customStyle="1" w:styleId="TaskHeadingChar">
    <w:name w:val="Task Heading Char"/>
    <w:basedOn w:val="Heading1Char"/>
    <w:link w:val="TaskHeading"/>
    <w:rsid w:val="00FF4F6B"/>
    <w:rPr>
      <w:rFonts w:ascii="Arial" w:eastAsia="Times New Roman" w:hAnsi="Arial" w:cs="Arial"/>
      <w:b/>
      <w:bCs/>
      <w:color w:val="365F91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941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80"/>
  </w:style>
  <w:style w:type="paragraph" w:styleId="Footer">
    <w:name w:val="footer"/>
    <w:basedOn w:val="Normal"/>
    <w:link w:val="FooterChar"/>
    <w:uiPriority w:val="99"/>
    <w:unhideWhenUsed/>
    <w:rsid w:val="00941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ED01E2"/>
    <w:pPr>
      <w:keepNext/>
      <w:keepLines/>
      <w:suppressAutoHyphens/>
      <w:spacing w:before="480" w:after="0" w:line="276" w:lineRule="auto"/>
      <w:outlineLvl w:val="0"/>
    </w:pPr>
    <w:rPr>
      <w:rFonts w:ascii="Cambria" w:eastAsia="SimSun" w:hAnsi="Cambria" w:cs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82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A9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5B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B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B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B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B4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ED01E2"/>
    <w:rPr>
      <w:rFonts w:ascii="Cambria" w:eastAsia="SimSun" w:hAnsi="Cambria" w:cs="Calibri"/>
      <w:b/>
      <w:bCs/>
      <w:color w:val="365F91"/>
      <w:sz w:val="28"/>
      <w:szCs w:val="28"/>
    </w:rPr>
  </w:style>
  <w:style w:type="paragraph" w:customStyle="1" w:styleId="TaskHeading">
    <w:name w:val="Task Heading"/>
    <w:basedOn w:val="Heading1"/>
    <w:link w:val="TaskHeadingChar"/>
    <w:qFormat/>
    <w:rsid w:val="00FF4F6B"/>
    <w:pPr>
      <w:spacing w:line="240" w:lineRule="auto"/>
    </w:pPr>
    <w:rPr>
      <w:rFonts w:ascii="Arial" w:eastAsia="Times New Roman" w:hAnsi="Arial" w:cs="Arial"/>
      <w:sz w:val="24"/>
      <w:szCs w:val="24"/>
      <w:lang w:eastAsia="en-CA"/>
    </w:rPr>
  </w:style>
  <w:style w:type="character" w:customStyle="1" w:styleId="TaskHeadingChar">
    <w:name w:val="Task Heading Char"/>
    <w:basedOn w:val="Heading1Char"/>
    <w:link w:val="TaskHeading"/>
    <w:rsid w:val="00FF4F6B"/>
    <w:rPr>
      <w:rFonts w:ascii="Arial" w:eastAsia="Times New Roman" w:hAnsi="Arial" w:cs="Arial"/>
      <w:b/>
      <w:bCs/>
      <w:color w:val="365F91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941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80"/>
  </w:style>
  <w:style w:type="paragraph" w:styleId="Footer">
    <w:name w:val="footer"/>
    <w:basedOn w:val="Normal"/>
    <w:link w:val="FooterChar"/>
    <w:uiPriority w:val="99"/>
    <w:unhideWhenUsed/>
    <w:rsid w:val="00941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Poore</dc:creator>
  <cp:keywords/>
  <dc:description/>
  <cp:lastModifiedBy>Yvan Perron</cp:lastModifiedBy>
  <cp:revision>6</cp:revision>
  <cp:lastPrinted>2014-10-19T15:22:00Z</cp:lastPrinted>
  <dcterms:created xsi:type="dcterms:W3CDTF">2014-10-25T20:47:00Z</dcterms:created>
  <dcterms:modified xsi:type="dcterms:W3CDTF">2014-10-26T21:25:00Z</dcterms:modified>
</cp:coreProperties>
</file>