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138E1" w14:textId="54A386B4" w:rsidR="00C94CD5" w:rsidRDefault="00C94CD5" w:rsidP="002F686B">
      <w:pPr>
        <w:jc w:val="both"/>
        <w:rPr>
          <w:b/>
          <w:bCs/>
        </w:rPr>
      </w:pPr>
      <w:r>
        <w:rPr>
          <w:b/>
          <w:bCs/>
        </w:rPr>
        <w:t>LİTERATÜR TARAMASI</w:t>
      </w:r>
    </w:p>
    <w:p w14:paraId="0BC72107" w14:textId="77777777" w:rsidR="00C94CD5" w:rsidRDefault="00C94CD5" w:rsidP="002F686B">
      <w:pPr>
        <w:jc w:val="both"/>
        <w:rPr>
          <w:b/>
          <w:bCs/>
        </w:rPr>
      </w:pPr>
    </w:p>
    <w:p w14:paraId="3EA76C64" w14:textId="24FFFE2F" w:rsidR="002F686B" w:rsidRPr="00706122" w:rsidRDefault="002F686B" w:rsidP="002F686B">
      <w:pPr>
        <w:jc w:val="both"/>
        <w:rPr>
          <w:rFonts w:ascii="Times New Roman" w:hAnsi="Times New Roman" w:cs="Times New Roman"/>
          <w:b/>
          <w:bCs/>
          <w:sz w:val="20"/>
          <w:szCs w:val="20"/>
        </w:rPr>
      </w:pPr>
      <w:r w:rsidRPr="002F686B">
        <w:rPr>
          <w:b/>
          <w:bCs/>
        </w:rPr>
        <w:t xml:space="preserve">A </w:t>
      </w:r>
      <w:proofErr w:type="spellStart"/>
      <w:r w:rsidRPr="002F686B">
        <w:rPr>
          <w:b/>
          <w:bCs/>
        </w:rPr>
        <w:t>Deep</w:t>
      </w:r>
      <w:proofErr w:type="spellEnd"/>
      <w:r w:rsidRPr="002F686B">
        <w:rPr>
          <w:b/>
          <w:bCs/>
        </w:rPr>
        <w:t xml:space="preserve"> Learning-</w:t>
      </w:r>
      <w:proofErr w:type="spellStart"/>
      <w:r w:rsidRPr="002F686B">
        <w:rPr>
          <w:b/>
          <w:bCs/>
        </w:rPr>
        <w:t>Based</w:t>
      </w:r>
      <w:proofErr w:type="spellEnd"/>
      <w:r w:rsidRPr="002F686B">
        <w:rPr>
          <w:b/>
          <w:bCs/>
        </w:rPr>
        <w:t xml:space="preserve"> </w:t>
      </w:r>
      <w:proofErr w:type="spellStart"/>
      <w:r w:rsidRPr="002F686B">
        <w:rPr>
          <w:b/>
          <w:bCs/>
        </w:rPr>
        <w:t>Intelligent</w:t>
      </w:r>
      <w:proofErr w:type="spellEnd"/>
      <w:r w:rsidRPr="002F686B">
        <w:rPr>
          <w:b/>
          <w:bCs/>
        </w:rPr>
        <w:t xml:space="preserve"> </w:t>
      </w:r>
      <w:proofErr w:type="spellStart"/>
      <w:r w:rsidRPr="002F686B">
        <w:rPr>
          <w:b/>
          <w:bCs/>
        </w:rPr>
        <w:t>Garbage</w:t>
      </w:r>
      <w:proofErr w:type="spellEnd"/>
      <w:r w:rsidRPr="002F686B">
        <w:rPr>
          <w:b/>
          <w:bCs/>
        </w:rPr>
        <w:t xml:space="preserve"> </w:t>
      </w:r>
      <w:proofErr w:type="spellStart"/>
      <w:r w:rsidRPr="002F686B">
        <w:rPr>
          <w:b/>
          <w:bCs/>
        </w:rPr>
        <w:t>Detection</w:t>
      </w:r>
      <w:proofErr w:type="spellEnd"/>
      <w:r w:rsidRPr="002F686B">
        <w:rPr>
          <w:b/>
          <w:bCs/>
        </w:rPr>
        <w:t xml:space="preserve"> </w:t>
      </w:r>
      <w:proofErr w:type="spellStart"/>
      <w:r w:rsidRPr="002F686B">
        <w:rPr>
          <w:b/>
          <w:bCs/>
        </w:rPr>
        <w:t>System</w:t>
      </w:r>
      <w:proofErr w:type="spellEnd"/>
      <w:r w:rsidRPr="002F686B">
        <w:rPr>
          <w:b/>
          <w:bCs/>
        </w:rPr>
        <w:t xml:space="preserve"> Using an </w:t>
      </w:r>
      <w:proofErr w:type="spellStart"/>
      <w:r w:rsidRPr="002F686B">
        <w:rPr>
          <w:b/>
          <w:bCs/>
        </w:rPr>
        <w:t>Unmanned</w:t>
      </w:r>
      <w:proofErr w:type="spellEnd"/>
      <w:r w:rsidRPr="002F686B">
        <w:rPr>
          <w:b/>
          <w:bCs/>
        </w:rPr>
        <w:t xml:space="preserve"> </w:t>
      </w:r>
      <w:proofErr w:type="spellStart"/>
      <w:r w:rsidRPr="002F686B">
        <w:rPr>
          <w:b/>
          <w:bCs/>
        </w:rPr>
        <w:t>Aerial</w:t>
      </w:r>
      <w:proofErr w:type="spellEnd"/>
      <w:r w:rsidRPr="002F686B">
        <w:rPr>
          <w:b/>
          <w:bCs/>
        </w:rPr>
        <w:t xml:space="preserve"> </w:t>
      </w:r>
      <w:proofErr w:type="spellStart"/>
      <w:r w:rsidRPr="002F686B">
        <w:rPr>
          <w:b/>
          <w:bCs/>
        </w:rPr>
        <w:t>Vehicle</w:t>
      </w:r>
      <w:proofErr w:type="spellEnd"/>
    </w:p>
    <w:p w14:paraId="4B60A9F8" w14:textId="645CFC10" w:rsidR="002F686B" w:rsidRDefault="005368E3" w:rsidP="002F686B">
      <w:pPr>
        <w:jc w:val="both"/>
        <w:rPr>
          <w:rFonts w:ascii="Times New Roman" w:hAnsi="Times New Roman" w:cs="Times New Roman"/>
          <w:sz w:val="20"/>
          <w:szCs w:val="20"/>
        </w:rPr>
      </w:pPr>
      <w:proofErr w:type="spellStart"/>
      <w:r>
        <w:rPr>
          <w:rFonts w:ascii="Times New Roman" w:hAnsi="Times New Roman" w:cs="Times New Roman"/>
          <w:sz w:val="20"/>
          <w:szCs w:val="20"/>
        </w:rPr>
        <w:t>Vishal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Verma</w:t>
      </w:r>
      <w:proofErr w:type="spellEnd"/>
      <w:r>
        <w:rPr>
          <w:rFonts w:ascii="Times New Roman" w:hAnsi="Times New Roman" w:cs="Times New Roman"/>
          <w:sz w:val="20"/>
          <w:szCs w:val="20"/>
        </w:rPr>
        <w:t xml:space="preserve"> ve arkadaşları tarafından 2022 yılında yapılan bir çalışmada YOLO algoritması kullanılarak bir UAV ile yakalanmış görüntülerin, derin öğrenme metotlarının kullanılmasıyla </w:t>
      </w:r>
      <w:r w:rsidR="002F686B">
        <w:rPr>
          <w:rFonts w:ascii="Times New Roman" w:hAnsi="Times New Roman" w:cs="Times New Roman"/>
          <w:sz w:val="20"/>
          <w:szCs w:val="20"/>
        </w:rPr>
        <w:t>bir</w:t>
      </w:r>
      <w:r>
        <w:rPr>
          <w:rFonts w:ascii="Times New Roman" w:hAnsi="Times New Roman" w:cs="Times New Roman"/>
          <w:sz w:val="20"/>
          <w:szCs w:val="20"/>
        </w:rPr>
        <w:t xml:space="preserve"> görüntü içerisinde </w:t>
      </w:r>
      <w:r w:rsidR="002F686B">
        <w:rPr>
          <w:rFonts w:ascii="Times New Roman" w:hAnsi="Times New Roman" w:cs="Times New Roman"/>
          <w:sz w:val="20"/>
          <w:szCs w:val="20"/>
        </w:rPr>
        <w:t>atık olup olmadığının tespiti</w:t>
      </w:r>
      <w:r>
        <w:rPr>
          <w:rFonts w:ascii="Times New Roman" w:hAnsi="Times New Roman" w:cs="Times New Roman"/>
          <w:sz w:val="20"/>
          <w:szCs w:val="20"/>
        </w:rPr>
        <w:t xml:space="preserve"> gerçekleştirilmeye çalışılmıştır. Bu amaç doğrultusunda hazırlanan veri kümesinde veri artırma yöntemleriyle birlikte </w:t>
      </w:r>
      <w:r w:rsidR="002F686B">
        <w:rPr>
          <w:rFonts w:ascii="Times New Roman" w:hAnsi="Times New Roman" w:cs="Times New Roman"/>
          <w:sz w:val="20"/>
          <w:szCs w:val="20"/>
        </w:rPr>
        <w:t>8</w:t>
      </w:r>
      <w:r>
        <w:rPr>
          <w:rFonts w:ascii="Times New Roman" w:hAnsi="Times New Roman" w:cs="Times New Roman"/>
          <w:sz w:val="20"/>
          <w:szCs w:val="20"/>
        </w:rPr>
        <w:t>000 adet görsel kullanılmıştır. Ayrıca görüntüler içerisinde atıkların türlerine göre etiketlemeler yapılm</w:t>
      </w:r>
      <w:r w:rsidR="002F686B">
        <w:rPr>
          <w:rFonts w:ascii="Times New Roman" w:hAnsi="Times New Roman" w:cs="Times New Roman"/>
          <w:sz w:val="20"/>
          <w:szCs w:val="20"/>
        </w:rPr>
        <w:t>amış yalnızca kirli veya temiz olmak üzere iki sınıfın ayrımı yapılmak istenmiştir</w:t>
      </w:r>
      <w:r>
        <w:rPr>
          <w:rFonts w:ascii="Times New Roman" w:hAnsi="Times New Roman" w:cs="Times New Roman"/>
          <w:sz w:val="20"/>
          <w:szCs w:val="20"/>
        </w:rPr>
        <w:t>. Yapılan çalışmada</w:t>
      </w:r>
      <w:r w:rsidR="002F686B">
        <w:rPr>
          <w:rFonts w:ascii="Times New Roman" w:hAnsi="Times New Roman" w:cs="Times New Roman"/>
          <w:sz w:val="20"/>
          <w:szCs w:val="20"/>
        </w:rPr>
        <w:t xml:space="preserve"> CNN</w:t>
      </w:r>
      <w:r>
        <w:rPr>
          <w:rFonts w:ascii="Times New Roman" w:hAnsi="Times New Roman" w:cs="Times New Roman"/>
          <w:sz w:val="20"/>
          <w:szCs w:val="20"/>
        </w:rPr>
        <w:t xml:space="preserve"> yöntemi kullanılmıştır. Ayrıca derin öğrenme modelinin </w:t>
      </w:r>
      <w:proofErr w:type="spellStart"/>
      <w:r>
        <w:rPr>
          <w:rFonts w:ascii="Times New Roman" w:hAnsi="Times New Roman" w:cs="Times New Roman"/>
          <w:sz w:val="20"/>
          <w:szCs w:val="20"/>
        </w:rPr>
        <w:t>hiperparametreleri</w:t>
      </w:r>
      <w:proofErr w:type="spellEnd"/>
      <w:r>
        <w:rPr>
          <w:rFonts w:ascii="Times New Roman" w:hAnsi="Times New Roman" w:cs="Times New Roman"/>
          <w:sz w:val="20"/>
          <w:szCs w:val="20"/>
        </w:rPr>
        <w:t xml:space="preserve"> değiştirilerek elde edilen sonuçlar </w:t>
      </w:r>
      <w:r w:rsidR="002F686B">
        <w:rPr>
          <w:rFonts w:ascii="Times New Roman" w:hAnsi="Times New Roman" w:cs="Times New Roman"/>
          <w:sz w:val="20"/>
          <w:szCs w:val="20"/>
        </w:rPr>
        <w:t xml:space="preserve">karşılaştırmalı olarak </w:t>
      </w:r>
      <w:r>
        <w:rPr>
          <w:rFonts w:ascii="Times New Roman" w:hAnsi="Times New Roman" w:cs="Times New Roman"/>
          <w:sz w:val="20"/>
          <w:szCs w:val="20"/>
        </w:rPr>
        <w:t xml:space="preserve">paylaşılmıştır. Bulgulara göre </w:t>
      </w:r>
      <w:proofErr w:type="spellStart"/>
      <w:r>
        <w:rPr>
          <w:rFonts w:ascii="Times New Roman" w:hAnsi="Times New Roman" w:cs="Times New Roman"/>
          <w:sz w:val="20"/>
          <w:szCs w:val="20"/>
        </w:rPr>
        <w:t>RMSprop</w:t>
      </w:r>
      <w:proofErr w:type="spellEnd"/>
      <w:r>
        <w:rPr>
          <w:rFonts w:ascii="Times New Roman" w:hAnsi="Times New Roman" w:cs="Times New Roman"/>
          <w:sz w:val="20"/>
          <w:szCs w:val="20"/>
        </w:rPr>
        <w:t xml:space="preserve"> ve Adam optimizasyon algoritmalarından Adam, </w:t>
      </w:r>
      <w:r w:rsidR="002F686B">
        <w:rPr>
          <w:rFonts w:ascii="Times New Roman" w:hAnsi="Times New Roman" w:cs="Times New Roman"/>
          <w:sz w:val="20"/>
          <w:szCs w:val="20"/>
        </w:rPr>
        <w:t xml:space="preserve">en iyi öğrenme katsayısı </w:t>
      </w:r>
      <w:r w:rsidR="002F686B" w:rsidRPr="002F686B">
        <w:rPr>
          <w:rFonts w:ascii="Times New Roman" w:hAnsi="Times New Roman" w:cs="Times New Roman"/>
          <w:sz w:val="20"/>
          <w:szCs w:val="20"/>
        </w:rPr>
        <w:t>0.0001</w:t>
      </w:r>
      <w:r>
        <w:rPr>
          <w:rFonts w:ascii="Times New Roman" w:hAnsi="Times New Roman" w:cs="Times New Roman"/>
          <w:sz w:val="20"/>
          <w:szCs w:val="20"/>
        </w:rPr>
        <w:t xml:space="preserve"> </w:t>
      </w:r>
      <w:r w:rsidR="002F686B">
        <w:rPr>
          <w:rFonts w:ascii="Times New Roman" w:hAnsi="Times New Roman" w:cs="Times New Roman"/>
          <w:sz w:val="20"/>
          <w:szCs w:val="20"/>
        </w:rPr>
        <w:t xml:space="preserve">ile 30 </w:t>
      </w:r>
      <w:proofErr w:type="spellStart"/>
      <w:r w:rsidR="002F686B">
        <w:rPr>
          <w:rFonts w:ascii="Times New Roman" w:hAnsi="Times New Roman" w:cs="Times New Roman"/>
          <w:sz w:val="20"/>
          <w:szCs w:val="20"/>
        </w:rPr>
        <w:t>epoch</w:t>
      </w:r>
      <w:proofErr w:type="spellEnd"/>
      <w:r w:rsidR="002F686B">
        <w:rPr>
          <w:rFonts w:ascii="Times New Roman" w:hAnsi="Times New Roman" w:cs="Times New Roman"/>
          <w:sz w:val="20"/>
          <w:szCs w:val="20"/>
        </w:rPr>
        <w:t xml:space="preserve"> ve 32 </w:t>
      </w:r>
      <w:proofErr w:type="spellStart"/>
      <w:r w:rsidR="002F686B">
        <w:rPr>
          <w:rFonts w:ascii="Times New Roman" w:hAnsi="Times New Roman" w:cs="Times New Roman"/>
          <w:sz w:val="20"/>
          <w:szCs w:val="20"/>
        </w:rPr>
        <w:t>batch</w:t>
      </w:r>
      <w:proofErr w:type="spellEnd"/>
      <w:r w:rsidR="002F686B">
        <w:rPr>
          <w:rFonts w:ascii="Times New Roman" w:hAnsi="Times New Roman" w:cs="Times New Roman"/>
          <w:sz w:val="20"/>
          <w:szCs w:val="20"/>
        </w:rPr>
        <w:t>-size ile bulunmuştur. Karşılaştırmaların sonucunda elde edilen en iyi doğruluk oranı %94 olmuştur. Modelin toplam parametre sayısı ise yaklaşık 26 milyon kadardır.</w:t>
      </w:r>
    </w:p>
    <w:p w14:paraId="0C4F0C44" w14:textId="0AE5CC96" w:rsidR="002F686B" w:rsidRDefault="002F686B" w:rsidP="002F686B">
      <w:pPr>
        <w:jc w:val="both"/>
        <w:rPr>
          <w:b/>
          <w:bCs/>
        </w:rPr>
      </w:pPr>
      <w:proofErr w:type="spellStart"/>
      <w:r w:rsidRPr="002F686B">
        <w:rPr>
          <w:b/>
          <w:bCs/>
        </w:rPr>
        <w:t>Autonomous</w:t>
      </w:r>
      <w:proofErr w:type="spellEnd"/>
      <w:r w:rsidRPr="002F686B">
        <w:rPr>
          <w:b/>
          <w:bCs/>
        </w:rPr>
        <w:t xml:space="preserve">, </w:t>
      </w:r>
      <w:proofErr w:type="spellStart"/>
      <w:r w:rsidRPr="002F686B">
        <w:rPr>
          <w:b/>
          <w:bCs/>
        </w:rPr>
        <w:t>Onboard</w:t>
      </w:r>
      <w:proofErr w:type="spellEnd"/>
      <w:r w:rsidRPr="002F686B">
        <w:rPr>
          <w:b/>
          <w:bCs/>
        </w:rPr>
        <w:t xml:space="preserve"> </w:t>
      </w:r>
      <w:proofErr w:type="spellStart"/>
      <w:r w:rsidRPr="002F686B">
        <w:rPr>
          <w:b/>
          <w:bCs/>
        </w:rPr>
        <w:t>Vision-Based</w:t>
      </w:r>
      <w:proofErr w:type="spellEnd"/>
      <w:r w:rsidRPr="002F686B">
        <w:rPr>
          <w:b/>
          <w:bCs/>
        </w:rPr>
        <w:t xml:space="preserve"> </w:t>
      </w:r>
      <w:proofErr w:type="spellStart"/>
      <w:r w:rsidRPr="002F686B">
        <w:rPr>
          <w:b/>
          <w:bCs/>
        </w:rPr>
        <w:t>Trash</w:t>
      </w:r>
      <w:proofErr w:type="spellEnd"/>
      <w:r w:rsidRPr="002F686B">
        <w:rPr>
          <w:b/>
          <w:bCs/>
        </w:rPr>
        <w:t xml:space="preserve"> </w:t>
      </w:r>
      <w:proofErr w:type="spellStart"/>
      <w:r w:rsidRPr="002F686B">
        <w:rPr>
          <w:b/>
          <w:bCs/>
        </w:rPr>
        <w:t>and</w:t>
      </w:r>
      <w:proofErr w:type="spellEnd"/>
      <w:r w:rsidRPr="002F686B">
        <w:rPr>
          <w:b/>
          <w:bCs/>
        </w:rPr>
        <w:t xml:space="preserve"> </w:t>
      </w:r>
      <w:proofErr w:type="spellStart"/>
      <w:r w:rsidRPr="002F686B">
        <w:rPr>
          <w:b/>
          <w:bCs/>
        </w:rPr>
        <w:t>Litter</w:t>
      </w:r>
      <w:proofErr w:type="spellEnd"/>
      <w:r w:rsidRPr="002F686B">
        <w:rPr>
          <w:b/>
          <w:bCs/>
        </w:rPr>
        <w:t xml:space="preserve"> </w:t>
      </w:r>
      <w:proofErr w:type="spellStart"/>
      <w:r w:rsidRPr="002F686B">
        <w:rPr>
          <w:b/>
          <w:bCs/>
        </w:rPr>
        <w:t>Detection</w:t>
      </w:r>
      <w:proofErr w:type="spellEnd"/>
      <w:r w:rsidRPr="002F686B">
        <w:rPr>
          <w:b/>
          <w:bCs/>
        </w:rPr>
        <w:t xml:space="preserve"> in </w:t>
      </w:r>
      <w:proofErr w:type="spellStart"/>
      <w:r w:rsidRPr="002F686B">
        <w:rPr>
          <w:b/>
          <w:bCs/>
        </w:rPr>
        <w:t>Low</w:t>
      </w:r>
      <w:proofErr w:type="spellEnd"/>
      <w:r w:rsidRPr="002F686B">
        <w:rPr>
          <w:b/>
          <w:bCs/>
        </w:rPr>
        <w:t xml:space="preserve"> </w:t>
      </w:r>
      <w:proofErr w:type="spellStart"/>
      <w:r w:rsidRPr="002F686B">
        <w:rPr>
          <w:b/>
          <w:bCs/>
        </w:rPr>
        <w:t>Altitude</w:t>
      </w:r>
      <w:proofErr w:type="spellEnd"/>
      <w:r w:rsidRPr="002F686B">
        <w:rPr>
          <w:b/>
          <w:bCs/>
        </w:rPr>
        <w:t xml:space="preserve"> </w:t>
      </w:r>
      <w:proofErr w:type="spellStart"/>
      <w:r w:rsidRPr="002F686B">
        <w:rPr>
          <w:b/>
          <w:bCs/>
        </w:rPr>
        <w:t>Aerial</w:t>
      </w:r>
      <w:proofErr w:type="spellEnd"/>
      <w:r w:rsidRPr="002F686B">
        <w:rPr>
          <w:b/>
          <w:bCs/>
        </w:rPr>
        <w:t xml:space="preserve"> </w:t>
      </w:r>
      <w:proofErr w:type="spellStart"/>
      <w:r w:rsidRPr="002F686B">
        <w:rPr>
          <w:b/>
          <w:bCs/>
        </w:rPr>
        <w:t>Images</w:t>
      </w:r>
      <w:proofErr w:type="spellEnd"/>
      <w:r w:rsidRPr="002F686B">
        <w:rPr>
          <w:b/>
          <w:bCs/>
        </w:rPr>
        <w:t xml:space="preserve"> </w:t>
      </w:r>
      <w:proofErr w:type="spellStart"/>
      <w:r w:rsidRPr="002F686B">
        <w:rPr>
          <w:b/>
          <w:bCs/>
        </w:rPr>
        <w:t>Collected</w:t>
      </w:r>
      <w:proofErr w:type="spellEnd"/>
      <w:r w:rsidRPr="002F686B">
        <w:rPr>
          <w:b/>
          <w:bCs/>
        </w:rPr>
        <w:t xml:space="preserve"> </w:t>
      </w:r>
      <w:proofErr w:type="spellStart"/>
      <w:r w:rsidRPr="002F686B">
        <w:rPr>
          <w:b/>
          <w:bCs/>
        </w:rPr>
        <w:t>by</w:t>
      </w:r>
      <w:proofErr w:type="spellEnd"/>
      <w:r w:rsidRPr="002F686B">
        <w:rPr>
          <w:b/>
          <w:bCs/>
        </w:rPr>
        <w:t xml:space="preserve"> an </w:t>
      </w:r>
      <w:proofErr w:type="spellStart"/>
      <w:r w:rsidRPr="002F686B">
        <w:rPr>
          <w:b/>
          <w:bCs/>
        </w:rPr>
        <w:t>Unmanned</w:t>
      </w:r>
      <w:proofErr w:type="spellEnd"/>
      <w:r w:rsidRPr="002F686B">
        <w:rPr>
          <w:b/>
          <w:bCs/>
        </w:rPr>
        <w:t xml:space="preserve"> </w:t>
      </w:r>
      <w:proofErr w:type="spellStart"/>
      <w:r w:rsidRPr="002F686B">
        <w:rPr>
          <w:b/>
          <w:bCs/>
        </w:rPr>
        <w:t>Aerial</w:t>
      </w:r>
      <w:proofErr w:type="spellEnd"/>
      <w:r w:rsidRPr="002F686B">
        <w:rPr>
          <w:b/>
          <w:bCs/>
        </w:rPr>
        <w:t xml:space="preserve"> </w:t>
      </w:r>
      <w:proofErr w:type="spellStart"/>
      <w:r w:rsidRPr="002F686B">
        <w:rPr>
          <w:b/>
          <w:bCs/>
        </w:rPr>
        <w:t>Vehicle</w:t>
      </w:r>
      <w:proofErr w:type="spellEnd"/>
    </w:p>
    <w:p w14:paraId="61B091ED" w14:textId="3444A0DB" w:rsidR="00780F67" w:rsidRDefault="002F686B" w:rsidP="002F686B">
      <w:pPr>
        <w:jc w:val="both"/>
        <w:rPr>
          <w:rFonts w:ascii="Times New Roman" w:hAnsi="Times New Roman" w:cs="Times New Roman"/>
          <w:sz w:val="20"/>
          <w:szCs w:val="20"/>
        </w:rPr>
      </w:pPr>
      <w:proofErr w:type="spellStart"/>
      <w:r w:rsidRPr="002F686B">
        <w:rPr>
          <w:rFonts w:ascii="Times New Roman" w:hAnsi="Times New Roman" w:cs="Times New Roman"/>
          <w:sz w:val="20"/>
          <w:szCs w:val="20"/>
        </w:rPr>
        <w:t>Marek</w:t>
      </w:r>
      <w:proofErr w:type="spellEnd"/>
      <w:r w:rsidRPr="002F686B">
        <w:rPr>
          <w:rFonts w:ascii="Times New Roman" w:hAnsi="Times New Roman" w:cs="Times New Roman"/>
          <w:sz w:val="20"/>
          <w:szCs w:val="20"/>
        </w:rPr>
        <w:t xml:space="preserve"> Kraft</w:t>
      </w:r>
      <w:r>
        <w:rPr>
          <w:rFonts w:ascii="Times New Roman" w:hAnsi="Times New Roman" w:cs="Times New Roman"/>
          <w:sz w:val="20"/>
          <w:szCs w:val="20"/>
        </w:rPr>
        <w:t xml:space="preserve"> ve arkadaşları ise 2021 yılında yaptıkları çalışmalarında, bir </w:t>
      </w:r>
      <w:proofErr w:type="spellStart"/>
      <w:r>
        <w:rPr>
          <w:rFonts w:ascii="Times New Roman" w:hAnsi="Times New Roman" w:cs="Times New Roman"/>
          <w:sz w:val="20"/>
          <w:szCs w:val="20"/>
        </w:rPr>
        <w:t>UAV’nin</w:t>
      </w:r>
      <w:proofErr w:type="spellEnd"/>
      <w:r>
        <w:rPr>
          <w:rFonts w:ascii="Times New Roman" w:hAnsi="Times New Roman" w:cs="Times New Roman"/>
          <w:sz w:val="20"/>
          <w:szCs w:val="20"/>
        </w:rPr>
        <w:t xml:space="preserve"> atıkların anlık tespiti için belirli alanlarda devriye gezmesi görevini başarmaya çalışmışlardır. Bu çalışmada da CNN yöntemi</w:t>
      </w:r>
      <w:r w:rsidR="007B6831">
        <w:rPr>
          <w:rFonts w:ascii="Times New Roman" w:hAnsi="Times New Roman" w:cs="Times New Roman"/>
          <w:sz w:val="20"/>
          <w:szCs w:val="20"/>
        </w:rPr>
        <w:t xml:space="preserve"> ve</w:t>
      </w:r>
      <w:r>
        <w:rPr>
          <w:rFonts w:ascii="Times New Roman" w:hAnsi="Times New Roman" w:cs="Times New Roman"/>
          <w:sz w:val="20"/>
          <w:szCs w:val="20"/>
        </w:rPr>
        <w:t xml:space="preserve"> alt yöntemleri karşılaştırılmalı olarak</w:t>
      </w:r>
      <w:r w:rsidR="007B6831">
        <w:rPr>
          <w:rFonts w:ascii="Times New Roman" w:hAnsi="Times New Roman" w:cs="Times New Roman"/>
          <w:sz w:val="20"/>
          <w:szCs w:val="20"/>
        </w:rPr>
        <w:t xml:space="preserve"> ayrıntılı bir şekilde</w:t>
      </w:r>
      <w:r>
        <w:rPr>
          <w:rFonts w:ascii="Times New Roman" w:hAnsi="Times New Roman" w:cs="Times New Roman"/>
          <w:sz w:val="20"/>
          <w:szCs w:val="20"/>
        </w:rPr>
        <w:t xml:space="preserve"> çalışılmıştır.</w:t>
      </w:r>
      <w:r w:rsidR="007B6831">
        <w:rPr>
          <w:rFonts w:ascii="Times New Roman" w:hAnsi="Times New Roman" w:cs="Times New Roman"/>
          <w:sz w:val="20"/>
          <w:szCs w:val="20"/>
        </w:rPr>
        <w:t xml:space="preserve"> YOLOv4 ve YOLOv3 modelinin kullanıldığı bu çalışmada, araştırmacıların kendilerinin oluşturduğu 772 görüntüden ve etiketlenmiş 3716 adet obje barındıran “</w:t>
      </w:r>
      <w:proofErr w:type="spellStart"/>
      <w:r w:rsidR="007B6831">
        <w:rPr>
          <w:rFonts w:ascii="Times New Roman" w:hAnsi="Times New Roman" w:cs="Times New Roman"/>
          <w:sz w:val="20"/>
          <w:szCs w:val="20"/>
        </w:rPr>
        <w:t>UAVvaste</w:t>
      </w:r>
      <w:proofErr w:type="spellEnd"/>
      <w:r w:rsidR="007B6831">
        <w:rPr>
          <w:rFonts w:ascii="Times New Roman" w:hAnsi="Times New Roman" w:cs="Times New Roman"/>
          <w:sz w:val="20"/>
          <w:szCs w:val="20"/>
        </w:rPr>
        <w:t xml:space="preserve">” adlı bir veri seti kullanılmıştır. Kullanılan </w:t>
      </w:r>
      <w:proofErr w:type="spellStart"/>
      <w:r w:rsidR="007B6831">
        <w:rPr>
          <w:rFonts w:ascii="Times New Roman" w:hAnsi="Times New Roman" w:cs="Times New Roman"/>
          <w:sz w:val="20"/>
          <w:szCs w:val="20"/>
        </w:rPr>
        <w:t>UAV’de</w:t>
      </w:r>
      <w:proofErr w:type="spellEnd"/>
      <w:r w:rsidR="007B6831">
        <w:rPr>
          <w:rFonts w:ascii="Times New Roman" w:hAnsi="Times New Roman" w:cs="Times New Roman"/>
          <w:sz w:val="20"/>
          <w:szCs w:val="20"/>
        </w:rPr>
        <w:t xml:space="preserve"> </w:t>
      </w:r>
      <w:proofErr w:type="spellStart"/>
      <w:r w:rsidR="007B6831">
        <w:rPr>
          <w:rFonts w:ascii="Times New Roman" w:hAnsi="Times New Roman" w:cs="Times New Roman"/>
          <w:sz w:val="20"/>
          <w:szCs w:val="20"/>
        </w:rPr>
        <w:t>Pixhawk</w:t>
      </w:r>
      <w:proofErr w:type="spellEnd"/>
      <w:r w:rsidR="007B6831">
        <w:rPr>
          <w:rFonts w:ascii="Times New Roman" w:hAnsi="Times New Roman" w:cs="Times New Roman"/>
          <w:sz w:val="20"/>
          <w:szCs w:val="20"/>
        </w:rPr>
        <w:t xml:space="preserve"> 2 otopilot kontrolcüsü, GPS ve bir altimetre, </w:t>
      </w:r>
      <w:proofErr w:type="spellStart"/>
      <w:r w:rsidR="007B6831" w:rsidRPr="007B6831">
        <w:rPr>
          <w:rFonts w:ascii="Times New Roman" w:hAnsi="Times New Roman" w:cs="Times New Roman"/>
          <w:sz w:val="20"/>
          <w:szCs w:val="20"/>
        </w:rPr>
        <w:t>Nvidia</w:t>
      </w:r>
      <w:proofErr w:type="spellEnd"/>
      <w:r w:rsidR="007B6831" w:rsidRPr="007B6831">
        <w:rPr>
          <w:rFonts w:ascii="Times New Roman" w:hAnsi="Times New Roman" w:cs="Times New Roman"/>
          <w:sz w:val="20"/>
          <w:szCs w:val="20"/>
        </w:rPr>
        <w:t xml:space="preserve"> </w:t>
      </w:r>
      <w:proofErr w:type="spellStart"/>
      <w:r w:rsidR="005D748C">
        <w:rPr>
          <w:rFonts w:ascii="Times New Roman" w:hAnsi="Times New Roman" w:cs="Times New Roman"/>
          <w:sz w:val="20"/>
          <w:szCs w:val="20"/>
        </w:rPr>
        <w:t>Jetson</w:t>
      </w:r>
      <w:proofErr w:type="spellEnd"/>
      <w:r w:rsidR="005D748C">
        <w:rPr>
          <w:rFonts w:ascii="Times New Roman" w:hAnsi="Times New Roman" w:cs="Times New Roman"/>
          <w:sz w:val="20"/>
          <w:szCs w:val="20"/>
        </w:rPr>
        <w:t xml:space="preserve"> </w:t>
      </w:r>
      <w:proofErr w:type="spellStart"/>
      <w:r w:rsidR="007B6831" w:rsidRPr="007B6831">
        <w:rPr>
          <w:rFonts w:ascii="Times New Roman" w:hAnsi="Times New Roman" w:cs="Times New Roman"/>
          <w:sz w:val="20"/>
          <w:szCs w:val="20"/>
        </w:rPr>
        <w:t>Xavier</w:t>
      </w:r>
      <w:proofErr w:type="spellEnd"/>
      <w:r w:rsidR="007B6831" w:rsidRPr="007B6831">
        <w:rPr>
          <w:rFonts w:ascii="Times New Roman" w:hAnsi="Times New Roman" w:cs="Times New Roman"/>
          <w:sz w:val="20"/>
          <w:szCs w:val="20"/>
        </w:rPr>
        <w:t xml:space="preserve"> NX</w:t>
      </w:r>
      <w:r w:rsidR="007B6831">
        <w:rPr>
          <w:rFonts w:ascii="Times New Roman" w:hAnsi="Times New Roman" w:cs="Times New Roman"/>
          <w:sz w:val="20"/>
          <w:szCs w:val="20"/>
        </w:rPr>
        <w:t xml:space="preserve"> bilgisayarı ile bir adet RGB kamera bulunmaktadır. </w:t>
      </w:r>
      <w:r w:rsidR="008D36AC" w:rsidRPr="008D36AC">
        <w:rPr>
          <w:rFonts w:ascii="Times New Roman" w:hAnsi="Times New Roman" w:cs="Times New Roman"/>
          <w:sz w:val="20"/>
          <w:szCs w:val="20"/>
        </w:rPr>
        <w:t>Raspberry Pi 4B</w:t>
      </w:r>
      <w:r w:rsidR="008D36AC">
        <w:rPr>
          <w:rFonts w:ascii="Times New Roman" w:hAnsi="Times New Roman" w:cs="Times New Roman"/>
          <w:sz w:val="20"/>
          <w:szCs w:val="20"/>
        </w:rPr>
        <w:t xml:space="preserve"> de testlere dahil edilmiştir ancak </w:t>
      </w:r>
      <w:r w:rsidR="007B6831">
        <w:rPr>
          <w:rFonts w:ascii="Times New Roman" w:hAnsi="Times New Roman" w:cs="Times New Roman"/>
          <w:sz w:val="20"/>
          <w:szCs w:val="20"/>
        </w:rPr>
        <w:t>Görüntü içerisinde sınıfları belirlenmiş farklı türden atıkların bulunması için YOLOv3</w:t>
      </w:r>
      <w:r w:rsidR="005D748C">
        <w:rPr>
          <w:rFonts w:ascii="Times New Roman" w:hAnsi="Times New Roman" w:cs="Times New Roman"/>
          <w:sz w:val="20"/>
          <w:szCs w:val="20"/>
        </w:rPr>
        <w:t xml:space="preserve"> ve </w:t>
      </w:r>
      <w:r w:rsidR="007B6831">
        <w:rPr>
          <w:rFonts w:ascii="Times New Roman" w:hAnsi="Times New Roman" w:cs="Times New Roman"/>
          <w:sz w:val="20"/>
          <w:szCs w:val="20"/>
        </w:rPr>
        <w:t>YOLOv4</w:t>
      </w:r>
      <w:r w:rsidR="005D748C">
        <w:rPr>
          <w:rFonts w:ascii="Times New Roman" w:hAnsi="Times New Roman" w:cs="Times New Roman"/>
          <w:sz w:val="20"/>
          <w:szCs w:val="20"/>
        </w:rPr>
        <w:t xml:space="preserve"> algoritmaları</w:t>
      </w:r>
      <w:r w:rsidR="00D45ADB">
        <w:rPr>
          <w:rFonts w:ascii="Times New Roman" w:hAnsi="Times New Roman" w:cs="Times New Roman"/>
          <w:sz w:val="20"/>
          <w:szCs w:val="20"/>
        </w:rPr>
        <w:t xml:space="preserve"> farklı hassasiyet seviyelerinde (FP32, FP16, INT8, CSP ve </w:t>
      </w:r>
      <w:proofErr w:type="spellStart"/>
      <w:r w:rsidR="00D45ADB">
        <w:rPr>
          <w:rFonts w:ascii="Times New Roman" w:hAnsi="Times New Roman" w:cs="Times New Roman"/>
          <w:sz w:val="20"/>
          <w:szCs w:val="20"/>
        </w:rPr>
        <w:t>tiny</w:t>
      </w:r>
      <w:proofErr w:type="spellEnd"/>
      <w:r w:rsidR="00D45ADB">
        <w:rPr>
          <w:rFonts w:ascii="Times New Roman" w:hAnsi="Times New Roman" w:cs="Times New Roman"/>
          <w:sz w:val="20"/>
          <w:szCs w:val="20"/>
        </w:rPr>
        <w:t>)</w:t>
      </w:r>
      <w:r w:rsidR="005D748C">
        <w:rPr>
          <w:rFonts w:ascii="Times New Roman" w:hAnsi="Times New Roman" w:cs="Times New Roman"/>
          <w:sz w:val="20"/>
          <w:szCs w:val="20"/>
        </w:rPr>
        <w:t xml:space="preserve">, ayrıca </w:t>
      </w:r>
      <w:proofErr w:type="spellStart"/>
      <w:r w:rsidR="005D748C" w:rsidRPr="005D748C">
        <w:rPr>
          <w:rFonts w:ascii="Times New Roman" w:hAnsi="Times New Roman" w:cs="Times New Roman"/>
          <w:sz w:val="20"/>
          <w:szCs w:val="20"/>
        </w:rPr>
        <w:t>EfficientDet</w:t>
      </w:r>
      <w:proofErr w:type="spellEnd"/>
      <w:r w:rsidR="005D748C">
        <w:rPr>
          <w:rFonts w:ascii="Times New Roman" w:hAnsi="Times New Roman" w:cs="Times New Roman"/>
          <w:sz w:val="20"/>
          <w:szCs w:val="20"/>
        </w:rPr>
        <w:t xml:space="preserve"> ve </w:t>
      </w:r>
      <w:r w:rsidR="005D748C" w:rsidRPr="005D748C">
        <w:rPr>
          <w:rFonts w:ascii="Times New Roman" w:hAnsi="Times New Roman" w:cs="Times New Roman"/>
          <w:sz w:val="20"/>
          <w:szCs w:val="20"/>
        </w:rPr>
        <w:t>MobileNetV2</w:t>
      </w:r>
      <w:r w:rsidR="005D748C">
        <w:rPr>
          <w:rFonts w:ascii="Times New Roman" w:hAnsi="Times New Roman" w:cs="Times New Roman"/>
          <w:sz w:val="20"/>
          <w:szCs w:val="20"/>
        </w:rPr>
        <w:t xml:space="preserve"> mimarileri karşılaştırılmıştır.</w:t>
      </w:r>
      <w:r w:rsidR="008D36AC">
        <w:rPr>
          <w:rFonts w:ascii="Times New Roman" w:hAnsi="Times New Roman" w:cs="Times New Roman"/>
          <w:sz w:val="20"/>
          <w:szCs w:val="20"/>
        </w:rPr>
        <w:t xml:space="preserve"> Sonuç olarak </w:t>
      </w:r>
      <w:r w:rsidR="008D36AC" w:rsidRPr="008D36AC">
        <w:rPr>
          <w:rFonts w:ascii="Times New Roman" w:hAnsi="Times New Roman" w:cs="Times New Roman"/>
          <w:sz w:val="20"/>
          <w:szCs w:val="20"/>
        </w:rPr>
        <w:t>Raspberry Pi 4B</w:t>
      </w:r>
      <w:r w:rsidR="008D36AC">
        <w:rPr>
          <w:rFonts w:ascii="Times New Roman" w:hAnsi="Times New Roman" w:cs="Times New Roman"/>
          <w:sz w:val="20"/>
          <w:szCs w:val="20"/>
        </w:rPr>
        <w:t xml:space="preserve"> çalışma performansı olarak </w:t>
      </w:r>
      <w:proofErr w:type="spellStart"/>
      <w:r w:rsidR="008D36AC" w:rsidRPr="008D36AC">
        <w:rPr>
          <w:rFonts w:ascii="Times New Roman" w:hAnsi="Times New Roman" w:cs="Times New Roman"/>
          <w:sz w:val="20"/>
          <w:szCs w:val="20"/>
        </w:rPr>
        <w:t>Jetson</w:t>
      </w:r>
      <w:proofErr w:type="spellEnd"/>
      <w:r w:rsidR="008D36AC" w:rsidRPr="008D36AC">
        <w:rPr>
          <w:rFonts w:ascii="Times New Roman" w:hAnsi="Times New Roman" w:cs="Times New Roman"/>
          <w:sz w:val="20"/>
          <w:szCs w:val="20"/>
        </w:rPr>
        <w:t xml:space="preserve"> </w:t>
      </w:r>
      <w:proofErr w:type="spellStart"/>
      <w:r w:rsidR="008D36AC" w:rsidRPr="008D36AC">
        <w:rPr>
          <w:rFonts w:ascii="Times New Roman" w:hAnsi="Times New Roman" w:cs="Times New Roman"/>
          <w:sz w:val="20"/>
          <w:szCs w:val="20"/>
        </w:rPr>
        <w:t>Xavier</w:t>
      </w:r>
      <w:proofErr w:type="spellEnd"/>
      <w:r w:rsidR="008D36AC" w:rsidRPr="008D36AC">
        <w:rPr>
          <w:rFonts w:ascii="Times New Roman" w:hAnsi="Times New Roman" w:cs="Times New Roman"/>
          <w:sz w:val="20"/>
          <w:szCs w:val="20"/>
        </w:rPr>
        <w:t xml:space="preserve"> </w:t>
      </w:r>
      <w:proofErr w:type="spellStart"/>
      <w:r w:rsidR="008D36AC" w:rsidRPr="008D36AC">
        <w:rPr>
          <w:rFonts w:ascii="Times New Roman" w:hAnsi="Times New Roman" w:cs="Times New Roman"/>
          <w:sz w:val="20"/>
          <w:szCs w:val="20"/>
        </w:rPr>
        <w:t>NX</w:t>
      </w:r>
      <w:r w:rsidR="008D36AC">
        <w:rPr>
          <w:rFonts w:ascii="Times New Roman" w:hAnsi="Times New Roman" w:cs="Times New Roman"/>
          <w:sz w:val="20"/>
          <w:szCs w:val="20"/>
        </w:rPr>
        <w:t>’e</w:t>
      </w:r>
      <w:proofErr w:type="spellEnd"/>
      <w:r w:rsidR="008D36AC">
        <w:rPr>
          <w:rFonts w:ascii="Times New Roman" w:hAnsi="Times New Roman" w:cs="Times New Roman"/>
          <w:sz w:val="20"/>
          <w:szCs w:val="20"/>
        </w:rPr>
        <w:t xml:space="preserve"> göre yarı yarıya daha az FPS değeri verebilmiştir. </w:t>
      </w:r>
      <w:r w:rsidR="00780F67">
        <w:rPr>
          <w:rFonts w:ascii="Times New Roman" w:hAnsi="Times New Roman" w:cs="Times New Roman"/>
          <w:sz w:val="20"/>
          <w:szCs w:val="20"/>
        </w:rPr>
        <w:t>Çeşitli YOLO alt modellerinin ortaya çıkardığı sonuçlar aşağıdaki gibidir.</w:t>
      </w:r>
    </w:p>
    <w:p w14:paraId="561119FC" w14:textId="56308BBA" w:rsidR="00780F67" w:rsidRDefault="00780F67" w:rsidP="002A623E">
      <w:pPr>
        <w:jc w:val="center"/>
        <w:rPr>
          <w:rFonts w:ascii="Times New Roman" w:hAnsi="Times New Roman" w:cs="Times New Roman"/>
          <w:sz w:val="20"/>
          <w:szCs w:val="20"/>
        </w:rPr>
      </w:pPr>
      <w:r w:rsidRPr="00780F67">
        <w:rPr>
          <w:rFonts w:ascii="Times New Roman" w:hAnsi="Times New Roman" w:cs="Times New Roman"/>
          <w:noProof/>
          <w:sz w:val="20"/>
          <w:szCs w:val="20"/>
        </w:rPr>
        <w:drawing>
          <wp:inline distT="0" distB="0" distL="0" distR="0" wp14:anchorId="27F8CA14" wp14:editId="7DDB59A6">
            <wp:extent cx="3790950" cy="2315437"/>
            <wp:effectExtent l="0" t="0" r="0" b="8890"/>
            <wp:docPr id="15914240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24099" name="Resim 1"/>
                    <pic:cNvPicPr/>
                  </pic:nvPicPr>
                  <pic:blipFill>
                    <a:blip r:embed="rId5"/>
                    <a:stretch>
                      <a:fillRect/>
                    </a:stretch>
                  </pic:blipFill>
                  <pic:spPr>
                    <a:xfrm>
                      <a:off x="0" y="0"/>
                      <a:ext cx="3801962" cy="2322163"/>
                    </a:xfrm>
                    <a:prstGeom prst="rect">
                      <a:avLst/>
                    </a:prstGeom>
                  </pic:spPr>
                </pic:pic>
              </a:graphicData>
            </a:graphic>
          </wp:inline>
        </w:drawing>
      </w:r>
    </w:p>
    <w:p w14:paraId="1A209BB9" w14:textId="7703B93E" w:rsidR="002F686B" w:rsidRPr="002F686B" w:rsidRDefault="00780F67" w:rsidP="002A623E">
      <w:pPr>
        <w:jc w:val="both"/>
        <w:rPr>
          <w:rFonts w:ascii="Times New Roman" w:hAnsi="Times New Roman" w:cs="Times New Roman"/>
          <w:sz w:val="20"/>
          <w:szCs w:val="20"/>
        </w:rPr>
      </w:pPr>
      <w:bookmarkStart w:id="0" w:name="_Hlk164774450"/>
      <w:r>
        <w:rPr>
          <w:rFonts w:ascii="Times New Roman" w:hAnsi="Times New Roman" w:cs="Times New Roman"/>
          <w:sz w:val="20"/>
          <w:szCs w:val="20"/>
        </w:rPr>
        <w:t xml:space="preserve">Tablodaki en önemli üç metrik olan M1, M2 ve M3 metrikleri kısaca nesnelerin boyutlarına göre tespit başarıları olarak görülebilir. </w:t>
      </w:r>
      <w:r w:rsidR="00012C70">
        <w:rPr>
          <w:rFonts w:ascii="Times New Roman" w:hAnsi="Times New Roman" w:cs="Times New Roman"/>
          <w:sz w:val="20"/>
          <w:szCs w:val="20"/>
        </w:rPr>
        <w:t xml:space="preserve">M3 metriklerinden sonraki metrikler daha büyük nesnelerin tespit başarısı ile alakalı metriklerdir. Asıl zorlu görev görüntü içerisinde az yer kaplayan düşük alanlı görsellerin tespitidir. Deneyler doğrultusunda </w:t>
      </w:r>
      <w:proofErr w:type="spellStart"/>
      <w:r w:rsidR="00012C70" w:rsidRPr="008D36AC">
        <w:rPr>
          <w:rFonts w:ascii="Times New Roman" w:hAnsi="Times New Roman" w:cs="Times New Roman"/>
          <w:sz w:val="20"/>
          <w:szCs w:val="20"/>
        </w:rPr>
        <w:t>Jetson</w:t>
      </w:r>
      <w:proofErr w:type="spellEnd"/>
      <w:r w:rsidR="00012C70" w:rsidRPr="008D36AC">
        <w:rPr>
          <w:rFonts w:ascii="Times New Roman" w:hAnsi="Times New Roman" w:cs="Times New Roman"/>
          <w:sz w:val="20"/>
          <w:szCs w:val="20"/>
        </w:rPr>
        <w:t xml:space="preserve"> </w:t>
      </w:r>
      <w:proofErr w:type="spellStart"/>
      <w:r w:rsidR="00012C70" w:rsidRPr="008D36AC">
        <w:rPr>
          <w:rFonts w:ascii="Times New Roman" w:hAnsi="Times New Roman" w:cs="Times New Roman"/>
          <w:sz w:val="20"/>
          <w:szCs w:val="20"/>
        </w:rPr>
        <w:t>Xavier</w:t>
      </w:r>
      <w:proofErr w:type="spellEnd"/>
      <w:r w:rsidR="00012C70" w:rsidRPr="008D36AC">
        <w:rPr>
          <w:rFonts w:ascii="Times New Roman" w:hAnsi="Times New Roman" w:cs="Times New Roman"/>
          <w:sz w:val="20"/>
          <w:szCs w:val="20"/>
        </w:rPr>
        <w:t xml:space="preserve"> NX</w:t>
      </w:r>
      <w:r w:rsidR="00012C70">
        <w:rPr>
          <w:rFonts w:ascii="Times New Roman" w:hAnsi="Times New Roman" w:cs="Times New Roman"/>
          <w:sz w:val="20"/>
          <w:szCs w:val="20"/>
        </w:rPr>
        <w:t xml:space="preserve"> üzerinde çalıştırılan farklı modellerin çalıştırılması sonucu elde edilen saniye başına kare sayıları aşağıdaki gibidir.</w:t>
      </w:r>
    </w:p>
    <w:bookmarkEnd w:id="0"/>
    <w:p w14:paraId="2721AF6A" w14:textId="783C7E17" w:rsidR="002F686B" w:rsidRDefault="002A623E" w:rsidP="002A623E">
      <w:pPr>
        <w:jc w:val="center"/>
        <w:rPr>
          <w:rFonts w:ascii="Times New Roman" w:hAnsi="Times New Roman" w:cs="Times New Roman"/>
          <w:sz w:val="20"/>
          <w:szCs w:val="20"/>
        </w:rPr>
      </w:pPr>
      <w:r w:rsidRPr="002A623E">
        <w:rPr>
          <w:rFonts w:ascii="Times New Roman" w:hAnsi="Times New Roman" w:cs="Times New Roman"/>
          <w:noProof/>
          <w:sz w:val="20"/>
          <w:szCs w:val="20"/>
        </w:rPr>
        <w:lastRenderedPageBreak/>
        <w:drawing>
          <wp:inline distT="0" distB="0" distL="0" distR="0" wp14:anchorId="72144CD0" wp14:editId="0FC51CD9">
            <wp:extent cx="2794000" cy="1415170"/>
            <wp:effectExtent l="0" t="0" r="6350" b="0"/>
            <wp:docPr id="1502317737"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17737" name="Resim 1" descr="metin, ekran görüntüsü, sayı, numara, yazı tipi içeren bir resim&#10;&#10;Açıklama otomatik olarak oluşturuldu"/>
                    <pic:cNvPicPr/>
                  </pic:nvPicPr>
                  <pic:blipFill>
                    <a:blip r:embed="rId6"/>
                    <a:stretch>
                      <a:fillRect/>
                    </a:stretch>
                  </pic:blipFill>
                  <pic:spPr>
                    <a:xfrm>
                      <a:off x="0" y="0"/>
                      <a:ext cx="2801990" cy="1419217"/>
                    </a:xfrm>
                    <a:prstGeom prst="rect">
                      <a:avLst/>
                    </a:prstGeom>
                  </pic:spPr>
                </pic:pic>
              </a:graphicData>
            </a:graphic>
          </wp:inline>
        </w:drawing>
      </w:r>
      <w:r w:rsidRPr="002A623E">
        <w:rPr>
          <w:rFonts w:ascii="Times New Roman" w:hAnsi="Times New Roman" w:cs="Times New Roman"/>
          <w:noProof/>
          <w:sz w:val="20"/>
          <w:szCs w:val="20"/>
        </w:rPr>
        <w:drawing>
          <wp:inline distT="0" distB="0" distL="0" distR="0" wp14:anchorId="29F787A6" wp14:editId="181BA959">
            <wp:extent cx="2386599" cy="1428750"/>
            <wp:effectExtent l="0" t="0" r="0" b="0"/>
            <wp:docPr id="311576613"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76613" name="Resim 1" descr="metin, ekran görüntüsü, sayı, numara, yazı tipi içeren bir resim&#10;&#10;Açıklama otomatik olarak oluşturuldu"/>
                    <pic:cNvPicPr/>
                  </pic:nvPicPr>
                  <pic:blipFill>
                    <a:blip r:embed="rId7"/>
                    <a:stretch>
                      <a:fillRect/>
                    </a:stretch>
                  </pic:blipFill>
                  <pic:spPr>
                    <a:xfrm>
                      <a:off x="0" y="0"/>
                      <a:ext cx="2389153" cy="1430279"/>
                    </a:xfrm>
                    <a:prstGeom prst="rect">
                      <a:avLst/>
                    </a:prstGeom>
                  </pic:spPr>
                </pic:pic>
              </a:graphicData>
            </a:graphic>
          </wp:inline>
        </w:drawing>
      </w:r>
    </w:p>
    <w:p w14:paraId="60FDFC2B" w14:textId="086BC149" w:rsidR="002F686B" w:rsidRDefault="002A623E" w:rsidP="002F686B">
      <w:pPr>
        <w:jc w:val="both"/>
        <w:rPr>
          <w:rFonts w:ascii="Times New Roman" w:hAnsi="Times New Roman" w:cs="Times New Roman"/>
          <w:sz w:val="20"/>
          <w:szCs w:val="20"/>
        </w:rPr>
      </w:pPr>
      <w:bookmarkStart w:id="1" w:name="_Hlk164774458"/>
      <w:r>
        <w:rPr>
          <w:rFonts w:ascii="Times New Roman" w:hAnsi="Times New Roman" w:cs="Times New Roman"/>
          <w:sz w:val="20"/>
          <w:szCs w:val="20"/>
        </w:rPr>
        <w:t xml:space="preserve">Araştırmacılar tarafından önerilen bir tarama operasyonu için 8 </w:t>
      </w:r>
      <w:r w:rsidRPr="002A623E">
        <w:rPr>
          <w:rFonts w:ascii="Times New Roman" w:hAnsi="Times New Roman" w:cs="Times New Roman"/>
          <w:sz w:val="20"/>
          <w:szCs w:val="20"/>
        </w:rPr>
        <w:t>×</w:t>
      </w:r>
      <w:r>
        <w:rPr>
          <w:rFonts w:ascii="Times New Roman" w:hAnsi="Times New Roman" w:cs="Times New Roman"/>
          <w:sz w:val="20"/>
          <w:szCs w:val="20"/>
        </w:rPr>
        <w:t xml:space="preserve"> 6 metrelik bir alan içerisinde 10 m / s hızında bir UAV için minimum gerekli FPS değerinin 1.5 olduğu aktarılmıştır. Bu durumda 0.1 km² bir alanın 30 dakika içerisinde taranması işlemi gerçekleştirilecektir. Anlatılanlar doğrultusunda önerilen model YOLOv4’ün FP16 versiyonudur.</w:t>
      </w:r>
    </w:p>
    <w:bookmarkEnd w:id="1"/>
    <w:p w14:paraId="1523ABDE" w14:textId="46D3F4D2" w:rsidR="00833CEE" w:rsidRPr="00833CEE" w:rsidRDefault="00833CEE" w:rsidP="002F686B">
      <w:pPr>
        <w:jc w:val="both"/>
        <w:rPr>
          <w:rFonts w:asciiTheme="majorHAnsi" w:hAnsiTheme="majorHAnsi" w:cs="Times New Roman"/>
          <w:b/>
          <w:bCs/>
        </w:rPr>
      </w:pPr>
      <w:r w:rsidRPr="00833CEE">
        <w:rPr>
          <w:rFonts w:asciiTheme="majorHAnsi" w:hAnsiTheme="majorHAnsi" w:cs="Times New Roman"/>
          <w:b/>
          <w:bCs/>
        </w:rPr>
        <w:t xml:space="preserve">Real-Time UAV </w:t>
      </w:r>
      <w:proofErr w:type="spellStart"/>
      <w:r w:rsidRPr="00833CEE">
        <w:rPr>
          <w:rFonts w:asciiTheme="majorHAnsi" w:hAnsiTheme="majorHAnsi" w:cs="Times New Roman"/>
          <w:b/>
          <w:bCs/>
        </w:rPr>
        <w:t>Trash</w:t>
      </w:r>
      <w:proofErr w:type="spellEnd"/>
      <w:r w:rsidRPr="00833CEE">
        <w:rPr>
          <w:rFonts w:asciiTheme="majorHAnsi" w:hAnsiTheme="majorHAnsi" w:cs="Times New Roman"/>
          <w:b/>
          <w:bCs/>
        </w:rPr>
        <w:t xml:space="preserve"> </w:t>
      </w:r>
      <w:proofErr w:type="spellStart"/>
      <w:r w:rsidRPr="00833CEE">
        <w:rPr>
          <w:rFonts w:asciiTheme="majorHAnsi" w:hAnsiTheme="majorHAnsi" w:cs="Times New Roman"/>
          <w:b/>
          <w:bCs/>
        </w:rPr>
        <w:t>Monitoring</w:t>
      </w:r>
      <w:proofErr w:type="spellEnd"/>
      <w:r w:rsidRPr="00833CEE">
        <w:rPr>
          <w:rFonts w:asciiTheme="majorHAnsi" w:hAnsiTheme="majorHAnsi" w:cs="Times New Roman"/>
          <w:b/>
          <w:bCs/>
        </w:rPr>
        <w:t xml:space="preserve"> </w:t>
      </w:r>
      <w:proofErr w:type="spellStart"/>
      <w:r w:rsidRPr="00833CEE">
        <w:rPr>
          <w:rFonts w:asciiTheme="majorHAnsi" w:hAnsiTheme="majorHAnsi" w:cs="Times New Roman"/>
          <w:b/>
          <w:bCs/>
        </w:rPr>
        <w:t>System</w:t>
      </w:r>
      <w:proofErr w:type="spellEnd"/>
    </w:p>
    <w:p w14:paraId="53759A09" w14:textId="0DB8FB6C" w:rsidR="00833CEE" w:rsidRDefault="00833CEE" w:rsidP="00833CEE">
      <w:pPr>
        <w:jc w:val="both"/>
        <w:rPr>
          <w:rFonts w:ascii="Times New Roman" w:hAnsi="Times New Roman" w:cs="Times New Roman"/>
          <w:sz w:val="20"/>
          <w:szCs w:val="20"/>
        </w:rPr>
      </w:pPr>
      <w:bookmarkStart w:id="2" w:name="_Hlk164774462"/>
      <w:proofErr w:type="spellStart"/>
      <w:r w:rsidRPr="00833CEE">
        <w:rPr>
          <w:rFonts w:ascii="Times New Roman" w:hAnsi="Times New Roman" w:cs="Times New Roman"/>
          <w:sz w:val="20"/>
          <w:szCs w:val="20"/>
        </w:rPr>
        <w:t>Yu-Hsien</w:t>
      </w:r>
      <w:proofErr w:type="spellEnd"/>
      <w:r w:rsidRPr="00833CEE">
        <w:rPr>
          <w:rFonts w:ascii="Times New Roman" w:hAnsi="Times New Roman" w:cs="Times New Roman"/>
          <w:sz w:val="20"/>
          <w:szCs w:val="20"/>
        </w:rPr>
        <w:t xml:space="preserve"> </w:t>
      </w:r>
      <w:proofErr w:type="spellStart"/>
      <w:r w:rsidRPr="00833CEE">
        <w:rPr>
          <w:rFonts w:ascii="Times New Roman" w:hAnsi="Times New Roman" w:cs="Times New Roman"/>
          <w:sz w:val="20"/>
          <w:szCs w:val="20"/>
        </w:rPr>
        <w:t>Liao</w:t>
      </w:r>
      <w:proofErr w:type="spellEnd"/>
      <w:r w:rsidRPr="00833CEE">
        <w:rPr>
          <w:rFonts w:ascii="Times New Roman" w:hAnsi="Times New Roman" w:cs="Times New Roman"/>
          <w:sz w:val="20"/>
          <w:szCs w:val="20"/>
        </w:rPr>
        <w:t xml:space="preserve"> </w:t>
      </w:r>
      <w:proofErr w:type="spellStart"/>
      <w:r w:rsidRPr="00833CEE">
        <w:rPr>
          <w:rFonts w:ascii="Times New Roman" w:hAnsi="Times New Roman" w:cs="Times New Roman"/>
          <w:sz w:val="20"/>
          <w:szCs w:val="20"/>
        </w:rPr>
        <w:t>and</w:t>
      </w:r>
      <w:proofErr w:type="spellEnd"/>
      <w:r w:rsidRPr="00833CEE">
        <w:rPr>
          <w:rFonts w:ascii="Times New Roman" w:hAnsi="Times New Roman" w:cs="Times New Roman"/>
          <w:sz w:val="20"/>
          <w:szCs w:val="20"/>
        </w:rPr>
        <w:t xml:space="preserve"> </w:t>
      </w:r>
      <w:proofErr w:type="spellStart"/>
      <w:r w:rsidRPr="00833CEE">
        <w:rPr>
          <w:rFonts w:ascii="Times New Roman" w:hAnsi="Times New Roman" w:cs="Times New Roman"/>
          <w:sz w:val="20"/>
          <w:szCs w:val="20"/>
        </w:rPr>
        <w:t>Jih-Gau</w:t>
      </w:r>
      <w:proofErr w:type="spellEnd"/>
      <w:r w:rsidRPr="00833CEE">
        <w:rPr>
          <w:rFonts w:ascii="Times New Roman" w:hAnsi="Times New Roman" w:cs="Times New Roman"/>
          <w:sz w:val="20"/>
          <w:szCs w:val="20"/>
        </w:rPr>
        <w:t xml:space="preserve"> </w:t>
      </w:r>
      <w:proofErr w:type="spellStart"/>
      <w:r w:rsidRPr="00833CEE">
        <w:rPr>
          <w:rFonts w:ascii="Times New Roman" w:hAnsi="Times New Roman" w:cs="Times New Roman"/>
          <w:sz w:val="20"/>
          <w:szCs w:val="20"/>
        </w:rPr>
        <w:t>Juang</w:t>
      </w:r>
      <w:proofErr w:type="spellEnd"/>
      <w:r>
        <w:rPr>
          <w:rFonts w:ascii="Times New Roman" w:hAnsi="Times New Roman" w:cs="Times New Roman"/>
          <w:sz w:val="20"/>
          <w:szCs w:val="20"/>
        </w:rPr>
        <w:t xml:space="preserve"> tarafından yapılan başka bir çalışmada ise kıyı kenarlarındaki alanlarda atık tespitinin yapılması amaçlanmış ve bu doğrultuda tespit edilen atıkların konum bilgileri ile görüntülerinin saklandığı bir yönetim alanı (izleme sistemi) yazılımı geliştirilmiştir. Belirtilen amaçlar doğrultusunda bir UAV ve </w:t>
      </w:r>
      <w:proofErr w:type="spellStart"/>
      <w:r>
        <w:rPr>
          <w:rFonts w:ascii="Times New Roman" w:hAnsi="Times New Roman" w:cs="Times New Roman"/>
          <w:sz w:val="20"/>
          <w:szCs w:val="20"/>
        </w:rPr>
        <w:t>Jetson</w:t>
      </w:r>
      <w:proofErr w:type="spellEnd"/>
      <w:r w:rsidRPr="00833CEE">
        <w:rPr>
          <w:rFonts w:ascii="Times New Roman" w:hAnsi="Times New Roman" w:cs="Times New Roman"/>
          <w:sz w:val="20"/>
          <w:szCs w:val="20"/>
        </w:rPr>
        <w:t xml:space="preserve"> </w:t>
      </w:r>
      <w:proofErr w:type="spellStart"/>
      <w:r w:rsidRPr="00833CEE">
        <w:rPr>
          <w:rFonts w:ascii="Times New Roman" w:hAnsi="Times New Roman" w:cs="Times New Roman"/>
          <w:sz w:val="20"/>
          <w:szCs w:val="20"/>
        </w:rPr>
        <w:t>Xavier</w:t>
      </w:r>
      <w:proofErr w:type="spellEnd"/>
      <w:r w:rsidRPr="00833CEE">
        <w:rPr>
          <w:rFonts w:ascii="Times New Roman" w:hAnsi="Times New Roman" w:cs="Times New Roman"/>
          <w:sz w:val="20"/>
          <w:szCs w:val="20"/>
        </w:rPr>
        <w:t xml:space="preserve"> NX</w:t>
      </w:r>
      <w:r>
        <w:rPr>
          <w:rFonts w:ascii="Times New Roman" w:hAnsi="Times New Roman" w:cs="Times New Roman"/>
          <w:sz w:val="20"/>
          <w:szCs w:val="20"/>
        </w:rPr>
        <w:t xml:space="preserve"> bilgisayarı kullanılmıştır. Konum bilgileri ve görüntülerin izleme sistemine aktarılması için Huawei’nin </w:t>
      </w:r>
      <w:r w:rsidRPr="00833CEE">
        <w:rPr>
          <w:rFonts w:ascii="Times New Roman" w:hAnsi="Times New Roman" w:cs="Times New Roman"/>
          <w:sz w:val="20"/>
          <w:szCs w:val="20"/>
        </w:rPr>
        <w:t>E8372 4G</w:t>
      </w:r>
      <w:r>
        <w:rPr>
          <w:rFonts w:ascii="Times New Roman" w:hAnsi="Times New Roman" w:cs="Times New Roman"/>
          <w:sz w:val="20"/>
          <w:szCs w:val="20"/>
        </w:rPr>
        <w:t xml:space="preserve"> adlı taşınabilir </w:t>
      </w:r>
      <w:proofErr w:type="spellStart"/>
      <w:r>
        <w:rPr>
          <w:rFonts w:ascii="Times New Roman" w:hAnsi="Times New Roman" w:cs="Times New Roman"/>
          <w:sz w:val="20"/>
          <w:szCs w:val="20"/>
        </w:rPr>
        <w:t>Wi</w:t>
      </w:r>
      <w:proofErr w:type="spellEnd"/>
      <w:r>
        <w:rPr>
          <w:rFonts w:ascii="Times New Roman" w:hAnsi="Times New Roman" w:cs="Times New Roman"/>
          <w:sz w:val="20"/>
          <w:szCs w:val="20"/>
        </w:rPr>
        <w:t>-Fi cihazı (</w:t>
      </w:r>
      <w:proofErr w:type="spellStart"/>
      <w:r>
        <w:rPr>
          <w:rFonts w:ascii="Times New Roman" w:hAnsi="Times New Roman" w:cs="Times New Roman"/>
          <w:sz w:val="20"/>
          <w:szCs w:val="20"/>
        </w:rPr>
        <w:t>dongle</w:t>
      </w:r>
      <w:proofErr w:type="spellEnd"/>
      <w:r>
        <w:rPr>
          <w:rFonts w:ascii="Times New Roman" w:hAnsi="Times New Roman" w:cs="Times New Roman"/>
          <w:sz w:val="20"/>
          <w:szCs w:val="20"/>
        </w:rPr>
        <w:t xml:space="preserve">) kullanılmıştır. Görüntülerin alınması işlemi için ise </w:t>
      </w:r>
      <w:proofErr w:type="spellStart"/>
      <w:r>
        <w:rPr>
          <w:rFonts w:ascii="Times New Roman" w:hAnsi="Times New Roman" w:cs="Times New Roman"/>
          <w:sz w:val="20"/>
          <w:szCs w:val="20"/>
        </w:rPr>
        <w:t>Logitech’in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Brio</w:t>
      </w:r>
      <w:proofErr w:type="spellEnd"/>
      <w:r>
        <w:rPr>
          <w:rFonts w:ascii="Times New Roman" w:hAnsi="Times New Roman" w:cs="Times New Roman"/>
          <w:sz w:val="20"/>
          <w:szCs w:val="20"/>
        </w:rPr>
        <w:t xml:space="preserve"> kamerası kullanılmıştır.</w:t>
      </w:r>
      <w:r w:rsidR="00F11D9E">
        <w:rPr>
          <w:rFonts w:ascii="Times New Roman" w:hAnsi="Times New Roman" w:cs="Times New Roman"/>
          <w:sz w:val="20"/>
          <w:szCs w:val="20"/>
        </w:rPr>
        <w:t xml:space="preserve"> Görüntü içerisindeki atıkların tespiti için YOLOv4-Tiny-3l modeliyle yapılmaya çalışılmıştır. Modelin eğitimi için “THE HAIDA” adını verdikleri araştırmacılar tarafından sıfırdan oluşturulan bir veri kümesi kullanılmıştır. Bu veri kümesinde 1319 görüntü içerisinde 3904 atık ve 2571 şişe nesnesi etiketlenmiştir. Bahsedilen model </w:t>
      </w:r>
      <w:proofErr w:type="spellStart"/>
      <w:r w:rsidR="00F11D9E">
        <w:rPr>
          <w:rFonts w:ascii="Times New Roman" w:hAnsi="Times New Roman" w:cs="Times New Roman"/>
          <w:sz w:val="20"/>
          <w:szCs w:val="20"/>
        </w:rPr>
        <w:t>Jetson</w:t>
      </w:r>
      <w:proofErr w:type="spellEnd"/>
      <w:r w:rsidR="00F11D9E" w:rsidRPr="00833CEE">
        <w:rPr>
          <w:rFonts w:ascii="Times New Roman" w:hAnsi="Times New Roman" w:cs="Times New Roman"/>
          <w:sz w:val="20"/>
          <w:szCs w:val="20"/>
        </w:rPr>
        <w:t xml:space="preserve"> </w:t>
      </w:r>
      <w:proofErr w:type="spellStart"/>
      <w:r w:rsidR="00F11D9E" w:rsidRPr="00833CEE">
        <w:rPr>
          <w:rFonts w:ascii="Times New Roman" w:hAnsi="Times New Roman" w:cs="Times New Roman"/>
          <w:sz w:val="20"/>
          <w:szCs w:val="20"/>
        </w:rPr>
        <w:t>Xavier</w:t>
      </w:r>
      <w:proofErr w:type="spellEnd"/>
      <w:r w:rsidR="00F11D9E" w:rsidRPr="00833CEE">
        <w:rPr>
          <w:rFonts w:ascii="Times New Roman" w:hAnsi="Times New Roman" w:cs="Times New Roman"/>
          <w:sz w:val="20"/>
          <w:szCs w:val="20"/>
        </w:rPr>
        <w:t xml:space="preserve"> NX</w:t>
      </w:r>
      <w:r w:rsidR="00F11D9E">
        <w:rPr>
          <w:rFonts w:ascii="Times New Roman" w:hAnsi="Times New Roman" w:cs="Times New Roman"/>
          <w:sz w:val="20"/>
          <w:szCs w:val="20"/>
        </w:rPr>
        <w:t xml:space="preserve"> bilgisayarı üzerinde 22 FPS ile </w:t>
      </w:r>
      <w:r w:rsidR="000B6368">
        <w:rPr>
          <w:rFonts w:ascii="Times New Roman" w:hAnsi="Times New Roman" w:cs="Times New Roman"/>
          <w:sz w:val="20"/>
          <w:szCs w:val="20"/>
        </w:rPr>
        <w:t xml:space="preserve">%70 başarı (AP50 kriteriyle) göstermiştir. </w:t>
      </w:r>
      <w:proofErr w:type="spellStart"/>
      <w:r w:rsidR="000B6368">
        <w:rPr>
          <w:rFonts w:ascii="Times New Roman" w:hAnsi="Times New Roman" w:cs="Times New Roman"/>
          <w:sz w:val="20"/>
          <w:szCs w:val="20"/>
        </w:rPr>
        <w:t>UAV’nin</w:t>
      </w:r>
      <w:proofErr w:type="spellEnd"/>
      <w:r w:rsidR="000B6368">
        <w:rPr>
          <w:rFonts w:ascii="Times New Roman" w:hAnsi="Times New Roman" w:cs="Times New Roman"/>
          <w:sz w:val="20"/>
          <w:szCs w:val="20"/>
        </w:rPr>
        <w:t xml:space="preserve"> güzergahı her bir görev için önceden belirlenmektedir. Hızı 2 m / s olan bu </w:t>
      </w:r>
      <w:proofErr w:type="spellStart"/>
      <w:r w:rsidR="000B6368">
        <w:rPr>
          <w:rFonts w:ascii="Times New Roman" w:hAnsi="Times New Roman" w:cs="Times New Roman"/>
          <w:sz w:val="20"/>
          <w:szCs w:val="20"/>
        </w:rPr>
        <w:t>UAV’nin</w:t>
      </w:r>
      <w:proofErr w:type="spellEnd"/>
      <w:r w:rsidR="000B6368">
        <w:rPr>
          <w:rFonts w:ascii="Times New Roman" w:hAnsi="Times New Roman" w:cs="Times New Roman"/>
          <w:sz w:val="20"/>
          <w:szCs w:val="20"/>
        </w:rPr>
        <w:t xml:space="preserve"> bir görüntüsü aşağıda verilmiştir.</w:t>
      </w:r>
    </w:p>
    <w:bookmarkEnd w:id="2"/>
    <w:p w14:paraId="6F6BA553" w14:textId="216B88C4" w:rsidR="000B6368" w:rsidRDefault="000B6368" w:rsidP="000B6368">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E55212F" wp14:editId="28036EE1">
            <wp:extent cx="1879600" cy="1329449"/>
            <wp:effectExtent l="0" t="0" r="6350" b="4445"/>
            <wp:docPr id="143090699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06991" name="Resi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309" cy="1333487"/>
                    </a:xfrm>
                    <a:prstGeom prst="rect">
                      <a:avLst/>
                    </a:prstGeom>
                    <a:noFill/>
                  </pic:spPr>
                </pic:pic>
              </a:graphicData>
            </a:graphic>
          </wp:inline>
        </w:drawing>
      </w:r>
    </w:p>
    <w:p w14:paraId="4C076E79" w14:textId="4F833757" w:rsidR="000B6368" w:rsidRDefault="000B6368" w:rsidP="000B6368">
      <w:pPr>
        <w:rPr>
          <w:rFonts w:ascii="Times New Roman" w:hAnsi="Times New Roman" w:cs="Times New Roman"/>
          <w:sz w:val="20"/>
          <w:szCs w:val="20"/>
        </w:rPr>
      </w:pPr>
      <w:bookmarkStart w:id="3" w:name="_Hlk164774468"/>
      <w:r>
        <w:rPr>
          <w:rFonts w:ascii="Times New Roman" w:hAnsi="Times New Roman" w:cs="Times New Roman"/>
          <w:sz w:val="20"/>
          <w:szCs w:val="20"/>
        </w:rPr>
        <w:t>Sistemin çalışma prensibi görselleştirilmesi ise aşağıdaki</w:t>
      </w:r>
      <w:r w:rsidR="007F293A">
        <w:rPr>
          <w:rFonts w:ascii="Times New Roman" w:hAnsi="Times New Roman" w:cs="Times New Roman"/>
          <w:sz w:val="20"/>
          <w:szCs w:val="20"/>
        </w:rPr>
        <w:t xml:space="preserve"> görselde paylaşılmıştır.</w:t>
      </w:r>
    </w:p>
    <w:bookmarkEnd w:id="3"/>
    <w:p w14:paraId="752C4DC2" w14:textId="53E23822" w:rsidR="000B6368" w:rsidRDefault="000B6368" w:rsidP="000B6368">
      <w:pPr>
        <w:rPr>
          <w:rFonts w:ascii="Times New Roman" w:hAnsi="Times New Roman" w:cs="Times New Roman"/>
          <w:sz w:val="20"/>
          <w:szCs w:val="20"/>
        </w:rPr>
      </w:pPr>
      <w:r w:rsidRPr="000B6368">
        <w:rPr>
          <w:rFonts w:ascii="Times New Roman" w:hAnsi="Times New Roman" w:cs="Times New Roman"/>
          <w:noProof/>
          <w:sz w:val="20"/>
          <w:szCs w:val="20"/>
        </w:rPr>
        <w:drawing>
          <wp:inline distT="0" distB="0" distL="0" distR="0" wp14:anchorId="289048FE" wp14:editId="588D21CC">
            <wp:extent cx="5760720" cy="1304925"/>
            <wp:effectExtent l="0" t="0" r="0" b="9525"/>
            <wp:docPr id="1186880531" name="Resim 1" descr="metin, ekran görüntüsü,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80531" name="Resim 1" descr="metin, ekran görüntüsü, çizgi, yazı tipi içeren bir resim&#10;&#10;Açıklama otomatik olarak oluşturuldu"/>
                    <pic:cNvPicPr/>
                  </pic:nvPicPr>
                  <pic:blipFill>
                    <a:blip r:embed="rId9"/>
                    <a:stretch>
                      <a:fillRect/>
                    </a:stretch>
                  </pic:blipFill>
                  <pic:spPr>
                    <a:xfrm>
                      <a:off x="0" y="0"/>
                      <a:ext cx="5760720" cy="1304925"/>
                    </a:xfrm>
                    <a:prstGeom prst="rect">
                      <a:avLst/>
                    </a:prstGeom>
                  </pic:spPr>
                </pic:pic>
              </a:graphicData>
            </a:graphic>
          </wp:inline>
        </w:drawing>
      </w:r>
    </w:p>
    <w:p w14:paraId="2D760B55" w14:textId="7DED3D81" w:rsidR="00272291" w:rsidRDefault="00C94CD5" w:rsidP="000B6368">
      <w:pPr>
        <w:rPr>
          <w:rFonts w:ascii="Times New Roman" w:hAnsi="Times New Roman" w:cs="Times New Roman"/>
          <w:sz w:val="20"/>
          <w:szCs w:val="20"/>
        </w:rPr>
      </w:pPr>
      <w:bookmarkStart w:id="4" w:name="_Hlk164774473"/>
      <w:r>
        <w:rPr>
          <w:rFonts w:ascii="Times New Roman" w:hAnsi="Times New Roman" w:cs="Times New Roman"/>
          <w:sz w:val="20"/>
          <w:szCs w:val="20"/>
        </w:rPr>
        <w:t>Görev sırasında bulunan atıklar ve sonuçlarla ilgili görseller aşağıdaki gibidir:</w:t>
      </w:r>
    </w:p>
    <w:bookmarkEnd w:id="4"/>
    <w:p w14:paraId="564DB492" w14:textId="77777777" w:rsidR="00C94CD5" w:rsidRDefault="00CA31A2" w:rsidP="00C94CD5">
      <w:pPr>
        <w:jc w:val="center"/>
        <w:rPr>
          <w:rFonts w:ascii="Times New Roman" w:hAnsi="Times New Roman" w:cs="Times New Roman"/>
          <w:sz w:val="20"/>
          <w:szCs w:val="20"/>
        </w:rPr>
      </w:pPr>
      <w:r w:rsidRPr="00CA31A2">
        <w:rPr>
          <w:rFonts w:ascii="Times New Roman" w:hAnsi="Times New Roman" w:cs="Times New Roman"/>
          <w:noProof/>
          <w:sz w:val="20"/>
          <w:szCs w:val="20"/>
        </w:rPr>
        <w:lastRenderedPageBreak/>
        <w:drawing>
          <wp:inline distT="0" distB="0" distL="0" distR="0" wp14:anchorId="295825BF" wp14:editId="58E6DF99">
            <wp:extent cx="3085106" cy="1738093"/>
            <wp:effectExtent l="0" t="0" r="1270" b="0"/>
            <wp:docPr id="1471171455" name="Resim 1" descr="ekran görüntüsü, dış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71455" name="Resim 1" descr="ekran görüntüsü, dış mekan içeren bir resim&#10;&#10;Açıklama otomatik olarak oluşturuldu"/>
                    <pic:cNvPicPr/>
                  </pic:nvPicPr>
                  <pic:blipFill>
                    <a:blip r:embed="rId10"/>
                    <a:stretch>
                      <a:fillRect/>
                    </a:stretch>
                  </pic:blipFill>
                  <pic:spPr>
                    <a:xfrm>
                      <a:off x="0" y="0"/>
                      <a:ext cx="3087617" cy="1739508"/>
                    </a:xfrm>
                    <a:prstGeom prst="rect">
                      <a:avLst/>
                    </a:prstGeom>
                  </pic:spPr>
                </pic:pic>
              </a:graphicData>
            </a:graphic>
          </wp:inline>
        </w:drawing>
      </w:r>
    </w:p>
    <w:p w14:paraId="445B148F" w14:textId="5BFFC1FE" w:rsidR="000B6368" w:rsidRDefault="00C94CD5" w:rsidP="00C94CD5">
      <w:pPr>
        <w:jc w:val="center"/>
        <w:rPr>
          <w:rFonts w:ascii="Times New Roman" w:hAnsi="Times New Roman" w:cs="Times New Roman"/>
          <w:sz w:val="20"/>
          <w:szCs w:val="20"/>
        </w:rPr>
      </w:pPr>
      <w:r w:rsidRPr="00C94CD5">
        <w:rPr>
          <w:rFonts w:ascii="Times New Roman" w:hAnsi="Times New Roman" w:cs="Times New Roman"/>
          <w:noProof/>
          <w:sz w:val="20"/>
          <w:szCs w:val="20"/>
        </w:rPr>
        <w:drawing>
          <wp:inline distT="0" distB="0" distL="0" distR="0" wp14:anchorId="285896E2" wp14:editId="6F0DE565">
            <wp:extent cx="2671638" cy="1600863"/>
            <wp:effectExtent l="0" t="0" r="0" b="0"/>
            <wp:docPr id="261220561" name="Resim 1" descr="metin, multimedya yazılımı, yazılım,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20561" name="Resim 1" descr="metin, multimedya yazılımı, yazılım, harita içeren bir resim&#10;&#10;Açıklama otomatik olarak oluşturuldu"/>
                    <pic:cNvPicPr/>
                  </pic:nvPicPr>
                  <pic:blipFill>
                    <a:blip r:embed="rId11"/>
                    <a:stretch>
                      <a:fillRect/>
                    </a:stretch>
                  </pic:blipFill>
                  <pic:spPr>
                    <a:xfrm>
                      <a:off x="0" y="0"/>
                      <a:ext cx="2681698" cy="1606891"/>
                    </a:xfrm>
                    <a:prstGeom prst="rect">
                      <a:avLst/>
                    </a:prstGeom>
                  </pic:spPr>
                </pic:pic>
              </a:graphicData>
            </a:graphic>
          </wp:inline>
        </w:drawing>
      </w:r>
      <w:r w:rsidRPr="00C94CD5">
        <w:rPr>
          <w:rFonts w:ascii="Times New Roman" w:hAnsi="Times New Roman" w:cs="Times New Roman"/>
          <w:noProof/>
          <w:sz w:val="20"/>
          <w:szCs w:val="20"/>
        </w:rPr>
        <w:drawing>
          <wp:inline distT="0" distB="0" distL="0" distR="0" wp14:anchorId="559907B7" wp14:editId="6AC9D510">
            <wp:extent cx="2782956" cy="1589516"/>
            <wp:effectExtent l="0" t="0" r="0" b="0"/>
            <wp:docPr id="1630342656" name="Resim 1" descr="ekran görüntüsü, renklilik, grafik,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2656" name="Resim 1" descr="ekran görüntüsü, renklilik, grafik, grafik tasarım içeren bir resim&#10;&#10;Açıklama otomatik olarak oluşturuldu"/>
                    <pic:cNvPicPr/>
                  </pic:nvPicPr>
                  <pic:blipFill>
                    <a:blip r:embed="rId12"/>
                    <a:stretch>
                      <a:fillRect/>
                    </a:stretch>
                  </pic:blipFill>
                  <pic:spPr>
                    <a:xfrm>
                      <a:off x="0" y="0"/>
                      <a:ext cx="2814447" cy="1607503"/>
                    </a:xfrm>
                    <a:prstGeom prst="rect">
                      <a:avLst/>
                    </a:prstGeom>
                  </pic:spPr>
                </pic:pic>
              </a:graphicData>
            </a:graphic>
          </wp:inline>
        </w:drawing>
      </w:r>
    </w:p>
    <w:p w14:paraId="5EF45BBF" w14:textId="77777777" w:rsidR="00C94CD5" w:rsidRDefault="00C94CD5" w:rsidP="00C94CD5">
      <w:pPr>
        <w:rPr>
          <w:rFonts w:ascii="Times New Roman" w:hAnsi="Times New Roman" w:cs="Times New Roman"/>
          <w:sz w:val="20"/>
          <w:szCs w:val="20"/>
        </w:rPr>
      </w:pPr>
    </w:p>
    <w:p w14:paraId="7FCFD511" w14:textId="06E59F0D" w:rsidR="00C94CD5" w:rsidRDefault="00C94CD5" w:rsidP="00C94CD5">
      <w:pPr>
        <w:rPr>
          <w:rFonts w:ascii="Times New Roman" w:hAnsi="Times New Roman" w:cs="Times New Roman"/>
          <w:b/>
          <w:bCs/>
          <w:sz w:val="20"/>
          <w:szCs w:val="20"/>
        </w:rPr>
      </w:pPr>
      <w:r>
        <w:rPr>
          <w:rFonts w:ascii="Times New Roman" w:hAnsi="Times New Roman" w:cs="Times New Roman"/>
          <w:b/>
          <w:bCs/>
          <w:sz w:val="20"/>
          <w:szCs w:val="20"/>
        </w:rPr>
        <w:t>MATERYAL VE METOT</w:t>
      </w:r>
    </w:p>
    <w:p w14:paraId="309D39D6" w14:textId="7A21F947" w:rsidR="00C94CD5" w:rsidRDefault="00C94CD5" w:rsidP="00AF532B">
      <w:pPr>
        <w:jc w:val="both"/>
        <w:rPr>
          <w:rFonts w:ascii="Times New Roman" w:hAnsi="Times New Roman" w:cs="Times New Roman"/>
          <w:sz w:val="20"/>
          <w:szCs w:val="20"/>
        </w:rPr>
      </w:pPr>
      <w:r>
        <w:rPr>
          <w:rFonts w:ascii="Times New Roman" w:hAnsi="Times New Roman" w:cs="Times New Roman"/>
          <w:sz w:val="20"/>
          <w:szCs w:val="20"/>
        </w:rPr>
        <w:t>Görüntü içerisinde atıkların bulunması, sınıflandırılması ve lokalizasyonu işleminin yanı sıra belirtilen atıkların toplanması için tespiti yapılan nesnenin kameradan olan uzaklığının da anlık olarak hesaplanması gerekmektedir. Belirtilen amaç doğrultusunda “</w:t>
      </w:r>
      <w:r w:rsidRPr="00C94CD5">
        <w:rPr>
          <w:rFonts w:ascii="Times New Roman" w:hAnsi="Times New Roman" w:cs="Times New Roman"/>
          <w:sz w:val="20"/>
          <w:szCs w:val="20"/>
        </w:rPr>
        <w:t>Stereoskopik Görüş</w:t>
      </w:r>
      <w:r>
        <w:rPr>
          <w:rFonts w:ascii="Times New Roman" w:hAnsi="Times New Roman" w:cs="Times New Roman"/>
          <w:sz w:val="20"/>
          <w:szCs w:val="20"/>
        </w:rPr>
        <w:t>” adı verilen yöntem birden fazla UAV kullanılması durumunda denenecektir. Bu yöntem iki kameranın arasındaki uzaklık ve tanınan cismin görüntüler içerisindeki piksel farkının oranlanmasıyla nesnenin kameraya olan uzaklığının bulunması prensibine dayanmaktadır. Eğer tek bir UAV kullanılırsa da sınıflandırılması yapılan cisimlerin daha önceden ölçülen boyut bilgileri başka bir ağ eğitilerek</w:t>
      </w:r>
      <w:r w:rsidR="003C16E8">
        <w:rPr>
          <w:rFonts w:ascii="Times New Roman" w:hAnsi="Times New Roman" w:cs="Times New Roman"/>
          <w:sz w:val="20"/>
          <w:szCs w:val="20"/>
        </w:rPr>
        <w:t xml:space="preserve"> belirli hata oranlarınca kabul edilecektir. Hangi yöntem kullanılırsa kullanılsın taşıyıcı kola bir adet mesafe sensörünün eklenilmesi gerektiği düşünülmektedir. Düşünülen sistem için YOLO modelleri … veri setleriyle eğitilip karşılaştırılacaktır. Kullanılacak bilgisayarlar için … alternatifleri denenecektir. Bu alternatifler içerisinde </w:t>
      </w:r>
      <w:proofErr w:type="spellStart"/>
      <w:r w:rsidR="003C16E8">
        <w:rPr>
          <w:rFonts w:ascii="Times New Roman" w:hAnsi="Times New Roman" w:cs="Times New Roman"/>
          <w:sz w:val="20"/>
          <w:szCs w:val="20"/>
        </w:rPr>
        <w:t>UAV’nin</w:t>
      </w:r>
      <w:proofErr w:type="spellEnd"/>
      <w:r w:rsidR="003C16E8">
        <w:rPr>
          <w:rFonts w:ascii="Times New Roman" w:hAnsi="Times New Roman" w:cs="Times New Roman"/>
          <w:sz w:val="20"/>
          <w:szCs w:val="20"/>
        </w:rPr>
        <w:t xml:space="preserve"> hareket hızına bağlı olarak modellerin hızları yüksek öneme sahip olacağından, doğruluğu etkileyen en büyük kısıtlamalardan biri modelin karmaşıklığı ve alınan FPS değerleri olacaktır. YOLO modellerinde </w:t>
      </w:r>
      <w:proofErr w:type="spellStart"/>
      <w:r w:rsidR="003C16E8" w:rsidRPr="003C16E8">
        <w:rPr>
          <w:rFonts w:ascii="Times New Roman" w:hAnsi="Times New Roman" w:cs="Times New Roman"/>
          <w:sz w:val="20"/>
          <w:szCs w:val="20"/>
        </w:rPr>
        <w:t>SlimNet</w:t>
      </w:r>
      <w:proofErr w:type="spellEnd"/>
      <w:r w:rsidR="003C16E8">
        <w:rPr>
          <w:rFonts w:ascii="Times New Roman" w:hAnsi="Times New Roman" w:cs="Times New Roman"/>
          <w:sz w:val="20"/>
          <w:szCs w:val="20"/>
        </w:rPr>
        <w:t xml:space="preserve">, </w:t>
      </w:r>
      <w:r w:rsidR="003C16E8" w:rsidRPr="003C16E8">
        <w:rPr>
          <w:rFonts w:ascii="Times New Roman" w:hAnsi="Times New Roman" w:cs="Times New Roman"/>
          <w:sz w:val="20"/>
          <w:szCs w:val="20"/>
        </w:rPr>
        <w:t>Darknet-53</w:t>
      </w:r>
      <w:r w:rsidR="003C16E8">
        <w:rPr>
          <w:rFonts w:ascii="Times New Roman" w:hAnsi="Times New Roman" w:cs="Times New Roman"/>
          <w:sz w:val="20"/>
          <w:szCs w:val="20"/>
        </w:rPr>
        <w:t xml:space="preserve">, </w:t>
      </w:r>
      <w:proofErr w:type="spellStart"/>
      <w:r w:rsidR="003C16E8" w:rsidRPr="003C16E8">
        <w:rPr>
          <w:rFonts w:ascii="Times New Roman" w:hAnsi="Times New Roman" w:cs="Times New Roman"/>
          <w:sz w:val="20"/>
          <w:szCs w:val="20"/>
        </w:rPr>
        <w:t>EfficientNet</w:t>
      </w:r>
      <w:proofErr w:type="spellEnd"/>
      <w:r w:rsidR="003C16E8">
        <w:rPr>
          <w:rFonts w:ascii="Times New Roman" w:hAnsi="Times New Roman" w:cs="Times New Roman"/>
          <w:sz w:val="20"/>
          <w:szCs w:val="20"/>
        </w:rPr>
        <w:t xml:space="preserve"> … mimarileri doğruluk ve model karmaşıkları sonucu alınan FPS değerleri ile karşılaştırılacaktır. Eğitim sırasında kullanılacak verilerin de bir UAV ile alınması önemlidir. </w:t>
      </w:r>
      <w:r w:rsidR="0040674B">
        <w:rPr>
          <w:rFonts w:ascii="Times New Roman" w:hAnsi="Times New Roman" w:cs="Times New Roman"/>
          <w:sz w:val="20"/>
          <w:szCs w:val="20"/>
        </w:rPr>
        <w:t xml:space="preserve">Literatürde bu amaçla hazırlanmış veri kümeleri olsa da bu çalışmaların çoğu deney aşamalarında kalmış ve sürekli pratik kullanımlar için yetersiz kalabilirler. Bu nedenle bir ön keşifçi UAV kullanılarak uzun bir süreçte anlatılanlar doğrultusunda bir veri kümesinin sıfırdan hazırlanması elzemdir. İlerleyen satırlarda bahsedilecek keşifçi hava araçlarının da bu veri kümesini sürekli beslemesinin doğruluğu artıracağı bu çalışmanın araştırmacıları tarafından öngörülmektedir. </w:t>
      </w:r>
      <w:r w:rsidR="003C16E8">
        <w:rPr>
          <w:rFonts w:ascii="Times New Roman" w:hAnsi="Times New Roman" w:cs="Times New Roman"/>
          <w:sz w:val="20"/>
          <w:szCs w:val="20"/>
        </w:rPr>
        <w:t xml:space="preserve">Ancak </w:t>
      </w:r>
      <w:r w:rsidR="0040674B">
        <w:rPr>
          <w:rFonts w:ascii="Times New Roman" w:hAnsi="Times New Roman" w:cs="Times New Roman"/>
          <w:sz w:val="20"/>
          <w:szCs w:val="20"/>
        </w:rPr>
        <w:t xml:space="preserve">toplama görevini de üstelenecek olan bu hava aracının, atığa yaklaştığı anda göreceği görüntü üzerinde de aynı nesnenin atık olduğundan ve türünden emin olması gerekmektedir. Bu nedenle modelin eğitiminde </w:t>
      </w:r>
      <w:proofErr w:type="spellStart"/>
      <w:r w:rsidR="0040674B" w:rsidRPr="003C16E8">
        <w:rPr>
          <w:rFonts w:ascii="Times New Roman" w:hAnsi="Times New Roman" w:cs="Times New Roman"/>
          <w:sz w:val="20"/>
          <w:szCs w:val="20"/>
        </w:rPr>
        <w:t>WasteNet</w:t>
      </w:r>
      <w:proofErr w:type="spellEnd"/>
      <w:r w:rsidR="0040674B">
        <w:rPr>
          <w:rFonts w:ascii="Times New Roman" w:hAnsi="Times New Roman" w:cs="Times New Roman"/>
          <w:sz w:val="20"/>
          <w:szCs w:val="20"/>
        </w:rPr>
        <w:t xml:space="preserve"> ve </w:t>
      </w:r>
      <w:proofErr w:type="spellStart"/>
      <w:r w:rsidR="0040674B" w:rsidRPr="003C16E8">
        <w:rPr>
          <w:rFonts w:ascii="Times New Roman" w:hAnsi="Times New Roman" w:cs="Times New Roman"/>
          <w:sz w:val="20"/>
          <w:szCs w:val="20"/>
        </w:rPr>
        <w:t>TrashNet</w:t>
      </w:r>
      <w:proofErr w:type="spellEnd"/>
      <w:r w:rsidR="0040674B">
        <w:rPr>
          <w:rFonts w:ascii="Times New Roman" w:hAnsi="Times New Roman" w:cs="Times New Roman"/>
          <w:sz w:val="20"/>
          <w:szCs w:val="20"/>
        </w:rPr>
        <w:t xml:space="preserve"> gibi bu alanda sıkça kullanılan kapsamlı veri setleri de denenecektir. Atığın kameraya olan uzaklığının kontrolü sağlanarak birden fazla model durumsal olarak kullanılacaktır.</w:t>
      </w:r>
    </w:p>
    <w:p w14:paraId="322146FA" w14:textId="77777777" w:rsidR="0040674B" w:rsidRDefault="0040674B" w:rsidP="00C94CD5">
      <w:pPr>
        <w:rPr>
          <w:rFonts w:ascii="Times New Roman" w:hAnsi="Times New Roman" w:cs="Times New Roman"/>
          <w:sz w:val="20"/>
          <w:szCs w:val="20"/>
        </w:rPr>
      </w:pPr>
    </w:p>
    <w:p w14:paraId="68DBD587" w14:textId="7476A0BF" w:rsidR="00C94CD5" w:rsidRDefault="0040674B" w:rsidP="00AF532B">
      <w:pPr>
        <w:jc w:val="both"/>
        <w:rPr>
          <w:rFonts w:ascii="Times New Roman" w:hAnsi="Times New Roman" w:cs="Times New Roman"/>
          <w:sz w:val="20"/>
          <w:szCs w:val="20"/>
        </w:rPr>
      </w:pPr>
      <w:r>
        <w:rPr>
          <w:rFonts w:ascii="Times New Roman" w:hAnsi="Times New Roman" w:cs="Times New Roman"/>
          <w:sz w:val="20"/>
          <w:szCs w:val="20"/>
        </w:rPr>
        <w:t xml:space="preserve">KEŞİFÇİ, DENETLEYİCİ, </w:t>
      </w:r>
      <w:r w:rsidR="00B13E32">
        <w:rPr>
          <w:rFonts w:ascii="Times New Roman" w:hAnsi="Times New Roman" w:cs="Times New Roman"/>
          <w:sz w:val="20"/>
          <w:szCs w:val="20"/>
        </w:rPr>
        <w:t>TOPLAYICI</w:t>
      </w:r>
      <w:r w:rsidR="00AF532B">
        <w:rPr>
          <w:rFonts w:ascii="Times New Roman" w:hAnsi="Times New Roman" w:cs="Times New Roman"/>
          <w:sz w:val="20"/>
          <w:szCs w:val="20"/>
        </w:rPr>
        <w:t xml:space="preserve">, </w:t>
      </w:r>
      <w:r w:rsidR="00B13E32">
        <w:rPr>
          <w:rFonts w:ascii="Times New Roman" w:hAnsi="Times New Roman" w:cs="Times New Roman"/>
          <w:sz w:val="20"/>
          <w:szCs w:val="20"/>
        </w:rPr>
        <w:t>DEPOLAYICI</w:t>
      </w:r>
      <w:r w:rsidR="00AF532B">
        <w:rPr>
          <w:rFonts w:ascii="Times New Roman" w:hAnsi="Times New Roman" w:cs="Times New Roman"/>
          <w:sz w:val="20"/>
          <w:szCs w:val="20"/>
        </w:rPr>
        <w:t xml:space="preserve"> ve TRANSFERCİ</w:t>
      </w:r>
      <w:r w:rsidR="002C4BE1">
        <w:rPr>
          <w:rFonts w:ascii="Times New Roman" w:hAnsi="Times New Roman" w:cs="Times New Roman"/>
          <w:sz w:val="20"/>
          <w:szCs w:val="20"/>
        </w:rPr>
        <w:t xml:space="preserve"> (TOPLAYICI VE DEPOLAYICI BİR OLABİLİR, önden bir keşifçi gider)</w:t>
      </w:r>
      <w:r w:rsidR="00B13E32">
        <w:rPr>
          <w:rFonts w:ascii="Times New Roman" w:hAnsi="Times New Roman" w:cs="Times New Roman"/>
          <w:sz w:val="20"/>
          <w:szCs w:val="20"/>
        </w:rPr>
        <w:t xml:space="preserve">. En önemli sorun ucuz bir </w:t>
      </w:r>
      <w:proofErr w:type="spellStart"/>
      <w:r w:rsidR="00B13E32">
        <w:rPr>
          <w:rFonts w:ascii="Times New Roman" w:hAnsi="Times New Roman" w:cs="Times New Roman"/>
          <w:sz w:val="20"/>
          <w:szCs w:val="20"/>
        </w:rPr>
        <w:t>UAV’nin</w:t>
      </w:r>
      <w:proofErr w:type="spellEnd"/>
      <w:r w:rsidR="00B13E32">
        <w:rPr>
          <w:rFonts w:ascii="Times New Roman" w:hAnsi="Times New Roman" w:cs="Times New Roman"/>
          <w:sz w:val="20"/>
          <w:szCs w:val="20"/>
        </w:rPr>
        <w:t xml:space="preserve"> atığı ve toplayıcı kolu kaldırabilmesi.</w:t>
      </w:r>
      <w:r w:rsidR="00AF532B">
        <w:rPr>
          <w:rFonts w:ascii="Times New Roman" w:hAnsi="Times New Roman" w:cs="Times New Roman"/>
          <w:sz w:val="20"/>
          <w:szCs w:val="20"/>
        </w:rPr>
        <w:t xml:space="preserve"> Görevlerden bahsedilmeli, görevler doğrultusunda </w:t>
      </w:r>
      <w:proofErr w:type="spellStart"/>
      <w:r w:rsidR="00AF532B">
        <w:rPr>
          <w:rFonts w:ascii="Times New Roman" w:hAnsi="Times New Roman" w:cs="Times New Roman"/>
          <w:sz w:val="20"/>
          <w:szCs w:val="20"/>
        </w:rPr>
        <w:t>konteynerların</w:t>
      </w:r>
      <w:proofErr w:type="spellEnd"/>
      <w:r w:rsidR="00AF532B">
        <w:rPr>
          <w:rFonts w:ascii="Times New Roman" w:hAnsi="Times New Roman" w:cs="Times New Roman"/>
          <w:sz w:val="20"/>
          <w:szCs w:val="20"/>
        </w:rPr>
        <w:t xml:space="preserve"> konumları belirlenmeli, depolayıcının taşıyabileceği ağırlık da çok önemli çünkü az olursa çok sayıda konteyner ve bir noktada insan gücü ile kontrolü devreye girecektir. Bu durum için bir konteyner noktalarına ekstra TAŞIYICILAR eklenebilir. Bir sürü gibi düşünülerek iş yapılması teklifi etkileyici duruyor. Görev üstündeki araçların anlık görüntüleri alıp bir izleme merkezine göndermesi de veri kümesinin iyileştirilmesi ve bulunamayan nesnelerin bulunması için kullanılabilir.</w:t>
      </w:r>
    </w:p>
    <w:p w14:paraId="2A80582A" w14:textId="77777777" w:rsidR="00903FA4" w:rsidRPr="00F760D2" w:rsidRDefault="00903FA4" w:rsidP="00AF532B">
      <w:pPr>
        <w:jc w:val="both"/>
        <w:rPr>
          <w:rFonts w:ascii="Times New Roman" w:hAnsi="Times New Roman" w:cs="Times New Roman"/>
          <w:b/>
          <w:bCs/>
          <w:sz w:val="28"/>
          <w:szCs w:val="28"/>
        </w:rPr>
      </w:pPr>
    </w:p>
    <w:p w14:paraId="0F404544" w14:textId="6CC5F0C3" w:rsidR="00903FA4" w:rsidRPr="00F760D2" w:rsidRDefault="00903FA4" w:rsidP="00AF532B">
      <w:pPr>
        <w:jc w:val="both"/>
        <w:rPr>
          <w:rFonts w:ascii="Times New Roman" w:hAnsi="Times New Roman" w:cs="Times New Roman"/>
          <w:b/>
          <w:bCs/>
          <w:sz w:val="28"/>
          <w:szCs w:val="28"/>
        </w:rPr>
      </w:pPr>
      <w:r w:rsidRPr="00F760D2">
        <w:rPr>
          <w:rFonts w:ascii="Times New Roman" w:hAnsi="Times New Roman" w:cs="Times New Roman"/>
          <w:b/>
          <w:bCs/>
          <w:sz w:val="28"/>
          <w:szCs w:val="28"/>
        </w:rPr>
        <w:t>MATERYAL VE METOT</w:t>
      </w:r>
    </w:p>
    <w:p w14:paraId="568EA716" w14:textId="77777777" w:rsidR="00903FA4" w:rsidRDefault="00903FA4" w:rsidP="00AF532B">
      <w:pPr>
        <w:jc w:val="both"/>
        <w:rPr>
          <w:rFonts w:ascii="Times New Roman" w:hAnsi="Times New Roman" w:cs="Times New Roman"/>
          <w:sz w:val="20"/>
          <w:szCs w:val="20"/>
        </w:rPr>
      </w:pPr>
    </w:p>
    <w:p w14:paraId="3F0C9F99" w14:textId="62537511" w:rsidR="00F760D2" w:rsidRPr="00F760D2" w:rsidRDefault="00903FA4" w:rsidP="00AF532B">
      <w:pPr>
        <w:jc w:val="both"/>
        <w:rPr>
          <w:rFonts w:ascii="Times New Roman" w:hAnsi="Times New Roman" w:cs="Times New Roman"/>
          <w:b/>
          <w:bCs/>
          <w:sz w:val="24"/>
          <w:szCs w:val="24"/>
        </w:rPr>
      </w:pPr>
      <w:r w:rsidRPr="00F760D2">
        <w:rPr>
          <w:rFonts w:ascii="Times New Roman" w:hAnsi="Times New Roman" w:cs="Times New Roman"/>
          <w:b/>
          <w:bCs/>
          <w:sz w:val="24"/>
          <w:szCs w:val="24"/>
        </w:rPr>
        <w:t>MATERYAL</w:t>
      </w:r>
    </w:p>
    <w:p w14:paraId="322065DF" w14:textId="3CAACCBE" w:rsidR="00903FA4" w:rsidRPr="00F760D2" w:rsidRDefault="00903FA4" w:rsidP="00AF532B">
      <w:pPr>
        <w:jc w:val="both"/>
        <w:rPr>
          <w:rFonts w:ascii="Times New Roman" w:hAnsi="Times New Roman" w:cs="Times New Roman"/>
          <w:b/>
          <w:bCs/>
          <w:sz w:val="20"/>
          <w:szCs w:val="20"/>
        </w:rPr>
      </w:pPr>
      <w:r w:rsidRPr="00F760D2">
        <w:rPr>
          <w:rFonts w:ascii="Times New Roman" w:hAnsi="Times New Roman" w:cs="Times New Roman"/>
          <w:b/>
          <w:bCs/>
          <w:sz w:val="20"/>
          <w:szCs w:val="20"/>
        </w:rPr>
        <w:t>DONANIM BİLEŞENLERİ</w:t>
      </w:r>
    </w:p>
    <w:p w14:paraId="0AF5FBBE" w14:textId="3FFF8F66" w:rsidR="00F760D2" w:rsidRDefault="00F760D2" w:rsidP="00AF532B">
      <w:pPr>
        <w:jc w:val="both"/>
        <w:rPr>
          <w:rFonts w:ascii="Times New Roman" w:hAnsi="Times New Roman" w:cs="Times New Roman"/>
          <w:sz w:val="20"/>
          <w:szCs w:val="20"/>
        </w:rPr>
      </w:pPr>
      <w:r>
        <w:rPr>
          <w:rFonts w:ascii="Times New Roman" w:hAnsi="Times New Roman" w:cs="Times New Roman"/>
          <w:sz w:val="20"/>
          <w:szCs w:val="20"/>
        </w:rPr>
        <w:t>…</w:t>
      </w:r>
    </w:p>
    <w:p w14:paraId="73012E7C" w14:textId="59B84E39" w:rsidR="000F1BF7" w:rsidRPr="00F760D2" w:rsidRDefault="00903FA4" w:rsidP="00AF532B">
      <w:pPr>
        <w:jc w:val="both"/>
        <w:rPr>
          <w:rFonts w:ascii="Times New Roman" w:hAnsi="Times New Roman" w:cs="Times New Roman"/>
          <w:b/>
          <w:bCs/>
          <w:sz w:val="20"/>
          <w:szCs w:val="20"/>
        </w:rPr>
      </w:pPr>
      <w:r w:rsidRPr="00F760D2">
        <w:rPr>
          <w:rFonts w:ascii="Times New Roman" w:hAnsi="Times New Roman" w:cs="Times New Roman"/>
          <w:b/>
          <w:bCs/>
          <w:sz w:val="20"/>
          <w:szCs w:val="20"/>
        </w:rPr>
        <w:t>KULLANILACAK VERİ KÜMELERİ</w:t>
      </w:r>
    </w:p>
    <w:p w14:paraId="200C7BAF" w14:textId="23B95907" w:rsidR="000F1BF7" w:rsidRDefault="000F1BF7" w:rsidP="00AF532B">
      <w:pPr>
        <w:jc w:val="both"/>
        <w:rPr>
          <w:rFonts w:ascii="Times New Roman" w:hAnsi="Times New Roman" w:cs="Times New Roman"/>
          <w:sz w:val="20"/>
          <w:szCs w:val="20"/>
        </w:rPr>
      </w:pPr>
      <w:proofErr w:type="spellStart"/>
      <w:r>
        <w:rPr>
          <w:rFonts w:ascii="Times New Roman" w:hAnsi="Times New Roman" w:cs="Times New Roman"/>
          <w:sz w:val="20"/>
          <w:szCs w:val="20"/>
        </w:rPr>
        <w:t>UAVvaste</w:t>
      </w:r>
      <w:proofErr w:type="spellEnd"/>
      <w:r>
        <w:rPr>
          <w:rFonts w:ascii="Times New Roman" w:hAnsi="Times New Roman" w:cs="Times New Roman"/>
          <w:sz w:val="20"/>
          <w:szCs w:val="20"/>
        </w:rPr>
        <w:t xml:space="preserve"> ve ICRA1</w:t>
      </w:r>
      <w:r w:rsidR="000424D8">
        <w:rPr>
          <w:rFonts w:ascii="Times New Roman" w:hAnsi="Times New Roman" w:cs="Times New Roman"/>
          <w:sz w:val="20"/>
          <w:szCs w:val="20"/>
        </w:rPr>
        <w:t>8</w:t>
      </w:r>
      <w:r>
        <w:rPr>
          <w:rFonts w:ascii="Times New Roman" w:hAnsi="Times New Roman" w:cs="Times New Roman"/>
          <w:sz w:val="20"/>
          <w:szCs w:val="20"/>
        </w:rPr>
        <w:t xml:space="preserve">-Trash gibi veri kümeleri </w:t>
      </w:r>
      <w:proofErr w:type="spellStart"/>
      <w:r>
        <w:rPr>
          <w:rFonts w:ascii="Times New Roman" w:hAnsi="Times New Roman" w:cs="Times New Roman"/>
          <w:sz w:val="20"/>
          <w:szCs w:val="20"/>
        </w:rPr>
        <w:t>UAV’ler</w:t>
      </w:r>
      <w:proofErr w:type="spellEnd"/>
      <w:r>
        <w:rPr>
          <w:rFonts w:ascii="Times New Roman" w:hAnsi="Times New Roman" w:cs="Times New Roman"/>
          <w:sz w:val="20"/>
          <w:szCs w:val="20"/>
        </w:rPr>
        <w:t xml:space="preserve"> kullanılarak alınmış görüntülerden oluşmaktadır. Bu iki veri kümesinin tekrar etiketlenmesi ve birleştirilmesi ile daha güçlü ve ayrıntılı bir veri kümesi elde edilecektir. </w:t>
      </w:r>
      <w:r>
        <w:rPr>
          <w:rFonts w:ascii="Times New Roman" w:hAnsi="Times New Roman" w:cs="Times New Roman"/>
          <w:sz w:val="20"/>
          <w:szCs w:val="20"/>
        </w:rPr>
        <w:t>Bu bağlamda gerekli duyulduğu taktirde (veri sayısının yetersiz kalması durumunda)</w:t>
      </w:r>
      <w:r>
        <w:rPr>
          <w:rFonts w:ascii="Times New Roman" w:hAnsi="Times New Roman" w:cs="Times New Roman"/>
          <w:sz w:val="20"/>
          <w:szCs w:val="20"/>
        </w:rPr>
        <w:t xml:space="preserve">, ilerleyen satırlarda bahsedilecek olan keşifçi </w:t>
      </w:r>
      <w:proofErr w:type="spellStart"/>
      <w:r>
        <w:rPr>
          <w:rFonts w:ascii="Times New Roman" w:hAnsi="Times New Roman" w:cs="Times New Roman"/>
          <w:sz w:val="20"/>
          <w:szCs w:val="20"/>
        </w:rPr>
        <w:t>UAV’ler</w:t>
      </w:r>
      <w:proofErr w:type="spellEnd"/>
      <w:r>
        <w:rPr>
          <w:rFonts w:ascii="Times New Roman" w:hAnsi="Times New Roman" w:cs="Times New Roman"/>
          <w:sz w:val="20"/>
          <w:szCs w:val="20"/>
        </w:rPr>
        <w:t xml:space="preserve"> ile bu veri kümesine besleme yapılacaktır. Yine ilerleyen satırlarda görev tanımı yapılacak olan toplayıcı </w:t>
      </w:r>
      <w:proofErr w:type="spellStart"/>
      <w:r>
        <w:rPr>
          <w:rFonts w:ascii="Times New Roman" w:hAnsi="Times New Roman" w:cs="Times New Roman"/>
          <w:sz w:val="20"/>
          <w:szCs w:val="20"/>
        </w:rPr>
        <w:t>UAV’ler</w:t>
      </w:r>
      <w:proofErr w:type="spellEnd"/>
      <w:r>
        <w:rPr>
          <w:rFonts w:ascii="Times New Roman" w:hAnsi="Times New Roman" w:cs="Times New Roman"/>
          <w:sz w:val="20"/>
          <w:szCs w:val="20"/>
        </w:rPr>
        <w:t xml:space="preserve"> için de daha yakından alınmış atık görüntülerine ihtiyaç duyulacağı tahmin edilmektedir. Bunun için </w:t>
      </w:r>
      <w:proofErr w:type="spellStart"/>
      <w:r>
        <w:rPr>
          <w:rFonts w:ascii="Times New Roman" w:hAnsi="Times New Roman" w:cs="Times New Roman"/>
          <w:sz w:val="20"/>
          <w:szCs w:val="20"/>
        </w:rPr>
        <w:t>WasteNet</w:t>
      </w:r>
      <w:proofErr w:type="spellEnd"/>
      <w:r>
        <w:rPr>
          <w:rFonts w:ascii="Times New Roman" w:hAnsi="Times New Roman" w:cs="Times New Roman"/>
          <w:sz w:val="20"/>
          <w:szCs w:val="20"/>
        </w:rPr>
        <w:t xml:space="preserve"> ve </w:t>
      </w:r>
      <w:proofErr w:type="spellStart"/>
      <w:r>
        <w:rPr>
          <w:rFonts w:ascii="Times New Roman" w:hAnsi="Times New Roman" w:cs="Times New Roman"/>
          <w:sz w:val="20"/>
          <w:szCs w:val="20"/>
        </w:rPr>
        <w:t>TrashNet</w:t>
      </w:r>
      <w:proofErr w:type="spellEnd"/>
      <w:r>
        <w:rPr>
          <w:rFonts w:ascii="Times New Roman" w:hAnsi="Times New Roman" w:cs="Times New Roman"/>
          <w:sz w:val="20"/>
          <w:szCs w:val="20"/>
        </w:rPr>
        <w:t xml:space="preserve"> gibi veri kümelerinin yeterli olacağı </w:t>
      </w:r>
      <w:r w:rsidR="000424D8">
        <w:rPr>
          <w:rFonts w:ascii="Times New Roman" w:hAnsi="Times New Roman" w:cs="Times New Roman"/>
          <w:sz w:val="20"/>
          <w:szCs w:val="20"/>
        </w:rPr>
        <w:t>tahmin edilmektedir</w:t>
      </w:r>
      <w:r>
        <w:rPr>
          <w:rFonts w:ascii="Times New Roman" w:hAnsi="Times New Roman" w:cs="Times New Roman"/>
          <w:sz w:val="20"/>
          <w:szCs w:val="20"/>
        </w:rPr>
        <w:t xml:space="preserve">. </w:t>
      </w:r>
      <w:proofErr w:type="spellStart"/>
      <w:r>
        <w:rPr>
          <w:rFonts w:ascii="Times New Roman" w:hAnsi="Times New Roman" w:cs="Times New Roman"/>
          <w:sz w:val="20"/>
          <w:szCs w:val="20"/>
        </w:rPr>
        <w:t>TrashNet</w:t>
      </w:r>
      <w:proofErr w:type="spellEnd"/>
      <w:r>
        <w:rPr>
          <w:rFonts w:ascii="Times New Roman" w:hAnsi="Times New Roman" w:cs="Times New Roman"/>
          <w:sz w:val="20"/>
          <w:szCs w:val="20"/>
        </w:rPr>
        <w:t xml:space="preserve"> veri kümesi 6 tane farklı sınıfa ait 2527 görüntü kullanırken </w:t>
      </w:r>
      <w:proofErr w:type="spellStart"/>
      <w:r>
        <w:rPr>
          <w:rFonts w:ascii="Times New Roman" w:hAnsi="Times New Roman" w:cs="Times New Roman"/>
          <w:sz w:val="20"/>
          <w:szCs w:val="20"/>
        </w:rPr>
        <w:t>WasteNet</w:t>
      </w:r>
      <w:proofErr w:type="spellEnd"/>
      <w:r>
        <w:rPr>
          <w:rFonts w:ascii="Times New Roman" w:hAnsi="Times New Roman" w:cs="Times New Roman"/>
          <w:sz w:val="20"/>
          <w:szCs w:val="20"/>
        </w:rPr>
        <w:t xml:space="preserve"> 3 milyondan fazla </w:t>
      </w:r>
      <w:r w:rsidR="000424D8">
        <w:rPr>
          <w:rFonts w:ascii="Times New Roman" w:hAnsi="Times New Roman" w:cs="Times New Roman"/>
          <w:sz w:val="20"/>
          <w:szCs w:val="20"/>
        </w:rPr>
        <w:t xml:space="preserve">görüntüye ve daha ayrıntılı sınıflara sahip olan alanındaki en güçlü görüntü kümesidir. Bu nedenle ilk eğitimler </w:t>
      </w:r>
      <w:proofErr w:type="spellStart"/>
      <w:r w:rsidR="000424D8">
        <w:rPr>
          <w:rFonts w:ascii="Times New Roman" w:hAnsi="Times New Roman" w:cs="Times New Roman"/>
          <w:sz w:val="20"/>
          <w:szCs w:val="20"/>
        </w:rPr>
        <w:t>WasteNet</w:t>
      </w:r>
      <w:proofErr w:type="spellEnd"/>
      <w:r w:rsidR="000424D8">
        <w:rPr>
          <w:rFonts w:ascii="Times New Roman" w:hAnsi="Times New Roman" w:cs="Times New Roman"/>
          <w:sz w:val="20"/>
          <w:szCs w:val="20"/>
        </w:rPr>
        <w:t xml:space="preserve"> ile yapılacaktır. Ancak modele etkisi çok ağır olması durumunda, tasarlanacak yöntem için FPS değeri de en önemli faktörlerden biri olması nedeniyle </w:t>
      </w:r>
      <w:proofErr w:type="spellStart"/>
      <w:r w:rsidR="000424D8">
        <w:rPr>
          <w:rFonts w:ascii="Times New Roman" w:hAnsi="Times New Roman" w:cs="Times New Roman"/>
          <w:sz w:val="20"/>
          <w:szCs w:val="20"/>
        </w:rPr>
        <w:t>TrashNet</w:t>
      </w:r>
      <w:proofErr w:type="spellEnd"/>
      <w:r w:rsidR="000424D8">
        <w:rPr>
          <w:rFonts w:ascii="Times New Roman" w:hAnsi="Times New Roman" w:cs="Times New Roman"/>
          <w:sz w:val="20"/>
          <w:szCs w:val="20"/>
        </w:rPr>
        <w:t xml:space="preserve"> kullanılarak eğitilmiş bir model de gerçek zamanlı denemelerde test edilecektir. Görüntünün daha uzaktan alınması durumunda ise bu görüntülerle eğitilmiş modelin yetersiz kalacağı düşünüldüğü için 1800 civarında görüntü ve 2 adet sınıfa sahip </w:t>
      </w:r>
      <w:proofErr w:type="spellStart"/>
      <w:r w:rsidR="000424D8">
        <w:rPr>
          <w:rFonts w:ascii="Times New Roman" w:hAnsi="Times New Roman" w:cs="Times New Roman"/>
          <w:sz w:val="20"/>
          <w:szCs w:val="20"/>
        </w:rPr>
        <w:t>UAVvaste</w:t>
      </w:r>
      <w:proofErr w:type="spellEnd"/>
      <w:r w:rsidR="000424D8">
        <w:rPr>
          <w:rFonts w:ascii="Times New Roman" w:hAnsi="Times New Roman" w:cs="Times New Roman"/>
          <w:sz w:val="20"/>
          <w:szCs w:val="20"/>
        </w:rPr>
        <w:t xml:space="preserve"> ve ortalama 5700 görüntüye sahip 3 sınıftan oluşan ICRA18-Trash veri kümeleri araştırmacılar tarafından tekrar etiketlenecektir.</w:t>
      </w:r>
    </w:p>
    <w:p w14:paraId="47AAC5BE" w14:textId="042225ED" w:rsidR="000424D8" w:rsidRDefault="000424D8" w:rsidP="00AF532B">
      <w:pPr>
        <w:jc w:val="both"/>
        <w:rPr>
          <w:rFonts w:ascii="Times New Roman" w:hAnsi="Times New Roman" w:cs="Times New Roman"/>
          <w:sz w:val="20"/>
          <w:szCs w:val="20"/>
        </w:rPr>
      </w:pPr>
      <w:r w:rsidRPr="000424D8">
        <w:rPr>
          <w:rFonts w:ascii="Times New Roman" w:hAnsi="Times New Roman" w:cs="Times New Roman"/>
          <w:sz w:val="20"/>
          <w:szCs w:val="20"/>
        </w:rPr>
        <w:drawing>
          <wp:inline distT="0" distB="0" distL="0" distR="0" wp14:anchorId="77EC894C" wp14:editId="5B264857">
            <wp:extent cx="2488366" cy="1856849"/>
            <wp:effectExtent l="0" t="0" r="7620" b="0"/>
            <wp:docPr id="802169678" name="Resim 1" descr="plas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69678" name="Resim 1" descr="plastik içeren bir resim&#10;&#10;Açıklama otomatik olarak oluşturuldu"/>
                    <pic:cNvPicPr/>
                  </pic:nvPicPr>
                  <pic:blipFill>
                    <a:blip r:embed="rId13"/>
                    <a:stretch>
                      <a:fillRect/>
                    </a:stretch>
                  </pic:blipFill>
                  <pic:spPr>
                    <a:xfrm>
                      <a:off x="0" y="0"/>
                      <a:ext cx="2496442" cy="1862876"/>
                    </a:xfrm>
                    <a:prstGeom prst="rect">
                      <a:avLst/>
                    </a:prstGeom>
                  </pic:spPr>
                </pic:pic>
              </a:graphicData>
            </a:graphic>
          </wp:inline>
        </w:drawing>
      </w:r>
      <w:r w:rsidRPr="000424D8">
        <w:rPr>
          <w:noProof/>
        </w:rPr>
        <w:t xml:space="preserve"> </w:t>
      </w:r>
      <w:r>
        <w:rPr>
          <w:noProof/>
        </w:rPr>
        <w:drawing>
          <wp:inline distT="0" distB="0" distL="0" distR="0" wp14:anchorId="1B0A513F" wp14:editId="2CD8F18C">
            <wp:extent cx="2013924" cy="1861641"/>
            <wp:effectExtent l="0" t="0" r="5715" b="5715"/>
            <wp:docPr id="1787162037" name="Resim 1" descr="metin, alet, genel ikmal maddesi, zem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2037" name="Resim 1" descr="metin, alet, genel ikmal maddesi, zemin içeren bir resim&#10;&#10;Açıklama otomatik olarak oluşturuld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5891" cy="1872703"/>
                    </a:xfrm>
                    <a:prstGeom prst="rect">
                      <a:avLst/>
                    </a:prstGeom>
                    <a:noFill/>
                    <a:ln>
                      <a:noFill/>
                    </a:ln>
                  </pic:spPr>
                </pic:pic>
              </a:graphicData>
            </a:graphic>
          </wp:inline>
        </w:drawing>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14:paraId="56FAEB42" w14:textId="33A6287B" w:rsidR="000424D8" w:rsidRDefault="000424D8" w:rsidP="00AF532B">
      <w:pPr>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proofErr w:type="spellStart"/>
      <w:r>
        <w:rPr>
          <w:rFonts w:ascii="Times New Roman" w:hAnsi="Times New Roman" w:cs="Times New Roman"/>
          <w:sz w:val="20"/>
          <w:szCs w:val="20"/>
        </w:rPr>
        <w:t>WasteNet</w:t>
      </w:r>
      <w:proofErr w:type="spellEnd"/>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roofErr w:type="spellStart"/>
      <w:r>
        <w:rPr>
          <w:rFonts w:ascii="Times New Roman" w:hAnsi="Times New Roman" w:cs="Times New Roman"/>
          <w:sz w:val="20"/>
          <w:szCs w:val="20"/>
        </w:rPr>
        <w:t>TrashNet</w:t>
      </w:r>
      <w:proofErr w:type="spellEnd"/>
    </w:p>
    <w:p w14:paraId="22264CDC" w14:textId="0E22F022" w:rsidR="000F1BF7" w:rsidRDefault="000F1BF7" w:rsidP="00AF532B">
      <w:pPr>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p>
    <w:p w14:paraId="48191042" w14:textId="2F0A72D0" w:rsidR="00903FA4" w:rsidRPr="00F760D2" w:rsidRDefault="00F760D2" w:rsidP="00AF532B">
      <w:pPr>
        <w:jc w:val="both"/>
        <w:rPr>
          <w:rFonts w:ascii="Times New Roman" w:hAnsi="Times New Roman" w:cs="Times New Roman"/>
          <w:b/>
          <w:bCs/>
          <w:sz w:val="24"/>
          <w:szCs w:val="24"/>
        </w:rPr>
      </w:pPr>
      <w:r w:rsidRPr="00F760D2">
        <w:rPr>
          <w:rFonts w:ascii="Times New Roman" w:hAnsi="Times New Roman" w:cs="Times New Roman"/>
          <w:b/>
          <w:bCs/>
          <w:sz w:val="24"/>
          <w:szCs w:val="24"/>
        </w:rPr>
        <w:t>METOT</w:t>
      </w:r>
    </w:p>
    <w:p w14:paraId="35A6823D" w14:textId="4151C42A" w:rsidR="00903FA4" w:rsidRPr="00F760D2" w:rsidRDefault="00903FA4" w:rsidP="00AF532B">
      <w:pPr>
        <w:jc w:val="both"/>
        <w:rPr>
          <w:rFonts w:ascii="Times New Roman" w:hAnsi="Times New Roman" w:cs="Times New Roman"/>
          <w:b/>
          <w:bCs/>
          <w:sz w:val="20"/>
          <w:szCs w:val="20"/>
        </w:rPr>
      </w:pPr>
      <w:r w:rsidRPr="00F760D2">
        <w:rPr>
          <w:rFonts w:ascii="Times New Roman" w:hAnsi="Times New Roman" w:cs="Times New Roman"/>
          <w:b/>
          <w:bCs/>
          <w:sz w:val="20"/>
          <w:szCs w:val="20"/>
        </w:rPr>
        <w:t>GERÇEK ZAMANLI GÖRÜNTÜ İŞLEME</w:t>
      </w:r>
    </w:p>
    <w:p w14:paraId="70446750" w14:textId="78DF5B1E" w:rsidR="00903FA4" w:rsidRPr="00F760D2" w:rsidRDefault="00903FA4" w:rsidP="00AF532B">
      <w:pPr>
        <w:jc w:val="both"/>
        <w:rPr>
          <w:rFonts w:ascii="Times New Roman" w:hAnsi="Times New Roman" w:cs="Times New Roman"/>
          <w:b/>
          <w:bCs/>
          <w:sz w:val="20"/>
          <w:szCs w:val="20"/>
        </w:rPr>
      </w:pPr>
      <w:r w:rsidRPr="00F760D2">
        <w:rPr>
          <w:rFonts w:ascii="Times New Roman" w:hAnsi="Times New Roman" w:cs="Times New Roman"/>
          <w:b/>
          <w:bCs/>
          <w:sz w:val="20"/>
          <w:szCs w:val="20"/>
        </w:rPr>
        <w:tab/>
        <w:t>ATIKLARIN TESPİTİ, SINIFLANDIRILMASI VE LOKALİZASYONU</w:t>
      </w:r>
    </w:p>
    <w:p w14:paraId="5CB368C4" w14:textId="69C70E3A" w:rsidR="00F760D2" w:rsidRDefault="00F760D2" w:rsidP="00F760D2">
      <w:pPr>
        <w:ind w:left="1410"/>
        <w:jc w:val="both"/>
        <w:rPr>
          <w:rFonts w:ascii="Times New Roman" w:hAnsi="Times New Roman" w:cs="Times New Roman"/>
          <w:sz w:val="20"/>
          <w:szCs w:val="20"/>
        </w:rPr>
      </w:pPr>
      <w:r>
        <w:rPr>
          <w:rFonts w:ascii="Times New Roman" w:hAnsi="Times New Roman" w:cs="Times New Roman"/>
          <w:sz w:val="20"/>
          <w:szCs w:val="20"/>
        </w:rPr>
        <w:t xml:space="preserve">Belirtilen amaçlar ve daha önceden yapılmış çalışmalar doğrultusunda kullanılacak en etkili yöntemin YOLO algoritması olduğu düşünülmektedir. YOLOv8 ve YOLOv8-tiny ana modelleri içerisinde FP32, FP16, INT8 alt modelleri denenecektir. Bu kadar farklı alt modelin denenmesinin sebebi ise alınacak FPS değerlerinin önem arz etmesidir. Bahsedilen alt modeller içerisinde </w:t>
      </w:r>
      <w:proofErr w:type="spellStart"/>
      <w:r>
        <w:rPr>
          <w:rFonts w:ascii="Times New Roman" w:hAnsi="Times New Roman" w:cs="Times New Roman"/>
          <w:sz w:val="20"/>
          <w:szCs w:val="20"/>
        </w:rPr>
        <w:t>SlimNet</w:t>
      </w:r>
      <w:proofErr w:type="spellEnd"/>
      <w:r>
        <w:rPr>
          <w:rFonts w:ascii="Times New Roman" w:hAnsi="Times New Roman" w:cs="Times New Roman"/>
          <w:sz w:val="20"/>
          <w:szCs w:val="20"/>
        </w:rPr>
        <w:t xml:space="preserve">, DarkNet-53, </w:t>
      </w:r>
      <w:proofErr w:type="spellStart"/>
      <w:r>
        <w:rPr>
          <w:rFonts w:ascii="Times New Roman" w:hAnsi="Times New Roman" w:cs="Times New Roman"/>
          <w:sz w:val="20"/>
          <w:szCs w:val="20"/>
        </w:rPr>
        <w:t>EfficientNet</w:t>
      </w:r>
      <w:proofErr w:type="spellEnd"/>
      <w:r>
        <w:rPr>
          <w:rFonts w:ascii="Times New Roman" w:hAnsi="Times New Roman" w:cs="Times New Roman"/>
          <w:sz w:val="20"/>
          <w:szCs w:val="20"/>
        </w:rPr>
        <w:t xml:space="preserve"> ve </w:t>
      </w:r>
      <w:proofErr w:type="spellStart"/>
      <w:r>
        <w:rPr>
          <w:rFonts w:ascii="Times New Roman" w:hAnsi="Times New Roman" w:cs="Times New Roman"/>
          <w:sz w:val="20"/>
          <w:szCs w:val="20"/>
        </w:rPr>
        <w:t>ResNet’in</w:t>
      </w:r>
      <w:proofErr w:type="spellEnd"/>
      <w:r>
        <w:rPr>
          <w:rFonts w:ascii="Times New Roman" w:hAnsi="Times New Roman" w:cs="Times New Roman"/>
          <w:sz w:val="20"/>
          <w:szCs w:val="20"/>
        </w:rPr>
        <w:t xml:space="preserve"> versiyonları denenecektir. </w:t>
      </w:r>
      <w:proofErr w:type="spellStart"/>
      <w:r>
        <w:rPr>
          <w:rFonts w:ascii="Times New Roman" w:hAnsi="Times New Roman" w:cs="Times New Roman"/>
          <w:sz w:val="20"/>
          <w:szCs w:val="20"/>
        </w:rPr>
        <w:t>SlimNet</w:t>
      </w:r>
      <w:proofErr w:type="spellEnd"/>
      <w:r>
        <w:rPr>
          <w:rFonts w:ascii="Times New Roman" w:hAnsi="Times New Roman" w:cs="Times New Roman"/>
          <w:sz w:val="20"/>
          <w:szCs w:val="20"/>
        </w:rPr>
        <w:t xml:space="preserve"> ve </w:t>
      </w:r>
      <w:proofErr w:type="spellStart"/>
      <w:r>
        <w:rPr>
          <w:rFonts w:ascii="Times New Roman" w:hAnsi="Times New Roman" w:cs="Times New Roman"/>
          <w:sz w:val="20"/>
          <w:szCs w:val="20"/>
        </w:rPr>
        <w:t>EfficientNet</w:t>
      </w:r>
      <w:proofErr w:type="spellEnd"/>
      <w:r>
        <w:rPr>
          <w:rFonts w:ascii="Times New Roman" w:hAnsi="Times New Roman" w:cs="Times New Roman"/>
          <w:sz w:val="20"/>
          <w:szCs w:val="20"/>
        </w:rPr>
        <w:t xml:space="preserve"> model karmaşıklığı ve toplam parametre sayısı bakımından, </w:t>
      </w:r>
      <w:proofErr w:type="spellStart"/>
      <w:r>
        <w:rPr>
          <w:rFonts w:ascii="Times New Roman" w:hAnsi="Times New Roman" w:cs="Times New Roman"/>
          <w:sz w:val="20"/>
          <w:szCs w:val="20"/>
        </w:rPr>
        <w:t>ResNet</w:t>
      </w:r>
      <w:proofErr w:type="spellEnd"/>
      <w:r>
        <w:rPr>
          <w:rFonts w:ascii="Times New Roman" w:hAnsi="Times New Roman" w:cs="Times New Roman"/>
          <w:sz w:val="20"/>
          <w:szCs w:val="20"/>
        </w:rPr>
        <w:t xml:space="preserve"> varyasyonları ve DarkNet-53 modellerine karşılık daha hafif kalan yöntemlerdir. Bu aşamada, </w:t>
      </w:r>
      <w:r>
        <w:rPr>
          <w:rFonts w:ascii="Times New Roman" w:hAnsi="Times New Roman" w:cs="Times New Roman"/>
          <w:sz w:val="20"/>
          <w:szCs w:val="20"/>
        </w:rPr>
        <w:lastRenderedPageBreak/>
        <w:t>doğruluk ve performans oranı dikkatlice izlenerek, en uygun model ve mimarinin hangi kombinasyonla ortaya çıkacağı analiz edilecektir.</w:t>
      </w:r>
    </w:p>
    <w:p w14:paraId="7273B9FF" w14:textId="77777777" w:rsidR="00F760D2" w:rsidRDefault="00F760D2" w:rsidP="00AF532B">
      <w:pPr>
        <w:jc w:val="both"/>
        <w:rPr>
          <w:rFonts w:ascii="Times New Roman" w:hAnsi="Times New Roman" w:cs="Times New Roman"/>
          <w:sz w:val="20"/>
          <w:szCs w:val="20"/>
        </w:rPr>
      </w:pPr>
    </w:p>
    <w:p w14:paraId="61B0147D" w14:textId="77777777" w:rsidR="00BF4F22" w:rsidRDefault="00BF4F22" w:rsidP="00AF532B">
      <w:pPr>
        <w:jc w:val="both"/>
      </w:pPr>
      <w:r>
        <w:rPr>
          <w:noProof/>
        </w:rPr>
        <w:drawing>
          <wp:inline distT="0" distB="0" distL="0" distR="0" wp14:anchorId="6AECA49F" wp14:editId="27C842DD">
            <wp:extent cx="2937024" cy="1424894"/>
            <wp:effectExtent l="0" t="0" r="0" b="4445"/>
            <wp:docPr id="1353295277" name="Resim 2" descr="What is EfficientNet? The Ultima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EfficientNet? The Ultimate Gui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3712" cy="1432990"/>
                    </a:xfrm>
                    <a:prstGeom prst="rect">
                      <a:avLst/>
                    </a:prstGeom>
                    <a:noFill/>
                    <a:ln>
                      <a:noFill/>
                    </a:ln>
                  </pic:spPr>
                </pic:pic>
              </a:graphicData>
            </a:graphic>
          </wp:inline>
        </w:drawing>
      </w:r>
      <w:r w:rsidRPr="00BF4F22">
        <w:t xml:space="preserve"> </w:t>
      </w:r>
    </w:p>
    <w:p w14:paraId="3B0EDAC0" w14:textId="77777777" w:rsidR="00BF4F22" w:rsidRDefault="00BF4F22" w:rsidP="00BF4F22">
      <w:pPr>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proofErr w:type="spellStart"/>
      <w:r>
        <w:rPr>
          <w:rFonts w:ascii="Times New Roman" w:hAnsi="Times New Roman" w:cs="Times New Roman"/>
          <w:sz w:val="20"/>
          <w:szCs w:val="20"/>
        </w:rPr>
        <w:t>EfficientNet</w:t>
      </w:r>
      <w:proofErr w:type="spellEnd"/>
      <w:r>
        <w:rPr>
          <w:rFonts w:ascii="Times New Roman" w:hAnsi="Times New Roman" w:cs="Times New Roman"/>
          <w:sz w:val="20"/>
          <w:szCs w:val="20"/>
        </w:rPr>
        <w:t xml:space="preserve"> mimarisi</w:t>
      </w:r>
    </w:p>
    <w:p w14:paraId="3917A93D" w14:textId="4506E4A1" w:rsidR="00BF4F22" w:rsidRDefault="00CA3253" w:rsidP="00AF532B">
      <w:pPr>
        <w:jc w:val="both"/>
        <w:rPr>
          <w:rFonts w:ascii="Times New Roman" w:hAnsi="Times New Roman" w:cs="Times New Roman"/>
          <w:sz w:val="20"/>
          <w:szCs w:val="20"/>
        </w:rPr>
      </w:pPr>
      <w:r>
        <w:rPr>
          <w:noProof/>
        </w:rPr>
        <w:drawing>
          <wp:inline distT="0" distB="0" distL="0" distR="0" wp14:anchorId="347DCA5B" wp14:editId="611490C4">
            <wp:extent cx="3566572" cy="1166842"/>
            <wp:effectExtent l="0" t="0" r="0" b="0"/>
            <wp:docPr id="702869927" name="Resim 3"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69927" name="Resim 3" descr="metin, ekran görüntüsü, diyagram, çizgi içeren bir resim&#10;&#10;Açıklama otomatik olarak oluşturuld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8670" cy="1187158"/>
                    </a:xfrm>
                    <a:prstGeom prst="rect">
                      <a:avLst/>
                    </a:prstGeom>
                    <a:noFill/>
                    <a:ln>
                      <a:noFill/>
                    </a:ln>
                  </pic:spPr>
                </pic:pic>
              </a:graphicData>
            </a:graphic>
          </wp:inline>
        </w:drawing>
      </w:r>
    </w:p>
    <w:p w14:paraId="6B882A2A" w14:textId="6C2246EC" w:rsidR="00CA3253" w:rsidRDefault="00CA3253" w:rsidP="00CA3253">
      <w:pPr>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proofErr w:type="spellStart"/>
      <w:r>
        <w:rPr>
          <w:rFonts w:ascii="Times New Roman" w:hAnsi="Times New Roman" w:cs="Times New Roman"/>
          <w:sz w:val="20"/>
          <w:szCs w:val="20"/>
        </w:rPr>
        <w:t>ResNet</w:t>
      </w:r>
      <w:proofErr w:type="spellEnd"/>
      <w:r>
        <w:rPr>
          <w:rFonts w:ascii="Times New Roman" w:hAnsi="Times New Roman" w:cs="Times New Roman"/>
          <w:sz w:val="20"/>
          <w:szCs w:val="20"/>
        </w:rPr>
        <w:t xml:space="preserve"> mimarisi</w:t>
      </w:r>
    </w:p>
    <w:p w14:paraId="4CF67592" w14:textId="77777777" w:rsidR="00CA3253" w:rsidRDefault="00CA3253" w:rsidP="00AF532B">
      <w:pPr>
        <w:jc w:val="both"/>
        <w:rPr>
          <w:rFonts w:ascii="Times New Roman" w:hAnsi="Times New Roman" w:cs="Times New Roman"/>
          <w:sz w:val="20"/>
          <w:szCs w:val="20"/>
        </w:rPr>
      </w:pPr>
    </w:p>
    <w:p w14:paraId="08BD9147" w14:textId="7E86CD31" w:rsidR="00903FA4" w:rsidRPr="00F760D2" w:rsidRDefault="00903FA4" w:rsidP="00AF532B">
      <w:pPr>
        <w:jc w:val="both"/>
        <w:rPr>
          <w:rFonts w:ascii="Times New Roman" w:hAnsi="Times New Roman" w:cs="Times New Roman"/>
          <w:b/>
          <w:bCs/>
          <w:sz w:val="20"/>
          <w:szCs w:val="20"/>
        </w:rPr>
      </w:pPr>
      <w:r w:rsidRPr="00F760D2">
        <w:rPr>
          <w:rFonts w:ascii="Times New Roman" w:hAnsi="Times New Roman" w:cs="Times New Roman"/>
          <w:b/>
          <w:bCs/>
          <w:sz w:val="20"/>
          <w:szCs w:val="20"/>
        </w:rPr>
        <w:tab/>
      </w:r>
      <w:r w:rsidRPr="00F760D2">
        <w:rPr>
          <w:rFonts w:ascii="Times New Roman" w:hAnsi="Times New Roman" w:cs="Times New Roman"/>
          <w:b/>
          <w:bCs/>
          <w:sz w:val="20"/>
          <w:szCs w:val="20"/>
        </w:rPr>
        <w:tab/>
        <w:t>ATIKLARA OLAN UZAKLIK</w:t>
      </w:r>
    </w:p>
    <w:p w14:paraId="26077310" w14:textId="77B02600" w:rsidR="00903FA4" w:rsidRDefault="00903FA4" w:rsidP="000F1BF7">
      <w:pPr>
        <w:ind w:left="1416"/>
        <w:jc w:val="both"/>
        <w:rPr>
          <w:rFonts w:ascii="Times New Roman" w:hAnsi="Times New Roman" w:cs="Times New Roman"/>
          <w:sz w:val="20"/>
          <w:szCs w:val="20"/>
        </w:rPr>
      </w:pPr>
      <w:r>
        <w:rPr>
          <w:rFonts w:ascii="Times New Roman" w:hAnsi="Times New Roman" w:cs="Times New Roman"/>
          <w:sz w:val="20"/>
          <w:szCs w:val="20"/>
        </w:rPr>
        <w:t xml:space="preserve">İki farklı </w:t>
      </w:r>
      <w:proofErr w:type="spellStart"/>
      <w:r>
        <w:rPr>
          <w:rFonts w:ascii="Times New Roman" w:hAnsi="Times New Roman" w:cs="Times New Roman"/>
          <w:sz w:val="20"/>
          <w:szCs w:val="20"/>
        </w:rPr>
        <w:t>UAV’nin</w:t>
      </w:r>
      <w:proofErr w:type="spellEnd"/>
      <w:r>
        <w:rPr>
          <w:rFonts w:ascii="Times New Roman" w:hAnsi="Times New Roman" w:cs="Times New Roman"/>
          <w:sz w:val="20"/>
          <w:szCs w:val="20"/>
        </w:rPr>
        <w:t xml:space="preserve"> bir arada kullanılması durumda “SIFT” adlı mesafe bulucu algoritma ve </w:t>
      </w:r>
      <w:r>
        <w:rPr>
          <w:rFonts w:ascii="Times New Roman" w:hAnsi="Times New Roman" w:cs="Times New Roman"/>
          <w:sz w:val="20"/>
          <w:szCs w:val="20"/>
        </w:rPr>
        <w:t>“</w:t>
      </w:r>
      <w:r w:rsidRPr="00C94CD5">
        <w:rPr>
          <w:rFonts w:ascii="Times New Roman" w:hAnsi="Times New Roman" w:cs="Times New Roman"/>
          <w:sz w:val="20"/>
          <w:szCs w:val="20"/>
        </w:rPr>
        <w:t>Stereoskopik Görüş</w:t>
      </w:r>
      <w:r>
        <w:rPr>
          <w:rFonts w:ascii="Times New Roman" w:hAnsi="Times New Roman" w:cs="Times New Roman"/>
          <w:sz w:val="20"/>
          <w:szCs w:val="20"/>
        </w:rPr>
        <w:t>” adı verilen yöntem</w:t>
      </w:r>
      <w:r>
        <w:rPr>
          <w:rFonts w:ascii="Times New Roman" w:hAnsi="Times New Roman" w:cs="Times New Roman"/>
          <w:sz w:val="20"/>
          <w:szCs w:val="20"/>
        </w:rPr>
        <w:t xml:space="preserve"> kullanılabilir durumdadır. Toplama görevi sırasında tek bir UAV kullanılması durumunda ise tespiti yapılmış nesnelerin </w:t>
      </w:r>
      <w:r w:rsidR="000F1BF7">
        <w:rPr>
          <w:rFonts w:ascii="Times New Roman" w:hAnsi="Times New Roman" w:cs="Times New Roman"/>
          <w:sz w:val="20"/>
          <w:szCs w:val="20"/>
        </w:rPr>
        <w:t>gerçek boyutlarının bilgilerinin alınması gerekecektir. Gerçek boyutları bilinen nesnelerin ekranda kapladığı piksel alanı değişimleri ile daha önceden anlatılan yönteme nazaran daha fazla hata ile kameraya olan uzaklığının bulunması yapılabilir. Bu durumda toplayıcı kola bir mesafe sensörü eklenmesi önemlidir.</w:t>
      </w:r>
      <w:r w:rsidR="00F760D2">
        <w:rPr>
          <w:rFonts w:ascii="Times New Roman" w:hAnsi="Times New Roman" w:cs="Times New Roman"/>
          <w:sz w:val="20"/>
          <w:szCs w:val="20"/>
        </w:rPr>
        <w:t xml:space="preserve"> Kısacası her iki senaryo için de farklı çözüm yöntemleri mevcuttur. Hangi senaryonun seçileceği yapılacak fizibilite ve testlerle karara ulaşacaktır.</w:t>
      </w:r>
    </w:p>
    <w:p w14:paraId="139D2ED8" w14:textId="6DC05FBC" w:rsidR="00903FA4" w:rsidRDefault="00903FA4" w:rsidP="00AF532B">
      <w:pPr>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p>
    <w:p w14:paraId="4585F28F" w14:textId="2DC399C0" w:rsidR="00903FA4" w:rsidRDefault="00903FA4" w:rsidP="00F760D2">
      <w:pPr>
        <w:jc w:val="both"/>
        <w:rPr>
          <w:rFonts w:ascii="Times New Roman" w:hAnsi="Times New Roman" w:cs="Times New Roman"/>
          <w:b/>
          <w:bCs/>
          <w:sz w:val="20"/>
          <w:szCs w:val="20"/>
        </w:rPr>
      </w:pPr>
      <w:r w:rsidRPr="00F760D2">
        <w:rPr>
          <w:rFonts w:ascii="Times New Roman" w:hAnsi="Times New Roman" w:cs="Times New Roman"/>
          <w:b/>
          <w:bCs/>
          <w:sz w:val="20"/>
          <w:szCs w:val="20"/>
        </w:rPr>
        <w:t>OPTİMİZASYON</w:t>
      </w:r>
      <w:r w:rsidR="00F760D2">
        <w:rPr>
          <w:rFonts w:ascii="Times New Roman" w:hAnsi="Times New Roman" w:cs="Times New Roman"/>
          <w:b/>
          <w:bCs/>
          <w:sz w:val="20"/>
          <w:szCs w:val="20"/>
        </w:rPr>
        <w:t xml:space="preserve"> ve GÖREV TANIMLARI</w:t>
      </w:r>
    </w:p>
    <w:p w14:paraId="0DFB70D6" w14:textId="1E16F158" w:rsidR="0010610D" w:rsidRDefault="0010610D" w:rsidP="00F760D2">
      <w:pPr>
        <w:jc w:val="both"/>
        <w:rPr>
          <w:rFonts w:ascii="Times New Roman" w:hAnsi="Times New Roman" w:cs="Times New Roman"/>
          <w:b/>
          <w:bCs/>
          <w:sz w:val="20"/>
          <w:szCs w:val="20"/>
        </w:rPr>
      </w:pPr>
      <w:r>
        <w:rPr>
          <w:rFonts w:ascii="Times New Roman" w:hAnsi="Times New Roman" w:cs="Times New Roman"/>
          <w:b/>
          <w:bCs/>
          <w:sz w:val="20"/>
          <w:szCs w:val="20"/>
        </w:rPr>
        <w:t>GÖREV TANIMLARI</w:t>
      </w:r>
    </w:p>
    <w:p w14:paraId="201D27CE" w14:textId="28EFA093" w:rsidR="00F760D2" w:rsidRDefault="00F760D2" w:rsidP="00F760D2">
      <w:pPr>
        <w:jc w:val="both"/>
        <w:rPr>
          <w:rFonts w:ascii="Times New Roman" w:hAnsi="Times New Roman" w:cs="Times New Roman"/>
          <w:sz w:val="20"/>
          <w:szCs w:val="20"/>
        </w:rPr>
      </w:pPr>
      <w:r>
        <w:rPr>
          <w:rFonts w:ascii="Times New Roman" w:hAnsi="Times New Roman" w:cs="Times New Roman"/>
          <w:sz w:val="20"/>
          <w:szCs w:val="20"/>
        </w:rPr>
        <w:t>Bahsedilen amaçlar için tek bir UAV türünün tek bir görevde bulunarak çalışması verimsiz ve yetersiz kalacaktır.</w:t>
      </w:r>
      <w:r w:rsidR="0010610D">
        <w:rPr>
          <w:rFonts w:ascii="Times New Roman" w:hAnsi="Times New Roman" w:cs="Times New Roman"/>
          <w:sz w:val="20"/>
          <w:szCs w:val="20"/>
        </w:rPr>
        <w:t xml:space="preserve"> Çünkü geleneksel </w:t>
      </w:r>
      <w:proofErr w:type="spellStart"/>
      <w:r w:rsidR="0010610D">
        <w:rPr>
          <w:rFonts w:ascii="Times New Roman" w:hAnsi="Times New Roman" w:cs="Times New Roman"/>
          <w:sz w:val="20"/>
          <w:szCs w:val="20"/>
        </w:rPr>
        <w:t>Drone’lar</w:t>
      </w:r>
      <w:proofErr w:type="spellEnd"/>
      <w:r w:rsidR="0010610D">
        <w:rPr>
          <w:rFonts w:ascii="Times New Roman" w:hAnsi="Times New Roman" w:cs="Times New Roman"/>
          <w:sz w:val="20"/>
          <w:szCs w:val="20"/>
        </w:rPr>
        <w:t xml:space="preserve"> ufak boyutlarda ve ekstra ağırlık taşımak amacıyla tasarlanan cihazlar değillerdir. Kargo </w:t>
      </w:r>
      <w:proofErr w:type="spellStart"/>
      <w:r w:rsidR="0010610D">
        <w:rPr>
          <w:rFonts w:ascii="Times New Roman" w:hAnsi="Times New Roman" w:cs="Times New Roman"/>
          <w:sz w:val="20"/>
          <w:szCs w:val="20"/>
        </w:rPr>
        <w:t>UAV’ler</w:t>
      </w:r>
      <w:proofErr w:type="spellEnd"/>
      <w:r w:rsidR="0010610D">
        <w:rPr>
          <w:rFonts w:ascii="Times New Roman" w:hAnsi="Times New Roman" w:cs="Times New Roman"/>
          <w:sz w:val="20"/>
          <w:szCs w:val="20"/>
        </w:rPr>
        <w:t xml:space="preserve"> gibi özelleştirilmiş görevlerle tasarlanmış hava araçları ise üretimi masraflı ve yakıt tüketimleri daha fazla olduğu için bir alanın keşfedilmesi görevi için verimsiz kalmaktadırlar. Anlatılanlar nedeniyle, atıkların bulundukları konumlar, veri kümesinin beslenmesi, insan ve atık popülasyonunun analiz edilmesi gibi amaçlar için geleneksel </w:t>
      </w:r>
      <w:proofErr w:type="spellStart"/>
      <w:r w:rsidR="0010610D">
        <w:rPr>
          <w:rFonts w:ascii="Times New Roman" w:hAnsi="Times New Roman" w:cs="Times New Roman"/>
          <w:sz w:val="20"/>
          <w:szCs w:val="20"/>
        </w:rPr>
        <w:t>Drone’lar</w:t>
      </w:r>
      <w:proofErr w:type="spellEnd"/>
      <w:r w:rsidR="0010610D">
        <w:rPr>
          <w:rFonts w:ascii="Times New Roman" w:hAnsi="Times New Roman" w:cs="Times New Roman"/>
          <w:sz w:val="20"/>
          <w:szCs w:val="20"/>
        </w:rPr>
        <w:t xml:space="preserve">, hızları, mobiliteleri ve yakıt verimlilikleri nedeniyle daha öne çıkan araçlardır. Atıkların toplanması için gerekli toplayıcı kolun taşınması ve gerektirdiği alan, atıkların oluşturacakları ekstra kütle gibi problemlere karşı da Kargo </w:t>
      </w:r>
      <w:proofErr w:type="spellStart"/>
      <w:r w:rsidR="0010610D">
        <w:rPr>
          <w:rFonts w:ascii="Times New Roman" w:hAnsi="Times New Roman" w:cs="Times New Roman"/>
          <w:sz w:val="20"/>
          <w:szCs w:val="20"/>
        </w:rPr>
        <w:t>Drone</w:t>
      </w:r>
      <w:proofErr w:type="spellEnd"/>
      <w:r w:rsidR="0010610D">
        <w:rPr>
          <w:rFonts w:ascii="Times New Roman" w:hAnsi="Times New Roman" w:cs="Times New Roman"/>
          <w:sz w:val="20"/>
          <w:szCs w:val="20"/>
        </w:rPr>
        <w:t xml:space="preserve"> olarak nitelendirilen </w:t>
      </w:r>
      <w:proofErr w:type="spellStart"/>
      <w:r w:rsidR="0010610D">
        <w:rPr>
          <w:rFonts w:ascii="Times New Roman" w:hAnsi="Times New Roman" w:cs="Times New Roman"/>
          <w:sz w:val="20"/>
          <w:szCs w:val="20"/>
        </w:rPr>
        <w:t>UAV’ler</w:t>
      </w:r>
      <w:proofErr w:type="spellEnd"/>
      <w:r w:rsidR="0010610D">
        <w:rPr>
          <w:rFonts w:ascii="Times New Roman" w:hAnsi="Times New Roman" w:cs="Times New Roman"/>
          <w:sz w:val="20"/>
          <w:szCs w:val="20"/>
        </w:rPr>
        <w:t xml:space="preserve"> de bu problemlere için güçlü bir alternatiftir. Bu nedenlerden ötürü, ç</w:t>
      </w:r>
      <w:r>
        <w:rPr>
          <w:rFonts w:ascii="Times New Roman" w:hAnsi="Times New Roman" w:cs="Times New Roman"/>
          <w:sz w:val="20"/>
          <w:szCs w:val="20"/>
        </w:rPr>
        <w:t xml:space="preserve">alışmanın devamında “Keşifçiler” ve “Toplayıcılar” olarak bahsedilecek iki farklı tanım ve göreve sahip farklı türlerden </w:t>
      </w:r>
      <w:proofErr w:type="spellStart"/>
      <w:r>
        <w:rPr>
          <w:rFonts w:ascii="Times New Roman" w:hAnsi="Times New Roman" w:cs="Times New Roman"/>
          <w:sz w:val="20"/>
          <w:szCs w:val="20"/>
        </w:rPr>
        <w:t>UAV’lerin</w:t>
      </w:r>
      <w:proofErr w:type="spellEnd"/>
      <w:r>
        <w:rPr>
          <w:rFonts w:ascii="Times New Roman" w:hAnsi="Times New Roman" w:cs="Times New Roman"/>
          <w:sz w:val="20"/>
          <w:szCs w:val="20"/>
        </w:rPr>
        <w:t xml:space="preserve"> kullanılması ile </w:t>
      </w:r>
      <w:r w:rsidR="0010610D">
        <w:rPr>
          <w:rFonts w:ascii="Times New Roman" w:hAnsi="Times New Roman" w:cs="Times New Roman"/>
          <w:sz w:val="20"/>
          <w:szCs w:val="20"/>
        </w:rPr>
        <w:t xml:space="preserve">anlatılan sorunların </w:t>
      </w:r>
      <w:r>
        <w:rPr>
          <w:rFonts w:ascii="Times New Roman" w:hAnsi="Times New Roman" w:cs="Times New Roman"/>
          <w:sz w:val="20"/>
          <w:szCs w:val="20"/>
        </w:rPr>
        <w:t>çözüleceği düşünülmektedir.</w:t>
      </w:r>
    </w:p>
    <w:p w14:paraId="63D0AF3A" w14:textId="77777777" w:rsidR="0010610D" w:rsidRPr="00F760D2" w:rsidRDefault="0010610D" w:rsidP="00F760D2">
      <w:pPr>
        <w:jc w:val="both"/>
        <w:rPr>
          <w:rFonts w:ascii="Times New Roman" w:hAnsi="Times New Roman" w:cs="Times New Roman"/>
          <w:sz w:val="20"/>
          <w:szCs w:val="20"/>
        </w:rPr>
      </w:pPr>
    </w:p>
    <w:p w14:paraId="2271679D" w14:textId="77777777" w:rsidR="00D63068" w:rsidRDefault="00D63068" w:rsidP="0010610D">
      <w:pPr>
        <w:jc w:val="both"/>
        <w:rPr>
          <w:rFonts w:ascii="Times New Roman" w:hAnsi="Times New Roman" w:cs="Times New Roman"/>
          <w:sz w:val="20"/>
          <w:szCs w:val="20"/>
        </w:rPr>
      </w:pPr>
    </w:p>
    <w:p w14:paraId="59C346B1" w14:textId="6851BA9F" w:rsidR="00903FA4" w:rsidRDefault="00903FA4" w:rsidP="0010610D">
      <w:pPr>
        <w:jc w:val="both"/>
        <w:rPr>
          <w:rFonts w:ascii="Times New Roman" w:hAnsi="Times New Roman" w:cs="Times New Roman"/>
          <w:sz w:val="20"/>
          <w:szCs w:val="20"/>
        </w:rPr>
      </w:pPr>
      <w:r>
        <w:rPr>
          <w:rFonts w:ascii="Times New Roman" w:hAnsi="Times New Roman" w:cs="Times New Roman"/>
          <w:sz w:val="20"/>
          <w:szCs w:val="20"/>
        </w:rPr>
        <w:lastRenderedPageBreak/>
        <w:t>KEŞİFÇİLER</w:t>
      </w:r>
    </w:p>
    <w:p w14:paraId="7FEDFEB7" w14:textId="4808E80A" w:rsidR="00D63068" w:rsidRDefault="00D63068" w:rsidP="0010610D">
      <w:pPr>
        <w:jc w:val="both"/>
        <w:rPr>
          <w:rFonts w:ascii="Times New Roman" w:hAnsi="Times New Roman" w:cs="Times New Roman"/>
          <w:sz w:val="20"/>
          <w:szCs w:val="20"/>
        </w:rPr>
      </w:pPr>
      <w:r>
        <w:rPr>
          <w:rFonts w:ascii="Times New Roman" w:hAnsi="Times New Roman" w:cs="Times New Roman"/>
          <w:sz w:val="20"/>
          <w:szCs w:val="20"/>
        </w:rPr>
        <w:t xml:space="preserve">Keşifçi </w:t>
      </w:r>
      <w:proofErr w:type="spellStart"/>
      <w:r>
        <w:rPr>
          <w:rFonts w:ascii="Times New Roman" w:hAnsi="Times New Roman" w:cs="Times New Roman"/>
          <w:sz w:val="20"/>
          <w:szCs w:val="20"/>
        </w:rPr>
        <w:t>UAV’lerin</w:t>
      </w:r>
      <w:proofErr w:type="spellEnd"/>
      <w:r>
        <w:rPr>
          <w:rFonts w:ascii="Times New Roman" w:hAnsi="Times New Roman" w:cs="Times New Roman"/>
          <w:sz w:val="20"/>
          <w:szCs w:val="20"/>
        </w:rPr>
        <w:t xml:space="preserve"> ana görevi, belirlenen bir alan için keşif görevine çıkmaktır. Bu görev eğer daha önceden keşfedilmemiş bir bölge ise bir ön keşif görevi gibi düşünülebilir. Bu aşamada atıkların türleri, sayısı ve konumları bilgilerin ısı haritaları, koordinat noktaları ve hangi türden atığın hangi bölgede toplandığı gibi bilgiler elde edilecektir. Toplanan bilgiler, “Optimizasyon” alt başlığı altında bahsedilen sorunların çözümlerinde kullanılacaktır. Eğer hali hazırda keşfedilmiş bir alanda toplama görevi yapacak </w:t>
      </w:r>
    </w:p>
    <w:p w14:paraId="17E9B464" w14:textId="0A38469D" w:rsidR="0010610D" w:rsidRDefault="0010610D" w:rsidP="00903FA4">
      <w:pPr>
        <w:ind w:firstLine="708"/>
        <w:jc w:val="both"/>
        <w:rPr>
          <w:rFonts w:ascii="Times New Roman" w:hAnsi="Times New Roman" w:cs="Times New Roman"/>
          <w:sz w:val="20"/>
          <w:szCs w:val="20"/>
        </w:rPr>
      </w:pPr>
    </w:p>
    <w:p w14:paraId="5F7E63A4" w14:textId="07671051" w:rsidR="00903FA4" w:rsidRDefault="00903FA4" w:rsidP="0010610D">
      <w:pPr>
        <w:jc w:val="both"/>
        <w:rPr>
          <w:rFonts w:ascii="Times New Roman" w:hAnsi="Times New Roman" w:cs="Times New Roman"/>
          <w:sz w:val="20"/>
          <w:szCs w:val="20"/>
        </w:rPr>
      </w:pPr>
      <w:r>
        <w:rPr>
          <w:rFonts w:ascii="Times New Roman" w:hAnsi="Times New Roman" w:cs="Times New Roman"/>
          <w:sz w:val="20"/>
          <w:szCs w:val="20"/>
        </w:rPr>
        <w:t>TOPLAYICILAR</w:t>
      </w:r>
    </w:p>
    <w:p w14:paraId="0D7802A7" w14:textId="267A1BF7" w:rsidR="00903FA4" w:rsidRDefault="00903FA4" w:rsidP="00AF532B">
      <w:pPr>
        <w:jc w:val="both"/>
        <w:rPr>
          <w:rFonts w:ascii="Times New Roman" w:hAnsi="Times New Roman" w:cs="Times New Roman"/>
          <w:sz w:val="20"/>
          <w:szCs w:val="20"/>
        </w:rPr>
      </w:pPr>
      <w:r>
        <w:rPr>
          <w:rFonts w:ascii="Times New Roman" w:hAnsi="Times New Roman" w:cs="Times New Roman"/>
          <w:sz w:val="20"/>
          <w:szCs w:val="20"/>
        </w:rPr>
        <w:t>Toplayıcıların görev tanımı</w:t>
      </w:r>
    </w:p>
    <w:p w14:paraId="2D5DB21A" w14:textId="77777777" w:rsidR="0010610D" w:rsidRDefault="0010610D" w:rsidP="00AF532B">
      <w:pPr>
        <w:jc w:val="both"/>
        <w:rPr>
          <w:rFonts w:ascii="Times New Roman" w:hAnsi="Times New Roman" w:cs="Times New Roman"/>
          <w:sz w:val="20"/>
          <w:szCs w:val="20"/>
        </w:rPr>
      </w:pPr>
    </w:p>
    <w:p w14:paraId="014917D2" w14:textId="4B3D3C96" w:rsidR="0010610D" w:rsidRDefault="0010610D" w:rsidP="00AF532B">
      <w:pPr>
        <w:jc w:val="both"/>
        <w:rPr>
          <w:rFonts w:ascii="Times New Roman" w:hAnsi="Times New Roman" w:cs="Times New Roman"/>
          <w:sz w:val="20"/>
          <w:szCs w:val="20"/>
        </w:rPr>
      </w:pPr>
      <w:r>
        <w:rPr>
          <w:rFonts w:ascii="Times New Roman" w:hAnsi="Times New Roman" w:cs="Times New Roman"/>
          <w:b/>
          <w:bCs/>
          <w:sz w:val="20"/>
          <w:szCs w:val="20"/>
        </w:rPr>
        <w:t>OPTİMİZASYON</w:t>
      </w:r>
    </w:p>
    <w:p w14:paraId="402F00EA" w14:textId="35A3ABD2" w:rsidR="0010610D" w:rsidRPr="0010610D" w:rsidRDefault="0010610D" w:rsidP="00AF532B">
      <w:pPr>
        <w:jc w:val="both"/>
        <w:rPr>
          <w:rFonts w:ascii="Times New Roman" w:hAnsi="Times New Roman" w:cs="Times New Roman"/>
          <w:sz w:val="20"/>
          <w:szCs w:val="20"/>
        </w:rPr>
      </w:pPr>
      <w:r>
        <w:rPr>
          <w:rFonts w:ascii="Times New Roman" w:hAnsi="Times New Roman" w:cs="Times New Roman"/>
          <w:sz w:val="20"/>
          <w:szCs w:val="20"/>
        </w:rPr>
        <w:t xml:space="preserve">En kısa yol -&gt;  Atıklara olan en kısa yol, A*, </w:t>
      </w:r>
      <w:proofErr w:type="spellStart"/>
      <w:r>
        <w:rPr>
          <w:rFonts w:ascii="Times New Roman" w:hAnsi="Times New Roman" w:cs="Times New Roman"/>
          <w:sz w:val="20"/>
          <w:szCs w:val="20"/>
        </w:rPr>
        <w:t>Dijsktra</w:t>
      </w:r>
      <w:proofErr w:type="spellEnd"/>
      <w:r>
        <w:rPr>
          <w:rFonts w:ascii="Times New Roman" w:hAnsi="Times New Roman" w:cs="Times New Roman"/>
          <w:sz w:val="20"/>
          <w:szCs w:val="20"/>
        </w:rPr>
        <w:t xml:space="preserve"> </w:t>
      </w:r>
      <w:r w:rsidR="00013113">
        <w:rPr>
          <w:rFonts w:ascii="Times New Roman" w:hAnsi="Times New Roman" w:cs="Times New Roman"/>
          <w:sz w:val="20"/>
          <w:szCs w:val="20"/>
        </w:rPr>
        <w:t>gibi algoritmalar</w:t>
      </w:r>
    </w:p>
    <w:p w14:paraId="746201B4" w14:textId="3C7D52A4" w:rsidR="00903FA4" w:rsidRDefault="0010610D" w:rsidP="00AF532B">
      <w:pPr>
        <w:jc w:val="both"/>
        <w:rPr>
          <w:rFonts w:ascii="Times New Roman" w:hAnsi="Times New Roman" w:cs="Times New Roman"/>
          <w:sz w:val="20"/>
          <w:szCs w:val="20"/>
        </w:rPr>
      </w:pPr>
      <w:r>
        <w:rPr>
          <w:rFonts w:ascii="Times New Roman" w:hAnsi="Times New Roman" w:cs="Times New Roman"/>
          <w:sz w:val="20"/>
          <w:szCs w:val="20"/>
        </w:rPr>
        <w:t>Çöp Kutuları -&gt;  Isı haritalarının keşifçiler tarafından oluşturulup güncellenmesi, bir merkeze gönderilmesi sonucu kutuların yerleri ve sayılarının belirlenmesi</w:t>
      </w:r>
    </w:p>
    <w:p w14:paraId="0EADBA4B" w14:textId="7153996E" w:rsidR="0010610D" w:rsidRDefault="0010610D" w:rsidP="00AF532B">
      <w:pPr>
        <w:jc w:val="both"/>
        <w:rPr>
          <w:rFonts w:ascii="Times New Roman" w:hAnsi="Times New Roman" w:cs="Times New Roman"/>
          <w:sz w:val="20"/>
          <w:szCs w:val="20"/>
        </w:rPr>
      </w:pPr>
    </w:p>
    <w:p w14:paraId="4B867F54" w14:textId="268DFBCF" w:rsidR="00903FA4" w:rsidRPr="00903FA4" w:rsidRDefault="00903FA4" w:rsidP="00903FA4">
      <w:pPr>
        <w:pStyle w:val="ListeParagraf"/>
        <w:ind w:left="360"/>
        <w:jc w:val="both"/>
        <w:rPr>
          <w:rFonts w:ascii="Times New Roman" w:hAnsi="Times New Roman" w:cs="Times New Roman"/>
          <w:sz w:val="20"/>
          <w:szCs w:val="20"/>
        </w:rPr>
      </w:pPr>
    </w:p>
    <w:sectPr w:rsidR="00903FA4" w:rsidRPr="00903FA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C081F"/>
    <w:multiLevelType w:val="multilevel"/>
    <w:tmpl w:val="736C69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838735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FEC"/>
    <w:rsid w:val="00012C70"/>
    <w:rsid w:val="00013113"/>
    <w:rsid w:val="000424D8"/>
    <w:rsid w:val="000B6368"/>
    <w:rsid w:val="000F1BF7"/>
    <w:rsid w:val="0010610D"/>
    <w:rsid w:val="00272291"/>
    <w:rsid w:val="002A623E"/>
    <w:rsid w:val="002C4BE1"/>
    <w:rsid w:val="002F686B"/>
    <w:rsid w:val="00376FEC"/>
    <w:rsid w:val="003C16E8"/>
    <w:rsid w:val="0040674B"/>
    <w:rsid w:val="00410A64"/>
    <w:rsid w:val="005368E3"/>
    <w:rsid w:val="00584271"/>
    <w:rsid w:val="005D748C"/>
    <w:rsid w:val="00661101"/>
    <w:rsid w:val="00661C2A"/>
    <w:rsid w:val="00706122"/>
    <w:rsid w:val="00780F67"/>
    <w:rsid w:val="007B6831"/>
    <w:rsid w:val="007F293A"/>
    <w:rsid w:val="008338F5"/>
    <w:rsid w:val="00833CEE"/>
    <w:rsid w:val="008D36AC"/>
    <w:rsid w:val="00903FA4"/>
    <w:rsid w:val="00AF532B"/>
    <w:rsid w:val="00B13E32"/>
    <w:rsid w:val="00B7617C"/>
    <w:rsid w:val="00BD210E"/>
    <w:rsid w:val="00BF4F22"/>
    <w:rsid w:val="00C94CD5"/>
    <w:rsid w:val="00CA31A2"/>
    <w:rsid w:val="00CA3253"/>
    <w:rsid w:val="00D45ADB"/>
    <w:rsid w:val="00D63068"/>
    <w:rsid w:val="00F11D9E"/>
    <w:rsid w:val="00F760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1419"/>
  <w15:chartTrackingRefBased/>
  <w15:docId w15:val="{D9403D0D-71A1-4069-BFD3-11AA7E0E1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376F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376F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376FE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376FE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376FE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376FE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376FE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376FE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376FE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76FEC"/>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376FEC"/>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376FEC"/>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376FEC"/>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376FEC"/>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376FEC"/>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376FEC"/>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376FEC"/>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376FEC"/>
    <w:rPr>
      <w:rFonts w:eastAsiaTheme="majorEastAsia" w:cstheme="majorBidi"/>
      <w:color w:val="272727" w:themeColor="text1" w:themeTint="D8"/>
    </w:rPr>
  </w:style>
  <w:style w:type="paragraph" w:styleId="KonuBal">
    <w:name w:val="Title"/>
    <w:basedOn w:val="Normal"/>
    <w:next w:val="Normal"/>
    <w:link w:val="KonuBalChar"/>
    <w:uiPriority w:val="10"/>
    <w:qFormat/>
    <w:rsid w:val="00376F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376FEC"/>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376FE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376FEC"/>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376FE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376FEC"/>
    <w:rPr>
      <w:i/>
      <w:iCs/>
      <w:color w:val="404040" w:themeColor="text1" w:themeTint="BF"/>
    </w:rPr>
  </w:style>
  <w:style w:type="paragraph" w:styleId="ListeParagraf">
    <w:name w:val="List Paragraph"/>
    <w:basedOn w:val="Normal"/>
    <w:uiPriority w:val="34"/>
    <w:qFormat/>
    <w:rsid w:val="00376FEC"/>
    <w:pPr>
      <w:ind w:left="720"/>
      <w:contextualSpacing/>
    </w:pPr>
  </w:style>
  <w:style w:type="character" w:styleId="GlVurgulama">
    <w:name w:val="Intense Emphasis"/>
    <w:basedOn w:val="VarsaylanParagrafYazTipi"/>
    <w:uiPriority w:val="21"/>
    <w:qFormat/>
    <w:rsid w:val="00376FEC"/>
    <w:rPr>
      <w:i/>
      <w:iCs/>
      <w:color w:val="0F4761" w:themeColor="accent1" w:themeShade="BF"/>
    </w:rPr>
  </w:style>
  <w:style w:type="paragraph" w:styleId="GlAlnt">
    <w:name w:val="Intense Quote"/>
    <w:basedOn w:val="Normal"/>
    <w:next w:val="Normal"/>
    <w:link w:val="GlAlntChar"/>
    <w:uiPriority w:val="30"/>
    <w:qFormat/>
    <w:rsid w:val="00376F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376FEC"/>
    <w:rPr>
      <w:i/>
      <w:iCs/>
      <w:color w:val="0F4761" w:themeColor="accent1" w:themeShade="BF"/>
    </w:rPr>
  </w:style>
  <w:style w:type="character" w:styleId="GlBavuru">
    <w:name w:val="Intense Reference"/>
    <w:basedOn w:val="VarsaylanParagrafYazTipi"/>
    <w:uiPriority w:val="32"/>
    <w:qFormat/>
    <w:rsid w:val="00376FEC"/>
    <w:rPr>
      <w:b/>
      <w:bCs/>
      <w:smallCaps/>
      <w:color w:val="0F4761" w:themeColor="accent1" w:themeShade="BF"/>
      <w:spacing w:val="5"/>
    </w:rPr>
  </w:style>
  <w:style w:type="character" w:styleId="YerTutucuMetni">
    <w:name w:val="Placeholder Text"/>
    <w:basedOn w:val="VarsaylanParagrafYazTipi"/>
    <w:uiPriority w:val="99"/>
    <w:semiHidden/>
    <w:rsid w:val="002A623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6</Pages>
  <Words>1913</Words>
  <Characters>10910</Characters>
  <Application>Microsoft Office Word</Application>
  <DocSecurity>0</DocSecurity>
  <Lines>90</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Ramazan Karatay</dc:creator>
  <cp:keywords/>
  <dc:description/>
  <cp:lastModifiedBy>Ramazan Karatay</cp:lastModifiedBy>
  <cp:revision>19</cp:revision>
  <dcterms:created xsi:type="dcterms:W3CDTF">2024-04-21T22:28:00Z</dcterms:created>
  <dcterms:modified xsi:type="dcterms:W3CDTF">2024-04-23T12:54:00Z</dcterms:modified>
</cp:coreProperties>
</file>