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0"/>
          <w:szCs w:val="50"/>
        </w:rPr>
      </w:pPr>
      <w:r>
        <w:rPr>
          <w:b/>
          <w:sz w:val="50"/>
          <w:szCs w:val="50"/>
        </w:rPr>
        <w:t>ACTIVITY 2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rPr/>
      </w:pPr>
      <w:r>
        <w:rPr/>
        <w:t xml:space="preserve">Open index.html on </w:t>
      </w:r>
      <w:r>
        <w:rPr>
          <w:b/>
        </w:rPr>
        <w:t>Chrome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Open the “</w:t>
      </w:r>
      <w:r>
        <w:rPr>
          <w:b/>
        </w:rPr>
        <w:t>Console</w:t>
      </w:r>
      <w:r>
        <w:rPr/>
        <w:t>” tab of the developer’s tools (Ctrl + shift + I)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25675" cy="73342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/>
        <w:t>Execute each  instructions on console  and try to understand what it does:</w:t>
      </w:r>
    </w:p>
    <w:p>
      <w:pPr>
        <w:pStyle w:val="ListParagraph"/>
        <w:rPr>
          <w:u w:val="single"/>
        </w:rPr>
      </w:pPr>
      <w:r>
        <w:rPr>
          <w:u w:val="single"/>
        </w:rPr>
      </w:r>
    </w:p>
    <w:p>
      <w:pPr>
        <w:pStyle w:val="Normal"/>
        <w:ind w:left="1440" w:hanging="0"/>
        <w:rPr>
          <w:rFonts w:ascii="Consolas" w:hAnsi="Consolas"/>
        </w:rPr>
      </w:pPr>
      <w:r>
        <w:rPr>
          <w:rFonts w:ascii="Consolas" w:hAnsi="Consolas"/>
        </w:rPr>
        <w:t>d</w:t>
      </w:r>
      <w:r>
        <w:rPr>
          <w:rFonts w:ascii="Consolas" w:hAnsi="Consolas"/>
          <w:lang w:val="en"/>
        </w:rPr>
        <w:t>ocument.getElementById(</w:t>
      </w:r>
      <w:r>
        <w:rPr>
          <w:rFonts w:ascii="Consolas" w:hAnsi="Consolas"/>
        </w:rPr>
        <w:t>"book-list")</w:t>
      </w:r>
    </w:p>
    <w:p>
      <w:pPr>
        <w:pStyle w:val="Normal"/>
        <w:ind w:left="1440" w:hanging="0"/>
        <w:rPr>
          <w:rFonts w:ascii="Consolas" w:hAnsi="Consolas"/>
        </w:rPr>
      </w:pPr>
      <w:r>
        <w:rPr>
          <w:rFonts w:ascii="Consolas" w:hAnsi="Consolas"/>
        </w:rPr>
        <w:t>document.getElementById("add-book")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440" w:hanging="0"/>
        <w:rPr>
          <w:rFonts w:ascii="Consolas" w:hAnsi="Consolas"/>
        </w:rPr>
      </w:pPr>
      <w:r>
        <w:rPr>
          <w:rFonts w:ascii="Consolas" w:hAnsi="Consolas"/>
        </w:rPr>
        <w:t>document.</w:t>
      </w:r>
      <w:r>
        <w:rPr>
          <w:rFonts w:ascii="Consolas" w:hAnsi="Consolas"/>
          <w:lang w:val="en"/>
        </w:rPr>
        <w:t>getElementsByClassName</w:t>
      </w:r>
      <w:r>
        <w:rPr>
          <w:rFonts w:ascii="Consolas" w:hAnsi="Consolas"/>
        </w:rPr>
        <w:t xml:space="preserve"> ("delete")</w:t>
      </w:r>
    </w:p>
    <w:p>
      <w:pPr>
        <w:pStyle w:val="Normal"/>
        <w:ind w:left="1440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ind w:left="720" w:firstLine="720"/>
        <w:rPr>
          <w:rFonts w:ascii="Consolas" w:hAnsi="Consolas"/>
        </w:rPr>
      </w:pPr>
      <w:r>
        <w:rPr>
          <w:rFonts w:ascii="Consolas" w:hAnsi="Consolas"/>
        </w:rPr>
        <w:t>document.querySelector("#book-list")</w:t>
      </w:r>
    </w:p>
    <w:p>
      <w:pPr>
        <w:pStyle w:val="ListParagraph"/>
        <w:ind w:left="720" w:firstLine="720"/>
        <w:rPr>
          <w:rFonts w:ascii="Consolas" w:hAnsi="Consolas"/>
        </w:rPr>
      </w:pPr>
      <w:r>
        <w:rPr>
          <w:rFonts w:ascii="Consolas" w:hAnsi="Consolas"/>
        </w:rPr>
        <w:t>document.querySelector("#book-list ul")</w:t>
      </w:r>
    </w:p>
    <w:p>
      <w:pPr>
        <w:pStyle w:val="ListParagraph"/>
        <w:ind w:left="720" w:firstLine="720"/>
        <w:rPr>
          <w:rFonts w:ascii="Consolas" w:hAnsi="Consolas"/>
        </w:rPr>
      </w:pPr>
      <w:r>
        <w:rPr>
          <w:rFonts w:ascii="Consolas" w:hAnsi="Consolas"/>
        </w:rPr>
        <w:t>document.querySelector("#book-list ul li")</w:t>
      </w:r>
    </w:p>
    <w:p>
      <w:pPr>
        <w:pStyle w:val="ListParagraph"/>
        <w:ind w:left="720" w:firstLine="72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rPr>
          <w:rFonts w:ascii="Consolas" w:hAnsi="Consolas"/>
        </w:rPr>
      </w:pPr>
      <w:r>
        <w:rPr>
          <w:rFonts w:ascii="Consolas" w:hAnsi="Consolas"/>
        </w:rPr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4137"/>
        <w:gridCol w:w="5922"/>
      </w:tblGrid>
      <w:tr>
        <w:trPr>
          <w:trHeight w:val="365" w:hRule="atLeast"/>
        </w:trPr>
        <w:tc>
          <w:tcPr>
            <w:tcW w:w="4137" w:type="dxa"/>
            <w:tcBorders/>
            <w:shd w:color="auto" w:fill="FFFF00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INSTRUCTION</w:t>
            </w:r>
          </w:p>
        </w:tc>
        <w:tc>
          <w:tcPr>
            <w:tcW w:w="5922" w:type="dxa"/>
            <w:tcBorders/>
            <w:shd w:color="auto" w:fill="FFFF00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 xml:space="preserve">YOUR DEFINITION </w:t>
            </w:r>
          </w:p>
        </w:tc>
      </w:tr>
      <w:tr>
        <w:trPr>
          <w:trHeight w:val="630" w:hRule="atLeast"/>
        </w:trPr>
        <w:tc>
          <w:tcPr>
            <w:tcW w:w="413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onsolas" w:hAnsi="Consolas"/>
                <w:lang w:val="en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" w:eastAsia="en-US" w:bidi="ar-SA"/>
              </w:rPr>
              <w:t>getElementById</w:t>
            </w:r>
          </w:p>
        </w:tc>
        <w:tc>
          <w:tcPr>
            <w:tcW w:w="5922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 get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the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DOM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element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whose ID is equal to the parameter</w:t>
            </w:r>
          </w:p>
        </w:tc>
      </w:tr>
      <w:tr>
        <w:trPr>
          <w:trHeight w:val="901" w:hRule="atLeast"/>
        </w:trPr>
        <w:tc>
          <w:tcPr>
            <w:tcW w:w="413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onsolas" w:hAnsi="Consolas"/>
                <w:lang w:val="en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" w:eastAsia="en-US" w:bidi="ar-SA"/>
              </w:rPr>
              <w:t>getElementsByClassName</w:t>
            </w:r>
          </w:p>
        </w:tc>
        <w:tc>
          <w:tcPr>
            <w:tcW w:w="5922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 get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the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DOM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element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whose Class is equal to the parameter</w:t>
            </w:r>
          </w:p>
        </w:tc>
      </w:tr>
      <w:tr>
        <w:trPr>
          <w:trHeight w:val="630" w:hRule="atLeast"/>
        </w:trPr>
        <w:tc>
          <w:tcPr>
            <w:tcW w:w="413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onsolas" w:hAnsi="Consolas"/>
                <w:lang w:val="fr-FR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querySelector</w:t>
            </w:r>
          </w:p>
        </w:tc>
        <w:tc>
          <w:tcPr>
            <w:tcW w:w="5922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To get the DOM elements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that match to the query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17" w:right="1417" w:header="0" w:top="56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61788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LibreOffice/7.0.5.2$Linux_X86_64 LibreOffice_project/00$Build-2</Application>
  <AppVersion>15.0000</AppVersion>
  <Pages>1</Pages>
  <Words>84</Words>
  <Characters>585</Characters>
  <CharactersWithSpaces>651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2021-03-15T13:47:00Z</dcterms:created>
  <dc:creator>RONAN</dc:creator>
  <dc:description/>
  <dc:language>en-US</dc:language>
  <cp:lastModifiedBy/>
  <dcterms:modified xsi:type="dcterms:W3CDTF">2022-01-10T09:22:26Z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