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615" w14:textId="1057DC8E" w:rsidR="0080322A" w:rsidRPr="0080322A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  <w:t>Appendix C: IEEE 830 Template</w:t>
      </w:r>
    </w:p>
    <w:p w14:paraId="1B6875B8" w14:textId="77777777" w:rsidR="0080322A" w:rsidRPr="0080322A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Software Requirements Specification</w:t>
      </w:r>
    </w:p>
    <w:p w14:paraId="1178CF44" w14:textId="77777777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for</w:t>
      </w:r>
    </w:p>
    <w:p w14:paraId="32266EAB" w14:textId="1373CE6B" w:rsidR="0080322A" w:rsidRPr="00A8452F" w:rsidRDefault="00F471CF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Library System </w:t>
      </w:r>
    </w:p>
    <w:p w14:paraId="077065B3" w14:textId="134DFE6D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Version </w:t>
      </w:r>
      <w:r w:rsidR="003B1D86" w:rsidRPr="003B1D86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</w:t>
      </w:r>
      <w:r w:rsidR="00A66901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</w:t>
      </w:r>
    </w:p>
    <w:p w14:paraId="02A06801" w14:textId="7DAF5CF2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Prepared by </w:t>
      </w:r>
      <w:r w:rsidR="00F471CF"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Seyithan Akdemir</w:t>
      </w:r>
    </w:p>
    <w:p w14:paraId="6DD86EFB" w14:textId="79B6379D" w:rsidR="0080322A" w:rsidRDefault="00F471CF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03.11.2</w:t>
      </w:r>
      <w:r w:rsidR="00C123A9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6</w:t>
      </w:r>
    </w:p>
    <w:p w14:paraId="2D690215" w14:textId="77777777" w:rsidR="00C123A9" w:rsidRPr="0080322A" w:rsidRDefault="00C123A9" w:rsidP="00C123A9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«Page Break»</w:t>
      </w:r>
    </w:p>
    <w:p w14:paraId="1545AF76" w14:textId="77777777" w:rsidR="00C123A9" w:rsidRPr="00A8452F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3268C92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Table of Contents</w:t>
      </w:r>
    </w:p>
    <w:p w14:paraId="18EB7A68" w14:textId="4DFBD4FD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CC3B88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76"/>
        <w:gridCol w:w="1732"/>
        <w:gridCol w:w="723"/>
      </w:tblGrid>
      <w:tr w:rsidR="0080322A" w:rsidRPr="0080322A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80322A" w:rsidRPr="0080322A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324D60A4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584ACD95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03.11.26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6A7A438C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Creating the SRS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5CEBD0B3" w:rsidR="00D35F86" w:rsidRPr="00A8452F" w:rsidRDefault="00751386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1.0</w:t>
            </w:r>
          </w:p>
        </w:tc>
      </w:tr>
      <w:tr w:rsidR="00C53279" w:rsidRPr="0080322A" w14:paraId="459870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857553A" w14:textId="220D3E95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6D4EFC" w14:textId="4D50AB17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03.2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17C0D3D" w14:textId="7CCFBADA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User</w:t>
            </w:r>
            <w:r w:rsidR="008846BC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Case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14A205" w14:textId="5FE6324C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1.1</w:t>
            </w:r>
          </w:p>
        </w:tc>
      </w:tr>
    </w:tbl>
    <w:p w14:paraId="3BA86CC4" w14:textId="77777777" w:rsidR="00C123A9" w:rsidRPr="0080322A" w:rsidRDefault="00C123A9" w:rsidP="00C123A9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«Page Break»</w:t>
      </w:r>
    </w:p>
    <w:p w14:paraId="1CD77D76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016D82CB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5771B14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0510026B" w14:textId="77777777" w:rsidR="00A66901" w:rsidRDefault="00A66901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03F6698E" w14:textId="77777777" w:rsidR="00A66901" w:rsidRDefault="00A66901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62B1FFF2" w14:textId="77777777" w:rsidR="00A66901" w:rsidRDefault="00A66901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70D760D0" w14:textId="77777777" w:rsidR="00A66901" w:rsidRDefault="00A66901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4324F4DD" w14:textId="77777777" w:rsidR="00A66901" w:rsidRDefault="00A66901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28B1D142" w14:textId="11AA08EC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t>1. Introduction</w:t>
      </w:r>
    </w:p>
    <w:p w14:paraId="48B58A72" w14:textId="20E03ED5" w:rsid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1.1. Purpose  </w:t>
      </w:r>
    </w:p>
    <w:p w14:paraId="6682CB5E" w14:textId="361E6765" w:rsidR="001936D8" w:rsidRDefault="00F471CF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Purpose of this docume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n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t is to 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specify the requirements and preview some elements of the analysis model of the Library </w:t>
      </w:r>
      <w:r w:rsidR="00A8452F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ystem</w:t>
      </w:r>
    </w:p>
    <w:p w14:paraId="1B3E13AF" w14:textId="42C0F508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Library System is a simple program which consist of 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programs:</w:t>
      </w:r>
    </w:p>
    <w:p w14:paraId="0C6A6E47" w14:textId="7F8514DC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LibraryServer</w:t>
      </w:r>
      <w:proofErr w:type="spellEnd"/>
    </w:p>
    <w:p w14:paraId="2F7E3DC6" w14:textId="6811EE22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TestServer</w:t>
      </w:r>
      <w:proofErr w:type="spellEnd"/>
    </w:p>
    <w:p w14:paraId="5C74F88A" w14:textId="0E6FBB53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BookMenu</w:t>
      </w:r>
      <w:proofErr w:type="spellEnd"/>
    </w:p>
    <w:p w14:paraId="55D74380" w14:textId="6F7215EC" w:rsidR="00F471CF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StudyRooms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8DB36C8" w14:textId="5426EE1D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LibraryServer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: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O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ffers an easy way to use the database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of </w:t>
      </w:r>
      <w:proofErr w:type="spellStart"/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quaries</w:t>
      </w:r>
      <w:proofErr w:type="spellEnd"/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and answers. It unites other programs to use them as 1 program</w:t>
      </w:r>
    </w:p>
    <w:p w14:paraId="5C401D9F" w14:textId="3973C8D1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TestServer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: is used as client program. It loads a test file and uses random </w:t>
      </w: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quaries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selected by the program to test the Library Server</w:t>
      </w:r>
    </w:p>
    <w:p w14:paraId="29EBC083" w14:textId="62FE6AFE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BookMenu:is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used to sort the books and share status of the </w:t>
      </w:r>
      <w:proofErr w:type="gram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books(</w:t>
      </w:r>
      <w:proofErr w:type="spellStart"/>
      <w:proofErr w:type="gram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eg.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missing, </w:t>
      </w:r>
      <w:proofErr w:type="gram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rented)\</w:t>
      </w:r>
      <w:proofErr w:type="gramEnd"/>
    </w:p>
    <w:p w14:paraId="555B8F8D" w14:textId="0A8C89FB" w:rsidR="008C62F4" w:rsidRPr="001936D8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StudyRooms:is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used to </w:t>
      </w:r>
      <w:r w:rsidR="00D34B9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inform user about status of study rooms or to rent the study rooms</w:t>
      </w:r>
    </w:p>
    <w:p w14:paraId="7BB04734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1.2. Document Conventions  </w:t>
      </w:r>
    </w:p>
    <w:p w14:paraId="19E7EFA4" w14:textId="59FAF8FD" w:rsidR="00670D7A" w:rsidRPr="0080322A" w:rsidRDefault="00C53279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n </w:t>
      </w:r>
      <w:r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general,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this document prioritizes in writing the schema of the client-server mechanism that takes hold in this project and then </w:t>
      </w:r>
      <w:r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analysing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in detail</w:t>
      </w:r>
      <w:r w:rsid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s.</w:t>
      </w:r>
      <w:r w:rsidR="00E95E6D" w:rsidRPr="00E95E6D"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Every requirement statement is assumed to have its own priority as to define in most appropriate way the system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behaviour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</w:t>
      </w:r>
      <w:r w:rsid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In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addition,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there are various figures that represent the described system,</w:t>
      </w:r>
      <w:r w:rsid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where it is needed, and serve only for better understanding of the deployment.</w:t>
      </w:r>
    </w:p>
    <w:p w14:paraId="3F964ADE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1.3. Intended Audience and Reading Suggestions  </w:t>
      </w:r>
    </w:p>
    <w:p w14:paraId="0E3E07D8" w14:textId="1D1F912C" w:rsidR="00E95E6D" w:rsidRDefault="00E95E6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This document is intended for </w:t>
      </w:r>
      <w:r w:rsid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any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developer,</w:t>
      </w:r>
      <w:r w:rsidR="00C7361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tester,</w:t>
      </w:r>
      <w:r w:rsidR="00C7361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project manager that needs to understand the basic system architecture</w:t>
      </w:r>
      <w:r w:rsidR="00C53279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of this library system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and its specifications.</w:t>
      </w:r>
    </w:p>
    <w:p w14:paraId="04B36EF8" w14:textId="2B3A31DF" w:rsidR="00FB239D" w:rsidRDefault="00FB239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Rest of the document contains a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rchitecture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of this system and </w:t>
      </w:r>
      <w:proofErr w:type="gramStart"/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it’s</w:t>
      </w:r>
      <w:proofErr w:type="gramEnd"/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features. How the system works, It’s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Dependencies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,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Interfaces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, Functional and Non-Functional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Requirements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</w:t>
      </w:r>
    </w:p>
    <w:p w14:paraId="5C1F50AA" w14:textId="53C8A69F" w:rsidR="00E95E6D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1.4. Product Scope  </w:t>
      </w:r>
    </w:p>
    <w:p w14:paraId="34D23A1D" w14:textId="2210DFF3" w:rsidR="009C39D3" w:rsidRPr="002C25C4" w:rsidRDefault="009C39D3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2C25C4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Library System is an integrated software system designed to automate operations of a Library System through a modular, client-server architecture with the objective of centralize all database queries to Library Server and benefits of Real-Time Transparency and Scalability and the goal of transforming the library from a simple storage facility into a dynamic, service-oriented hub.</w:t>
      </w:r>
    </w:p>
    <w:p w14:paraId="2187085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 xml:space="preserve">«Provide a short description of the software being specified and its purpose, including relevant benefits, objectives, and goals. Relate the software to corporate goals or business strategies when </w:t>
      </w: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applicable.»</w:t>
      </w:r>
      <w:proofErr w:type="gramEnd"/>
    </w:p>
    <w:p w14:paraId="5457DB7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1.5. References  </w:t>
      </w:r>
    </w:p>
    <w:p w14:paraId="12E0F7F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 Overall Description</w:t>
      </w:r>
    </w:p>
    <w:p w14:paraId="385C7A29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4E09BE22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5D585ED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B965038" w14:textId="66D00826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2.1. Product Perspective  </w:t>
      </w:r>
    </w:p>
    <w:p w14:paraId="7EE2380E" w14:textId="4D1E3CFF" w:rsidR="002F3386" w:rsidRPr="0080322A" w:rsidRDefault="002F3386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2B02F386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2.2. Product Features  </w:t>
      </w:r>
    </w:p>
    <w:p w14:paraId="2CEB4914" w14:textId="77777777" w:rsidR="0080322A" w:rsidRDefault="0080322A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2.3. User Classes and Characteristics  </w:t>
      </w:r>
    </w:p>
    <w:p w14:paraId="1EF2373C" w14:textId="3EF5A524" w:rsidR="002F3386" w:rsidRPr="0080322A" w:rsidRDefault="00F55E92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78B66441" wp14:editId="7BD2A5C9">
            <wp:extent cx="5439410" cy="2956560"/>
            <wp:effectExtent l="0" t="0" r="8890" b="0"/>
            <wp:docPr id="11492592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AB9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2.4. Operating Environment</w:t>
      </w:r>
    </w:p>
    <w:p w14:paraId="2D4D4B28" w14:textId="454C6FAE" w:rsidR="008846BC" w:rsidRPr="0080322A" w:rsidRDefault="008846B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321E9EC6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2.5. Design and Implementation Constraints</w:t>
      </w:r>
    </w:p>
    <w:p w14:paraId="1EBD453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2.6. User Documentation</w:t>
      </w:r>
    </w:p>
    <w:p w14:paraId="11DF66E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2.7. Assumptions and Dependencies</w:t>
      </w:r>
    </w:p>
    <w:p w14:paraId="3BE3953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 System Features</w:t>
      </w:r>
    </w:p>
    <w:p w14:paraId="27CF22C6" w14:textId="4ECB9136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3.1. </w:t>
      </w: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Feature Name</w:t>
      </w:r>
    </w:p>
    <w:p w14:paraId="5075C4B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«Additional feature blocks as needed»</w:t>
      </w:r>
    </w:p>
    <w:p w14:paraId="5108A8E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 External Interface Requirements</w:t>
      </w:r>
    </w:p>
    <w:p w14:paraId="54455D05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4.1. User Interfaces Overview</w:t>
      </w:r>
    </w:p>
    <w:p w14:paraId="6F82712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4.2. Hardware Interfaces</w:t>
      </w:r>
    </w:p>
    <w:p w14:paraId="6A0E7A53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4.3. Software Interfaces</w:t>
      </w:r>
    </w:p>
    <w:p w14:paraId="31D0181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 System Features/Modules</w:t>
      </w:r>
    </w:p>
    <w:p w14:paraId="25F7DE7F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«System Feature Name»</w:t>
      </w:r>
    </w:p>
    <w:p w14:paraId="311F61E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t>5.1.1 Description and Priority</w:t>
      </w:r>
    </w:p>
    <w:p w14:paraId="30C5C1B5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5.1.2 Stimulus/Response Sequences</w:t>
      </w:r>
    </w:p>
    <w:p w14:paraId="2DA50C7B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«”Stimulus</w:t>
      </w:r>
      <w:proofErr w:type="gramEnd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” or “</w:t>
      </w: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Condition”»</w:t>
      </w:r>
      <w:proofErr w:type="gramEnd"/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: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«Describe the stimulus or condition»</w:t>
      </w:r>
    </w:p>
    <w:p w14:paraId="2FDC885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Response: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«Describe the response»</w:t>
      </w:r>
    </w:p>
    <w:p w14:paraId="3A67AAFB" w14:textId="24411EF5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5DBC56E" w14:textId="47D288F1" w:rsidR="00E95E6D" w:rsidRPr="00A8452F" w:rsidRDefault="0080322A" w:rsidP="00E95E6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5.1.3 Functional Requirements</w:t>
      </w:r>
    </w:p>
    <w:p w14:paraId="3854683D" w14:textId="32F443C9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REQ-1.1: 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users to create an account using email.</w:t>
      </w:r>
    </w:p>
    <w:p w14:paraId="192FBF42" w14:textId="42F1A545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.2: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librarians to manage existing member profiles.</w:t>
      </w:r>
    </w:p>
    <w:p w14:paraId="4FDCFCEB" w14:textId="0B894DE6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.3: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a registered library member to check out a physical copy of a book.</w:t>
      </w:r>
    </w:p>
    <w:p w14:paraId="6BDFA586" w14:textId="17B89894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.4: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provide a search interface for users to locate items in the library's collection.</w:t>
      </w:r>
    </w:p>
    <w:p w14:paraId="247C7A99" w14:textId="54DC3F4A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.5: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automatically calculate fines for overdue items.</w:t>
      </w:r>
    </w:p>
    <w:p w14:paraId="4218E383" w14:textId="56780171" w:rsidR="00A8452F" w:rsidRDefault="00A8452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56C3C8B7" w14:textId="7482342F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«Additional feature blocks»</w:t>
      </w:r>
    </w:p>
    <w:p w14:paraId="769EF681" w14:textId="0F1A2758" w:rsidR="00E95E6D" w:rsidRPr="00E95E6D" w:rsidRDefault="0080322A" w:rsidP="00E95E6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 Nonfunctional Requirements</w:t>
      </w:r>
    </w:p>
    <w:p w14:paraId="54733D7D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6.1. Performance  </w:t>
      </w:r>
    </w:p>
    <w:p w14:paraId="50CB2BED" w14:textId="77777777" w:rsidR="00A8452F" w:rsidRPr="00E95E6D" w:rsidRDefault="0080322A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NF-1.1: 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support at least 500 concurrent users during peak hours.</w:t>
      </w:r>
    </w:p>
    <w:p w14:paraId="70ED5CF9" w14:textId="7BD93C47" w:rsidR="00A8452F" w:rsidRPr="0080322A" w:rsidRDefault="0080322A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.2: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respond to queries in &lt; 2 seconds</w:t>
      </w:r>
    </w:p>
    <w:p w14:paraId="4572A054" w14:textId="5D14A3B5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6.2. Security  </w:t>
      </w:r>
    </w:p>
    <w:p w14:paraId="597D809E" w14:textId="7B19F7B0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NF-2.1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have an uptime of 99.5% during operating hours and must ensure transactional integrity</w:t>
      </w:r>
    </w:p>
    <w:p w14:paraId="5220364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6.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«Any additional “nonfunctional” blocks»</w:t>
      </w:r>
    </w:p>
    <w:p w14:paraId="2147FB51" w14:textId="77777777" w:rsidR="00202E4A" w:rsidRPr="0080322A" w:rsidRDefault="00202E4A">
      <w:pPr>
        <w:rPr>
          <w:rFonts w:asciiTheme="majorBidi" w:hAnsiTheme="majorBidi" w:cstheme="majorBidi"/>
          <w:sz w:val="18"/>
          <w:szCs w:val="18"/>
        </w:rPr>
      </w:pPr>
    </w:p>
    <w:sectPr w:rsidR="00202E4A" w:rsidRPr="00803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538190">
    <w:abstractNumId w:val="1"/>
  </w:num>
  <w:num w:numId="2" w16cid:durableId="64736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41E53"/>
    <w:rsid w:val="000876A0"/>
    <w:rsid w:val="00172500"/>
    <w:rsid w:val="001936D8"/>
    <w:rsid w:val="001E27D1"/>
    <w:rsid w:val="00202E4A"/>
    <w:rsid w:val="00210D07"/>
    <w:rsid w:val="00236E72"/>
    <w:rsid w:val="002C25C4"/>
    <w:rsid w:val="002D3DA9"/>
    <w:rsid w:val="002F3386"/>
    <w:rsid w:val="00315D8C"/>
    <w:rsid w:val="003B1D86"/>
    <w:rsid w:val="004468C6"/>
    <w:rsid w:val="00485064"/>
    <w:rsid w:val="0058693E"/>
    <w:rsid w:val="005B3F74"/>
    <w:rsid w:val="005D48D8"/>
    <w:rsid w:val="00670D7A"/>
    <w:rsid w:val="006E2DF0"/>
    <w:rsid w:val="00751386"/>
    <w:rsid w:val="0080322A"/>
    <w:rsid w:val="00865DDF"/>
    <w:rsid w:val="008846BC"/>
    <w:rsid w:val="008C1130"/>
    <w:rsid w:val="008C2EBC"/>
    <w:rsid w:val="008C62F4"/>
    <w:rsid w:val="008D6D47"/>
    <w:rsid w:val="008E79D7"/>
    <w:rsid w:val="009B680E"/>
    <w:rsid w:val="009C39D3"/>
    <w:rsid w:val="00A66901"/>
    <w:rsid w:val="00A70C2A"/>
    <w:rsid w:val="00A8452F"/>
    <w:rsid w:val="00B51D1D"/>
    <w:rsid w:val="00B56CE9"/>
    <w:rsid w:val="00B75808"/>
    <w:rsid w:val="00BF5C01"/>
    <w:rsid w:val="00C123A9"/>
    <w:rsid w:val="00C53279"/>
    <w:rsid w:val="00C543C8"/>
    <w:rsid w:val="00C7103A"/>
    <w:rsid w:val="00C73611"/>
    <w:rsid w:val="00C761EF"/>
    <w:rsid w:val="00CA6C32"/>
    <w:rsid w:val="00CC5122"/>
    <w:rsid w:val="00D2550E"/>
    <w:rsid w:val="00D34B95"/>
    <w:rsid w:val="00D35F86"/>
    <w:rsid w:val="00DA54E9"/>
    <w:rsid w:val="00DD03E7"/>
    <w:rsid w:val="00E95E6D"/>
    <w:rsid w:val="00EC6149"/>
    <w:rsid w:val="00F10605"/>
    <w:rsid w:val="00F471CF"/>
    <w:rsid w:val="00F55E92"/>
    <w:rsid w:val="00FB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A1B7"/>
  <w15:chartTrackingRefBased/>
  <w15:docId w15:val="{B9EECD90-CD01-40C6-8646-1F637285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02E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02E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02E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0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4</Pages>
  <Words>607</Words>
  <Characters>3466</Characters>
  <Application>Microsoft Office Word</Application>
  <DocSecurity>0</DocSecurity>
  <Lines>28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seyyidhan akdemir</cp:lastModifiedBy>
  <cp:revision>24</cp:revision>
  <dcterms:created xsi:type="dcterms:W3CDTF">2026-03-01T16:25:00Z</dcterms:created>
  <dcterms:modified xsi:type="dcterms:W3CDTF">2026-04-29T12:05:00Z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