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B41C" w14:textId="00B23182" w:rsidR="00F55DE6" w:rsidRDefault="00F55DE6" w:rsidP="00F55DE6">
      <w:pPr>
        <w:rPr>
          <w:sz w:val="28"/>
          <w:szCs w:val="28"/>
        </w:rPr>
      </w:pPr>
      <w:r>
        <w:rPr>
          <w:rFonts w:ascii="T7" w:hAnsi="T7" w:cs="T7"/>
          <w:sz w:val="2"/>
          <w:szCs w:val="2"/>
          <w:lang w:val="tr-TR"/>
        </w:rPr>
        <w:t>%__</w:t>
      </w:r>
    </w:p>
    <w:p w14:paraId="58A2F1A4" w14:textId="0CF8F7A9" w:rsidR="00F55DE6" w:rsidRDefault="00F55DE6" w:rsidP="00F55DE6">
      <w:pPr>
        <w:jc w:val="center"/>
      </w:pPr>
      <w:r w:rsidRPr="00F55DE6">
        <w:drawing>
          <wp:inline distT="0" distB="0" distL="0" distR="0" wp14:anchorId="36FBB32C" wp14:editId="71156C88">
            <wp:extent cx="1505027" cy="520727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33A2" w14:textId="77777777" w:rsidR="00F55DE6" w:rsidRDefault="00F55DE6" w:rsidP="00F55DE6">
      <w:pPr>
        <w:rPr>
          <w:rFonts w:ascii="T7" w:hAnsi="T7" w:cs="T7"/>
          <w:sz w:val="2"/>
          <w:szCs w:val="2"/>
          <w:lang w:val="tr-TR"/>
        </w:rPr>
      </w:pPr>
    </w:p>
    <w:p w14:paraId="1B8CDFCC" w14:textId="6492E0F5" w:rsidR="00F55DE6" w:rsidRDefault="00F55DE6" w:rsidP="00F55D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5DE6">
        <w:rPr>
          <w:sz w:val="28"/>
          <w:szCs w:val="28"/>
        </w:rPr>
        <w:t>Apply the Jacobi method to solve</w:t>
      </w:r>
      <w:r w:rsidRPr="00F55DE6">
        <w:rPr>
          <w:sz w:val="28"/>
          <w:szCs w:val="28"/>
        </w:rPr>
        <w:t xml:space="preserve"> the above system of linear equations</w:t>
      </w:r>
      <w:r>
        <w:rPr>
          <w:sz w:val="28"/>
          <w:szCs w:val="28"/>
        </w:rPr>
        <w:t xml:space="preserve">. </w:t>
      </w:r>
      <w:r w:rsidRPr="00F55DE6">
        <w:rPr>
          <w:sz w:val="28"/>
          <w:szCs w:val="28"/>
        </w:rPr>
        <w:t>Continue iterations until two successive approximations are identical when rounded to three significant digits.</w:t>
      </w:r>
    </w:p>
    <w:p w14:paraId="71CCFE67" w14:textId="68372152" w:rsidR="00F55DE6" w:rsidRDefault="005E190A" w:rsidP="005E19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90A">
        <w:rPr>
          <w:sz w:val="28"/>
          <w:szCs w:val="28"/>
        </w:rPr>
        <w:t>Appl</w:t>
      </w:r>
      <w:r>
        <w:rPr>
          <w:sz w:val="28"/>
          <w:szCs w:val="28"/>
        </w:rPr>
        <w:t>y</w:t>
      </w:r>
      <w:r w:rsidRPr="005E190A">
        <w:rPr>
          <w:sz w:val="28"/>
          <w:szCs w:val="28"/>
        </w:rPr>
        <w:t xml:space="preserve"> the </w:t>
      </w:r>
      <w:r w:rsidRPr="005E190A">
        <w:rPr>
          <w:sz w:val="28"/>
          <w:szCs w:val="28"/>
        </w:rPr>
        <w:t>Gauss -Seidel</w:t>
      </w:r>
      <w:r w:rsidRPr="005E190A">
        <w:rPr>
          <w:sz w:val="28"/>
          <w:szCs w:val="28"/>
        </w:rPr>
        <w:t xml:space="preserve"> </w:t>
      </w:r>
    </w:p>
    <w:p w14:paraId="26062D38" w14:textId="62256F90" w:rsidR="005E190A" w:rsidRDefault="005E190A" w:rsidP="005E19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</w:t>
      </w:r>
      <w:r w:rsidR="00631677">
        <w:rPr>
          <w:sz w:val="28"/>
          <w:szCs w:val="28"/>
        </w:rPr>
        <w:t>methods</w:t>
      </w:r>
      <w:r>
        <w:rPr>
          <w:sz w:val="28"/>
          <w:szCs w:val="28"/>
        </w:rPr>
        <w:t xml:space="preserve"> </w:t>
      </w:r>
      <w:r w:rsidR="00631677">
        <w:rPr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 code</w:t>
      </w:r>
    </w:p>
    <w:p w14:paraId="73E29405" w14:textId="3E9C999F" w:rsidR="005E190A" w:rsidRPr="005E190A" w:rsidRDefault="005E190A" w:rsidP="005E190A">
      <w:pPr>
        <w:ind w:left="360"/>
        <w:rPr>
          <w:sz w:val="28"/>
          <w:szCs w:val="28"/>
        </w:rPr>
      </w:pPr>
      <w:r>
        <w:rPr>
          <w:sz w:val="28"/>
          <w:szCs w:val="28"/>
        </w:rPr>
        <w:t>Bonus: Write Jacobi/Gauss- Seidel methods in matrix form.</w:t>
      </w:r>
    </w:p>
    <w:sectPr w:rsidR="005E190A" w:rsidRPr="005E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230C1"/>
    <w:multiLevelType w:val="hybridMultilevel"/>
    <w:tmpl w:val="95660EE4"/>
    <w:lvl w:ilvl="0" w:tplc="9C0260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8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E6"/>
    <w:rsid w:val="00292E68"/>
    <w:rsid w:val="005E190A"/>
    <w:rsid w:val="00631677"/>
    <w:rsid w:val="00984F73"/>
    <w:rsid w:val="00F5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55E1"/>
  <w15:chartTrackingRefBased/>
  <w15:docId w15:val="{48E63F0C-9D8A-4049-9ED1-16E40408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Nurdan Saran</dc:creator>
  <cp:keywords/>
  <dc:description/>
  <cp:lastModifiedBy>Nurdan Saran</cp:lastModifiedBy>
  <cp:revision>2</cp:revision>
  <dcterms:created xsi:type="dcterms:W3CDTF">2022-05-20T11:06:00Z</dcterms:created>
  <dcterms:modified xsi:type="dcterms:W3CDTF">2022-05-20T11:14:00Z</dcterms:modified>
</cp:coreProperties>
</file>