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95" w:rsidRPr="00734995" w:rsidRDefault="00734995" w:rsidP="00734995">
      <w:pPr>
        <w:pStyle w:val="Altyaz"/>
        <w:rPr>
          <w:rFonts w:ascii="Bahnschrift" w:hAnsi="Bahnschrift" w:cs="Times New Roman"/>
          <w:b/>
          <w:smallCaps/>
          <w:sz w:val="28"/>
          <w:szCs w:val="32"/>
          <w:u w:val="single"/>
        </w:rPr>
      </w:pPr>
      <w:r w:rsidRPr="00734995">
        <w:rPr>
          <w:rStyle w:val="HafifBavuru"/>
          <w:rFonts w:ascii="Bahnschrift" w:hAnsi="Bahnschrift" w:cs="Times New Roman"/>
          <w:b/>
          <w:sz w:val="28"/>
          <w:szCs w:val="32"/>
        </w:rPr>
        <w:t>1. SORU</w:t>
      </w:r>
      <w:bookmarkStart w:id="0" w:name="_GoBack"/>
      <w:bookmarkEnd w:id="0"/>
    </w:p>
    <w:p w:rsidR="00734995" w:rsidRPr="00734995" w:rsidRDefault="00734995" w:rsidP="00734995">
      <w:pPr>
        <w:rPr>
          <w:rStyle w:val="msointenseemphasis"/>
          <w:rFonts w:ascii="Bahnschrift" w:hAnsi="Bahnschrift"/>
          <w:bCs w:val="0"/>
          <w:iCs w:val="0"/>
          <w:sz w:val="28"/>
        </w:rPr>
      </w:pPr>
      <w:r w:rsidRPr="00734995">
        <w:rPr>
          <w:rFonts w:ascii="Bahnschrift" w:hAnsi="Bahnschrift" w:cs="Times New Roman"/>
          <w:b/>
          <w:i/>
          <w:noProof/>
          <w:sz w:val="28"/>
          <w:lang w:eastAsia="tr-TR"/>
        </w:rPr>
        <w:drawing>
          <wp:inline distT="0" distB="0" distL="0" distR="0">
            <wp:extent cx="5753100" cy="2409825"/>
            <wp:effectExtent l="0" t="0" r="0" b="9525"/>
            <wp:docPr id="1" name="Resim 1" descr="ko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kod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95" w:rsidRPr="00734995" w:rsidRDefault="00734995" w:rsidP="00734995">
      <w:pPr>
        <w:rPr>
          <w:rStyle w:val="msointenseemphasis"/>
          <w:rFonts w:ascii="Bahnschrift" w:hAnsi="Bahnschrift" w:cs="Times New Roman"/>
          <w:bCs w:val="0"/>
          <w:iCs w:val="0"/>
          <w:sz w:val="28"/>
        </w:rPr>
      </w:pPr>
    </w:p>
    <w:p w:rsidR="00734995" w:rsidRPr="00734995" w:rsidRDefault="00734995" w:rsidP="00734995">
      <w:pPr>
        <w:pStyle w:val="Altyaz"/>
        <w:rPr>
          <w:rStyle w:val="HafifBavuru"/>
          <w:rFonts w:ascii="Bahnschrift" w:hAnsi="Bahnschrift"/>
          <w:b/>
          <w:sz w:val="28"/>
          <w:szCs w:val="32"/>
        </w:rPr>
      </w:pPr>
      <w:r w:rsidRPr="00734995">
        <w:rPr>
          <w:rStyle w:val="HafifBavuru"/>
          <w:rFonts w:ascii="Bahnschrift" w:hAnsi="Bahnschrift" w:cs="Times New Roman"/>
          <w:b/>
          <w:sz w:val="28"/>
          <w:szCs w:val="32"/>
        </w:rPr>
        <w:t>2. SORU</w:t>
      </w:r>
    </w:p>
    <w:p w:rsidR="00734995" w:rsidRPr="00734995" w:rsidRDefault="00734995" w:rsidP="00734995">
      <w:pPr>
        <w:rPr>
          <w:rFonts w:ascii="Bahnschrift" w:hAnsi="Bahnschrift"/>
          <w:b/>
          <w:i/>
          <w:sz w:val="28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1.   //  :  Yorum satırıdır. 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2.   #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include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&lt;</w:t>
      </w:r>
      <w:proofErr w:type="spellStart"/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stdio.h</w:t>
      </w:r>
      <w:proofErr w:type="spellEnd"/>
      <w:proofErr w:type="gram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&gt;  :  C programına standart giriş/çıkış işlemlerini yapan  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stdio.h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 dosyasını çağırır. Çağırma işlemini #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include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anahtar sözcüğü yapar. 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3.   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int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main ()  :  Bu satır, programın başlangıç noktasını belirler. Her C programının main adlı bir başlangıç işlevi olmalıdır. Değişken tanımlaması '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int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' kelimesi ile yapılır. Main’den önce gelen ifade fonksiyonun döndüreceği değerin türünü belirler. Yani buradaki “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int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” döndürülecek değerin tamsayı olduğunu belirtir. 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4.    </w:t>
      </w:r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{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 :  Main fonksiyonunun başlangıcını gösterir. Kod blokları süslü parantez karakterleri arasına tanımlanır. 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5.    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printf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("Merhaba \n");   :  Ekrana Merhaba yazdıran komuttur. 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printf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fonksiyonu, belirtilen metni ekrana yazdırmak için kullanılır. \n karakteri, bir sonraki satıra geçmeyi sağlar. 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6.    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printf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("Nasılsın?");   :   Ekrana Nasılsın?  </w:t>
      </w:r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yazdıran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komuttur. İkinci bir </w:t>
      </w:r>
      <w:proofErr w:type="spellStart"/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printf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 komutu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kullanılarak bir sonraki satırda başka bir metin yazdırılır. 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7.    </w:t>
      </w: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return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0;  :   Bu komut programı sonlandırır ve geri dönüş değeri olarak 0 </w:t>
      </w:r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döndürür .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C dilinde 0, başarılı bir çıkışı temsil eder. 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</w:pPr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lastRenderedPageBreak/>
        <w:t xml:space="preserve">8.       </w:t>
      </w:r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>}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  <w:shd w:val="clear" w:color="auto" w:fill="FFFFFF"/>
        </w:rPr>
        <w:t xml:space="preserve">  :  Main fonksiyonunun bitişini gösterir.</w:t>
      </w:r>
    </w:p>
    <w:p w:rsidR="00734995" w:rsidRPr="00734995" w:rsidRDefault="00734995" w:rsidP="00734995">
      <w:pPr>
        <w:rPr>
          <w:rFonts w:ascii="Bahnschrift" w:hAnsi="Bahnschrift" w:cs="Arial"/>
          <w:b/>
          <w:i/>
          <w:color w:val="4D5156"/>
          <w:sz w:val="28"/>
          <w:shd w:val="clear" w:color="auto" w:fill="FFFFFF"/>
        </w:rPr>
      </w:pPr>
    </w:p>
    <w:p w:rsidR="00734995" w:rsidRPr="00734995" w:rsidRDefault="00734995" w:rsidP="00734995">
      <w:pPr>
        <w:rPr>
          <w:rStyle w:val="HafifBavuru"/>
          <w:rFonts w:ascii="Bahnschrift" w:hAnsi="Bahnschrift" w:cs="Times New Roman"/>
          <w:b/>
          <w:i/>
          <w:color w:val="5B9BD5" w:themeColor="accent1"/>
          <w:sz w:val="28"/>
          <w:szCs w:val="32"/>
        </w:rPr>
      </w:pPr>
      <w:r w:rsidRPr="00734995">
        <w:rPr>
          <w:rStyle w:val="HafifBavuru"/>
          <w:rFonts w:ascii="Bahnschrift" w:hAnsi="Bahnschrift" w:cs="Times New Roman"/>
          <w:b/>
          <w:i/>
          <w:color w:val="5B9BD5" w:themeColor="accent1"/>
          <w:sz w:val="28"/>
          <w:szCs w:val="32"/>
        </w:rPr>
        <w:t>3. SORU</w:t>
      </w:r>
    </w:p>
    <w:p w:rsidR="00734995" w:rsidRPr="00734995" w:rsidRDefault="00734995" w:rsidP="00734995">
      <w:pPr>
        <w:rPr>
          <w:rFonts w:ascii="Bahnschrift" w:eastAsia="Calibri" w:hAnsi="Bahnschrift"/>
          <w:b/>
          <w:i/>
          <w:sz w:val="28"/>
        </w:rPr>
      </w:pPr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>D.    123_4  (</w:t>
      </w:r>
      <w:r w:rsidRPr="00734995">
        <w:rPr>
          <w:rStyle w:val="Gl"/>
          <w:rFonts w:ascii="Bahnschrift" w:hAnsi="Bahnschrift"/>
          <w:i/>
          <w:spacing w:val="-1"/>
          <w:sz w:val="28"/>
          <w:szCs w:val="32"/>
          <w:shd w:val="clear" w:color="auto" w:fill="FFFFFF"/>
        </w:rPr>
        <w:t>Değişken adları bir rakam ile başlamaz.</w:t>
      </w:r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>)</w:t>
      </w:r>
    </w:p>
    <w:p w:rsidR="00734995" w:rsidRPr="00734995" w:rsidRDefault="00734995" w:rsidP="00734995">
      <w:pPr>
        <w:rPr>
          <w:rFonts w:ascii="Bahnschrift" w:eastAsia="Calibri" w:hAnsi="Bahnschrift" w:cs="Times New Roman"/>
          <w:b/>
          <w:i/>
          <w:sz w:val="28"/>
          <w:szCs w:val="32"/>
        </w:rPr>
      </w:pPr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>H.    İf_123   (</w:t>
      </w:r>
      <w:r w:rsidRPr="00734995">
        <w:rPr>
          <w:rFonts w:ascii="Bahnschrift" w:hAnsi="Bahnschrift" w:cs="Times New Roman"/>
          <w:b/>
          <w:i/>
          <w:spacing w:val="-1"/>
          <w:sz w:val="28"/>
          <w:szCs w:val="32"/>
          <w:shd w:val="clear" w:color="auto" w:fill="FFFFFF"/>
        </w:rPr>
        <w:t>Değişken adları İngiliz alfabesinde bulunan harfler ile yazılmalıdır.)</w:t>
      </w:r>
    </w:p>
    <w:p w:rsidR="00734995" w:rsidRPr="00734995" w:rsidRDefault="00734995" w:rsidP="00734995">
      <w:pPr>
        <w:rPr>
          <w:rFonts w:ascii="Bahnschrift" w:eastAsia="Calibri" w:hAnsi="Bahnschrift" w:cs="Times New Roman"/>
          <w:b/>
          <w:i/>
          <w:sz w:val="28"/>
          <w:szCs w:val="32"/>
        </w:rPr>
      </w:pPr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>K.    23_maas   (</w:t>
      </w:r>
      <w:r w:rsidRPr="00734995">
        <w:rPr>
          <w:rStyle w:val="Gl"/>
          <w:rFonts w:ascii="Bahnschrift" w:hAnsi="Bahnschrift"/>
          <w:i/>
          <w:spacing w:val="-1"/>
          <w:sz w:val="28"/>
          <w:szCs w:val="32"/>
          <w:shd w:val="clear" w:color="auto" w:fill="FFFFFF"/>
        </w:rPr>
        <w:t>Değişken adları bir rakam ile başlamaz.</w:t>
      </w:r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>)</w:t>
      </w:r>
    </w:p>
    <w:p w:rsidR="00734995" w:rsidRPr="00734995" w:rsidRDefault="00734995" w:rsidP="00734995">
      <w:pPr>
        <w:rPr>
          <w:rFonts w:ascii="Bahnschrift" w:eastAsia="Calibri" w:hAnsi="Bahnschrift" w:cs="Times New Roman"/>
          <w:b/>
          <w:i/>
          <w:sz w:val="28"/>
          <w:szCs w:val="32"/>
        </w:rPr>
      </w:pPr>
      <w:proofErr w:type="gramStart"/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 xml:space="preserve">L.    </w:t>
      </w:r>
      <w:proofErr w:type="spellStart"/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>İnt</w:t>
      </w:r>
      <w:proofErr w:type="spellEnd"/>
      <w:proofErr w:type="gramEnd"/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 xml:space="preserve">   (</w:t>
      </w:r>
      <w:r w:rsidRPr="00734995">
        <w:rPr>
          <w:rFonts w:ascii="Bahnschrift" w:hAnsi="Bahnschrift" w:cs="Times New Roman"/>
          <w:b/>
          <w:i/>
          <w:spacing w:val="-1"/>
          <w:sz w:val="28"/>
          <w:szCs w:val="32"/>
          <w:shd w:val="clear" w:color="auto" w:fill="FFFFFF"/>
        </w:rPr>
        <w:t>Değişken adları İngiliz alfabesinde bulunan harfler</w:t>
      </w:r>
      <w:r w:rsidRPr="00734995">
        <w:rPr>
          <w:rFonts w:ascii="Bahnschrift" w:hAnsi="Bahnschrift" w:cs="Times New Roman"/>
          <w:b/>
          <w:i/>
          <w:spacing w:val="-1"/>
          <w:sz w:val="28"/>
          <w:szCs w:val="32"/>
        </w:rPr>
        <w:t xml:space="preserve"> </w:t>
      </w:r>
      <w:r w:rsidRPr="00734995">
        <w:rPr>
          <w:rFonts w:ascii="Bahnschrift" w:hAnsi="Bahnschrift" w:cs="Times New Roman"/>
          <w:b/>
          <w:i/>
          <w:spacing w:val="-1"/>
          <w:sz w:val="28"/>
          <w:szCs w:val="32"/>
          <w:shd w:val="clear" w:color="auto" w:fill="FFFFFF"/>
        </w:rPr>
        <w:t>ile yazılmalıdır.)</w:t>
      </w:r>
    </w:p>
    <w:p w:rsidR="00734995" w:rsidRPr="00734995" w:rsidRDefault="00734995" w:rsidP="00734995">
      <w:pPr>
        <w:rPr>
          <w:rStyle w:val="HafifBavuru"/>
          <w:rFonts w:ascii="Bahnschrift" w:hAnsi="Bahnschrift"/>
          <w:b/>
          <w:i/>
          <w:sz w:val="28"/>
        </w:rPr>
      </w:pPr>
    </w:p>
    <w:p w:rsidR="00734995" w:rsidRPr="00734995" w:rsidRDefault="00734995" w:rsidP="00734995">
      <w:pPr>
        <w:rPr>
          <w:rStyle w:val="HafifBavuru"/>
          <w:rFonts w:ascii="Bahnschrift" w:hAnsi="Bahnschrift" w:cs="Times New Roman"/>
          <w:b/>
          <w:i/>
          <w:color w:val="5B9BD5" w:themeColor="accent1"/>
          <w:sz w:val="28"/>
          <w:szCs w:val="32"/>
        </w:rPr>
      </w:pPr>
      <w:r w:rsidRPr="00734995">
        <w:rPr>
          <w:rStyle w:val="HafifBavuru"/>
          <w:rFonts w:ascii="Bahnschrift" w:hAnsi="Bahnschrift" w:cs="Times New Roman"/>
          <w:b/>
          <w:i/>
          <w:color w:val="5B9BD5" w:themeColor="accent1"/>
          <w:sz w:val="28"/>
          <w:szCs w:val="32"/>
        </w:rPr>
        <w:t>4. SORU</w:t>
      </w:r>
    </w:p>
    <w:p w:rsidR="00734995" w:rsidRPr="00734995" w:rsidRDefault="00734995" w:rsidP="00734995">
      <w:pPr>
        <w:rPr>
          <w:rFonts w:ascii="Bahnschrift" w:eastAsia="Calibri" w:hAnsi="Bahnschrift"/>
          <w:b/>
          <w:i/>
          <w:sz w:val="28"/>
        </w:rPr>
      </w:pPr>
      <w:r w:rsidRPr="00734995">
        <w:rPr>
          <w:rFonts w:ascii="Bahnschrift" w:eastAsia="Calibri" w:hAnsi="Bahnschrift" w:cs="Times New Roman"/>
          <w:b/>
          <w:i/>
          <w:sz w:val="28"/>
          <w:szCs w:val="32"/>
        </w:rPr>
        <w:t>Toplam değişkeni, bir programda kullanılan bir tamsayı değişkenidir. Bu değişken, genellikle bir dizi veya listeyi döngü ile dolaşırken veya belirli bir işlem sonucunda elde edilen değerleri toplamak için kullanılır.</w:t>
      </w:r>
    </w:p>
    <w:p w:rsidR="00734995" w:rsidRPr="00734995" w:rsidRDefault="00734995" w:rsidP="00734995">
      <w:pPr>
        <w:pStyle w:val="AralkYok"/>
        <w:rPr>
          <w:rFonts w:ascii="Bahnschrift" w:hAnsi="Bahnschrift"/>
          <w:b/>
          <w:i/>
          <w:sz w:val="28"/>
          <w:szCs w:val="32"/>
        </w:rPr>
      </w:pPr>
      <w:proofErr w:type="spellStart"/>
      <w:r w:rsidRPr="00734995">
        <w:rPr>
          <w:rFonts w:ascii="Bahnschrift" w:hAnsi="Bahnschrift"/>
          <w:b/>
          <w:i/>
          <w:sz w:val="28"/>
          <w:szCs w:val="32"/>
        </w:rPr>
        <w:t>İnt</w:t>
      </w:r>
      <w:proofErr w:type="spellEnd"/>
      <w:r w:rsidRPr="00734995">
        <w:rPr>
          <w:rFonts w:ascii="Bahnschrift" w:hAnsi="Bahnschrift"/>
          <w:b/>
          <w:i/>
          <w:sz w:val="28"/>
          <w:szCs w:val="32"/>
        </w:rPr>
        <w:t xml:space="preserve"> toplam;  şeklinde tanımlaması yapılır.</w:t>
      </w:r>
    </w:p>
    <w:p w:rsidR="00734995" w:rsidRPr="00734995" w:rsidRDefault="00734995" w:rsidP="00734995">
      <w:pPr>
        <w:pStyle w:val="AralkYok"/>
        <w:rPr>
          <w:rFonts w:ascii="Bahnschrift" w:hAnsi="Bahnschrift"/>
          <w:b/>
          <w:i/>
          <w:sz w:val="28"/>
          <w:szCs w:val="32"/>
        </w:rPr>
      </w:pPr>
    </w:p>
    <w:p w:rsidR="00734995" w:rsidRPr="00734995" w:rsidRDefault="00734995" w:rsidP="00734995">
      <w:pPr>
        <w:pStyle w:val="Altyaz"/>
        <w:rPr>
          <w:rFonts w:ascii="Bahnschrift" w:eastAsiaTheme="minorEastAsia" w:hAnsi="Bahnschrift" w:cs="Times New Roman"/>
          <w:b/>
          <w:iCs w:val="0"/>
          <w:color w:val="auto"/>
          <w:spacing w:val="0"/>
          <w:sz w:val="28"/>
          <w:szCs w:val="32"/>
        </w:rPr>
      </w:pPr>
    </w:p>
    <w:p w:rsidR="00734995" w:rsidRPr="00734995" w:rsidRDefault="00734995" w:rsidP="00734995">
      <w:pPr>
        <w:pStyle w:val="Altyaz"/>
        <w:rPr>
          <w:rStyle w:val="HafifBavuru"/>
          <w:rFonts w:ascii="Bahnschrift" w:hAnsi="Bahnschrift"/>
          <w:b/>
          <w:sz w:val="28"/>
        </w:rPr>
      </w:pPr>
      <w:r w:rsidRPr="00734995">
        <w:rPr>
          <w:rStyle w:val="HafifBavuru"/>
          <w:rFonts w:ascii="Bahnschrift" w:hAnsi="Bahnschrift" w:cs="Times New Roman"/>
          <w:b/>
          <w:sz w:val="28"/>
          <w:szCs w:val="32"/>
        </w:rPr>
        <w:t>5. SORU</w:t>
      </w:r>
    </w:p>
    <w:p w:rsidR="00734995" w:rsidRPr="00734995" w:rsidRDefault="00734995" w:rsidP="00734995">
      <w:pPr>
        <w:pStyle w:val="Altyaz"/>
        <w:rPr>
          <w:rFonts w:ascii="Bahnschrift" w:hAnsi="Bahnschrift"/>
          <w:b/>
          <w:sz w:val="28"/>
        </w:rPr>
      </w:pPr>
      <w:r w:rsidRPr="00734995">
        <w:rPr>
          <w:rFonts w:ascii="Bahnschrift" w:hAnsi="Bahnschrift" w:cs="Times New Roman"/>
          <w:b/>
          <w:noProof/>
          <w:sz w:val="28"/>
          <w:lang w:eastAsia="tr-TR"/>
        </w:rPr>
        <w:drawing>
          <wp:inline distT="0" distB="0" distL="0" distR="0">
            <wp:extent cx="5753100" cy="2333625"/>
            <wp:effectExtent l="0" t="0" r="0" b="9525"/>
            <wp:docPr id="2" name="Resim 2" descr="ko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kod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</w:rPr>
      </w:pPr>
    </w:p>
    <w:p w:rsidR="00734995" w:rsidRPr="00734995" w:rsidRDefault="00734995" w:rsidP="00734995">
      <w:pPr>
        <w:pStyle w:val="Altyaz"/>
        <w:rPr>
          <w:rStyle w:val="HafifBavuru"/>
          <w:rFonts w:ascii="Bahnschrift" w:hAnsi="Bahnschrift"/>
          <w:b/>
          <w:sz w:val="28"/>
          <w:szCs w:val="32"/>
        </w:rPr>
      </w:pPr>
      <w:r w:rsidRPr="00734995">
        <w:rPr>
          <w:rStyle w:val="HafifBavuru"/>
          <w:rFonts w:ascii="Bahnschrift" w:hAnsi="Bahnschrift" w:cs="Times New Roman"/>
          <w:b/>
          <w:sz w:val="28"/>
          <w:szCs w:val="32"/>
        </w:rPr>
        <w:lastRenderedPageBreak/>
        <w:t>6. SORU</w:t>
      </w:r>
    </w:p>
    <w:p w:rsidR="00734995" w:rsidRPr="00734995" w:rsidRDefault="00734995" w:rsidP="00734995">
      <w:pPr>
        <w:rPr>
          <w:rFonts w:ascii="Bahnschrift" w:hAnsi="Bahnschrift"/>
          <w:b/>
          <w:i/>
          <w:sz w:val="28"/>
        </w:rPr>
      </w:pPr>
      <w:r w:rsidRPr="00734995">
        <w:rPr>
          <w:rFonts w:ascii="Bahnschrift" w:hAnsi="Bahnschrift" w:cs="Times New Roman"/>
          <w:b/>
          <w:i/>
          <w:sz w:val="28"/>
          <w:szCs w:val="32"/>
        </w:rPr>
        <w:t>Cevap c seçeneği,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</w:rPr>
      </w:pPr>
      <w:proofErr w:type="spellStart"/>
      <w:r w:rsidRPr="00734995">
        <w:rPr>
          <w:rFonts w:ascii="Bahnschrift" w:hAnsi="Bahnschrift" w:cs="Times New Roman"/>
          <w:b/>
          <w:i/>
          <w:sz w:val="28"/>
          <w:szCs w:val="32"/>
        </w:rPr>
        <w:t>İnt</w:t>
      </w:r>
      <w:proofErr w:type="spellEnd"/>
      <w:r w:rsidRPr="00734995">
        <w:rPr>
          <w:rFonts w:ascii="Bahnschrift" w:hAnsi="Bahnschrift" w:cs="Times New Roman"/>
          <w:b/>
          <w:i/>
          <w:sz w:val="28"/>
          <w:szCs w:val="32"/>
        </w:rPr>
        <w:t xml:space="preserve"> toplam = 0;</w:t>
      </w:r>
    </w:p>
    <w:p w:rsidR="00734995" w:rsidRPr="00734995" w:rsidRDefault="00734995" w:rsidP="00734995">
      <w:pPr>
        <w:pStyle w:val="Altyaz"/>
        <w:rPr>
          <w:rStyle w:val="HafifBavuru"/>
          <w:rFonts w:ascii="Bahnschrift" w:hAnsi="Bahnschrift"/>
          <w:b/>
          <w:sz w:val="28"/>
        </w:rPr>
      </w:pPr>
      <w:r w:rsidRPr="00734995">
        <w:rPr>
          <w:rStyle w:val="HafifBavuru"/>
          <w:rFonts w:ascii="Bahnschrift" w:hAnsi="Bahnschrift" w:cs="Times New Roman"/>
          <w:b/>
          <w:sz w:val="28"/>
          <w:szCs w:val="32"/>
        </w:rPr>
        <w:t>7. SORU</w:t>
      </w:r>
    </w:p>
    <w:p w:rsidR="00734995" w:rsidRPr="00734995" w:rsidRDefault="00734995" w:rsidP="00734995">
      <w:pPr>
        <w:rPr>
          <w:rFonts w:ascii="Bahnschrift" w:hAnsi="Bahnschrift"/>
          <w:b/>
          <w:i/>
          <w:sz w:val="28"/>
        </w:rPr>
      </w:pPr>
      <w:r w:rsidRPr="00734995">
        <w:rPr>
          <w:rFonts w:ascii="Bahnschrift" w:hAnsi="Bahnschrift" w:cs="Times New Roman"/>
          <w:b/>
          <w:i/>
          <w:sz w:val="28"/>
          <w:szCs w:val="32"/>
        </w:rPr>
        <w:t>A,B ve C son değerleri: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</w:rPr>
      </w:pPr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</w:rPr>
        <w:t>a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</w:rPr>
        <w:t>=11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</w:rPr>
      </w:pPr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</w:rPr>
        <w:t>b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</w:rPr>
        <w:t>=7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</w:rPr>
      </w:pPr>
      <w:proofErr w:type="gramStart"/>
      <w:r w:rsidRPr="00734995">
        <w:rPr>
          <w:rFonts w:ascii="Bahnschrift" w:hAnsi="Bahnschrift" w:cs="Times New Roman"/>
          <w:b/>
          <w:i/>
          <w:sz w:val="28"/>
          <w:szCs w:val="32"/>
        </w:rPr>
        <w:t>c</w:t>
      </w:r>
      <w:proofErr w:type="gramEnd"/>
      <w:r w:rsidRPr="00734995">
        <w:rPr>
          <w:rFonts w:ascii="Bahnschrift" w:hAnsi="Bahnschrift" w:cs="Times New Roman"/>
          <w:b/>
          <w:i/>
          <w:sz w:val="28"/>
          <w:szCs w:val="32"/>
        </w:rPr>
        <w:t>=2</w:t>
      </w:r>
    </w:p>
    <w:p w:rsidR="00734995" w:rsidRPr="00734995" w:rsidRDefault="00734995" w:rsidP="00734995">
      <w:pPr>
        <w:pStyle w:val="Altyaz"/>
        <w:rPr>
          <w:rStyle w:val="HafifBavuru"/>
          <w:rFonts w:ascii="Bahnschrift" w:hAnsi="Bahnschrift"/>
          <w:b/>
          <w:sz w:val="28"/>
        </w:rPr>
      </w:pPr>
      <w:r w:rsidRPr="00734995">
        <w:rPr>
          <w:rStyle w:val="HafifBavuru"/>
          <w:rFonts w:ascii="Bahnschrift" w:hAnsi="Bahnschrift" w:cs="Times New Roman"/>
          <w:b/>
          <w:sz w:val="28"/>
          <w:szCs w:val="32"/>
        </w:rPr>
        <w:t>8. SORU</w:t>
      </w:r>
    </w:p>
    <w:p w:rsidR="00734995" w:rsidRPr="00734995" w:rsidRDefault="00734995" w:rsidP="00734995">
      <w:pPr>
        <w:rPr>
          <w:rFonts w:ascii="Bahnschrift" w:hAnsi="Bahnschrift"/>
          <w:b/>
          <w:i/>
          <w:sz w:val="28"/>
        </w:rPr>
      </w:pPr>
      <w:r w:rsidRPr="00734995">
        <w:rPr>
          <w:rFonts w:ascii="Bahnschrift" w:hAnsi="Bahnschrift" w:cs="Times New Roman"/>
          <w:b/>
          <w:i/>
          <w:sz w:val="28"/>
          <w:szCs w:val="32"/>
        </w:rPr>
        <w:t>Program aşağıdaki çıktıyı verir.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</w:rPr>
      </w:pPr>
      <w:r w:rsidRPr="00734995">
        <w:rPr>
          <w:rFonts w:ascii="Bahnschrift" w:hAnsi="Bahnschrift" w:cs="Times New Roman"/>
          <w:b/>
          <w:i/>
          <w:sz w:val="28"/>
          <w:szCs w:val="32"/>
        </w:rPr>
        <w:t>-27.38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</w:rPr>
      </w:pPr>
      <w:r w:rsidRPr="00734995">
        <w:rPr>
          <w:rFonts w:ascii="Bahnschrift" w:hAnsi="Bahnschrift" w:cs="Times New Roman"/>
          <w:b/>
          <w:i/>
          <w:sz w:val="28"/>
          <w:szCs w:val="32"/>
        </w:rPr>
        <w:t xml:space="preserve">  -28.4</w:t>
      </w:r>
    </w:p>
    <w:p w:rsidR="00734995" w:rsidRPr="00734995" w:rsidRDefault="00734995" w:rsidP="00734995">
      <w:pPr>
        <w:rPr>
          <w:rFonts w:ascii="Bahnschrift" w:hAnsi="Bahnschrift" w:cs="Times New Roman"/>
          <w:b/>
          <w:i/>
          <w:sz w:val="28"/>
          <w:szCs w:val="32"/>
        </w:rPr>
      </w:pPr>
      <w:r w:rsidRPr="00734995">
        <w:rPr>
          <w:rFonts w:ascii="Bahnschrift" w:hAnsi="Bahnschrift" w:cs="Times New Roman"/>
          <w:b/>
          <w:i/>
          <w:sz w:val="28"/>
          <w:szCs w:val="32"/>
        </w:rPr>
        <w:t xml:space="preserve">  25</w:t>
      </w:r>
    </w:p>
    <w:p w:rsidR="00734995" w:rsidRPr="00734995" w:rsidRDefault="00734995" w:rsidP="00734995">
      <w:pPr>
        <w:rPr>
          <w:rStyle w:val="msointenseemphasis"/>
          <w:rFonts w:ascii="Bahnschrift" w:hAnsi="Bahnschrift"/>
          <w:bCs w:val="0"/>
          <w:iCs w:val="0"/>
          <w:sz w:val="28"/>
        </w:rPr>
      </w:pPr>
      <w:r w:rsidRPr="00734995">
        <w:rPr>
          <w:rFonts w:ascii="Bahnschrift" w:hAnsi="Bahnschrift" w:cs="Times New Roman"/>
          <w:b/>
          <w:i/>
          <w:sz w:val="28"/>
          <w:szCs w:val="32"/>
        </w:rPr>
        <w:t>290</w:t>
      </w:r>
    </w:p>
    <w:p w:rsidR="00DC5166" w:rsidRPr="00734995" w:rsidRDefault="00DC5166">
      <w:pPr>
        <w:rPr>
          <w:rFonts w:ascii="Bahnschrift" w:hAnsi="Bahnschrift"/>
          <w:b/>
          <w:i/>
          <w:sz w:val="28"/>
        </w:rPr>
      </w:pPr>
    </w:p>
    <w:sectPr w:rsidR="00DC5166" w:rsidRPr="00734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95"/>
    <w:rsid w:val="00734995"/>
    <w:rsid w:val="00DC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0488"/>
  <w15:chartTrackingRefBased/>
  <w15:docId w15:val="{775DEE0A-5E5A-4A5F-AD8C-00C09DE1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995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73499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73499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msointenseemphasis">
    <w:name w:val="msointenseemphasis"/>
    <w:basedOn w:val="VarsaylanParagrafYazTipi"/>
    <w:uiPriority w:val="21"/>
    <w:qFormat/>
    <w:rsid w:val="00734995"/>
    <w:rPr>
      <w:b/>
      <w:bCs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734995"/>
    <w:rPr>
      <w:smallCaps/>
      <w:color w:val="ED7D31" w:themeColor="accent2"/>
      <w:u w:val="single"/>
    </w:rPr>
  </w:style>
  <w:style w:type="character" w:styleId="Gl">
    <w:name w:val="Strong"/>
    <w:basedOn w:val="VarsaylanParagrafYazTipi"/>
    <w:uiPriority w:val="22"/>
    <w:qFormat/>
    <w:rsid w:val="00734995"/>
    <w:rPr>
      <w:b/>
      <w:bCs/>
    </w:rPr>
  </w:style>
  <w:style w:type="character" w:customStyle="1" w:styleId="AralkYokChar">
    <w:name w:val="Aralık Yok Char"/>
    <w:basedOn w:val="VarsaylanParagrafYazTipi"/>
    <w:link w:val="AralkYok"/>
    <w:uiPriority w:val="1"/>
    <w:locked/>
    <w:rsid w:val="00734995"/>
    <w:rPr>
      <w:rFonts w:ascii="Times New Roman" w:eastAsiaTheme="minorEastAsia" w:hAnsi="Times New Roman" w:cs="Times New Roman"/>
    </w:rPr>
  </w:style>
  <w:style w:type="paragraph" w:styleId="AralkYok">
    <w:name w:val="No Spacing"/>
    <w:link w:val="AralkYokChar"/>
    <w:uiPriority w:val="1"/>
    <w:qFormat/>
    <w:rsid w:val="00734995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2023-11-21T16:05:00Z</dcterms:created>
  <dcterms:modified xsi:type="dcterms:W3CDTF">2023-11-21T16:09:00Z</dcterms:modified>
</cp:coreProperties>
</file>