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748030</wp:posOffset>
            </wp:positionH>
            <wp:positionV relativeFrom="page">
              <wp:posOffset>748030</wp:posOffset>
            </wp:positionV>
            <wp:extent cx="1085850" cy="393969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939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5392420</wp:posOffset>
            </wp:positionH>
            <wp:positionV relativeFrom="page">
              <wp:posOffset>834390</wp:posOffset>
            </wp:positionV>
            <wp:extent cx="731519" cy="196381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963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6234430</wp:posOffset>
            </wp:positionH>
            <wp:positionV relativeFrom="page">
              <wp:posOffset>834390</wp:posOffset>
            </wp:positionV>
            <wp:extent cx="810260" cy="19752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1975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748030</wp:posOffset>
            </wp:positionH>
            <wp:positionV relativeFrom="page">
              <wp:posOffset>1535430</wp:posOffset>
            </wp:positionV>
            <wp:extent cx="118110" cy="1181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1181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748030</wp:posOffset>
            </wp:positionH>
            <wp:positionV relativeFrom="page">
              <wp:posOffset>1692910</wp:posOffset>
            </wp:positionV>
            <wp:extent cx="118110" cy="1181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1181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748030</wp:posOffset>
            </wp:positionH>
            <wp:positionV relativeFrom="page">
              <wp:posOffset>5053330</wp:posOffset>
            </wp:positionV>
            <wp:extent cx="4723130" cy="315527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55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5668010</wp:posOffset>
            </wp:positionH>
            <wp:positionV relativeFrom="page">
              <wp:posOffset>9375140</wp:posOffset>
            </wp:positionV>
            <wp:extent cx="118110" cy="11811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1181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571500</wp:posOffset>
            </wp:positionV>
            <wp:extent cx="6642100" cy="92202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20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87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5"/>
        </w:rPr>
        <w:t>Eğitim Adı: Javascript Temelleri</w:t>
      </w:r>
    </w:p>
    <w:p>
      <w:pPr>
        <w:autoSpaceDN w:val="0"/>
        <w:autoSpaceDE w:val="0"/>
        <w:widowControl/>
        <w:spacing w:line="233" w:lineRule="auto" w:before="82" w:after="0"/>
        <w:ind w:left="28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5"/>
        </w:rPr>
        <w:t>Eğitmen Adı: Fahrettin ERDİNÇ</w:t>
      </w:r>
    </w:p>
    <w:p>
      <w:pPr>
        <w:autoSpaceDN w:val="0"/>
        <w:autoSpaceDE w:val="0"/>
        <w:widowControl/>
        <w:spacing w:line="233" w:lineRule="auto" w:before="82" w:after="0"/>
        <w:ind w:left="28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5"/>
        </w:rPr>
        <w:t>Eğitim Süresi: 25 Saat 43 Dakika</w:t>
      </w:r>
    </w:p>
    <w:p>
      <w:pPr>
        <w:autoSpaceDN w:val="0"/>
        <w:autoSpaceDE w:val="0"/>
        <w:widowControl/>
        <w:spacing w:line="233" w:lineRule="auto" w:before="156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5"/>
        </w:rPr>
        <w:t>Eğitim Kodu: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 785c5b19</w:t>
      </w:r>
    </w:p>
    <w:p>
      <w:pPr>
        <w:autoSpaceDN w:val="0"/>
        <w:autoSpaceDE w:val="0"/>
        <w:widowControl/>
        <w:spacing w:line="396" w:lineRule="auto" w:before="258" w:after="0"/>
        <w:ind w:left="0" w:right="720" w:firstLine="0"/>
        <w:jc w:val="left"/>
      </w:pPr>
      <w:r>
        <w:rPr>
          <w:w w:val="102.0892535938936"/>
          <w:rFonts w:ascii="Arial" w:hAnsi="Arial" w:eastAsia="Arial"/>
          <w:b/>
          <w:i w:val="0"/>
          <w:color w:val="000000"/>
          <w:sz w:val="17"/>
        </w:rPr>
        <w:t xml:space="preserve">Eğitim Özeti </w:t>
      </w:r>
      <w:r>
        <w:br/>
      </w:r>
      <w:r>
        <w:rPr>
          <w:rFonts w:ascii="Arial" w:hAnsi="Arial" w:eastAsia="Arial"/>
          <w:b w:val="0"/>
          <w:i w:val="0"/>
          <w:color w:val="000000"/>
          <w:sz w:val="15"/>
        </w:rPr>
        <w:t>Temel Programlama KavramlarıTemel Algoritma BilgisiJavascript’e Giriş &amp; OperatörlerKarar Yapıları &amp; DöngülerFonksiyonlarNesne Tabanlı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ProgramlamaDiziler Javascript DOMJavascript ile Form İşlemleriHata Denetimi</w:t>
      </w:r>
    </w:p>
    <w:p>
      <w:pPr>
        <w:autoSpaceDN w:val="0"/>
        <w:autoSpaceDE w:val="0"/>
        <w:widowControl/>
        <w:spacing w:line="396" w:lineRule="auto" w:before="258" w:after="0"/>
        <w:ind w:left="0" w:right="144" w:firstLine="0"/>
        <w:jc w:val="left"/>
      </w:pPr>
      <w:r>
        <w:rPr>
          <w:w w:val="102.0892535938936"/>
          <w:rFonts w:ascii="Arial" w:hAnsi="Arial" w:eastAsia="Arial"/>
          <w:b/>
          <w:i w:val="0"/>
          <w:color w:val="000000"/>
          <w:sz w:val="17"/>
        </w:rPr>
        <w:t>Hedef Kitle</w:t>
      </w:r>
      <w:r>
        <w:br/>
      </w:r>
      <w:r>
        <w:rPr>
          <w:rFonts w:ascii="Arial" w:hAnsi="Arial" w:eastAsia="Arial"/>
          <w:b w:val="0"/>
          <w:i w:val="0"/>
          <w:color w:val="000000"/>
          <w:sz w:val="15"/>
        </w:rPr>
        <w:t>• Programlama öğrenmek isteyenler • Dinamik web sitesi tasarlamak isteyenler • Bootstrap ve JQuery öğrenmek için altyapı oluşturmak isteyenler •</w:t>
      </w:r>
    </w:p>
    <w:p>
      <w:pPr>
        <w:autoSpaceDN w:val="0"/>
        <w:autoSpaceDE w:val="0"/>
        <w:widowControl/>
        <w:spacing w:line="233" w:lineRule="auto" w:before="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Derslerine destek ihtiyacı olan meslek lisesi, yüksekokul ve üniversite öğrencileri</w:t>
      </w:r>
    </w:p>
    <w:p>
      <w:pPr>
        <w:autoSpaceDN w:val="0"/>
        <w:autoSpaceDE w:val="0"/>
        <w:widowControl/>
        <w:spacing w:line="396" w:lineRule="auto" w:before="258" w:after="0"/>
        <w:ind w:left="0" w:right="6768" w:firstLine="0"/>
        <w:jc w:val="left"/>
      </w:pPr>
      <w:r>
        <w:rPr>
          <w:w w:val="102.0892535938936"/>
          <w:rFonts w:ascii="Arial" w:hAnsi="Arial" w:eastAsia="Arial"/>
          <w:b/>
          <w:i w:val="0"/>
          <w:color w:val="000000"/>
          <w:sz w:val="17"/>
        </w:rPr>
        <w:t xml:space="preserve">Değerlendirme </w:t>
      </w:r>
      <w:r>
        <w:br/>
      </w:r>
      <w:r>
        <w:rPr>
          <w:rFonts w:ascii="Arial" w:hAnsi="Arial" w:eastAsia="Arial"/>
          <w:b w:val="0"/>
          <w:i w:val="0"/>
          <w:color w:val="000000"/>
          <w:sz w:val="15"/>
        </w:rPr>
        <w:t>Bu eğitimin değerlendirme süreci iki aşamalıdır.</w:t>
      </w:r>
    </w:p>
    <w:p>
      <w:pPr>
        <w:autoSpaceDN w:val="0"/>
        <w:autoSpaceDE w:val="0"/>
        <w:widowControl/>
        <w:spacing w:line="233" w:lineRule="auto" w:before="156" w:after="0"/>
        <w:ind w:left="49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Video eğitimleri en az %80 oranında izlemeli.</w:t>
      </w:r>
    </w:p>
    <w:p>
      <w:pPr>
        <w:autoSpaceDN w:val="0"/>
        <w:autoSpaceDE w:val="0"/>
        <w:widowControl/>
        <w:spacing w:line="233" w:lineRule="auto" w:before="8" w:after="0"/>
        <w:ind w:left="49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Sınav başarı oranı en az %70 olmalıdır.</w:t>
      </w:r>
    </w:p>
    <w:p>
      <w:pPr>
        <w:autoSpaceDN w:val="0"/>
        <w:autoSpaceDE w:val="0"/>
        <w:widowControl/>
        <w:spacing w:line="396" w:lineRule="auto" w:before="604" w:after="0"/>
        <w:ind w:left="0" w:right="7632" w:firstLine="0"/>
        <w:jc w:val="left"/>
      </w:pPr>
      <w:r>
        <w:rPr>
          <w:w w:val="102.0892535938936"/>
          <w:rFonts w:ascii="Arial" w:hAnsi="Arial" w:eastAsia="Arial"/>
          <w:b/>
          <w:i w:val="0"/>
          <w:color w:val="000000"/>
          <w:sz w:val="17"/>
        </w:rPr>
        <w:t xml:space="preserve">Sertifika </w:t>
      </w:r>
      <w:r>
        <w:br/>
      </w:r>
      <w:r>
        <w:rPr>
          <w:rFonts w:ascii="Arial" w:hAnsi="Arial" w:eastAsia="Arial"/>
          <w:b w:val="0"/>
          <w:i w:val="0"/>
          <w:color w:val="000000"/>
          <w:sz w:val="15"/>
        </w:rPr>
        <w:t>Sertifika Türü: Katılım Sertifikası.</w:t>
      </w:r>
    </w:p>
    <w:p>
      <w:pPr>
        <w:autoSpaceDN w:val="0"/>
        <w:autoSpaceDE w:val="0"/>
        <w:widowControl/>
        <w:spacing w:line="396" w:lineRule="auto" w:before="5402" w:after="0"/>
        <w:ind w:left="0" w:right="3600" w:firstLine="0"/>
        <w:jc w:val="left"/>
      </w:pPr>
      <w:r>
        <w:rPr>
          <w:w w:val="102.0892535938936"/>
          <w:rFonts w:ascii="Arial" w:hAnsi="Arial" w:eastAsia="Arial"/>
          <w:b/>
          <w:i w:val="0"/>
          <w:color w:val="000000"/>
          <w:sz w:val="17"/>
        </w:rPr>
        <w:t xml:space="preserve">Kaynak Dökümanlar </w:t>
      </w:r>
      <w:r>
        <w:br/>
      </w:r>
      <w:r>
        <w:rPr>
          <w:rFonts w:ascii="Arial" w:hAnsi="Arial" w:eastAsia="Arial"/>
          <w:b w:val="0"/>
          <w:i w:val="0"/>
          <w:color w:val="000000"/>
          <w:sz w:val="15"/>
        </w:rPr>
        <w:t>https://files.btkakademi.gov.tr/292_JAVASCRIPT_TEMELLERI/Javascript_Temelleri_Sunum.pdf</w:t>
      </w:r>
    </w:p>
    <w:p>
      <w:pPr>
        <w:autoSpaceDN w:val="0"/>
        <w:tabs>
          <w:tab w:pos="8038" w:val="left"/>
        </w:tabs>
        <w:autoSpaceDE w:val="0"/>
        <w:widowControl/>
        <w:spacing w:line="233" w:lineRule="auto" w:before="94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 xml:space="preserve">Bilgi Teknolojileri ve İletişim Kurumu, Eskişehir Yolu 10.Km, No: 276, 06530 Çankaya/Ankara </w:t>
      </w:r>
      <w:r>
        <w:tab/>
      </w:r>
      <w:r>
        <w:rPr>
          <w:rFonts w:ascii="Arial" w:hAnsi="Arial" w:eastAsia="Arial"/>
          <w:b/>
          <w:i w:val="0"/>
          <w:color w:val="0000ED"/>
          <w:sz w:val="15"/>
        </w:rPr>
        <w:hyperlink r:id="rId9" w:history="1">
          <w:r>
            <w:rPr>
              <w:rStyle w:val="Hyperlink"/>
            </w:rPr>
            <w:t>destek@btkakademi.gov.tr</w:t>
          </w:r>
        </w:hyperlink>
      </w:r>
    </w:p>
    <w:sectPr w:rsidR="00FC693F" w:rsidRPr="0006063C" w:rsidSect="00034616">
      <w:pgSz w:w="11899" w:h="16838"/>
      <w:pgMar w:top="1092" w:right="786" w:bottom="942" w:left="1178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mailto:destek@btkakademi.gov.tr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