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BE9D2" w14:textId="3FA27F50" w:rsidR="00751C46" w:rsidRPr="00E5260D" w:rsidRDefault="00E5260D" w:rsidP="00751C46">
      <w:pPr>
        <w:pStyle w:val="Overskrift1"/>
        <w:rPr>
          <w:lang w:val="en-US"/>
        </w:rPr>
      </w:pPr>
      <w:r w:rsidRPr="00E5260D">
        <w:rPr>
          <w:lang w:val="en-US"/>
        </w:rPr>
        <w:t xml:space="preserve">Design Modeling with </w:t>
      </w:r>
      <w:r w:rsidR="005F423D" w:rsidRPr="00E5260D">
        <w:rPr>
          <w:lang w:val="en-US"/>
        </w:rPr>
        <w:t>SD and DCD</w:t>
      </w:r>
    </w:p>
    <w:p w14:paraId="70D84847" w14:textId="77777777" w:rsidR="0019581F" w:rsidRPr="00E5260D" w:rsidRDefault="0019581F" w:rsidP="0019581F">
      <w:pPr>
        <w:rPr>
          <w:lang w:val="en-US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751C46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A368A3" w:rsidRDefault="00751C46" w:rsidP="00F22C63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30E91023" w14:textId="169C7B59" w:rsidR="00F145AF" w:rsidRDefault="00F145AF" w:rsidP="00F145AF">
            <w:r>
              <w:t>Du kan:</w:t>
            </w:r>
          </w:p>
          <w:p w14:paraId="53ACB063" w14:textId="41716F19" w:rsidR="00CE015D" w:rsidRPr="00196BAF" w:rsidRDefault="00E365B5" w:rsidP="001B0442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CE015D">
              <w:rPr>
                <w:b/>
              </w:rPr>
              <w:t>1Pf1</w:t>
            </w:r>
            <w:r w:rsidRPr="00E365B5">
              <w:t>: anvende centrale metoder til at specificere og konstruere algoritmer [...]</w:t>
            </w:r>
            <w:r w:rsidR="00E418DF">
              <w:br/>
            </w:r>
          </w:p>
        </w:tc>
      </w:tr>
      <w:tr w:rsidR="00751C46" w:rsidRPr="00052436" w14:paraId="47D5C7B3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10F1110E" w14:textId="2ADF59BE" w:rsidR="00751C46" w:rsidRPr="00697352" w:rsidRDefault="0BD8060C" w:rsidP="00697352">
            <w:pPr>
              <w:rPr>
                <w:b/>
              </w:rPr>
            </w:pPr>
            <w:r w:rsidRPr="00697352">
              <w:rPr>
                <w:b/>
              </w:rPr>
              <w:t xml:space="preserve">Forventede </w:t>
            </w:r>
            <w:r w:rsidR="00751C46" w:rsidRPr="00697352">
              <w:rPr>
                <w:b/>
              </w:rPr>
              <w:br/>
            </w:r>
            <w:r w:rsidRPr="00697352">
              <w:rPr>
                <w:b/>
              </w:rPr>
              <w:t>produkter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51A526FE" w14:textId="2435CED4" w:rsidR="00697352" w:rsidRPr="00733DDE" w:rsidRDefault="00C7686F" w:rsidP="00D374B8">
            <w:pPr>
              <w:pStyle w:val="Listeafsnit"/>
              <w:numPr>
                <w:ilvl w:val="0"/>
                <w:numId w:val="3"/>
              </w:numPr>
            </w:pPr>
            <w:r>
              <w:t>Udarbejdelse af</w:t>
            </w:r>
            <w:r w:rsidR="00D374B8">
              <w:t xml:space="preserve"> pseudokode fra</w:t>
            </w:r>
            <w:r>
              <w:t xml:space="preserve"> DCD</w:t>
            </w:r>
            <w:r w:rsidR="001B0442">
              <w:t>’er</w:t>
            </w:r>
            <w:r>
              <w:t xml:space="preserve"> og SD</w:t>
            </w:r>
            <w:r w:rsidR="001B0442">
              <w:t>’er</w:t>
            </w:r>
            <w:r w:rsidR="00E26059">
              <w:br/>
            </w:r>
          </w:p>
        </w:tc>
      </w:tr>
      <w:tr w:rsidR="00BF03C7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7D95114D" w:rsidR="00BF03C7" w:rsidRDefault="00BF03C7" w:rsidP="00106273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 w:rsidR="00106273"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7BC3318D" w14:textId="470B9255" w:rsidR="0030093D" w:rsidRPr="00702C58" w:rsidRDefault="006A5A67" w:rsidP="0030093D">
            <w:pPr>
              <w:rPr>
                <w:u w:val="single"/>
              </w:rPr>
            </w:pPr>
            <w:r>
              <w:rPr>
                <w:u w:val="single"/>
              </w:rPr>
              <w:t>Design</w:t>
            </w:r>
            <w:r w:rsidR="00702C58" w:rsidRPr="00702C58">
              <w:rPr>
                <w:u w:val="single"/>
              </w:rPr>
              <w:t>sporet</w:t>
            </w:r>
            <w:r w:rsidR="0030093D" w:rsidRPr="00702C58">
              <w:rPr>
                <w:u w:val="single"/>
              </w:rPr>
              <w:t>:</w:t>
            </w:r>
          </w:p>
          <w:p w14:paraId="1A44F1BE" w14:textId="77777777" w:rsidR="00C340ED" w:rsidRDefault="001D7293" w:rsidP="001D7293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6E20DB">
              <w:t xml:space="preserve">Du kan </w:t>
            </w:r>
            <w:r>
              <w:t xml:space="preserve">genkende enkelte </w:t>
            </w:r>
            <w:r w:rsidRPr="006E20DB">
              <w:t>kendetegn ved</w:t>
            </w:r>
            <w:r>
              <w:t xml:space="preserve"> </w:t>
            </w:r>
            <w:r w:rsidRPr="001D7293">
              <w:rPr>
                <w:b/>
              </w:rPr>
              <w:t xml:space="preserve">strukturmodellering (en: modeling </w:t>
            </w:r>
            <w:proofErr w:type="spellStart"/>
            <w:r w:rsidRPr="001D7293">
              <w:rPr>
                <w:b/>
              </w:rPr>
              <w:t>structure</w:t>
            </w:r>
            <w:proofErr w:type="spellEnd"/>
            <w:r w:rsidRPr="001D7293">
              <w:rPr>
                <w:b/>
              </w:rPr>
              <w:t>)</w:t>
            </w:r>
            <w:r>
              <w:t xml:space="preserve"> – designklassediagram (DCD)</w:t>
            </w:r>
          </w:p>
          <w:p w14:paraId="0083AC8D" w14:textId="7EE75873" w:rsidR="00702C58" w:rsidRDefault="00E47815" w:rsidP="001D7293">
            <w:pPr>
              <w:pStyle w:val="Listeafsnit"/>
              <w:numPr>
                <w:ilvl w:val="0"/>
                <w:numId w:val="2"/>
              </w:numPr>
            </w:pPr>
            <w:bookmarkStart w:id="0" w:name="_GoBack"/>
            <w:bookmarkEnd w:id="0"/>
            <w:r>
              <w:t>[</w:t>
            </w:r>
            <w:r w:rsidR="00C7686F">
              <w:t>Uni</w:t>
            </w:r>
            <w:r w:rsidR="00A27A5B">
              <w:t xml:space="preserve">strukturel] </w:t>
            </w:r>
            <w:r w:rsidR="00A27A5B" w:rsidRPr="006E20DB">
              <w:t xml:space="preserve">Du kan </w:t>
            </w:r>
            <w:r w:rsidR="00BA3DE1">
              <w:t>genkende</w:t>
            </w:r>
            <w:r>
              <w:t xml:space="preserve"> </w:t>
            </w:r>
            <w:r w:rsidR="00C7686F">
              <w:t xml:space="preserve">enkelte </w:t>
            </w:r>
            <w:r w:rsidR="00A27A5B" w:rsidRPr="006E20DB">
              <w:t>kendetegn ved</w:t>
            </w:r>
            <w:r w:rsidR="001D7293">
              <w:t xml:space="preserve"> </w:t>
            </w:r>
            <w:r w:rsidR="001D7293" w:rsidRPr="001D7293">
              <w:rPr>
                <w:b/>
              </w:rPr>
              <w:t>adfærdsmodellering (en: modeling behaviour)</w:t>
            </w:r>
            <w:r w:rsidR="00A27A5B" w:rsidRPr="006E20DB">
              <w:t xml:space="preserve"> </w:t>
            </w:r>
            <w:r w:rsidR="001D7293">
              <w:t xml:space="preserve">– </w:t>
            </w:r>
            <w:r w:rsidR="00C7686F" w:rsidRPr="001D7293">
              <w:t>se</w:t>
            </w:r>
            <w:r w:rsidR="001D7293">
              <w:t>kvensdiagram (SD)</w:t>
            </w:r>
            <w:r w:rsidR="00915381">
              <w:br/>
            </w:r>
          </w:p>
        </w:tc>
      </w:tr>
      <w:tr w:rsidR="00702C58" w:rsidRPr="00EE48E2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763567A6" w:rsidR="00702C58" w:rsidRDefault="00702C58" w:rsidP="00702C58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182F9307" w14:textId="2A2CDEC5" w:rsidR="00702C58" w:rsidRPr="001B0442" w:rsidRDefault="006A5A67" w:rsidP="001B0442">
            <w:r>
              <w:rPr>
                <w:u w:val="single"/>
              </w:rPr>
              <w:t>Design</w:t>
            </w:r>
            <w:r w:rsidR="005F423D" w:rsidRPr="001B0442">
              <w:rPr>
                <w:u w:val="single"/>
              </w:rPr>
              <w:t>sporet</w:t>
            </w:r>
            <w:r w:rsidR="00702C58" w:rsidRPr="001B0442">
              <w:rPr>
                <w:u w:val="single"/>
              </w:rPr>
              <w:t>:</w:t>
            </w:r>
          </w:p>
          <w:p w14:paraId="2431060E" w14:textId="3DE95F7C" w:rsidR="00EE48E2" w:rsidRDefault="00374E74" w:rsidP="005F423D">
            <w:pPr>
              <w:pStyle w:val="Listeafsnit"/>
              <w:numPr>
                <w:ilvl w:val="0"/>
                <w:numId w:val="2"/>
              </w:numPr>
            </w:pPr>
            <w:r>
              <w:t xml:space="preserve"> </w:t>
            </w:r>
            <w:r w:rsidR="00EE48E2">
              <w:t>[Larman]</w:t>
            </w:r>
            <w:r w:rsidR="001B0442">
              <w:t>:</w:t>
            </w:r>
            <w:r w:rsidR="00EE48E2">
              <w:t xml:space="preserve"> </w:t>
            </w:r>
          </w:p>
          <w:p w14:paraId="3C0A2283" w14:textId="3102268B" w:rsidR="00EE48E2" w:rsidRPr="00C7686F" w:rsidRDefault="00EE48E2" w:rsidP="00EE48E2">
            <w:pPr>
              <w:pStyle w:val="Listeafsnit"/>
              <w:numPr>
                <w:ilvl w:val="1"/>
                <w:numId w:val="2"/>
              </w:numPr>
            </w:pPr>
            <w:r w:rsidRPr="00C7686F">
              <w:t>Kapitel 15</w:t>
            </w:r>
            <w:r w:rsidR="00C7686F" w:rsidRPr="00C7686F">
              <w:t xml:space="preserve"> ”UML Interaction Diagrams”</w:t>
            </w:r>
            <w:r w:rsidRPr="00C7686F">
              <w:t>: 15.1 - 15.4 (pp. 221 – 238)</w:t>
            </w:r>
            <w:r w:rsidR="00C7686F" w:rsidRPr="00C7686F">
              <w:br/>
            </w:r>
            <w:r w:rsidR="00C7686F" w:rsidRPr="00C7686F">
              <w:rPr>
                <w:i/>
              </w:rPr>
              <w:t xml:space="preserve">Hav fokus på </w:t>
            </w:r>
            <w:r w:rsidR="00374E74">
              <w:rPr>
                <w:i/>
              </w:rPr>
              <w:t xml:space="preserve">hvordan et </w:t>
            </w:r>
            <w:r w:rsidR="00C7686F" w:rsidRPr="00C7686F">
              <w:rPr>
                <w:i/>
              </w:rPr>
              <w:t>sekvensdiagra</w:t>
            </w:r>
            <w:r w:rsidR="00C7686F">
              <w:rPr>
                <w:i/>
              </w:rPr>
              <w:t>m (SD)</w:t>
            </w:r>
            <w:r w:rsidR="00374E74">
              <w:rPr>
                <w:i/>
              </w:rPr>
              <w:t xml:space="preserve"> skal aflæses</w:t>
            </w:r>
          </w:p>
          <w:p w14:paraId="6B2835F6" w14:textId="3E221D0B" w:rsidR="00C7686F" w:rsidRPr="00C7686F" w:rsidRDefault="00EE48E2" w:rsidP="00C7686F">
            <w:pPr>
              <w:pStyle w:val="Listeafsnit"/>
              <w:numPr>
                <w:ilvl w:val="1"/>
                <w:numId w:val="2"/>
              </w:numPr>
            </w:pPr>
            <w:r>
              <w:t xml:space="preserve">Kapitel </w:t>
            </w:r>
            <w:r w:rsidR="00C7686F">
              <w:t>16 ”UML Class Diagrams”: afsnit 16.1 til 16.8 (pp. 249 – 259)</w:t>
            </w:r>
            <w:r w:rsidR="00C7686F">
              <w:br/>
            </w:r>
            <w:r w:rsidR="00C7686F" w:rsidRPr="00C7686F">
              <w:rPr>
                <w:i/>
              </w:rPr>
              <w:t xml:space="preserve">Hav fokus på </w:t>
            </w:r>
            <w:r w:rsidR="00374E74">
              <w:rPr>
                <w:i/>
              </w:rPr>
              <w:t xml:space="preserve">hvordan et </w:t>
            </w:r>
            <w:r w:rsidR="00C7686F" w:rsidRPr="00C7686F">
              <w:rPr>
                <w:i/>
              </w:rPr>
              <w:t>designklassediagram (DCD)</w:t>
            </w:r>
            <w:r w:rsidR="00374E74">
              <w:rPr>
                <w:i/>
              </w:rPr>
              <w:t xml:space="preserve"> skal aflæses</w:t>
            </w:r>
          </w:p>
          <w:p w14:paraId="21BE8794" w14:textId="77777777" w:rsidR="000412F2" w:rsidRDefault="00E035DB" w:rsidP="00516374">
            <w:pPr>
              <w:pStyle w:val="Listeafsnit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hyperlink r:id="rId8" w:history="1">
              <w:r w:rsidR="00DE56B7">
                <w:rPr>
                  <w:rStyle w:val="Hyperlink"/>
                  <w:rFonts w:ascii="Calibri" w:hAnsi="Calibri" w:cs="Calibri"/>
                </w:rPr>
                <w:t>Sequence and communication diagram</w:t>
              </w:r>
            </w:hyperlink>
            <w:r w:rsidR="00374E74">
              <w:rPr>
                <w:rFonts w:ascii="Calibri" w:hAnsi="Calibri" w:cs="Calibri"/>
                <w:color w:val="000000"/>
              </w:rPr>
              <w:t xml:space="preserve"> (video: kun til 7:08, se bort fra resten af video)</w:t>
            </w:r>
          </w:p>
          <w:p w14:paraId="268316BD" w14:textId="422DDD7F" w:rsidR="00516374" w:rsidRPr="00EE48E2" w:rsidRDefault="00E035DB" w:rsidP="00516374">
            <w:pPr>
              <w:pStyle w:val="Listeafsnit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hyperlink r:id="rId9" w:history="1">
              <w:r w:rsidR="00516374">
                <w:rPr>
                  <w:rStyle w:val="Hyperlink"/>
                  <w:rFonts w:ascii="Calibri" w:hAnsi="Calibri" w:cs="Calibri"/>
                </w:rPr>
                <w:t>Pseudokode kan være det sværeste programmeringssprog at mestre</w:t>
              </w:r>
            </w:hyperlink>
            <w:r w:rsidR="00516374">
              <w:rPr>
                <w:rFonts w:ascii="Calibri" w:hAnsi="Calibri" w:cs="Calibri"/>
                <w:color w:val="000000"/>
              </w:rPr>
              <w:br/>
            </w:r>
          </w:p>
        </w:tc>
      </w:tr>
    </w:tbl>
    <w:p w14:paraId="5CF7CC49" w14:textId="25DB3305" w:rsidR="005F423D" w:rsidRPr="00EE48E2" w:rsidRDefault="00BA3DE1" w:rsidP="00FF64E7">
      <w:pPr>
        <w:spacing w:before="160"/>
      </w:pPr>
      <w:r>
        <w:t xml:space="preserve">Formålet med </w:t>
      </w:r>
      <w:r w:rsidR="00374E74">
        <w:t xml:space="preserve">dagens opgave </w:t>
      </w:r>
      <w:r w:rsidR="00516374">
        <w:t xml:space="preserve">er, at du lærer at </w:t>
      </w:r>
      <w:r>
        <w:t>tolke designklassediagrammer (DCD) og sekvensdiagram</w:t>
      </w:r>
      <w:r>
        <w:softHyphen/>
        <w:t xml:space="preserve">mer (SD), dvs. du skal </w:t>
      </w:r>
      <w:r w:rsidR="00374E74">
        <w:t>udelukkende have fokus på at</w:t>
      </w:r>
      <w:r>
        <w:t xml:space="preserve"> kunne</w:t>
      </w:r>
      <w:r w:rsidR="00374E74">
        <w:t xml:space="preserve"> læse og forstå </w:t>
      </w:r>
      <w:r>
        <w:t>DCD’er</w:t>
      </w:r>
      <w:r w:rsidR="00374E74">
        <w:t xml:space="preserve"> og </w:t>
      </w:r>
      <w:r>
        <w:t>SD’er</w:t>
      </w:r>
      <w:r w:rsidR="00374E74">
        <w:t xml:space="preserve"> og ikke på selv at lave dem. </w:t>
      </w:r>
      <w:r w:rsidR="00E836AA">
        <w:t>Det</w:t>
      </w:r>
      <w:r>
        <w:t xml:space="preserve"> at lave dem, </w:t>
      </w:r>
      <w:r w:rsidR="00374E74">
        <w:t>kommer vi til</w:t>
      </w:r>
      <w:r>
        <w:t xml:space="preserve"> senere</w:t>
      </w:r>
      <w:r w:rsidR="00374E74">
        <w:t xml:space="preserve">. Øvelserne i opgaven vil </w:t>
      </w:r>
      <w:r w:rsidR="00DE56B7">
        <w:t xml:space="preserve">arbejde med </w:t>
      </w:r>
      <w:r w:rsidR="00E836AA">
        <w:t xml:space="preserve">nogle af </w:t>
      </w:r>
      <w:r w:rsidR="00DE56B7">
        <w:t>sammen</w:t>
      </w:r>
      <w:r w:rsidR="00E836AA">
        <w:softHyphen/>
      </w:r>
      <w:r w:rsidR="00DE56B7">
        <w:t>hængen</w:t>
      </w:r>
      <w:r w:rsidR="00E836AA">
        <w:t>e</w:t>
      </w:r>
      <w:r w:rsidR="00DE56B7">
        <w:t xml:space="preserve"> mellem </w:t>
      </w:r>
      <w:r>
        <w:t>e</w:t>
      </w:r>
      <w:r w:rsidR="0057658A">
        <w:t>t</w:t>
      </w:r>
      <w:r>
        <w:t xml:space="preserve"> </w:t>
      </w:r>
      <w:r w:rsidR="00DE56B7">
        <w:t>DCD og SD, og hvorledes e</w:t>
      </w:r>
      <w:r w:rsidR="0057658A">
        <w:t>t</w:t>
      </w:r>
      <w:r w:rsidR="00DE56B7">
        <w:t xml:space="preserve"> DCD og SD</w:t>
      </w:r>
      <w:r w:rsidR="00E836AA">
        <w:t xml:space="preserve"> kan fortolkes til kode </w:t>
      </w:r>
      <w:r w:rsidR="00D96BFA">
        <w:t xml:space="preserve">i form af </w:t>
      </w:r>
      <w:r w:rsidR="00DE56B7" w:rsidRPr="00516374">
        <w:rPr>
          <w:u w:val="single"/>
        </w:rPr>
        <w:t>pseudokode</w:t>
      </w:r>
      <w:r w:rsidR="00DE56B7">
        <w:t>.</w:t>
      </w:r>
    </w:p>
    <w:p w14:paraId="489A67E3" w14:textId="2D2558F8" w:rsidR="00E836AA" w:rsidRDefault="00E836AA"/>
    <w:p w14:paraId="464CD3FA" w14:textId="49109ED8" w:rsidR="00E836AA" w:rsidRDefault="00E836AA" w:rsidP="00E836AA">
      <w:pPr>
        <w:pStyle w:val="Overskrift1"/>
      </w:pPr>
      <w:r>
        <w:t>Dagens ord</w:t>
      </w:r>
      <w:r w:rsidR="007A3322">
        <w:t>:</w:t>
      </w:r>
    </w:p>
    <w:p w14:paraId="7409638A" w14:textId="7263B4A2" w:rsidR="00E836AA" w:rsidRDefault="00F12727" w:rsidP="00F12727">
      <w:pPr>
        <w:jc w:val="center"/>
      </w:pPr>
      <w:r>
        <w:rPr>
          <w:noProof/>
          <w:lang w:eastAsia="da-DK"/>
        </w:rPr>
        <w:drawing>
          <wp:inline distT="0" distB="0" distL="0" distR="0" wp14:anchorId="21DAE825" wp14:editId="00364054">
            <wp:extent cx="2150124" cy="1371600"/>
            <wp:effectExtent l="0" t="0" r="2540" b="0"/>
            <wp:docPr id="4" name="Billede 4" descr="Funny Quote}; This time it's &quot;algorithm&quot; --------------------------- From  programmers dictionary #webdeveloper … | Computer quote, Computer humor,  Programing jok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ny Quote}; This time it's &quot;algorithm&quot; --------------------------- From  programmers dictionary #webdeveloper … | Computer quote, Computer humor,  Programing jok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79" cy="138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4674A" w14:textId="5996EE80" w:rsidR="00F12727" w:rsidRDefault="00F12727" w:rsidP="00F12727">
      <w:r>
        <w:t xml:space="preserve">Men det kommer du alligevel til </w:t>
      </w:r>
      <w:r>
        <w:sym w:font="Wingdings" w:char="F04A"/>
      </w:r>
      <w:r>
        <w:t xml:space="preserve"> med sekvensdiagrammer.</w:t>
      </w:r>
    </w:p>
    <w:p w14:paraId="1795FE6B" w14:textId="7CA6E4DC" w:rsidR="00E836AA" w:rsidRDefault="00E836AA" w:rsidP="00EE5597">
      <w:pPr>
        <w:pStyle w:val="Overskrift1"/>
        <w:pageBreakBefore/>
      </w:pPr>
      <w:r>
        <w:lastRenderedPageBreak/>
        <w:t>Øvelse 1: Terminologi</w:t>
      </w:r>
    </w:p>
    <w:p w14:paraId="3B30B9BA" w14:textId="42490D8D" w:rsidR="00787C76" w:rsidRDefault="00787C76" w:rsidP="00787C76">
      <w:r>
        <w:t>Inden du skal i gang med øvelserne, skal du have testet din forforståelse af et sekvensdiagram og dets opbygning.</w:t>
      </w:r>
    </w:p>
    <w:p w14:paraId="5751D5C2" w14:textId="48F67E19" w:rsidR="00787C76" w:rsidRDefault="00787C76" w:rsidP="00787C76">
      <w:pPr>
        <w:pStyle w:val="Ingenafstand"/>
      </w:pPr>
      <w:r>
        <w:t xml:space="preserve">Del teamet op i mindre grupper (af 2 personer), og brug CL-strukturen </w:t>
      </w:r>
      <w:r>
        <w:rPr>
          <w:b/>
        </w:rPr>
        <w:t>tænk-par-del</w:t>
      </w:r>
      <w:r w:rsidRPr="00E649FF">
        <w:rPr>
          <w:bCs/>
        </w:rPr>
        <w:t xml:space="preserve"> (se nedenstående fremgangsmåde) </w:t>
      </w:r>
      <w:r>
        <w:t>til at reflektere over begreberne:</w:t>
      </w:r>
    </w:p>
    <w:p w14:paraId="79824E5D" w14:textId="21713B29" w:rsidR="00787C76" w:rsidRDefault="00787C76" w:rsidP="00787C76">
      <w:pPr>
        <w:pStyle w:val="Listeafsnit"/>
        <w:numPr>
          <w:ilvl w:val="0"/>
          <w:numId w:val="31"/>
        </w:numPr>
        <w:rPr>
          <w:i/>
        </w:rPr>
      </w:pPr>
      <w:r>
        <w:rPr>
          <w:i/>
        </w:rPr>
        <w:t>Sekvensdiagram: formål</w:t>
      </w:r>
    </w:p>
    <w:p w14:paraId="17052C4A" w14:textId="7F56455C" w:rsidR="00787C76" w:rsidRPr="00466092" w:rsidRDefault="00787C76" w:rsidP="00787C76">
      <w:pPr>
        <w:pStyle w:val="Listeafsnit"/>
        <w:numPr>
          <w:ilvl w:val="0"/>
          <w:numId w:val="31"/>
        </w:numPr>
        <w:rPr>
          <w:i/>
        </w:rPr>
      </w:pPr>
      <w:r>
        <w:rPr>
          <w:i/>
        </w:rPr>
        <w:t xml:space="preserve">Objektangivelse med livslinje (en: </w:t>
      </w:r>
      <w:proofErr w:type="spellStart"/>
      <w:r>
        <w:rPr>
          <w:i/>
        </w:rPr>
        <w:t>lifeline</w:t>
      </w:r>
      <w:proofErr w:type="spellEnd"/>
      <w:r>
        <w:rPr>
          <w:i/>
        </w:rPr>
        <w:t xml:space="preserve">) og aktiveringssøjler (en: </w:t>
      </w:r>
      <w:proofErr w:type="spellStart"/>
      <w:r>
        <w:rPr>
          <w:i/>
        </w:rPr>
        <w:t>activation</w:t>
      </w:r>
      <w:proofErr w:type="spellEnd"/>
      <w:r>
        <w:rPr>
          <w:i/>
        </w:rPr>
        <w:t xml:space="preserve"> bar</w:t>
      </w:r>
      <w:r w:rsidR="00BD5DD0">
        <w:rPr>
          <w:i/>
        </w:rPr>
        <w:t>s</w:t>
      </w:r>
      <w:r>
        <w:rPr>
          <w:i/>
        </w:rPr>
        <w:t>)</w:t>
      </w:r>
    </w:p>
    <w:p w14:paraId="62E4D5D0" w14:textId="1501053E" w:rsidR="00787C76" w:rsidRDefault="00787C76" w:rsidP="00787C76">
      <w:pPr>
        <w:pStyle w:val="Listeafsnit"/>
        <w:numPr>
          <w:ilvl w:val="0"/>
          <w:numId w:val="31"/>
        </w:numPr>
        <w:rPr>
          <w:i/>
        </w:rPr>
      </w:pPr>
      <w:r>
        <w:rPr>
          <w:i/>
        </w:rPr>
        <w:t>Besked (en: message)</w:t>
      </w:r>
      <w:r w:rsidR="00BD5DD0">
        <w:rPr>
          <w:i/>
        </w:rPr>
        <w:t xml:space="preserve"> mellem objekter</w:t>
      </w:r>
      <w:r>
        <w:rPr>
          <w:i/>
        </w:rPr>
        <w:t xml:space="preserve">: </w:t>
      </w:r>
    </w:p>
    <w:p w14:paraId="2191126E" w14:textId="21E31A81" w:rsidR="00034256" w:rsidRDefault="00787C76" w:rsidP="00787C76">
      <w:pPr>
        <w:pStyle w:val="Listeafsnit"/>
        <w:numPr>
          <w:ilvl w:val="1"/>
          <w:numId w:val="31"/>
        </w:numPr>
        <w:rPr>
          <w:i/>
        </w:rPr>
      </w:pPr>
      <w:r w:rsidRPr="00787C76">
        <w:rPr>
          <w:i/>
        </w:rPr>
        <w:t>syntaks med beskednavn, parametre, returværdi</w:t>
      </w:r>
      <w:r>
        <w:rPr>
          <w:i/>
        </w:rPr>
        <w:t xml:space="preserve"> </w:t>
      </w:r>
    </w:p>
    <w:p w14:paraId="3C80D8F1" w14:textId="13E8900D" w:rsidR="00787C76" w:rsidRPr="00D53662" w:rsidRDefault="00787C76" w:rsidP="00787C76">
      <w:pPr>
        <w:pStyle w:val="Listeafsnit"/>
        <w:numPr>
          <w:ilvl w:val="1"/>
          <w:numId w:val="31"/>
        </w:numPr>
        <w:rPr>
          <w:i/>
        </w:rPr>
      </w:pPr>
      <w:r>
        <w:rPr>
          <w:i/>
        </w:rPr>
        <w:t>pil med fuldt optrukken eller stiplet linje</w:t>
      </w:r>
    </w:p>
    <w:p w14:paraId="360F6906" w14:textId="54198B63" w:rsidR="00787C76" w:rsidRPr="00787C76" w:rsidRDefault="00787C76" w:rsidP="00787C76">
      <w:pPr>
        <w:pStyle w:val="Listeafsnit"/>
        <w:numPr>
          <w:ilvl w:val="0"/>
          <w:numId w:val="31"/>
        </w:numPr>
        <w:spacing w:after="240"/>
        <w:ind w:left="714" w:hanging="357"/>
        <w:rPr>
          <w:i/>
        </w:rPr>
      </w:pPr>
      <w:r w:rsidRPr="00787C76">
        <w:rPr>
          <w:i/>
        </w:rPr>
        <w:t xml:space="preserve">Fragmenter: </w:t>
      </w:r>
      <w:proofErr w:type="spellStart"/>
      <w:r w:rsidRPr="00787C76">
        <w:rPr>
          <w:i/>
        </w:rPr>
        <w:t>Opt</w:t>
      </w:r>
      <w:proofErr w:type="spellEnd"/>
      <w:r w:rsidRPr="00787C76">
        <w:rPr>
          <w:i/>
        </w:rPr>
        <w:t>, Alt og Loop (</w:t>
      </w:r>
      <w:proofErr w:type="spellStart"/>
      <w:r w:rsidRPr="00787C76">
        <w:rPr>
          <w:i/>
        </w:rPr>
        <w:t>Opt</w:t>
      </w:r>
      <w:proofErr w:type="spellEnd"/>
      <w:r w:rsidRPr="00787C76">
        <w:rPr>
          <w:i/>
        </w:rPr>
        <w:t xml:space="preserve"> = </w:t>
      </w:r>
      <w:proofErr w:type="spellStart"/>
      <w:r w:rsidRPr="00787C76">
        <w:rPr>
          <w:i/>
        </w:rPr>
        <w:t>optional</w:t>
      </w:r>
      <w:proofErr w:type="spellEnd"/>
      <w:r w:rsidRPr="00787C76">
        <w:rPr>
          <w:i/>
        </w:rPr>
        <w:t xml:space="preserve">, Alt = alternative) </w:t>
      </w:r>
    </w:p>
    <w:p w14:paraId="083CCBFF" w14:textId="77777777" w:rsidR="00787C76" w:rsidRPr="00557C38" w:rsidRDefault="00787C76" w:rsidP="00787C76">
      <w:pPr>
        <w:pStyle w:val="Ingenafstand"/>
        <w:rPr>
          <w:b/>
        </w:rPr>
      </w:pPr>
      <w:r w:rsidRPr="00557C38">
        <w:rPr>
          <w:b/>
        </w:rPr>
        <w:t>Fremgangsmåde:</w:t>
      </w:r>
    </w:p>
    <w:p w14:paraId="1F6AADAF" w14:textId="77777777" w:rsidR="00787C76" w:rsidRDefault="00787C76" w:rsidP="00787C76">
      <w:pPr>
        <w:pStyle w:val="Listeafsnit"/>
        <w:numPr>
          <w:ilvl w:val="0"/>
          <w:numId w:val="30"/>
        </w:numPr>
      </w:pPr>
      <w:r>
        <w:t>Team: Del punkterne ud mellem jer, et punkt til hver gruppe af 2 personer (1 minut)</w:t>
      </w:r>
    </w:p>
    <w:p w14:paraId="5A95E751" w14:textId="77777777" w:rsidR="00787C76" w:rsidRDefault="00787C76" w:rsidP="00787C76">
      <w:pPr>
        <w:pStyle w:val="Listeafsnit"/>
        <w:numPr>
          <w:ilvl w:val="0"/>
          <w:numId w:val="30"/>
        </w:numPr>
      </w:pPr>
      <w:r>
        <w:t>Individuelt: Skriv dine overvejelser ned om begreberne (5 minutter)</w:t>
      </w:r>
    </w:p>
    <w:p w14:paraId="43D7F8F9" w14:textId="77777777" w:rsidR="00787C76" w:rsidRDefault="00787C76" w:rsidP="00787C76">
      <w:pPr>
        <w:pStyle w:val="Listeafsnit"/>
        <w:numPr>
          <w:ilvl w:val="0"/>
          <w:numId w:val="30"/>
        </w:numPr>
      </w:pPr>
      <w:r>
        <w:t>Par: Del jeres tanker med hinanden (2 minutter)</w:t>
      </w:r>
    </w:p>
    <w:p w14:paraId="4F774D89" w14:textId="6E9385FC" w:rsidR="00787C76" w:rsidRDefault="00787C76" w:rsidP="00787C76">
      <w:pPr>
        <w:pStyle w:val="Listeafsnit"/>
        <w:numPr>
          <w:ilvl w:val="0"/>
          <w:numId w:val="30"/>
        </w:numPr>
      </w:pPr>
      <w:r>
        <w:t>Par: Forbered jer på, hvad der skal deles med teamet (2 minutter)</w:t>
      </w:r>
    </w:p>
    <w:p w14:paraId="2EE65BE2" w14:textId="2EDD09F9" w:rsidR="00787C76" w:rsidRDefault="00787C76" w:rsidP="00787C76">
      <w:pPr>
        <w:pStyle w:val="Listeafsnit"/>
        <w:numPr>
          <w:ilvl w:val="0"/>
          <w:numId w:val="30"/>
        </w:numPr>
      </w:pPr>
      <w:r>
        <w:t>Team: Præsentere på skift det, som I er blevet enige om, til hele teamet (ordet rundt) (2 minutter per gruppe)</w:t>
      </w:r>
    </w:p>
    <w:p w14:paraId="565FC225" w14:textId="77777777" w:rsidR="00787C76" w:rsidRPr="008C1747" w:rsidRDefault="00787C76" w:rsidP="00787C76">
      <w:pPr>
        <w:pStyle w:val="Listeafsnit"/>
        <w:numPr>
          <w:ilvl w:val="1"/>
          <w:numId w:val="30"/>
        </w:numPr>
        <w:spacing w:after="160"/>
        <w:rPr>
          <w:i/>
        </w:rPr>
      </w:pPr>
      <w:r>
        <w:t>De øvrige omkring bordet tager noter og stiller spørgsmål</w:t>
      </w:r>
    </w:p>
    <w:p w14:paraId="32A7E580" w14:textId="77777777" w:rsidR="00787C76" w:rsidRPr="00A13624" w:rsidRDefault="00787C76" w:rsidP="00787C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A1635">
        <w:rPr>
          <w:i/>
        </w:rPr>
        <w:t xml:space="preserve">Tidsramme: </w:t>
      </w:r>
      <w:r>
        <w:rPr>
          <w:i/>
        </w:rPr>
        <w:t>20</w:t>
      </w:r>
      <w:r w:rsidRPr="004A1635">
        <w:rPr>
          <w:i/>
        </w:rPr>
        <w:t xml:space="preserve"> minutter</w:t>
      </w:r>
    </w:p>
    <w:p w14:paraId="528A0C88" w14:textId="3213BC26" w:rsidR="00E836AA" w:rsidRDefault="00E836AA" w:rsidP="00E836AA">
      <w:pPr>
        <w:pStyle w:val="Overskrift1"/>
      </w:pPr>
      <w:r>
        <w:t>Øvelse 2:</w:t>
      </w:r>
      <w:r w:rsidR="00F31076">
        <w:t xml:space="preserve"> Sammenhænge mellem DCD og SD</w:t>
      </w:r>
    </w:p>
    <w:p w14:paraId="3E6C1669" w14:textId="7DEB9313" w:rsidR="00787C76" w:rsidRDefault="00787C76" w:rsidP="00F31076">
      <w:r>
        <w:t xml:space="preserve">I fredagsopgaven </w:t>
      </w:r>
      <w:r w:rsidR="007515A2">
        <w:t>Ex0</w:t>
      </w:r>
      <w:r w:rsidR="001F5240">
        <w:t>7</w:t>
      </w:r>
      <w:r w:rsidR="007515A2">
        <w:t xml:space="preserve">-Menu </w:t>
      </w:r>
      <w:r>
        <w:t>i forrige uge, arbejdede du med følgende DCD</w:t>
      </w:r>
      <w:r w:rsidR="0036022B">
        <w:t xml:space="preserve"> (øvelse 2.5</w:t>
      </w:r>
      <w:r w:rsidR="00BD5DD0">
        <w:t>)</w:t>
      </w:r>
      <w:r>
        <w:t>:</w:t>
      </w:r>
    </w:p>
    <w:p w14:paraId="0B41BADD" w14:textId="392F10EA" w:rsidR="009C49FD" w:rsidRDefault="009C49FD" w:rsidP="00787C76">
      <w:pPr>
        <w:jc w:val="center"/>
      </w:pPr>
      <w:r>
        <w:rPr>
          <w:noProof/>
          <w:lang w:eastAsia="da-DK"/>
        </w:rPr>
        <w:drawing>
          <wp:inline distT="0" distB="0" distL="0" distR="0" wp14:anchorId="5DA8ABC9" wp14:editId="285D299F">
            <wp:extent cx="5692140" cy="1354921"/>
            <wp:effectExtent l="0" t="0" r="381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-DCD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1" t="8179" r="1515" b="8216"/>
                    <a:stretch/>
                  </pic:blipFill>
                  <pic:spPr bwMode="auto">
                    <a:xfrm>
                      <a:off x="0" y="0"/>
                      <a:ext cx="5709324" cy="1359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DBC87" w14:textId="6DAA6FB4" w:rsidR="00787C76" w:rsidRDefault="00BD5DD0" w:rsidP="0078110F">
      <w:pPr>
        <w:keepNext/>
      </w:pPr>
      <w:r>
        <w:lastRenderedPageBreak/>
        <w:t>De</w:t>
      </w:r>
      <w:r w:rsidR="00E76B79">
        <w:t>tt</w:t>
      </w:r>
      <w:r>
        <w:t xml:space="preserve">e DCD suppleres nu med </w:t>
      </w:r>
      <w:r w:rsidR="0078110F">
        <w:t>følgende SD:</w:t>
      </w:r>
    </w:p>
    <w:p w14:paraId="25C8C9F4" w14:textId="2F849EA2" w:rsidR="00787C76" w:rsidRDefault="0078110F" w:rsidP="00F31076">
      <w:r>
        <w:rPr>
          <w:noProof/>
          <w:lang w:eastAsia="da-DK"/>
        </w:rPr>
        <w:drawing>
          <wp:inline distT="0" distB="0" distL="0" distR="0" wp14:anchorId="3C753D0E" wp14:editId="26BE96C0">
            <wp:extent cx="6199420" cy="5694507"/>
            <wp:effectExtent l="0" t="0" r="0" b="190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-SD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" t="22754" r="1179" b="2240"/>
                    <a:stretch/>
                  </pic:blipFill>
                  <pic:spPr bwMode="auto">
                    <a:xfrm>
                      <a:off x="0" y="0"/>
                      <a:ext cx="6202884" cy="5697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66760" w14:textId="169918C3" w:rsidR="00091F7D" w:rsidRDefault="00055E43" w:rsidP="00BD5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Bemærk</w:t>
      </w:r>
      <w:r w:rsidR="00BD5DD0">
        <w:t>,</w:t>
      </w:r>
      <w:r>
        <w:t xml:space="preserve"> at e</w:t>
      </w:r>
      <w:r w:rsidR="00E76B79">
        <w:t>t</w:t>
      </w:r>
      <w:r>
        <w:t xml:space="preserve"> SD altid er på et højere abstraktionsniveau end konkret kode. Egentlig skal du ikke kunne se hvilket programmeringssprog, der anvendes, selvom objekt-orienterede programmeringssprog nok er de mest oplagte. Derudover er det fint, hvis </w:t>
      </w:r>
      <w:proofErr w:type="spellStart"/>
      <w:r>
        <w:t>SD’e</w:t>
      </w:r>
      <w:r w:rsidR="00E76B79">
        <w:t>t</w:t>
      </w:r>
      <w:proofErr w:type="spellEnd"/>
      <w:r>
        <w:t xml:space="preserve"> også giver programmøren en vis frihed til at implementere</w:t>
      </w:r>
      <w:r w:rsidR="00BD5DD0">
        <w:t xml:space="preserve"> den dynamiske</w:t>
      </w:r>
      <w:r w:rsidR="00BC2FD6">
        <w:t xml:space="preserve"> adfærd</w:t>
      </w:r>
      <w:r>
        <w:t xml:space="preserve">, som vedkommende finder mest optimalt. Derfor er </w:t>
      </w:r>
      <w:proofErr w:type="spellStart"/>
      <w:r>
        <w:t>SD’e</w:t>
      </w:r>
      <w:r w:rsidR="00E76B79">
        <w:t>t</w:t>
      </w:r>
      <w:proofErr w:type="spellEnd"/>
      <w:r>
        <w:t xml:space="preserve"> lidt mere overordnet, men </w:t>
      </w:r>
      <w:r w:rsidR="00BC2FD6">
        <w:t xml:space="preserve">dog </w:t>
      </w:r>
      <w:r>
        <w:t>alligevel specifik på de objekter, der interagere</w:t>
      </w:r>
      <w:r w:rsidR="00BC2FD6">
        <w:t xml:space="preserve">r. Med andre ord, den </w:t>
      </w:r>
      <w:r w:rsidR="00686C72">
        <w:t>dynamiske del af et</w:t>
      </w:r>
      <w:r w:rsidR="00BC2FD6">
        <w:t xml:space="preserve"> it-system illustreres, så</w:t>
      </w:r>
      <w:r w:rsidR="00686C72">
        <w:t xml:space="preserve"> der bibringes</w:t>
      </w:r>
      <w:r w:rsidR="00BC2FD6">
        <w:t xml:space="preserve"> en algoritmisk forståelse for interaktionen mellem de viste objekter.</w:t>
      </w:r>
    </w:p>
    <w:p w14:paraId="18A9557F" w14:textId="5EFFAC54" w:rsidR="0078110F" w:rsidRDefault="0078110F" w:rsidP="0078110F">
      <w:pPr>
        <w:pStyle w:val="Overskrift2"/>
      </w:pPr>
      <w:r>
        <w:t xml:space="preserve">Øvelse 2.1: Inspicér </w:t>
      </w:r>
      <w:proofErr w:type="spellStart"/>
      <w:r>
        <w:t>SD’e</w:t>
      </w:r>
      <w:r w:rsidR="00E76B79">
        <w:t>t</w:t>
      </w:r>
      <w:proofErr w:type="spellEnd"/>
    </w:p>
    <w:p w14:paraId="01624A6B" w14:textId="26BE527B" w:rsidR="0078110F" w:rsidRDefault="0078110F" w:rsidP="0078110F">
      <w:r>
        <w:t>Udfør følgende</w:t>
      </w:r>
      <w:r w:rsidR="00496D6A">
        <w:t xml:space="preserve"> med </w:t>
      </w:r>
      <w:r w:rsidR="00496D6A" w:rsidRPr="00496D6A">
        <w:rPr>
          <w:b/>
        </w:rPr>
        <w:t>tænk par-del</w:t>
      </w:r>
      <w:r>
        <w:t>:</w:t>
      </w:r>
    </w:p>
    <w:p w14:paraId="29CDDD73" w14:textId="7B3C0754" w:rsidR="00496D6A" w:rsidRDefault="00496D6A" w:rsidP="0078110F">
      <w:pPr>
        <w:pStyle w:val="Listeafsnit"/>
        <w:numPr>
          <w:ilvl w:val="0"/>
          <w:numId w:val="32"/>
        </w:numPr>
      </w:pPr>
      <w:r w:rsidRPr="00496D6A">
        <w:rPr>
          <w:b/>
        </w:rPr>
        <w:t>Tænk</w:t>
      </w:r>
      <w:r>
        <w:t xml:space="preserve">: Inspicér udelukkende </w:t>
      </w:r>
      <w:proofErr w:type="spellStart"/>
      <w:r>
        <w:t>SD’e</w:t>
      </w:r>
      <w:r w:rsidR="00E76B79">
        <w:t>t</w:t>
      </w:r>
      <w:proofErr w:type="spellEnd"/>
      <w:r w:rsidR="00BD5DD0">
        <w:t xml:space="preserve"> foroven</w:t>
      </w:r>
      <w:r>
        <w:t>,</w:t>
      </w:r>
      <w:r w:rsidR="00BD5DD0">
        <w:t xml:space="preserve"> og</w:t>
      </w:r>
      <w:r>
        <w:t xml:space="preserve"> prøv at forstå</w:t>
      </w:r>
      <w:r w:rsidR="00BD5DD0">
        <w:t>,</w:t>
      </w:r>
      <w:r>
        <w:t xml:space="preserve"> hvad de enkelte notationer betyder, og hvad hele </w:t>
      </w:r>
      <w:proofErr w:type="spellStart"/>
      <w:r>
        <w:t>SD’e</w:t>
      </w:r>
      <w:r w:rsidR="00E76B79">
        <w:t>t</w:t>
      </w:r>
      <w:proofErr w:type="spellEnd"/>
      <w:r>
        <w:t xml:space="preserve"> prøver at illustrere.</w:t>
      </w:r>
    </w:p>
    <w:p w14:paraId="6A81B3C7" w14:textId="205DCF4C" w:rsidR="0078110F" w:rsidRDefault="00496D6A" w:rsidP="0078110F">
      <w:pPr>
        <w:pStyle w:val="Listeafsnit"/>
        <w:numPr>
          <w:ilvl w:val="0"/>
          <w:numId w:val="32"/>
        </w:numPr>
      </w:pPr>
      <w:r w:rsidRPr="00496D6A">
        <w:rPr>
          <w:b/>
        </w:rPr>
        <w:t>Par</w:t>
      </w:r>
      <w:r>
        <w:t xml:space="preserve">: Del dine observationer med din sidemakker samt hvad I vil dele med </w:t>
      </w:r>
      <w:r w:rsidR="00BD5DD0">
        <w:t xml:space="preserve">hele </w:t>
      </w:r>
      <w:r>
        <w:t>teamet</w:t>
      </w:r>
    </w:p>
    <w:p w14:paraId="4683E5BA" w14:textId="13AC7DAD" w:rsidR="0078110F" w:rsidRDefault="0078110F" w:rsidP="0078110F">
      <w:pPr>
        <w:pStyle w:val="Listeafsnit"/>
        <w:numPr>
          <w:ilvl w:val="0"/>
          <w:numId w:val="32"/>
        </w:numPr>
      </w:pPr>
      <w:r w:rsidRPr="00496D6A">
        <w:rPr>
          <w:b/>
        </w:rPr>
        <w:t>Del</w:t>
      </w:r>
      <w:r w:rsidR="00496D6A">
        <w:t>: Benyt ordet rundt, og præsent</w:t>
      </w:r>
      <w:r w:rsidR="00BD5DD0">
        <w:t>ér jeres fund</w:t>
      </w:r>
      <w:r w:rsidR="00496D6A">
        <w:t>. Prøv sammen i teamet at opnå en fælles forståelse.</w:t>
      </w:r>
    </w:p>
    <w:p w14:paraId="175A581E" w14:textId="77777777" w:rsidR="0078110F" w:rsidRPr="0078110F" w:rsidRDefault="0078110F" w:rsidP="0078110F"/>
    <w:p w14:paraId="6B9DB631" w14:textId="0BB3042D" w:rsidR="00004F25" w:rsidRDefault="007A3322" w:rsidP="00004F25">
      <w:pPr>
        <w:pStyle w:val="Overskrift2"/>
      </w:pPr>
      <w:r>
        <w:lastRenderedPageBreak/>
        <w:t>Øvelse 2.2</w:t>
      </w:r>
      <w:r w:rsidR="00004F25">
        <w:t>: Find sammenhænge</w:t>
      </w:r>
    </w:p>
    <w:p w14:paraId="64D66F34" w14:textId="0AD06A70" w:rsidR="0078110F" w:rsidRPr="0078110F" w:rsidRDefault="0078110F" w:rsidP="00091F7D">
      <w:pPr>
        <w:keepNext/>
      </w:pPr>
      <w:r>
        <w:t>Der er en sa</w:t>
      </w:r>
      <w:r w:rsidR="00496D6A">
        <w:t>mmenhæng mellem de</w:t>
      </w:r>
      <w:r>
        <w:t xml:space="preserve"> to </w:t>
      </w:r>
      <w:r w:rsidR="00496D6A">
        <w:t xml:space="preserve">viste </w:t>
      </w:r>
      <w:r>
        <w:t>diagrammer</w:t>
      </w:r>
      <w:r w:rsidR="00BD5DD0">
        <w:t>, DCD’e</w:t>
      </w:r>
      <w:r w:rsidR="00E76B79">
        <w:t>t</w:t>
      </w:r>
      <w:r w:rsidR="00BD5DD0">
        <w:t xml:space="preserve"> og </w:t>
      </w:r>
      <w:proofErr w:type="spellStart"/>
      <w:r w:rsidR="00BD5DD0">
        <w:t>SD’e</w:t>
      </w:r>
      <w:r w:rsidR="00E76B79">
        <w:t>t</w:t>
      </w:r>
      <w:proofErr w:type="spellEnd"/>
      <w:r>
        <w:t>. Du skal nu øve dig i at læse og tolke denne sammenhæng.</w:t>
      </w:r>
    </w:p>
    <w:p w14:paraId="3EE944D5" w14:textId="148A1A36" w:rsidR="00F31076" w:rsidRPr="00F31076" w:rsidRDefault="00496D6A" w:rsidP="00496D6A">
      <w:pPr>
        <w:keepNext/>
      </w:pPr>
      <w:r>
        <w:t>Igen b</w:t>
      </w:r>
      <w:r w:rsidR="00F31076">
        <w:t xml:space="preserve">rug </w:t>
      </w:r>
      <w:r w:rsidR="00F31076" w:rsidRPr="00F31076">
        <w:rPr>
          <w:b/>
        </w:rPr>
        <w:t>tænk-par-del</w:t>
      </w:r>
      <w:r w:rsidR="00F31076">
        <w:t xml:space="preserve"> til følgende:</w:t>
      </w:r>
    </w:p>
    <w:p w14:paraId="58A02215" w14:textId="163230E9" w:rsidR="00F31076" w:rsidRDefault="00F31076" w:rsidP="00496D6A">
      <w:pPr>
        <w:pStyle w:val="Listeafsnit"/>
        <w:keepNext/>
        <w:numPr>
          <w:ilvl w:val="0"/>
          <w:numId w:val="27"/>
        </w:numPr>
      </w:pPr>
      <w:r w:rsidRPr="00496D6A">
        <w:rPr>
          <w:b/>
        </w:rPr>
        <w:t>Tænk</w:t>
      </w:r>
      <w:r>
        <w:t>:</w:t>
      </w:r>
      <w:r w:rsidR="00496D6A">
        <w:t xml:space="preserve"> </w:t>
      </w:r>
      <w:r>
        <w:t xml:space="preserve"> </w:t>
      </w:r>
      <w:r w:rsidR="00496D6A">
        <w:t xml:space="preserve">Inspicér </w:t>
      </w:r>
      <w:r w:rsidR="00091F7D">
        <w:t xml:space="preserve">individuelt både </w:t>
      </w:r>
      <w:r w:rsidR="00496D6A">
        <w:t>DCD’e</w:t>
      </w:r>
      <w:r w:rsidR="00E76B79">
        <w:t>t</w:t>
      </w:r>
      <w:r w:rsidR="00496D6A">
        <w:t xml:space="preserve"> og </w:t>
      </w:r>
      <w:proofErr w:type="spellStart"/>
      <w:r w:rsidR="00496D6A">
        <w:t>SD’e</w:t>
      </w:r>
      <w:r w:rsidR="00E76B79">
        <w:t>t</w:t>
      </w:r>
      <w:proofErr w:type="spellEnd"/>
      <w:r w:rsidR="00496D6A">
        <w:t xml:space="preserve">, og find </w:t>
      </w:r>
      <w:r w:rsidR="00686C72">
        <w:t>relaterede</w:t>
      </w:r>
      <w:r w:rsidR="00496D6A">
        <w:t xml:space="preserve"> elementer mellem dem</w:t>
      </w:r>
    </w:p>
    <w:p w14:paraId="2248448B" w14:textId="3E4578A3" w:rsidR="00F31076" w:rsidRDefault="00F31076" w:rsidP="00496D6A">
      <w:pPr>
        <w:pStyle w:val="Listeafsnit"/>
        <w:numPr>
          <w:ilvl w:val="0"/>
          <w:numId w:val="27"/>
        </w:numPr>
      </w:pPr>
      <w:r w:rsidRPr="00496D6A">
        <w:rPr>
          <w:b/>
        </w:rPr>
        <w:t>Par</w:t>
      </w:r>
      <w:r>
        <w:t xml:space="preserve">: </w:t>
      </w:r>
      <w:r w:rsidR="0078110F">
        <w:t xml:space="preserve">Overvej </w:t>
      </w:r>
      <w:r>
        <w:t>med din side</w:t>
      </w:r>
      <w:r w:rsidR="0078110F">
        <w:t>makker de fundne sammenhænge</w:t>
      </w:r>
    </w:p>
    <w:p w14:paraId="5BB969A0" w14:textId="55E7A0F7" w:rsidR="00F31076" w:rsidRDefault="00496D6A" w:rsidP="00496D6A">
      <w:pPr>
        <w:pStyle w:val="Listeafsnit"/>
        <w:numPr>
          <w:ilvl w:val="0"/>
          <w:numId w:val="27"/>
        </w:numPr>
      </w:pPr>
      <w:r w:rsidRPr="00496D6A">
        <w:rPr>
          <w:b/>
        </w:rPr>
        <w:t>Del</w:t>
      </w:r>
      <w:r w:rsidR="00CD29D9">
        <w:t>:</w:t>
      </w:r>
      <w:r>
        <w:t xml:space="preserve"> </w:t>
      </w:r>
      <w:r w:rsidR="00CD29D9">
        <w:t>D</w:t>
      </w:r>
      <w:r w:rsidR="00F31076">
        <w:t>el dine fund med hele teamet</w:t>
      </w:r>
      <w:r w:rsidR="0078110F">
        <w:t xml:space="preserve"> (ordet rundt)</w:t>
      </w:r>
    </w:p>
    <w:p w14:paraId="55422A9B" w14:textId="77777777" w:rsidR="00004F25" w:rsidRDefault="00004F25" w:rsidP="00004F25"/>
    <w:p w14:paraId="53C436DA" w14:textId="6586F54B" w:rsidR="00F31076" w:rsidRDefault="00F31076" w:rsidP="00004F25">
      <w:pPr>
        <w:pStyle w:val="Overskrift2"/>
      </w:pPr>
      <w:r>
        <w:t xml:space="preserve">Øvelse </w:t>
      </w:r>
      <w:r w:rsidR="007A3322">
        <w:t>2.3</w:t>
      </w:r>
      <w:r>
        <w:t xml:space="preserve">: </w:t>
      </w:r>
      <w:r w:rsidR="00004F25">
        <w:t>Opstil kvalitetskriterier</w:t>
      </w:r>
    </w:p>
    <w:p w14:paraId="6A188097" w14:textId="5B7AE0F6" w:rsidR="00091F7D" w:rsidRPr="00091F7D" w:rsidRDefault="00091F7D" w:rsidP="00091F7D">
      <w:r>
        <w:t xml:space="preserve">For at man reelt kan se en sammenhæng mellem </w:t>
      </w:r>
      <w:r w:rsidR="00686C72">
        <w:t>e</w:t>
      </w:r>
      <w:r w:rsidR="00E76B79">
        <w:t>t</w:t>
      </w:r>
      <w:r w:rsidR="00686C72">
        <w:t xml:space="preserve"> </w:t>
      </w:r>
      <w:r>
        <w:t>DCD og SD</w:t>
      </w:r>
      <w:r w:rsidR="00BD5DD0">
        <w:t xml:space="preserve">, </w:t>
      </w:r>
      <w:r>
        <w:t xml:space="preserve">bliver man nødt til </w:t>
      </w:r>
      <w:r w:rsidR="00686C72">
        <w:t xml:space="preserve">at </w:t>
      </w:r>
      <w:r>
        <w:t>være konsistent på tværs af de to diagrammer.</w:t>
      </w:r>
      <w:r w:rsidR="00BD5DD0">
        <w:t xml:space="preserve"> Når du selv skal til at designe DCD’er og SD’er, er det vigtigt at blive guidet af nogle kvalitetskriterier, der </w:t>
      </w:r>
      <w:r w:rsidR="003979C8">
        <w:t>sikrer</w:t>
      </w:r>
      <w:r w:rsidR="00BD5DD0">
        <w:t xml:space="preserve"> </w:t>
      </w:r>
      <w:r w:rsidR="00686C72">
        <w:t>sporbarhed mellem artefakterne</w:t>
      </w:r>
      <w:r w:rsidR="00BD5DD0">
        <w:t xml:space="preserve">. </w:t>
      </w:r>
    </w:p>
    <w:p w14:paraId="0D049412" w14:textId="77777777" w:rsidR="00004F25" w:rsidRPr="00F31076" w:rsidRDefault="00004F25" w:rsidP="00004F25">
      <w:r>
        <w:t xml:space="preserve">Brug </w:t>
      </w:r>
      <w:r w:rsidRPr="00F31076">
        <w:rPr>
          <w:b/>
        </w:rPr>
        <w:t>tænk-par-del</w:t>
      </w:r>
      <w:r>
        <w:t xml:space="preserve"> til følgende:</w:t>
      </w:r>
    </w:p>
    <w:p w14:paraId="69E569A8" w14:textId="0AD43F26" w:rsidR="00004F25" w:rsidRDefault="00091F7D" w:rsidP="00091F7D">
      <w:pPr>
        <w:pStyle w:val="Listeafsnit"/>
        <w:numPr>
          <w:ilvl w:val="0"/>
          <w:numId w:val="27"/>
        </w:numPr>
      </w:pPr>
      <w:r w:rsidRPr="00637661">
        <w:rPr>
          <w:b/>
        </w:rPr>
        <w:t>Tænk</w:t>
      </w:r>
      <w:r w:rsidR="00004F25">
        <w:t xml:space="preserve">: </w:t>
      </w:r>
      <w:r>
        <w:t>Opstil nogle</w:t>
      </w:r>
      <w:r w:rsidR="00E01C67">
        <w:t xml:space="preserve"> generelle</w:t>
      </w:r>
      <w:r>
        <w:t xml:space="preserve"> kvalitetskriterier</w:t>
      </w:r>
      <w:r w:rsidR="00055E43">
        <w:t>,</w:t>
      </w:r>
      <w:r w:rsidR="00637661">
        <w:t xml:space="preserve"> </w:t>
      </w:r>
      <w:r w:rsidR="00055E43">
        <w:t>som du finder vigtige for at sammenhængen</w:t>
      </w:r>
      <w:r w:rsidR="00637661">
        <w:t xml:space="preserve"> mellem e</w:t>
      </w:r>
      <w:r w:rsidR="00E76B79">
        <w:t>t</w:t>
      </w:r>
      <w:r w:rsidR="00637661">
        <w:t xml:space="preserve"> DCD og SD</w:t>
      </w:r>
      <w:r w:rsidR="00055E43">
        <w:t xml:space="preserve"> er tydelig og for at undgå misforståelser</w:t>
      </w:r>
      <w:r>
        <w:t xml:space="preserve">. </w:t>
      </w:r>
    </w:p>
    <w:p w14:paraId="7D12DBCB" w14:textId="1280E380" w:rsidR="00004F25" w:rsidRDefault="00091F7D" w:rsidP="00091F7D">
      <w:pPr>
        <w:pStyle w:val="Listeafsnit"/>
        <w:numPr>
          <w:ilvl w:val="0"/>
          <w:numId w:val="27"/>
        </w:numPr>
      </w:pPr>
      <w:r w:rsidRPr="00637661">
        <w:rPr>
          <w:b/>
        </w:rPr>
        <w:t>Par</w:t>
      </w:r>
      <w:r w:rsidR="00004F25">
        <w:t>: Tal med din sidemakker de fundne sammenhænge og</w:t>
      </w:r>
      <w:r w:rsidR="00686C72">
        <w:t xml:space="preserve"> formulering af</w:t>
      </w:r>
      <w:r w:rsidR="00004F25">
        <w:t xml:space="preserve"> kvalitetskriterier</w:t>
      </w:r>
    </w:p>
    <w:p w14:paraId="6FE31332" w14:textId="437F9B6A" w:rsidR="00004F25" w:rsidRDefault="00637661" w:rsidP="00637661">
      <w:pPr>
        <w:pStyle w:val="Listeafsnit"/>
        <w:numPr>
          <w:ilvl w:val="0"/>
          <w:numId w:val="27"/>
        </w:numPr>
      </w:pPr>
      <w:r w:rsidRPr="00637661">
        <w:rPr>
          <w:b/>
        </w:rPr>
        <w:t>Del</w:t>
      </w:r>
      <w:r w:rsidR="00004F25">
        <w:t>:</w:t>
      </w:r>
      <w:r>
        <w:t xml:space="preserve"> </w:t>
      </w:r>
      <w:r w:rsidR="00BD5DD0">
        <w:t>Del jeres</w:t>
      </w:r>
      <w:r w:rsidR="00004F25">
        <w:t xml:space="preserve"> fund med hele teamet</w:t>
      </w:r>
      <w:r w:rsidR="00BD5DD0">
        <w:t>, og lav en fælles liste</w:t>
      </w:r>
      <w:r w:rsidR="00E01C67">
        <w:t>, som du kan bruge fremover (du vil supplere til disse kriterier senere hen)</w:t>
      </w:r>
      <w:r w:rsidR="00BD5DD0">
        <w:t>.</w:t>
      </w:r>
    </w:p>
    <w:p w14:paraId="4A1BF479" w14:textId="483A69CA" w:rsidR="00E836AA" w:rsidRDefault="00E836AA" w:rsidP="00E836AA"/>
    <w:p w14:paraId="6EEA945D" w14:textId="6D247048" w:rsidR="00004F25" w:rsidRDefault="00004F25" w:rsidP="00004F25">
      <w:pPr>
        <w:pStyle w:val="Overskrift1"/>
      </w:pPr>
      <w:r>
        <w:t xml:space="preserve">Øvelse </w:t>
      </w:r>
      <w:r w:rsidR="00276AE7">
        <w:t>3</w:t>
      </w:r>
      <w:r>
        <w:t>: Fra DCD og SD til pseudokode</w:t>
      </w:r>
    </w:p>
    <w:p w14:paraId="2FE1B628" w14:textId="7C0590CD" w:rsidR="00093C25" w:rsidRDefault="00093C25" w:rsidP="00004F25">
      <w:r>
        <w:t>Får man udleveret e</w:t>
      </w:r>
      <w:r w:rsidR="00E76B79">
        <w:t>t</w:t>
      </w:r>
      <w:r>
        <w:t xml:space="preserve"> DCD og e</w:t>
      </w:r>
      <w:r w:rsidR="00E76B79">
        <w:t>t</w:t>
      </w:r>
      <w:r>
        <w:t xml:space="preserve"> SD fra et designteam, kan det være en rigtig god idé i implementerings</w:t>
      </w:r>
      <w:r>
        <w:softHyphen/>
        <w:t xml:space="preserve">teamet at skitsere pseudokode for at komme nærmere på den konkrete kode, og spotte nogle problemer, inden man reelt koder i et programmeringssprog. Brug af papir eller whiteboard passer godt til denne lidt uformelle teknik. Man har nemmere ved at rette i pseudokode, og du kan vælge at bruge pseudokode, der ligner C#. </w:t>
      </w:r>
      <w:r w:rsidR="00713968">
        <w:t>Dvs. man kan sagtens bruge nøgleord som if-else, while, mm., og også { }</w:t>
      </w:r>
      <w:r w:rsidR="00250D4A">
        <w:t xml:space="preserve"> for at angive kode</w:t>
      </w:r>
      <w:r w:rsidR="00713968">
        <w:t xml:space="preserve">blokke, men </w:t>
      </w:r>
      <w:r w:rsidR="00250D4A">
        <w:t xml:space="preserve">du behøver ikke, og </w:t>
      </w:r>
      <w:r w:rsidR="00713968">
        <w:t>det må ikke være eksakt C#-kode; det skal jo ikke kompileres. Det kræver øvelse</w:t>
      </w:r>
      <w:r w:rsidR="00250D4A">
        <w:t xml:space="preserve"> at finde det rette niveau</w:t>
      </w:r>
      <w:r w:rsidR="00713968">
        <w:t>.</w:t>
      </w:r>
    </w:p>
    <w:p w14:paraId="41CF155E" w14:textId="4696CDE9" w:rsidR="004E783A" w:rsidRDefault="004E783A" w:rsidP="004E7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Nu skal du i denne opgave ikke selv lave e</w:t>
      </w:r>
      <w:r w:rsidR="00E76B79">
        <w:t>t</w:t>
      </w:r>
      <w:r>
        <w:t xml:space="preserve"> SD, men når man selv laver e</w:t>
      </w:r>
      <w:r w:rsidR="00E76B79">
        <w:t>t</w:t>
      </w:r>
      <w:r>
        <w:t xml:space="preserve"> SD og </w:t>
      </w:r>
      <w:r w:rsidRPr="004E783A">
        <w:rPr>
          <w:u w:val="single"/>
        </w:rPr>
        <w:t>ikke selv skal</w:t>
      </w:r>
      <w:r>
        <w:t xml:space="preserve"> implemen</w:t>
      </w:r>
      <w:r>
        <w:softHyphen/>
        <w:t xml:space="preserve">tere </w:t>
      </w:r>
      <w:r w:rsidR="00BA2C5E">
        <w:t>konkret kode</w:t>
      </w:r>
      <w:r>
        <w:t xml:space="preserve">, så er det vigtigt at overveje, om man giver programmøren tilstrækkelig information i </w:t>
      </w:r>
      <w:proofErr w:type="spellStart"/>
      <w:r>
        <w:t>SD’e</w:t>
      </w:r>
      <w:r w:rsidR="00E76B79">
        <w:t>t</w:t>
      </w:r>
      <w:proofErr w:type="spellEnd"/>
      <w:r>
        <w:t xml:space="preserve"> til</w:t>
      </w:r>
      <w:r w:rsidR="00BA2C5E">
        <w:t>,</w:t>
      </w:r>
      <w:r>
        <w:t xml:space="preserve"> at vedkommende reelt er i stand til at kode det</w:t>
      </w:r>
      <w:r w:rsidR="00BA2C5E">
        <w:t>,</w:t>
      </w:r>
      <w:r>
        <w:t xml:space="preserve"> man ønsker, sam</w:t>
      </w:r>
      <w:r w:rsidR="0050463B">
        <w:t>tidig med at man ikke behøver a</w:t>
      </w:r>
      <w:r>
        <w:t xml:space="preserve">t angive alting ned i </w:t>
      </w:r>
      <w:r w:rsidR="00BA2C5E">
        <w:t>mindste detaljer.</w:t>
      </w:r>
    </w:p>
    <w:p w14:paraId="5DA062F7" w14:textId="453DC7A5" w:rsidR="00093C25" w:rsidRDefault="00093C25" w:rsidP="00093C25">
      <w:r>
        <w:t>Du skal nu i de følgende øvelser lave pseudokode ud fra flere SD’er og e</w:t>
      </w:r>
      <w:r w:rsidR="00E76B79">
        <w:t>t</w:t>
      </w:r>
      <w:r>
        <w:t xml:space="preserve"> DCD.</w:t>
      </w:r>
    </w:p>
    <w:p w14:paraId="6D019217" w14:textId="77777777" w:rsidR="00093C25" w:rsidRDefault="00093C25" w:rsidP="00093C25">
      <w:r>
        <w:t xml:space="preserve">Benyt </w:t>
      </w:r>
      <w:r w:rsidRPr="00093C25">
        <w:rPr>
          <w:b/>
        </w:rPr>
        <w:t>parprogrammering</w:t>
      </w:r>
      <w:r>
        <w:t xml:space="preserve"> til øvelserne.</w:t>
      </w:r>
    </w:p>
    <w:p w14:paraId="38893344" w14:textId="39C6C43B" w:rsidR="007423AF" w:rsidRPr="00004F25" w:rsidRDefault="007423AF" w:rsidP="007423AF">
      <w:pPr>
        <w:pStyle w:val="Overskrift2"/>
      </w:pPr>
      <w:r>
        <w:t xml:space="preserve">Øvelse </w:t>
      </w:r>
      <w:r w:rsidR="007A3322">
        <w:t>3</w:t>
      </w:r>
      <w:r>
        <w:t xml:space="preserve">.1: </w:t>
      </w:r>
      <w:r w:rsidR="001779A0">
        <w:t>Lav pseudokode for Main()-beskeden i Program-klassen</w:t>
      </w:r>
    </w:p>
    <w:p w14:paraId="31DC33FD" w14:textId="3F8E770E" w:rsidR="00E836AA" w:rsidRDefault="00093C25" w:rsidP="00E836AA">
      <w:r>
        <w:t>Med udgangspunkt i DCD</w:t>
      </w:r>
      <w:r w:rsidR="00713968">
        <w:t>’e</w:t>
      </w:r>
      <w:r w:rsidR="00E76B79">
        <w:t>t</w:t>
      </w:r>
      <w:r>
        <w:t xml:space="preserve"> og </w:t>
      </w:r>
      <w:proofErr w:type="spellStart"/>
      <w:r>
        <w:t>SD’e</w:t>
      </w:r>
      <w:r w:rsidR="00E76B79">
        <w:t>t</w:t>
      </w:r>
      <w:proofErr w:type="spellEnd"/>
      <w:r>
        <w:t xml:space="preserve"> i øvelse 2, udfør følgende sammen med din makker:</w:t>
      </w:r>
    </w:p>
    <w:p w14:paraId="685D0293" w14:textId="7FAEE4A7" w:rsidR="00093C25" w:rsidRDefault="00093C25" w:rsidP="00093C25">
      <w:pPr>
        <w:pStyle w:val="Listeafsnit"/>
        <w:numPr>
          <w:ilvl w:val="0"/>
          <w:numId w:val="33"/>
        </w:numPr>
      </w:pPr>
      <w:r>
        <w:t xml:space="preserve">Lav pseudokode for </w:t>
      </w:r>
      <w:r w:rsidR="00713968">
        <w:t xml:space="preserve">Main()-beskeden i Program-klassen angivet i </w:t>
      </w:r>
      <w:r>
        <w:t>sekvensdiagrammet</w:t>
      </w:r>
      <w:r w:rsidR="00713968">
        <w:t xml:space="preserve"> i øvelse 2. </w:t>
      </w:r>
    </w:p>
    <w:p w14:paraId="4412F587" w14:textId="18E107D0" w:rsidR="00713968" w:rsidRDefault="00713968" w:rsidP="00713968">
      <w:pPr>
        <w:pStyle w:val="Listeafsnit"/>
        <w:numPr>
          <w:ilvl w:val="1"/>
          <w:numId w:val="33"/>
        </w:numPr>
      </w:pPr>
      <w:r>
        <w:t xml:space="preserve">Overvej hvilke trin der indgår i aktiveringssøjlen for Main(). </w:t>
      </w:r>
      <w:r w:rsidR="00C000C6">
        <w:br/>
      </w:r>
      <w:r>
        <w:t>Nedbryd</w:t>
      </w:r>
      <w:r w:rsidR="0023568C">
        <w:t>,</w:t>
      </w:r>
      <w:r>
        <w:t xml:space="preserve"> og beskriv de enkelte mere konkret</w:t>
      </w:r>
      <w:r w:rsidR="0023568C">
        <w:t xml:space="preserve"> i pseudokode</w:t>
      </w:r>
      <w:r>
        <w:t>.</w:t>
      </w:r>
    </w:p>
    <w:p w14:paraId="1AB2A5A7" w14:textId="77777777" w:rsidR="00713968" w:rsidRDefault="00713968" w:rsidP="00713968"/>
    <w:p w14:paraId="547308B8" w14:textId="0BE8E02F" w:rsidR="007423AF" w:rsidRDefault="007423AF" w:rsidP="007423AF">
      <w:pPr>
        <w:pStyle w:val="Overskrift2"/>
      </w:pPr>
      <w:r>
        <w:lastRenderedPageBreak/>
        <w:t>Ø</w:t>
      </w:r>
      <w:r w:rsidR="00713968">
        <w:t>velse 3</w:t>
      </w:r>
      <w:r>
        <w:t xml:space="preserve">.2: </w:t>
      </w:r>
      <w:r w:rsidR="001779A0">
        <w:t xml:space="preserve">Lav pseudokode for </w:t>
      </w:r>
      <w:r w:rsidR="00276AE7">
        <w:t>Show()</w:t>
      </w:r>
      <w:r w:rsidR="00713968">
        <w:t xml:space="preserve">-beskeden </w:t>
      </w:r>
      <w:r w:rsidR="001779A0">
        <w:t>i</w:t>
      </w:r>
      <w:r w:rsidR="00713968">
        <w:t xml:space="preserve"> Menu-objektet</w:t>
      </w:r>
    </w:p>
    <w:p w14:paraId="6190C5F9" w14:textId="5ADA48BA" w:rsidR="00276AE7" w:rsidRDefault="00713968" w:rsidP="004E783A">
      <w:pPr>
        <w:keepNext/>
      </w:pPr>
      <w:r>
        <w:t>Du bruger samme DCD som før, men skal nu lave pseudokode for nedenstående SD</w:t>
      </w:r>
      <w:r w:rsidR="009517E8">
        <w:t xml:space="preserve">. </w:t>
      </w:r>
      <w:r w:rsidR="009517E8">
        <w:br/>
        <w:t>Læg mærke til brugen af kommentarer</w:t>
      </w:r>
      <w:r>
        <w:t>:</w:t>
      </w:r>
    </w:p>
    <w:p w14:paraId="2228C926" w14:textId="2F5E87E2" w:rsidR="007423AF" w:rsidRDefault="004E783A" w:rsidP="004E783A">
      <w:pPr>
        <w:jc w:val="center"/>
      </w:pPr>
      <w:r>
        <w:rPr>
          <w:noProof/>
          <w:lang w:eastAsia="da-DK"/>
        </w:rPr>
        <w:drawing>
          <wp:inline distT="0" distB="0" distL="0" distR="0" wp14:anchorId="588FC82F" wp14:editId="462FF8A2">
            <wp:extent cx="3825464" cy="2772585"/>
            <wp:effectExtent l="0" t="0" r="3810" b="889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nu-SD.Show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2" t="4040" r="2862" b="6582"/>
                    <a:stretch/>
                  </pic:blipFill>
                  <pic:spPr bwMode="auto">
                    <a:xfrm>
                      <a:off x="0" y="0"/>
                      <a:ext cx="3851828" cy="2791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5089C" w14:textId="77777777" w:rsidR="00563AA2" w:rsidRDefault="00563AA2" w:rsidP="00563AA2">
      <w:r>
        <w:t>Udfør følgende sammen med din makker:</w:t>
      </w:r>
    </w:p>
    <w:p w14:paraId="1E877D4D" w14:textId="7110508B" w:rsidR="004E783A" w:rsidRDefault="004E783A" w:rsidP="00563AA2">
      <w:pPr>
        <w:pStyle w:val="Listeafsnit"/>
        <w:numPr>
          <w:ilvl w:val="0"/>
          <w:numId w:val="33"/>
        </w:numPr>
      </w:pPr>
      <w:r>
        <w:t xml:space="preserve">Sammenlign </w:t>
      </w:r>
      <w:proofErr w:type="spellStart"/>
      <w:r>
        <w:t>SD’e</w:t>
      </w:r>
      <w:r w:rsidR="00E76B79">
        <w:t>t</w:t>
      </w:r>
      <w:proofErr w:type="spellEnd"/>
      <w:r>
        <w:t xml:space="preserve"> med DCD’e</w:t>
      </w:r>
      <w:r w:rsidR="00E76B79">
        <w:t>t</w:t>
      </w:r>
      <w:r>
        <w:t>.</w:t>
      </w:r>
    </w:p>
    <w:p w14:paraId="2DF83279" w14:textId="4D4D0361" w:rsidR="00563AA2" w:rsidRDefault="00563AA2" w:rsidP="00EC55C4">
      <w:pPr>
        <w:pStyle w:val="Listeafsnit"/>
        <w:numPr>
          <w:ilvl w:val="0"/>
          <w:numId w:val="33"/>
        </w:numPr>
        <w:spacing w:after="160"/>
        <w:ind w:left="714" w:hanging="357"/>
      </w:pPr>
      <w:r>
        <w:t>Lav pseudokode for Show()-beskeden i Menu-klassen angivet i sekvensdiagrammet foroven.</w:t>
      </w:r>
    </w:p>
    <w:p w14:paraId="2991D612" w14:textId="33D87FCD" w:rsidR="007423AF" w:rsidRPr="00004F25" w:rsidRDefault="00713968" w:rsidP="007423AF">
      <w:pPr>
        <w:pStyle w:val="Overskrift2"/>
      </w:pPr>
      <w:r>
        <w:t>Øvelse 3</w:t>
      </w:r>
      <w:r w:rsidR="007423AF">
        <w:t xml:space="preserve">.3: </w:t>
      </w:r>
      <w:r w:rsidR="001779A0">
        <w:t xml:space="preserve">Lav pseudokode for </w:t>
      </w:r>
      <w:r w:rsidR="00276AE7">
        <w:t>SelectMenuItem</w:t>
      </w:r>
      <w:r w:rsidR="001779A0">
        <w:t>()</w:t>
      </w:r>
      <w:r>
        <w:t xml:space="preserve">-beskeden </w:t>
      </w:r>
      <w:r w:rsidR="001779A0">
        <w:t>i</w:t>
      </w:r>
      <w:r>
        <w:t xml:space="preserve"> Menu-objektet</w:t>
      </w:r>
    </w:p>
    <w:p w14:paraId="74DE63BE" w14:textId="56834C3B" w:rsidR="00713968" w:rsidRDefault="00713968" w:rsidP="007423AF">
      <w:r>
        <w:t>Igen tager du udgangspunkt i samme DCD, men ser nu på følgende SD for SelectMenuItem</w:t>
      </w:r>
      <w:r w:rsidR="00D111D0">
        <w:t>()</w:t>
      </w:r>
      <w:r>
        <w:t>-beskeden:</w:t>
      </w:r>
    </w:p>
    <w:p w14:paraId="5ACE414F" w14:textId="1AB7AE3C" w:rsidR="007423AF" w:rsidRDefault="001779A0" w:rsidP="001779A0">
      <w:pPr>
        <w:jc w:val="center"/>
      </w:pPr>
      <w:r>
        <w:rPr>
          <w:noProof/>
          <w:lang w:eastAsia="da-DK"/>
        </w:rPr>
        <w:drawing>
          <wp:inline distT="0" distB="0" distL="0" distR="0" wp14:anchorId="13A3F776" wp14:editId="0D6F921C">
            <wp:extent cx="4719575" cy="3185160"/>
            <wp:effectExtent l="0" t="0" r="508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nu-SD.SelectMenuItem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" t="2254" r="1862" b="5197"/>
                    <a:stretch/>
                  </pic:blipFill>
                  <pic:spPr bwMode="auto">
                    <a:xfrm>
                      <a:off x="0" y="0"/>
                      <a:ext cx="4750015" cy="3205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B7C23" w14:textId="651DB39F" w:rsidR="00713968" w:rsidRDefault="00713968" w:rsidP="009517E8">
      <w:pPr>
        <w:keepNext/>
      </w:pPr>
      <w:r>
        <w:t>Udfør følgende</w:t>
      </w:r>
      <w:r w:rsidR="00563AA2">
        <w:t xml:space="preserve"> sammen med din makker</w:t>
      </w:r>
      <w:r>
        <w:t>:</w:t>
      </w:r>
    </w:p>
    <w:p w14:paraId="3B799ED3" w14:textId="0CE1D90C" w:rsidR="00713968" w:rsidRDefault="00713968" w:rsidP="00713968">
      <w:pPr>
        <w:pStyle w:val="Listeafsnit"/>
        <w:numPr>
          <w:ilvl w:val="0"/>
          <w:numId w:val="33"/>
        </w:numPr>
      </w:pPr>
      <w:r>
        <w:t>Lav pseudokode for SelectMenuItem()-beskeden i Menu-klassen angivet i sekvensdiagrammet foroven.</w:t>
      </w:r>
    </w:p>
    <w:p w14:paraId="16EE5860" w14:textId="37B0A159" w:rsidR="00E836AA" w:rsidRDefault="00E836AA" w:rsidP="00E836AA"/>
    <w:p w14:paraId="0E2AA768" w14:textId="48FB7955" w:rsidR="0090627A" w:rsidRDefault="0050463B" w:rsidP="0050463B">
      <w:pPr>
        <w:pStyle w:val="Overskrift1"/>
      </w:pPr>
      <w:r>
        <w:lastRenderedPageBreak/>
        <w:t xml:space="preserve">Øvelse 4: </w:t>
      </w:r>
      <w:r w:rsidR="00B33748">
        <w:t>I</w:t>
      </w:r>
      <w:r>
        <w:t>mplementering</w:t>
      </w:r>
      <w:r w:rsidR="00B33748">
        <w:t xml:space="preserve"> af menu-system</w:t>
      </w:r>
    </w:p>
    <w:p w14:paraId="7DDA4522" w14:textId="53CBB1F7" w:rsidR="0050463B" w:rsidRDefault="0050463B" w:rsidP="0050463B">
      <w:r>
        <w:t>I øvelse 2 i fredagsopgaven Ex0</w:t>
      </w:r>
      <w:r w:rsidR="00B33748">
        <w:t>7</w:t>
      </w:r>
      <w:r>
        <w:t>-Menu implementerede du din egen version af et menusystem, som brugte samme DCD, som i denne opgave.</w:t>
      </w:r>
      <w:r w:rsidR="00324DD8">
        <w:t xml:space="preserve"> </w:t>
      </w:r>
      <w:r w:rsidR="00324DD8" w:rsidRPr="00324DD8">
        <w:rPr>
          <w:b/>
        </w:rPr>
        <w:t>Benyt fortsat parprogrammering til nedenstående øvelser.</w:t>
      </w:r>
    </w:p>
    <w:p w14:paraId="6A866649" w14:textId="6819DDC1" w:rsidR="00B33748" w:rsidRDefault="00B33748" w:rsidP="00B33748">
      <w:pPr>
        <w:pStyle w:val="Overskrift2"/>
      </w:pPr>
      <w:r>
        <w:t>Øvelse 4.1: Sammenlign pseudokode med din egen implementering</w:t>
      </w:r>
    </w:p>
    <w:p w14:paraId="18CF2D2A" w14:textId="6BAAE176" w:rsidR="0050463B" w:rsidRDefault="0050463B" w:rsidP="0050463B">
      <w:r>
        <w:t>Udfør følgende:</w:t>
      </w:r>
    </w:p>
    <w:p w14:paraId="381A27A1" w14:textId="4D5F3050" w:rsidR="0050463B" w:rsidRDefault="0050463B" w:rsidP="0050463B">
      <w:pPr>
        <w:pStyle w:val="Listeafsnit"/>
        <w:numPr>
          <w:ilvl w:val="0"/>
          <w:numId w:val="33"/>
        </w:numPr>
      </w:pPr>
      <w:r>
        <w:t>Sammenlign din pseudokode for Program.Main(), Menu.Show() og Menu.SelectMenuItem() og se, hvor din C#-kode fra Ex0</w:t>
      </w:r>
      <w:r w:rsidR="00B33748">
        <w:t>7</w:t>
      </w:r>
      <w:r>
        <w:t>-Menu adskiller sig fra pseudokoden, du lige har lavet.</w:t>
      </w:r>
    </w:p>
    <w:p w14:paraId="13526E4B" w14:textId="08CB16E0" w:rsidR="0050463B" w:rsidRDefault="0050463B" w:rsidP="0050463B">
      <w:pPr>
        <w:pStyle w:val="Listeafsnit"/>
        <w:numPr>
          <w:ilvl w:val="0"/>
          <w:numId w:val="33"/>
        </w:numPr>
      </w:pPr>
      <w:r>
        <w:t>Hvad er anderledes eller det samme?</w:t>
      </w:r>
    </w:p>
    <w:p w14:paraId="72395189" w14:textId="306085B0" w:rsidR="0050463B" w:rsidRDefault="0050463B" w:rsidP="0050463B">
      <w:pPr>
        <w:pStyle w:val="Listeafsnit"/>
        <w:numPr>
          <w:ilvl w:val="0"/>
          <w:numId w:val="33"/>
        </w:numPr>
      </w:pPr>
      <w:r>
        <w:t>Har pseudokoden opklaret nogle oprindelige misforståelser? Eller skabt nogen?</w:t>
      </w:r>
      <w:r w:rsidR="00E32FE8">
        <w:br/>
        <w:t>Notér dine fund.</w:t>
      </w:r>
    </w:p>
    <w:p w14:paraId="512E2BB0" w14:textId="4591587C" w:rsidR="0050463B" w:rsidRDefault="0050463B" w:rsidP="00B33748">
      <w:pPr>
        <w:pStyle w:val="Listeafsnit"/>
        <w:numPr>
          <w:ilvl w:val="0"/>
          <w:numId w:val="33"/>
        </w:numPr>
        <w:spacing w:after="160"/>
        <w:ind w:left="714" w:hanging="357"/>
      </w:pPr>
      <w:r>
        <w:t>Overvej, om der er noget, der kunne gøres bedre eller anderledes.</w:t>
      </w:r>
    </w:p>
    <w:p w14:paraId="73FC5D84" w14:textId="576D3F06" w:rsidR="0050463B" w:rsidRDefault="00B33748" w:rsidP="00B33748">
      <w:pPr>
        <w:pStyle w:val="Overskrift2"/>
      </w:pPr>
      <w:r>
        <w:t xml:space="preserve">Øvelse 4.2: </w:t>
      </w:r>
      <w:r w:rsidR="004C7ECB">
        <w:t>Tilret/færdiggør din implementering</w:t>
      </w:r>
    </w:p>
    <w:p w14:paraId="74DBBAF9" w14:textId="362CB4FC" w:rsidR="00B33748" w:rsidRDefault="00B33748" w:rsidP="00B33748">
      <w:r>
        <w:t>Udfør følgende:</w:t>
      </w:r>
    </w:p>
    <w:p w14:paraId="78C3BD8B" w14:textId="44BE7A49" w:rsidR="00B33748" w:rsidRDefault="00B33748" w:rsidP="00B33748">
      <w:pPr>
        <w:pStyle w:val="Listeafsnit"/>
        <w:numPr>
          <w:ilvl w:val="0"/>
          <w:numId w:val="34"/>
        </w:numPr>
      </w:pPr>
      <w:r>
        <w:t>Med udgangspunkt i dine overvejelser og sammenligninger, overvej om du kan forbedre og/eller færdiggøre din kode til menu-systemet</w:t>
      </w:r>
      <w:r w:rsidR="00324DD8" w:rsidRPr="00324DD8">
        <w:t xml:space="preserve"> </w:t>
      </w:r>
      <w:r w:rsidR="00324DD8">
        <w:t>fra opgave Ex07-Menu</w:t>
      </w:r>
      <w:r>
        <w:t>.</w:t>
      </w:r>
    </w:p>
    <w:p w14:paraId="20FE6C46" w14:textId="4CF17819" w:rsidR="00B33748" w:rsidRPr="00B33748" w:rsidRDefault="00324DD8" w:rsidP="00B33748">
      <w:pPr>
        <w:pStyle w:val="Listeafsnit"/>
        <w:numPr>
          <w:ilvl w:val="0"/>
          <w:numId w:val="34"/>
        </w:numPr>
      </w:pPr>
      <w:r>
        <w:t>Tilre</w:t>
      </w:r>
      <w:r w:rsidR="00B33748">
        <w:t>t</w:t>
      </w:r>
      <w:r>
        <w:t>/færdiggør</w:t>
      </w:r>
      <w:r w:rsidR="00B33748">
        <w:t xml:space="preserve"> din C#-kode til men</w:t>
      </w:r>
      <w:r>
        <w:t>u-systemet fra opgave Ex07-Menu, til du er tilfreds med resultatet.</w:t>
      </w:r>
    </w:p>
    <w:sectPr w:rsidR="00B33748" w:rsidRPr="00B33748" w:rsidSect="006F27E3">
      <w:headerReference w:type="default" r:id="rId15"/>
      <w:footerReference w:type="default" r:id="rId16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AC98A" w14:textId="77777777" w:rsidR="00E035DB" w:rsidRDefault="00E035DB">
      <w:pPr>
        <w:spacing w:after="0" w:line="240" w:lineRule="auto"/>
      </w:pPr>
      <w:r>
        <w:separator/>
      </w:r>
    </w:p>
  </w:endnote>
  <w:endnote w:type="continuationSeparator" w:id="0">
    <w:p w14:paraId="5DE14D31" w14:textId="77777777" w:rsidR="00E035DB" w:rsidRDefault="00E0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14:paraId="6A7FAE62" w14:textId="77777777" w:rsidTr="0BD8060C">
      <w:tc>
        <w:tcPr>
          <w:tcW w:w="3213" w:type="dxa"/>
        </w:tcPr>
        <w:p w14:paraId="137C6DED" w14:textId="7A7F5D07" w:rsidR="00403506" w:rsidRDefault="00403506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7C1F5885" w:rsidR="00403506" w:rsidRDefault="00403506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340ED">
            <w:rPr>
              <w:noProof/>
            </w:rPr>
            <w:t>6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340ED">
            <w:rPr>
              <w:noProof/>
            </w:rPr>
            <w:t>6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403506" w:rsidRDefault="00403506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403506" w:rsidRDefault="00403506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FBCCEB" w14:textId="77777777" w:rsidR="00E035DB" w:rsidRDefault="00E035DB">
      <w:pPr>
        <w:spacing w:after="0" w:line="240" w:lineRule="auto"/>
      </w:pPr>
      <w:r>
        <w:separator/>
      </w:r>
    </w:p>
  </w:footnote>
  <w:footnote w:type="continuationSeparator" w:id="0">
    <w:p w14:paraId="5E7D8386" w14:textId="77777777" w:rsidR="00E035DB" w:rsidRDefault="00E03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14:paraId="4F9CFD29" w14:textId="77777777" w:rsidTr="0047434A">
      <w:tc>
        <w:tcPr>
          <w:tcW w:w="3213" w:type="dxa"/>
        </w:tcPr>
        <w:p w14:paraId="6C22030A" w14:textId="377F2AD9" w:rsidR="00403506" w:rsidRDefault="00403506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403506" w:rsidRDefault="00403506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1AF61550" w:rsidR="00403506" w:rsidRDefault="005F423D" w:rsidP="005F423D">
          <w:pPr>
            <w:pStyle w:val="Sidehoved"/>
            <w:ind w:right="-115"/>
            <w:jc w:val="right"/>
          </w:pPr>
          <w:r>
            <w:t>Ex0</w:t>
          </w:r>
          <w:r w:rsidR="009C4BAC">
            <w:t>8</w:t>
          </w:r>
          <w:r w:rsidR="00403506">
            <w:t>-</w:t>
          </w:r>
          <w:r>
            <w:t>SD-and-DCD</w:t>
          </w:r>
        </w:p>
      </w:tc>
    </w:tr>
  </w:tbl>
  <w:p w14:paraId="66916DDF" w14:textId="54FA5F8D" w:rsidR="00403506" w:rsidRDefault="00403506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55E61"/>
    <w:multiLevelType w:val="hybridMultilevel"/>
    <w:tmpl w:val="EB2802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D14F6"/>
    <w:multiLevelType w:val="hybridMultilevel"/>
    <w:tmpl w:val="51C68E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825FB"/>
    <w:multiLevelType w:val="hybridMultilevel"/>
    <w:tmpl w:val="73C03196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B91893"/>
    <w:multiLevelType w:val="hybridMultilevel"/>
    <w:tmpl w:val="30DE29C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84415"/>
    <w:multiLevelType w:val="hybridMultilevel"/>
    <w:tmpl w:val="23AA94F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A4C53"/>
    <w:multiLevelType w:val="hybridMultilevel"/>
    <w:tmpl w:val="AB88F48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202E0"/>
    <w:multiLevelType w:val="hybridMultilevel"/>
    <w:tmpl w:val="E50EC5B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4A5088"/>
    <w:multiLevelType w:val="hybridMultilevel"/>
    <w:tmpl w:val="9A50984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6F11E3"/>
    <w:multiLevelType w:val="hybridMultilevel"/>
    <w:tmpl w:val="DF069D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2030E"/>
    <w:multiLevelType w:val="hybridMultilevel"/>
    <w:tmpl w:val="C76643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2444B"/>
    <w:multiLevelType w:val="hybridMultilevel"/>
    <w:tmpl w:val="5DF4BF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B3088"/>
    <w:multiLevelType w:val="hybridMultilevel"/>
    <w:tmpl w:val="DC8C7B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9711A"/>
    <w:multiLevelType w:val="hybridMultilevel"/>
    <w:tmpl w:val="0A04AA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41141"/>
    <w:multiLevelType w:val="hybridMultilevel"/>
    <w:tmpl w:val="2B141B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64102D"/>
    <w:multiLevelType w:val="hybridMultilevel"/>
    <w:tmpl w:val="727C772A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B4859"/>
    <w:multiLevelType w:val="hybridMultilevel"/>
    <w:tmpl w:val="8B9A2D8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50878"/>
    <w:multiLevelType w:val="hybridMultilevel"/>
    <w:tmpl w:val="49161D6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B47DDA"/>
    <w:multiLevelType w:val="hybridMultilevel"/>
    <w:tmpl w:val="D5AE0A6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CD1700"/>
    <w:multiLevelType w:val="hybridMultilevel"/>
    <w:tmpl w:val="286E77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E3E8C"/>
    <w:multiLevelType w:val="hybridMultilevel"/>
    <w:tmpl w:val="8DFA15B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206EC1"/>
    <w:multiLevelType w:val="hybridMultilevel"/>
    <w:tmpl w:val="7A4C5B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E7E62"/>
    <w:multiLevelType w:val="hybridMultilevel"/>
    <w:tmpl w:val="833ADC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D417B"/>
    <w:multiLevelType w:val="hybridMultilevel"/>
    <w:tmpl w:val="895CF4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F55D15"/>
    <w:multiLevelType w:val="hybridMultilevel"/>
    <w:tmpl w:val="641AC1A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666327"/>
    <w:multiLevelType w:val="hybridMultilevel"/>
    <w:tmpl w:val="CB2498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E1069C"/>
    <w:multiLevelType w:val="hybridMultilevel"/>
    <w:tmpl w:val="76F078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B31EB7"/>
    <w:multiLevelType w:val="hybridMultilevel"/>
    <w:tmpl w:val="F0E642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62EC8"/>
    <w:multiLevelType w:val="hybridMultilevel"/>
    <w:tmpl w:val="CED676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7F2680"/>
    <w:multiLevelType w:val="hybridMultilevel"/>
    <w:tmpl w:val="5830C3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8223F"/>
    <w:multiLevelType w:val="hybridMultilevel"/>
    <w:tmpl w:val="F006D1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E17801"/>
    <w:multiLevelType w:val="hybridMultilevel"/>
    <w:tmpl w:val="322642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5"/>
  </w:num>
  <w:num w:numId="4">
    <w:abstractNumId w:val="22"/>
  </w:num>
  <w:num w:numId="5">
    <w:abstractNumId w:val="8"/>
  </w:num>
  <w:num w:numId="6">
    <w:abstractNumId w:val="32"/>
  </w:num>
  <w:num w:numId="7">
    <w:abstractNumId w:val="33"/>
  </w:num>
  <w:num w:numId="8">
    <w:abstractNumId w:val="5"/>
  </w:num>
  <w:num w:numId="9">
    <w:abstractNumId w:val="18"/>
  </w:num>
  <w:num w:numId="10">
    <w:abstractNumId w:val="19"/>
  </w:num>
  <w:num w:numId="11">
    <w:abstractNumId w:val="9"/>
  </w:num>
  <w:num w:numId="12">
    <w:abstractNumId w:val="24"/>
  </w:num>
  <w:num w:numId="13">
    <w:abstractNumId w:val="12"/>
  </w:num>
  <w:num w:numId="14">
    <w:abstractNumId w:val="1"/>
  </w:num>
  <w:num w:numId="15">
    <w:abstractNumId w:val="28"/>
  </w:num>
  <w:num w:numId="16">
    <w:abstractNumId w:val="2"/>
  </w:num>
  <w:num w:numId="17">
    <w:abstractNumId w:val="29"/>
  </w:num>
  <w:num w:numId="18">
    <w:abstractNumId w:val="0"/>
  </w:num>
  <w:num w:numId="19">
    <w:abstractNumId w:val="11"/>
  </w:num>
  <w:num w:numId="20">
    <w:abstractNumId w:val="17"/>
  </w:num>
  <w:num w:numId="21">
    <w:abstractNumId w:val="21"/>
  </w:num>
  <w:num w:numId="22">
    <w:abstractNumId w:val="30"/>
  </w:num>
  <w:num w:numId="23">
    <w:abstractNumId w:val="16"/>
  </w:num>
  <w:num w:numId="24">
    <w:abstractNumId w:val="23"/>
  </w:num>
  <w:num w:numId="25">
    <w:abstractNumId w:val="6"/>
  </w:num>
  <w:num w:numId="26">
    <w:abstractNumId w:val="15"/>
  </w:num>
  <w:num w:numId="27">
    <w:abstractNumId w:val="14"/>
  </w:num>
  <w:num w:numId="28">
    <w:abstractNumId w:val="20"/>
  </w:num>
  <w:num w:numId="29">
    <w:abstractNumId w:val="27"/>
  </w:num>
  <w:num w:numId="30">
    <w:abstractNumId w:val="26"/>
  </w:num>
  <w:num w:numId="31">
    <w:abstractNumId w:val="4"/>
  </w:num>
  <w:num w:numId="32">
    <w:abstractNumId w:val="10"/>
  </w:num>
  <w:num w:numId="33">
    <w:abstractNumId w:val="13"/>
  </w:num>
  <w:num w:numId="34">
    <w:abstractNumId w:val="3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4C"/>
    <w:rsid w:val="00002E5D"/>
    <w:rsid w:val="00003244"/>
    <w:rsid w:val="00004F25"/>
    <w:rsid w:val="00012E02"/>
    <w:rsid w:val="000131EC"/>
    <w:rsid w:val="00016A7E"/>
    <w:rsid w:val="0002176F"/>
    <w:rsid w:val="00034256"/>
    <w:rsid w:val="00040646"/>
    <w:rsid w:val="000412F2"/>
    <w:rsid w:val="0004272F"/>
    <w:rsid w:val="00045BD0"/>
    <w:rsid w:val="00047210"/>
    <w:rsid w:val="00051440"/>
    <w:rsid w:val="00054DC7"/>
    <w:rsid w:val="00054DDA"/>
    <w:rsid w:val="00055E43"/>
    <w:rsid w:val="00087296"/>
    <w:rsid w:val="00090A05"/>
    <w:rsid w:val="00091F7D"/>
    <w:rsid w:val="00092DBE"/>
    <w:rsid w:val="00093B5E"/>
    <w:rsid w:val="00093C25"/>
    <w:rsid w:val="00094504"/>
    <w:rsid w:val="0009457B"/>
    <w:rsid w:val="000B01DF"/>
    <w:rsid w:val="000B0D57"/>
    <w:rsid w:val="000B3334"/>
    <w:rsid w:val="000B669D"/>
    <w:rsid w:val="000C2D0A"/>
    <w:rsid w:val="000C42D7"/>
    <w:rsid w:val="000C51CC"/>
    <w:rsid w:val="000D63C1"/>
    <w:rsid w:val="000E1EB6"/>
    <w:rsid w:val="000E3BA3"/>
    <w:rsid w:val="000E47B5"/>
    <w:rsid w:val="000F57F6"/>
    <w:rsid w:val="000F696B"/>
    <w:rsid w:val="000F69B3"/>
    <w:rsid w:val="00100272"/>
    <w:rsid w:val="0010208E"/>
    <w:rsid w:val="00106273"/>
    <w:rsid w:val="0011118A"/>
    <w:rsid w:val="00127CF9"/>
    <w:rsid w:val="001325F1"/>
    <w:rsid w:val="00134F9E"/>
    <w:rsid w:val="00136731"/>
    <w:rsid w:val="00152780"/>
    <w:rsid w:val="00154E7B"/>
    <w:rsid w:val="00156874"/>
    <w:rsid w:val="0016260C"/>
    <w:rsid w:val="00165A63"/>
    <w:rsid w:val="001718B9"/>
    <w:rsid w:val="00175376"/>
    <w:rsid w:val="00175E1E"/>
    <w:rsid w:val="001779A0"/>
    <w:rsid w:val="0019581F"/>
    <w:rsid w:val="00196BAF"/>
    <w:rsid w:val="001A4027"/>
    <w:rsid w:val="001A7870"/>
    <w:rsid w:val="001B0442"/>
    <w:rsid w:val="001B58D0"/>
    <w:rsid w:val="001B5960"/>
    <w:rsid w:val="001B78E0"/>
    <w:rsid w:val="001C01E3"/>
    <w:rsid w:val="001C15F5"/>
    <w:rsid w:val="001C2E31"/>
    <w:rsid w:val="001C69B4"/>
    <w:rsid w:val="001C7703"/>
    <w:rsid w:val="001D6EF0"/>
    <w:rsid w:val="001D7225"/>
    <w:rsid w:val="001D7293"/>
    <w:rsid w:val="001E0815"/>
    <w:rsid w:val="001E293E"/>
    <w:rsid w:val="001E3D74"/>
    <w:rsid w:val="001F300F"/>
    <w:rsid w:val="001F3E88"/>
    <w:rsid w:val="001F5240"/>
    <w:rsid w:val="00210C08"/>
    <w:rsid w:val="00214741"/>
    <w:rsid w:val="00214B7E"/>
    <w:rsid w:val="00231FC7"/>
    <w:rsid w:val="00232258"/>
    <w:rsid w:val="0023568C"/>
    <w:rsid w:val="0024627C"/>
    <w:rsid w:val="002471F0"/>
    <w:rsid w:val="00250D4A"/>
    <w:rsid w:val="0025698A"/>
    <w:rsid w:val="00257900"/>
    <w:rsid w:val="00273050"/>
    <w:rsid w:val="00273834"/>
    <w:rsid w:val="002766F3"/>
    <w:rsid w:val="00276AE7"/>
    <w:rsid w:val="00282A17"/>
    <w:rsid w:val="002870E1"/>
    <w:rsid w:val="00291137"/>
    <w:rsid w:val="00293D6A"/>
    <w:rsid w:val="00294587"/>
    <w:rsid w:val="002951E1"/>
    <w:rsid w:val="00296FDB"/>
    <w:rsid w:val="002B1A98"/>
    <w:rsid w:val="002B5339"/>
    <w:rsid w:val="002C0D06"/>
    <w:rsid w:val="002C4258"/>
    <w:rsid w:val="002C6EFF"/>
    <w:rsid w:val="002D0C1C"/>
    <w:rsid w:val="002D0C37"/>
    <w:rsid w:val="002D1D7D"/>
    <w:rsid w:val="002F4623"/>
    <w:rsid w:val="002F601B"/>
    <w:rsid w:val="0030093D"/>
    <w:rsid w:val="00316A3A"/>
    <w:rsid w:val="0032017D"/>
    <w:rsid w:val="00324DD8"/>
    <w:rsid w:val="0032793D"/>
    <w:rsid w:val="00332AF7"/>
    <w:rsid w:val="0034742D"/>
    <w:rsid w:val="0035386E"/>
    <w:rsid w:val="00354093"/>
    <w:rsid w:val="0036022B"/>
    <w:rsid w:val="00370939"/>
    <w:rsid w:val="003731D2"/>
    <w:rsid w:val="0037398C"/>
    <w:rsid w:val="00374E74"/>
    <w:rsid w:val="00376B68"/>
    <w:rsid w:val="00385883"/>
    <w:rsid w:val="00393227"/>
    <w:rsid w:val="003979C8"/>
    <w:rsid w:val="003A1ABD"/>
    <w:rsid w:val="003A6541"/>
    <w:rsid w:val="003C5B52"/>
    <w:rsid w:val="003D2471"/>
    <w:rsid w:val="003D26A9"/>
    <w:rsid w:val="003D6FEE"/>
    <w:rsid w:val="003E182C"/>
    <w:rsid w:val="003E6533"/>
    <w:rsid w:val="003E7245"/>
    <w:rsid w:val="00403506"/>
    <w:rsid w:val="00413801"/>
    <w:rsid w:val="00415C15"/>
    <w:rsid w:val="0042561C"/>
    <w:rsid w:val="004268DE"/>
    <w:rsid w:val="00426F98"/>
    <w:rsid w:val="004305DD"/>
    <w:rsid w:val="0044151A"/>
    <w:rsid w:val="004471D2"/>
    <w:rsid w:val="00450BD8"/>
    <w:rsid w:val="00462421"/>
    <w:rsid w:val="00463094"/>
    <w:rsid w:val="004668B9"/>
    <w:rsid w:val="00467108"/>
    <w:rsid w:val="0047148D"/>
    <w:rsid w:val="00472242"/>
    <w:rsid w:val="004726EB"/>
    <w:rsid w:val="0047434A"/>
    <w:rsid w:val="00485CD9"/>
    <w:rsid w:val="00491844"/>
    <w:rsid w:val="00496D6A"/>
    <w:rsid w:val="00497482"/>
    <w:rsid w:val="004A4715"/>
    <w:rsid w:val="004A57BB"/>
    <w:rsid w:val="004A725D"/>
    <w:rsid w:val="004B48DE"/>
    <w:rsid w:val="004C1F2C"/>
    <w:rsid w:val="004C613C"/>
    <w:rsid w:val="004C7ECB"/>
    <w:rsid w:val="004D24D0"/>
    <w:rsid w:val="004D6EE4"/>
    <w:rsid w:val="004E55D2"/>
    <w:rsid w:val="004E783A"/>
    <w:rsid w:val="004F269A"/>
    <w:rsid w:val="00501350"/>
    <w:rsid w:val="0050200C"/>
    <w:rsid w:val="0050434D"/>
    <w:rsid w:val="0050448E"/>
    <w:rsid w:val="0050463B"/>
    <w:rsid w:val="00506C51"/>
    <w:rsid w:val="00516374"/>
    <w:rsid w:val="00521DF4"/>
    <w:rsid w:val="00522E39"/>
    <w:rsid w:val="00525CEF"/>
    <w:rsid w:val="00557922"/>
    <w:rsid w:val="00563AA2"/>
    <w:rsid w:val="005646FB"/>
    <w:rsid w:val="00564BC7"/>
    <w:rsid w:val="005652AF"/>
    <w:rsid w:val="00574B47"/>
    <w:rsid w:val="00575A50"/>
    <w:rsid w:val="0057658A"/>
    <w:rsid w:val="00582101"/>
    <w:rsid w:val="005913B9"/>
    <w:rsid w:val="00595102"/>
    <w:rsid w:val="005A1E5E"/>
    <w:rsid w:val="005B3AB2"/>
    <w:rsid w:val="005C209E"/>
    <w:rsid w:val="005C3648"/>
    <w:rsid w:val="005C7D9E"/>
    <w:rsid w:val="005D21BD"/>
    <w:rsid w:val="005F01A4"/>
    <w:rsid w:val="005F423D"/>
    <w:rsid w:val="006207BB"/>
    <w:rsid w:val="006323D0"/>
    <w:rsid w:val="006323D8"/>
    <w:rsid w:val="00637661"/>
    <w:rsid w:val="00640273"/>
    <w:rsid w:val="0064344C"/>
    <w:rsid w:val="00644CD8"/>
    <w:rsid w:val="00652A66"/>
    <w:rsid w:val="00652FA8"/>
    <w:rsid w:val="00653DED"/>
    <w:rsid w:val="006601E8"/>
    <w:rsid w:val="00666EB2"/>
    <w:rsid w:val="006710A7"/>
    <w:rsid w:val="00676E42"/>
    <w:rsid w:val="0068583B"/>
    <w:rsid w:val="00686C72"/>
    <w:rsid w:val="00697352"/>
    <w:rsid w:val="006A5A67"/>
    <w:rsid w:val="006A5FCE"/>
    <w:rsid w:val="006B7B87"/>
    <w:rsid w:val="006C68B6"/>
    <w:rsid w:val="006E6E54"/>
    <w:rsid w:val="006F27E3"/>
    <w:rsid w:val="00702C58"/>
    <w:rsid w:val="00704498"/>
    <w:rsid w:val="00713968"/>
    <w:rsid w:val="00716752"/>
    <w:rsid w:val="00733DDE"/>
    <w:rsid w:val="00736407"/>
    <w:rsid w:val="0073798B"/>
    <w:rsid w:val="00740A0F"/>
    <w:rsid w:val="00740A4A"/>
    <w:rsid w:val="0074203F"/>
    <w:rsid w:val="007423AF"/>
    <w:rsid w:val="007500A9"/>
    <w:rsid w:val="007515A2"/>
    <w:rsid w:val="00751C46"/>
    <w:rsid w:val="00752021"/>
    <w:rsid w:val="00755CC0"/>
    <w:rsid w:val="00757EDF"/>
    <w:rsid w:val="007605DF"/>
    <w:rsid w:val="00762AB2"/>
    <w:rsid w:val="007637F4"/>
    <w:rsid w:val="00763A2E"/>
    <w:rsid w:val="007766FB"/>
    <w:rsid w:val="0078110F"/>
    <w:rsid w:val="00785BDA"/>
    <w:rsid w:val="00787C76"/>
    <w:rsid w:val="007A220D"/>
    <w:rsid w:val="007A3058"/>
    <w:rsid w:val="007A3322"/>
    <w:rsid w:val="007A3927"/>
    <w:rsid w:val="007C2F16"/>
    <w:rsid w:val="007C6920"/>
    <w:rsid w:val="007C7847"/>
    <w:rsid w:val="007C7C03"/>
    <w:rsid w:val="007D298F"/>
    <w:rsid w:val="007E1EA8"/>
    <w:rsid w:val="007F3D0C"/>
    <w:rsid w:val="00804EFA"/>
    <w:rsid w:val="00815245"/>
    <w:rsid w:val="00826C2C"/>
    <w:rsid w:val="00836156"/>
    <w:rsid w:val="008461C1"/>
    <w:rsid w:val="00857A3F"/>
    <w:rsid w:val="00863790"/>
    <w:rsid w:val="00863A25"/>
    <w:rsid w:val="00863F8E"/>
    <w:rsid w:val="008642F1"/>
    <w:rsid w:val="00864AAF"/>
    <w:rsid w:val="00882EE8"/>
    <w:rsid w:val="008853E7"/>
    <w:rsid w:val="00893423"/>
    <w:rsid w:val="00893A5D"/>
    <w:rsid w:val="008A3A15"/>
    <w:rsid w:val="008A43D4"/>
    <w:rsid w:val="008C3ADF"/>
    <w:rsid w:val="008D018D"/>
    <w:rsid w:val="008E00C2"/>
    <w:rsid w:val="008E3623"/>
    <w:rsid w:val="008E6039"/>
    <w:rsid w:val="009033F7"/>
    <w:rsid w:val="009037D3"/>
    <w:rsid w:val="00905AFB"/>
    <w:rsid w:val="0090627A"/>
    <w:rsid w:val="00915381"/>
    <w:rsid w:val="00916627"/>
    <w:rsid w:val="009205C8"/>
    <w:rsid w:val="0092353D"/>
    <w:rsid w:val="009342C2"/>
    <w:rsid w:val="0094119E"/>
    <w:rsid w:val="00945CE9"/>
    <w:rsid w:val="009517E8"/>
    <w:rsid w:val="00951D32"/>
    <w:rsid w:val="00951E7F"/>
    <w:rsid w:val="009660C0"/>
    <w:rsid w:val="00970B73"/>
    <w:rsid w:val="00973F7C"/>
    <w:rsid w:val="00977148"/>
    <w:rsid w:val="009843B2"/>
    <w:rsid w:val="00986298"/>
    <w:rsid w:val="00993D59"/>
    <w:rsid w:val="00996CBE"/>
    <w:rsid w:val="009A53C5"/>
    <w:rsid w:val="009C1500"/>
    <w:rsid w:val="009C49FD"/>
    <w:rsid w:val="009C4BAC"/>
    <w:rsid w:val="009D2540"/>
    <w:rsid w:val="009D2A37"/>
    <w:rsid w:val="009F0948"/>
    <w:rsid w:val="00A14509"/>
    <w:rsid w:val="00A232E6"/>
    <w:rsid w:val="00A27A5B"/>
    <w:rsid w:val="00A27D21"/>
    <w:rsid w:val="00A36855"/>
    <w:rsid w:val="00A36E7E"/>
    <w:rsid w:val="00A4381A"/>
    <w:rsid w:val="00A451F2"/>
    <w:rsid w:val="00A52506"/>
    <w:rsid w:val="00A5371A"/>
    <w:rsid w:val="00A56324"/>
    <w:rsid w:val="00A56ABE"/>
    <w:rsid w:val="00A57F6A"/>
    <w:rsid w:val="00A60181"/>
    <w:rsid w:val="00A71FC8"/>
    <w:rsid w:val="00A82F7C"/>
    <w:rsid w:val="00A8335A"/>
    <w:rsid w:val="00A927BC"/>
    <w:rsid w:val="00A9373A"/>
    <w:rsid w:val="00A955F3"/>
    <w:rsid w:val="00A96B1C"/>
    <w:rsid w:val="00AA559F"/>
    <w:rsid w:val="00AA7562"/>
    <w:rsid w:val="00AC05A6"/>
    <w:rsid w:val="00AD2A6C"/>
    <w:rsid w:val="00AE6DD6"/>
    <w:rsid w:val="00AE6E43"/>
    <w:rsid w:val="00AE7F1D"/>
    <w:rsid w:val="00AF315E"/>
    <w:rsid w:val="00B04FBC"/>
    <w:rsid w:val="00B2417A"/>
    <w:rsid w:val="00B26A76"/>
    <w:rsid w:val="00B33748"/>
    <w:rsid w:val="00B412D8"/>
    <w:rsid w:val="00B4191A"/>
    <w:rsid w:val="00B4417E"/>
    <w:rsid w:val="00B4772B"/>
    <w:rsid w:val="00B50D95"/>
    <w:rsid w:val="00B53DFC"/>
    <w:rsid w:val="00B54115"/>
    <w:rsid w:val="00B5543C"/>
    <w:rsid w:val="00B659CB"/>
    <w:rsid w:val="00B713D8"/>
    <w:rsid w:val="00B85315"/>
    <w:rsid w:val="00BA2C5E"/>
    <w:rsid w:val="00BA3DE1"/>
    <w:rsid w:val="00BB0B96"/>
    <w:rsid w:val="00BB58A0"/>
    <w:rsid w:val="00BC2FD6"/>
    <w:rsid w:val="00BC7798"/>
    <w:rsid w:val="00BC794E"/>
    <w:rsid w:val="00BD5DD0"/>
    <w:rsid w:val="00BE13D3"/>
    <w:rsid w:val="00BE4CEC"/>
    <w:rsid w:val="00BF03C7"/>
    <w:rsid w:val="00BF42D3"/>
    <w:rsid w:val="00BF6320"/>
    <w:rsid w:val="00C000C6"/>
    <w:rsid w:val="00C151B1"/>
    <w:rsid w:val="00C22D31"/>
    <w:rsid w:val="00C2325F"/>
    <w:rsid w:val="00C2570A"/>
    <w:rsid w:val="00C340ED"/>
    <w:rsid w:val="00C40819"/>
    <w:rsid w:val="00C408FC"/>
    <w:rsid w:val="00C4142C"/>
    <w:rsid w:val="00C414C5"/>
    <w:rsid w:val="00C506BB"/>
    <w:rsid w:val="00C53586"/>
    <w:rsid w:val="00C67298"/>
    <w:rsid w:val="00C75EC4"/>
    <w:rsid w:val="00C76593"/>
    <w:rsid w:val="00C7686F"/>
    <w:rsid w:val="00C82EC4"/>
    <w:rsid w:val="00C921EB"/>
    <w:rsid w:val="00C9286F"/>
    <w:rsid w:val="00CA3852"/>
    <w:rsid w:val="00CA6037"/>
    <w:rsid w:val="00CB0496"/>
    <w:rsid w:val="00CB3DD7"/>
    <w:rsid w:val="00CC403B"/>
    <w:rsid w:val="00CC47A6"/>
    <w:rsid w:val="00CC5F27"/>
    <w:rsid w:val="00CD1CDA"/>
    <w:rsid w:val="00CD29D9"/>
    <w:rsid w:val="00CE015D"/>
    <w:rsid w:val="00CE0B4B"/>
    <w:rsid w:val="00CE181D"/>
    <w:rsid w:val="00CF010E"/>
    <w:rsid w:val="00CF3989"/>
    <w:rsid w:val="00D111D0"/>
    <w:rsid w:val="00D237B5"/>
    <w:rsid w:val="00D26399"/>
    <w:rsid w:val="00D267F0"/>
    <w:rsid w:val="00D3706C"/>
    <w:rsid w:val="00D374B8"/>
    <w:rsid w:val="00D41E4E"/>
    <w:rsid w:val="00D420FB"/>
    <w:rsid w:val="00D43948"/>
    <w:rsid w:val="00D519BA"/>
    <w:rsid w:val="00D64EB6"/>
    <w:rsid w:val="00D66908"/>
    <w:rsid w:val="00D73068"/>
    <w:rsid w:val="00D8289F"/>
    <w:rsid w:val="00D82CA8"/>
    <w:rsid w:val="00D904BF"/>
    <w:rsid w:val="00D915F6"/>
    <w:rsid w:val="00D9462E"/>
    <w:rsid w:val="00D96BFA"/>
    <w:rsid w:val="00D96FFF"/>
    <w:rsid w:val="00DA1AE3"/>
    <w:rsid w:val="00DA2009"/>
    <w:rsid w:val="00DA692A"/>
    <w:rsid w:val="00DB0CB3"/>
    <w:rsid w:val="00DB1191"/>
    <w:rsid w:val="00DB30F6"/>
    <w:rsid w:val="00DB737A"/>
    <w:rsid w:val="00DC77AE"/>
    <w:rsid w:val="00DE1F53"/>
    <w:rsid w:val="00DE4835"/>
    <w:rsid w:val="00DE56B7"/>
    <w:rsid w:val="00DF776F"/>
    <w:rsid w:val="00E01C67"/>
    <w:rsid w:val="00E035DB"/>
    <w:rsid w:val="00E0368B"/>
    <w:rsid w:val="00E07A75"/>
    <w:rsid w:val="00E26059"/>
    <w:rsid w:val="00E32FE8"/>
    <w:rsid w:val="00E33BBA"/>
    <w:rsid w:val="00E365B5"/>
    <w:rsid w:val="00E408B9"/>
    <w:rsid w:val="00E418DF"/>
    <w:rsid w:val="00E47815"/>
    <w:rsid w:val="00E517D5"/>
    <w:rsid w:val="00E5260D"/>
    <w:rsid w:val="00E534EE"/>
    <w:rsid w:val="00E62570"/>
    <w:rsid w:val="00E6605F"/>
    <w:rsid w:val="00E6702E"/>
    <w:rsid w:val="00E71436"/>
    <w:rsid w:val="00E74DB4"/>
    <w:rsid w:val="00E76B79"/>
    <w:rsid w:val="00E836AA"/>
    <w:rsid w:val="00E952D0"/>
    <w:rsid w:val="00E95869"/>
    <w:rsid w:val="00E97374"/>
    <w:rsid w:val="00E97B67"/>
    <w:rsid w:val="00EA5AA3"/>
    <w:rsid w:val="00EB5711"/>
    <w:rsid w:val="00EB7F0D"/>
    <w:rsid w:val="00EC4A70"/>
    <w:rsid w:val="00EC4C4C"/>
    <w:rsid w:val="00EC55C4"/>
    <w:rsid w:val="00EC5763"/>
    <w:rsid w:val="00ED0CB1"/>
    <w:rsid w:val="00ED28B9"/>
    <w:rsid w:val="00EE2D8E"/>
    <w:rsid w:val="00EE2EFA"/>
    <w:rsid w:val="00EE3E6D"/>
    <w:rsid w:val="00EE48E2"/>
    <w:rsid w:val="00EE5597"/>
    <w:rsid w:val="00EF4850"/>
    <w:rsid w:val="00F06EAC"/>
    <w:rsid w:val="00F076C0"/>
    <w:rsid w:val="00F12727"/>
    <w:rsid w:val="00F145AF"/>
    <w:rsid w:val="00F22C63"/>
    <w:rsid w:val="00F251F2"/>
    <w:rsid w:val="00F31076"/>
    <w:rsid w:val="00F33147"/>
    <w:rsid w:val="00F54B23"/>
    <w:rsid w:val="00F624A0"/>
    <w:rsid w:val="00F721FA"/>
    <w:rsid w:val="00F7254F"/>
    <w:rsid w:val="00F77C44"/>
    <w:rsid w:val="00F8460B"/>
    <w:rsid w:val="00F857B8"/>
    <w:rsid w:val="00F921DC"/>
    <w:rsid w:val="00F97B44"/>
    <w:rsid w:val="00FA097A"/>
    <w:rsid w:val="00FB6939"/>
    <w:rsid w:val="00FB7CCF"/>
    <w:rsid w:val="00FC013B"/>
    <w:rsid w:val="00FC1328"/>
    <w:rsid w:val="00FC4FDD"/>
    <w:rsid w:val="00FC6E2A"/>
    <w:rsid w:val="00FD1504"/>
    <w:rsid w:val="00FD1F92"/>
    <w:rsid w:val="00FD2509"/>
    <w:rsid w:val="00FD4F56"/>
    <w:rsid w:val="00FF64E7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software-design-modeling-with-uml/sequence-and-communication-diagra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version2.dk/artikel/pseudokode-kan-vaere-svaereste-programmeringssprog-at-mestre-107614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355FA-E1B6-4596-AB1F-25DAC9465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6</Pages>
  <Words>1153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Jan Brown</cp:lastModifiedBy>
  <cp:revision>62</cp:revision>
  <cp:lastPrinted>2018-12-03T06:47:00Z</cp:lastPrinted>
  <dcterms:created xsi:type="dcterms:W3CDTF">2020-09-08T10:45:00Z</dcterms:created>
  <dcterms:modified xsi:type="dcterms:W3CDTF">2021-10-19T10:04:00Z</dcterms:modified>
</cp:coreProperties>
</file>