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9581F" w:rsidR="0019581F" w:rsidP="00D20F76" w:rsidRDefault="006E0405" w14:paraId="70D84847" w14:textId="00C67446">
      <w:pPr>
        <w:pStyle w:val="Overskrift1"/>
      </w:pPr>
      <w:r>
        <w:t>LINQ</w:t>
      </w:r>
    </w:p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Pr="00A368A3" w:rsidR="00EF2660" w:rsidTr="0019581F" w14:paraId="22F7A13B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</w:tcPr>
          <w:p w:rsidRPr="00A368A3" w:rsidR="00EF2660" w:rsidP="00EF2660" w:rsidRDefault="00EF2660" w14:paraId="7989D169" w14:textId="731DE18E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</w:tcPr>
          <w:p w:rsidR="00EF2660" w:rsidP="00EF2660" w:rsidRDefault="00EF2660" w14:paraId="5ADBAC3C" w14:textId="77777777">
            <w:r>
              <w:t>Du kan:</w:t>
            </w:r>
          </w:p>
          <w:p w:rsidRPr="008E0DF5" w:rsidR="008E0DF5" w:rsidP="008E0DF5" w:rsidRDefault="008E0DF5" w14:paraId="0712E503" w14:textId="091D36B7">
            <w:pPr>
              <w:pStyle w:val="Listeafsnit"/>
              <w:numPr>
                <w:ilvl w:val="0"/>
                <w:numId w:val="1"/>
              </w:numPr>
              <w:rPr>
                <w:bCs/>
              </w:rPr>
            </w:pPr>
            <w:r w:rsidRPr="008E0DF5">
              <w:rPr>
                <w:b/>
                <w:bCs/>
              </w:rPr>
              <w:t>1Pf1</w:t>
            </w:r>
            <w:r w:rsidRPr="008E0DF5">
              <w:rPr>
                <w:bCs/>
              </w:rPr>
              <w:t>: anvende centrale metoder til at specificere og konstruere algoritmer</w:t>
            </w:r>
            <w:r>
              <w:rPr>
                <w:bCs/>
              </w:rPr>
              <w:t xml:space="preserve"> […]</w:t>
            </w:r>
          </w:p>
          <w:p w:rsidRPr="00196BAF" w:rsidR="00EF2660" w:rsidP="00064DB8" w:rsidRDefault="008E0DF5" w14:paraId="53ACB063" w14:textId="4564EA6F">
            <w:pPr>
              <w:pStyle w:val="Listeafsnit"/>
              <w:numPr>
                <w:ilvl w:val="0"/>
                <w:numId w:val="1"/>
              </w:numPr>
              <w:spacing w:after="160"/>
              <w:ind w:left="357" w:hanging="357"/>
              <w:rPr>
                <w:b/>
                <w:bCs/>
              </w:rPr>
            </w:pPr>
            <w:r w:rsidRPr="008E0DF5">
              <w:rPr>
                <w:b/>
              </w:rPr>
              <w:t>1Pf2</w:t>
            </w:r>
            <w:r w:rsidRPr="008E0DF5">
              <w:t xml:space="preserve">: </w:t>
            </w:r>
            <w:r w:rsidRPr="006224DE" w:rsidR="006224DE">
              <w:t xml:space="preserve">anvende centrale faciliteter i programmeringssproget til realisering af algoritmer, designmønstre, abstrakte datatyper, datastrukturer, designmodeller og </w:t>
            </w:r>
            <w:r w:rsidRPr="00064DB8" w:rsidR="006224DE">
              <w:t>brugergrænseflader</w:t>
            </w:r>
            <w:r w:rsidRPr="006224DE" w:rsidR="006224DE">
              <w:t>.</w:t>
            </w:r>
          </w:p>
        </w:tc>
      </w:tr>
      <w:tr w:rsidR="00EF2660" w:rsidTr="0019581F" w14:paraId="567F5F9C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</w:tcPr>
          <w:p w:rsidR="00EF2660" w:rsidP="00EF2660" w:rsidRDefault="00EF2660" w14:paraId="7A09E9B9" w14:textId="34CD6F5A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</w:tcPr>
          <w:p w:rsidRPr="009C2B51" w:rsidR="00EF2660" w:rsidP="00EF2660" w:rsidRDefault="00EF2660" w14:paraId="4DFABB56" w14:textId="77777777">
            <w:pPr>
              <w:rPr>
                <w:u w:val="single"/>
              </w:rPr>
            </w:pPr>
            <w:r w:rsidRPr="009C2B51">
              <w:rPr>
                <w:u w:val="single"/>
              </w:rPr>
              <w:t>Programmeringssporet:</w:t>
            </w:r>
          </w:p>
          <w:p w:rsidR="00FB58E1" w:rsidP="006E0405" w:rsidRDefault="00FB58E1" w14:paraId="37E1A916" w14:textId="10E01E2A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 xml:space="preserve">[Unistrukturel] </w:t>
            </w:r>
            <w:r w:rsidR="008337DD">
              <w:t xml:space="preserve">Du kan genkende enkelte kendetegn ved </w:t>
            </w:r>
            <w:r w:rsidRPr="008337DD">
              <w:rPr>
                <w:b/>
              </w:rPr>
              <w:t>Enumerable-klassen</w:t>
            </w:r>
          </w:p>
          <w:p w:rsidR="006436FB" w:rsidP="006E0405" w:rsidRDefault="00064DB8" w14:paraId="10D51ACA" w14:textId="014BF29B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 xml:space="preserve">[Unistrukturel] </w:t>
            </w:r>
            <w:r w:rsidR="008337DD">
              <w:t xml:space="preserve">Du kan genkende enkelte kendetegn ved </w:t>
            </w:r>
            <w:r w:rsidRPr="008337DD" w:rsidR="006E0405">
              <w:rPr>
                <w:b/>
              </w:rPr>
              <w:t>LINQ</w:t>
            </w:r>
          </w:p>
          <w:p w:rsidRPr="006D0327" w:rsidR="00FB58E1" w:rsidP="006E0405" w:rsidRDefault="00FB58E1" w14:paraId="0083AC8D" w14:textId="49AEF024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 xml:space="preserve">[Unistrukturel] </w:t>
            </w:r>
            <w:r w:rsidR="008337DD">
              <w:t xml:space="preserve">Du kan genkende enkelte kendetegn ved </w:t>
            </w:r>
            <w:r w:rsidRPr="008337DD">
              <w:rPr>
                <w:b/>
              </w:rPr>
              <w:t>LINQ Methods</w:t>
            </w:r>
          </w:p>
        </w:tc>
      </w:tr>
      <w:tr w:rsidRPr="008337DD" w:rsidR="00AA040C" w:rsidTr="0019581F" w14:paraId="3E7B4112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</w:tcPr>
          <w:p w:rsidR="00AA040C" w:rsidP="00AA040C" w:rsidRDefault="00AA040C" w14:paraId="0B62BAB1" w14:textId="180E0767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</w:tcPr>
          <w:p w:rsidRPr="009A181E" w:rsidR="00FB58E1" w:rsidP="008A79CA" w:rsidRDefault="00BF1740" w14:paraId="463D921F" w14:textId="780549BB">
            <w:pPr>
              <w:pStyle w:val="Listeafsnit"/>
              <w:numPr>
                <w:ilvl w:val="0"/>
                <w:numId w:val="6"/>
              </w:numPr>
              <w:rPr>
                <w:sz w:val="20"/>
              </w:rPr>
            </w:pPr>
            <w:r>
              <w:t xml:space="preserve">Overview – LINQ (video: </w:t>
            </w:r>
            <w:r w:rsidR="00C42945">
              <w:t>7:57</w:t>
            </w:r>
            <w:r>
              <w:t>; se i planen i ItsLearning)</w:t>
            </w:r>
          </w:p>
          <w:p w:rsidRPr="00CD1EAF" w:rsidR="009A181E" w:rsidP="008A79CA" w:rsidRDefault="009A181E" w14:paraId="7DEA8045" w14:textId="5EB8E90F">
            <w:pPr>
              <w:pStyle w:val="Listeafsnit"/>
              <w:numPr>
                <w:ilvl w:val="0"/>
                <w:numId w:val="6"/>
              </w:numPr>
              <w:rPr>
                <w:sz w:val="20"/>
              </w:rPr>
            </w:pPr>
            <w:r>
              <w:t xml:space="preserve">Sjov med LINQ (video: </w:t>
            </w:r>
            <w:r w:rsidR="000D5E40">
              <w:t>30:53</w:t>
            </w:r>
            <w:r>
              <w:t>; se i planen i ItsLearning)</w:t>
            </w:r>
          </w:p>
          <w:p w:rsidR="00CD1EAF" w:rsidP="00CD1EAF" w:rsidRDefault="00CD1EAF" w14:paraId="6DF1FD04" w14:textId="77777777"/>
          <w:p w:rsidRPr="00CD1EAF" w:rsidR="00CD1EAF" w:rsidP="00CD1EAF" w:rsidRDefault="000C71B3" w14:paraId="76D1BFA2" w14:textId="25D340C2">
            <w:pPr>
              <w:rPr>
                <w:sz w:val="20"/>
              </w:rPr>
            </w:pPr>
            <w:r>
              <w:t>F</w:t>
            </w:r>
            <w:r w:rsidR="00CD1EAF">
              <w:t>ølgende links viser eksempler for C#</w:t>
            </w:r>
            <w:r>
              <w:t xml:space="preserve">. Ignorér </w:t>
            </w:r>
            <w:r w:rsidR="00CD1EAF">
              <w:t>eksempler</w:t>
            </w:r>
            <w:r>
              <w:t>ne</w:t>
            </w:r>
            <w:r w:rsidR="00CD1EAF">
              <w:t xml:space="preserve"> for Visual Basic </w:t>
            </w:r>
            <w:r>
              <w:t>(</w:t>
            </w:r>
            <w:r w:rsidR="00CD1EAF">
              <w:t>VB.</w:t>
            </w:r>
            <w:r>
              <w:t>NET).</w:t>
            </w:r>
          </w:p>
          <w:p w:rsidRPr="00D76DD8" w:rsidR="004216BF" w:rsidP="008A79CA" w:rsidRDefault="00000000" w14:paraId="78389931" w14:textId="3FBEED33">
            <w:pPr>
              <w:pStyle w:val="Listeafsnit"/>
              <w:numPr>
                <w:ilvl w:val="0"/>
                <w:numId w:val="6"/>
              </w:numPr>
              <w:rPr>
                <w:sz w:val="20"/>
                <w:lang w:val="en-US"/>
              </w:rPr>
            </w:pPr>
            <w:hyperlink w:history="1" r:id="rId8">
              <w:r w:rsidRPr="00D76DD8" w:rsidR="004216BF">
                <w:rPr>
                  <w:rStyle w:val="Hyperlink"/>
                  <w:sz w:val="20"/>
                  <w:lang w:val="en-US"/>
                </w:rPr>
                <w:t>What is LINQ</w:t>
              </w:r>
            </w:hyperlink>
          </w:p>
          <w:p w:rsidRPr="00D76DD8" w:rsidR="004216BF" w:rsidP="008A79CA" w:rsidRDefault="00000000" w14:paraId="2E59E151" w14:textId="77777777">
            <w:pPr>
              <w:pStyle w:val="Listeafsnit"/>
              <w:numPr>
                <w:ilvl w:val="0"/>
                <w:numId w:val="6"/>
              </w:numPr>
              <w:rPr>
                <w:sz w:val="20"/>
                <w:lang w:val="en-US"/>
              </w:rPr>
            </w:pPr>
            <w:hyperlink w:history="1" r:id="rId9">
              <w:r w:rsidRPr="00D76DD8" w:rsidR="004216BF">
                <w:rPr>
                  <w:rStyle w:val="Hyperlink"/>
                  <w:sz w:val="20"/>
                  <w:lang w:val="en-US"/>
                </w:rPr>
                <w:t>Why LINQ?</w:t>
              </w:r>
            </w:hyperlink>
          </w:p>
          <w:p w:rsidRPr="00496604" w:rsidR="004216BF" w:rsidP="008A79CA" w:rsidRDefault="00000000" w14:paraId="4925A549" w14:textId="3039ED8E">
            <w:pPr>
              <w:pStyle w:val="Listeafsnit"/>
              <w:numPr>
                <w:ilvl w:val="0"/>
                <w:numId w:val="6"/>
              </w:numPr>
              <w:rPr>
                <w:rStyle w:val="Hyperlink"/>
                <w:color w:val="auto"/>
                <w:sz w:val="20"/>
                <w:u w:val="none"/>
                <w:lang w:val="en-US"/>
              </w:rPr>
            </w:pPr>
            <w:hyperlink w:history="1" r:id="rId10">
              <w:r w:rsidRPr="00D76DD8" w:rsidR="004216BF">
                <w:rPr>
                  <w:rStyle w:val="Hyperlink"/>
                  <w:sz w:val="20"/>
                  <w:lang w:val="en-US"/>
                </w:rPr>
                <w:t>LINQ API</w:t>
              </w:r>
            </w:hyperlink>
          </w:p>
          <w:p w:rsidRPr="00496604" w:rsidR="00496604" w:rsidP="008A79CA" w:rsidRDefault="00000000" w14:paraId="395B1ABB" w14:textId="489F280A">
            <w:pPr>
              <w:pStyle w:val="Listeafsnit"/>
              <w:numPr>
                <w:ilvl w:val="0"/>
                <w:numId w:val="6"/>
              </w:numPr>
              <w:rPr>
                <w:lang w:val="en-US"/>
              </w:rPr>
            </w:pPr>
            <w:hyperlink w:history="1" r:id="rId11">
              <w:r w:rsidR="00496604">
                <w:rPr>
                  <w:rStyle w:val="Hyperlink"/>
                  <w:lang w:val="en-US"/>
                </w:rPr>
                <w:t>LINQ Query Syntax</w:t>
              </w:r>
            </w:hyperlink>
          </w:p>
          <w:p w:rsidRPr="00D76DD8" w:rsidR="004216BF" w:rsidP="008A79CA" w:rsidRDefault="00000000" w14:paraId="4442B896" w14:textId="77777777">
            <w:pPr>
              <w:pStyle w:val="Listeafsnit"/>
              <w:numPr>
                <w:ilvl w:val="0"/>
                <w:numId w:val="6"/>
              </w:numPr>
              <w:rPr>
                <w:sz w:val="20"/>
                <w:lang w:val="en-US"/>
              </w:rPr>
            </w:pPr>
            <w:hyperlink w:history="1" r:id="rId12">
              <w:r w:rsidRPr="00D76DD8" w:rsidR="004216BF">
                <w:rPr>
                  <w:rStyle w:val="Hyperlink"/>
                  <w:sz w:val="20"/>
                  <w:lang w:val="en-US"/>
                </w:rPr>
                <w:t>LINQ Method Syntax</w:t>
              </w:r>
            </w:hyperlink>
          </w:p>
          <w:p w:rsidRPr="00D76DD8" w:rsidR="004216BF" w:rsidP="008A79CA" w:rsidRDefault="00000000" w14:paraId="4EB02EE1" w14:textId="77777777">
            <w:pPr>
              <w:pStyle w:val="Listeafsnit"/>
              <w:numPr>
                <w:ilvl w:val="0"/>
                <w:numId w:val="6"/>
              </w:numPr>
              <w:rPr>
                <w:sz w:val="20"/>
                <w:lang w:val="en-US"/>
              </w:rPr>
            </w:pPr>
            <w:hyperlink w:history="1" r:id="rId13">
              <w:r w:rsidRPr="00D76DD8" w:rsidR="004216BF">
                <w:rPr>
                  <w:rStyle w:val="Hyperlink"/>
                  <w:sz w:val="20"/>
                  <w:lang w:val="en-US"/>
                </w:rPr>
                <w:t>Lambda Expressions</w:t>
              </w:r>
            </w:hyperlink>
          </w:p>
          <w:p w:rsidRPr="00D76DD8" w:rsidR="004216BF" w:rsidP="008A79CA" w:rsidRDefault="00000000" w14:paraId="58034627" w14:textId="77777777">
            <w:pPr>
              <w:pStyle w:val="Listeafsnit"/>
              <w:numPr>
                <w:ilvl w:val="0"/>
                <w:numId w:val="6"/>
              </w:numPr>
              <w:rPr>
                <w:sz w:val="20"/>
                <w:lang w:val="en-US"/>
              </w:rPr>
            </w:pPr>
            <w:hyperlink w:history="1" r:id="rId14">
              <w:r w:rsidRPr="00D76DD8" w:rsidR="004216BF">
                <w:rPr>
                  <w:rStyle w:val="Hyperlink"/>
                  <w:sz w:val="20"/>
                  <w:lang w:val="en-US"/>
                </w:rPr>
                <w:t>Standard Query Operators</w:t>
              </w:r>
            </w:hyperlink>
          </w:p>
          <w:p w:rsidRPr="00D76DD8" w:rsidR="004216BF" w:rsidP="008A79CA" w:rsidRDefault="00000000" w14:paraId="10A72CE6" w14:textId="77777777">
            <w:pPr>
              <w:pStyle w:val="Listeafsnit"/>
              <w:numPr>
                <w:ilvl w:val="0"/>
                <w:numId w:val="6"/>
              </w:numPr>
              <w:rPr>
                <w:rStyle w:val="Hyperlink"/>
                <w:sz w:val="20"/>
                <w:lang w:val="en-US"/>
              </w:rPr>
            </w:pPr>
            <w:hyperlink w:history="1" r:id="rId15">
              <w:r w:rsidRPr="00D76DD8" w:rsidR="004216BF">
                <w:rPr>
                  <w:rStyle w:val="Hyperlink"/>
                  <w:sz w:val="20"/>
                  <w:lang w:val="en-US"/>
                </w:rPr>
                <w:t>Where Filtering Operator</w:t>
              </w:r>
            </w:hyperlink>
          </w:p>
          <w:p w:rsidRPr="00D76DD8" w:rsidR="004216BF" w:rsidP="008A79CA" w:rsidRDefault="00000000" w14:paraId="78722827" w14:textId="77777777">
            <w:pPr>
              <w:pStyle w:val="Listeafsnit"/>
              <w:numPr>
                <w:ilvl w:val="0"/>
                <w:numId w:val="6"/>
              </w:numPr>
              <w:rPr>
                <w:sz w:val="20"/>
                <w:lang w:val="en-US"/>
              </w:rPr>
            </w:pPr>
            <w:hyperlink w:history="1" r:id="rId16">
              <w:r w:rsidRPr="00D76DD8" w:rsidR="004216BF">
                <w:rPr>
                  <w:rStyle w:val="Hyperlink"/>
                  <w:sz w:val="20"/>
                  <w:lang w:val="en-US"/>
                </w:rPr>
                <w:t>OrderBy Sorting Operator</w:t>
              </w:r>
            </w:hyperlink>
          </w:p>
          <w:p w:rsidRPr="008A79CA" w:rsidR="008337DD" w:rsidP="008A79CA" w:rsidRDefault="00000000" w14:paraId="58BA5CF1" w14:textId="77777777">
            <w:pPr>
              <w:pStyle w:val="Listeafsnit"/>
              <w:numPr>
                <w:ilvl w:val="0"/>
                <w:numId w:val="6"/>
              </w:numPr>
              <w:spacing w:after="160"/>
              <w:rPr>
                <w:rStyle w:val="Hyperlink"/>
                <w:color w:val="auto"/>
                <w:u w:val="none"/>
              </w:rPr>
            </w:pPr>
            <w:hyperlink w:history="1" r:id="rId17">
              <w:r w:rsidRPr="00D76DD8" w:rsidR="004216BF">
                <w:rPr>
                  <w:rStyle w:val="Hyperlink"/>
                  <w:sz w:val="20"/>
                  <w:lang w:val="en-US"/>
                </w:rPr>
                <w:t>Sum Aggregation Operator</w:t>
              </w:r>
            </w:hyperlink>
          </w:p>
          <w:p w:rsidR="008A79CA" w:rsidP="008A79CA" w:rsidRDefault="008A79CA" w14:paraId="008C6A10" w14:textId="77777777">
            <w:pPr>
              <w:pStyle w:val="Listeafsnit"/>
              <w:numPr>
                <w:ilvl w:val="0"/>
                <w:numId w:val="6"/>
              </w:numPr>
              <w:spacing w:after="160" w:line="259" w:lineRule="auto"/>
            </w:pPr>
            <w:r>
              <w:t>Læs om LINQ</w:t>
            </w:r>
          </w:p>
          <w:p w:rsidR="008A79CA" w:rsidP="008A79CA" w:rsidRDefault="00000000" w14:paraId="25CD997E" w14:textId="77777777">
            <w:pPr>
              <w:pStyle w:val="Listeafsnit"/>
              <w:numPr>
                <w:ilvl w:val="1"/>
                <w:numId w:val="6"/>
              </w:numPr>
              <w:spacing w:after="160" w:line="259" w:lineRule="auto"/>
            </w:pPr>
            <w:hyperlink w:history="1" r:id="rId18">
              <w:r w:rsidRPr="00A9167D" w:rsidR="008A79CA">
                <w:rPr>
                  <w:rStyle w:val="Hyperlink"/>
                </w:rPr>
                <w:t>Where</w:t>
              </w:r>
            </w:hyperlink>
          </w:p>
          <w:p w:rsidR="008A79CA" w:rsidP="008A79CA" w:rsidRDefault="00000000" w14:paraId="5B863AA9" w14:textId="77777777">
            <w:pPr>
              <w:pStyle w:val="Listeafsnit"/>
              <w:numPr>
                <w:ilvl w:val="1"/>
                <w:numId w:val="6"/>
              </w:numPr>
              <w:spacing w:after="160" w:line="259" w:lineRule="auto"/>
            </w:pPr>
            <w:hyperlink w:history="1" r:id="rId19">
              <w:r w:rsidRPr="00A9167D" w:rsidR="008A79CA">
                <w:rPr>
                  <w:rStyle w:val="Hyperlink"/>
                </w:rPr>
                <w:t>ToList</w:t>
              </w:r>
            </w:hyperlink>
          </w:p>
          <w:p w:rsidR="008A79CA" w:rsidP="008A79CA" w:rsidRDefault="00000000" w14:paraId="47853A1A" w14:textId="77777777">
            <w:pPr>
              <w:pStyle w:val="Listeafsnit"/>
              <w:numPr>
                <w:ilvl w:val="1"/>
                <w:numId w:val="6"/>
              </w:numPr>
              <w:spacing w:after="160" w:line="259" w:lineRule="auto"/>
            </w:pPr>
            <w:hyperlink w:history="1" r:id="rId20">
              <w:r w:rsidRPr="00A9167D" w:rsidR="008A79CA">
                <w:rPr>
                  <w:rStyle w:val="Hyperlink"/>
                </w:rPr>
                <w:t>FirstOrDefault</w:t>
              </w:r>
            </w:hyperlink>
          </w:p>
          <w:p w:rsidR="008A79CA" w:rsidP="008A79CA" w:rsidRDefault="00000000" w14:paraId="5D12CB5D" w14:textId="77777777">
            <w:pPr>
              <w:pStyle w:val="Listeafsnit"/>
              <w:numPr>
                <w:ilvl w:val="1"/>
                <w:numId w:val="6"/>
              </w:numPr>
              <w:spacing w:after="160" w:line="259" w:lineRule="auto"/>
            </w:pPr>
            <w:hyperlink w:history="1" r:id="rId21">
              <w:r w:rsidRPr="00A9167D" w:rsidR="008A79CA">
                <w:rPr>
                  <w:rStyle w:val="Hyperlink"/>
                </w:rPr>
                <w:t>Count</w:t>
              </w:r>
            </w:hyperlink>
          </w:p>
          <w:p w:rsidRPr="000C71B3" w:rsidR="008A79CA" w:rsidP="00D20F76" w:rsidRDefault="00000000" w14:paraId="268316BD" w14:textId="6671A6CC">
            <w:pPr>
              <w:pStyle w:val="Listeafsnit"/>
              <w:numPr>
                <w:ilvl w:val="1"/>
                <w:numId w:val="6"/>
              </w:numPr>
              <w:spacing w:after="160" w:line="259" w:lineRule="auto"/>
            </w:pPr>
            <w:hyperlink w:history="1" r:id="rId22">
              <w:r w:rsidRPr="00A9167D" w:rsidR="008A79CA">
                <w:rPr>
                  <w:rStyle w:val="Hyperlink"/>
                </w:rPr>
                <w:t>Contains</w:t>
              </w:r>
            </w:hyperlink>
          </w:p>
        </w:tc>
      </w:tr>
    </w:tbl>
    <w:p w:rsidR="00890919" w:rsidP="00D20F76" w:rsidRDefault="00890919" w14:paraId="72322A6A" w14:textId="7E9BB374">
      <w:pPr>
        <w:spacing w:before="160" w:after="0"/>
      </w:pPr>
      <w:r>
        <w:t xml:space="preserve">LINQ har to forskellige syntakser, </w:t>
      </w:r>
      <w:r w:rsidRPr="007230D2">
        <w:rPr>
          <w:i/>
        </w:rPr>
        <w:t>LINQ Query syntaks</w:t>
      </w:r>
      <w:r>
        <w:t xml:space="preserve"> og </w:t>
      </w:r>
      <w:r w:rsidRPr="007230D2">
        <w:rPr>
          <w:i/>
        </w:rPr>
        <w:t>LINQ Method syntaks</w:t>
      </w:r>
      <w:r>
        <w:t xml:space="preserve">. Du ser i denne opgave kun på den sidste syntaks </w:t>
      </w:r>
      <w:r w:rsidRPr="007230D2">
        <w:rPr>
          <w:i/>
        </w:rPr>
        <w:t xml:space="preserve">LINQ </w:t>
      </w:r>
      <w:r>
        <w:rPr>
          <w:i/>
        </w:rPr>
        <w:t>Method s</w:t>
      </w:r>
      <w:r w:rsidRPr="007230D2">
        <w:rPr>
          <w:i/>
        </w:rPr>
        <w:t>ynta</w:t>
      </w:r>
      <w:r>
        <w:rPr>
          <w:i/>
        </w:rPr>
        <w:t>ks</w:t>
      </w:r>
      <w:r>
        <w:t xml:space="preserve"> – LINQ Query syntaksen er reelt set kun en mere kompakt SQL-lignende version af LINQ Method syntaksen, og du er velkommen til selv at eksperimentere med den på egen hånd.</w:t>
      </w:r>
    </w:p>
    <w:p w:rsidRPr="003B4821" w:rsidR="00464C8E" w:rsidP="003525DF" w:rsidRDefault="003525DF" w14:paraId="0AED0A53" w14:textId="00B5F019">
      <w:pPr>
        <w:jc w:val="center"/>
      </w:pPr>
      <w:r>
        <w:rPr>
          <w:noProof/>
          <w:lang w:eastAsia="da-DK"/>
        </w:rPr>
        <w:drawing>
          <wp:inline distT="0" distB="0" distL="0" distR="0" wp14:anchorId="657171E7" wp14:editId="6662072B">
            <wp:extent cx="2308860" cy="2308860"/>
            <wp:effectExtent l="0" t="0" r="0" b="0"/>
            <wp:docPr id="3" name="Billede 3" descr="What are the best programming jokes related to Java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are the best programming jokes related to Java? - Quor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931" cy="232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81B8F" w:rsidR="006C4D46" w:rsidP="00064DB8" w:rsidRDefault="006C4D46" w14:paraId="13904BCD" w14:textId="77777777">
      <w:pPr>
        <w:pStyle w:val="Overskrift1"/>
        <w:pageBreakBefore/>
      </w:pPr>
      <w:r w:rsidRPr="00181B8F">
        <w:lastRenderedPageBreak/>
        <w:t>Øvelse 1: Terminologi</w:t>
      </w:r>
    </w:p>
    <w:p w:rsidR="006C4D46" w:rsidP="006C4D46" w:rsidRDefault="006C4D46" w14:paraId="21B8A1CF" w14:textId="1816FC22">
      <w:r w:rsidRPr="00181B8F">
        <w:t xml:space="preserve">Del teamet </w:t>
      </w:r>
      <w:r>
        <w:t>op i mindre grupper</w:t>
      </w:r>
      <w:r w:rsidR="00D035E8">
        <w:t>,</w:t>
      </w:r>
      <w:r>
        <w:t xml:space="preserve"> og brug </w:t>
      </w:r>
      <w:r>
        <w:rPr>
          <w:b/>
        </w:rPr>
        <w:t>Ordet rundt</w:t>
      </w:r>
      <w:r>
        <w:t xml:space="preserve"> til at reflektere over begreberne </w:t>
      </w:r>
      <w:r w:rsidRPr="009947C4">
        <w:t>”</w:t>
      </w:r>
      <w:r w:rsidR="004E50FC">
        <w:t>Enumerable</w:t>
      </w:r>
      <w:r>
        <w:t>”</w:t>
      </w:r>
      <w:r w:rsidR="00893390">
        <w:t xml:space="preserve">, </w:t>
      </w:r>
      <w:r w:rsidR="00D035E8">
        <w:t>”</w:t>
      </w:r>
      <w:r w:rsidR="00893390">
        <w:t xml:space="preserve">Lambda udtryk”, </w:t>
      </w:r>
      <w:r w:rsidR="007C0861">
        <w:t>”</w:t>
      </w:r>
      <w:r w:rsidR="004E50FC">
        <w:t>LINQ</w:t>
      </w:r>
      <w:r w:rsidR="007C0861">
        <w:t>”</w:t>
      </w:r>
      <w:r w:rsidR="004B15B5">
        <w:t xml:space="preserve"> og ”</w:t>
      </w:r>
      <w:r w:rsidR="004E50FC">
        <w:t>LINQ Method Syntax</w:t>
      </w:r>
      <w:r w:rsidR="004B15B5">
        <w:t>”</w:t>
      </w:r>
      <w:r>
        <w:t>.</w:t>
      </w:r>
      <w:r>
        <w:br/>
      </w:r>
      <w:r>
        <w:rPr>
          <w:u w:val="single"/>
        </w:rPr>
        <w:t>S</w:t>
      </w:r>
      <w:r w:rsidRPr="00757EDF">
        <w:rPr>
          <w:u w:val="single"/>
        </w:rPr>
        <w:t>ørg for at alle f</w:t>
      </w:r>
      <w:r>
        <w:rPr>
          <w:u w:val="single"/>
        </w:rPr>
        <w:t>å</w:t>
      </w:r>
      <w:r w:rsidRPr="00757EDF">
        <w:rPr>
          <w:u w:val="single"/>
        </w:rPr>
        <w:t>r mulighed for at tale.</w:t>
      </w:r>
    </w:p>
    <w:p w:rsidRPr="00E3418A" w:rsidR="006C4D46" w:rsidP="006C4D46" w:rsidRDefault="006C4D46" w14:paraId="43244DBA" w14:textId="6E254386">
      <w:r>
        <w:rPr>
          <w:i/>
        </w:rPr>
        <w:t>Tidsramme: 20 minutter</w:t>
      </w:r>
    </w:p>
    <w:p w:rsidRPr="000A1731" w:rsidR="000A1731" w:rsidP="000A1731" w:rsidRDefault="000A1731" w14:paraId="365F1259" w14:textId="77777777">
      <w:pPr>
        <w:rPr>
          <w:b/>
        </w:rPr>
      </w:pPr>
      <w:r w:rsidRPr="000A1731">
        <w:rPr>
          <w:b/>
        </w:rPr>
        <w:t>Benyt parprogrammering til alle følgende øvelser.</w:t>
      </w:r>
    </w:p>
    <w:p w:rsidR="00061B4A" w:rsidP="00061B4A" w:rsidRDefault="00464C8E" w14:paraId="5FD83444" w14:textId="258A02A3">
      <w:pPr>
        <w:pStyle w:val="Overskrift1"/>
      </w:pPr>
      <w:r>
        <w:t xml:space="preserve">Øvelse 2: </w:t>
      </w:r>
      <w:r w:rsidR="00061B4A">
        <w:t>LINQ og Lambda-udtryk</w:t>
      </w:r>
    </w:p>
    <w:p w:rsidR="00061B4A" w:rsidP="00061B4A" w:rsidRDefault="00061B4A" w14:paraId="045A0EFD" w14:textId="20C52B40">
      <w:r>
        <w:t xml:space="preserve">De to statiske .NET-klasser </w:t>
      </w:r>
      <w:r w:rsidRPr="00E92887">
        <w:rPr>
          <w:i/>
        </w:rPr>
        <w:t>Enumerable</w:t>
      </w:r>
      <w:r>
        <w:t xml:space="preserve"> og </w:t>
      </w:r>
      <w:r w:rsidRPr="00E92887">
        <w:rPr>
          <w:i/>
        </w:rPr>
        <w:t>Queryable</w:t>
      </w:r>
      <w:r>
        <w:t xml:space="preserve"> er centrale for LINQ API’et og indeholder </w:t>
      </w:r>
      <w:r w:rsidR="00527840">
        <w:t xml:space="preserve">en </w:t>
      </w:r>
      <w:r>
        <w:t>bred vifte af extension-metoder, som kombineret med lambda-udtryk</w:t>
      </w:r>
      <w:r w:rsidRPr="0011213A">
        <w:t xml:space="preserve"> </w:t>
      </w:r>
      <w:r>
        <w:t xml:space="preserve">er en kraftfuld og kompakt måde at håndtere klasser, som implementerer de to interfaces </w:t>
      </w:r>
      <w:r w:rsidRPr="00E92887">
        <w:rPr>
          <w:i/>
        </w:rPr>
        <w:t>IEnumerable</w:t>
      </w:r>
      <w:r>
        <w:t xml:space="preserve"> og </w:t>
      </w:r>
      <w:r w:rsidRPr="00E92887">
        <w:rPr>
          <w:i/>
        </w:rPr>
        <w:t>IQueryable</w:t>
      </w:r>
      <w:r>
        <w:t xml:space="preserve">. </w:t>
      </w:r>
    </w:p>
    <w:p w:rsidR="00061B4A" w:rsidP="00061B4A" w:rsidRDefault="00085D56" w14:paraId="0DFDC42C" w14:textId="31D97A75">
      <w:r>
        <w:t>Du</w:t>
      </w:r>
      <w:r w:rsidR="00061B4A">
        <w:t xml:space="preserve"> skal i denne øvelse arbejde med nogle få extension-metoder </w:t>
      </w:r>
      <w:r w:rsidRPr="00E92887" w:rsidR="00061B4A">
        <w:rPr>
          <w:i/>
        </w:rPr>
        <w:t>Sum()</w:t>
      </w:r>
      <w:r w:rsidR="00061B4A">
        <w:t xml:space="preserve">, </w:t>
      </w:r>
      <w:r w:rsidRPr="00E92887" w:rsidR="00061B4A">
        <w:rPr>
          <w:i/>
        </w:rPr>
        <w:t>Where()</w:t>
      </w:r>
      <w:r w:rsidR="00061B4A">
        <w:t xml:space="preserve"> og </w:t>
      </w:r>
      <w:r w:rsidRPr="00E92887" w:rsidR="00061B4A">
        <w:rPr>
          <w:i/>
        </w:rPr>
        <w:t>OrderBy()</w:t>
      </w:r>
      <w:r w:rsidR="00061B4A">
        <w:t xml:space="preserve"> fra </w:t>
      </w:r>
      <w:r w:rsidRPr="00797385" w:rsidR="00061B4A">
        <w:rPr>
          <w:i/>
          <w:iCs/>
        </w:rPr>
        <w:t>Enumerable</w:t>
      </w:r>
      <w:r w:rsidR="00061B4A">
        <w:t>-klassen.</w:t>
      </w:r>
    </w:p>
    <w:p w:rsidR="00DE6764" w:rsidP="00061B4A" w:rsidRDefault="00DE6764" w14:paraId="7F3B9E03" w14:textId="1E3A5E86">
      <w:r>
        <w:t xml:space="preserve">I </w:t>
      </w:r>
      <w:r w:rsidR="007D3554">
        <w:t xml:space="preserve">de efterfølgende </w:t>
      </w:r>
      <w:r>
        <w:t>øvelser benyttes Ex50-LINQ.zip – find den i materialemappen på GitLab.</w:t>
      </w:r>
    </w:p>
    <w:p w:rsidR="00061B4A" w:rsidP="00061B4A" w:rsidRDefault="00F40BCC" w14:paraId="5B5B91AB" w14:textId="2C931FFF">
      <w:pPr>
        <w:pStyle w:val="Overskrift2"/>
      </w:pPr>
      <w:r>
        <w:t>Øvelse 2</w:t>
      </w:r>
      <w:r w:rsidR="00061B4A">
        <w:t>.1: Anvendelse af Enumerable.Sum()</w:t>
      </w:r>
    </w:p>
    <w:p w:rsidR="00061B4A" w:rsidP="00061B4A" w:rsidRDefault="00061B4A" w14:paraId="62F0241C" w14:textId="77777777">
      <w:r>
        <w:t xml:space="preserve">Metoden </w:t>
      </w:r>
      <w:r w:rsidRPr="00E92887">
        <w:rPr>
          <w:i/>
        </w:rPr>
        <w:t>GetValueOfProducts()</w:t>
      </w:r>
      <w:r>
        <w:t xml:space="preserve"> i Order-klassen beregner den samlede værdi af alle produkter i en ordre.</w:t>
      </w:r>
    </w:p>
    <w:p w:rsidR="00061B4A" w:rsidP="00BF0EA7" w:rsidRDefault="00061B4A" w14:paraId="31A641F4" w14:textId="77777777">
      <w:pPr>
        <w:spacing w:after="0"/>
      </w:pPr>
      <w:r>
        <w:t>Udfør følgende:</w:t>
      </w:r>
    </w:p>
    <w:p w:rsidR="00061B4A" w:rsidP="00061B4A" w:rsidRDefault="00061B4A" w14:paraId="523D0A2D" w14:textId="77777777">
      <w:pPr>
        <w:pStyle w:val="Listeafsnit"/>
        <w:numPr>
          <w:ilvl w:val="0"/>
          <w:numId w:val="31"/>
        </w:numPr>
        <w:tabs>
          <w:tab w:val="right" w:pos="9638"/>
        </w:tabs>
      </w:pPr>
      <w:r>
        <w:t xml:space="preserve">Refaktorér koden i denne metode, så den anvender extension-metoden </w:t>
      </w:r>
      <w:r w:rsidRPr="00E92887">
        <w:rPr>
          <w:i/>
        </w:rPr>
        <w:t>Enumerable.Sum()</w:t>
      </w:r>
      <w:r>
        <w:t xml:space="preserve"> og et passende lambda-udtryk i stedet for en foreach-løkke til at beregne summen af produkternes værdi.</w:t>
      </w:r>
      <w:r>
        <w:tab/>
      </w:r>
    </w:p>
    <w:p w:rsidR="00061B4A" w:rsidP="00061B4A" w:rsidRDefault="00061B4A" w14:paraId="0ABC46B4" w14:textId="77777777">
      <w:pPr>
        <w:pStyle w:val="Listeafsnit"/>
        <w:numPr>
          <w:ilvl w:val="0"/>
          <w:numId w:val="31"/>
        </w:numPr>
        <w:spacing w:before="160"/>
      </w:pPr>
      <w:r>
        <w:t>Kør testen, og tilret om nødvendigt.</w:t>
      </w:r>
    </w:p>
    <w:p w:rsidR="00061B4A" w:rsidP="00061B4A" w:rsidRDefault="00F40BCC" w14:paraId="73F11F82" w14:textId="0A656D82">
      <w:pPr>
        <w:pStyle w:val="Overskrift2"/>
      </w:pPr>
      <w:r>
        <w:t>Øvelse 2</w:t>
      </w:r>
      <w:r w:rsidR="00061B4A">
        <w:t>.2: Anvendelse af Enumerable.Where()</w:t>
      </w:r>
    </w:p>
    <w:p w:rsidR="00061B4A" w:rsidP="00061B4A" w:rsidRDefault="00061B4A" w14:paraId="0452C04E" w14:textId="77777777">
      <w:r>
        <w:t xml:space="preserve">Udvid Product-klassen med to nye properties </w:t>
      </w:r>
      <w:r w:rsidRPr="00E92887">
        <w:rPr>
          <w:i/>
        </w:rPr>
        <w:t>AvailableFrom</w:t>
      </w:r>
      <w:r>
        <w:t xml:space="preserve"> og </w:t>
      </w:r>
      <w:r w:rsidRPr="00E92887">
        <w:rPr>
          <w:i/>
        </w:rPr>
        <w:t>AvailableTo</w:t>
      </w:r>
      <w:r>
        <w:t xml:space="preserve"> af typen </w:t>
      </w:r>
      <w:r w:rsidRPr="00E92887">
        <w:rPr>
          <w:i/>
        </w:rPr>
        <w:t>DateTime</w:t>
      </w:r>
      <w:r>
        <w:t>, så klassen kommer til at se ud som forneden:</w:t>
      </w:r>
    </w:p>
    <w:p w:rsidRPr="00CF46C3" w:rsidR="00061B4A" w:rsidP="00061B4A" w:rsidRDefault="00061B4A" w14:paraId="75A83066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81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F4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46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46C3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Pr="00CF46C3" w:rsidR="00061B4A" w:rsidP="00061B4A" w:rsidRDefault="00061B4A" w14:paraId="50559E82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Pr="00CF46C3" w:rsidR="00061B4A" w:rsidP="00061B4A" w:rsidRDefault="00061B4A" w14:paraId="7FAEB8F7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4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4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F46C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F46C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Pr="00CF46C3" w:rsidR="00061B4A" w:rsidP="00061B4A" w:rsidRDefault="00061B4A" w14:paraId="6CFAD077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4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46C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{ </w:t>
      </w:r>
      <w:r w:rsidRPr="00CF46C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F46C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Pr="00CF46C3" w:rsidR="00061B4A" w:rsidP="00061B4A" w:rsidRDefault="00061B4A" w14:paraId="6D1C656E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4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AvailableFrom { </w:t>
      </w:r>
      <w:r w:rsidRPr="00CF46C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F46C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Pr="00CF46C3" w:rsidR="00061B4A" w:rsidP="00061B4A" w:rsidRDefault="00061B4A" w14:paraId="756C2511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4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AvailableTo { </w:t>
      </w:r>
      <w:r w:rsidRPr="00CF46C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F46C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61B4A" w:rsidP="00061B4A" w:rsidRDefault="00061B4A" w14:paraId="50D703F9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1B4A" w:rsidP="001F3E32" w:rsidRDefault="00061B4A" w14:paraId="63C0389A" w14:textId="77777777">
      <w:pPr>
        <w:spacing w:before="160" w:after="0"/>
      </w:pPr>
      <w:r>
        <w:t>hvor:</w:t>
      </w:r>
    </w:p>
    <w:p w:rsidR="00061B4A" w:rsidP="00061B4A" w:rsidRDefault="00061B4A" w14:paraId="60486148" w14:textId="77777777">
      <w:pPr>
        <w:pStyle w:val="Listeafsnit"/>
        <w:numPr>
          <w:ilvl w:val="0"/>
          <w:numId w:val="27"/>
        </w:numPr>
        <w:spacing w:before="160"/>
        <w:ind w:left="720"/>
      </w:pPr>
      <w:r w:rsidRPr="00A91813">
        <w:rPr>
          <w:b/>
        </w:rPr>
        <w:t>Available</w:t>
      </w:r>
      <w:r>
        <w:rPr>
          <w:b/>
        </w:rPr>
        <w:t>From</w:t>
      </w:r>
      <w:r>
        <w:t xml:space="preserve"> angiver fra hvilken dato, produktet er tilgængeligt</w:t>
      </w:r>
    </w:p>
    <w:p w:rsidR="00061B4A" w:rsidP="00061B4A" w:rsidRDefault="00061B4A" w14:paraId="53C8F23A" w14:textId="77777777">
      <w:pPr>
        <w:pStyle w:val="Listeafsnit"/>
        <w:numPr>
          <w:ilvl w:val="0"/>
          <w:numId w:val="27"/>
        </w:numPr>
        <w:spacing w:before="160"/>
        <w:ind w:left="720"/>
      </w:pPr>
      <w:r w:rsidRPr="00A91813">
        <w:rPr>
          <w:b/>
        </w:rPr>
        <w:t>Available</w:t>
      </w:r>
      <w:r>
        <w:rPr>
          <w:b/>
        </w:rPr>
        <w:t>To</w:t>
      </w:r>
      <w:r>
        <w:t xml:space="preserve"> angiver til hvilken dato, produktet er tilgængeligt</w:t>
      </w:r>
    </w:p>
    <w:p w:rsidR="00061B4A" w:rsidP="00061B4A" w:rsidRDefault="00061B4A" w14:paraId="5F018A90" w14:textId="77777777">
      <w:pPr>
        <w:keepNext/>
        <w:spacing w:before="160"/>
      </w:pPr>
      <w:r>
        <w:t xml:space="preserve">Udvid </w:t>
      </w:r>
      <w:r w:rsidRPr="00797385">
        <w:rPr>
          <w:rFonts w:ascii="Consolas" w:hAnsi="Consolas" w:cs="Consolas"/>
          <w:i/>
          <w:iCs/>
          <w:color w:val="000000"/>
          <w:sz w:val="19"/>
          <w:szCs w:val="19"/>
        </w:rPr>
        <w:t>InitializeTest</w:t>
      </w:r>
      <w:r w:rsidRPr="00797385">
        <w:rPr>
          <w:i/>
          <w:iCs/>
        </w:rPr>
        <w:t>()</w:t>
      </w:r>
      <w:r>
        <w:t>-metoden i UnitTest1.cs, så de to nye properties bliver initialiseret på følgende måde:</w:t>
      </w:r>
    </w:p>
    <w:p w:rsidRPr="00CF46C3" w:rsidR="00061B4A" w:rsidP="00061B4A" w:rsidRDefault="00061B4A" w14:paraId="592D9AF1" w14:textId="77777777">
      <w:pPr>
        <w:keepNext/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A2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>[TestInitialize]</w:t>
      </w:r>
    </w:p>
    <w:p w:rsidRPr="00CF46C3" w:rsidR="00061B4A" w:rsidP="00061B4A" w:rsidRDefault="00061B4A" w14:paraId="459DE738" w14:textId="77777777">
      <w:pPr>
        <w:keepNext/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4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46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InitializeTest</w:t>
      </w: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Pr="00CF46C3" w:rsidR="00061B4A" w:rsidP="00061B4A" w:rsidRDefault="00061B4A" w14:paraId="55BC16C0" w14:textId="77777777">
      <w:pPr>
        <w:keepNext/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Pr="00CF46C3" w:rsidR="00061B4A" w:rsidP="00061B4A" w:rsidRDefault="00061B4A" w14:paraId="2BC1A190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CF46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Order();</w:t>
      </w:r>
    </w:p>
    <w:p w:rsidR="00FC1012" w:rsidP="00061B4A" w:rsidRDefault="00061B4A" w14:paraId="163421AC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order.AddProduct(</w:t>
      </w:r>
      <w:r w:rsidRPr="00CF46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Name = </w:t>
      </w:r>
      <w:r w:rsidRPr="00CF46C3">
        <w:rPr>
          <w:rFonts w:ascii="Consolas" w:hAnsi="Consolas" w:cs="Consolas"/>
          <w:color w:val="A31515"/>
          <w:sz w:val="19"/>
          <w:szCs w:val="19"/>
          <w:lang w:val="en-US"/>
        </w:rPr>
        <w:t>"Mælk"</w:t>
      </w: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Pr="00CF46C3" w:rsidR="00061B4A" w:rsidP="00061B4A" w:rsidRDefault="00FC1012" w14:paraId="3E5FD4AC" w14:textId="2CB2AD9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</w:t>
      </w:r>
      <w:r w:rsidRPr="00CF46C3" w:rsidR="00061B4A">
        <w:rPr>
          <w:rFonts w:ascii="Consolas" w:hAnsi="Consolas" w:cs="Consolas"/>
          <w:color w:val="000000"/>
          <w:sz w:val="19"/>
          <w:szCs w:val="19"/>
          <w:lang w:val="en-US"/>
        </w:rPr>
        <w:t>Value = 10.0,</w:t>
      </w:r>
    </w:p>
    <w:p w:rsidRPr="00CF46C3" w:rsidR="00061B4A" w:rsidP="00061B4A" w:rsidRDefault="00061B4A" w14:paraId="7D6EAFA2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AvailableFrom = </w:t>
      </w:r>
      <w:r w:rsidRPr="00CF46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DateTime(2018, 3, 1),</w:t>
      </w:r>
    </w:p>
    <w:p w:rsidR="00FC1012" w:rsidP="00061B4A" w:rsidRDefault="00061B4A" w14:paraId="45D7FC30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AvailableTo   = </w:t>
      </w:r>
      <w:r w:rsidRPr="00CF46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DateTime(2018, 3, 5) </w:t>
      </w:r>
    </w:p>
    <w:p w:rsidRPr="00CF46C3" w:rsidR="00061B4A" w:rsidP="00061B4A" w:rsidRDefault="00FC1012" w14:paraId="1A54E24C" w14:textId="16AF621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     </w:t>
      </w:r>
      <w:r w:rsidRPr="00CF46C3" w:rsidR="00061B4A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7E7E42" w:rsidP="00061B4A" w:rsidRDefault="00061B4A" w14:paraId="282181D3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order.AddProduct(</w:t>
      </w:r>
      <w:r w:rsidRPr="00CF46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Name = </w:t>
      </w:r>
      <w:r w:rsidRPr="00CF46C3">
        <w:rPr>
          <w:rFonts w:ascii="Consolas" w:hAnsi="Consolas" w:cs="Consolas"/>
          <w:color w:val="A31515"/>
          <w:sz w:val="19"/>
          <w:szCs w:val="19"/>
          <w:lang w:val="en-US"/>
        </w:rPr>
        <w:t>"Smør"</w:t>
      </w: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Pr="00CF46C3" w:rsidR="00061B4A" w:rsidP="00061B4A" w:rsidRDefault="007E7E42" w14:paraId="457A4E9B" w14:textId="0A67862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</w:t>
      </w:r>
      <w:r w:rsidRPr="00CF46C3" w:rsidR="00061B4A">
        <w:rPr>
          <w:rFonts w:ascii="Consolas" w:hAnsi="Consolas" w:cs="Consolas"/>
          <w:color w:val="000000"/>
          <w:sz w:val="19"/>
          <w:szCs w:val="19"/>
          <w:lang w:val="en-US"/>
        </w:rPr>
        <w:t>Value = 15.0,</w:t>
      </w:r>
    </w:p>
    <w:p w:rsidRPr="00CF46C3" w:rsidR="00061B4A" w:rsidP="00061B4A" w:rsidRDefault="00061B4A" w14:paraId="002677B7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AvailableFrom = </w:t>
      </w:r>
      <w:r w:rsidRPr="00CF46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DateTime(2018, 3, 3),</w:t>
      </w:r>
    </w:p>
    <w:p w:rsidR="007E7E42" w:rsidP="00061B4A" w:rsidRDefault="00061B4A" w14:paraId="3B9669E3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AvailableTo   = </w:t>
      </w:r>
      <w:r w:rsidRPr="00CF46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DateTime(2018, 3, 4) </w:t>
      </w:r>
    </w:p>
    <w:p w:rsidRPr="00CF46C3" w:rsidR="00061B4A" w:rsidP="00061B4A" w:rsidRDefault="007E7E42" w14:paraId="5ECB4E11" w14:textId="3A5238B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</w:t>
      </w:r>
      <w:r w:rsidRPr="00CF46C3" w:rsidR="00061B4A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7E7E42" w:rsidP="00061B4A" w:rsidRDefault="00061B4A" w14:paraId="144C65E5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order.AddProduct(</w:t>
      </w:r>
      <w:r w:rsidRPr="00CF46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Name = </w:t>
      </w:r>
      <w:r w:rsidRPr="00CF46C3">
        <w:rPr>
          <w:rFonts w:ascii="Consolas" w:hAnsi="Consolas" w:cs="Consolas"/>
          <w:color w:val="A31515"/>
          <w:sz w:val="19"/>
          <w:szCs w:val="19"/>
          <w:lang w:val="en-US"/>
        </w:rPr>
        <w:t>"Pålæg"</w:t>
      </w: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Pr="00CF46C3" w:rsidR="00061B4A" w:rsidP="00061B4A" w:rsidRDefault="007E7E42" w14:paraId="387ED0EC" w14:textId="2F59F10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</w:t>
      </w:r>
      <w:r w:rsidRPr="00CF46C3" w:rsidR="00061B4A">
        <w:rPr>
          <w:rFonts w:ascii="Consolas" w:hAnsi="Consolas" w:cs="Consolas"/>
          <w:color w:val="000000"/>
          <w:sz w:val="19"/>
          <w:szCs w:val="19"/>
          <w:lang w:val="en-US"/>
        </w:rPr>
        <w:t>Value = 20.0,</w:t>
      </w:r>
    </w:p>
    <w:p w:rsidRPr="00CF46C3" w:rsidR="00061B4A" w:rsidP="00061B4A" w:rsidRDefault="00061B4A" w14:paraId="7421C16D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AvailableFrom = </w:t>
      </w:r>
      <w:r w:rsidRPr="00CF46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DateTime(2018, 3, 4),</w:t>
      </w:r>
    </w:p>
    <w:p w:rsidR="007E7E42" w:rsidP="00061B4A" w:rsidRDefault="00061B4A" w14:paraId="5BAA1A42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AvailableTo   = </w:t>
      </w:r>
      <w:r w:rsidRPr="00CF46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DateTime(2018, 3, 7)</w:t>
      </w:r>
    </w:p>
    <w:p w:rsidRPr="00CF46C3" w:rsidR="00061B4A" w:rsidP="00061B4A" w:rsidRDefault="007E7E42" w14:paraId="4E066EAE" w14:textId="7F1EB44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</w:t>
      </w:r>
      <w:r w:rsidRPr="00CF46C3" w:rsidR="00061B4A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061B4A" w:rsidP="00061B4A" w:rsidRDefault="00061B4A" w14:paraId="67D0DB41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1B4A" w:rsidP="001F3E32" w:rsidRDefault="00061B4A" w14:paraId="527848D8" w14:textId="77777777">
      <w:pPr>
        <w:spacing w:after="0"/>
      </w:pPr>
      <w:r>
        <w:br/>
      </w:r>
      <w:r>
        <w:t>Udfør følgende:</w:t>
      </w:r>
    </w:p>
    <w:p w:rsidR="00061B4A" w:rsidP="00061B4A" w:rsidRDefault="00061B4A" w14:paraId="6B8F6673" w14:textId="77777777">
      <w:pPr>
        <w:pStyle w:val="Listeafsnit"/>
        <w:numPr>
          <w:ilvl w:val="0"/>
          <w:numId w:val="28"/>
        </w:numPr>
      </w:pPr>
      <w:r>
        <w:t xml:space="preserve">Overload </w:t>
      </w:r>
      <w:r w:rsidRPr="00E92887">
        <w:rPr>
          <w:i/>
        </w:rPr>
        <w:t>GetValueOfProducts()</w:t>
      </w:r>
      <w:r>
        <w:t xml:space="preserve"> med metoden </w:t>
      </w:r>
      <w:r w:rsidRPr="00E92887">
        <w:rPr>
          <w:i/>
        </w:rPr>
        <w:t>GetValueOfProducts(DateTime date)</w:t>
      </w:r>
      <w:r>
        <w:t xml:space="preserve"> i Order-klassen, hvor man i parameteren </w:t>
      </w:r>
      <w:r w:rsidRPr="00E92887">
        <w:rPr>
          <w:i/>
        </w:rPr>
        <w:t>date</w:t>
      </w:r>
      <w:r>
        <w:t xml:space="preserve"> kan angive den dato, produktværdien skal beregnes for. </w:t>
      </w:r>
      <w:r>
        <w:br/>
      </w:r>
      <w:r>
        <w:t xml:space="preserve">I den nye overloadede metode, benyt </w:t>
      </w:r>
      <w:r w:rsidRPr="00E92887">
        <w:rPr>
          <w:i/>
        </w:rPr>
        <w:t>Enumerable.Where()</w:t>
      </w:r>
      <w:r>
        <w:t xml:space="preserve"> med et passende lambda-udtryk, der samlet kun medtager værdien for produkter, hvis parameteren date ligger i tidsintervallet fra </w:t>
      </w:r>
      <w:r w:rsidRPr="00E92887">
        <w:rPr>
          <w:i/>
        </w:rPr>
        <w:t>AvailableFrom</w:t>
      </w:r>
      <w:r>
        <w:t xml:space="preserve"> til </w:t>
      </w:r>
      <w:r w:rsidRPr="00E92887">
        <w:rPr>
          <w:i/>
        </w:rPr>
        <w:t>AvailableTo</w:t>
      </w:r>
      <w:r>
        <w:t>.</w:t>
      </w:r>
    </w:p>
    <w:p w:rsidR="00061B4A" w:rsidP="00061B4A" w:rsidRDefault="00061B4A" w14:paraId="775A3DC3" w14:textId="77777777">
      <w:pPr>
        <w:pStyle w:val="Listeafsnit"/>
        <w:numPr>
          <w:ilvl w:val="0"/>
          <w:numId w:val="28"/>
        </w:numPr>
      </w:pPr>
      <w:r>
        <w:t>Indsæt nedenstående testmetode i jeres testprojekt:</w:t>
      </w:r>
    </w:p>
    <w:p w:rsidRPr="003F4DD1" w:rsidR="00061B4A" w:rsidP="00061B4A" w:rsidRDefault="00061B4A" w14:paraId="5C0068EF" w14:textId="77777777">
      <w:pPr>
        <w:shd w:val="clear" w:color="auto" w:fill="E7E6E6" w:themeFill="background2"/>
        <w:autoSpaceDE w:val="0"/>
        <w:autoSpaceDN w:val="0"/>
        <w:adjustRightInd w:val="0"/>
        <w:spacing w:before="16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D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4DD1">
        <w:rPr>
          <w:rFonts w:ascii="Consolas" w:hAnsi="Consolas" w:cs="Consolas"/>
          <w:color w:val="000000"/>
          <w:sz w:val="19"/>
          <w:szCs w:val="19"/>
          <w:lang w:val="en-US"/>
        </w:rPr>
        <w:t>[TestMethod]</w:t>
      </w:r>
    </w:p>
    <w:p w:rsidRPr="003F4DD1" w:rsidR="00061B4A" w:rsidP="00061B4A" w:rsidRDefault="00061B4A" w14:paraId="16C685D9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D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D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4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GetValueOfProductsByDate_Test()</w:t>
      </w:r>
    </w:p>
    <w:p w:rsidRPr="003F4DD1" w:rsidR="00061B4A" w:rsidP="00061B4A" w:rsidRDefault="00061B4A" w14:paraId="59099452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Pr="003F4DD1" w:rsidR="00061B4A" w:rsidP="00061B4A" w:rsidRDefault="00061B4A" w14:paraId="5F8BFA5C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Assert.AreEqual(0.0, order.GetValueOfProducts(</w:t>
      </w:r>
      <w:r w:rsidRPr="003F4D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4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DateTime(2018,2,28)));</w:t>
      </w:r>
    </w:p>
    <w:p w:rsidRPr="003F4DD1" w:rsidR="00061B4A" w:rsidP="00061B4A" w:rsidRDefault="00061B4A" w14:paraId="18107CD5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Assert.AreEqual(10.0, order.GetValueOfProducts(</w:t>
      </w:r>
      <w:r w:rsidRPr="003F4D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4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DateTime(2018, 3, 2)));</w:t>
      </w:r>
    </w:p>
    <w:p w:rsidRPr="003F4DD1" w:rsidR="00061B4A" w:rsidP="00061B4A" w:rsidRDefault="00061B4A" w14:paraId="4B91AFF3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Assert.AreEqual(25</w:t>
      </w:r>
      <w:r w:rsidRPr="003F4DD1">
        <w:rPr>
          <w:rFonts w:ascii="Consolas" w:hAnsi="Consolas" w:cs="Consolas"/>
          <w:color w:val="000000"/>
          <w:sz w:val="19"/>
          <w:szCs w:val="19"/>
          <w:lang w:val="en-US"/>
        </w:rPr>
        <w:t>.0, order.GetValueOfProducts(</w:t>
      </w:r>
      <w:r w:rsidRPr="003F4D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4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DateTime(2018, 3, 3)));</w:t>
      </w:r>
    </w:p>
    <w:p w:rsidRPr="003F4DD1" w:rsidR="00061B4A" w:rsidP="00061B4A" w:rsidRDefault="00061B4A" w14:paraId="2F17DC70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Assert.AreEqual(45.0, order.GetValueOfProducts(</w:t>
      </w:r>
      <w:r w:rsidRPr="003F4D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4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DateTime(2018, 3, 4)));</w:t>
      </w:r>
    </w:p>
    <w:p w:rsidR="00061B4A" w:rsidP="00061B4A" w:rsidRDefault="00061B4A" w14:paraId="41708263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4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1B4A" w:rsidP="00061B4A" w:rsidRDefault="00061B4A" w14:paraId="1446F7AB" w14:textId="71640088">
      <w:pPr>
        <w:pStyle w:val="Listeafsnit"/>
        <w:numPr>
          <w:ilvl w:val="0"/>
          <w:numId w:val="30"/>
        </w:numPr>
        <w:spacing w:before="160"/>
        <w:ind w:left="714" w:hanging="357"/>
      </w:pPr>
      <w:r>
        <w:t xml:space="preserve">Kør testen, og tilret </w:t>
      </w:r>
      <w:r w:rsidR="0030548A">
        <w:t xml:space="preserve">din kode </w:t>
      </w:r>
      <w:r w:rsidR="00F22887">
        <w:t xml:space="preserve">(ikke testen) </w:t>
      </w:r>
      <w:r>
        <w:t>om nødvendigt.</w:t>
      </w:r>
    </w:p>
    <w:p w:rsidR="00061B4A" w:rsidP="00061B4A" w:rsidRDefault="00F40BCC" w14:paraId="01981D96" w14:textId="1D6C72B9">
      <w:pPr>
        <w:pStyle w:val="Overskrift2"/>
      </w:pPr>
      <w:r>
        <w:t>Øvelse 2</w:t>
      </w:r>
      <w:r w:rsidR="00061B4A">
        <w:t>.3: Anvendelse af Enumerable.OrderBy()</w:t>
      </w:r>
    </w:p>
    <w:p w:rsidR="00061B4A" w:rsidP="001F3E32" w:rsidRDefault="00061B4A" w14:paraId="43B3BB64" w14:textId="77777777">
      <w:pPr>
        <w:spacing w:after="0"/>
      </w:pPr>
      <w:r>
        <w:t>Udfør følgende:</w:t>
      </w:r>
    </w:p>
    <w:p w:rsidR="00061B4A" w:rsidP="00061B4A" w:rsidRDefault="00061B4A" w14:paraId="6128B223" w14:textId="77777777">
      <w:pPr>
        <w:pStyle w:val="Listeafsnit"/>
        <w:numPr>
          <w:ilvl w:val="0"/>
          <w:numId w:val="30"/>
        </w:numPr>
        <w:spacing w:after="120"/>
        <w:ind w:left="714" w:hanging="357"/>
      </w:pPr>
      <w:r>
        <w:t xml:space="preserve">Implementér nu en ny metode </w:t>
      </w:r>
      <w:r w:rsidRPr="00F22887">
        <w:rPr>
          <w:rFonts w:ascii="Consolas" w:hAnsi="Consolas" w:cs="Consolas"/>
          <w:i/>
          <w:iCs/>
          <w:color w:val="000000"/>
          <w:sz w:val="19"/>
          <w:szCs w:val="19"/>
        </w:rPr>
        <w:t>SortProductOrderByAvailableTo()</w:t>
      </w:r>
      <w:r w:rsidRPr="008D572D">
        <w:t xml:space="preserve"> </w:t>
      </w:r>
      <w:r>
        <w:t xml:space="preserve">i Order-klassen, som sorterer alle ordrens produkter i stigende orden efter datoen i </w:t>
      </w:r>
      <w:r w:rsidRPr="00E92887">
        <w:rPr>
          <w:i/>
        </w:rPr>
        <w:t>AvailableTo</w:t>
      </w:r>
      <w:r>
        <w:t xml:space="preserve">-property. I den nye metode, benyt </w:t>
      </w:r>
      <w:r w:rsidRPr="00E92887">
        <w:rPr>
          <w:i/>
        </w:rPr>
        <w:t>Enumerable.OrderBy()</w:t>
      </w:r>
      <w:r>
        <w:t xml:space="preserve"> og et passende lambda-udtryk til at udføre sorteringen.</w:t>
      </w:r>
    </w:p>
    <w:p w:rsidR="00061B4A" w:rsidP="00061B4A" w:rsidRDefault="00061B4A" w14:paraId="7146C09A" w14:textId="77777777">
      <w:pPr>
        <w:pStyle w:val="Listeafsnit"/>
        <w:numPr>
          <w:ilvl w:val="0"/>
          <w:numId w:val="30"/>
        </w:numPr>
        <w:spacing w:after="120"/>
        <w:ind w:left="714" w:hanging="357"/>
      </w:pPr>
      <w:r>
        <w:t>Indsæt følgende testmetode i testprojektet:</w:t>
      </w:r>
    </w:p>
    <w:p w:rsidRPr="008D572D" w:rsidR="00061B4A" w:rsidP="00061B4A" w:rsidRDefault="00061B4A" w14:paraId="4257D69F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7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D572D">
        <w:rPr>
          <w:rFonts w:ascii="Consolas" w:hAnsi="Consolas" w:cs="Consolas"/>
          <w:color w:val="000000"/>
          <w:sz w:val="19"/>
          <w:szCs w:val="19"/>
          <w:lang w:val="en-US"/>
        </w:rPr>
        <w:t>[TestMethod]</w:t>
      </w:r>
    </w:p>
    <w:p w:rsidRPr="008D572D" w:rsidR="00061B4A" w:rsidP="00061B4A" w:rsidRDefault="00061B4A" w14:paraId="3ED16336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57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5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7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SortByAvailableToTest()</w:t>
      </w:r>
    </w:p>
    <w:p w:rsidRPr="008D572D" w:rsidR="00061B4A" w:rsidP="00061B4A" w:rsidRDefault="00061B4A" w14:paraId="01D7D31B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Pr="008D572D" w:rsidR="00061B4A" w:rsidP="00061B4A" w:rsidRDefault="00061B4A" w14:paraId="4FCA6708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List&lt;Product&gt; result = order.SortProductOrderByAvailableTo();</w:t>
      </w:r>
    </w:p>
    <w:p w:rsidRPr="008D572D" w:rsidR="00061B4A" w:rsidP="00061B4A" w:rsidRDefault="00061B4A" w14:paraId="22DF8EE7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8D572D" w:rsidR="00061B4A" w:rsidP="00061B4A" w:rsidRDefault="00061B4A" w14:paraId="7579FB19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Assert.AreEqual(3, result.Count);</w:t>
      </w:r>
    </w:p>
    <w:p w:rsidRPr="008D572D" w:rsidR="00061B4A" w:rsidP="00061B4A" w:rsidRDefault="00061B4A" w14:paraId="63A2DD59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</w:t>
      </w:r>
      <w:r w:rsidRPr="008D572D">
        <w:rPr>
          <w:rFonts w:ascii="Consolas" w:hAnsi="Consolas" w:cs="Consolas"/>
          <w:color w:val="A31515"/>
          <w:sz w:val="19"/>
          <w:szCs w:val="19"/>
          <w:lang w:val="en-US"/>
        </w:rPr>
        <w:t>"Smør"</w:t>
      </w:r>
      <w:r w:rsidRPr="008D572D">
        <w:rPr>
          <w:rFonts w:ascii="Consolas" w:hAnsi="Consolas" w:cs="Consolas"/>
          <w:color w:val="000000"/>
          <w:sz w:val="19"/>
          <w:szCs w:val="19"/>
          <w:lang w:val="en-US"/>
        </w:rPr>
        <w:t>, result[0].Name);</w:t>
      </w:r>
    </w:p>
    <w:p w:rsidRPr="008D572D" w:rsidR="00061B4A" w:rsidP="00061B4A" w:rsidRDefault="00061B4A" w14:paraId="7A12957E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</w:t>
      </w:r>
      <w:r w:rsidRPr="008D572D">
        <w:rPr>
          <w:rFonts w:ascii="Consolas" w:hAnsi="Consolas" w:cs="Consolas"/>
          <w:color w:val="A31515"/>
          <w:sz w:val="19"/>
          <w:szCs w:val="19"/>
          <w:lang w:val="en-US"/>
        </w:rPr>
        <w:t>"Mælk"</w:t>
      </w:r>
      <w:r w:rsidRPr="008D572D">
        <w:rPr>
          <w:rFonts w:ascii="Consolas" w:hAnsi="Consolas" w:cs="Consolas"/>
          <w:color w:val="000000"/>
          <w:sz w:val="19"/>
          <w:szCs w:val="19"/>
          <w:lang w:val="en-US"/>
        </w:rPr>
        <w:t>, result[1].Name);</w:t>
      </w:r>
    </w:p>
    <w:p w:rsidRPr="008D572D" w:rsidR="00061B4A" w:rsidP="00061B4A" w:rsidRDefault="00061B4A" w14:paraId="35FDEDC6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</w:t>
      </w:r>
      <w:r w:rsidRPr="008D572D">
        <w:rPr>
          <w:rFonts w:ascii="Consolas" w:hAnsi="Consolas" w:cs="Consolas"/>
          <w:color w:val="A31515"/>
          <w:sz w:val="19"/>
          <w:szCs w:val="19"/>
          <w:lang w:val="en-US"/>
        </w:rPr>
        <w:t>"Pålæg"</w:t>
      </w:r>
      <w:r w:rsidRPr="008D572D">
        <w:rPr>
          <w:rFonts w:ascii="Consolas" w:hAnsi="Consolas" w:cs="Consolas"/>
          <w:color w:val="000000"/>
          <w:sz w:val="19"/>
          <w:szCs w:val="19"/>
          <w:lang w:val="en-US"/>
        </w:rPr>
        <w:t>, result[2].Name);</w:t>
      </w:r>
    </w:p>
    <w:p w:rsidR="00061B4A" w:rsidP="00061B4A" w:rsidRDefault="00061B4A" w14:paraId="69978717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1B4A" w:rsidP="00061B4A" w:rsidRDefault="00061B4A" w14:paraId="7526661A" w14:textId="77777777">
      <w:pPr>
        <w:pStyle w:val="Listeafsnit"/>
        <w:numPr>
          <w:ilvl w:val="0"/>
          <w:numId w:val="30"/>
        </w:numPr>
        <w:spacing w:before="160"/>
        <w:ind w:left="714" w:hanging="357"/>
      </w:pPr>
      <w:r>
        <w:t>Kør testen, og tilret om nødvendigt.</w:t>
      </w:r>
    </w:p>
    <w:p w:rsidR="00061B4A" w:rsidP="00061B4A" w:rsidRDefault="00F40BCC" w14:paraId="5D27F119" w14:textId="4652F6BF">
      <w:pPr>
        <w:pStyle w:val="Overskrift2"/>
      </w:pPr>
      <w:r>
        <w:t>Øvelse 2</w:t>
      </w:r>
      <w:r w:rsidR="00061B4A">
        <w:t>.4: Mere Sum()</w:t>
      </w:r>
    </w:p>
    <w:p w:rsidRPr="00555CA6" w:rsidR="00061B4A" w:rsidP="00061B4A" w:rsidRDefault="00191C96" w14:paraId="60593D72" w14:textId="772773F4">
      <w:r>
        <w:t>Hvordan kan du</w:t>
      </w:r>
      <w:r w:rsidR="00061B4A">
        <w:t xml:space="preserve"> helt undlade metoden </w:t>
      </w:r>
      <w:r w:rsidRPr="00E92887" w:rsidR="00061B4A">
        <w:rPr>
          <w:i/>
        </w:rPr>
        <w:t>Where()</w:t>
      </w:r>
      <w:r w:rsidR="00061B4A">
        <w:t xml:space="preserve"> i svaret til øvelse </w:t>
      </w:r>
      <w:r w:rsidR="004B4C0A">
        <w:t>2</w:t>
      </w:r>
      <w:r w:rsidR="00061B4A">
        <w:t xml:space="preserve">.2 ved i stedet at anvende et passende lambda-udtryk i kaldet til </w:t>
      </w:r>
      <w:r w:rsidRPr="00E92887" w:rsidR="00061B4A">
        <w:rPr>
          <w:i/>
        </w:rPr>
        <w:t>Sum()</w:t>
      </w:r>
      <w:r w:rsidR="00E068BE">
        <w:t xml:space="preserve"> (vink: </w:t>
      </w:r>
      <w:hyperlink w:history="1" r:id="rId24">
        <w:r w:rsidRPr="001F3E32" w:rsidR="00E068BE">
          <w:rPr>
            <w:rStyle w:val="Hyperlink"/>
          </w:rPr>
          <w:t>C# ternary conditional operator</w:t>
        </w:r>
      </w:hyperlink>
      <w:r w:rsidR="00E068BE">
        <w:t>)?</w:t>
      </w:r>
    </w:p>
    <w:p w:rsidR="00061B4A" w:rsidP="00061B4A" w:rsidRDefault="00061B4A" w14:paraId="5A9737CC" w14:textId="5DFC3F85">
      <w:pPr>
        <w:pStyle w:val="Listeafsnit"/>
        <w:numPr>
          <w:ilvl w:val="0"/>
          <w:numId w:val="29"/>
        </w:numPr>
      </w:pPr>
      <w:r>
        <w:t xml:space="preserve">Tilret </w:t>
      </w:r>
      <w:r w:rsidRPr="00E92887">
        <w:rPr>
          <w:i/>
        </w:rPr>
        <w:t>GetValueOfProducts(DateTime date)</w:t>
      </w:r>
      <w:r w:rsidR="004B4C0A">
        <w:t xml:space="preserve"> fra øvelse 2</w:t>
      </w:r>
      <w:r>
        <w:t xml:space="preserve">.2, så løsningen kun anvender </w:t>
      </w:r>
      <w:r w:rsidRPr="00E92887">
        <w:rPr>
          <w:i/>
        </w:rPr>
        <w:t>Sum()</w:t>
      </w:r>
      <w:r>
        <w:t xml:space="preserve"> og ikke </w:t>
      </w:r>
      <w:r w:rsidRPr="00E92887">
        <w:rPr>
          <w:i/>
        </w:rPr>
        <w:t>Where()</w:t>
      </w:r>
      <w:r>
        <w:t>.</w:t>
      </w:r>
    </w:p>
    <w:p w:rsidR="00061B4A" w:rsidP="00061B4A" w:rsidRDefault="00061B4A" w14:paraId="764470D6" w14:textId="77777777">
      <w:pPr>
        <w:pStyle w:val="Listeafsnit"/>
        <w:numPr>
          <w:ilvl w:val="0"/>
          <w:numId w:val="29"/>
        </w:numPr>
      </w:pPr>
      <w:r>
        <w:t>Kør testen, og tilret om nødvendigt.</w:t>
      </w:r>
    </w:p>
    <w:p w:rsidR="00061B4A" w:rsidP="00061B4A" w:rsidRDefault="00F40BCC" w14:paraId="3AA9B8E1" w14:textId="52F04B1C">
      <w:pPr>
        <w:pStyle w:val="Overskrift2"/>
      </w:pPr>
      <w:r>
        <w:lastRenderedPageBreak/>
        <w:t>Øvelse 2</w:t>
      </w:r>
      <w:r w:rsidR="00061B4A">
        <w:t>.5: GetTotalPrice()</w:t>
      </w:r>
    </w:p>
    <w:p w:rsidR="00061B4A" w:rsidP="00E3288A" w:rsidRDefault="00061B4A" w14:paraId="1C266263" w14:textId="25AA1C26">
      <w:pPr>
        <w:keepNext/>
      </w:pPr>
      <w:r>
        <w:t xml:space="preserve">På samme måde som for </w:t>
      </w:r>
      <w:r w:rsidRPr="00E92887">
        <w:rPr>
          <w:i/>
        </w:rPr>
        <w:t>GetValueOfProducts</w:t>
      </w:r>
      <w:r w:rsidR="003449B1">
        <w:rPr>
          <w:i/>
        </w:rPr>
        <w:t xml:space="preserve"> </w:t>
      </w:r>
      <w:r w:rsidR="00191C96">
        <w:t>skal du</w:t>
      </w:r>
      <w:r>
        <w:t xml:space="preserve"> også tilrette</w:t>
      </w:r>
      <w:r w:rsidR="00A86741">
        <w:t xml:space="preserve"> (overloade)</w:t>
      </w:r>
      <w:r>
        <w:t xml:space="preserve"> både </w:t>
      </w:r>
      <w:r w:rsidRPr="00E92887">
        <w:rPr>
          <w:i/>
        </w:rPr>
        <w:t>GetBonus()</w:t>
      </w:r>
      <w:r>
        <w:t xml:space="preserve"> og </w:t>
      </w:r>
      <w:r w:rsidRPr="00E92887">
        <w:rPr>
          <w:i/>
        </w:rPr>
        <w:t>GetTotalPrice()</w:t>
      </w:r>
      <w:r>
        <w:t xml:space="preserve">, så der tages højde for </w:t>
      </w:r>
      <w:r w:rsidR="005A4E36">
        <w:t xml:space="preserve">blandt andet </w:t>
      </w:r>
      <w:r>
        <w:t>en angivet dato, hvor henholdsvis bonus og total pris skal beregnes for.</w:t>
      </w:r>
    </w:p>
    <w:p w:rsidR="00C87A2C" w:rsidP="00C87A2C" w:rsidRDefault="00C87A2C" w14:paraId="7FC685E3" w14:textId="77777777">
      <w:pPr>
        <w:spacing w:after="0"/>
      </w:pPr>
      <w:r>
        <w:t>Udfør følgende:</w:t>
      </w:r>
    </w:p>
    <w:p w:rsidR="00C87A2C" w:rsidP="00C87A2C" w:rsidRDefault="00C87A2C" w14:paraId="60FDB2F0" w14:textId="7F20B503">
      <w:pPr>
        <w:pStyle w:val="Listeafsnit"/>
        <w:keepNext/>
        <w:numPr>
          <w:ilvl w:val="0"/>
          <w:numId w:val="33"/>
        </w:numPr>
      </w:pPr>
      <w:r>
        <w:t xml:space="preserve">Overload </w:t>
      </w:r>
      <w:r>
        <w:t xml:space="preserve">både </w:t>
      </w:r>
      <w:r w:rsidRPr="00E92887">
        <w:rPr>
          <w:i/>
        </w:rPr>
        <w:t>GetBonus()</w:t>
      </w:r>
      <w:r>
        <w:t xml:space="preserve"> og </w:t>
      </w:r>
      <w:r w:rsidRPr="00E92887">
        <w:rPr>
          <w:i/>
        </w:rPr>
        <w:t>GetTotalPrice()</w:t>
      </w:r>
      <w:r>
        <w:t xml:space="preserve"> med metoderne </w:t>
      </w:r>
      <w:r w:rsidRPr="00E92887">
        <w:rPr>
          <w:i/>
        </w:rPr>
        <w:t>GetBonus(DateTime date, &lt;delegate-type&gt; &lt;parameter-navn&gt;)</w:t>
      </w:r>
      <w:r>
        <w:t xml:space="preserve"> og </w:t>
      </w:r>
      <w:r w:rsidRPr="00E92887">
        <w:rPr>
          <w:i/>
        </w:rPr>
        <w:t>GetTotalPrice(DateTime date, &lt;delegate-type&gt; &lt;parameter-navn&gt;)</w:t>
      </w:r>
      <w:r>
        <w:t>, hvor man kan angive både dato og bonusberegningen som parametre</w:t>
      </w:r>
      <w:r>
        <w:t>.</w:t>
      </w:r>
    </w:p>
    <w:p w:rsidR="00C87A2C" w:rsidP="009743C7" w:rsidRDefault="00C87A2C" w14:paraId="59D68E49" w14:textId="26713027">
      <w:pPr>
        <w:pStyle w:val="Listeafsnit"/>
        <w:numPr>
          <w:ilvl w:val="0"/>
          <w:numId w:val="33"/>
        </w:numPr>
        <w:spacing w:before="160"/>
      </w:pPr>
      <w:r>
        <w:t>Indsæt følgende testmetode (bonusberegningen er på 20%):</w:t>
      </w:r>
    </w:p>
    <w:p w:rsidRPr="00C353FD" w:rsidR="00061B4A" w:rsidP="00061B4A" w:rsidRDefault="00061B4A" w14:paraId="705A491A" w14:textId="77777777">
      <w:pPr>
        <w:shd w:val="clear" w:color="auto" w:fill="E7E6E6" w:themeFill="background2"/>
        <w:autoSpaceDE w:val="0"/>
        <w:autoSpaceDN w:val="0"/>
        <w:adjustRightInd w:val="0"/>
        <w:spacing w:before="16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553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C353FD">
        <w:rPr>
          <w:rFonts w:ascii="Consolas" w:hAnsi="Consolas" w:cs="Consolas"/>
          <w:color w:val="000000"/>
          <w:sz w:val="19"/>
          <w:szCs w:val="19"/>
          <w:lang w:val="en-US"/>
        </w:rPr>
        <w:t>[TestMethod]</w:t>
      </w:r>
    </w:p>
    <w:p w:rsidRPr="00C353FD" w:rsidR="00061B4A" w:rsidP="00061B4A" w:rsidRDefault="00061B4A" w14:paraId="52B34C00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C353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5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5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GetTotalPriceByDate_Test()</w:t>
      </w:r>
    </w:p>
    <w:p w:rsidRPr="00C353FD" w:rsidR="00061B4A" w:rsidP="00061B4A" w:rsidRDefault="00061B4A" w14:paraId="43778905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C353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C353FD" w:rsidR="00061B4A" w:rsidP="00061B4A" w:rsidRDefault="00061B4A" w14:paraId="5BD069AB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353FD">
        <w:rPr>
          <w:rFonts w:ascii="Consolas" w:hAnsi="Consolas" w:cs="Consolas"/>
          <w:color w:val="000000"/>
          <w:sz w:val="19"/>
          <w:szCs w:val="19"/>
          <w:lang w:val="en-US"/>
        </w:rPr>
        <w:t xml:space="preserve">Assert.AreEqual(0.0,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FD">
        <w:rPr>
          <w:rFonts w:ascii="Consolas" w:hAnsi="Consolas" w:cs="Consolas"/>
          <w:color w:val="000000"/>
          <w:sz w:val="19"/>
          <w:szCs w:val="19"/>
          <w:lang w:val="en-US"/>
        </w:rPr>
        <w:t>order.GetTotalPrice(</w:t>
      </w:r>
      <w:r w:rsidRPr="00C353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DateTime(2018, 2, </w:t>
      </w:r>
      <w:r w:rsidRPr="00C353FD">
        <w:rPr>
          <w:rFonts w:ascii="Consolas" w:hAnsi="Consolas" w:cs="Consolas"/>
          <w:color w:val="000000"/>
          <w:sz w:val="19"/>
          <w:szCs w:val="19"/>
          <w:lang w:val="en-US"/>
        </w:rPr>
        <w:t xml:space="preserve">28), </w:t>
      </w:r>
      <w:r w:rsidRPr="00F4723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&lt;bonus&gt;</w:t>
      </w:r>
      <w:r w:rsidRPr="00C353F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Pr="00C353FD" w:rsidR="00061B4A" w:rsidP="00061B4A" w:rsidRDefault="00061B4A" w14:paraId="6572B1B1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353FD">
        <w:rPr>
          <w:rFonts w:ascii="Consolas" w:hAnsi="Consolas" w:cs="Consolas"/>
          <w:color w:val="000000"/>
          <w:sz w:val="19"/>
          <w:szCs w:val="19"/>
          <w:lang w:val="en-US"/>
        </w:rPr>
        <w:t xml:space="preserve">Assert.AreEqual(8.0,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FD">
        <w:rPr>
          <w:rFonts w:ascii="Consolas" w:hAnsi="Consolas" w:cs="Consolas"/>
          <w:color w:val="000000"/>
          <w:sz w:val="19"/>
          <w:szCs w:val="19"/>
          <w:lang w:val="en-US"/>
        </w:rPr>
        <w:t>order.GetTotalPrice(</w:t>
      </w:r>
      <w:r w:rsidRPr="00C353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5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DateTime(2018, 3, 2), </w:t>
      </w:r>
      <w:r w:rsidRPr="00F4723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&lt;bonus&gt;</w:t>
      </w:r>
      <w:r w:rsidRPr="00C353F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Pr="00C353FD" w:rsidR="00061B4A" w:rsidP="00061B4A" w:rsidRDefault="00061B4A" w14:paraId="7C17B4B4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353FD">
        <w:rPr>
          <w:rFonts w:ascii="Consolas" w:hAnsi="Consolas" w:cs="Consolas"/>
          <w:color w:val="000000"/>
          <w:sz w:val="19"/>
          <w:szCs w:val="19"/>
          <w:lang w:val="en-US"/>
        </w:rPr>
        <w:t>Assert.AreEqual(2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0.0</w:t>
      </w:r>
      <w:r w:rsidRPr="00C353FD">
        <w:rPr>
          <w:rFonts w:ascii="Consolas" w:hAnsi="Consolas" w:cs="Consolas"/>
          <w:color w:val="000000"/>
          <w:sz w:val="19"/>
          <w:szCs w:val="19"/>
          <w:lang w:val="en-US"/>
        </w:rPr>
        <w:t>, order.GetTotalPrice(</w:t>
      </w:r>
      <w:r w:rsidRPr="00C353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5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DateTime(2018, 3, 3), </w:t>
      </w:r>
      <w:r w:rsidRPr="00F4723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&lt;bonus&gt;</w:t>
      </w:r>
      <w:r w:rsidRPr="00C353F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Pr="00C353FD" w:rsidR="00061B4A" w:rsidP="00061B4A" w:rsidRDefault="00061B4A" w14:paraId="347C62B0" w14:textId="77777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353FD">
        <w:rPr>
          <w:rFonts w:ascii="Consolas" w:hAnsi="Consolas" w:cs="Consolas"/>
          <w:color w:val="000000"/>
          <w:sz w:val="19"/>
          <w:szCs w:val="19"/>
          <w:lang w:val="en-US"/>
        </w:rPr>
        <w:t>Assert.AreEqual(36.0, order.GetTotalPrice(</w:t>
      </w:r>
      <w:r w:rsidRPr="00C353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5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DateTime(2018, 3, 4), </w:t>
      </w:r>
      <w:r w:rsidRPr="00F4723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&lt;bonus&gt;</w:t>
      </w:r>
      <w:r w:rsidRPr="00C353F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61B4A" w:rsidP="00061B4A" w:rsidRDefault="00061B4A" w14:paraId="22E2D92C" w14:textId="77777777">
      <w:pPr>
        <w:shd w:val="clear" w:color="auto" w:fill="E7E6E6" w:themeFill="background2"/>
        <w:spacing w:after="0"/>
      </w:pPr>
      <w:r w:rsidRPr="00C35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1B4A" w:rsidP="00061B4A" w:rsidRDefault="00061B4A" w14:paraId="73B241A7" w14:textId="77777777">
      <w:pPr>
        <w:pStyle w:val="Listeafsnit"/>
        <w:numPr>
          <w:ilvl w:val="0"/>
          <w:numId w:val="30"/>
        </w:numPr>
        <w:spacing w:before="160"/>
        <w:ind w:left="714" w:hanging="357"/>
      </w:pPr>
      <w:r>
        <w:t xml:space="preserve">Erstat </w:t>
      </w:r>
      <w:r w:rsidRPr="00F4723A">
        <w:rPr>
          <w:highlight w:val="yellow"/>
        </w:rPr>
        <w:t>&lt;bonus&gt;</w:t>
      </w:r>
      <w:r>
        <w:t xml:space="preserve"> med et lambda-udtryk, der beregner 20% bonus.</w:t>
      </w:r>
    </w:p>
    <w:p w:rsidR="00061B4A" w:rsidP="00061B4A" w:rsidRDefault="00061B4A" w14:paraId="188D8740" w14:textId="77777777">
      <w:pPr>
        <w:pStyle w:val="Listeafsnit"/>
        <w:numPr>
          <w:ilvl w:val="0"/>
          <w:numId w:val="30"/>
        </w:numPr>
        <w:spacing w:before="160"/>
        <w:ind w:left="714" w:hanging="357"/>
      </w:pPr>
      <w:r>
        <w:t>Kør testen, og tilret om nødvendigt.</w:t>
      </w:r>
    </w:p>
    <w:p w:rsidR="00464C8E" w:rsidP="004B4C0A" w:rsidRDefault="00D035E8" w14:paraId="64D5E4C6" w14:textId="73720559">
      <w:pPr>
        <w:pStyle w:val="Overskrift2"/>
      </w:pPr>
      <w:r>
        <w:t>Ø</w:t>
      </w:r>
      <w:r w:rsidR="004B4C0A">
        <w:t xml:space="preserve">velse 2.6: </w:t>
      </w:r>
      <w:r w:rsidR="00CF1DD7">
        <w:t xml:space="preserve">Implementér </w:t>
      </w:r>
      <w:r w:rsidRPr="00100BFB" w:rsidR="00100BFB">
        <w:t>SortProductOrderBy</w:t>
      </w:r>
      <w:r w:rsidR="00100BFB">
        <w:t>()</w:t>
      </w:r>
    </w:p>
    <w:p w:rsidRPr="00C12BF6" w:rsidR="00100BFB" w:rsidP="00100BFB" w:rsidRDefault="00421A3D" w14:paraId="3E0901ED" w14:textId="7FD96179">
      <w:r w:rsidRPr="00C12BF6">
        <w:t xml:space="preserve">I øvelse 2.3 implementerede du metoden </w:t>
      </w:r>
      <w:r w:rsidRPr="00C12BF6">
        <w:rPr>
          <w:rFonts w:ascii="Consolas" w:hAnsi="Consolas" w:cs="Consolas"/>
          <w:i/>
          <w:iCs/>
          <w:color w:val="000000"/>
          <w:sz w:val="19"/>
          <w:szCs w:val="19"/>
        </w:rPr>
        <w:t>SortProductOrderByAvailableTo()</w:t>
      </w:r>
      <w:r w:rsidRPr="00C12BF6">
        <w:t xml:space="preserve"> i Order-klassen. Metoden kan kun sortere ud fra Order-property’en </w:t>
      </w:r>
      <w:r w:rsidRPr="00C12BF6">
        <w:rPr>
          <w:i/>
          <w:iCs/>
        </w:rPr>
        <w:t>AvailableTo</w:t>
      </w:r>
      <w:r w:rsidRPr="00C12BF6">
        <w:t xml:space="preserve">. </w:t>
      </w:r>
      <w:r w:rsidRPr="00C12BF6" w:rsidR="00CF1DD7">
        <w:t xml:space="preserve">Da </w:t>
      </w:r>
      <w:r w:rsidRPr="00C12BF6">
        <w:t>Order-klassen indeholder 4 properties</w:t>
      </w:r>
      <w:r w:rsidRPr="00C12BF6" w:rsidR="00CF1DD7">
        <w:t>, kræver det 4 sorteringsfunktioner</w:t>
      </w:r>
      <w:r w:rsidRPr="00C12BF6">
        <w:t xml:space="preserve"> for at kunne sortere ud </w:t>
      </w:r>
      <w:r w:rsidRPr="00C12BF6" w:rsidR="00CF1DD7">
        <w:t>fra en vilkårlig property</w:t>
      </w:r>
      <w:r w:rsidRPr="00C12BF6">
        <w:t xml:space="preserve">. I stedet for dette, vil du nu gerne implementere én generel metode </w:t>
      </w:r>
      <w:r w:rsidRPr="00C12BF6">
        <w:rPr>
          <w:rFonts w:ascii="Consolas" w:hAnsi="Consolas" w:cs="Consolas"/>
          <w:i/>
          <w:iCs/>
          <w:color w:val="000000"/>
          <w:sz w:val="19"/>
          <w:szCs w:val="19"/>
        </w:rPr>
        <w:t>SortProductOrderBy()</w:t>
      </w:r>
      <w:r w:rsidRPr="00C12BF6">
        <w:t>, hvor du som parameter kan angive den property, du vil sortere efter. F.eks.</w:t>
      </w:r>
    </w:p>
    <w:p w:rsidRPr="00C42945" w:rsidR="00421A3D" w:rsidP="00421A3D" w:rsidRDefault="00421A3D" w14:paraId="64BF2BF0" w14:textId="548B60C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List&lt;Product&gt; result = order.SortProductOrderBy(x =&gt; x.Name);</w:t>
      </w:r>
    </w:p>
    <w:p w:rsidRPr="00421A3D" w:rsidR="00421A3D" w:rsidP="00421A3D" w:rsidRDefault="00421A3D" w14:paraId="7F0582C0" w14:textId="04F4615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List&lt;Product&gt; result = order.SortProductOrderBy(x =&gt; x.Value);</w:t>
      </w:r>
    </w:p>
    <w:p w:rsidRPr="00421A3D" w:rsidR="00421A3D" w:rsidP="00421A3D" w:rsidRDefault="00421A3D" w14:paraId="7607679D" w14:textId="56D5477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List&lt;Product&gt; result = order.SortProductOrderBy(x =&gt; x.AvailableFrom);</w:t>
      </w:r>
    </w:p>
    <w:p w:rsidRPr="00421A3D" w:rsidR="00421A3D" w:rsidP="00421A3D" w:rsidRDefault="00421A3D" w14:paraId="05AF2C50" w14:textId="570B616D">
      <w:pPr>
        <w:shd w:val="clear" w:color="auto" w:fill="E7E6E6" w:themeFill="background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List&lt;Product&gt; result = order.SortProductOrderBy(x =&gt; x.AvailableTo);</w:t>
      </w:r>
    </w:p>
    <w:p w:rsidRPr="0056474B" w:rsidR="00534807" w:rsidP="001F3E32" w:rsidRDefault="00534807" w14:paraId="4D22FC01" w14:textId="6BCCB9C2">
      <w:pPr>
        <w:spacing w:after="0"/>
      </w:pPr>
      <w:r w:rsidRPr="0056474B">
        <w:t>Udfør følgende:</w:t>
      </w:r>
    </w:p>
    <w:p w:rsidR="00CF1DD7" w:rsidP="00CF1DD7" w:rsidRDefault="00CF1DD7" w14:paraId="0084E512" w14:textId="24DCFBDF">
      <w:pPr>
        <w:pStyle w:val="Listeafsnit"/>
        <w:numPr>
          <w:ilvl w:val="0"/>
          <w:numId w:val="32"/>
        </w:numPr>
        <w:spacing w:after="160" w:line="360" w:lineRule="auto"/>
        <w:ind w:left="714" w:hanging="357"/>
      </w:pPr>
      <w:r>
        <w:t xml:space="preserve">Implementér sorteringsmetoden </w:t>
      </w:r>
      <w:r w:rsidRPr="00F22887">
        <w:rPr>
          <w:rFonts w:ascii="Consolas" w:hAnsi="Consolas" w:cs="Consolas"/>
          <w:i/>
          <w:iCs/>
          <w:color w:val="000000"/>
          <w:sz w:val="19"/>
          <w:szCs w:val="19"/>
        </w:rPr>
        <w:t>SortProductOrderBy()</w:t>
      </w:r>
      <w:r w:rsidR="00F22887">
        <w:t xml:space="preserve"> m</w:t>
      </w:r>
      <w:r>
        <w:t xml:space="preserve">ed følgende metode-header: </w:t>
      </w:r>
    </w:p>
    <w:p w:rsidRPr="00CF1DD7" w:rsidR="00421A3D" w:rsidP="00CF1DD7" w:rsidRDefault="00CF1DD7" w14:paraId="63AFB87F" w14:textId="5BE99E0B">
      <w:pPr>
        <w:pStyle w:val="Listeafsnit"/>
        <w:numPr>
          <w:ilvl w:val="1"/>
          <w:numId w:val="32"/>
        </w:numPr>
        <w:spacing w:before="160" w:after="160" w:line="360" w:lineRule="auto"/>
        <w:ind w:left="1434" w:hanging="357"/>
        <w:rPr>
          <w:lang w:val="en-US"/>
        </w:rPr>
      </w:pPr>
      <w:r w:rsidRPr="00CF1DD7">
        <w:rPr>
          <w:rFonts w:ascii="Consolas" w:hAnsi="Consolas" w:cs="Consolas"/>
          <w:color w:val="000000"/>
          <w:sz w:val="19"/>
          <w:szCs w:val="19"/>
          <w:lang w:val="en-US"/>
        </w:rPr>
        <w:t>List&lt;Product&gt; SortProductOrderBy(Func&lt;Product,</w:t>
      </w:r>
      <w:r w:rsidRPr="00CF1DD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1DD7">
        <w:rPr>
          <w:rFonts w:ascii="Consolas" w:hAnsi="Consolas" w:cs="Consolas"/>
          <w:color w:val="000000"/>
          <w:sz w:val="19"/>
          <w:szCs w:val="19"/>
          <w:lang w:val="en-US"/>
        </w:rPr>
        <w:t>&gt; keySelector)</w:t>
      </w:r>
    </w:p>
    <w:p w:rsidR="00534807" w:rsidP="00534807" w:rsidRDefault="0024751C" w14:paraId="05BE811B" w14:textId="059E6B0F">
      <w:pPr>
        <w:pStyle w:val="Listeafsnit"/>
        <w:numPr>
          <w:ilvl w:val="0"/>
          <w:numId w:val="32"/>
        </w:numPr>
      </w:pPr>
      <w:r>
        <w:t xml:space="preserve">Lav selv </w:t>
      </w:r>
      <w:r w:rsidRPr="00CF1DD7" w:rsidR="00CF1DD7">
        <w:t>testmetode</w:t>
      </w:r>
      <w:r w:rsidR="00CF1DD7">
        <w:t>r</w:t>
      </w:r>
      <w:r w:rsidRPr="00CF1DD7" w:rsidR="00CF1DD7">
        <w:t>, der tester de 4 varianter.</w:t>
      </w:r>
    </w:p>
    <w:p w:rsidRPr="00CF1DD7" w:rsidR="00233FCF" w:rsidP="00233FCF" w:rsidRDefault="00233FCF" w14:paraId="297DCFE7" w14:textId="7E4E70E4">
      <w:pPr>
        <w:pStyle w:val="Listeafsnit"/>
        <w:numPr>
          <w:ilvl w:val="1"/>
          <w:numId w:val="32"/>
        </w:numPr>
        <w:rPr/>
      </w:pPr>
      <w:r w:rsidR="28D13743">
        <w:rPr/>
        <w:t>Hint: Det kan tænkes, at det kunne være smart med et loop, hvor der benyttes Assert.AreEqual</w:t>
      </w:r>
    </w:p>
    <w:p w:rsidRPr="00CF1DD7" w:rsidR="00421A3D" w:rsidP="00100BFB" w:rsidRDefault="00421A3D" w14:paraId="77FD293B" w14:textId="20E4D274"/>
    <w:p w:rsidRPr="00CF1DD7" w:rsidR="00421A3D" w:rsidP="00100BFB" w:rsidRDefault="00421A3D" w14:paraId="056A7ECA" w14:textId="77777777"/>
    <w:p w:rsidRPr="00CF1DD7" w:rsidR="004E50FC" w:rsidP="004E50FC" w:rsidRDefault="004E50FC" w14:paraId="27E89376" w14:textId="563AB13A"/>
    <w:p w:rsidRPr="00CF1DD7" w:rsidR="004E50FC" w:rsidP="004E50FC" w:rsidRDefault="004E50FC" w14:paraId="24ADEA0B" w14:textId="77777777"/>
    <w:p w:rsidRPr="00CF1DD7" w:rsidR="00464C8E" w:rsidP="00464C8E" w:rsidRDefault="00464C8E" w14:paraId="11DDDC46" w14:textId="77777777"/>
    <w:sectPr w:rsidRPr="00CF1DD7" w:rsidR="00464C8E" w:rsidSect="006F27E3">
      <w:headerReference w:type="default" r:id="rId25"/>
      <w:footerReference w:type="default" r:id="rId26"/>
      <w:pgSz w:w="11906" w:h="16838" w:orient="portrait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2CDF" w:rsidRDefault="00772CDF" w14:paraId="3A4BA5FF" w14:textId="77777777">
      <w:pPr>
        <w:spacing w:after="0" w:line="240" w:lineRule="auto"/>
      </w:pPr>
      <w:r>
        <w:separator/>
      </w:r>
    </w:p>
  </w:endnote>
  <w:endnote w:type="continuationSeparator" w:id="0">
    <w:p w:rsidR="00772CDF" w:rsidRDefault="00772CDF" w14:paraId="4BC5858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3E0E75" w:rsidTr="0BD8060C" w14:paraId="6A7FAE62" w14:textId="77777777">
      <w:tc>
        <w:tcPr>
          <w:tcW w:w="3213" w:type="dxa"/>
        </w:tcPr>
        <w:p w:rsidR="003E0E75" w:rsidP="0BD8060C" w:rsidRDefault="003E0E75" w14:paraId="137C6DED" w14:textId="7A7F5D07">
          <w:pPr>
            <w:pStyle w:val="Sidehoved"/>
            <w:ind w:left="-115"/>
          </w:pPr>
        </w:p>
      </w:tc>
      <w:tc>
        <w:tcPr>
          <w:tcW w:w="3213" w:type="dxa"/>
        </w:tcPr>
        <w:p w:rsidR="003E0E75" w:rsidP="0BD8060C" w:rsidRDefault="003E0E75" w14:paraId="5546AF7E" w14:textId="0C6301D1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C71F8">
            <w:rPr>
              <w:noProof/>
            </w:rPr>
            <w:t>3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C71F8">
            <w:rPr>
              <w:noProof/>
            </w:rPr>
            <w:t>4</w:t>
          </w:r>
          <w:r>
            <w:fldChar w:fldCharType="end"/>
          </w:r>
        </w:p>
      </w:tc>
      <w:tc>
        <w:tcPr>
          <w:tcW w:w="3213" w:type="dxa"/>
        </w:tcPr>
        <w:p w:rsidR="003E0E75" w:rsidP="0BD8060C" w:rsidRDefault="003E0E75" w14:paraId="5E521A37" w14:textId="1AADED9B">
          <w:pPr>
            <w:pStyle w:val="Sidehoved"/>
            <w:ind w:right="-115"/>
            <w:jc w:val="right"/>
          </w:pPr>
        </w:p>
      </w:tc>
    </w:tr>
  </w:tbl>
  <w:p w:rsidR="003E0E75" w:rsidP="0BD8060C" w:rsidRDefault="003E0E75" w14:paraId="474E42E5" w14:textId="5ECEE86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2CDF" w:rsidRDefault="00772CDF" w14:paraId="2D7CD44B" w14:textId="77777777">
      <w:pPr>
        <w:spacing w:after="0" w:line="240" w:lineRule="auto"/>
      </w:pPr>
      <w:r>
        <w:separator/>
      </w:r>
    </w:p>
  </w:footnote>
  <w:footnote w:type="continuationSeparator" w:id="0">
    <w:p w:rsidR="00772CDF" w:rsidRDefault="00772CDF" w14:paraId="0E5FB39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3E0E75" w:rsidTr="0CE2DFC6" w14:paraId="4F9CFD29" w14:textId="77777777">
      <w:tc>
        <w:tcPr>
          <w:tcW w:w="3213" w:type="dxa"/>
        </w:tcPr>
        <w:p w:rsidR="003E0E75" w:rsidP="0BD8060C" w:rsidRDefault="003E0E75" w14:paraId="6C22030A" w14:textId="377F2AD9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:rsidR="003E0E75" w:rsidP="0BD8060C" w:rsidRDefault="003E0E75" w14:paraId="1D478BF4" w14:textId="68770CCF">
          <w:pPr>
            <w:pStyle w:val="Sidehoved"/>
            <w:jc w:val="center"/>
          </w:pPr>
        </w:p>
      </w:tc>
      <w:tc>
        <w:tcPr>
          <w:tcW w:w="4961" w:type="dxa"/>
        </w:tcPr>
        <w:p w:rsidR="003E0E75" w:rsidP="00CB3413" w:rsidRDefault="0CE2DFC6" w14:paraId="1BFF4445" w14:textId="1906D39E">
          <w:pPr>
            <w:pStyle w:val="Sidehoved"/>
            <w:ind w:right="-115"/>
            <w:jc w:val="right"/>
          </w:pPr>
          <w:r>
            <w:t>Ex5</w:t>
          </w:r>
          <w:r w:rsidR="005B3FA2">
            <w:t>0</w:t>
          </w:r>
          <w:r>
            <w:t>-</w:t>
          </w:r>
          <w:r w:rsidR="00357D39">
            <w:t>L</w:t>
          </w:r>
          <w:r w:rsidR="006E0405">
            <w:t>INQ</w:t>
          </w:r>
        </w:p>
      </w:tc>
    </w:tr>
  </w:tbl>
  <w:p w:rsidR="003E0E75" w:rsidP="0BD8060C" w:rsidRDefault="003E0E75" w14:paraId="66916DDF" w14:textId="5F2B3084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1FA7BB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2371A9E"/>
    <w:multiLevelType w:val="hybridMultilevel"/>
    <w:tmpl w:val="FFA288AE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F507EF"/>
    <w:multiLevelType w:val="hybridMultilevel"/>
    <w:tmpl w:val="F3603F5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7922B59"/>
    <w:multiLevelType w:val="hybridMultilevel"/>
    <w:tmpl w:val="4B66036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4038F0"/>
    <w:multiLevelType w:val="hybridMultilevel"/>
    <w:tmpl w:val="03589FC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1D24903"/>
    <w:multiLevelType w:val="hybridMultilevel"/>
    <w:tmpl w:val="7478872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6E202E0"/>
    <w:multiLevelType w:val="hybridMultilevel"/>
    <w:tmpl w:val="E982D324"/>
    <w:lvl w:ilvl="0" w:tplc="4002EE4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lang w:val="da-DK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9810E00"/>
    <w:multiLevelType w:val="hybridMultilevel"/>
    <w:tmpl w:val="AE6CE4A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FA7140F"/>
    <w:multiLevelType w:val="hybridMultilevel"/>
    <w:tmpl w:val="6CE60C0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6C21E02"/>
    <w:multiLevelType w:val="hybridMultilevel"/>
    <w:tmpl w:val="728CE722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783774E"/>
    <w:multiLevelType w:val="hybridMultilevel"/>
    <w:tmpl w:val="6B2296D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B005717"/>
    <w:multiLevelType w:val="hybridMultilevel"/>
    <w:tmpl w:val="A6441F8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DC94104"/>
    <w:multiLevelType w:val="hybridMultilevel"/>
    <w:tmpl w:val="E918DDA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2E23F3B"/>
    <w:multiLevelType w:val="hybridMultilevel"/>
    <w:tmpl w:val="9842B66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7AF77D4"/>
    <w:multiLevelType w:val="hybridMultilevel"/>
    <w:tmpl w:val="7F8E01E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BFF74C6"/>
    <w:multiLevelType w:val="hybridMultilevel"/>
    <w:tmpl w:val="61AC8A0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D8F467B"/>
    <w:multiLevelType w:val="hybridMultilevel"/>
    <w:tmpl w:val="FE86268E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FD74F2B"/>
    <w:multiLevelType w:val="hybridMultilevel"/>
    <w:tmpl w:val="32FC48BC"/>
    <w:lvl w:ilvl="0" w:tplc="4002EE4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lang w:val="da-DK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0A379ED"/>
    <w:multiLevelType w:val="hybridMultilevel"/>
    <w:tmpl w:val="9AE002E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2724C30"/>
    <w:multiLevelType w:val="hybridMultilevel"/>
    <w:tmpl w:val="0C7A27A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30C758E"/>
    <w:multiLevelType w:val="hybridMultilevel"/>
    <w:tmpl w:val="825EE1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A235E"/>
    <w:multiLevelType w:val="hybridMultilevel"/>
    <w:tmpl w:val="140ECC4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89716F4"/>
    <w:multiLevelType w:val="hybridMultilevel"/>
    <w:tmpl w:val="6BC6F18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9C840DF"/>
    <w:multiLevelType w:val="hybridMultilevel"/>
    <w:tmpl w:val="E938A5D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ED417B"/>
    <w:multiLevelType w:val="hybridMultilevel"/>
    <w:tmpl w:val="C3540F02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52781469"/>
    <w:multiLevelType w:val="hybridMultilevel"/>
    <w:tmpl w:val="72DCC704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62D83751"/>
    <w:multiLevelType w:val="hybridMultilevel"/>
    <w:tmpl w:val="CB68EEA2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647115E0"/>
    <w:multiLevelType w:val="hybridMultilevel"/>
    <w:tmpl w:val="E1DEBE5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6603E56"/>
    <w:multiLevelType w:val="hybridMultilevel"/>
    <w:tmpl w:val="5336985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67C7A06"/>
    <w:multiLevelType w:val="hybridMultilevel"/>
    <w:tmpl w:val="F04E864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002558F"/>
    <w:multiLevelType w:val="hybridMultilevel"/>
    <w:tmpl w:val="F916722E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EA83B9E"/>
    <w:multiLevelType w:val="hybridMultilevel"/>
    <w:tmpl w:val="9E54887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30079265">
    <w:abstractNumId w:val="5"/>
  </w:num>
  <w:num w:numId="2" w16cid:durableId="539124550">
    <w:abstractNumId w:val="7"/>
  </w:num>
  <w:num w:numId="3" w16cid:durableId="2027712807">
    <w:abstractNumId w:val="25"/>
  </w:num>
  <w:num w:numId="4" w16cid:durableId="570774928">
    <w:abstractNumId w:val="0"/>
  </w:num>
  <w:num w:numId="5" w16cid:durableId="1895193795">
    <w:abstractNumId w:val="9"/>
  </w:num>
  <w:num w:numId="6" w16cid:durableId="974411965">
    <w:abstractNumId w:val="18"/>
  </w:num>
  <w:num w:numId="7" w16cid:durableId="715740581">
    <w:abstractNumId w:val="19"/>
  </w:num>
  <w:num w:numId="8" w16cid:durableId="329909862">
    <w:abstractNumId w:val="6"/>
  </w:num>
  <w:num w:numId="9" w16cid:durableId="1792162542">
    <w:abstractNumId w:val="8"/>
  </w:num>
  <w:num w:numId="10" w16cid:durableId="388725769">
    <w:abstractNumId w:val="17"/>
  </w:num>
  <w:num w:numId="11" w16cid:durableId="1413812473">
    <w:abstractNumId w:val="12"/>
  </w:num>
  <w:num w:numId="12" w16cid:durableId="2054842408">
    <w:abstractNumId w:val="20"/>
  </w:num>
  <w:num w:numId="13" w16cid:durableId="783421648">
    <w:abstractNumId w:val="14"/>
  </w:num>
  <w:num w:numId="14" w16cid:durableId="892614419">
    <w:abstractNumId w:val="28"/>
  </w:num>
  <w:num w:numId="15" w16cid:durableId="1298802602">
    <w:abstractNumId w:val="26"/>
  </w:num>
  <w:num w:numId="16" w16cid:durableId="151915599">
    <w:abstractNumId w:val="27"/>
  </w:num>
  <w:num w:numId="17" w16cid:durableId="1269268250">
    <w:abstractNumId w:val="4"/>
  </w:num>
  <w:num w:numId="18" w16cid:durableId="1850024220">
    <w:abstractNumId w:val="22"/>
  </w:num>
  <w:num w:numId="19" w16cid:durableId="1705447814">
    <w:abstractNumId w:val="29"/>
  </w:num>
  <w:num w:numId="20" w16cid:durableId="2119059958">
    <w:abstractNumId w:val="21"/>
  </w:num>
  <w:num w:numId="21" w16cid:durableId="1781561524">
    <w:abstractNumId w:val="11"/>
  </w:num>
  <w:num w:numId="22" w16cid:durableId="163714302">
    <w:abstractNumId w:val="30"/>
  </w:num>
  <w:num w:numId="23" w16cid:durableId="953287118">
    <w:abstractNumId w:val="23"/>
  </w:num>
  <w:num w:numId="24" w16cid:durableId="1747803416">
    <w:abstractNumId w:val="2"/>
  </w:num>
  <w:num w:numId="25" w16cid:durableId="1569881142">
    <w:abstractNumId w:val="1"/>
  </w:num>
  <w:num w:numId="26" w16cid:durableId="1099761602">
    <w:abstractNumId w:val="15"/>
  </w:num>
  <w:num w:numId="27" w16cid:durableId="12615226">
    <w:abstractNumId w:val="10"/>
  </w:num>
  <w:num w:numId="28" w16cid:durableId="600602774">
    <w:abstractNumId w:val="3"/>
  </w:num>
  <w:num w:numId="29" w16cid:durableId="1707560186">
    <w:abstractNumId w:val="13"/>
  </w:num>
  <w:num w:numId="30" w16cid:durableId="1436752056">
    <w:abstractNumId w:val="31"/>
  </w:num>
  <w:num w:numId="31" w16cid:durableId="1954627636">
    <w:abstractNumId w:val="32"/>
  </w:num>
  <w:num w:numId="32" w16cid:durableId="850264643">
    <w:abstractNumId w:val="24"/>
  </w:num>
  <w:num w:numId="33" w16cid:durableId="1509372135">
    <w:abstractNumId w:val="16"/>
  </w:num>
  <w:numIdMacAtCleanup w:val="1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en-US" w:vendorID="64" w:dllVersion="0" w:nlCheck="1" w:checkStyle="0" w:appName="MSWord"/>
  <w:trackRevisions w:val="false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0CFF"/>
    <w:rsid w:val="00002E5D"/>
    <w:rsid w:val="00003244"/>
    <w:rsid w:val="000049FB"/>
    <w:rsid w:val="00007339"/>
    <w:rsid w:val="00012DBD"/>
    <w:rsid w:val="00012E02"/>
    <w:rsid w:val="000131EC"/>
    <w:rsid w:val="00013881"/>
    <w:rsid w:val="00016A7E"/>
    <w:rsid w:val="00017F20"/>
    <w:rsid w:val="0002176F"/>
    <w:rsid w:val="00023DCD"/>
    <w:rsid w:val="0003040C"/>
    <w:rsid w:val="00030E72"/>
    <w:rsid w:val="0003289B"/>
    <w:rsid w:val="000358A8"/>
    <w:rsid w:val="00037956"/>
    <w:rsid w:val="00040646"/>
    <w:rsid w:val="000412F2"/>
    <w:rsid w:val="0004272F"/>
    <w:rsid w:val="000432CE"/>
    <w:rsid w:val="00045857"/>
    <w:rsid w:val="00045BD0"/>
    <w:rsid w:val="00047210"/>
    <w:rsid w:val="00051440"/>
    <w:rsid w:val="000527DD"/>
    <w:rsid w:val="00054DC7"/>
    <w:rsid w:val="00054DDA"/>
    <w:rsid w:val="00057D49"/>
    <w:rsid w:val="00061B4A"/>
    <w:rsid w:val="00064DB8"/>
    <w:rsid w:val="00066B67"/>
    <w:rsid w:val="000674B0"/>
    <w:rsid w:val="00071117"/>
    <w:rsid w:val="000840A3"/>
    <w:rsid w:val="00085D56"/>
    <w:rsid w:val="00087296"/>
    <w:rsid w:val="00087829"/>
    <w:rsid w:val="00090A05"/>
    <w:rsid w:val="00092DBE"/>
    <w:rsid w:val="00093B5E"/>
    <w:rsid w:val="00094504"/>
    <w:rsid w:val="0009457B"/>
    <w:rsid w:val="00095357"/>
    <w:rsid w:val="00096682"/>
    <w:rsid w:val="000A1731"/>
    <w:rsid w:val="000A1A52"/>
    <w:rsid w:val="000B01DF"/>
    <w:rsid w:val="000B0D57"/>
    <w:rsid w:val="000B0DE4"/>
    <w:rsid w:val="000B3334"/>
    <w:rsid w:val="000B503C"/>
    <w:rsid w:val="000B669D"/>
    <w:rsid w:val="000C170C"/>
    <w:rsid w:val="000C2D0A"/>
    <w:rsid w:val="000C51CC"/>
    <w:rsid w:val="000C67CF"/>
    <w:rsid w:val="000C71B3"/>
    <w:rsid w:val="000D2770"/>
    <w:rsid w:val="000D2AB4"/>
    <w:rsid w:val="000D5E40"/>
    <w:rsid w:val="000D63C1"/>
    <w:rsid w:val="000D7517"/>
    <w:rsid w:val="000E0CA2"/>
    <w:rsid w:val="000E1EB6"/>
    <w:rsid w:val="000E3BA3"/>
    <w:rsid w:val="000E439C"/>
    <w:rsid w:val="000E47B5"/>
    <w:rsid w:val="000E5CE9"/>
    <w:rsid w:val="000F01CC"/>
    <w:rsid w:val="000F168D"/>
    <w:rsid w:val="000F57F6"/>
    <w:rsid w:val="000F5D7F"/>
    <w:rsid w:val="000F696B"/>
    <w:rsid w:val="000F69B3"/>
    <w:rsid w:val="000F7695"/>
    <w:rsid w:val="00100272"/>
    <w:rsid w:val="00100BFB"/>
    <w:rsid w:val="0010208E"/>
    <w:rsid w:val="00105D36"/>
    <w:rsid w:val="00106273"/>
    <w:rsid w:val="0010630C"/>
    <w:rsid w:val="0011118A"/>
    <w:rsid w:val="00111CAA"/>
    <w:rsid w:val="0011302B"/>
    <w:rsid w:val="001152E3"/>
    <w:rsid w:val="00117C4E"/>
    <w:rsid w:val="00127CF9"/>
    <w:rsid w:val="00131BC2"/>
    <w:rsid w:val="001325F1"/>
    <w:rsid w:val="00134F9E"/>
    <w:rsid w:val="00136731"/>
    <w:rsid w:val="00140344"/>
    <w:rsid w:val="001449F2"/>
    <w:rsid w:val="00145313"/>
    <w:rsid w:val="00154E7B"/>
    <w:rsid w:val="00156874"/>
    <w:rsid w:val="0016260C"/>
    <w:rsid w:val="00164C2F"/>
    <w:rsid w:val="00165A63"/>
    <w:rsid w:val="00166CCE"/>
    <w:rsid w:val="00167662"/>
    <w:rsid w:val="001718B9"/>
    <w:rsid w:val="001718C3"/>
    <w:rsid w:val="00174897"/>
    <w:rsid w:val="00174D9A"/>
    <w:rsid w:val="00175376"/>
    <w:rsid w:val="00175E1E"/>
    <w:rsid w:val="00181B8F"/>
    <w:rsid w:val="00184259"/>
    <w:rsid w:val="00191C96"/>
    <w:rsid w:val="00193A39"/>
    <w:rsid w:val="0019581F"/>
    <w:rsid w:val="001969CB"/>
    <w:rsid w:val="00196BAF"/>
    <w:rsid w:val="001A0FD7"/>
    <w:rsid w:val="001A7870"/>
    <w:rsid w:val="001B1F67"/>
    <w:rsid w:val="001B3A10"/>
    <w:rsid w:val="001B58D0"/>
    <w:rsid w:val="001B5960"/>
    <w:rsid w:val="001B62F0"/>
    <w:rsid w:val="001B750D"/>
    <w:rsid w:val="001B78E0"/>
    <w:rsid w:val="001C01E3"/>
    <w:rsid w:val="001C15F5"/>
    <w:rsid w:val="001C2113"/>
    <w:rsid w:val="001C2E31"/>
    <w:rsid w:val="001C312D"/>
    <w:rsid w:val="001C4478"/>
    <w:rsid w:val="001C4AAB"/>
    <w:rsid w:val="001C69B4"/>
    <w:rsid w:val="001C7703"/>
    <w:rsid w:val="001D45A4"/>
    <w:rsid w:val="001D6EF0"/>
    <w:rsid w:val="001D7225"/>
    <w:rsid w:val="001E0815"/>
    <w:rsid w:val="001E1DF1"/>
    <w:rsid w:val="001E293E"/>
    <w:rsid w:val="001E3D74"/>
    <w:rsid w:val="001E5CA2"/>
    <w:rsid w:val="001F300F"/>
    <w:rsid w:val="001F3E32"/>
    <w:rsid w:val="001F3E88"/>
    <w:rsid w:val="001F5EB3"/>
    <w:rsid w:val="00210C08"/>
    <w:rsid w:val="00211F0A"/>
    <w:rsid w:val="00212E88"/>
    <w:rsid w:val="00214310"/>
    <w:rsid w:val="00214686"/>
    <w:rsid w:val="00214741"/>
    <w:rsid w:val="00217834"/>
    <w:rsid w:val="00220958"/>
    <w:rsid w:val="00222A66"/>
    <w:rsid w:val="00225AAC"/>
    <w:rsid w:val="00226E12"/>
    <w:rsid w:val="002313D6"/>
    <w:rsid w:val="00231FC7"/>
    <w:rsid w:val="00232258"/>
    <w:rsid w:val="00233FCF"/>
    <w:rsid w:val="00234375"/>
    <w:rsid w:val="002409B5"/>
    <w:rsid w:val="00240FFB"/>
    <w:rsid w:val="0024448E"/>
    <w:rsid w:val="00245E6F"/>
    <w:rsid w:val="0024627C"/>
    <w:rsid w:val="002471F0"/>
    <w:rsid w:val="0024751C"/>
    <w:rsid w:val="002515EB"/>
    <w:rsid w:val="00253F2C"/>
    <w:rsid w:val="0025649E"/>
    <w:rsid w:val="00257900"/>
    <w:rsid w:val="00262D16"/>
    <w:rsid w:val="00263656"/>
    <w:rsid w:val="00264405"/>
    <w:rsid w:val="00266356"/>
    <w:rsid w:val="00267BF6"/>
    <w:rsid w:val="002714EC"/>
    <w:rsid w:val="00272BF1"/>
    <w:rsid w:val="00273050"/>
    <w:rsid w:val="00273834"/>
    <w:rsid w:val="002766F3"/>
    <w:rsid w:val="00276710"/>
    <w:rsid w:val="00282A17"/>
    <w:rsid w:val="002843F9"/>
    <w:rsid w:val="002870E1"/>
    <w:rsid w:val="002877DA"/>
    <w:rsid w:val="00290220"/>
    <w:rsid w:val="002930F0"/>
    <w:rsid w:val="00293D6A"/>
    <w:rsid w:val="00294587"/>
    <w:rsid w:val="002951E1"/>
    <w:rsid w:val="00296FDB"/>
    <w:rsid w:val="002A1CDD"/>
    <w:rsid w:val="002B1A98"/>
    <w:rsid w:val="002B24B0"/>
    <w:rsid w:val="002B26B0"/>
    <w:rsid w:val="002B5339"/>
    <w:rsid w:val="002B5D65"/>
    <w:rsid w:val="002C0D06"/>
    <w:rsid w:val="002C3148"/>
    <w:rsid w:val="002C4258"/>
    <w:rsid w:val="002C6EFF"/>
    <w:rsid w:val="002C71B5"/>
    <w:rsid w:val="002D0C37"/>
    <w:rsid w:val="002D0D0F"/>
    <w:rsid w:val="002D1D7D"/>
    <w:rsid w:val="002D23ED"/>
    <w:rsid w:val="002D4E03"/>
    <w:rsid w:val="002D535A"/>
    <w:rsid w:val="002D7186"/>
    <w:rsid w:val="002E39C5"/>
    <w:rsid w:val="002F344F"/>
    <w:rsid w:val="002F4623"/>
    <w:rsid w:val="002F509B"/>
    <w:rsid w:val="002F5AC8"/>
    <w:rsid w:val="002F601B"/>
    <w:rsid w:val="002F77D8"/>
    <w:rsid w:val="0030093D"/>
    <w:rsid w:val="003012C7"/>
    <w:rsid w:val="0030416C"/>
    <w:rsid w:val="0030548A"/>
    <w:rsid w:val="00313415"/>
    <w:rsid w:val="00316A3A"/>
    <w:rsid w:val="0032017D"/>
    <w:rsid w:val="0032277F"/>
    <w:rsid w:val="003230AB"/>
    <w:rsid w:val="003257E6"/>
    <w:rsid w:val="0032793D"/>
    <w:rsid w:val="00332AF7"/>
    <w:rsid w:val="0033488B"/>
    <w:rsid w:val="00335CBC"/>
    <w:rsid w:val="00336224"/>
    <w:rsid w:val="00341AB8"/>
    <w:rsid w:val="003425D5"/>
    <w:rsid w:val="00344333"/>
    <w:rsid w:val="003449B1"/>
    <w:rsid w:val="003525DF"/>
    <w:rsid w:val="0035386E"/>
    <w:rsid w:val="00354093"/>
    <w:rsid w:val="00357D39"/>
    <w:rsid w:val="00367010"/>
    <w:rsid w:val="00370939"/>
    <w:rsid w:val="003731D2"/>
    <w:rsid w:val="0037398C"/>
    <w:rsid w:val="00374206"/>
    <w:rsid w:val="00376B68"/>
    <w:rsid w:val="00376DCC"/>
    <w:rsid w:val="00377430"/>
    <w:rsid w:val="00385883"/>
    <w:rsid w:val="00393227"/>
    <w:rsid w:val="003975FB"/>
    <w:rsid w:val="0039760A"/>
    <w:rsid w:val="003A1ABD"/>
    <w:rsid w:val="003A3568"/>
    <w:rsid w:val="003A6541"/>
    <w:rsid w:val="003B0EF3"/>
    <w:rsid w:val="003B3014"/>
    <w:rsid w:val="003B343F"/>
    <w:rsid w:val="003B3D07"/>
    <w:rsid w:val="003B4110"/>
    <w:rsid w:val="003B4821"/>
    <w:rsid w:val="003C0255"/>
    <w:rsid w:val="003C47C9"/>
    <w:rsid w:val="003C4BB4"/>
    <w:rsid w:val="003C52D7"/>
    <w:rsid w:val="003C5B52"/>
    <w:rsid w:val="003C6C81"/>
    <w:rsid w:val="003C7000"/>
    <w:rsid w:val="003D0F7C"/>
    <w:rsid w:val="003D2471"/>
    <w:rsid w:val="003D26A9"/>
    <w:rsid w:val="003D6CE4"/>
    <w:rsid w:val="003D6FEE"/>
    <w:rsid w:val="003E0E75"/>
    <w:rsid w:val="003E182C"/>
    <w:rsid w:val="003E1ABD"/>
    <w:rsid w:val="003E6533"/>
    <w:rsid w:val="003E7245"/>
    <w:rsid w:val="003F2883"/>
    <w:rsid w:val="003F55FC"/>
    <w:rsid w:val="003F5F18"/>
    <w:rsid w:val="003F7AE3"/>
    <w:rsid w:val="0040063D"/>
    <w:rsid w:val="00403506"/>
    <w:rsid w:val="00410047"/>
    <w:rsid w:val="0041126D"/>
    <w:rsid w:val="00413801"/>
    <w:rsid w:val="00415FF8"/>
    <w:rsid w:val="00416196"/>
    <w:rsid w:val="004216BF"/>
    <w:rsid w:val="00421A3D"/>
    <w:rsid w:val="00422E10"/>
    <w:rsid w:val="0042561C"/>
    <w:rsid w:val="004268DE"/>
    <w:rsid w:val="004269F8"/>
    <w:rsid w:val="00426F2F"/>
    <w:rsid w:val="00426F98"/>
    <w:rsid w:val="004305DD"/>
    <w:rsid w:val="0043573F"/>
    <w:rsid w:val="00436F79"/>
    <w:rsid w:val="00437869"/>
    <w:rsid w:val="0044151A"/>
    <w:rsid w:val="00442139"/>
    <w:rsid w:val="00444ADA"/>
    <w:rsid w:val="0044545E"/>
    <w:rsid w:val="00446AA7"/>
    <w:rsid w:val="00447158"/>
    <w:rsid w:val="004471D2"/>
    <w:rsid w:val="00447B49"/>
    <w:rsid w:val="00450BD8"/>
    <w:rsid w:val="00451606"/>
    <w:rsid w:val="00454A98"/>
    <w:rsid w:val="00455DAE"/>
    <w:rsid w:val="00462421"/>
    <w:rsid w:val="00463094"/>
    <w:rsid w:val="00464C8E"/>
    <w:rsid w:val="00464F7B"/>
    <w:rsid w:val="00466815"/>
    <w:rsid w:val="004668B9"/>
    <w:rsid w:val="00466E58"/>
    <w:rsid w:val="00467108"/>
    <w:rsid w:val="0047148D"/>
    <w:rsid w:val="00472242"/>
    <w:rsid w:val="004726EB"/>
    <w:rsid w:val="0047434A"/>
    <w:rsid w:val="0047468B"/>
    <w:rsid w:val="00481281"/>
    <w:rsid w:val="004812AF"/>
    <w:rsid w:val="00482012"/>
    <w:rsid w:val="00485CD9"/>
    <w:rsid w:val="00485DCB"/>
    <w:rsid w:val="00491844"/>
    <w:rsid w:val="004918EF"/>
    <w:rsid w:val="00494871"/>
    <w:rsid w:val="00496604"/>
    <w:rsid w:val="004966A2"/>
    <w:rsid w:val="00497482"/>
    <w:rsid w:val="004A1A39"/>
    <w:rsid w:val="004A4715"/>
    <w:rsid w:val="004A48D2"/>
    <w:rsid w:val="004A57BB"/>
    <w:rsid w:val="004A725D"/>
    <w:rsid w:val="004B15B5"/>
    <w:rsid w:val="004B1F92"/>
    <w:rsid w:val="004B48DE"/>
    <w:rsid w:val="004B4C0A"/>
    <w:rsid w:val="004C613C"/>
    <w:rsid w:val="004D24D0"/>
    <w:rsid w:val="004D3BE1"/>
    <w:rsid w:val="004D4846"/>
    <w:rsid w:val="004D5C0F"/>
    <w:rsid w:val="004E50FC"/>
    <w:rsid w:val="004E55D2"/>
    <w:rsid w:val="004E773D"/>
    <w:rsid w:val="004F1FCF"/>
    <w:rsid w:val="004F269A"/>
    <w:rsid w:val="004F294F"/>
    <w:rsid w:val="0050200C"/>
    <w:rsid w:val="005025F2"/>
    <w:rsid w:val="0050434D"/>
    <w:rsid w:val="0050448E"/>
    <w:rsid w:val="00504B1E"/>
    <w:rsid w:val="00506C51"/>
    <w:rsid w:val="0050779A"/>
    <w:rsid w:val="005140A3"/>
    <w:rsid w:val="00516D17"/>
    <w:rsid w:val="00520DB1"/>
    <w:rsid w:val="00521618"/>
    <w:rsid w:val="00521DF4"/>
    <w:rsid w:val="00525CEF"/>
    <w:rsid w:val="00525E4D"/>
    <w:rsid w:val="00526C62"/>
    <w:rsid w:val="00527840"/>
    <w:rsid w:val="00534807"/>
    <w:rsid w:val="005351D3"/>
    <w:rsid w:val="00536B1D"/>
    <w:rsid w:val="00537203"/>
    <w:rsid w:val="00537AEB"/>
    <w:rsid w:val="00537BAB"/>
    <w:rsid w:val="00543547"/>
    <w:rsid w:val="005455B6"/>
    <w:rsid w:val="00553482"/>
    <w:rsid w:val="00555194"/>
    <w:rsid w:val="00556AF9"/>
    <w:rsid w:val="00557922"/>
    <w:rsid w:val="005604B1"/>
    <w:rsid w:val="00560852"/>
    <w:rsid w:val="005646FB"/>
    <w:rsid w:val="0056474B"/>
    <w:rsid w:val="00564BC7"/>
    <w:rsid w:val="00566FF8"/>
    <w:rsid w:val="00574B47"/>
    <w:rsid w:val="00574FEB"/>
    <w:rsid w:val="00575A50"/>
    <w:rsid w:val="00577C05"/>
    <w:rsid w:val="00581761"/>
    <w:rsid w:val="0058197E"/>
    <w:rsid w:val="00582101"/>
    <w:rsid w:val="0058619C"/>
    <w:rsid w:val="005913B9"/>
    <w:rsid w:val="00595102"/>
    <w:rsid w:val="005965B4"/>
    <w:rsid w:val="005A1E5E"/>
    <w:rsid w:val="005A3EBF"/>
    <w:rsid w:val="005A4E36"/>
    <w:rsid w:val="005B3AB2"/>
    <w:rsid w:val="005B3FA2"/>
    <w:rsid w:val="005C0741"/>
    <w:rsid w:val="005C0FF7"/>
    <w:rsid w:val="005C209E"/>
    <w:rsid w:val="005C7D9E"/>
    <w:rsid w:val="005D21BD"/>
    <w:rsid w:val="005D2F3B"/>
    <w:rsid w:val="005F01A4"/>
    <w:rsid w:val="005F4F8E"/>
    <w:rsid w:val="00601E12"/>
    <w:rsid w:val="00604BB7"/>
    <w:rsid w:val="00606547"/>
    <w:rsid w:val="0061044E"/>
    <w:rsid w:val="006150D7"/>
    <w:rsid w:val="006207BB"/>
    <w:rsid w:val="006224AC"/>
    <w:rsid w:val="006224DE"/>
    <w:rsid w:val="006240EC"/>
    <w:rsid w:val="00627D7C"/>
    <w:rsid w:val="00630E90"/>
    <w:rsid w:val="006323D0"/>
    <w:rsid w:val="006323D8"/>
    <w:rsid w:val="006347A2"/>
    <w:rsid w:val="00635630"/>
    <w:rsid w:val="00640273"/>
    <w:rsid w:val="0064344C"/>
    <w:rsid w:val="006436FB"/>
    <w:rsid w:val="006443C4"/>
    <w:rsid w:val="00644CD8"/>
    <w:rsid w:val="00646AA0"/>
    <w:rsid w:val="00651281"/>
    <w:rsid w:val="00652A66"/>
    <w:rsid w:val="00652FA8"/>
    <w:rsid w:val="00653DED"/>
    <w:rsid w:val="00654F20"/>
    <w:rsid w:val="006601E8"/>
    <w:rsid w:val="00661294"/>
    <w:rsid w:val="006645B8"/>
    <w:rsid w:val="00665BF1"/>
    <w:rsid w:val="00666EB2"/>
    <w:rsid w:val="006710A7"/>
    <w:rsid w:val="00675F68"/>
    <w:rsid w:val="00676E42"/>
    <w:rsid w:val="006818FB"/>
    <w:rsid w:val="0068583B"/>
    <w:rsid w:val="00685975"/>
    <w:rsid w:val="00685C69"/>
    <w:rsid w:val="0068745E"/>
    <w:rsid w:val="00691CAE"/>
    <w:rsid w:val="00691FC6"/>
    <w:rsid w:val="00695E7D"/>
    <w:rsid w:val="00696341"/>
    <w:rsid w:val="00697352"/>
    <w:rsid w:val="006A06E2"/>
    <w:rsid w:val="006A502C"/>
    <w:rsid w:val="006A6CD8"/>
    <w:rsid w:val="006B7B87"/>
    <w:rsid w:val="006B7E0C"/>
    <w:rsid w:val="006C0052"/>
    <w:rsid w:val="006C237C"/>
    <w:rsid w:val="006C4D46"/>
    <w:rsid w:val="006C5712"/>
    <w:rsid w:val="006C68B6"/>
    <w:rsid w:val="006D0327"/>
    <w:rsid w:val="006D2062"/>
    <w:rsid w:val="006D51AE"/>
    <w:rsid w:val="006E0405"/>
    <w:rsid w:val="006E1372"/>
    <w:rsid w:val="006E273A"/>
    <w:rsid w:val="006E454B"/>
    <w:rsid w:val="006E45FA"/>
    <w:rsid w:val="006E6CB6"/>
    <w:rsid w:val="006E6E54"/>
    <w:rsid w:val="006F27E3"/>
    <w:rsid w:val="00702C58"/>
    <w:rsid w:val="00703190"/>
    <w:rsid w:val="00704498"/>
    <w:rsid w:val="00707EC5"/>
    <w:rsid w:val="0071026C"/>
    <w:rsid w:val="00711173"/>
    <w:rsid w:val="007114FC"/>
    <w:rsid w:val="00716752"/>
    <w:rsid w:val="00717CB2"/>
    <w:rsid w:val="00727D31"/>
    <w:rsid w:val="00730524"/>
    <w:rsid w:val="00733DDE"/>
    <w:rsid w:val="00736407"/>
    <w:rsid w:val="00736CE4"/>
    <w:rsid w:val="0073798B"/>
    <w:rsid w:val="00740A0F"/>
    <w:rsid w:val="00740A4A"/>
    <w:rsid w:val="0074203F"/>
    <w:rsid w:val="007447A3"/>
    <w:rsid w:val="007469C2"/>
    <w:rsid w:val="007500A9"/>
    <w:rsid w:val="0075176E"/>
    <w:rsid w:val="00751C46"/>
    <w:rsid w:val="00752021"/>
    <w:rsid w:val="00755CC0"/>
    <w:rsid w:val="00757EDF"/>
    <w:rsid w:val="007605DF"/>
    <w:rsid w:val="007637F4"/>
    <w:rsid w:val="00763A2E"/>
    <w:rsid w:val="00764B0E"/>
    <w:rsid w:val="0076757D"/>
    <w:rsid w:val="00772CDF"/>
    <w:rsid w:val="00774BB3"/>
    <w:rsid w:val="007764E8"/>
    <w:rsid w:val="00785BDA"/>
    <w:rsid w:val="00797385"/>
    <w:rsid w:val="007977AC"/>
    <w:rsid w:val="007A220D"/>
    <w:rsid w:val="007A3058"/>
    <w:rsid w:val="007A3927"/>
    <w:rsid w:val="007B0A21"/>
    <w:rsid w:val="007C0861"/>
    <w:rsid w:val="007C18D5"/>
    <w:rsid w:val="007C2B9D"/>
    <w:rsid w:val="007C2F16"/>
    <w:rsid w:val="007C361D"/>
    <w:rsid w:val="007C6920"/>
    <w:rsid w:val="007D18B4"/>
    <w:rsid w:val="007D298F"/>
    <w:rsid w:val="007D3554"/>
    <w:rsid w:val="007D645F"/>
    <w:rsid w:val="007D688E"/>
    <w:rsid w:val="007E1018"/>
    <w:rsid w:val="007E7650"/>
    <w:rsid w:val="007E7E42"/>
    <w:rsid w:val="007F2998"/>
    <w:rsid w:val="007F2D6A"/>
    <w:rsid w:val="007F3D0C"/>
    <w:rsid w:val="007F4232"/>
    <w:rsid w:val="007F4C57"/>
    <w:rsid w:val="007F51B4"/>
    <w:rsid w:val="007F5A80"/>
    <w:rsid w:val="0080074C"/>
    <w:rsid w:val="008011E9"/>
    <w:rsid w:val="00803EB0"/>
    <w:rsid w:val="008043B4"/>
    <w:rsid w:val="00804EFA"/>
    <w:rsid w:val="00815245"/>
    <w:rsid w:val="008205A0"/>
    <w:rsid w:val="00826C2C"/>
    <w:rsid w:val="008330FC"/>
    <w:rsid w:val="008337DD"/>
    <w:rsid w:val="008338B3"/>
    <w:rsid w:val="00833F3F"/>
    <w:rsid w:val="00836156"/>
    <w:rsid w:val="00841014"/>
    <w:rsid w:val="00842B7B"/>
    <w:rsid w:val="008510FC"/>
    <w:rsid w:val="00851CF7"/>
    <w:rsid w:val="00852B19"/>
    <w:rsid w:val="0085380D"/>
    <w:rsid w:val="0085605F"/>
    <w:rsid w:val="008574C3"/>
    <w:rsid w:val="00857A3F"/>
    <w:rsid w:val="00857C3E"/>
    <w:rsid w:val="00860F18"/>
    <w:rsid w:val="00861006"/>
    <w:rsid w:val="008628FE"/>
    <w:rsid w:val="00863790"/>
    <w:rsid w:val="00863A25"/>
    <w:rsid w:val="00863F8E"/>
    <w:rsid w:val="008642F1"/>
    <w:rsid w:val="00864AAF"/>
    <w:rsid w:val="008650DB"/>
    <w:rsid w:val="008658FA"/>
    <w:rsid w:val="00882484"/>
    <w:rsid w:val="00882666"/>
    <w:rsid w:val="00882EE8"/>
    <w:rsid w:val="00883CA3"/>
    <w:rsid w:val="00884A43"/>
    <w:rsid w:val="008853E7"/>
    <w:rsid w:val="008905F5"/>
    <w:rsid w:val="00890919"/>
    <w:rsid w:val="00890F98"/>
    <w:rsid w:val="00893390"/>
    <w:rsid w:val="00893423"/>
    <w:rsid w:val="00893A5D"/>
    <w:rsid w:val="008942DD"/>
    <w:rsid w:val="008A2752"/>
    <w:rsid w:val="008A28A0"/>
    <w:rsid w:val="008A3A15"/>
    <w:rsid w:val="008A43D4"/>
    <w:rsid w:val="008A69EE"/>
    <w:rsid w:val="008A79CA"/>
    <w:rsid w:val="008C3ADF"/>
    <w:rsid w:val="008C5CF6"/>
    <w:rsid w:val="008D1ACA"/>
    <w:rsid w:val="008D4217"/>
    <w:rsid w:val="008E00C2"/>
    <w:rsid w:val="008E0DF5"/>
    <w:rsid w:val="008E23BB"/>
    <w:rsid w:val="008E3623"/>
    <w:rsid w:val="008E6039"/>
    <w:rsid w:val="008E6D3B"/>
    <w:rsid w:val="008F0982"/>
    <w:rsid w:val="008F0FE8"/>
    <w:rsid w:val="008F2207"/>
    <w:rsid w:val="008F2D5A"/>
    <w:rsid w:val="009033F7"/>
    <w:rsid w:val="00905AFB"/>
    <w:rsid w:val="0091289D"/>
    <w:rsid w:val="00915381"/>
    <w:rsid w:val="00916627"/>
    <w:rsid w:val="009205C8"/>
    <w:rsid w:val="0092353D"/>
    <w:rsid w:val="00924C67"/>
    <w:rsid w:val="00925767"/>
    <w:rsid w:val="0092615C"/>
    <w:rsid w:val="0093319D"/>
    <w:rsid w:val="009342C2"/>
    <w:rsid w:val="0094119E"/>
    <w:rsid w:val="009418E2"/>
    <w:rsid w:val="00945CE9"/>
    <w:rsid w:val="00951D32"/>
    <w:rsid w:val="00951E7F"/>
    <w:rsid w:val="009547D1"/>
    <w:rsid w:val="009558DF"/>
    <w:rsid w:val="00955B1A"/>
    <w:rsid w:val="00961BB9"/>
    <w:rsid w:val="0096319D"/>
    <w:rsid w:val="00964E76"/>
    <w:rsid w:val="009660C0"/>
    <w:rsid w:val="00966213"/>
    <w:rsid w:val="00970B73"/>
    <w:rsid w:val="0097146B"/>
    <w:rsid w:val="00973F7C"/>
    <w:rsid w:val="009743C7"/>
    <w:rsid w:val="00976B84"/>
    <w:rsid w:val="00977148"/>
    <w:rsid w:val="00977423"/>
    <w:rsid w:val="00980944"/>
    <w:rsid w:val="00980ACA"/>
    <w:rsid w:val="0098355E"/>
    <w:rsid w:val="009843B2"/>
    <w:rsid w:val="00985021"/>
    <w:rsid w:val="00986298"/>
    <w:rsid w:val="00986E58"/>
    <w:rsid w:val="00993D59"/>
    <w:rsid w:val="009947C4"/>
    <w:rsid w:val="00996CBE"/>
    <w:rsid w:val="009A181E"/>
    <w:rsid w:val="009A2390"/>
    <w:rsid w:val="009A53C5"/>
    <w:rsid w:val="009B7953"/>
    <w:rsid w:val="009C1500"/>
    <w:rsid w:val="009C3B4F"/>
    <w:rsid w:val="009D2540"/>
    <w:rsid w:val="009D2A37"/>
    <w:rsid w:val="009D49C1"/>
    <w:rsid w:val="009E14E3"/>
    <w:rsid w:val="009E2B31"/>
    <w:rsid w:val="009E2EED"/>
    <w:rsid w:val="009F08A9"/>
    <w:rsid w:val="009F0948"/>
    <w:rsid w:val="009F6C70"/>
    <w:rsid w:val="009F732A"/>
    <w:rsid w:val="00A02986"/>
    <w:rsid w:val="00A1449E"/>
    <w:rsid w:val="00A14509"/>
    <w:rsid w:val="00A16DF8"/>
    <w:rsid w:val="00A2090C"/>
    <w:rsid w:val="00A20AE6"/>
    <w:rsid w:val="00A22ED6"/>
    <w:rsid w:val="00A232E6"/>
    <w:rsid w:val="00A27A5B"/>
    <w:rsid w:val="00A27D21"/>
    <w:rsid w:val="00A36855"/>
    <w:rsid w:val="00A36E7E"/>
    <w:rsid w:val="00A402DD"/>
    <w:rsid w:val="00A43214"/>
    <w:rsid w:val="00A435E2"/>
    <w:rsid w:val="00A4381A"/>
    <w:rsid w:val="00A43E0C"/>
    <w:rsid w:val="00A451F2"/>
    <w:rsid w:val="00A510EF"/>
    <w:rsid w:val="00A52506"/>
    <w:rsid w:val="00A5371A"/>
    <w:rsid w:val="00A54D0D"/>
    <w:rsid w:val="00A54DE9"/>
    <w:rsid w:val="00A56324"/>
    <w:rsid w:val="00A5634B"/>
    <w:rsid w:val="00A56ABE"/>
    <w:rsid w:val="00A574B2"/>
    <w:rsid w:val="00A57F6A"/>
    <w:rsid w:val="00A60181"/>
    <w:rsid w:val="00A602AE"/>
    <w:rsid w:val="00A63F6E"/>
    <w:rsid w:val="00A66608"/>
    <w:rsid w:val="00A7031A"/>
    <w:rsid w:val="00A71953"/>
    <w:rsid w:val="00A71FC8"/>
    <w:rsid w:val="00A72D5F"/>
    <w:rsid w:val="00A73B99"/>
    <w:rsid w:val="00A82F7C"/>
    <w:rsid w:val="00A8335A"/>
    <w:rsid w:val="00A86741"/>
    <w:rsid w:val="00A87000"/>
    <w:rsid w:val="00A9168D"/>
    <w:rsid w:val="00A927BC"/>
    <w:rsid w:val="00A92943"/>
    <w:rsid w:val="00A92E11"/>
    <w:rsid w:val="00A9373A"/>
    <w:rsid w:val="00A955F3"/>
    <w:rsid w:val="00A96B1C"/>
    <w:rsid w:val="00A97C9E"/>
    <w:rsid w:val="00AA040C"/>
    <w:rsid w:val="00AA14AD"/>
    <w:rsid w:val="00AA559F"/>
    <w:rsid w:val="00AA7562"/>
    <w:rsid w:val="00AB5ABF"/>
    <w:rsid w:val="00AC65CA"/>
    <w:rsid w:val="00AD0BBC"/>
    <w:rsid w:val="00AD2A6C"/>
    <w:rsid w:val="00AD5741"/>
    <w:rsid w:val="00AE2A46"/>
    <w:rsid w:val="00AE3EDA"/>
    <w:rsid w:val="00AE6DD6"/>
    <w:rsid w:val="00AE6E43"/>
    <w:rsid w:val="00AE7F1D"/>
    <w:rsid w:val="00AF315E"/>
    <w:rsid w:val="00AF4B38"/>
    <w:rsid w:val="00B03D2B"/>
    <w:rsid w:val="00B0448F"/>
    <w:rsid w:val="00B04FBC"/>
    <w:rsid w:val="00B20D55"/>
    <w:rsid w:val="00B2417A"/>
    <w:rsid w:val="00B26357"/>
    <w:rsid w:val="00B26A76"/>
    <w:rsid w:val="00B3017A"/>
    <w:rsid w:val="00B34716"/>
    <w:rsid w:val="00B412D8"/>
    <w:rsid w:val="00B4191A"/>
    <w:rsid w:val="00B42E32"/>
    <w:rsid w:val="00B4417E"/>
    <w:rsid w:val="00B4772B"/>
    <w:rsid w:val="00B478FD"/>
    <w:rsid w:val="00B50D95"/>
    <w:rsid w:val="00B530CF"/>
    <w:rsid w:val="00B54115"/>
    <w:rsid w:val="00B545F6"/>
    <w:rsid w:val="00B5543C"/>
    <w:rsid w:val="00B659CB"/>
    <w:rsid w:val="00B713D8"/>
    <w:rsid w:val="00B73C79"/>
    <w:rsid w:val="00B7416C"/>
    <w:rsid w:val="00B775DF"/>
    <w:rsid w:val="00B862C0"/>
    <w:rsid w:val="00B913AF"/>
    <w:rsid w:val="00B93B8A"/>
    <w:rsid w:val="00B97434"/>
    <w:rsid w:val="00BA2621"/>
    <w:rsid w:val="00BA3BA3"/>
    <w:rsid w:val="00BB0B96"/>
    <w:rsid w:val="00BB38AB"/>
    <w:rsid w:val="00BB58A0"/>
    <w:rsid w:val="00BC0512"/>
    <w:rsid w:val="00BC0F06"/>
    <w:rsid w:val="00BC1CF7"/>
    <w:rsid w:val="00BC2ED4"/>
    <w:rsid w:val="00BC6EE2"/>
    <w:rsid w:val="00BC7798"/>
    <w:rsid w:val="00BC794E"/>
    <w:rsid w:val="00BD05F2"/>
    <w:rsid w:val="00BE13D3"/>
    <w:rsid w:val="00BE245B"/>
    <w:rsid w:val="00BE44A8"/>
    <w:rsid w:val="00BE4CEC"/>
    <w:rsid w:val="00BE7E59"/>
    <w:rsid w:val="00BF03C7"/>
    <w:rsid w:val="00BF0EA7"/>
    <w:rsid w:val="00BF1740"/>
    <w:rsid w:val="00BF3272"/>
    <w:rsid w:val="00BF42D3"/>
    <w:rsid w:val="00BF4D5C"/>
    <w:rsid w:val="00BF6320"/>
    <w:rsid w:val="00C02A0B"/>
    <w:rsid w:val="00C067B2"/>
    <w:rsid w:val="00C12BF6"/>
    <w:rsid w:val="00C145B8"/>
    <w:rsid w:val="00C151B1"/>
    <w:rsid w:val="00C172FC"/>
    <w:rsid w:val="00C22D31"/>
    <w:rsid w:val="00C2325F"/>
    <w:rsid w:val="00C2570A"/>
    <w:rsid w:val="00C264C7"/>
    <w:rsid w:val="00C30968"/>
    <w:rsid w:val="00C321EF"/>
    <w:rsid w:val="00C35C33"/>
    <w:rsid w:val="00C35F33"/>
    <w:rsid w:val="00C36AE3"/>
    <w:rsid w:val="00C40819"/>
    <w:rsid w:val="00C408FC"/>
    <w:rsid w:val="00C4142C"/>
    <w:rsid w:val="00C414C5"/>
    <w:rsid w:val="00C42945"/>
    <w:rsid w:val="00C474DB"/>
    <w:rsid w:val="00C47531"/>
    <w:rsid w:val="00C506BB"/>
    <w:rsid w:val="00C518A6"/>
    <w:rsid w:val="00C5298D"/>
    <w:rsid w:val="00C53586"/>
    <w:rsid w:val="00C67298"/>
    <w:rsid w:val="00C71A35"/>
    <w:rsid w:val="00C76593"/>
    <w:rsid w:val="00C767FA"/>
    <w:rsid w:val="00C77197"/>
    <w:rsid w:val="00C81986"/>
    <w:rsid w:val="00C82EC4"/>
    <w:rsid w:val="00C87A2C"/>
    <w:rsid w:val="00C90DAB"/>
    <w:rsid w:val="00C9139D"/>
    <w:rsid w:val="00C9286F"/>
    <w:rsid w:val="00C9377E"/>
    <w:rsid w:val="00CA3852"/>
    <w:rsid w:val="00CA6037"/>
    <w:rsid w:val="00CB0496"/>
    <w:rsid w:val="00CB0A36"/>
    <w:rsid w:val="00CB3413"/>
    <w:rsid w:val="00CB3DD7"/>
    <w:rsid w:val="00CC00A0"/>
    <w:rsid w:val="00CC47A6"/>
    <w:rsid w:val="00CC5F27"/>
    <w:rsid w:val="00CC6FBA"/>
    <w:rsid w:val="00CC71F8"/>
    <w:rsid w:val="00CD0478"/>
    <w:rsid w:val="00CD1CDA"/>
    <w:rsid w:val="00CD1EAF"/>
    <w:rsid w:val="00CD26CF"/>
    <w:rsid w:val="00CD2B14"/>
    <w:rsid w:val="00CD2C24"/>
    <w:rsid w:val="00CD60AF"/>
    <w:rsid w:val="00CD74F7"/>
    <w:rsid w:val="00CD789B"/>
    <w:rsid w:val="00CE015D"/>
    <w:rsid w:val="00CE0B4B"/>
    <w:rsid w:val="00CE181D"/>
    <w:rsid w:val="00CF010E"/>
    <w:rsid w:val="00CF1DD7"/>
    <w:rsid w:val="00CF3989"/>
    <w:rsid w:val="00CF6B73"/>
    <w:rsid w:val="00D010EA"/>
    <w:rsid w:val="00D024AD"/>
    <w:rsid w:val="00D035E8"/>
    <w:rsid w:val="00D1043C"/>
    <w:rsid w:val="00D11E50"/>
    <w:rsid w:val="00D134A2"/>
    <w:rsid w:val="00D20F76"/>
    <w:rsid w:val="00D224DC"/>
    <w:rsid w:val="00D22CA7"/>
    <w:rsid w:val="00D23717"/>
    <w:rsid w:val="00D2406F"/>
    <w:rsid w:val="00D26399"/>
    <w:rsid w:val="00D267F0"/>
    <w:rsid w:val="00D26EE0"/>
    <w:rsid w:val="00D35331"/>
    <w:rsid w:val="00D4157E"/>
    <w:rsid w:val="00D41BD3"/>
    <w:rsid w:val="00D41E4E"/>
    <w:rsid w:val="00D420FB"/>
    <w:rsid w:val="00D42187"/>
    <w:rsid w:val="00D43948"/>
    <w:rsid w:val="00D45A0F"/>
    <w:rsid w:val="00D474FA"/>
    <w:rsid w:val="00D478D4"/>
    <w:rsid w:val="00D479AB"/>
    <w:rsid w:val="00D5067C"/>
    <w:rsid w:val="00D519BA"/>
    <w:rsid w:val="00D66A32"/>
    <w:rsid w:val="00D73068"/>
    <w:rsid w:val="00D75F77"/>
    <w:rsid w:val="00D77951"/>
    <w:rsid w:val="00D8004E"/>
    <w:rsid w:val="00D8289F"/>
    <w:rsid w:val="00D82CA8"/>
    <w:rsid w:val="00D862D5"/>
    <w:rsid w:val="00D869EA"/>
    <w:rsid w:val="00D915F6"/>
    <w:rsid w:val="00D9462E"/>
    <w:rsid w:val="00DA2009"/>
    <w:rsid w:val="00DA692A"/>
    <w:rsid w:val="00DB01E7"/>
    <w:rsid w:val="00DB0CB3"/>
    <w:rsid w:val="00DB1191"/>
    <w:rsid w:val="00DB133B"/>
    <w:rsid w:val="00DB2C74"/>
    <w:rsid w:val="00DB30F6"/>
    <w:rsid w:val="00DB737A"/>
    <w:rsid w:val="00DB7513"/>
    <w:rsid w:val="00DC044B"/>
    <w:rsid w:val="00DC77AE"/>
    <w:rsid w:val="00DC7F8F"/>
    <w:rsid w:val="00DD416E"/>
    <w:rsid w:val="00DD59B5"/>
    <w:rsid w:val="00DE1F53"/>
    <w:rsid w:val="00DE4835"/>
    <w:rsid w:val="00DE6764"/>
    <w:rsid w:val="00DF776F"/>
    <w:rsid w:val="00E01BFC"/>
    <w:rsid w:val="00E022AA"/>
    <w:rsid w:val="00E0368B"/>
    <w:rsid w:val="00E068BE"/>
    <w:rsid w:val="00E07A75"/>
    <w:rsid w:val="00E10155"/>
    <w:rsid w:val="00E15A75"/>
    <w:rsid w:val="00E15E36"/>
    <w:rsid w:val="00E169C7"/>
    <w:rsid w:val="00E229DC"/>
    <w:rsid w:val="00E234D4"/>
    <w:rsid w:val="00E26059"/>
    <w:rsid w:val="00E26AB0"/>
    <w:rsid w:val="00E30F16"/>
    <w:rsid w:val="00E32765"/>
    <w:rsid w:val="00E3288A"/>
    <w:rsid w:val="00E32ED5"/>
    <w:rsid w:val="00E334D4"/>
    <w:rsid w:val="00E365B5"/>
    <w:rsid w:val="00E36D9F"/>
    <w:rsid w:val="00E376AF"/>
    <w:rsid w:val="00E408B9"/>
    <w:rsid w:val="00E418DF"/>
    <w:rsid w:val="00E4694B"/>
    <w:rsid w:val="00E517D5"/>
    <w:rsid w:val="00E52F87"/>
    <w:rsid w:val="00E534EE"/>
    <w:rsid w:val="00E56B44"/>
    <w:rsid w:val="00E604B7"/>
    <w:rsid w:val="00E6552D"/>
    <w:rsid w:val="00E6605F"/>
    <w:rsid w:val="00E71436"/>
    <w:rsid w:val="00E72EAA"/>
    <w:rsid w:val="00E74DB4"/>
    <w:rsid w:val="00E76936"/>
    <w:rsid w:val="00E81988"/>
    <w:rsid w:val="00E821D4"/>
    <w:rsid w:val="00E8612F"/>
    <w:rsid w:val="00E91FA6"/>
    <w:rsid w:val="00E93520"/>
    <w:rsid w:val="00E944B7"/>
    <w:rsid w:val="00E952D0"/>
    <w:rsid w:val="00E960D1"/>
    <w:rsid w:val="00E97374"/>
    <w:rsid w:val="00E97B67"/>
    <w:rsid w:val="00EA5517"/>
    <w:rsid w:val="00EA5AA3"/>
    <w:rsid w:val="00EB430E"/>
    <w:rsid w:val="00EB6240"/>
    <w:rsid w:val="00EB73DE"/>
    <w:rsid w:val="00EB7F0D"/>
    <w:rsid w:val="00EC05F2"/>
    <w:rsid w:val="00EC4A70"/>
    <w:rsid w:val="00EC4C4C"/>
    <w:rsid w:val="00EC5763"/>
    <w:rsid w:val="00EC7918"/>
    <w:rsid w:val="00ED0CB1"/>
    <w:rsid w:val="00ED613F"/>
    <w:rsid w:val="00EE08E5"/>
    <w:rsid w:val="00EE2D8E"/>
    <w:rsid w:val="00EE2EFA"/>
    <w:rsid w:val="00EE3E6D"/>
    <w:rsid w:val="00EE3ED5"/>
    <w:rsid w:val="00EF2660"/>
    <w:rsid w:val="00EF2DB7"/>
    <w:rsid w:val="00F06EAC"/>
    <w:rsid w:val="00F11707"/>
    <w:rsid w:val="00F145AF"/>
    <w:rsid w:val="00F16E21"/>
    <w:rsid w:val="00F22887"/>
    <w:rsid w:val="00F22C63"/>
    <w:rsid w:val="00F251F2"/>
    <w:rsid w:val="00F27A42"/>
    <w:rsid w:val="00F30B28"/>
    <w:rsid w:val="00F319C1"/>
    <w:rsid w:val="00F33147"/>
    <w:rsid w:val="00F368CA"/>
    <w:rsid w:val="00F40BCC"/>
    <w:rsid w:val="00F54455"/>
    <w:rsid w:val="00F54869"/>
    <w:rsid w:val="00F54B23"/>
    <w:rsid w:val="00F57842"/>
    <w:rsid w:val="00F624A0"/>
    <w:rsid w:val="00F666BA"/>
    <w:rsid w:val="00F66715"/>
    <w:rsid w:val="00F721FA"/>
    <w:rsid w:val="00F7254F"/>
    <w:rsid w:val="00F7513B"/>
    <w:rsid w:val="00F77C44"/>
    <w:rsid w:val="00F854B6"/>
    <w:rsid w:val="00F857B8"/>
    <w:rsid w:val="00F87661"/>
    <w:rsid w:val="00F921DC"/>
    <w:rsid w:val="00F95F8E"/>
    <w:rsid w:val="00F97B44"/>
    <w:rsid w:val="00FA097A"/>
    <w:rsid w:val="00FA0ECB"/>
    <w:rsid w:val="00FA5DCB"/>
    <w:rsid w:val="00FB1D20"/>
    <w:rsid w:val="00FB58E1"/>
    <w:rsid w:val="00FB6939"/>
    <w:rsid w:val="00FB7C65"/>
    <w:rsid w:val="00FB7CCF"/>
    <w:rsid w:val="00FC013B"/>
    <w:rsid w:val="00FC1012"/>
    <w:rsid w:val="00FC1328"/>
    <w:rsid w:val="00FC4FDD"/>
    <w:rsid w:val="00FC6E2A"/>
    <w:rsid w:val="00FD1504"/>
    <w:rsid w:val="00FD1F92"/>
    <w:rsid w:val="00FD2509"/>
    <w:rsid w:val="00FD2B72"/>
    <w:rsid w:val="00FD4880"/>
    <w:rsid w:val="00FD4F56"/>
    <w:rsid w:val="00FE58CA"/>
    <w:rsid w:val="00FE5FB1"/>
    <w:rsid w:val="00FE7CF4"/>
    <w:rsid w:val="00FF0714"/>
    <w:rsid w:val="00FF2673"/>
    <w:rsid w:val="00FF4D1B"/>
    <w:rsid w:val="00FF5FA9"/>
    <w:rsid w:val="00FF74DD"/>
    <w:rsid w:val="0BD8060C"/>
    <w:rsid w:val="0CE2DFC6"/>
    <w:rsid w:val="28D1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3F5F18"/>
    <w:pPr>
      <w:keepNext/>
      <w:keepLines/>
      <w:spacing w:before="16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2Tegn" w:customStyle="1">
    <w:name w:val="Overskrift 2 Tegn"/>
    <w:basedOn w:val="Standardskrifttypeiafsnit"/>
    <w:link w:val="Overskrift2"/>
    <w:uiPriority w:val="9"/>
    <w:rsid w:val="003F5F18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Overskrift1Tegn" w:customStyle="1">
    <w:name w:val="Overskrift 1 Tegn"/>
    <w:basedOn w:val="Standardskrifttypeiafsnit"/>
    <w:link w:val="Overskrift1"/>
    <w:uiPriority w:val="9"/>
    <w:rsid w:val="009D2A37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Tegn" w:customStyle="1">
    <w:name w:val="Titel Tegn"/>
    <w:basedOn w:val="Standardskrifttypeiafsnit"/>
    <w:link w:val="Titel"/>
    <w:uiPriority w:val="10"/>
    <w:rsid w:val="00C9286F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verskrift3Tegn" w:customStyle="1">
    <w:name w:val="Overskrift 3 Tegn"/>
    <w:basedOn w:val="Standardskrifttypeiafsnit"/>
    <w:link w:val="Overskrift3"/>
    <w:uiPriority w:val="9"/>
    <w:rsid w:val="000F69B3"/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character" w:styleId="hps" w:customStyle="1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styleId="Overskrift4Tegn" w:customStyle="1">
    <w:name w:val="Overskrift 4 Tegn"/>
    <w:basedOn w:val="Standardskrifttypeiafsnit"/>
    <w:link w:val="Overskrift4"/>
    <w:uiPriority w:val="9"/>
    <w:rsid w:val="00463094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MarkeringsbobletekstTegn" w:customStyle="1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styleId="SidehovedTegn" w:customStyle="1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StrktcitatTegn" w:customStyle="1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styleId="CitatTegn" w:customStyle="1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3F2883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A16DF8"/>
    <w:pPr>
      <w:numPr>
        <w:numId w:val="4"/>
      </w:numPr>
      <w:contextualSpacing/>
    </w:pPr>
  </w:style>
  <w:style w:type="character" w:styleId="Ulstomtale">
    <w:name w:val="Unresolved Mention"/>
    <w:basedOn w:val="Standardskrifttypeiafsnit"/>
    <w:uiPriority w:val="99"/>
    <w:semiHidden/>
    <w:unhideWhenUsed/>
    <w:rsid w:val="001F3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tutorialsteacher.com/linq/what-is-linq" TargetMode="External" Id="rId8" /><Relationship Type="http://schemas.openxmlformats.org/officeDocument/2006/relationships/hyperlink" Target="http://www.tutorialsteacher.com/linq/linq-lambda-expression" TargetMode="External" Id="rId13" /><Relationship Type="http://schemas.openxmlformats.org/officeDocument/2006/relationships/hyperlink" Target="https://docs.microsoft.com/en-us/dotnet/api/system.linq.enumerable.where" TargetMode="External" Id="rId18" /><Relationship Type="http://schemas.openxmlformats.org/officeDocument/2006/relationships/footer" Target="footer1.xml" Id="rId26" /><Relationship Type="http://schemas.openxmlformats.org/officeDocument/2006/relationships/styles" Target="styles.xml" Id="rId3" /><Relationship Type="http://schemas.openxmlformats.org/officeDocument/2006/relationships/hyperlink" Target="https://docs.microsoft.com/en-us/dotnet/api/system.linq.enumerable.count" TargetMode="External" Id="rId21" /><Relationship Type="http://schemas.openxmlformats.org/officeDocument/2006/relationships/endnotes" Target="endnotes.xml" Id="rId7" /><Relationship Type="http://schemas.openxmlformats.org/officeDocument/2006/relationships/hyperlink" Target="http://www.tutorialsteacher.com/linq/linq-method-syntax" TargetMode="External" Id="rId12" /><Relationship Type="http://schemas.openxmlformats.org/officeDocument/2006/relationships/hyperlink" Target="http://www.tutorialsteacher.com/linq/linq-aggregation-operator-sum" TargetMode="External" Id="rId17" /><Relationship Type="http://schemas.openxmlformats.org/officeDocument/2006/relationships/header" Target="header1.xml" Id="rId25" /><Relationship Type="http://schemas.openxmlformats.org/officeDocument/2006/relationships/numbering" Target="numbering.xml" Id="rId2" /><Relationship Type="http://schemas.openxmlformats.org/officeDocument/2006/relationships/hyperlink" Target="https://www.tutorialsteacher.com/linq/linq-sorting-operators-orderby-orderbydescending" TargetMode="External" Id="rId16" /><Relationship Type="http://schemas.openxmlformats.org/officeDocument/2006/relationships/hyperlink" Target="https://docs.microsoft.com/en-us/dotnet/api/system.linq.enumerable.firstordefault" TargetMode="Externa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tutorialsteacher.com/linq/linq-query-syntax" TargetMode="External" Id="rId11" /><Relationship Type="http://schemas.openxmlformats.org/officeDocument/2006/relationships/hyperlink" Target="https://learn.microsoft.com/en-us/dotnet/csharp/language-reference/operators/conditional-operator" TargetMode="External" Id="rId24" /><Relationship Type="http://schemas.openxmlformats.org/officeDocument/2006/relationships/webSettings" Target="webSettings.xml" Id="rId5" /><Relationship Type="http://schemas.openxmlformats.org/officeDocument/2006/relationships/hyperlink" Target="http://www.tutorialsteacher.com/linq/linq-filtering-operators-where" TargetMode="External" Id="rId15" /><Relationship Type="http://schemas.openxmlformats.org/officeDocument/2006/relationships/image" Target="media/image1.jpeg" Id="rId23" /><Relationship Type="http://schemas.openxmlformats.org/officeDocument/2006/relationships/theme" Target="theme/theme1.xml" Id="rId28" /><Relationship Type="http://schemas.openxmlformats.org/officeDocument/2006/relationships/hyperlink" Target="http://www.tutorialsteacher.com/linq/linq-api" TargetMode="External" Id="rId10" /><Relationship Type="http://schemas.openxmlformats.org/officeDocument/2006/relationships/hyperlink" Target="https://docs.microsoft.com/en-us/dotnet/api/system.linq.enumerable.tolist" TargetMode="External" Id="rId19" /><Relationship Type="http://schemas.openxmlformats.org/officeDocument/2006/relationships/settings" Target="settings.xml" Id="rId4" /><Relationship Type="http://schemas.openxmlformats.org/officeDocument/2006/relationships/hyperlink" Target="http://www.tutorialsteacher.com/linq/why-linq" TargetMode="External" Id="rId9" /><Relationship Type="http://schemas.openxmlformats.org/officeDocument/2006/relationships/hyperlink" Target="http://www.tutorialsteacher.com/linq/linq-standard-query-operators" TargetMode="External" Id="rId14" /><Relationship Type="http://schemas.openxmlformats.org/officeDocument/2006/relationships/hyperlink" Target="https://docs.microsoft.com/en-us/dotnet/api/system.linq.enumerable.contains" TargetMode="External" Id="rId22" /><Relationship Type="http://schemas.openxmlformats.org/officeDocument/2006/relationships/fontTable" Target="fontTable.xml" Id="rId27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7727E-5120-4DD7-BC50-E3996118A83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lene andersen</dc:creator>
  <lastModifiedBy>Leif Vessty Dixon Kildelund</lastModifiedBy>
  <revision>555</revision>
  <lastPrinted>2018-12-03T06:47:00.0000000Z</lastPrinted>
  <dcterms:created xsi:type="dcterms:W3CDTF">2018-12-02T12:59:00.0000000Z</dcterms:created>
  <dcterms:modified xsi:type="dcterms:W3CDTF">2023-03-17T09:18:33.6268193Z</dcterms:modified>
</coreProperties>
</file>