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Gular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Huseynova  St ID: 18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Gular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Huseynova  St ID: 18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