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q2w3mq573b4p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Felipe Andrés Chavarría Salinas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z7603nh4j1bp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Administrar la configuración de ambientes, servicios de aplicaciones y bases de datos en un entorno empresarial simulado a fin de habilitar operatividad o asegurar la continuidad de los sistemas que apoyan los procesos de negocio de acuerdo con los estándares definidos por la industria.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Ofrecer propuestas de solución informática analizando de forma integral los procesos de acuerdo con los requerimientos de la organización.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una solución de software utilizando técnicas que permitan sistematizar el proceso de desarrollo y mantenimiento, asegurando el logro de los objetivos.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modelos de datos para soportar los requerimientos de la organización de acuerdo a un diseño definido y escalable en el tiempo.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Programar consultas o rutinas para manipular información de una base de datos de acuerdo con los requerimientos de la organización.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programas y rutinas de variada complejidad para dar solución a requerimientos de la organización, acordes a tecnologías de mercado y utilizando buenas prácticas de codificación.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Realizar pruebas de calidad tanto de los productos como de los procesos utilizando buenas prácticas definidas por la industria.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el modelo arquitectónico de una solución sistémica que soporte los procesos de negocio de acuerdo los requerimientos de la organización y estándares industriales.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h6AdIXa/JNh5Drhegm7Z7qxx2A==">CgMxLjAyDmgucTJ3M21xNTczYjRwMg5oLno3NjAzbmg0ajFicDgAciExZnJsdHZGRk5zM3RPSDI2Rm1Yc0lud1J2c2gtMmlJLS0=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