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C8" w:rsidRDefault="00B6007B" w:rsidP="002350DC">
      <w:pPr>
        <w:pStyle w:val="NoSpacing"/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Multihomed</w:t>
      </w:r>
      <w:proofErr w:type="spellEnd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 xml:space="preserve"> describes a computer</w:t>
      </w:r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  <w:shd w:val="clear" w:color="auto" w:fill="FFFFFF"/>
          </w:rPr>
          <w:t>host</w:t>
        </w:r>
      </w:hyperlink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that has multiple</w:t>
      </w:r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  <w:shd w:val="clear" w:color="auto" w:fill="FFFFFF"/>
          </w:rPr>
          <w:t>IP address</w:t>
        </w:r>
      </w:hyperlink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 xml:space="preserve">es to connected networks. A </w:t>
      </w:r>
      <w:proofErr w:type="spellStart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multihomed</w:t>
      </w:r>
      <w:proofErr w:type="spellEnd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 xml:space="preserve"> host is physically connected to multiple data links that can be on the same or different networks. For example, a computer with a Windows NT 4.0 Server and multiple IP addresses can be referred to as "</w:t>
      </w:r>
      <w:proofErr w:type="spellStart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multihomed</w:t>
      </w:r>
      <w:proofErr w:type="spellEnd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" and may serve as an IP</w:t>
      </w:r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  <w:shd w:val="clear" w:color="auto" w:fill="FFFFFF"/>
          </w:rPr>
          <w:t>router</w:t>
        </w:r>
      </w:hyperlink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.</w:t>
      </w:r>
    </w:p>
    <w:p w:rsidR="002350DC" w:rsidRDefault="002350DC" w:rsidP="002350DC">
      <w:pPr>
        <w:pStyle w:val="NoSpacing"/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 xml:space="preserve">A server can be </w:t>
      </w:r>
      <w:proofErr w:type="spellStart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multihomed</w:t>
      </w:r>
      <w:proofErr w:type="spellEnd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 xml:space="preserve"> which means it can have multiple internet interfaces or wireless interfaces and each of them can have different </w:t>
      </w:r>
      <w:proofErr w:type="spellStart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ip</w:t>
      </w:r>
      <w:proofErr w:type="spellEnd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 xml:space="preserve"> address </w:t>
      </w:r>
    </w:p>
    <w:p w:rsidR="00B6007B" w:rsidRDefault="00B6007B" w:rsidP="002350DC">
      <w:pPr>
        <w:pStyle w:val="NoSpacing"/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Python:</w:t>
      </w:r>
    </w:p>
    <w:p w:rsidR="00B6007B" w:rsidRDefault="00B6007B" w:rsidP="002350DC">
      <w:pPr>
        <w:pStyle w:val="NoSpacing"/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socket.bind</w:t>
      </w:r>
      <w:proofErr w:type="spellEnd"/>
      <w:proofErr w:type="gramEnd"/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(“0.0.0.0”,”8080”)</w:t>
      </w:r>
    </w:p>
    <w:p w:rsidR="00B6007B" w:rsidRDefault="00B6007B" w:rsidP="002350DC">
      <w:pPr>
        <w:pStyle w:val="NoSpacing"/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“0.0.0.0”</w:t>
      </w: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 xml:space="preserve"> means all interfaces </w:t>
      </w:r>
    </w:p>
    <w:p w:rsidR="002350DC" w:rsidRDefault="002350DC">
      <w:bookmarkStart w:id="0" w:name="_GoBack"/>
      <w:bookmarkEnd w:id="0"/>
    </w:p>
    <w:sectPr w:rsidR="0023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B5"/>
    <w:rsid w:val="001C3DC8"/>
    <w:rsid w:val="002350DC"/>
    <w:rsid w:val="00B6007B"/>
    <w:rsid w:val="00D50CC8"/>
    <w:rsid w:val="00D6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8002"/>
  <w15:chartTrackingRefBased/>
  <w15:docId w15:val="{104930E8-F6E6-43B3-96AE-E998C432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07B"/>
  </w:style>
  <w:style w:type="character" w:styleId="Hyperlink">
    <w:name w:val="Hyperlink"/>
    <w:basedOn w:val="DefaultParagraphFont"/>
    <w:uiPriority w:val="99"/>
    <w:semiHidden/>
    <w:unhideWhenUsed/>
    <w:rsid w:val="00B600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35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networking.techtarget.com/definition/router" TargetMode="External"/><Relationship Id="rId5" Type="http://schemas.openxmlformats.org/officeDocument/2006/relationships/hyperlink" Target="http://searchwindevelopment.techtarget.com/definition/IP-address" TargetMode="External"/><Relationship Id="rId4" Type="http://schemas.openxmlformats.org/officeDocument/2006/relationships/hyperlink" Target="http://searchcio-midmarket.techtarget.com/definition/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</dc:creator>
  <cp:keywords/>
  <dc:description/>
  <cp:lastModifiedBy>Seyyed</cp:lastModifiedBy>
  <cp:revision>4</cp:revision>
  <dcterms:created xsi:type="dcterms:W3CDTF">2016-07-07T14:44:00Z</dcterms:created>
  <dcterms:modified xsi:type="dcterms:W3CDTF">2016-07-07T14:48:00Z</dcterms:modified>
</cp:coreProperties>
</file>