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9798E" w14:textId="4EDB6AC0" w:rsidR="00AE41FA" w:rsidRDefault="00AE41FA" w:rsidP="00162B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  <w14:ligatures w14:val="none"/>
        </w:rPr>
        <w:t xml:space="preserve">CS 405 Project 3: </w:t>
      </w:r>
      <w:r w:rsidRPr="00162BF3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  <w14:ligatures w14:val="none"/>
        </w:rPr>
        <w:t>Solar System Scene Graph</w:t>
      </w:r>
    </w:p>
    <w:p w14:paraId="25E48CD6" w14:textId="77777777" w:rsidR="00162BF3" w:rsidRDefault="00162BF3" w:rsidP="00162B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  <w14:ligatures w14:val="none"/>
        </w:rPr>
        <w:t xml:space="preserve">Sezer Enis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  <w14:ligatures w14:val="none"/>
        </w:rPr>
        <w:t>Birgili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  <w14:ligatures w14:val="none"/>
        </w:rPr>
        <w:t xml:space="preserve"> </w:t>
      </w:r>
    </w:p>
    <w:p w14:paraId="406813D2" w14:textId="47F89121" w:rsidR="00162BF3" w:rsidRPr="00AE41FA" w:rsidRDefault="00162BF3" w:rsidP="00162BF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tr-TR"/>
          <w14:ligatures w14:val="none"/>
        </w:rPr>
        <w:t>#31033</w:t>
      </w:r>
    </w:p>
    <w:p w14:paraId="5039457B" w14:textId="6887B552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Overview</w:t>
      </w:r>
    </w:p>
    <w:p w14:paraId="402B5421" w14:textId="661C8610" w:rsidR="00AE41FA" w:rsidRPr="00AE41FA" w:rsidRDefault="00AE41FA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This project involved </w:t>
      </w:r>
      <w:r w:rsidR="00B5045C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modifying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n incomplete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basic solar system simulation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to implement 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drawing, lighting </w:t>
      </w:r>
      <w:r w:rsidR="00B5045C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and an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added mars planet object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 The tasks required implementin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g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 draw method for the scene graph, adding diffuse and specular lighting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in the fragment shader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, and extending the scene graph to include a Mars node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to be seen in the model solar system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 This report details the methodology and implementation for each task.</w:t>
      </w:r>
    </w:p>
    <w:p w14:paraId="594744A9" w14:textId="77777777" w:rsidR="00AE41FA" w:rsidRPr="00AE41FA" w:rsidRDefault="00AE41FA" w:rsidP="00B504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pict w14:anchorId="752EF41F">
          <v:rect id="_x0000_i1085" style="width:0;height:1.5pt" o:hralign="center" o:hrstd="t" o:hr="t" fillcolor="#a0a0a0" stroked="f"/>
        </w:pict>
      </w:r>
    </w:p>
    <w:p w14:paraId="1E21FCF6" w14:textId="50D96192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Task 1: Implementing </w:t>
      </w:r>
      <w:proofErr w:type="gramStart"/>
      <w:r w:rsidR="00B5045C" w:rsidRPr="00B5045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Draw( </w:t>
      </w:r>
      <w:r w:rsidRPr="00B5045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)</w:t>
      </w:r>
      <w:proofErr w:type="gramEnd"/>
      <w:r w:rsidR="0045237D" w:rsidRPr="00B5045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 xml:space="preserve"> in sceneNode.js</w:t>
      </w:r>
    </w:p>
    <w:p w14:paraId="18F21C9F" w14:textId="77777777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Objective</w:t>
      </w:r>
    </w:p>
    <w:p w14:paraId="1B40BC88" w14:textId="6C0116AA" w:rsidR="00AE41FA" w:rsidRPr="00AE41FA" w:rsidRDefault="00AE41FA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 goal was to implement the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draw 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method in the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sceneNode.js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file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. The 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un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implemented parts 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of 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the draw function 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were to be implemented 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to accurately display locations of objects and mirroring t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he transformation of the parent node onto the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child nodes such that the transformations were 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propagate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 from the parent node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to the child node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Particularly, the transformation of the Sun was reflected on Earth and the transformation of the Earth reflected on the Moon.</w:t>
      </w:r>
    </w:p>
    <w:p w14:paraId="1D8D6CCC" w14:textId="77777777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Implementation</w:t>
      </w:r>
    </w:p>
    <w:p w14:paraId="247CECE3" w14:textId="5CB833AD" w:rsidR="00B5045C" w:rsidRPr="00B5045C" w:rsidRDefault="00B5045C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 the transformation of node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, e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ach node's transformation matrix was </w:t>
      </w:r>
      <w:r w:rsidR="0045237D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gotten from the </w:t>
      </w:r>
      <w:proofErr w:type="spellStart"/>
      <w:r w:rsidR="0045237D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trs</w:t>
      </w:r>
      <w:proofErr w:type="spellEnd"/>
      <w:r w:rsidR="0045237D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property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in the sceneNode.js. From this property,</w:t>
      </w:r>
      <w:r w:rsidR="0045237D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the transformation matrix is available. The matrix contains the </w:t>
      </w:r>
      <w:r w:rsidR="00E61148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translation, </w:t>
      </w:r>
      <w:r w:rsid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rotation</w:t>
      </w:r>
      <w:r w:rsid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and</w:t>
      </w:r>
      <w:r w:rsidR="0045237D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scale values </w:t>
      </w:r>
      <w:r w:rsid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of the node</w:t>
      </w:r>
      <w:r w:rsidR="00E61148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 Every</w:t>
      </w:r>
      <w:r w:rsidR="0045237D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matrix belonging to that node is multiplied by the transformation matrix to get the transformed values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71650B46" w14:textId="2FF0FF14" w:rsidR="0045237D" w:rsidRPr="00AE41FA" w:rsidRDefault="00B5045C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 the drawing process, t</w:t>
      </w:r>
      <w:r w:rsidR="0045237D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he transformed values are used as input for the draw function in </w:t>
      </w:r>
      <w:proofErr w:type="spellStart"/>
      <w:r w:rsidR="0045237D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meshDrawer</w:t>
      </w:r>
      <w:proofErr w:type="spellEnd"/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="0045237D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 same transformed values are also applied to the children of that node.</w:t>
      </w:r>
    </w:p>
    <w:p w14:paraId="79BCACDE" w14:textId="77777777" w:rsidR="00162BF3" w:rsidRDefault="00162BF3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1318B165" w14:textId="77777777" w:rsidR="00E61148" w:rsidRDefault="00E61148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4CA676F3" w14:textId="21A35C4D" w:rsidR="00AE41FA" w:rsidRPr="00AE41FA" w:rsidRDefault="00AE41FA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lastRenderedPageBreak/>
        <w:t>Code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:</w:t>
      </w:r>
    </w:p>
    <w:p w14:paraId="3649E462" w14:textId="6A63DD00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var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transformMatrix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this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.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trs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.</w:t>
      </w:r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>getTransformationMatrix</w:t>
      </w:r>
      <w:proofErr w:type="spellEnd"/>
      <w:proofErr w:type="gram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();</w:t>
      </w:r>
    </w:p>
    <w:p w14:paraId="4BCB417E" w14:textId="77777777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        </w:t>
      </w:r>
    </w:p>
    <w:p w14:paraId="4F9C59F6" w14:textId="5CC9EC7D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var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transformedMvp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      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>MatrixMult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mvp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transformMatrix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);</w:t>
      </w:r>
    </w:p>
    <w:p w14:paraId="3C340E61" w14:textId="26AD7ED9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var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transformedModelView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>MatrixMult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modelView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transformMatrix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);</w:t>
      </w:r>
    </w:p>
    <w:p w14:paraId="34187B2D" w14:textId="110F577E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var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transformedNormals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  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>MatrixMult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normalMatrix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transformMatrix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);</w:t>
      </w:r>
    </w:p>
    <w:p w14:paraId="2A3A4251" w14:textId="149C24B7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var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transformedModel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    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tr-TR"/>
          <w14:ligatures w14:val="none"/>
        </w:rPr>
        <w:t>=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>MatrixMult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modelMatrix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transformMatrix</w:t>
      </w:r>
      <w:proofErr w:type="spell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);</w:t>
      </w:r>
    </w:p>
    <w:p w14:paraId="180EF685" w14:textId="77777777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1113FEAC" w14:textId="45392CD7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 xml:space="preserve">// Draw the </w:t>
      </w:r>
      <w:proofErr w:type="spellStart"/>
      <w:r w:rsidRPr="00B5045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tr-TR"/>
          <w14:ligatures w14:val="none"/>
        </w:rPr>
        <w:t>MeshDrawer</w:t>
      </w:r>
      <w:proofErr w:type="spellEnd"/>
    </w:p>
    <w:p w14:paraId="471DC25C" w14:textId="3D79FBF6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tr-TR"/>
          <w14:ligatures w14:val="none"/>
        </w:rPr>
        <w:t>if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(</w:t>
      </w:r>
      <w:proofErr w:type="spellStart"/>
      <w:proofErr w:type="gramStart"/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this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.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meshDrawer</w:t>
      </w:r>
      <w:proofErr w:type="spellEnd"/>
      <w:proofErr w:type="gram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) {</w:t>
      </w:r>
    </w:p>
    <w:p w14:paraId="5BB60DE6" w14:textId="13D007BB" w:rsidR="0045237D" w:rsidRPr="00B5045C" w:rsidRDefault="00E41034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="0045237D"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this</w:t>
      </w:r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.</w:t>
      </w:r>
      <w:r w:rsidR="0045237D"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meshDrawer</w:t>
      </w:r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.</w:t>
      </w:r>
      <w:r w:rsidR="0045237D"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>draw</w:t>
      </w:r>
      <w:proofErr w:type="spellEnd"/>
      <w:proofErr w:type="gram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="0045237D"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transformedMvp</w:t>
      </w:r>
      <w:proofErr w:type="spell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="0045237D"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transformedModelView</w:t>
      </w:r>
      <w:proofErr w:type="spell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="0045237D"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transformedNormals</w:t>
      </w:r>
      <w:proofErr w:type="spell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="0045237D"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transformedModel</w:t>
      </w:r>
      <w:proofErr w:type="spell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);</w:t>
      </w:r>
    </w:p>
    <w:p w14:paraId="72401F85" w14:textId="6E47F84E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    }</w:t>
      </w:r>
    </w:p>
    <w:p w14:paraId="210631E5" w14:textId="77777777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</w:p>
    <w:p w14:paraId="05B4EC58" w14:textId="6BBBAF54" w:rsidR="0045237D" w:rsidRPr="00B5045C" w:rsidRDefault="0045237D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tr-TR"/>
          <w14:ligatures w14:val="none"/>
        </w:rPr>
        <w:t>for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(</w:t>
      </w:r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const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r w:rsidRPr="00B5045C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tr-TR"/>
          <w14:ligatures w14:val="none"/>
        </w:rPr>
        <w:t>child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of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tr-TR"/>
          <w14:ligatures w14:val="none"/>
        </w:rPr>
        <w:t>this</w:t>
      </w: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.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children</w:t>
      </w:r>
      <w:proofErr w:type="spellEnd"/>
      <w:proofErr w:type="gramEnd"/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) {</w:t>
      </w:r>
    </w:p>
    <w:p w14:paraId="08DBB0C2" w14:textId="2F1D08E3" w:rsidR="0045237D" w:rsidRPr="00B5045C" w:rsidRDefault="00E41034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="0045237D" w:rsidRPr="00B5045C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tr-TR"/>
          <w14:ligatures w14:val="none"/>
        </w:rPr>
        <w:t>child</w:t>
      </w:r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.</w:t>
      </w:r>
      <w:r w:rsidR="0045237D"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tr-TR"/>
          <w14:ligatures w14:val="none"/>
        </w:rPr>
        <w:t>draw</w:t>
      </w:r>
      <w:proofErr w:type="spellEnd"/>
      <w:proofErr w:type="gram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="0045237D"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transformedMvp</w:t>
      </w:r>
      <w:proofErr w:type="spell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="0045237D"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transformedModelView</w:t>
      </w:r>
      <w:proofErr w:type="spell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="0045237D"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transformedNormals</w:t>
      </w:r>
      <w:proofErr w:type="spell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="0045237D"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tr-TR"/>
          <w14:ligatures w14:val="none"/>
        </w:rPr>
        <w:t>transformedModel</w:t>
      </w:r>
      <w:proofErr w:type="spellEnd"/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);</w:t>
      </w:r>
    </w:p>
    <w:p w14:paraId="6F18AC36" w14:textId="0461A3D8" w:rsidR="0045237D" w:rsidRPr="00B5045C" w:rsidRDefault="00E41034" w:rsidP="00B5045C">
      <w:pPr>
        <w:pStyle w:val="ListParagraph"/>
        <w:numPr>
          <w:ilvl w:val="0"/>
          <w:numId w:val="5"/>
        </w:num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 xml:space="preserve">    </w:t>
      </w:r>
      <w:r w:rsidR="0045237D" w:rsidRPr="00B5045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tr-TR"/>
          <w14:ligatures w14:val="none"/>
        </w:rPr>
        <w:t>}</w:t>
      </w:r>
    </w:p>
    <w:p w14:paraId="0E2B0AC9" w14:textId="77777777" w:rsidR="00AE41FA" w:rsidRPr="00AE41FA" w:rsidRDefault="00AE41FA" w:rsidP="00B504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pict w14:anchorId="25584006">
          <v:rect id="_x0000_i1086" style="width:0;height:1.5pt" o:hralign="center" o:hrstd="t" o:hr="t" fillcolor="#a0a0a0" stroked="f"/>
        </w:pict>
      </w:r>
    </w:p>
    <w:p w14:paraId="2449892D" w14:textId="77777777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Task 2: Adding Diffuse and Specular Lighting</w:t>
      </w:r>
    </w:p>
    <w:p w14:paraId="34205A1E" w14:textId="77777777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Objective</w:t>
      </w:r>
    </w:p>
    <w:p w14:paraId="582DF169" w14:textId="1B694900" w:rsidR="00AE41FA" w:rsidRPr="00AE41FA" w:rsidRDefault="00AE41FA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 task required updating the fragment shader in</w:t>
      </w:r>
      <w:r w:rsid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meshDrawer.js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to calculate diffuse and specular lighting in addition to the existing ambient lighting.</w:t>
      </w:r>
    </w:p>
    <w:p w14:paraId="7593320B" w14:textId="3FCC0381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Implementation</w:t>
      </w:r>
    </w:p>
    <w:p w14:paraId="41E28BF4" w14:textId="77777777" w:rsidR="00B5045C" w:rsidRPr="00B5045C" w:rsidRDefault="00B5045C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For ambient lighting, a</w:t>
      </w:r>
      <w:r w:rsidR="00164E26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default value of 0.35 is set as the ambient light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  <w:r w:rsidR="00164E26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The light is applied to the texture colors without any further calculation.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</w:p>
    <w:p w14:paraId="632340B2" w14:textId="2B1FEFC6" w:rsidR="00AE41FA" w:rsidRPr="00AE41FA" w:rsidRDefault="00164E26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For diffuse lighting, the 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dot product between the light direction and the surface normal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was calculated and the maximum value is taken between 0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 Afterwards, diffuse light is added with ambient light for multiplication with texture colors.</w:t>
      </w:r>
    </w:p>
    <w:p w14:paraId="4EB9926D" w14:textId="7C984548" w:rsidR="00AE41FA" w:rsidRPr="00AE41FA" w:rsidRDefault="00B5045C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For specular lighting, </w:t>
      </w:r>
      <w:r w:rsidR="00164E26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A 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reflection vector </w:t>
      </w:r>
      <w:r w:rsidR="00164E26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is calculated from </w:t>
      </w:r>
      <w:r w:rsidR="00E41034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 direction</w:t>
      </w:r>
      <w:r w:rsidR="00164E26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of the light and the normal.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="00164E26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 reflection is u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sed </w:t>
      </w:r>
      <w:r w:rsidR="00164E26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with </w:t>
      </w:r>
      <w:r w:rsidR="00E41034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view direction for the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dot product </w:t>
      </w:r>
      <w:r w:rsidR="00E41034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between each other and then 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raised to the power of a shininess factor</w:t>
      </w:r>
      <w:r w:rsidR="00E41034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called </w:t>
      </w:r>
      <w:proofErr w:type="spellStart"/>
      <w:r w:rsidR="00E41034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phongExp</w:t>
      </w:r>
      <w:proofErr w:type="spellEnd"/>
      <w:r w:rsidR="00E41034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,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to calculate the specular intensity.</w:t>
      </w:r>
      <w:r w:rsidR="00E41034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As with diffuse and ambient light, specular light is added as well and multiplied with texture colors.</w:t>
      </w:r>
    </w:p>
    <w:p w14:paraId="7E2B1547" w14:textId="77777777" w:rsidR="00162BF3" w:rsidRDefault="00162BF3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77E058B5" w14:textId="77777777" w:rsidR="00E61148" w:rsidRDefault="00E61148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4AD1C7C1" w14:textId="31572983" w:rsidR="00E41034" w:rsidRPr="00AE41FA" w:rsidRDefault="00AE41FA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lastRenderedPageBreak/>
        <w:t>Code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:</w:t>
      </w:r>
    </w:p>
    <w:p w14:paraId="6F8E35CF" w14:textId="312C5E71" w:rsidR="00E41034" w:rsidRPr="00B5045C" w:rsidRDefault="00E41034" w:rsidP="00B50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eastAsia="tr-TR"/>
          <w14:ligatures w14:val="none"/>
        </w:rPr>
      </w:pP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This is the segment where lighting conditions are calculated in the fragment shader:</w:t>
      </w:r>
    </w:p>
    <w:p w14:paraId="7E51977E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vec3 viewDir = normalize(-fragPos); // View direction</w:t>
      </w:r>
    </w:p>
    <w:p w14:paraId="1B2DA9F2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</w:p>
    <w:p w14:paraId="41DD756B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// Diffuse lighting</w:t>
      </w:r>
    </w:p>
    <w:p w14:paraId="67EE4ECE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diff = max(dot(normal, lightdir), 0.0);</w:t>
      </w:r>
    </w:p>
    <w:p w14:paraId="3C5212DF" w14:textId="2113507A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vec3 diffuseColor = diff * vec3(1.0, 1.0, 1.0</w:t>
      </w:r>
      <w:r w:rsidRPr="00162BF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);</w:t>
      </w:r>
    </w:p>
    <w:p w14:paraId="33AACD47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</w:p>
    <w:p w14:paraId="3A91F595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// Specular lighting</w:t>
      </w:r>
    </w:p>
    <w:p w14:paraId="0C873856" w14:textId="7ACE2CEC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vec3 reflectDir = reflect(-lightdir, normal);</w:t>
      </w:r>
    </w:p>
    <w:p w14:paraId="3A89019A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spec = pow(max(dot(reflectDir, viewDir), 0.0), phongExp);</w:t>
      </w:r>
    </w:p>
    <w:p w14:paraId="350F39ED" w14:textId="745ECFE6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vec3 specularColor = spec * vec3(1.0, 1.0, 1.0);</w:t>
      </w:r>
    </w:p>
    <w:p w14:paraId="242E0FCB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</w:p>
    <w:p w14:paraId="1620984B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// Texture</w:t>
      </w:r>
    </w:p>
    <w:p w14:paraId="7B7F3BE6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vec4 textureColor = texture2D(tex, vTexCoord);</w:t>
      </w:r>
    </w:p>
    <w:p w14:paraId="5B29F1C5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</w:p>
    <w:p w14:paraId="732CFF49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// Combine all components</w:t>
      </w:r>
    </w:p>
    <w:p w14:paraId="204A82DE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vec3 finalColor = (ambient + diffuseColor + specularColor) * textureColor.rgb;</w:t>
      </w:r>
    </w:p>
    <w:p w14:paraId="658B2F20" w14:textId="77777777" w:rsidR="00E41034" w:rsidRPr="00E41034" w:rsidRDefault="00E41034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E41034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    gl_FragColor = vec4(finalColor, textureColor.a);</w:t>
      </w:r>
    </w:p>
    <w:p w14:paraId="37877B5E" w14:textId="7A345B6B" w:rsidR="00E41034" w:rsidRPr="00162BF3" w:rsidRDefault="00E41034" w:rsidP="00B504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tr-TR"/>
          <w14:ligatures w14:val="none"/>
        </w:rPr>
      </w:pPr>
    </w:p>
    <w:p w14:paraId="409EA0DB" w14:textId="77777777" w:rsidR="00E41034" w:rsidRPr="00B5045C" w:rsidRDefault="00E41034" w:rsidP="00B504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6D392130" w14:textId="77777777" w:rsidR="00E41034" w:rsidRPr="00B5045C" w:rsidRDefault="00E41034" w:rsidP="00B504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46D40E5E" w14:textId="63949625" w:rsidR="00AE41FA" w:rsidRPr="00AE41FA" w:rsidRDefault="00AE41FA" w:rsidP="00B504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pict w14:anchorId="459CFC46">
          <v:rect id="_x0000_i1087" style="width:0;height:1.5pt" o:hralign="center" o:hrstd="t" o:hr="t" fillcolor="#a0a0a0" stroked="f"/>
        </w:pict>
      </w:r>
    </w:p>
    <w:p w14:paraId="5037F893" w14:textId="77777777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Task 3: Adding Mars to the Scene Graph</w:t>
      </w:r>
    </w:p>
    <w:p w14:paraId="0E4803BC" w14:textId="77777777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Objective</w:t>
      </w:r>
    </w:p>
    <w:p w14:paraId="3AF2DE63" w14:textId="1EE61C1B" w:rsidR="00C45B53" w:rsidRPr="00B5045C" w:rsidRDefault="00AE41FA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Mars </w:t>
      </w:r>
      <w:r w:rsidR="00C45B53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is added 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as a child of the Sun node, with specified transformations and texture mapping.</w:t>
      </w:r>
      <w:r w:rsidR="00B5045C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="00C45B53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Specifically, the mars object should clear these criteria:</w:t>
      </w:r>
    </w:p>
    <w:p w14:paraId="7558FE42" w14:textId="3D84209C" w:rsidR="00C45B53" w:rsidRPr="00E61148" w:rsidRDefault="00C45B53" w:rsidP="00E6114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Mars should be a child of the sun. </w:t>
      </w:r>
    </w:p>
    <w:p w14:paraId="2DB0DA58" w14:textId="3F0F487D" w:rsidR="00C45B53" w:rsidRPr="00E61148" w:rsidRDefault="00C45B53" w:rsidP="00E6114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Mars should use the “sphere” as the mesh object. </w:t>
      </w:r>
    </w:p>
    <w:p w14:paraId="63D63322" w14:textId="1A8C9CD2" w:rsidR="00C45B53" w:rsidRPr="00E61148" w:rsidRDefault="00C45B53" w:rsidP="00E6114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Mars should be translated by -6 units on the X-axis with respect to the sun Mars should be scaled to 0.35 for </w:t>
      </w:r>
      <w:proofErr w:type="spellStart"/>
      <w:proofErr w:type="gramStart"/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x,y</w:t>
      </w:r>
      <w:proofErr w:type="spellEnd"/>
      <w:proofErr w:type="gramEnd"/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, and z coordinates </w:t>
      </w:r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31B877AD" w14:textId="1624351E" w:rsidR="00C45B53" w:rsidRPr="00E61148" w:rsidRDefault="00C45B53" w:rsidP="00E6114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Mars should be rotated around its z-axis 1.5 times the sun’s rotation (check </w:t>
      </w:r>
      <w:proofErr w:type="spellStart"/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renderLoop</w:t>
      </w:r>
      <w:proofErr w:type="spellEnd"/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method inside the project3.html</w:t>
      </w:r>
      <w:r w:rsidR="00162BF3"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).</w:t>
      </w:r>
    </w:p>
    <w:p w14:paraId="7BC3FF16" w14:textId="26CDB61E" w:rsidR="00AE41FA" w:rsidRPr="00E61148" w:rsidRDefault="00C45B53" w:rsidP="00E6114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E61148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Mars texture link: https://i.imgur.com/Mwsa16j.jpeg</w:t>
      </w:r>
    </w:p>
    <w:p w14:paraId="1059028B" w14:textId="77777777" w:rsidR="00162BF3" w:rsidRDefault="00162BF3" w:rsidP="00B504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</w:p>
    <w:p w14:paraId="291DED40" w14:textId="6F6EFFD2" w:rsidR="00AE41FA" w:rsidRPr="00AE41FA" w:rsidRDefault="00AE41FA" w:rsidP="00B504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lastRenderedPageBreak/>
        <w:t>Implementation</w:t>
      </w:r>
    </w:p>
    <w:p w14:paraId="6FFEBADD" w14:textId="7C0F0D01" w:rsidR="00AE41FA" w:rsidRPr="00AE41FA" w:rsidRDefault="00C45B53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A new node instance is created in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project3.html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for Mars.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The mesh is set to a default sphere model with the texture for the Mars object set.</w:t>
      </w:r>
      <w:r w:rsidR="00B5045C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Some transformations are applied, the mars object is t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ranslated Mars by –6 units along the X-axis relative to the Sun.</w:t>
      </w:r>
      <w:r w:rsidR="00B5045C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It is </w:t>
      </w:r>
      <w:r w:rsidR="00162BF3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then</w:t>
      </w:r>
      <w:r w:rsidR="00B5045C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s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caled uniformly by 0.35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in all </w:t>
      </w:r>
      <w:proofErr w:type="spellStart"/>
      <w:proofErr w:type="gramStart"/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x,y</w:t>
      </w:r>
      <w:proofErr w:type="gramEnd"/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,z</w:t>
      </w:r>
      <w:proofErr w:type="spellEnd"/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values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  <w:r w:rsidR="00B5045C"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Lastly, Mars object is r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otated around its Z-axis at 1.5 times the Sun’s rotation speed</w:t>
      </w: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in </w:t>
      </w:r>
      <w:proofErr w:type="spellStart"/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renderLoop</w:t>
      </w:r>
      <w:proofErr w:type="spellEnd"/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 function</w:t>
      </w:r>
      <w:r w:rsidR="00AE41FA"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.</w:t>
      </w:r>
    </w:p>
    <w:p w14:paraId="0B633EB0" w14:textId="4AD476DA" w:rsidR="00AE41FA" w:rsidRPr="00B5045C" w:rsidRDefault="00AE41FA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tr-TR"/>
          <w14:ligatures w14:val="none"/>
        </w:rPr>
        <w:t>Code</w:t>
      </w: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:</w:t>
      </w:r>
    </w:p>
    <w:p w14:paraId="75512AC1" w14:textId="45E2379B" w:rsidR="00B5045C" w:rsidRPr="00B5045C" w:rsidRDefault="00B5045C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B5045C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The created Mars Instance:</w:t>
      </w:r>
    </w:p>
    <w:p w14:paraId="72F438A2" w14:textId="22C3317A" w:rsidR="00B5045C" w:rsidRPr="00162BF3" w:rsidRDefault="00B5045C" w:rsidP="00B504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162BF3">
        <w:rPr>
          <w:rFonts w:ascii="Times New Roman" w:eastAsia="Times New Roman" w:hAnsi="Times New Roman" w:cs="Times New Roman"/>
          <w:kern w:val="0"/>
          <w:sz w:val="20"/>
          <w:szCs w:val="20"/>
          <w:lang w:eastAsia="tr-TR"/>
          <w14:ligatures w14:val="none"/>
        </w:rPr>
        <w:t xml:space="preserve"> </w:t>
      </w:r>
      <w:r w:rsidRPr="00162BF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 xml:space="preserve">   </w:t>
      </w:r>
      <w:r w:rsidRPr="00162BF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marsMeshDrawer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.</w:t>
      </w:r>
      <w:r w:rsidRPr="00162BF3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tr-TR" w:eastAsia="tr-TR"/>
          <w14:ligatures w14:val="none"/>
        </w:rPr>
        <w:t>setMesh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(</w:t>
      </w:r>
      <w:r w:rsidRPr="00162BF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sphereBuffers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.</w:t>
      </w:r>
      <w:r w:rsidRPr="00162BF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positionBuffer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162BF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sphereBuffers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.</w:t>
      </w:r>
      <w:r w:rsidRPr="00162BF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texCoordBuffer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162BF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sphereBuffers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.</w:t>
      </w:r>
      <w:r w:rsidRPr="00162BF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normalBuffer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);</w:t>
      </w:r>
    </w:p>
    <w:p w14:paraId="1E2D9338" w14:textId="38DA69B6" w:rsidR="00B5045C" w:rsidRPr="00B5045C" w:rsidRDefault="00B5045C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    </w:t>
      </w:r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tr-TR" w:eastAsia="tr-TR"/>
          <w14:ligatures w14:val="none"/>
        </w:rPr>
        <w:t>setTextureImg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(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marsMeshDrawer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B5045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tr-TR" w:eastAsia="tr-TR"/>
          <w14:ligatures w14:val="none"/>
        </w:rPr>
        <w:t>"https://i.imgur.com/Mwsa16j.jpeg"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);</w:t>
      </w:r>
    </w:p>
    <w:p w14:paraId="55758244" w14:textId="27185FE9" w:rsidR="00B5045C" w:rsidRPr="00B5045C" w:rsidRDefault="00B5045C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    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marsTrs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 = </w:t>
      </w:r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tr-TR" w:eastAsia="tr-TR"/>
          <w14:ligatures w14:val="none"/>
        </w:rPr>
        <w:t>new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 </w:t>
      </w:r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tr-TR" w:eastAsia="tr-TR"/>
          <w14:ligatures w14:val="none"/>
        </w:rPr>
        <w:t>TRS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();</w:t>
      </w:r>
    </w:p>
    <w:p w14:paraId="18134A04" w14:textId="21F72751" w:rsidR="00B5045C" w:rsidRPr="00B5045C" w:rsidRDefault="00B5045C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   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 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marsTrs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.</w:t>
      </w:r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tr-TR" w:eastAsia="tr-TR"/>
          <w14:ligatures w14:val="none"/>
        </w:rPr>
        <w:t>setTranslation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(-</w:t>
      </w:r>
      <w:r w:rsidRPr="00B5045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tr-TR" w:eastAsia="tr-TR"/>
          <w14:ligatures w14:val="none"/>
        </w:rPr>
        <w:t>6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B5045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tr-TR" w:eastAsia="tr-TR"/>
          <w14:ligatures w14:val="none"/>
        </w:rPr>
        <w:t>0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B5045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tr-TR" w:eastAsia="tr-TR"/>
          <w14:ligatures w14:val="none"/>
        </w:rPr>
        <w:t>0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);</w:t>
      </w:r>
    </w:p>
    <w:p w14:paraId="370B30BA" w14:textId="642A0F07" w:rsidR="00B5045C" w:rsidRPr="00B5045C" w:rsidRDefault="00B5045C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   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 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marsTrs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.</w:t>
      </w:r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tr-TR" w:eastAsia="tr-TR"/>
          <w14:ligatures w14:val="none"/>
        </w:rPr>
        <w:t>setScale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(</w:t>
      </w:r>
      <w:r w:rsidRPr="00B5045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tr-TR" w:eastAsia="tr-TR"/>
          <w14:ligatures w14:val="none"/>
        </w:rPr>
        <w:t>0.35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B5045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tr-TR" w:eastAsia="tr-TR"/>
          <w14:ligatures w14:val="none"/>
        </w:rPr>
        <w:t>0.35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B5045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tr-TR" w:eastAsia="tr-TR"/>
          <w14:ligatures w14:val="none"/>
        </w:rPr>
        <w:t>0.35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);</w:t>
      </w:r>
    </w:p>
    <w:p w14:paraId="43592F07" w14:textId="674FDDA0" w:rsidR="00B5045C" w:rsidRPr="00B5045C" w:rsidRDefault="00B5045C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   </w:t>
      </w:r>
      <w:r w:rsidRPr="00162BF3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 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marsNode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 = </w:t>
      </w:r>
      <w:r w:rsidRPr="00B5045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tr-TR" w:eastAsia="tr-TR"/>
          <w14:ligatures w14:val="none"/>
        </w:rPr>
        <w:t>new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 </w:t>
      </w:r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tr-TR" w:eastAsia="tr-TR"/>
          <w14:ligatures w14:val="none"/>
        </w:rPr>
        <w:t>SceneNode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(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marsMeshDrawer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marsTrs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sunNode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);</w:t>
      </w:r>
    </w:p>
    <w:p w14:paraId="4D3CF125" w14:textId="57165C9F" w:rsidR="00C45B53" w:rsidRPr="00162BF3" w:rsidRDefault="00B5045C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 xml:space="preserve">Applied rotation in </w:t>
      </w:r>
      <w:proofErr w:type="spellStart"/>
      <w:proofErr w:type="gramStart"/>
      <w:r w:rsidRP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renderLoop</w:t>
      </w:r>
      <w:proofErr w:type="spellEnd"/>
      <w:r w:rsidRP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( )</w:t>
      </w:r>
      <w:proofErr w:type="gramEnd"/>
      <w:r w:rsidRPr="00162BF3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:</w:t>
      </w:r>
    </w:p>
    <w:p w14:paraId="3F5CF0CC" w14:textId="69F1A573" w:rsidR="00B5045C" w:rsidRPr="00B5045C" w:rsidRDefault="00B5045C" w:rsidP="00B504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tr-TR" w:eastAsia="tr-TR"/>
          <w14:ligatures w14:val="none"/>
        </w:rPr>
      </w:pP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    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marsNode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.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trs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.</w:t>
      </w:r>
      <w:r w:rsidRPr="00B5045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tr-TR" w:eastAsia="tr-TR"/>
          <w14:ligatures w14:val="none"/>
        </w:rPr>
        <w:t>setRotation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(</w:t>
      </w:r>
      <w:r w:rsidRPr="00B5045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tr-TR" w:eastAsia="tr-TR"/>
          <w14:ligatures w14:val="none"/>
        </w:rPr>
        <w:t>0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B5045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tr-TR" w:eastAsia="tr-TR"/>
          <w14:ligatures w14:val="none"/>
        </w:rPr>
        <w:t>0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, </w:t>
      </w:r>
      <w:r w:rsidRPr="00B5045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tr-TR" w:eastAsia="tr-TR"/>
          <w14:ligatures w14:val="none"/>
        </w:rPr>
        <w:t>zRotation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 xml:space="preserve"> * </w:t>
      </w:r>
      <w:r w:rsidRPr="00B5045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tr-TR" w:eastAsia="tr-TR"/>
          <w14:ligatures w14:val="none"/>
        </w:rPr>
        <w:t>1.5</w:t>
      </w:r>
      <w:r w:rsidRPr="00B5045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tr-TR" w:eastAsia="tr-TR"/>
          <w14:ligatures w14:val="none"/>
        </w:rPr>
        <w:t>);</w:t>
      </w:r>
    </w:p>
    <w:p w14:paraId="6E54697D" w14:textId="77777777" w:rsidR="00B5045C" w:rsidRPr="00B5045C" w:rsidRDefault="00B5045C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</w:p>
    <w:p w14:paraId="325331A2" w14:textId="77777777" w:rsidR="00AE41FA" w:rsidRPr="00AE41FA" w:rsidRDefault="00AE41FA" w:rsidP="00B504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kern w:val="0"/>
          <w:sz w:val="28"/>
          <w:szCs w:val="28"/>
          <w:lang w:eastAsia="tr-TR"/>
          <w14:ligatures w14:val="none"/>
        </w:rPr>
        <w:t>Mars was successfully added to the scene graph as a child of the Sun, with the correct position, scale, rotation, and texture. The final scene displayed the Sun, Earth, Moon, and Mars.</w:t>
      </w:r>
    </w:p>
    <w:p w14:paraId="46FCDF03" w14:textId="1DAD2236" w:rsidR="00AE41FA" w:rsidRPr="00AE41FA" w:rsidRDefault="00AE41FA" w:rsidP="00B504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AE41F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pict w14:anchorId="7A179343">
          <v:rect id="_x0000_i1089" style="width:0;height:1.5pt" o:hralign="center" o:hrstd="t" o:hr="t" fillcolor="#a0a0a0" stroked="f"/>
        </w:pict>
      </w:r>
    </w:p>
    <w:p w14:paraId="31684135" w14:textId="77777777" w:rsidR="00AE41FA" w:rsidRDefault="00AE41FA"/>
    <w:sectPr w:rsidR="00AE4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66DFF"/>
    <w:multiLevelType w:val="hybridMultilevel"/>
    <w:tmpl w:val="5A1439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0D59"/>
    <w:multiLevelType w:val="multilevel"/>
    <w:tmpl w:val="6506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05B8D"/>
    <w:multiLevelType w:val="multilevel"/>
    <w:tmpl w:val="0B94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729FF"/>
    <w:multiLevelType w:val="multilevel"/>
    <w:tmpl w:val="AEA6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800492"/>
    <w:multiLevelType w:val="multilevel"/>
    <w:tmpl w:val="0594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85950"/>
    <w:multiLevelType w:val="multilevel"/>
    <w:tmpl w:val="3996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9547D"/>
    <w:multiLevelType w:val="multilevel"/>
    <w:tmpl w:val="15E8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1B0AD6"/>
    <w:multiLevelType w:val="multilevel"/>
    <w:tmpl w:val="B6BC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338B7"/>
    <w:multiLevelType w:val="multilevel"/>
    <w:tmpl w:val="1DD6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89520">
    <w:abstractNumId w:val="6"/>
  </w:num>
  <w:num w:numId="2" w16cid:durableId="991979979">
    <w:abstractNumId w:val="2"/>
  </w:num>
  <w:num w:numId="3" w16cid:durableId="1019743369">
    <w:abstractNumId w:val="3"/>
  </w:num>
  <w:num w:numId="4" w16cid:durableId="1673101289">
    <w:abstractNumId w:val="7"/>
  </w:num>
  <w:num w:numId="5" w16cid:durableId="969556641">
    <w:abstractNumId w:val="8"/>
  </w:num>
  <w:num w:numId="6" w16cid:durableId="131287136">
    <w:abstractNumId w:val="5"/>
  </w:num>
  <w:num w:numId="7" w16cid:durableId="1932548580">
    <w:abstractNumId w:val="1"/>
  </w:num>
  <w:num w:numId="8" w16cid:durableId="237137368">
    <w:abstractNumId w:val="4"/>
  </w:num>
  <w:num w:numId="9" w16cid:durableId="185055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FA"/>
    <w:rsid w:val="00162BF3"/>
    <w:rsid w:val="00164E26"/>
    <w:rsid w:val="0045237D"/>
    <w:rsid w:val="00AE41FA"/>
    <w:rsid w:val="00B5045C"/>
    <w:rsid w:val="00C37C12"/>
    <w:rsid w:val="00C45B53"/>
    <w:rsid w:val="00CE0F66"/>
    <w:rsid w:val="00E41034"/>
    <w:rsid w:val="00E6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39EE"/>
  <w15:chartTrackingRefBased/>
  <w15:docId w15:val="{6C250E84-E22A-438F-A23B-89E84AEB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Sukru Birgili</dc:creator>
  <cp:keywords/>
  <dc:description/>
  <cp:lastModifiedBy>Mehmet Sukru Birgili</cp:lastModifiedBy>
  <cp:revision>2</cp:revision>
  <dcterms:created xsi:type="dcterms:W3CDTF">2024-12-18T15:29:00Z</dcterms:created>
  <dcterms:modified xsi:type="dcterms:W3CDTF">2024-12-18T15:29:00Z</dcterms:modified>
</cp:coreProperties>
</file>