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E19B" w14:textId="77777777" w:rsidR="001A1979" w:rsidRPr="001A1979" w:rsidRDefault="001A1979" w:rsidP="001A1979">
      <w:pPr>
        <w:jc w:val="center"/>
        <w:rPr>
          <w:rFonts w:ascii="Bahnschrift" w:hAnsi="Bahnschrift"/>
          <w:b/>
          <w:bCs/>
          <w:sz w:val="36"/>
          <w:szCs w:val="28"/>
        </w:rPr>
      </w:pPr>
      <w:r w:rsidRPr="001A1979">
        <w:rPr>
          <w:rFonts w:ascii="Bahnschrift" w:hAnsi="Bahnschrift"/>
          <w:b/>
          <w:bCs/>
          <w:sz w:val="36"/>
          <w:szCs w:val="28"/>
        </w:rPr>
        <w:t>Практический результат выполнения задания AI-19</w:t>
      </w:r>
    </w:p>
    <w:p w14:paraId="286D0A3F" w14:textId="77777777" w:rsidR="001A1979" w:rsidRDefault="001A1979" w:rsidP="001A1979">
      <w:pPr>
        <w:rPr>
          <w:rFonts w:ascii="Bahnschrift" w:hAnsi="Bahnschrift"/>
          <w:b/>
          <w:bCs/>
        </w:rPr>
      </w:pPr>
      <w:r w:rsidRPr="001A1979">
        <w:rPr>
          <w:rFonts w:ascii="Bahnschrift" w:hAnsi="Bahnschrift"/>
          <w:b/>
          <w:bCs/>
        </w:rPr>
        <w:t>Цель</w:t>
      </w:r>
    </w:p>
    <w:p w14:paraId="0B8AC57D" w14:textId="0136A538" w:rsidR="001A1979" w:rsidRPr="001A1979" w:rsidRDefault="001A1979" w:rsidP="001A1979">
      <w:pPr>
        <w:rPr>
          <w:rFonts w:ascii="Bahnschrift" w:hAnsi="Bahnschrift"/>
          <w:b/>
          <w:bCs/>
        </w:rPr>
      </w:pPr>
      <w:r w:rsidRPr="001A1979">
        <w:rPr>
          <w:rFonts w:ascii="Bahnschrift" w:hAnsi="Bahnschrift"/>
        </w:rPr>
        <w:t xml:space="preserve">Определить эффективность использования ChatGPT, </w:t>
      </w:r>
      <w:proofErr w:type="spellStart"/>
      <w:r w:rsidRPr="001A1979">
        <w:rPr>
          <w:rFonts w:ascii="Bahnschrift" w:hAnsi="Bahnschrift"/>
        </w:rPr>
        <w:t>Claude</w:t>
      </w:r>
      <w:proofErr w:type="spellEnd"/>
      <w:r w:rsidRPr="001A1979">
        <w:rPr>
          <w:rFonts w:ascii="Bahnschrift" w:hAnsi="Bahnschrift"/>
        </w:rPr>
        <w:t xml:space="preserve"> и </w:t>
      </w:r>
      <w:proofErr w:type="spellStart"/>
      <w:r w:rsidRPr="001A1979">
        <w:rPr>
          <w:rFonts w:ascii="Bahnschrift" w:hAnsi="Bahnschrift"/>
        </w:rPr>
        <w:t>Codex</w:t>
      </w:r>
      <w:proofErr w:type="spellEnd"/>
      <w:r w:rsidRPr="001A1979">
        <w:rPr>
          <w:rFonts w:ascii="Bahnschrift" w:hAnsi="Bahnschrift"/>
        </w:rPr>
        <w:t xml:space="preserve"> при выполнении типовых задач разработки программного обеспечения.</w:t>
      </w:r>
    </w:p>
    <w:p w14:paraId="65C6FA6A" w14:textId="77777777" w:rsidR="001A1979" w:rsidRPr="001A1979" w:rsidRDefault="001A1979" w:rsidP="001A1979">
      <w:pPr>
        <w:rPr>
          <w:rFonts w:ascii="Bahnschrift" w:hAnsi="Bahnschrift"/>
          <w:b/>
          <w:bCs/>
        </w:rPr>
      </w:pPr>
      <w:r w:rsidRPr="001A1979">
        <w:rPr>
          <w:rFonts w:ascii="Bahnschrift" w:hAnsi="Bahnschrift"/>
          <w:b/>
          <w:bCs/>
        </w:rPr>
        <w:t>Выполненные задачи</w:t>
      </w:r>
    </w:p>
    <w:p w14:paraId="1D81A294" w14:textId="77777777" w:rsidR="001A1979" w:rsidRPr="001A1979" w:rsidRDefault="001A1979" w:rsidP="001A1979">
      <w:pPr>
        <w:rPr>
          <w:rFonts w:ascii="Bahnschrift" w:hAnsi="Bahnschrift"/>
        </w:rPr>
      </w:pPr>
      <w:r w:rsidRPr="001A1979">
        <w:rPr>
          <w:rFonts w:ascii="Bahnschrift" w:hAnsi="Bahnschrift"/>
        </w:rPr>
        <w:t>В рамках работы были протестированы три инструмента искусственного интеллекта на одинаковых заданиях:</w:t>
      </w:r>
    </w:p>
    <w:p w14:paraId="1146DB17" w14:textId="274B6F8C" w:rsidR="001A1979" w:rsidRPr="001A1979" w:rsidRDefault="001A1979" w:rsidP="001A1979">
      <w:pPr>
        <w:pStyle w:val="a7"/>
        <w:numPr>
          <w:ilvl w:val="0"/>
          <w:numId w:val="2"/>
        </w:numPr>
        <w:rPr>
          <w:rFonts w:ascii="Bahnschrift" w:hAnsi="Bahnschrift"/>
        </w:rPr>
      </w:pPr>
      <w:r w:rsidRPr="001A1979">
        <w:rPr>
          <w:rFonts w:ascii="Bahnschrift" w:hAnsi="Bahnschrift"/>
        </w:rPr>
        <w:t>Анализ технического задания</w:t>
      </w:r>
    </w:p>
    <w:p w14:paraId="664FB43B" w14:textId="7C8577A2" w:rsidR="001A1979" w:rsidRPr="001A1979" w:rsidRDefault="001A1979" w:rsidP="001A1979">
      <w:pPr>
        <w:pStyle w:val="a7"/>
        <w:numPr>
          <w:ilvl w:val="0"/>
          <w:numId w:val="2"/>
        </w:numPr>
        <w:rPr>
          <w:rFonts w:ascii="Bahnschrift" w:hAnsi="Bahnschrift"/>
        </w:rPr>
      </w:pPr>
      <w:r w:rsidRPr="001A1979">
        <w:rPr>
          <w:rFonts w:ascii="Bahnschrift" w:hAnsi="Bahnschrift"/>
        </w:rPr>
        <w:t>Генерация программного кода на Python</w:t>
      </w:r>
    </w:p>
    <w:p w14:paraId="1AC22217" w14:textId="48583F69" w:rsidR="001A1979" w:rsidRPr="001A1979" w:rsidRDefault="001A1979" w:rsidP="001A1979">
      <w:pPr>
        <w:pStyle w:val="a7"/>
        <w:numPr>
          <w:ilvl w:val="0"/>
          <w:numId w:val="2"/>
        </w:numPr>
        <w:rPr>
          <w:rFonts w:ascii="Bahnschrift" w:hAnsi="Bahnschrift"/>
        </w:rPr>
      </w:pPr>
      <w:r w:rsidRPr="001A1979">
        <w:rPr>
          <w:rFonts w:ascii="Bahnschrift" w:hAnsi="Bahnschrift"/>
        </w:rPr>
        <w:t xml:space="preserve">Проведение </w:t>
      </w:r>
      <w:r w:rsidRPr="00D92D62">
        <w:rPr>
          <w:rFonts w:ascii="Bahnschrift" w:hAnsi="Bahnschrift"/>
          <w:lang w:val="en-US"/>
        </w:rPr>
        <w:t>code review</w:t>
      </w:r>
    </w:p>
    <w:p w14:paraId="38A1D026" w14:textId="296C64D6" w:rsidR="00A67FA0" w:rsidRDefault="00A67FA0" w:rsidP="001A1979">
      <w:pPr>
        <w:rPr>
          <w:rFonts w:ascii="Bahnschrift" w:hAnsi="Bahnschrift"/>
          <w:b/>
          <w:bCs/>
        </w:rPr>
      </w:pPr>
      <w:r w:rsidRPr="00A67FA0">
        <w:rPr>
          <w:rFonts w:ascii="Bahnschrift" w:hAnsi="Bahnschrift"/>
          <w:b/>
          <w:bCs/>
        </w:rPr>
        <w:t>Результаты сравнения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67FA0" w14:paraId="156DE274" w14:textId="77777777" w:rsidTr="00A67FA0">
        <w:tc>
          <w:tcPr>
            <w:tcW w:w="2336" w:type="dxa"/>
          </w:tcPr>
          <w:p w14:paraId="09147EE6" w14:textId="32BFF2BD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Критерий</w:t>
            </w:r>
          </w:p>
        </w:tc>
        <w:tc>
          <w:tcPr>
            <w:tcW w:w="2336" w:type="dxa"/>
          </w:tcPr>
          <w:p w14:paraId="7254F1B4" w14:textId="41351EF1" w:rsidR="00A67FA0" w:rsidRPr="00A67FA0" w:rsidRDefault="00A67FA0" w:rsidP="001A1979">
            <w:pPr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ChatGPT</w:t>
            </w:r>
          </w:p>
        </w:tc>
        <w:tc>
          <w:tcPr>
            <w:tcW w:w="2336" w:type="dxa"/>
          </w:tcPr>
          <w:p w14:paraId="3FC9706A" w14:textId="01ED4957" w:rsidR="00A67FA0" w:rsidRPr="00A67FA0" w:rsidRDefault="00A67FA0" w:rsidP="001A1979">
            <w:pPr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Claude</w:t>
            </w:r>
          </w:p>
        </w:tc>
        <w:tc>
          <w:tcPr>
            <w:tcW w:w="2336" w:type="dxa"/>
          </w:tcPr>
          <w:p w14:paraId="2DEA6D3F" w14:textId="7739F3DB" w:rsidR="00A67FA0" w:rsidRPr="00A67FA0" w:rsidRDefault="00A67FA0" w:rsidP="001A1979">
            <w:pPr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Codex</w:t>
            </w:r>
          </w:p>
        </w:tc>
      </w:tr>
      <w:tr w:rsidR="00A67FA0" w14:paraId="1AF5FA42" w14:textId="77777777" w:rsidTr="00A67FA0">
        <w:tc>
          <w:tcPr>
            <w:tcW w:w="2336" w:type="dxa"/>
          </w:tcPr>
          <w:p w14:paraId="33954A71" w14:textId="1D936AA6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Анализ ТЗ</w:t>
            </w:r>
          </w:p>
        </w:tc>
        <w:tc>
          <w:tcPr>
            <w:tcW w:w="2336" w:type="dxa"/>
          </w:tcPr>
          <w:p w14:paraId="0155A3C7" w14:textId="0D1DBC4E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  <w:tc>
          <w:tcPr>
            <w:tcW w:w="2336" w:type="dxa"/>
          </w:tcPr>
          <w:p w14:paraId="4D78AAC9" w14:textId="16BEC626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10</w:t>
            </w:r>
          </w:p>
        </w:tc>
        <w:tc>
          <w:tcPr>
            <w:tcW w:w="2336" w:type="dxa"/>
          </w:tcPr>
          <w:p w14:paraId="293CC248" w14:textId="2FC46AA9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8</w:t>
            </w:r>
          </w:p>
        </w:tc>
      </w:tr>
      <w:tr w:rsidR="00A67FA0" w14:paraId="4D0453B5" w14:textId="77777777" w:rsidTr="00A67FA0">
        <w:tc>
          <w:tcPr>
            <w:tcW w:w="2336" w:type="dxa"/>
          </w:tcPr>
          <w:p w14:paraId="698E6EFF" w14:textId="666CF678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Генерация кода</w:t>
            </w:r>
          </w:p>
        </w:tc>
        <w:tc>
          <w:tcPr>
            <w:tcW w:w="2336" w:type="dxa"/>
          </w:tcPr>
          <w:p w14:paraId="18450F3F" w14:textId="1D3C9A7B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8</w:t>
            </w:r>
          </w:p>
        </w:tc>
        <w:tc>
          <w:tcPr>
            <w:tcW w:w="2336" w:type="dxa"/>
          </w:tcPr>
          <w:p w14:paraId="2C6698DD" w14:textId="2F6CDB45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10</w:t>
            </w:r>
          </w:p>
        </w:tc>
        <w:tc>
          <w:tcPr>
            <w:tcW w:w="2336" w:type="dxa"/>
          </w:tcPr>
          <w:p w14:paraId="770319DE" w14:textId="7E24BF9A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</w:tr>
      <w:tr w:rsidR="00A67FA0" w14:paraId="1E6D84BD" w14:textId="77777777" w:rsidTr="00A67FA0">
        <w:tc>
          <w:tcPr>
            <w:tcW w:w="2336" w:type="dxa"/>
          </w:tcPr>
          <w:p w14:paraId="3A0C1C8C" w14:textId="38BE7ACB" w:rsidR="00A67FA0" w:rsidRPr="00A67FA0" w:rsidRDefault="00A67FA0" w:rsidP="001A1979">
            <w:pPr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Code Review</w:t>
            </w:r>
          </w:p>
        </w:tc>
        <w:tc>
          <w:tcPr>
            <w:tcW w:w="2336" w:type="dxa"/>
          </w:tcPr>
          <w:p w14:paraId="7DAFFFDF" w14:textId="62D77978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  <w:tc>
          <w:tcPr>
            <w:tcW w:w="2336" w:type="dxa"/>
          </w:tcPr>
          <w:p w14:paraId="63F8061F" w14:textId="7F5BDA9D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  <w:tc>
          <w:tcPr>
            <w:tcW w:w="2336" w:type="dxa"/>
          </w:tcPr>
          <w:p w14:paraId="3D0FB3B2" w14:textId="5894C98F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10</w:t>
            </w:r>
          </w:p>
        </w:tc>
      </w:tr>
      <w:tr w:rsidR="00A67FA0" w14:paraId="54A41D60" w14:textId="77777777" w:rsidTr="00A67FA0">
        <w:tc>
          <w:tcPr>
            <w:tcW w:w="2336" w:type="dxa"/>
          </w:tcPr>
          <w:p w14:paraId="6A8A0EAA" w14:textId="7CDF0354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Точность</w:t>
            </w:r>
          </w:p>
        </w:tc>
        <w:tc>
          <w:tcPr>
            <w:tcW w:w="2336" w:type="dxa"/>
          </w:tcPr>
          <w:p w14:paraId="4D617EF3" w14:textId="5F05534F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  <w:tc>
          <w:tcPr>
            <w:tcW w:w="2336" w:type="dxa"/>
          </w:tcPr>
          <w:p w14:paraId="30501F66" w14:textId="14C56E43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10</w:t>
            </w:r>
          </w:p>
        </w:tc>
        <w:tc>
          <w:tcPr>
            <w:tcW w:w="2336" w:type="dxa"/>
          </w:tcPr>
          <w:p w14:paraId="0CD14DD8" w14:textId="7523C99E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</w:tr>
      <w:tr w:rsidR="00A67FA0" w14:paraId="26041A08" w14:textId="77777777" w:rsidTr="00A67FA0">
        <w:tc>
          <w:tcPr>
            <w:tcW w:w="2336" w:type="dxa"/>
          </w:tcPr>
          <w:p w14:paraId="3707D7C6" w14:textId="024E912B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Полнота</w:t>
            </w:r>
          </w:p>
        </w:tc>
        <w:tc>
          <w:tcPr>
            <w:tcW w:w="2336" w:type="dxa"/>
          </w:tcPr>
          <w:p w14:paraId="42ED8FFC" w14:textId="78FAA4F6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  <w:tc>
          <w:tcPr>
            <w:tcW w:w="2336" w:type="dxa"/>
          </w:tcPr>
          <w:p w14:paraId="2EB99435" w14:textId="456011A2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10</w:t>
            </w:r>
          </w:p>
        </w:tc>
        <w:tc>
          <w:tcPr>
            <w:tcW w:w="2336" w:type="dxa"/>
          </w:tcPr>
          <w:p w14:paraId="2077910B" w14:textId="11914D78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8</w:t>
            </w:r>
          </w:p>
        </w:tc>
      </w:tr>
      <w:tr w:rsidR="00A67FA0" w14:paraId="7357059A" w14:textId="77777777" w:rsidTr="00A67FA0">
        <w:tc>
          <w:tcPr>
            <w:tcW w:w="2336" w:type="dxa"/>
          </w:tcPr>
          <w:p w14:paraId="06675FE1" w14:textId="5CFCB99A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Полезность</w:t>
            </w:r>
          </w:p>
        </w:tc>
        <w:tc>
          <w:tcPr>
            <w:tcW w:w="2336" w:type="dxa"/>
          </w:tcPr>
          <w:p w14:paraId="46D5EC57" w14:textId="0881FC2E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10</w:t>
            </w:r>
          </w:p>
        </w:tc>
        <w:tc>
          <w:tcPr>
            <w:tcW w:w="2336" w:type="dxa"/>
          </w:tcPr>
          <w:p w14:paraId="17D8A8E3" w14:textId="7DB41772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  <w:tc>
          <w:tcPr>
            <w:tcW w:w="2336" w:type="dxa"/>
          </w:tcPr>
          <w:p w14:paraId="6DD3D9CA" w14:textId="00F46D19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</w:tr>
      <w:tr w:rsidR="00A67FA0" w14:paraId="0CD41D89" w14:textId="77777777" w:rsidTr="00A67FA0">
        <w:tc>
          <w:tcPr>
            <w:tcW w:w="2336" w:type="dxa"/>
          </w:tcPr>
          <w:p w14:paraId="6C7EE273" w14:textId="243FC3CA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Количество ошибок</w:t>
            </w:r>
          </w:p>
        </w:tc>
        <w:tc>
          <w:tcPr>
            <w:tcW w:w="2336" w:type="dxa"/>
          </w:tcPr>
          <w:p w14:paraId="5AC23935" w14:textId="3C0A1526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  <w:tc>
          <w:tcPr>
            <w:tcW w:w="2336" w:type="dxa"/>
          </w:tcPr>
          <w:p w14:paraId="68198197" w14:textId="7226309E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10</w:t>
            </w:r>
          </w:p>
        </w:tc>
        <w:tc>
          <w:tcPr>
            <w:tcW w:w="2336" w:type="dxa"/>
          </w:tcPr>
          <w:p w14:paraId="358D67CE" w14:textId="3E241390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</w:tr>
      <w:tr w:rsidR="00A67FA0" w14:paraId="03C899D7" w14:textId="77777777" w:rsidTr="00A67FA0">
        <w:tc>
          <w:tcPr>
            <w:tcW w:w="2336" w:type="dxa"/>
          </w:tcPr>
          <w:p w14:paraId="407DC020" w14:textId="734A9202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Удобство ответа</w:t>
            </w:r>
          </w:p>
        </w:tc>
        <w:tc>
          <w:tcPr>
            <w:tcW w:w="2336" w:type="dxa"/>
          </w:tcPr>
          <w:p w14:paraId="33405DAC" w14:textId="2917EF50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10</w:t>
            </w:r>
          </w:p>
        </w:tc>
        <w:tc>
          <w:tcPr>
            <w:tcW w:w="2336" w:type="dxa"/>
          </w:tcPr>
          <w:p w14:paraId="4756655A" w14:textId="16448E55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  <w:tc>
          <w:tcPr>
            <w:tcW w:w="2336" w:type="dxa"/>
          </w:tcPr>
          <w:p w14:paraId="587B0DAD" w14:textId="5F15042E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8</w:t>
            </w:r>
          </w:p>
        </w:tc>
      </w:tr>
      <w:tr w:rsidR="00A67FA0" w14:paraId="48C8A14A" w14:textId="77777777" w:rsidTr="00A67FA0">
        <w:tc>
          <w:tcPr>
            <w:tcW w:w="2336" w:type="dxa"/>
          </w:tcPr>
          <w:p w14:paraId="41C2877A" w14:textId="3901977F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Применимость</w:t>
            </w:r>
          </w:p>
        </w:tc>
        <w:tc>
          <w:tcPr>
            <w:tcW w:w="2336" w:type="dxa"/>
          </w:tcPr>
          <w:p w14:paraId="5ED419E7" w14:textId="09F2BA7F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10</w:t>
            </w:r>
          </w:p>
        </w:tc>
        <w:tc>
          <w:tcPr>
            <w:tcW w:w="2336" w:type="dxa"/>
          </w:tcPr>
          <w:p w14:paraId="09F290CF" w14:textId="3FE95D7F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9</w:t>
            </w:r>
          </w:p>
        </w:tc>
        <w:tc>
          <w:tcPr>
            <w:tcW w:w="2336" w:type="dxa"/>
          </w:tcPr>
          <w:p w14:paraId="39A9F92A" w14:textId="635C10F8" w:rsidR="00A67FA0" w:rsidRDefault="00A67FA0" w:rsidP="001A1979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10</w:t>
            </w:r>
          </w:p>
        </w:tc>
      </w:tr>
    </w:tbl>
    <w:p w14:paraId="0B11E3AE" w14:textId="77777777" w:rsidR="00A96471" w:rsidRPr="00D92D62" w:rsidRDefault="00A96471" w:rsidP="001A1979">
      <w:pPr>
        <w:rPr>
          <w:rFonts w:ascii="Bahnschrift" w:hAnsi="Bahnschrift"/>
          <w:lang w:val="en-US"/>
        </w:rPr>
      </w:pPr>
    </w:p>
    <w:p w14:paraId="6776C9E4" w14:textId="1DF656AC" w:rsidR="00D92D62" w:rsidRDefault="00D92D62" w:rsidP="001A1979">
      <w:pPr>
        <w:rPr>
          <w:rFonts w:ascii="Bahnschrift" w:hAnsi="Bahnschrift"/>
        </w:rPr>
      </w:pPr>
      <w:r>
        <w:rPr>
          <w:rFonts w:ascii="Bahnschrift" w:hAnsi="Bahnschrift"/>
          <w:noProof/>
        </w:rPr>
        <w:drawing>
          <wp:inline distT="0" distB="0" distL="0" distR="0" wp14:anchorId="0E67BDBC" wp14:editId="55EA7140">
            <wp:extent cx="5486400" cy="2809875"/>
            <wp:effectExtent l="0" t="0" r="0" b="9525"/>
            <wp:docPr id="1299735257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5349555" w14:textId="37066307" w:rsidR="001A1979" w:rsidRPr="00427207" w:rsidRDefault="001A1979" w:rsidP="001A1979">
      <w:pPr>
        <w:rPr>
          <w:rFonts w:ascii="Bahnschrift" w:hAnsi="Bahnschrift"/>
          <w:b/>
          <w:bCs/>
        </w:rPr>
      </w:pPr>
      <w:r w:rsidRPr="00427207">
        <w:rPr>
          <w:rFonts w:ascii="Bahnschrift" w:hAnsi="Bahnschrift"/>
          <w:b/>
          <w:bCs/>
        </w:rPr>
        <w:lastRenderedPageBreak/>
        <w:t>Основные выводы</w:t>
      </w:r>
    </w:p>
    <w:p w14:paraId="7D51E32C" w14:textId="77777777" w:rsidR="001A1979" w:rsidRPr="001A1979" w:rsidRDefault="001A1979" w:rsidP="001A1979">
      <w:pPr>
        <w:rPr>
          <w:rFonts w:ascii="Bahnschrift" w:hAnsi="Bahnschrift"/>
        </w:rPr>
      </w:pPr>
      <w:proofErr w:type="spellStart"/>
      <w:r w:rsidRPr="001A1979">
        <w:rPr>
          <w:rFonts w:ascii="Bahnschrift" w:hAnsi="Bahnschrift"/>
        </w:rPr>
        <w:t>Claude</w:t>
      </w:r>
      <w:proofErr w:type="spellEnd"/>
      <w:r w:rsidRPr="001A1979">
        <w:rPr>
          <w:rFonts w:ascii="Bahnschrift" w:hAnsi="Bahnschrift"/>
        </w:rPr>
        <w:t xml:space="preserve"> продемонстрировал наиболее глубокий анализ требований и документации.</w:t>
      </w:r>
    </w:p>
    <w:p w14:paraId="49851495" w14:textId="77777777" w:rsidR="001A1979" w:rsidRPr="001A1979" w:rsidRDefault="001A1979" w:rsidP="001A1979">
      <w:pPr>
        <w:rPr>
          <w:rFonts w:ascii="Bahnschrift" w:hAnsi="Bahnschrift"/>
        </w:rPr>
      </w:pPr>
      <w:proofErr w:type="spellStart"/>
      <w:r w:rsidRPr="001A1979">
        <w:rPr>
          <w:rFonts w:ascii="Bahnschrift" w:hAnsi="Bahnschrift"/>
        </w:rPr>
        <w:t>Codex</w:t>
      </w:r>
      <w:proofErr w:type="spellEnd"/>
      <w:r w:rsidRPr="001A1979">
        <w:rPr>
          <w:rFonts w:ascii="Bahnschrift" w:hAnsi="Bahnschrift"/>
        </w:rPr>
        <w:t xml:space="preserve"> показал лучшие результаты в задачах программирования и рефакторинга кода.</w:t>
      </w:r>
    </w:p>
    <w:p w14:paraId="11736CE0" w14:textId="77777777" w:rsidR="001A1979" w:rsidRPr="001A1979" w:rsidRDefault="001A1979" w:rsidP="001A1979">
      <w:pPr>
        <w:rPr>
          <w:rFonts w:ascii="Bahnschrift" w:hAnsi="Bahnschrift"/>
        </w:rPr>
      </w:pPr>
      <w:r w:rsidRPr="001A1979">
        <w:rPr>
          <w:rFonts w:ascii="Bahnschrift" w:hAnsi="Bahnschrift"/>
        </w:rPr>
        <w:t>ChatGPT оказался наиболее универсальным инструментом, обеспечивающим высокий уровень качества практически во всех категориях.</w:t>
      </w:r>
    </w:p>
    <w:p w14:paraId="14249190" w14:textId="77777777" w:rsidR="001A1979" w:rsidRPr="00427207" w:rsidRDefault="001A1979" w:rsidP="001A1979">
      <w:pPr>
        <w:rPr>
          <w:rFonts w:ascii="Bahnschrift" w:hAnsi="Bahnschrift"/>
          <w:b/>
          <w:bCs/>
        </w:rPr>
      </w:pPr>
      <w:r w:rsidRPr="00427207">
        <w:rPr>
          <w:rFonts w:ascii="Bahnschrift" w:hAnsi="Bahnschrift"/>
          <w:b/>
          <w:bCs/>
        </w:rPr>
        <w:t>Итог</w:t>
      </w:r>
    </w:p>
    <w:p w14:paraId="59F10007" w14:textId="77777777" w:rsidR="001A1979" w:rsidRPr="001A1979" w:rsidRDefault="001A1979" w:rsidP="001A1979">
      <w:pPr>
        <w:rPr>
          <w:rFonts w:ascii="Bahnschrift" w:hAnsi="Bahnschrift"/>
        </w:rPr>
      </w:pPr>
      <w:r w:rsidRPr="001A1979">
        <w:rPr>
          <w:rFonts w:ascii="Bahnschrift" w:hAnsi="Bahnschrift"/>
        </w:rPr>
        <w:t>Для большинства рабочих задач рекомендуется использовать ChatGPT как универсальный инструмент.</w:t>
      </w:r>
    </w:p>
    <w:p w14:paraId="0D9AE7A9" w14:textId="77777777" w:rsidR="001A1979" w:rsidRPr="001A1979" w:rsidRDefault="001A1979" w:rsidP="001A1979">
      <w:pPr>
        <w:rPr>
          <w:rFonts w:ascii="Bahnschrift" w:hAnsi="Bahnschrift"/>
        </w:rPr>
      </w:pPr>
      <w:r w:rsidRPr="001A1979">
        <w:rPr>
          <w:rFonts w:ascii="Bahnschrift" w:hAnsi="Bahnschrift"/>
        </w:rPr>
        <w:t xml:space="preserve">Для глубокого анализа документации рекомендуется </w:t>
      </w:r>
      <w:proofErr w:type="spellStart"/>
      <w:r w:rsidRPr="001A1979">
        <w:rPr>
          <w:rFonts w:ascii="Bahnschrift" w:hAnsi="Bahnschrift"/>
        </w:rPr>
        <w:t>Claude</w:t>
      </w:r>
      <w:proofErr w:type="spellEnd"/>
      <w:r w:rsidRPr="001A1979">
        <w:rPr>
          <w:rFonts w:ascii="Bahnschrift" w:hAnsi="Bahnschrift"/>
        </w:rPr>
        <w:t>.</w:t>
      </w:r>
    </w:p>
    <w:p w14:paraId="6D869918" w14:textId="408FBD53" w:rsidR="00F12C76" w:rsidRPr="00427207" w:rsidRDefault="001A1979" w:rsidP="00427207">
      <w:pPr>
        <w:rPr>
          <w:rFonts w:ascii="Bahnschrift" w:hAnsi="Bahnschrift"/>
          <w:lang w:val="en-US"/>
        </w:rPr>
      </w:pPr>
      <w:r w:rsidRPr="001A1979">
        <w:rPr>
          <w:rFonts w:ascii="Bahnschrift" w:hAnsi="Bahnschrift"/>
        </w:rPr>
        <w:t xml:space="preserve">Для задач программирования и анализа кода рекомендуется </w:t>
      </w:r>
      <w:proofErr w:type="spellStart"/>
      <w:r w:rsidRPr="001A1979">
        <w:rPr>
          <w:rFonts w:ascii="Bahnschrift" w:hAnsi="Bahnschrift"/>
        </w:rPr>
        <w:t>Codex</w:t>
      </w:r>
      <w:proofErr w:type="spellEnd"/>
      <w:r w:rsidRPr="001A1979">
        <w:rPr>
          <w:rFonts w:ascii="Bahnschrift" w:hAnsi="Bahnschrift"/>
        </w:rPr>
        <w:t>.</w:t>
      </w:r>
    </w:p>
    <w:sectPr w:rsidR="00F12C76" w:rsidRPr="0042720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02B53"/>
    <w:multiLevelType w:val="multilevel"/>
    <w:tmpl w:val="AC5C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E221D"/>
    <w:multiLevelType w:val="hybridMultilevel"/>
    <w:tmpl w:val="3468D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437772">
    <w:abstractNumId w:val="0"/>
  </w:num>
  <w:num w:numId="2" w16cid:durableId="65283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02"/>
    <w:rsid w:val="00141BA1"/>
    <w:rsid w:val="001A1979"/>
    <w:rsid w:val="003B4FB4"/>
    <w:rsid w:val="00427207"/>
    <w:rsid w:val="006C0B77"/>
    <w:rsid w:val="008242FF"/>
    <w:rsid w:val="00870751"/>
    <w:rsid w:val="00922C48"/>
    <w:rsid w:val="00A67FA0"/>
    <w:rsid w:val="00A96471"/>
    <w:rsid w:val="00AB6B02"/>
    <w:rsid w:val="00B915B7"/>
    <w:rsid w:val="00D92D6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DDB7D"/>
  <w15:chartTrackingRefBased/>
  <w15:docId w15:val="{DFE2326A-78F9-4FA1-A071-17C59243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B6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B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B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B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B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B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B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B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6B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6B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6B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6B0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B6B0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B6B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B6B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B6B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B6B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B6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6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B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6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6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6B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B6B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6B0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6B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6B0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B6B0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67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Анализ ТЗ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ChatGPT</c:v>
                </c:pt>
                <c:pt idx="1">
                  <c:v>Claude</c:v>
                </c:pt>
                <c:pt idx="2">
                  <c:v>Codex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</c:v>
                </c:pt>
                <c:pt idx="1">
                  <c:v>10</c:v>
                </c:pt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FC-4BE5-BD91-8F4068E9E3E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Генерация кода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ChatGPT</c:v>
                </c:pt>
                <c:pt idx="1">
                  <c:v>Claude</c:v>
                </c:pt>
                <c:pt idx="2">
                  <c:v>Codex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8</c:v>
                </c:pt>
                <c:pt idx="1">
                  <c:v>10</c:v>
                </c:pt>
                <c:pt idx="2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AFC-4BE5-BD91-8F4068E9E3E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Code review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ChatGPT</c:v>
                </c:pt>
                <c:pt idx="1">
                  <c:v>Claude</c:v>
                </c:pt>
                <c:pt idx="2">
                  <c:v>Codex</c:v>
                </c:pt>
              </c:strCache>
            </c:str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9</c:v>
                </c:pt>
                <c:pt idx="1">
                  <c:v>9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AFC-4BE5-BD91-8F4068E9E3E5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Точность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ChatGPT</c:v>
                </c:pt>
                <c:pt idx="1">
                  <c:v>Claude</c:v>
                </c:pt>
                <c:pt idx="2">
                  <c:v>Codex</c:v>
                </c:pt>
              </c:strCache>
            </c:strRef>
          </c:cat>
          <c:val>
            <c:numRef>
              <c:f>Лист1!$E$2:$E$4</c:f>
              <c:numCache>
                <c:formatCode>General</c:formatCode>
                <c:ptCount val="3"/>
                <c:pt idx="0">
                  <c:v>9</c:v>
                </c:pt>
                <c:pt idx="1">
                  <c:v>10</c:v>
                </c:pt>
                <c:pt idx="2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AFC-4BE5-BD91-8F4068E9E3E5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Полнота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ChatGPT</c:v>
                </c:pt>
                <c:pt idx="1">
                  <c:v>Claude</c:v>
                </c:pt>
                <c:pt idx="2">
                  <c:v>Codex</c:v>
                </c:pt>
              </c:strCache>
            </c:strRef>
          </c:cat>
          <c:val>
            <c:numRef>
              <c:f>Лист1!$F$2:$F$4</c:f>
              <c:numCache>
                <c:formatCode>General</c:formatCode>
                <c:ptCount val="3"/>
                <c:pt idx="0">
                  <c:v>9</c:v>
                </c:pt>
                <c:pt idx="1">
                  <c:v>10</c:v>
                </c:pt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AFC-4BE5-BD91-8F4068E9E3E5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Полезность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ChatGPT</c:v>
                </c:pt>
                <c:pt idx="1">
                  <c:v>Claude</c:v>
                </c:pt>
                <c:pt idx="2">
                  <c:v>Codex</c:v>
                </c:pt>
              </c:strCache>
            </c:strRef>
          </c:cat>
          <c:val>
            <c:numRef>
              <c:f>Лист1!$G$2:$G$4</c:f>
              <c:numCache>
                <c:formatCode>General</c:formatCode>
                <c:ptCount val="3"/>
                <c:pt idx="0">
                  <c:v>10</c:v>
                </c:pt>
                <c:pt idx="1">
                  <c:v>9</c:v>
                </c:pt>
                <c:pt idx="2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AFC-4BE5-BD91-8F4068E9E3E5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Количество ошибок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ChatGPT</c:v>
                </c:pt>
                <c:pt idx="1">
                  <c:v>Claude</c:v>
                </c:pt>
                <c:pt idx="2">
                  <c:v>Codex</c:v>
                </c:pt>
              </c:strCache>
            </c:strRef>
          </c:cat>
          <c:val>
            <c:numRef>
              <c:f>Лист1!$H$2:$H$4</c:f>
              <c:numCache>
                <c:formatCode>General</c:formatCode>
                <c:ptCount val="3"/>
                <c:pt idx="0">
                  <c:v>9</c:v>
                </c:pt>
                <c:pt idx="1">
                  <c:v>10</c:v>
                </c:pt>
                <c:pt idx="2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AFC-4BE5-BD91-8F4068E9E3E5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Удобство ответа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ChatGPT</c:v>
                </c:pt>
                <c:pt idx="1">
                  <c:v>Claude</c:v>
                </c:pt>
                <c:pt idx="2">
                  <c:v>Codex</c:v>
                </c:pt>
              </c:strCache>
            </c:strRef>
          </c:cat>
          <c:val>
            <c:numRef>
              <c:f>Лист1!$I$2:$I$4</c:f>
              <c:numCache>
                <c:formatCode>General</c:formatCode>
                <c:ptCount val="3"/>
                <c:pt idx="0">
                  <c:v>10</c:v>
                </c:pt>
                <c:pt idx="1">
                  <c:v>9</c:v>
                </c:pt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EAFC-4BE5-BD91-8F4068E9E3E5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Применимость в работе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ChatGPT</c:v>
                </c:pt>
                <c:pt idx="1">
                  <c:v>Claude</c:v>
                </c:pt>
                <c:pt idx="2">
                  <c:v>Codex</c:v>
                </c:pt>
              </c:strCache>
            </c:strRef>
          </c:cat>
          <c:val>
            <c:numRef>
              <c:f>Лист1!$J$2:$J$4</c:f>
              <c:numCache>
                <c:formatCode>General</c:formatCode>
                <c:ptCount val="3"/>
                <c:pt idx="0">
                  <c:v>10</c:v>
                </c:pt>
                <c:pt idx="1">
                  <c:v>9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AFC-4BE5-BD91-8F4068E9E3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098410688"/>
        <c:axId val="2111648384"/>
      </c:barChart>
      <c:catAx>
        <c:axId val="2098410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1648384"/>
        <c:crosses val="autoZero"/>
        <c:auto val="1"/>
        <c:lblAlgn val="ctr"/>
        <c:lblOffset val="100"/>
        <c:noMultiLvlLbl val="0"/>
      </c:catAx>
      <c:valAx>
        <c:axId val="2111648384"/>
        <c:scaling>
          <c:orientation val="minMax"/>
          <c:max val="90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098410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2026-06-17T02:30:00Z</dcterms:created>
  <dcterms:modified xsi:type="dcterms:W3CDTF">2026-06-17T02:48:00Z</dcterms:modified>
</cp:coreProperties>
</file>