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40"/>
        <w:numPr>
          <w:ilvl w:val="6"/>
          <w:numId w:val="1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r>
        <w:rPr>
          <w:rFonts w:ascii="Roboto" w:hAnsi="Roboto" w:cs="Roboto"/>
          <w:b/>
          <w:bCs/>
          <w:lang w:val="el-GR"/>
        </w:rPr>
        <w:t xml:space="preserve">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ανεβάσει εκδηλώσεις για αξιοθέατα και γεγονότα γενικότερα προσκείμενα με τον πολιτισμικό </w:t>
      </w:r>
      <w:r>
        <w:rPr>
          <w:rFonts w:ascii="Roboto" w:hAnsi="Roboto"/>
          <w:szCs w:val="20"/>
          <w:lang w:val="el-GR"/>
        </w:rPr>
        <w:t xml:space="preserve">χαρακτήρα  της</w:t>
      </w:r>
      <w:r>
        <w:rPr>
          <w:rFonts w:ascii="Roboto" w:hAnsi="Roboto"/>
          <w:szCs w:val="20"/>
          <w:lang w:val="el-GR"/>
        </w:rPr>
        <w:t xml:space="preserve"> περιοχής του.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οργανισμός, απλός χρήστης.</w:t>
      </w:r>
      <w:r>
        <w:rPr>
          <w:lang w:val="el-GR"/>
        </w:rPr>
      </w:r>
      <w:r/>
    </w:p>
    <w:p>
      <w:pPr>
        <w:pStyle w:val="1_640"/>
        <w:ind w:left="360"/>
        <w:spacing w:after="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events,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events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</w:p>
    <w:p>
      <w:pPr>
        <w:pStyle w:val="1_640"/>
        <w:ind w:left="360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lang w:val="el-GR"/>
        </w:rPr>
        <w:t xml:space="preserve"> </w:t>
      </w:r>
      <w:r/>
    </w:p>
    <w:p>
      <w:r>
        <w:rPr>
          <w:rFonts w:ascii="Roboto" w:hAnsi="Roboto"/>
          <w:b/>
          <w:bCs/>
          <w:sz w:val="24"/>
          <w:szCs w:val="20"/>
          <w:lang w:val="el-GR"/>
        </w:rPr>
        <w:t xml:space="preserve">2. Ροή γεγονότων:</w:t>
      </w:r>
      <w:r/>
      <w:r/>
    </w:p>
    <w:p>
      <w:pPr>
        <w:pStyle w:val="603"/>
        <w:numPr>
          <w:ilvl w:val="0"/>
          <w:numId w:val="2"/>
        </w:numPr>
        <w:spacing w:after="20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</w:p>
    <w:p>
      <w:pPr>
        <w:pStyle w:val="603"/>
        <w:numPr>
          <w:ilvl w:val="0"/>
          <w:numId w:val="3"/>
        </w:numPr>
        <w:spacing w:after="20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O χειριστ</w:t>
      </w:r>
      <w:r>
        <w:rPr>
          <w:sz w:val="24"/>
          <w:szCs w:val="24"/>
          <w:lang w:val="el-GR"/>
        </w:rPr>
        <w:t xml:space="preserve">ής επιλ</w:t>
      </w:r>
      <w:r>
        <w:rPr>
          <w:sz w:val="24"/>
          <w:szCs w:val="24"/>
          <w:lang w:val="el-GR"/>
        </w:rPr>
        <w:t xml:space="preserve">έγει δημιουργ</w:t>
      </w:r>
      <w:r>
        <w:rPr>
          <w:sz w:val="24"/>
          <w:szCs w:val="24"/>
          <w:lang w:val="el-GR"/>
        </w:rPr>
        <w:t xml:space="preserve">ία ν</w:t>
      </w:r>
      <w:r>
        <w:rPr>
          <w:sz w:val="24"/>
          <w:szCs w:val="24"/>
          <w:lang w:val="el-GR"/>
        </w:rPr>
        <w:t xml:space="preserve">έου Event </w:t>
      </w:r>
      <w:r>
        <w:rPr>
          <w:sz w:val="24"/>
          <w:szCs w:val="24"/>
          <w:lang w:val="el-GR"/>
        </w:rPr>
        <w:t xml:space="preserve">απ</w:t>
      </w:r>
      <w:r>
        <w:rPr>
          <w:sz w:val="24"/>
          <w:szCs w:val="24"/>
          <w:lang w:val="el-GR"/>
        </w:rPr>
        <w:t xml:space="preserve">ό την οθ</w:t>
      </w:r>
      <w:r>
        <w:rPr>
          <w:sz w:val="24"/>
          <w:szCs w:val="24"/>
          <w:lang w:val="el-GR"/>
        </w:rPr>
        <w:t xml:space="preserve">όνη ιστορικο</w:t>
      </w:r>
      <w:r>
        <w:rPr>
          <w:sz w:val="24"/>
          <w:szCs w:val="24"/>
          <w:lang w:val="el-GR"/>
        </w:rPr>
        <w:t xml:space="preserve">ύ Events.</w:t>
      </w:r>
      <w:r>
        <w:rPr>
          <w:lang w:val="el-GR"/>
        </w:rPr>
      </w:r>
      <w:r/>
      <w:r>
        <w:rPr>
          <w:rFonts w:ascii="Roboto" w:hAnsi="Roboto" w:cs="Roboto"/>
          <w:color w:val="000000" w:themeColor="text1"/>
          <w:lang w:val="el-GR"/>
        </w:rPr>
      </w:r>
      <w:r/>
      <w:r>
        <w:rPr>
          <w:sz w:val="24"/>
          <w:szCs w:val="24"/>
          <w:lang w:val="el-GR"/>
        </w:rPr>
      </w:r>
    </w:p>
    <w:p>
      <w:pPr>
        <w:pStyle w:val="603"/>
        <w:numPr>
          <w:ilvl w:val="0"/>
          <w:numId w:val="3"/>
        </w:numPr>
        <w:spacing w:after="200"/>
        <w:rPr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δημιουργ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603"/>
        <w:numPr>
          <w:ilvl w:val="0"/>
          <w:numId w:val="3"/>
        </w:numPr>
        <w:spacing w:after="200"/>
        <w:rPr>
          <w:lang w:val="el-GR"/>
        </w:rPr>
      </w:pPr>
      <w:r>
        <w:rPr>
          <w:sz w:val="24"/>
          <w:szCs w:val="24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 για να προχωρ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ήσει στο επ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όμενο β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numPr>
          <w:ilvl w:val="0"/>
          <w:numId w:val="3"/>
        </w:numPr>
        <w:spacing w:after="200"/>
        <w:rPr>
          <w:highlight w:val="white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και εμφαν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όνη επ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ιλογ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ής 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.</w:t>
      </w:r>
      <w:r>
        <w:rPr>
          <w:highlight w:val="white"/>
          <w:lang w:val="el-GR"/>
        </w:rPr>
      </w:r>
      <w:r>
        <w:rPr>
          <w:highlight w:val="white"/>
        </w:rPr>
      </w:r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ολοκ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της ανάπτυξη του καινούργιου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/>
          <w:sz w:val="24"/>
          <w:szCs w:val="20"/>
          <w:lang w:val="el-GR"/>
        </w:rPr>
        <w:t xml:space="preserve">εμφανίζει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επιβεβα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ίωσης της 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άρτησης της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ανάρτηση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επιβεβα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lang w:val="el-GR"/>
        </w:rPr>
      </w:r>
      <w:r/>
    </w:p>
    <w:p>
      <w:pPr>
        <w:pStyle w:val="603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καταχωρε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χειριστή στην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 Events.</w:t>
      </w:r>
      <w:r>
        <w:rPr>
          <w:lang w:val="el-GR"/>
        </w:rPr>
      </w:r>
      <w:r/>
    </w:p>
    <w:p>
      <w:pPr>
        <w:pStyle w:val="1_640"/>
        <w:ind w:left="425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1_640"/>
        <w:ind w:left="709"/>
        <w:spacing w:after="0"/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  <w:r>
        <w:rPr>
          <w:lang w:val="el-GR"/>
        </w:rPr>
      </w:r>
      <w:r/>
    </w:p>
    <w:p>
      <w:pPr>
        <w:pStyle w:val="1_640"/>
        <w:ind w:left="709"/>
        <w:spacing w:after="0"/>
        <w:rPr>
          <w:rFonts w:ascii="Roboto" w:hAnsi="Roboto" w:cs="Roboto"/>
          <w:color w:val="000000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τον χειριστή να συμπληρώσει όλα τα πεδία και επιστροφή στο βήμα 2.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720" w:right="0" w:hanging="295"/>
        <w:spacing w:after="0" w:afterAutospacing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c. Εναλλακτική Ροή 3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Διαγραφή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>
        <w:rPr>
          <w:lang w:val="el-GR"/>
        </w:rPr>
      </w:r>
      <w:r/>
    </w:p>
    <w:p>
      <w:pPr>
        <w:pStyle w:val="1_640"/>
        <w:spacing w:after="0" w:afterAutospacing="0"/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r>
        <w:rPr>
          <w:rFonts w:ascii="Roboto" w:hAnsi="Roboto"/>
          <w:sz w:val="24"/>
          <w:szCs w:val="20"/>
          <w:lang w:val="el-GR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lang w:val="el-GR"/>
        </w:rPr>
      </w:r>
      <w:r/>
    </w:p>
    <w:p>
      <w:pPr>
        <w:ind w:left="720"/>
        <w:rPr>
          <w:rFonts w:ascii="Roboto" w:hAnsi="Roboto" w:cs="Roboto"/>
          <w:color w:val="000000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</w:t>
      </w:r>
      <w:r>
        <w:rPr>
          <w:rFonts w:ascii="Roboto" w:hAnsi="Roboto"/>
          <w:sz w:val="24"/>
          <w:szCs w:val="20"/>
          <w:lang w:val="el-GR"/>
        </w:rPr>
        <w:t xml:space="preserve"> εμφαν</w:t>
      </w:r>
      <w:r>
        <w:rPr>
          <w:rFonts w:ascii="Roboto" w:hAnsi="Roboto"/>
          <w:sz w:val="24"/>
          <w:szCs w:val="20"/>
          <w:lang w:val="el-GR"/>
        </w:rPr>
        <w:t xml:space="preserve">ίζει</w:t>
      </w:r>
      <w:r>
        <w:rPr>
          <w:rFonts w:ascii="Roboto" w:hAnsi="Roboto"/>
          <w:sz w:val="24"/>
          <w:szCs w:val="20"/>
          <w:lang w:val="el-GR"/>
        </w:rPr>
        <w:t xml:space="preserve"> στον χειριστή την οθ</w:t>
      </w:r>
      <w:r>
        <w:rPr>
          <w:rFonts w:ascii="Roboto" w:hAnsi="Roboto"/>
          <w:sz w:val="24"/>
          <w:szCs w:val="20"/>
          <w:lang w:val="el-GR"/>
        </w:rPr>
        <w:t xml:space="preserve">όνη Ιστορικο</w:t>
      </w:r>
      <w:r>
        <w:rPr>
          <w:rFonts w:ascii="Roboto" w:hAnsi="Roboto"/>
          <w:sz w:val="24"/>
          <w:szCs w:val="20"/>
          <w:lang w:val="el-GR"/>
        </w:rPr>
        <w:t xml:space="preserve">ύ Events.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shd w:val="nil"/>
      </w:pPr>
      <w:r>
        <w:br w:type="page" w:clear="all"/>
      </w:r>
      <w:r/>
    </w:p>
    <w:p>
      <w:pPr>
        <w:pStyle w:val="60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“Ανάρτηση εικονικής ξενάγησης / Virtual Tour ”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  <w:tabs>
          <w:tab w:val="left" w:pos="9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μπορεί να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ήσει μ</w:t>
      </w:r>
      <w:r>
        <w:rPr>
          <w:rFonts w:ascii="Roboto" w:hAnsi="Roboto" w:cs="Roboto"/>
          <w:sz w:val="24"/>
          <w:szCs w:val="24"/>
          <w:lang w:val="el-GR"/>
        </w:rPr>
        <w:t xml:space="preserve">ία 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 </w:t>
      </w:r>
      <w:r>
        <w:rPr>
          <w:rFonts w:ascii="Roboto" w:hAnsi="Roboto" w:cs="Roboto"/>
          <w:sz w:val="24"/>
          <w:szCs w:val="24"/>
          <w:lang w:val="el-GR"/>
        </w:rPr>
        <w:t xml:space="preserve">την οπο</w:t>
      </w:r>
      <w:r>
        <w:rPr>
          <w:rFonts w:ascii="Roboto" w:hAnsi="Roboto" w:cs="Roboto"/>
          <w:sz w:val="24"/>
          <w:szCs w:val="24"/>
          <w:lang w:val="el-GR"/>
        </w:rPr>
        <w:t xml:space="preserve">ία να αναρτ</w:t>
      </w:r>
      <w:r>
        <w:rPr>
          <w:rFonts w:ascii="Roboto" w:hAnsi="Roboto" w:cs="Roboto"/>
          <w:sz w:val="24"/>
          <w:szCs w:val="24"/>
          <w:lang w:val="el-GR"/>
        </w:rPr>
        <w:t xml:space="preserve">ήσει στην πλατφ</w:t>
      </w:r>
      <w:r>
        <w:rPr>
          <w:rFonts w:ascii="Roboto" w:hAnsi="Roboto" w:cs="Roboto"/>
          <w:sz w:val="24"/>
          <w:szCs w:val="24"/>
          <w:lang w:val="el-GR"/>
        </w:rPr>
        <w:t xml:space="preserve">όρμα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lang w:val="el-GR"/>
        </w:rPr>
      </w:r>
      <w:r/>
    </w:p>
    <w:p>
      <w:pPr>
        <w:pStyle w:val="603"/>
        <w:numPr>
          <w:ilvl w:val="1"/>
          <w:numId w:val="10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Τours,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Tours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lang w:val="el-GR"/>
        </w:rPr>
      </w:r>
      <w:r/>
    </w:p>
    <w:p>
      <w:pPr>
        <w:pStyle w:val="603"/>
        <w:ind w:left="540"/>
        <w:rPr>
          <w:highlight w:val="none"/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a.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lang w:val="el-GR"/>
        </w:rPr>
      </w:r>
      <w:r/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O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επιλ</w:t>
      </w:r>
      <w:r>
        <w:rPr>
          <w:rFonts w:ascii="Roboto" w:hAnsi="Roboto" w:cs="Roboto"/>
          <w:sz w:val="24"/>
          <w:szCs w:val="24"/>
          <w:lang w:val="el-GR"/>
        </w:rPr>
        <w:t xml:space="preserve">έγει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ία </w:t>
      </w:r>
      <w:r>
        <w:rPr>
          <w:rFonts w:ascii="Roboto" w:hAnsi="Roboto" w:cs="Roboto"/>
          <w:sz w:val="24"/>
          <w:szCs w:val="24"/>
          <w:lang w:val="el-GR"/>
        </w:rPr>
        <w:t xml:space="preserve">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ύργιας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άγησης απ</w:t>
      </w:r>
      <w:r>
        <w:rPr>
          <w:rFonts w:ascii="Roboto" w:hAnsi="Roboto" w:cs="Roboto"/>
          <w:sz w:val="24"/>
          <w:szCs w:val="24"/>
          <w:lang w:val="el-GR"/>
        </w:rPr>
        <w:t xml:space="preserve">ό την οθ</w:t>
      </w:r>
      <w:r>
        <w:rPr>
          <w:rFonts w:ascii="Roboto" w:hAnsi="Roboto" w:cs="Roboto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lang w:val="el-GR"/>
        </w:rPr>
        <w:t xml:space="preserve">ύ Tours.</w:t>
      </w:r>
      <w:r>
        <w:rPr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τις απαρ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ίτητες πληροφορ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 τίτλος, περιγραφή,  κόστος συμμετοχής, ημερομηνίες και ώρες, άτομα ανά ομάδα, λογαριασμός κατάθεσης 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φορτ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τα διαθ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έσιμα tags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επιλογ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tags.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ολοκλ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της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διαδικασ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τα διαθ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έσιμα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επιλογ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ής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O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επιλέγει ένα από διαθέσιμα templates για την εικονική του ξενάγηση.</w:t>
      </w:r>
      <w:r/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εφαρμ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όζει το επιλεγμ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template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επεξεργασ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 και πεδ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ίωσης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το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που επιθυμε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ί,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αναρτ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και επιβεβαι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την ολοκλ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ήρωση της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έγχει πως τα 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δεν υπερβα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ίνουν το επιτρεπ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όμενο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έγεθος και τα αποθηκε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ζητ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603"/>
        <w:numPr>
          <w:ilvl w:val="0"/>
          <w:numId w:val="11"/>
        </w:numPr>
        <w:ind w:right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καταχωρε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 Tours.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0" w:right="0" w:firstLine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603"/>
        <w:ind w:left="1080"/>
      </w:pPr>
      <w:r>
        <w:rPr>
          <w:lang w:val="el-GR"/>
        </w:rPr>
      </w:r>
      <w:r>
        <w:rPr>
          <w:lang w:val="el-GR"/>
        </w:rPr>
      </w:r>
      <w:r/>
    </w:p>
    <w:p>
      <w:pPr>
        <w:pStyle w:val="1_640"/>
        <w:ind w:left="54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1_640"/>
        <w:ind w:left="1134" w:right="0" w:firstLine="0"/>
        <w:spacing w:after="0"/>
        <w:tabs>
          <w:tab w:val="left" w:pos="630" w:leader="none"/>
        </w:tabs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ορθ</w:t>
      </w:r>
      <w:r>
        <w:rPr>
          <w:rFonts w:ascii="Roboto" w:hAnsi="Roboto" w:cs="Roboto"/>
          <w:color w:val="000000" w:themeColor="text1"/>
          <w:lang w:val="el-GR"/>
        </w:rPr>
        <w:t xml:space="preserve">ά </w:t>
      </w:r>
      <w:r>
        <w:rPr>
          <w:rFonts w:ascii="Roboto" w:hAnsi="Roboto" w:cs="Roboto"/>
          <w:color w:val="000000" w:themeColor="text1"/>
          <w:lang w:val="el-GR"/>
        </w:rPr>
        <w:t xml:space="preserve">τα αναγκα</w:t>
      </w:r>
      <w:r>
        <w:rPr>
          <w:rFonts w:ascii="Roboto" w:hAnsi="Roboto" w:cs="Roboto"/>
          <w:color w:val="000000" w:themeColor="text1"/>
          <w:lang w:val="el-GR"/>
        </w:rPr>
        <w:t xml:space="preserve">ία </w:t>
      </w:r>
      <w:r>
        <w:rPr>
          <w:rFonts w:ascii="Roboto" w:hAnsi="Roboto" w:cs="Roboto"/>
          <w:color w:val="000000" w:themeColor="text1"/>
          <w:lang w:val="el-GR"/>
        </w:rPr>
        <w:t xml:space="preserve">πεδία.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630" w:leader="none"/>
        </w:tabs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τον χειριστή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και επιστροφή στο βήμα 3.</w:t>
      </w:r>
      <w:r>
        <w:rPr>
          <w:highlight w:val="none"/>
          <w:lang w:val="el-GR"/>
        </w:rPr>
      </w:r>
      <w:r/>
    </w:p>
    <w:p>
      <w:pPr>
        <w:pStyle w:val="1_640"/>
        <w:ind w:left="630"/>
        <w:spacing w:after="0"/>
        <w:tabs>
          <w:tab w:val="left" w:pos="630" w:leader="none"/>
        </w:tabs>
      </w:pPr>
      <w:r>
        <w:rPr>
          <w:rFonts w:ascii="Roboto" w:hAnsi="Roboto" w:cs="Roboto"/>
          <w:b/>
          <w:bCs/>
          <w:lang w:val="el-GR"/>
        </w:rPr>
        <w:t xml:space="preserve">c. Εναλλακτική ροή 3 ( Πολυμέσα μεγάλου μεγέθους )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1080" w:leader="none"/>
        </w:tabs>
      </w:pPr>
      <w:r>
        <w:rPr>
          <w:rFonts w:ascii="Roboto" w:hAnsi="Roboto" w:cs="Roboto"/>
          <w:lang w:val="el-GR"/>
        </w:rPr>
        <w:t xml:space="preserve">11.α.1.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μεγαλύτερα του επιτρεπόμενου μεγέθους και απορρ</w:t>
      </w:r>
      <w:r>
        <w:rPr>
          <w:rFonts w:ascii="Roboto" w:hAnsi="Roboto" w:cs="Roboto"/>
          <w:color w:val="000000" w:themeColor="text1"/>
          <w:lang w:val="el-GR"/>
        </w:rPr>
        <w:t xml:space="preserve">ίπτει την αν</w:t>
      </w:r>
      <w:r>
        <w:rPr>
          <w:rFonts w:ascii="Roboto" w:hAnsi="Roboto" w:cs="Roboto"/>
          <w:color w:val="000000" w:themeColor="text1"/>
          <w:lang w:val="el-GR"/>
        </w:rPr>
        <w:t xml:space="preserve">άρτηση του πολυμ</w:t>
      </w:r>
      <w:r>
        <w:rPr>
          <w:rFonts w:ascii="Roboto" w:hAnsi="Roboto" w:cs="Roboto"/>
          <w:color w:val="000000" w:themeColor="text1"/>
          <w:lang w:val="el-GR"/>
        </w:rPr>
        <w:t xml:space="preserve">έσου.</w:t>
      </w:r>
      <w:r>
        <w:rPr>
          <w:lang w:val="el-GR"/>
        </w:rPr>
      </w:r>
      <w:r/>
    </w:p>
    <w:p>
      <w:pPr>
        <w:pStyle w:val="1_640"/>
        <w:ind w:left="1080"/>
        <w:spacing w:after="0"/>
        <w:tabs>
          <w:tab w:val="left" w:pos="1080" w:leader="none"/>
        </w:tabs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11α.2   Το σύστημα ενημερώνει το χειριστή ότι δε μπορεί να αναρτήσει τα συγκεκριμένα πολυμέσα και ο χειριστής  επιστρέφει στο βήμα 10.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pStyle w:val="1_640"/>
        <w:ind w:left="567" w:right="0" w:firstLine="0"/>
        <w:spacing w:after="0" w:afterAutospacing="0"/>
      </w:pPr>
      <w:r>
        <w:rPr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d. Εναλλακτική Ροή 4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Απ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όρριψη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Δημιουργ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ίας Εικονικ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ξεν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άγησης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4"/>
          <w:highlight w:val="none"/>
          <w:lang w:val="el-GR"/>
        </w:rPr>
      </w:r>
      <w:r/>
    </w:p>
    <w:p>
      <w:pPr>
        <w:pStyle w:val="1_640"/>
        <w:ind w:left="1134" w:right="0" w:firstLine="0"/>
        <w:spacing w:after="0"/>
      </w:pPr>
      <w:r>
        <w:rPr>
          <w:lang w:val="el-GR"/>
        </w:rPr>
      </w:r>
      <w:r>
        <w:rPr>
          <w:rFonts w:ascii="Roboto" w:hAnsi="Roboto" w:cs="Roboto"/>
          <w:lang w:val="el-GR"/>
        </w:rPr>
        <w:t xml:space="preserve">14.α.1. </w:t>
      </w:r>
      <w:r>
        <w:rPr>
          <w:rFonts w:ascii="Roboto" w:hAnsi="Roboto" w:cs="Roboto"/>
          <w:color w:val="000000" w:themeColor="text1"/>
          <w:lang w:val="el-GR"/>
        </w:rPr>
        <w:t xml:space="preserve"> O χειριστ</w:t>
      </w:r>
      <w:r>
        <w:rPr>
          <w:rFonts w:ascii="Roboto" w:hAnsi="Roboto" w:cs="Roboto"/>
          <w:color w:val="000000" w:themeColor="text1"/>
          <w:lang w:val="el-GR"/>
        </w:rPr>
        <w:t xml:space="preserve">ής απορρ</w:t>
      </w:r>
      <w:r>
        <w:rPr>
          <w:rFonts w:ascii="Roboto" w:hAnsi="Roboto" w:cs="Roboto"/>
          <w:color w:val="000000" w:themeColor="text1"/>
          <w:lang w:val="el-GR"/>
        </w:rPr>
        <w:t xml:space="preserve">ίπτει την αν</w:t>
      </w:r>
      <w:r>
        <w:rPr>
          <w:rFonts w:ascii="Roboto" w:hAnsi="Roboto" w:cs="Roboto"/>
          <w:color w:val="000000" w:themeColor="text1"/>
          <w:lang w:val="el-GR"/>
        </w:rPr>
        <w:t xml:space="preserve">άρτηση της εικονικ</w:t>
      </w:r>
      <w:r>
        <w:rPr>
          <w:rFonts w:ascii="Roboto" w:hAnsi="Roboto" w:cs="Roboto"/>
          <w:color w:val="000000" w:themeColor="text1"/>
          <w:lang w:val="el-GR"/>
        </w:rPr>
        <w:t xml:space="preserve">ής ξεν</w:t>
      </w:r>
      <w:r>
        <w:rPr>
          <w:rFonts w:ascii="Roboto" w:hAnsi="Roboto" w:cs="Roboto"/>
          <w:color w:val="000000" w:themeColor="text1"/>
          <w:lang w:val="el-GR"/>
        </w:rPr>
        <w:t xml:space="preserve">άγησης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1134" w:right="0" w:firstLine="0"/>
        <w:spacing w:after="0"/>
      </w:pP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14.α.2 Το σ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ύστημα επιστρ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έφει τον χειριστ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ή στην οθ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όνη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ιστορικο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Tours.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1_640"/>
        <w:ind w:left="0"/>
        <w:spacing w:after="0"/>
        <w:tabs>
          <w:tab w:val="left" w:pos="1080" w:leader="none"/>
        </w:tabs>
        <w:rPr>
          <w:rFonts w:ascii="Roboto" w:hAnsi="Roboto" w:cs="Roboto"/>
          <w:b/>
          <w:bCs/>
          <w:color w:val="000000"/>
          <w:lang w:val="el-GR"/>
        </w:rPr>
      </w:pPr>
      <w:r>
        <w:rPr>
          <w:rFonts w:ascii="Roboto" w:hAnsi="Roboto" w:cs="Roboto"/>
          <w:b/>
          <w:bCs/>
          <w:lang w:val="el-GR"/>
        </w:rPr>
      </w:r>
      <w:r/>
      <w:r/>
      <w:r>
        <w:rPr>
          <w:rFonts w:ascii="Roboto" w:hAnsi="Roboto" w:cs="Roboto"/>
          <w:color w:val="000000" w:themeColor="text1"/>
          <w:highlight w:val="none"/>
          <w:lang w:val="el-GR"/>
        </w:rPr>
      </w:r>
      <w:r>
        <w:rPr>
          <w:rFonts w:ascii="Roboto" w:hAnsi="Roboto" w:cs="Roboto"/>
          <w:color w:val="000000" w:themeColor="text1"/>
          <w:highlight w:val="none"/>
          <w:lang w:val="el-GR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1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8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7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461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1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8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7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461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0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2023-05-07T17:55:18Z</dcterms:modified>
</cp:coreProperties>
</file>