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>
        <w:rPr>
          <w:lang w:val="el-GR"/>
        </w:rPr>
      </w:r>
      <w:r/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>
        <w:rPr>
          <w:lang w:val="el-GR"/>
        </w:rPr>
      </w:r>
      <w:r/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lang w:val="el-G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995045</wp:posOffset>
                </wp:positionH>
                <wp:positionV relativeFrom="paragraph">
                  <wp:posOffset>121285</wp:posOffset>
                </wp:positionV>
                <wp:extent cx="4200525" cy="392366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00525" cy="392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78.3pt;mso-position-horizontal:absolute;mso-position-vertical-relative:text;margin-top:9.5pt;mso-position-vertical:absolute;width:330.8pt;height:308.9pt;mso-wrap-distance-left:9.0pt;mso-wrap-distance-top:0.0pt;mso-wrap-distance-right:9.0pt;mso-wrap-distance-bottom:0.0pt;" stroked="f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rFonts w:ascii="Roboto" w:hAnsi="Roboto" w:eastAsia="Roboto" w:cs="Roboto"/>
          <w:b/>
          <w:sz w:val="48"/>
          <w:szCs w:val="48"/>
          <w:lang w:val="el-GR"/>
        </w:rPr>
        <w:t xml:space="preserve">Project-code-v1.0</w:t>
      </w:r>
      <w:r>
        <w:rPr>
          <w:lang w:val="el-GR"/>
        </w:rPr>
      </w:r>
      <w:r/>
    </w:p>
    <w:p>
      <w:pPr>
        <w:jc w:val="center"/>
        <w:spacing w:before="356" w:line="240" w:lineRule="auto"/>
        <w:widowControl w:val="off"/>
        <w:rPr>
          <w:rFonts w:ascii="Roboto" w:hAnsi="Roboto" w:eastAsia="Roboto" w:cs="Roboto"/>
          <w:i/>
          <w:sz w:val="24"/>
          <w:szCs w:val="24"/>
          <w:lang w:val="el-GR"/>
        </w:rPr>
      </w:pP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Κωδικός: project-code</w:t>
      </w:r>
      <w:r>
        <w:rPr>
          <w:lang w:val="el-GR"/>
        </w:rPr>
      </w:r>
      <w:r/>
    </w:p>
    <w:p>
      <w:pPr>
        <w:jc w:val="center"/>
        <w:spacing w:before="283" w:line="240" w:lineRule="auto"/>
        <w:widowControl w:val="off"/>
        <w:rPr>
          <w:rFonts w:ascii="Roboto" w:hAnsi="Roboto" w:eastAsia="Roboto" w:cs="Roboto"/>
          <w:i/>
          <w:lang w:val="el-GR"/>
        </w:rPr>
      </w:pP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Έκδοση: v1.0</w:t>
      </w:r>
      <w:r>
        <w:rPr>
          <w:lang w:val="el-GR"/>
        </w:rPr>
      </w:r>
      <w:r/>
    </w:p>
    <w:p>
      <w:pPr>
        <w:spacing w:after="200"/>
        <w:rPr>
          <w:lang w:val="el-GR"/>
        </w:rPr>
      </w:pPr>
      <w:r>
        <w:rPr>
          <w:lang w:val="el-GR"/>
        </w:rPr>
        <w:br w:type="page" w:clear="all"/>
      </w:r>
      <w:r>
        <w:rPr>
          <w:lang w:val="el-GR"/>
        </w:rPr>
      </w:r>
      <w:r/>
    </w:p>
    <w:p>
      <w:pPr>
        <w:pStyle w:val="896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ΣΥΝΕΡΓΑΖΟΜΕΝΑ ΜΕΛΗ</w:t>
      </w:r>
      <w:r>
        <w:rPr>
          <w:lang w:val="el-GR"/>
        </w:rPr>
      </w:r>
      <w:r/>
    </w:p>
    <w:p>
      <w:pPr>
        <w:numPr>
          <w:ilvl w:val="0"/>
          <w:numId w:val="1"/>
        </w:numPr>
        <w:jc w:val="both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Παπαδοπούλου Μαρία</w:t>
      </w:r>
      <w:r>
        <w:rPr>
          <w:rFonts w:ascii="Roboto" w:hAnsi="Roboto" w:eastAsia="Roboto" w:cs="Roboto"/>
          <w:sz w:val="24"/>
          <w:szCs w:val="24"/>
          <w:lang w:val="el-GR"/>
        </w:rPr>
        <w:tab/>
        <w:t xml:space="preserve">ΑΜ: 1072494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έτος   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peer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reviewer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  <w:r/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Σίμου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Τριάδα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1072476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  <w:r/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Σούρλας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Ζήσης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1072477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lang w:val="el-GR"/>
        </w:rPr>
        <w:t xml:space="preserve">  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(contributor)</w:t>
      </w:r>
      <w:r>
        <w:rPr>
          <w:lang w:val="el-GR"/>
        </w:rPr>
      </w:r>
      <w:r/>
    </w:p>
    <w:p>
      <w:pPr>
        <w:numPr>
          <w:ilvl w:val="0"/>
          <w:numId w:val="1"/>
        </w:num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Σφήκας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Θοδωρής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1072550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  <w:r/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jc w:val="center"/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b/>
          <w:sz w:val="40"/>
          <w:szCs w:val="40"/>
          <w:lang w:val="el-GR"/>
        </w:rPr>
        <w:t xml:space="preserve">ΑΛΛΑΓΕΣ ΑΠΟ ΤΗΝ ΠΡΟΗΓΟΥΜΕΝΗ ΕΚΔΟΣΗ</w:t>
      </w:r>
      <w:r/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pStyle w:val="901"/>
        <w:numPr>
          <w:ilvl w:val="0"/>
          <w:numId w:val="33"/>
        </w:num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Πληρ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έστερη υλοπο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ίηση των Use Cases  σε κ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ώδικα.</w:t>
      </w: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pStyle w:val="901"/>
        <w:numPr>
          <w:ilvl w:val="0"/>
          <w:numId w:val="33"/>
        </w:num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highlight w:val="none"/>
          <w:lang w:val="el-GR"/>
        </w:rPr>
        <w:t xml:space="preserve">Προσθ</w:t>
      </w:r>
      <w:r>
        <w:rPr>
          <w:rFonts w:ascii="Roboto" w:hAnsi="Roboto" w:eastAsia="Roboto" w:cs="Roboto"/>
          <w:sz w:val="24"/>
          <w:szCs w:val="24"/>
          <w:highlight w:val="none"/>
          <w:lang w:val="el-GR"/>
        </w:rPr>
        <w:t xml:space="preserve">ήκη ορισμ</w:t>
      </w:r>
      <w:r>
        <w:rPr>
          <w:rFonts w:ascii="Roboto" w:hAnsi="Roboto" w:eastAsia="Roboto" w:cs="Roboto"/>
          <w:sz w:val="24"/>
          <w:szCs w:val="24"/>
          <w:highlight w:val="none"/>
          <w:lang w:val="el-GR"/>
        </w:rPr>
        <w:t xml:space="preserve">ένων επιπλ</w:t>
      </w:r>
      <w:r>
        <w:rPr>
          <w:rFonts w:ascii="Roboto" w:hAnsi="Roboto" w:eastAsia="Roboto" w:cs="Roboto"/>
          <w:sz w:val="24"/>
          <w:szCs w:val="24"/>
          <w:highlight w:val="none"/>
          <w:lang w:val="el-GR"/>
        </w:rPr>
        <w:t xml:space="preserve">έον παραδοχ</w:t>
      </w:r>
      <w:r>
        <w:rPr>
          <w:rFonts w:ascii="Roboto" w:hAnsi="Roboto" w:eastAsia="Roboto" w:cs="Roboto"/>
          <w:sz w:val="24"/>
          <w:szCs w:val="24"/>
          <w:highlight w:val="none"/>
          <w:lang w:val="el-GR"/>
        </w:rPr>
        <w:t xml:space="preserve">ών.</w:t>
      </w:r>
      <w:r>
        <w:rPr>
          <w:rFonts w:ascii="Roboto" w:hAnsi="Roboto" w:eastAsia="Roboto" w:cs="Roboto"/>
          <w:sz w:val="24"/>
          <w:szCs w:val="24"/>
          <w:highlight w:val="none"/>
          <w:lang w:val="el-GR"/>
        </w:rPr>
      </w:r>
      <w:r>
        <w:rPr>
          <w:rFonts w:ascii="Roboto" w:hAnsi="Roboto" w:eastAsia="Roboto" w:cs="Roboto"/>
          <w:sz w:val="24"/>
          <w:szCs w:val="24"/>
          <w:highlight w:val="none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pStyle w:val="896"/>
        <w:jc w:val="center"/>
        <w:spacing w:before="480" w:after="240"/>
        <w:rPr>
          <w:rFonts w:ascii="Roboto" w:hAnsi="Roboto" w:eastAsia="Roboto" w:cs="Roboto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b/>
          <w:lang w:val="el-GR"/>
        </w:rPr>
        <w:t xml:space="preserve">ΣΥΝΤΟΜΕΣ ΠΑΡΑΤΗΡΗΣΕΙΣ</w:t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pStyle w:val="901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Αναφορ</w:t>
      </w:r>
      <w:r>
        <w:rPr>
          <w:rFonts w:ascii="Roboto" w:hAnsi="Roboto" w:cs="Roboto"/>
          <w:sz w:val="24"/>
          <w:szCs w:val="24"/>
          <w:lang w:val="el-GR"/>
        </w:rPr>
        <w:t xml:space="preserve">ά στο: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hyperlink r:id="rId12" w:tooltip="https://github.com/SfikasTeo/CEID-SoftwareEngineering-2023/tree/main/Phase-5" w:history="1">
        <w:r>
          <w:rPr>
            <w:rStyle w:val="877"/>
            <w:rFonts w:ascii="Roboto" w:hAnsi="Roboto" w:cs="Roboto"/>
            <w:sz w:val="24"/>
            <w:szCs w:val="24"/>
            <w:lang w:val="el-GR"/>
          </w:rPr>
          <w:t xml:space="preserve">Our Github Repository</w:t>
        </w:r>
      </w:hyperlink>
      <w:r>
        <w:rPr>
          <w:rFonts w:ascii="Roboto" w:hAnsi="Roboto" w:cs="Roboto"/>
          <w:sz w:val="24"/>
          <w:szCs w:val="24"/>
          <w:lang w:val="el-GR"/>
        </w:rPr>
        <w:t xml:space="preserve">, το οπο</w:t>
      </w:r>
      <w:r>
        <w:rPr>
          <w:rFonts w:ascii="Roboto" w:hAnsi="Roboto" w:cs="Roboto"/>
          <w:sz w:val="24"/>
          <w:szCs w:val="24"/>
          <w:lang w:val="el-GR"/>
        </w:rPr>
        <w:t xml:space="preserve">ίο </w:t>
      </w:r>
      <w:r>
        <w:rPr>
          <w:rFonts w:ascii="Roboto" w:hAnsi="Roboto" w:cs="Roboto"/>
          <w:sz w:val="24"/>
          <w:szCs w:val="24"/>
          <w:lang w:val="el-GR"/>
        </w:rPr>
        <w:t xml:space="preserve">έχει χρησιμοποιηθε</w:t>
      </w:r>
      <w:r>
        <w:rPr>
          <w:rFonts w:ascii="Roboto" w:hAnsi="Roboto" w:cs="Roboto"/>
          <w:sz w:val="24"/>
          <w:szCs w:val="24"/>
          <w:lang w:val="el-GR"/>
        </w:rPr>
        <w:t xml:space="preserve">ί καθ’</w:t>
      </w:r>
      <w:r>
        <w:rPr>
          <w:rFonts w:ascii="Roboto" w:hAnsi="Roboto" w:cs="Roboto"/>
          <w:sz w:val="24"/>
          <w:szCs w:val="24"/>
          <w:lang w:val="el-GR"/>
        </w:rPr>
        <w:t xml:space="preserve">όλη την διεξαγωγ</w:t>
      </w:r>
      <w:r>
        <w:rPr>
          <w:rFonts w:ascii="Roboto" w:hAnsi="Roboto" w:cs="Roboto"/>
          <w:sz w:val="24"/>
          <w:szCs w:val="24"/>
          <w:lang w:val="el-GR"/>
        </w:rPr>
        <w:t xml:space="preserve">ή της συνεργασ</w:t>
      </w:r>
      <w:r>
        <w:rPr>
          <w:rFonts w:ascii="Roboto" w:hAnsi="Roboto" w:cs="Roboto"/>
          <w:sz w:val="24"/>
          <w:szCs w:val="24"/>
          <w:lang w:val="el-GR"/>
        </w:rPr>
        <w:t xml:space="preserve">ίας της ομ</w:t>
      </w:r>
      <w:r>
        <w:rPr>
          <w:rFonts w:ascii="Roboto" w:hAnsi="Roboto" w:cs="Roboto"/>
          <w:sz w:val="24"/>
          <w:szCs w:val="24"/>
          <w:lang w:val="el-GR"/>
        </w:rPr>
        <w:t xml:space="preserve">άδας μας.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901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Η δομ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του repository αποτελε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ίται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άσεις ( phases ),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για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παρ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άδοση. Σε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άση υπ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άρχουν τα τεχικ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ίμενα που παραδ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ώθηκαν 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ώς και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versions, πρ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όχειρες σημει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ώσεις και διαγρ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άμματα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901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Στο Phase-6 εμπερι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έχεται ο τελικ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ώδικας της 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άδας, υλοποιημ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ένος σε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γλ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ώσσα Java και το γραφικ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περιβ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άλλον υλοποιημ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ένο σε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javaFX.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09"/>
        <w:jc w:val="both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ab/>
        <w:t xml:space="preserve">4.</w:t>
        <w:tab/>
        <w:t xml:space="preserve">Το History στον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άκελο Phase-6 δε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ίχνει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όλες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τις αλλαγ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που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</w:t>
        <w:tab/>
        <w:t xml:space="preserve">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ίνει στον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δικα, 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ώς και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ποιο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της 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άδας πραγματοπο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ήθηκαν. </w:t>
        <w:tab/>
        <w:t xml:space="preserve">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έχει αναλ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άβει την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 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ύο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use cases, </w:t>
        <w:tab/>
        <w:t xml:space="preserve">ωστ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όσο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συμβουλευτικ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και υλοποιητικ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μπορε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να συνεισφ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σε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έρος της διαδιακ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shd w:val="nil" w:color="auto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eastAsia="Roboto" w:cs="Roboto"/>
          <w:b/>
          <w:sz w:val="24"/>
          <w:szCs w:val="24"/>
          <w:highlight w:val="none"/>
          <w:lang w:val="el-GR"/>
        </w:rPr>
      </w:r>
      <w:r/>
    </w:p>
    <w:p>
      <w:pPr>
        <w:pStyle w:val="896"/>
        <w:jc w:val="center"/>
        <w:spacing w:before="480" w:after="240"/>
        <w:rPr>
          <w:rFonts w:ascii="Roboto" w:hAnsi="Roboto" w:eastAsia="Roboto" w:cs="Roboto"/>
          <w:b/>
          <w:bCs/>
          <w:highlight w:val="none"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ΠΑΡΑΔΟΧΕΣ ΥΛΟΠΟ</w:t>
      </w:r>
      <w:r>
        <w:rPr>
          <w:rFonts w:ascii="Roboto" w:hAnsi="Roboto" w:eastAsia="Roboto" w:cs="Roboto"/>
          <w:b/>
          <w:lang w:val="el-GR"/>
        </w:rPr>
        <w:t xml:space="preserve">ΙΗΣΗΣ</w:t>
      </w:r>
      <w:r>
        <w:rPr>
          <w:lang w:val="el-GR"/>
        </w:rPr>
      </w:r>
      <w:r/>
    </w:p>
    <w:p>
      <w:pPr>
        <w:pStyle w:val="901"/>
        <w:numPr>
          <w:ilvl w:val="0"/>
          <w:numId w:val="3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Τα use cases που επιλ</w:t>
      </w:r>
      <w:r>
        <w:rPr>
          <w:rFonts w:ascii="Roboto" w:hAnsi="Roboto" w:cs="Roboto"/>
          <w:sz w:val="24"/>
          <w:szCs w:val="24"/>
          <w:lang w:val="el-GR"/>
        </w:rPr>
        <w:t xml:space="preserve">έχθηκαν για υλοπο</w:t>
      </w:r>
      <w:r>
        <w:rPr>
          <w:rFonts w:ascii="Roboto" w:hAnsi="Roboto" w:cs="Roboto"/>
          <w:sz w:val="24"/>
          <w:szCs w:val="24"/>
          <w:lang w:val="el-GR"/>
        </w:rPr>
        <w:t xml:space="preserve">ίηση ε</w:t>
      </w:r>
      <w:r>
        <w:rPr>
          <w:rFonts w:ascii="Roboto" w:hAnsi="Roboto" w:cs="Roboto"/>
          <w:sz w:val="24"/>
          <w:szCs w:val="24"/>
          <w:lang w:val="el-GR"/>
        </w:rPr>
        <w:t xml:space="preserve">ίναι τα παρακ</w:t>
      </w:r>
      <w:r>
        <w:rPr>
          <w:rFonts w:ascii="Roboto" w:hAnsi="Roboto" w:cs="Roboto"/>
          <w:sz w:val="24"/>
          <w:szCs w:val="24"/>
          <w:lang w:val="el-GR"/>
        </w:rPr>
        <w:t xml:space="preserve">άτω</w:t>
      </w:r>
      <w:r>
        <w:rPr>
          <w:rFonts w:ascii="Roboto" w:hAnsi="Roboto" w:cs="Roboto"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Post Event, Post Virtual Tour ( 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ήκας 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όδωρος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Create Quiz, Job Application (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Post Tour, Job Offer ( Παπαδοπο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ύλου Μαρ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Join Tour, Join Event ( Σο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ύρλας Ζ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2.</w:t>
        <w:tab/>
        <w:t xml:space="preserve">Με 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όχο την βελτ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 της ευχρηστ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της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έγιναν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ήματα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ίησης ορισμ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ένων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πλο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ήγησης στην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ή. Τα συγκεκριμ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ένα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κρ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ίνονται εκτ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ός ορ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των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Use Cases και δεν αναφ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έρονται στην διαδικασ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της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ίησης και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βοηθητικ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χαρακτ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ήρα.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3.</w:t>
        <w:tab/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Η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 του Project αποτελε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πρωτ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ότυπο και περιλαμβ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άνει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μερικ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όνο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 των παραπ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άνω use cases. Κατ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συν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έπεια υπ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άρχουν 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που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υλοποιηθ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όνο εικ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 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έχεται να υπ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άρχουν bugs και runtime exceptions 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όγω των ασυνεχει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που αναγκαστικ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υφ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ίστανται.</w:t>
      </w:r>
      <w:r/>
    </w:p>
    <w:p>
      <w:pPr>
        <w:ind w:left="720" w:firstLine="0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4.</w:t>
        <w:tab/>
        <w:t xml:space="preserve">#TODO Προσθ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ήκη παραδοχ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για την εκτ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έλεση του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ώδικα.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pStyle w:val="896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p>
      <w:pPr>
        <w:pStyle w:val="896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p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  <w:r>
        <w:rPr>
          <w:lang w:val="el-GR"/>
        </w:rPr>
      </w:r>
      <w:r/>
    </w:p>
    <w:p>
      <w:pPr>
        <w:pStyle w:val="896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ΕΡΓΑΛΕΙΑ ΠΟΥ ΧΡΗΣΙΜΟΠΟΙΗΘΗΚΑΝ</w:t>
      </w:r>
      <w:r>
        <w:rPr>
          <w:lang w:val="el-GR"/>
        </w:rPr>
      </w:r>
      <w:r/>
    </w:p>
    <w:p>
      <w:pPr>
        <w:pStyle w:val="901"/>
        <w:numPr>
          <w:ilvl w:val="0"/>
          <w:numId w:val="3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παρόν τεχνικό κείμενο συντάχθηκε σε Only Office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901"/>
        <w:numPr>
          <w:ilvl w:val="0"/>
          <w:numId w:val="3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Για την συγγραφ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του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ώδικα χρησιμοποι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ήθηκε visual-studio-code editor </w:t>
        <w:tab/>
        <w:t xml:space="preserve">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όλων των απαρα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ίτητων java extensions.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901"/>
        <w:numPr>
          <w:ilvl w:val="0"/>
          <w:numId w:val="3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Για την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 της 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άσης δεδομ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ένων χρησιμοποι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ήθηκε η MariaDB.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901"/>
        <w:numPr>
          <w:ilvl w:val="0"/>
          <w:numId w:val="3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Project δομε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ίται με maven archetype, 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της JavaFX για το </w:t>
        <w:tab/>
        <w:t xml:space="preserve">γραφικ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περιβ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άλλον.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901"/>
        <w:numPr>
          <w:ilvl w:val="0"/>
          <w:numId w:val="3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Για την ταχ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ύτερη σχεδ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ίαση των γραφικ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διεπαφ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χρησιμοπο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ήθηκε το </w:t>
        <w:tab/>
        <w:t xml:space="preserve">εργαλε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Scenebuiler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>
        <w:rPr>
          <w:lang w:val="el-GR"/>
        </w:rPr>
      </w:r>
      <w:r/>
    </w:p>
    <w:p>
      <w:pPr>
        <w:pStyle w:val="896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p>
      <w:pPr>
        <w:pStyle w:val="896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Noto Sans Symbols">
    <w:panose1 w:val="020B0502040504020204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68474226"/>
      <w:docPartObj>
        <w:docPartGallery w:val="Page Numbers (Bottom of Page)"/>
        <w:docPartUnique w:val="true"/>
      </w:docPartObj>
      <w:rPr/>
    </w:sdtPr>
    <w:sdtContent>
      <w:p>
        <w:pPr>
          <w:pStyle w:val="90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21</w:t>
        </w:r>
        <w:r>
          <w:fldChar w:fldCharType="end"/>
        </w:r>
        <w:r/>
      </w:p>
    </w:sdtContent>
  </w:sdt>
  <w:p>
    <w:pPr>
      <w:pStyle w:val="90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sz w:val="24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Roboto" w:hAnsi="Roboto" w:eastAsia="Arial" w:cs="Arial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  <w:rPr>
        <w:b w:val="0"/>
        <w:bCs w:val="0"/>
      </w:r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Roboto" w:hAnsi="Roboto" w:eastAsia="Roboto" w:cs="Roboto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18"/>
  </w:num>
  <w:num w:numId="5">
    <w:abstractNumId w:val="16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20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24"/>
  </w:num>
  <w:num w:numId="20">
    <w:abstractNumId w:val="26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19"/>
  </w:num>
  <w:num w:numId="26">
    <w:abstractNumId w:val="14"/>
  </w:num>
  <w:num w:numId="27">
    <w:abstractNumId w:val="8"/>
  </w:num>
  <w:num w:numId="28">
    <w:abstractNumId w:val="23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4">
    <w:name w:val="Heading 2"/>
    <w:basedOn w:val="895"/>
    <w:next w:val="895"/>
    <w:link w:val="72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5">
    <w:name w:val="Heading 2 Char"/>
    <w:basedOn w:val="897"/>
    <w:link w:val="724"/>
    <w:uiPriority w:val="9"/>
    <w:rPr>
      <w:rFonts w:ascii="Arial" w:hAnsi="Arial" w:eastAsia="Arial" w:cs="Arial"/>
      <w:sz w:val="34"/>
    </w:rPr>
  </w:style>
  <w:style w:type="paragraph" w:styleId="726">
    <w:name w:val="Heading 3"/>
    <w:basedOn w:val="895"/>
    <w:next w:val="895"/>
    <w:link w:val="7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7">
    <w:name w:val="Heading 3 Char"/>
    <w:basedOn w:val="897"/>
    <w:link w:val="726"/>
    <w:uiPriority w:val="9"/>
    <w:rPr>
      <w:rFonts w:ascii="Arial" w:hAnsi="Arial" w:eastAsia="Arial" w:cs="Arial"/>
      <w:sz w:val="30"/>
      <w:szCs w:val="30"/>
    </w:rPr>
  </w:style>
  <w:style w:type="paragraph" w:styleId="728">
    <w:name w:val="Heading 4"/>
    <w:basedOn w:val="895"/>
    <w:next w:val="895"/>
    <w:link w:val="7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9">
    <w:name w:val="Heading 4 Char"/>
    <w:basedOn w:val="897"/>
    <w:link w:val="728"/>
    <w:uiPriority w:val="9"/>
    <w:rPr>
      <w:rFonts w:ascii="Arial" w:hAnsi="Arial" w:eastAsia="Arial" w:cs="Arial"/>
      <w:b/>
      <w:bCs/>
      <w:sz w:val="26"/>
      <w:szCs w:val="26"/>
    </w:rPr>
  </w:style>
  <w:style w:type="paragraph" w:styleId="730">
    <w:name w:val="Heading 5"/>
    <w:basedOn w:val="895"/>
    <w:next w:val="895"/>
    <w:link w:val="7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1">
    <w:name w:val="Heading 5 Char"/>
    <w:basedOn w:val="897"/>
    <w:link w:val="730"/>
    <w:uiPriority w:val="9"/>
    <w:rPr>
      <w:rFonts w:ascii="Arial" w:hAnsi="Arial" w:eastAsia="Arial" w:cs="Arial"/>
      <w:b/>
      <w:bCs/>
      <w:sz w:val="24"/>
      <w:szCs w:val="24"/>
    </w:rPr>
  </w:style>
  <w:style w:type="paragraph" w:styleId="732">
    <w:name w:val="Heading 6"/>
    <w:basedOn w:val="895"/>
    <w:next w:val="895"/>
    <w:link w:val="7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3">
    <w:name w:val="Heading 6 Char"/>
    <w:basedOn w:val="897"/>
    <w:link w:val="732"/>
    <w:uiPriority w:val="9"/>
    <w:rPr>
      <w:rFonts w:ascii="Arial" w:hAnsi="Arial" w:eastAsia="Arial" w:cs="Arial"/>
      <w:b/>
      <w:bCs/>
      <w:sz w:val="22"/>
      <w:szCs w:val="22"/>
    </w:rPr>
  </w:style>
  <w:style w:type="paragraph" w:styleId="734">
    <w:name w:val="Heading 7"/>
    <w:basedOn w:val="895"/>
    <w:next w:val="895"/>
    <w:link w:val="7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>
    <w:name w:val="Heading 7 Char"/>
    <w:basedOn w:val="897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6">
    <w:name w:val="Heading 8"/>
    <w:basedOn w:val="895"/>
    <w:next w:val="895"/>
    <w:link w:val="73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7">
    <w:name w:val="Heading 8 Char"/>
    <w:basedOn w:val="897"/>
    <w:link w:val="736"/>
    <w:uiPriority w:val="9"/>
    <w:rPr>
      <w:rFonts w:ascii="Arial" w:hAnsi="Arial" w:eastAsia="Arial" w:cs="Arial"/>
      <w:i/>
      <w:iCs/>
      <w:sz w:val="22"/>
      <w:szCs w:val="22"/>
    </w:rPr>
  </w:style>
  <w:style w:type="paragraph" w:styleId="738">
    <w:name w:val="Heading 9"/>
    <w:basedOn w:val="895"/>
    <w:next w:val="895"/>
    <w:link w:val="7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9">
    <w:name w:val="Heading 9 Char"/>
    <w:basedOn w:val="897"/>
    <w:link w:val="738"/>
    <w:uiPriority w:val="9"/>
    <w:rPr>
      <w:rFonts w:ascii="Arial" w:hAnsi="Arial" w:eastAsia="Arial" w:cs="Arial"/>
      <w:i/>
      <w:iCs/>
      <w:sz w:val="21"/>
      <w:szCs w:val="21"/>
    </w:rPr>
  </w:style>
  <w:style w:type="paragraph" w:styleId="740">
    <w:name w:val="No Spacing"/>
    <w:uiPriority w:val="1"/>
    <w:qFormat/>
    <w:pPr>
      <w:spacing w:before="0" w:after="0" w:line="240" w:lineRule="auto"/>
    </w:pPr>
  </w:style>
  <w:style w:type="paragraph" w:styleId="741">
    <w:name w:val="Title"/>
    <w:basedOn w:val="895"/>
    <w:next w:val="895"/>
    <w:link w:val="74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2">
    <w:name w:val="Title Char"/>
    <w:basedOn w:val="897"/>
    <w:link w:val="741"/>
    <w:uiPriority w:val="10"/>
    <w:rPr>
      <w:sz w:val="48"/>
      <w:szCs w:val="48"/>
    </w:rPr>
  </w:style>
  <w:style w:type="paragraph" w:styleId="743">
    <w:name w:val="Subtitle"/>
    <w:basedOn w:val="895"/>
    <w:next w:val="895"/>
    <w:link w:val="744"/>
    <w:uiPriority w:val="11"/>
    <w:qFormat/>
    <w:pPr>
      <w:spacing w:before="200" w:after="200"/>
    </w:pPr>
    <w:rPr>
      <w:sz w:val="24"/>
      <w:szCs w:val="24"/>
    </w:rPr>
  </w:style>
  <w:style w:type="character" w:styleId="744">
    <w:name w:val="Subtitle Char"/>
    <w:basedOn w:val="897"/>
    <w:link w:val="743"/>
    <w:uiPriority w:val="11"/>
    <w:rPr>
      <w:sz w:val="24"/>
      <w:szCs w:val="24"/>
    </w:rPr>
  </w:style>
  <w:style w:type="paragraph" w:styleId="745">
    <w:name w:val="Quote"/>
    <w:basedOn w:val="895"/>
    <w:next w:val="895"/>
    <w:link w:val="746"/>
    <w:uiPriority w:val="29"/>
    <w:qFormat/>
    <w:pPr>
      <w:ind w:left="720" w:right="720"/>
    </w:pPr>
    <w:rPr>
      <w:i/>
    </w:rPr>
  </w:style>
  <w:style w:type="character" w:styleId="746">
    <w:name w:val="Quote Char"/>
    <w:link w:val="745"/>
    <w:uiPriority w:val="29"/>
    <w:rPr>
      <w:i/>
    </w:rPr>
  </w:style>
  <w:style w:type="paragraph" w:styleId="747">
    <w:name w:val="Intense Quote"/>
    <w:basedOn w:val="895"/>
    <w:next w:val="895"/>
    <w:link w:val="74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8">
    <w:name w:val="Intense Quote Char"/>
    <w:link w:val="747"/>
    <w:uiPriority w:val="30"/>
    <w:rPr>
      <w:i/>
    </w:rPr>
  </w:style>
  <w:style w:type="paragraph" w:styleId="749">
    <w:name w:val="Caption"/>
    <w:basedOn w:val="895"/>
    <w:next w:val="8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0">
    <w:name w:val="Caption Char"/>
    <w:basedOn w:val="749"/>
    <w:link w:val="905"/>
    <w:uiPriority w:val="99"/>
  </w:style>
  <w:style w:type="table" w:styleId="751">
    <w:name w:val="Table Grid"/>
    <w:basedOn w:val="89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2">
    <w:name w:val="Table Grid Light"/>
    <w:basedOn w:val="8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3">
    <w:name w:val="Plain Table 1"/>
    <w:basedOn w:val="8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4">
    <w:name w:val="Plain Table 2"/>
    <w:basedOn w:val="89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5">
    <w:name w:val="Plain Table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6">
    <w:name w:val="Plain Table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Plain Table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8">
    <w:name w:val="Grid Table 1 Light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4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0">
    <w:name w:val="Grid Table 4 - Accent 1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1">
    <w:name w:val="Grid Table 4 - Accent 2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Grid Table 4 - Accent 3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3">
    <w:name w:val="Grid Table 4 - Accent 4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Grid Table 4 - Accent 5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5">
    <w:name w:val="Grid Table 4 - Accent 6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6">
    <w:name w:val="Grid Table 5 Dark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90">
    <w:name w:val="Grid Table 5 Dark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91">
    <w:name w:val="Grid Table 5 Dark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92">
    <w:name w:val="Grid Table 5 Dark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93">
    <w:name w:val="Grid Table 6 Colorful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4">
    <w:name w:val="Grid Table 6 Colorful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5">
    <w:name w:val="Grid Table 6 Colorful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6">
    <w:name w:val="Grid Table 6 Colorful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7">
    <w:name w:val="Grid Table 6 Colorful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8">
    <w:name w:val="Grid Table 6 Colorful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9">
    <w:name w:val="Grid Table 6 Colorful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0">
    <w:name w:val="Grid Table 7 Colorful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5">
    <w:name w:val="List Table 2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6">
    <w:name w:val="List Table 2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7">
    <w:name w:val="List Table 2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8">
    <w:name w:val="List Table 2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9">
    <w:name w:val="List Table 2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0">
    <w:name w:val="List Table 2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1">
    <w:name w:val="List Table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5 Dark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6 Colorful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3">
    <w:name w:val="List Table 6 Colorful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4">
    <w:name w:val="List Table 6 Colorful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5">
    <w:name w:val="List Table 6 Colorful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6">
    <w:name w:val="List Table 6 Colorful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7">
    <w:name w:val="List Table 6 Colorful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8">
    <w:name w:val="List Table 6 Colorful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9">
    <w:name w:val="List Table 7 Colorful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0">
    <w:name w:val="List Table 7 Colorful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1">
    <w:name w:val="List Table 7 Colorful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52">
    <w:name w:val="List Table 7 Colorful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53">
    <w:name w:val="List Table 7 Colorful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54">
    <w:name w:val="List Table 7 Colorful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5">
    <w:name w:val="List Table 7 Colorful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6">
    <w:name w:val="Lined - Accent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7">
    <w:name w:val="Lined - Accent 1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8">
    <w:name w:val="Lined - Accent 2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9">
    <w:name w:val="Lined - Accent 3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0">
    <w:name w:val="Lined - Accent 4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1">
    <w:name w:val="Lined - Accent 5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2">
    <w:name w:val="Lined - Accent 6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3">
    <w:name w:val="Bordered &amp; Lined - Accent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4">
    <w:name w:val="Bordered &amp; Lined - Accent 1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5">
    <w:name w:val="Bordered &amp; Lined - Accent 2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6">
    <w:name w:val="Bordered &amp; Lined - Accent 3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7">
    <w:name w:val="Bordered &amp; Lined - Accent 4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8">
    <w:name w:val="Bordered &amp; Lined - Accent 5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9">
    <w:name w:val="Bordered &amp; Lined - Accent 6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0">
    <w:name w:val="Bordered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1">
    <w:name w:val="Bordered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2">
    <w:name w:val="Bordered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3">
    <w:name w:val="Bordered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4">
    <w:name w:val="Bordered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5">
    <w:name w:val="Bordered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6">
    <w:name w:val="Bordered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7">
    <w:name w:val="Hyperlink"/>
    <w:uiPriority w:val="99"/>
    <w:unhideWhenUsed/>
    <w:rPr>
      <w:color w:val="0000ff" w:themeColor="hyperlink"/>
      <w:u w:val="single"/>
    </w:rPr>
  </w:style>
  <w:style w:type="paragraph" w:styleId="878">
    <w:name w:val="footnote text"/>
    <w:basedOn w:val="895"/>
    <w:link w:val="879"/>
    <w:uiPriority w:val="99"/>
    <w:semiHidden/>
    <w:unhideWhenUsed/>
    <w:pPr>
      <w:spacing w:after="40" w:line="240" w:lineRule="auto"/>
    </w:pPr>
    <w:rPr>
      <w:sz w:val="18"/>
    </w:rPr>
  </w:style>
  <w:style w:type="character" w:styleId="879">
    <w:name w:val="Footnote Text Char"/>
    <w:link w:val="878"/>
    <w:uiPriority w:val="99"/>
    <w:rPr>
      <w:sz w:val="18"/>
    </w:rPr>
  </w:style>
  <w:style w:type="character" w:styleId="880">
    <w:name w:val="footnote reference"/>
    <w:basedOn w:val="897"/>
    <w:uiPriority w:val="99"/>
    <w:unhideWhenUsed/>
    <w:rPr>
      <w:vertAlign w:val="superscript"/>
    </w:rPr>
  </w:style>
  <w:style w:type="paragraph" w:styleId="881">
    <w:name w:val="endnote text"/>
    <w:basedOn w:val="895"/>
    <w:link w:val="882"/>
    <w:uiPriority w:val="99"/>
    <w:semiHidden/>
    <w:unhideWhenUsed/>
    <w:pPr>
      <w:spacing w:after="0" w:line="240" w:lineRule="auto"/>
    </w:pPr>
    <w:rPr>
      <w:sz w:val="20"/>
    </w:rPr>
  </w:style>
  <w:style w:type="character" w:styleId="882">
    <w:name w:val="Endnote Text Char"/>
    <w:link w:val="881"/>
    <w:uiPriority w:val="99"/>
    <w:rPr>
      <w:sz w:val="20"/>
    </w:rPr>
  </w:style>
  <w:style w:type="character" w:styleId="883">
    <w:name w:val="endnote reference"/>
    <w:basedOn w:val="897"/>
    <w:uiPriority w:val="99"/>
    <w:semiHidden/>
    <w:unhideWhenUsed/>
    <w:rPr>
      <w:vertAlign w:val="superscript"/>
    </w:rPr>
  </w:style>
  <w:style w:type="paragraph" w:styleId="884">
    <w:name w:val="toc 1"/>
    <w:basedOn w:val="895"/>
    <w:next w:val="895"/>
    <w:uiPriority w:val="39"/>
    <w:unhideWhenUsed/>
    <w:pPr>
      <w:ind w:left="0" w:right="0" w:firstLine="0"/>
      <w:spacing w:after="57"/>
    </w:pPr>
  </w:style>
  <w:style w:type="paragraph" w:styleId="885">
    <w:name w:val="toc 2"/>
    <w:basedOn w:val="895"/>
    <w:next w:val="895"/>
    <w:uiPriority w:val="39"/>
    <w:unhideWhenUsed/>
    <w:pPr>
      <w:ind w:left="283" w:right="0" w:firstLine="0"/>
      <w:spacing w:after="57"/>
    </w:pPr>
  </w:style>
  <w:style w:type="paragraph" w:styleId="886">
    <w:name w:val="toc 3"/>
    <w:basedOn w:val="895"/>
    <w:next w:val="895"/>
    <w:uiPriority w:val="39"/>
    <w:unhideWhenUsed/>
    <w:pPr>
      <w:ind w:left="567" w:right="0" w:firstLine="0"/>
      <w:spacing w:after="57"/>
    </w:pPr>
  </w:style>
  <w:style w:type="paragraph" w:styleId="887">
    <w:name w:val="toc 4"/>
    <w:basedOn w:val="895"/>
    <w:next w:val="895"/>
    <w:uiPriority w:val="39"/>
    <w:unhideWhenUsed/>
    <w:pPr>
      <w:ind w:left="850" w:right="0" w:firstLine="0"/>
      <w:spacing w:after="57"/>
    </w:pPr>
  </w:style>
  <w:style w:type="paragraph" w:styleId="888">
    <w:name w:val="toc 5"/>
    <w:basedOn w:val="895"/>
    <w:next w:val="895"/>
    <w:uiPriority w:val="39"/>
    <w:unhideWhenUsed/>
    <w:pPr>
      <w:ind w:left="1134" w:right="0" w:firstLine="0"/>
      <w:spacing w:after="57"/>
    </w:pPr>
  </w:style>
  <w:style w:type="paragraph" w:styleId="889">
    <w:name w:val="toc 6"/>
    <w:basedOn w:val="895"/>
    <w:next w:val="895"/>
    <w:uiPriority w:val="39"/>
    <w:unhideWhenUsed/>
    <w:pPr>
      <w:ind w:left="1417" w:right="0" w:firstLine="0"/>
      <w:spacing w:after="57"/>
    </w:pPr>
  </w:style>
  <w:style w:type="paragraph" w:styleId="890">
    <w:name w:val="toc 7"/>
    <w:basedOn w:val="895"/>
    <w:next w:val="895"/>
    <w:uiPriority w:val="39"/>
    <w:unhideWhenUsed/>
    <w:pPr>
      <w:ind w:left="1701" w:right="0" w:firstLine="0"/>
      <w:spacing w:after="57"/>
    </w:pPr>
  </w:style>
  <w:style w:type="paragraph" w:styleId="891">
    <w:name w:val="toc 8"/>
    <w:basedOn w:val="895"/>
    <w:next w:val="895"/>
    <w:uiPriority w:val="39"/>
    <w:unhideWhenUsed/>
    <w:pPr>
      <w:ind w:left="1984" w:right="0" w:firstLine="0"/>
      <w:spacing w:after="57"/>
    </w:pPr>
  </w:style>
  <w:style w:type="paragraph" w:styleId="892">
    <w:name w:val="toc 9"/>
    <w:basedOn w:val="895"/>
    <w:next w:val="895"/>
    <w:uiPriority w:val="39"/>
    <w:unhideWhenUsed/>
    <w:pPr>
      <w:ind w:left="2268" w:right="0" w:firstLine="0"/>
      <w:spacing w:after="57"/>
    </w:pPr>
  </w:style>
  <w:style w:type="paragraph" w:styleId="893">
    <w:name w:val="TOC Heading"/>
    <w:uiPriority w:val="39"/>
    <w:unhideWhenUsed/>
  </w:style>
  <w:style w:type="paragraph" w:styleId="894">
    <w:name w:val="table of figures"/>
    <w:basedOn w:val="895"/>
    <w:next w:val="895"/>
    <w:uiPriority w:val="99"/>
    <w:unhideWhenUsed/>
    <w:pPr>
      <w:spacing w:after="0" w:afterAutospacing="0"/>
    </w:pPr>
  </w:style>
  <w:style w:type="paragraph" w:styleId="895" w:default="1">
    <w:name w:val="Normal"/>
    <w:qFormat/>
    <w:pPr>
      <w:spacing w:after="0"/>
    </w:pPr>
    <w:rPr>
      <w:rFonts w:ascii="Arial" w:hAnsi="Arial" w:eastAsia="Arial" w:cs="Arial"/>
    </w:rPr>
  </w:style>
  <w:style w:type="paragraph" w:styleId="896">
    <w:name w:val="Heading 1"/>
    <w:basedOn w:val="895"/>
    <w:next w:val="895"/>
    <w:link w:val="900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character" w:styleId="897" w:default="1">
    <w:name w:val="Default Paragraph Font"/>
    <w:uiPriority w:val="1"/>
    <w:semiHidden/>
    <w:unhideWhenUsed/>
  </w:style>
  <w:style w:type="table" w:styleId="8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9" w:default="1">
    <w:name w:val="No List"/>
    <w:uiPriority w:val="99"/>
    <w:semiHidden/>
    <w:unhideWhenUsed/>
  </w:style>
  <w:style w:type="character" w:styleId="900" w:customStyle="1">
    <w:name w:val="Heading 1 Char"/>
    <w:basedOn w:val="897"/>
    <w:link w:val="896"/>
    <w:uiPriority w:val="9"/>
    <w:rPr>
      <w:rFonts w:ascii="Arial" w:hAnsi="Arial" w:eastAsia="Arial" w:cs="Arial"/>
      <w:sz w:val="40"/>
      <w:szCs w:val="40"/>
    </w:rPr>
  </w:style>
  <w:style w:type="paragraph" w:styleId="901">
    <w:name w:val="List Paragraph"/>
    <w:basedOn w:val="895"/>
    <w:uiPriority w:val="34"/>
    <w:qFormat/>
    <w:pPr>
      <w:contextualSpacing/>
      <w:ind w:left="720"/>
    </w:pPr>
  </w:style>
  <w:style w:type="paragraph" w:styleId="902" w:customStyle="1">
    <w:name w:val="List Paragraph1"/>
    <w:qFormat/>
    <w:pPr>
      <w:ind w:left="720"/>
      <w:spacing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ans CJK SC" w:cs="Lohit Devanagari"/>
      <w:sz w:val="24"/>
      <w:szCs w:val="24"/>
      <w:lang w:eastAsia="zh-CN" w:bidi="hi-IN"/>
      <w14:ligatures w14:val="standardContextual"/>
    </w:rPr>
  </w:style>
  <w:style w:type="paragraph" w:styleId="903">
    <w:name w:val="Header"/>
    <w:basedOn w:val="895"/>
    <w:link w:val="904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904" w:customStyle="1">
    <w:name w:val="Header Char"/>
    <w:basedOn w:val="897"/>
    <w:link w:val="903"/>
    <w:uiPriority w:val="99"/>
    <w:rPr>
      <w:rFonts w:ascii="Arial" w:hAnsi="Arial" w:eastAsia="Arial" w:cs="Arial"/>
    </w:rPr>
  </w:style>
  <w:style w:type="paragraph" w:styleId="905">
    <w:name w:val="Footer"/>
    <w:basedOn w:val="895"/>
    <w:link w:val="906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906" w:customStyle="1">
    <w:name w:val="Footer Char"/>
    <w:basedOn w:val="897"/>
    <w:link w:val="905"/>
    <w:uiPriority w:val="99"/>
    <w:rPr>
      <w:rFonts w:ascii="Arial" w:hAnsi="Arial" w:eastAsia="Arial" w:cs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github.com/SfikasTeo/CEID-SoftwareEngineering-2023/tree/main/Phase-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0C90-544A-40DB-90BA-706CE5DF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LatE6640</dc:creator>
  <cp:revision>270</cp:revision>
  <dcterms:created xsi:type="dcterms:W3CDTF">2023-04-23T15:37:00Z</dcterms:created>
  <dcterms:modified xsi:type="dcterms:W3CDTF">2023-06-09T16:31:27Z</dcterms:modified>
</cp:coreProperties>
</file>