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32" w:rsidRDefault="00D12A32" w:rsidP="007E1F47">
      <w:pPr>
        <w:pStyle w:val="KeinLeerraum"/>
      </w:pPr>
      <w:r>
        <w:t xml:space="preserve">Die Ticketing Applikation kann über </w:t>
      </w:r>
      <w:hyperlink r:id="rId7" w:history="1">
        <w:r w:rsidRPr="00DA5415">
          <w:rPr>
            <w:rStyle w:val="Hyperlink"/>
          </w:rPr>
          <w:t>http://ipa.sbvg.eu</w:t>
        </w:r>
      </w:hyperlink>
      <w:r>
        <w:t xml:space="preserve"> erreicht werden.</w:t>
      </w:r>
    </w:p>
    <w:p w:rsidR="007E1F47" w:rsidRDefault="00017214" w:rsidP="007E1F47">
      <w:pPr>
        <w:pStyle w:val="KeinLeerraum"/>
      </w:pPr>
      <w:r>
        <w:t>Bitte nach erstmaligen E</w:t>
      </w:r>
      <w:r w:rsidR="007E1F47">
        <w:t xml:space="preserve">inloggen die E-Mail-Adressen der </w:t>
      </w:r>
      <w:r w:rsidR="00A92500">
        <w:t>B</w:t>
      </w:r>
      <w:bookmarkStart w:id="0" w:name="_GoBack"/>
      <w:bookmarkEnd w:id="0"/>
      <w:r w:rsidR="00A92500">
        <w:t>enutzer</w:t>
      </w:r>
      <w:r w:rsidR="007E1F47">
        <w:t xml:space="preserve"> zu persönlichen umändern</w:t>
      </w:r>
      <w:r>
        <w:t>.</w:t>
      </w:r>
    </w:p>
    <w:p w:rsidR="007E1F47" w:rsidRDefault="007E1F47" w:rsidP="007E1F47">
      <w:pPr>
        <w:pStyle w:val="KeinLeerraum"/>
      </w:pPr>
    </w:p>
    <w:p w:rsidR="00D12A32" w:rsidRDefault="00D12A32" w:rsidP="007E1F47">
      <w:pPr>
        <w:pStyle w:val="KeinLeerraum"/>
      </w:pPr>
      <w:r>
        <w:t>Die Logindaten sind für die jeweiligen Tester:</w:t>
      </w:r>
    </w:p>
    <w:p w:rsidR="00D12A32" w:rsidRDefault="00D12A32" w:rsidP="007E1F47">
      <w:pPr>
        <w:pStyle w:val="KeinLeerraum"/>
      </w:pPr>
      <w:r>
        <w:t>Rolf Keller:</w:t>
      </w:r>
    </w:p>
    <w:p w:rsidR="00D12A32" w:rsidRDefault="00D12A32" w:rsidP="007E1F47">
      <w:pPr>
        <w:pStyle w:val="KeinLeerraum"/>
      </w:pPr>
      <w:r>
        <w:t>Administrator – rke –admin</w:t>
      </w:r>
    </w:p>
    <w:p w:rsidR="00D12A32" w:rsidRDefault="00D12A32" w:rsidP="007E1F47">
      <w:pPr>
        <w:pStyle w:val="KeinLeerraum"/>
      </w:pPr>
      <w:r>
        <w:t xml:space="preserve">Benutzer – rkeb - benutzer </w:t>
      </w:r>
    </w:p>
    <w:p w:rsidR="00D12A32" w:rsidRDefault="00D12A32" w:rsidP="007E1F47">
      <w:pPr>
        <w:pStyle w:val="KeinLeerraum"/>
      </w:pPr>
      <w:r>
        <w:t xml:space="preserve">User zum deaktivieren – duser </w:t>
      </w:r>
      <w:r w:rsidR="007E1F47">
        <w:t>–</w:t>
      </w:r>
      <w:r>
        <w:t xml:space="preserve"> deaktivieren</w:t>
      </w:r>
    </w:p>
    <w:p w:rsidR="00536952" w:rsidRDefault="00536952" w:rsidP="007E1F47">
      <w:pPr>
        <w:pStyle w:val="KeinLeerraum"/>
      </w:pPr>
    </w:p>
    <w:p w:rsidR="00536952" w:rsidRDefault="00536952" w:rsidP="00536952">
      <w:pPr>
        <w:pStyle w:val="KeinLeerraum"/>
      </w:pPr>
      <w:r>
        <w:t>Jonas Arab:</w:t>
      </w:r>
    </w:p>
    <w:p w:rsidR="00536952" w:rsidRDefault="00536952" w:rsidP="00536952">
      <w:pPr>
        <w:pStyle w:val="KeinLeerraum"/>
      </w:pPr>
      <w:r>
        <w:t>Administrator – jar –admin</w:t>
      </w:r>
    </w:p>
    <w:p w:rsidR="00536952" w:rsidRDefault="00536952" w:rsidP="00536952">
      <w:pPr>
        <w:pStyle w:val="KeinLeerraum"/>
      </w:pPr>
      <w:r>
        <w:t xml:space="preserve">Benutzer – jarb - benutzer </w:t>
      </w:r>
    </w:p>
    <w:p w:rsidR="00536952" w:rsidRDefault="00536952" w:rsidP="00536952">
      <w:pPr>
        <w:pStyle w:val="KeinLeerraum"/>
      </w:pPr>
      <w:r>
        <w:t>User zum deaktivieren – duser2 - deaktivieren</w:t>
      </w:r>
    </w:p>
    <w:p w:rsidR="00536952" w:rsidRDefault="00536952" w:rsidP="007E1F47">
      <w:pPr>
        <w:pStyle w:val="KeinLeerraum"/>
      </w:pPr>
    </w:p>
    <w:tbl>
      <w:tblPr>
        <w:tblStyle w:val="Tabellenraster"/>
        <w:tblpPr w:leftFromText="141" w:rightFromText="141" w:vertAnchor="text" w:horzAnchor="margin" w:tblpY="172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pPr>
              <w:ind w:right="-146"/>
            </w:pPr>
            <w:r>
              <w:t>#01</w:t>
            </w:r>
          </w:p>
        </w:tc>
        <w:tc>
          <w:tcPr>
            <w:tcW w:w="6977" w:type="dxa"/>
          </w:tcPr>
          <w:p w:rsidR="00536952" w:rsidRDefault="00536952" w:rsidP="00536952">
            <w:r>
              <w:t>Login mit falschen Daten</w:t>
            </w:r>
          </w:p>
        </w:tc>
      </w:tr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r>
              <w:t>Beschreibung</w:t>
            </w:r>
          </w:p>
        </w:tc>
        <w:tc>
          <w:tcPr>
            <w:tcW w:w="6977" w:type="dxa"/>
          </w:tcPr>
          <w:p w:rsidR="00536952" w:rsidRDefault="00536952" w:rsidP="00536952">
            <w:r>
              <w:t>Bei der Eingabe von</w:t>
            </w:r>
            <w:r w:rsidR="00363734">
              <w:t xml:space="preserve"> einem</w:t>
            </w:r>
            <w:r>
              <w:t xml:space="preserve"> falschen Passwort und/oder Usernamen wird der </w:t>
            </w:r>
            <w:r w:rsidR="00363734">
              <w:t>Ben</w:t>
            </w:r>
            <w:r>
              <w:t xml:space="preserve">utzer nicht eingeloggt </w:t>
            </w:r>
          </w:p>
        </w:tc>
      </w:tr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r>
              <w:t>Test</w:t>
            </w:r>
          </w:p>
        </w:tc>
        <w:tc>
          <w:tcPr>
            <w:tcW w:w="6977" w:type="dxa"/>
          </w:tcPr>
          <w:p w:rsidR="00536952" w:rsidRDefault="00536952" w:rsidP="00536952">
            <w:r>
              <w:t>Login mit falschen Logindaten</w:t>
            </w:r>
          </w:p>
        </w:tc>
      </w:tr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r>
              <w:t>Erwartetes Resultat</w:t>
            </w:r>
          </w:p>
        </w:tc>
        <w:tc>
          <w:tcPr>
            <w:tcW w:w="6977" w:type="dxa"/>
          </w:tcPr>
          <w:p w:rsidR="00536952" w:rsidRDefault="00536952" w:rsidP="00536952">
            <w:r>
              <w:t>Fehlermeldung: Falsche Benutzername oder Passwort</w:t>
            </w:r>
          </w:p>
        </w:tc>
      </w:tr>
    </w:tbl>
    <w:tbl>
      <w:tblPr>
        <w:tblStyle w:val="Tabellenraster"/>
        <w:tblpPr w:leftFromText="141" w:rightFromText="141" w:vertAnchor="page" w:horzAnchor="margin" w:tblpY="703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pPr>
              <w:ind w:right="-146"/>
            </w:pPr>
            <w:r>
              <w:t>#02</w:t>
            </w:r>
          </w:p>
        </w:tc>
        <w:tc>
          <w:tcPr>
            <w:tcW w:w="6977" w:type="dxa"/>
          </w:tcPr>
          <w:p w:rsidR="00536952" w:rsidRDefault="00536952" w:rsidP="00536952">
            <w:r>
              <w:t>Zugriff auf die Applikation ohne Login</w:t>
            </w:r>
          </w:p>
        </w:tc>
      </w:tr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r>
              <w:t>Beschreibung</w:t>
            </w:r>
          </w:p>
        </w:tc>
        <w:tc>
          <w:tcPr>
            <w:tcW w:w="6977" w:type="dxa"/>
          </w:tcPr>
          <w:p w:rsidR="00536952" w:rsidRDefault="00536952" w:rsidP="00536952">
            <w:r>
              <w:t xml:space="preserve">Beim Zugriff auf eine Seite, auf die nur mit Login zugegriffen werden kann, wird der User auf das nicht-eingeloggt sein hingewiesen und zum Login weitergeleitet. </w:t>
            </w:r>
          </w:p>
        </w:tc>
      </w:tr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r>
              <w:t>Test</w:t>
            </w:r>
          </w:p>
        </w:tc>
        <w:tc>
          <w:tcPr>
            <w:tcW w:w="6977" w:type="dxa"/>
          </w:tcPr>
          <w:p w:rsidR="00536952" w:rsidRDefault="00536952" w:rsidP="00536952">
            <w:r>
              <w:t xml:space="preserve">Zugriff auf </w:t>
            </w:r>
            <w:r w:rsidRPr="00BE295C">
              <w:t>ipa.sbvg.eu/index.php</w:t>
            </w:r>
          </w:p>
        </w:tc>
      </w:tr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r>
              <w:t>Erwartetes Resultat</w:t>
            </w:r>
          </w:p>
        </w:tc>
        <w:tc>
          <w:tcPr>
            <w:tcW w:w="6977" w:type="dxa"/>
          </w:tcPr>
          <w:p w:rsidR="00536952" w:rsidRDefault="00536952" w:rsidP="00536952">
            <w:r>
              <w:t>Weiterleitung auf das Login</w:t>
            </w:r>
          </w:p>
        </w:tc>
      </w:tr>
    </w:tbl>
    <w:p w:rsidR="007E1F47" w:rsidRDefault="007E1F47" w:rsidP="007E1F47">
      <w:pPr>
        <w:pStyle w:val="KeinLeerraum"/>
      </w:pPr>
    </w:p>
    <w:p w:rsidR="007B1F75" w:rsidRDefault="007B1F7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B1F75" w:rsidTr="00526BDD">
        <w:tc>
          <w:tcPr>
            <w:tcW w:w="2235" w:type="dxa"/>
            <w:shd w:val="clear" w:color="auto" w:fill="C6D9F1" w:themeFill="text2" w:themeFillTint="33"/>
          </w:tcPr>
          <w:p w:rsidR="007B1F75" w:rsidRDefault="007B1F75" w:rsidP="00526BDD">
            <w:pPr>
              <w:ind w:right="-146"/>
            </w:pPr>
            <w:r>
              <w:t>#03</w:t>
            </w:r>
          </w:p>
        </w:tc>
        <w:tc>
          <w:tcPr>
            <w:tcW w:w="6977" w:type="dxa"/>
          </w:tcPr>
          <w:p w:rsidR="007B1F75" w:rsidRDefault="007B1F75" w:rsidP="007B1F75">
            <w:r>
              <w:t>Login mit richtigen Daten</w:t>
            </w:r>
          </w:p>
        </w:tc>
      </w:tr>
      <w:tr w:rsidR="007B1F75" w:rsidTr="00526BDD">
        <w:tc>
          <w:tcPr>
            <w:tcW w:w="2235" w:type="dxa"/>
            <w:shd w:val="clear" w:color="auto" w:fill="C6D9F1" w:themeFill="text2" w:themeFillTint="33"/>
          </w:tcPr>
          <w:p w:rsidR="007B1F75" w:rsidRDefault="007B1F75" w:rsidP="00526BDD">
            <w:r>
              <w:t>Beschreibung</w:t>
            </w:r>
          </w:p>
        </w:tc>
        <w:tc>
          <w:tcPr>
            <w:tcW w:w="6977" w:type="dxa"/>
          </w:tcPr>
          <w:p w:rsidR="007B1F75" w:rsidRDefault="007B1F75" w:rsidP="007B1F75">
            <w:r>
              <w:t>Bei der Eingabe von einem richtigen U</w:t>
            </w:r>
            <w:r w:rsidR="00363734">
              <w:t>sernamen mit Passwort wird der Ben</w:t>
            </w:r>
            <w:r>
              <w:t>utzer auf die Ticketübersicht weitergeleitet.</w:t>
            </w:r>
          </w:p>
        </w:tc>
      </w:tr>
      <w:tr w:rsidR="007B1F75" w:rsidTr="00526BDD">
        <w:tc>
          <w:tcPr>
            <w:tcW w:w="2235" w:type="dxa"/>
            <w:shd w:val="clear" w:color="auto" w:fill="C6D9F1" w:themeFill="text2" w:themeFillTint="33"/>
          </w:tcPr>
          <w:p w:rsidR="007B1F75" w:rsidRDefault="007B1F75" w:rsidP="00526BDD">
            <w:r>
              <w:t>Test</w:t>
            </w:r>
          </w:p>
        </w:tc>
        <w:tc>
          <w:tcPr>
            <w:tcW w:w="6977" w:type="dxa"/>
          </w:tcPr>
          <w:p w:rsidR="007B1F75" w:rsidRDefault="007B1F75" w:rsidP="007B1F75">
            <w:r>
              <w:t>Login mit richtigen Logindaten</w:t>
            </w:r>
          </w:p>
        </w:tc>
      </w:tr>
      <w:tr w:rsidR="007B1F75" w:rsidTr="00526BDD">
        <w:tc>
          <w:tcPr>
            <w:tcW w:w="2235" w:type="dxa"/>
            <w:shd w:val="clear" w:color="auto" w:fill="C6D9F1" w:themeFill="text2" w:themeFillTint="33"/>
          </w:tcPr>
          <w:p w:rsidR="007B1F75" w:rsidRDefault="007B1F75" w:rsidP="00526BDD">
            <w:r>
              <w:t>Erwartetes Resultat</w:t>
            </w:r>
          </w:p>
        </w:tc>
        <w:tc>
          <w:tcPr>
            <w:tcW w:w="6977" w:type="dxa"/>
          </w:tcPr>
          <w:p w:rsidR="007B1F75" w:rsidRDefault="007B1F75" w:rsidP="00526BDD">
            <w:r>
              <w:t>Weiterleitung auf die Ticketübersicht</w:t>
            </w:r>
          </w:p>
        </w:tc>
      </w:tr>
    </w:tbl>
    <w:p w:rsidR="007B1F75" w:rsidRDefault="007B1F7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B1F75" w:rsidTr="00526BDD">
        <w:tc>
          <w:tcPr>
            <w:tcW w:w="2235" w:type="dxa"/>
            <w:shd w:val="clear" w:color="auto" w:fill="C6D9F1" w:themeFill="text2" w:themeFillTint="33"/>
          </w:tcPr>
          <w:p w:rsidR="007B1F75" w:rsidRDefault="007B1F75" w:rsidP="00526BDD">
            <w:pPr>
              <w:ind w:right="-146"/>
            </w:pPr>
            <w:r>
              <w:t>#04</w:t>
            </w:r>
          </w:p>
        </w:tc>
        <w:tc>
          <w:tcPr>
            <w:tcW w:w="6977" w:type="dxa"/>
          </w:tcPr>
          <w:p w:rsidR="007B1F75" w:rsidRDefault="007B1F75" w:rsidP="007B1F75">
            <w:r>
              <w:t>Login eines deaktivierten Users</w:t>
            </w:r>
          </w:p>
        </w:tc>
      </w:tr>
      <w:tr w:rsidR="007B1F75" w:rsidTr="00526BDD">
        <w:tc>
          <w:tcPr>
            <w:tcW w:w="2235" w:type="dxa"/>
            <w:shd w:val="clear" w:color="auto" w:fill="C6D9F1" w:themeFill="text2" w:themeFillTint="33"/>
          </w:tcPr>
          <w:p w:rsidR="007B1F75" w:rsidRDefault="007B1F75" w:rsidP="00526BDD">
            <w:r>
              <w:t>Beschreibung</w:t>
            </w:r>
          </w:p>
        </w:tc>
        <w:tc>
          <w:tcPr>
            <w:tcW w:w="6977" w:type="dxa"/>
          </w:tcPr>
          <w:p w:rsidR="007B1F75" w:rsidRDefault="007B1F75" w:rsidP="00363734">
            <w:r>
              <w:t xml:space="preserve">Bei der Eingabe von der Logindaten eines deaktivierten </w:t>
            </w:r>
            <w:r w:rsidR="00363734">
              <w:t>Benutzer</w:t>
            </w:r>
            <w:r>
              <w:t xml:space="preserve">s wird der </w:t>
            </w:r>
            <w:r w:rsidR="00363734">
              <w:t>Ben</w:t>
            </w:r>
            <w:r>
              <w:t>utzer nicht eingeloggt</w:t>
            </w:r>
          </w:p>
        </w:tc>
      </w:tr>
      <w:tr w:rsidR="007B1F75" w:rsidTr="00526BDD">
        <w:tc>
          <w:tcPr>
            <w:tcW w:w="2235" w:type="dxa"/>
            <w:shd w:val="clear" w:color="auto" w:fill="C6D9F1" w:themeFill="text2" w:themeFillTint="33"/>
          </w:tcPr>
          <w:p w:rsidR="007B1F75" w:rsidRDefault="007B1F75" w:rsidP="00526BDD">
            <w:r>
              <w:t>Test</w:t>
            </w:r>
          </w:p>
        </w:tc>
        <w:tc>
          <w:tcPr>
            <w:tcW w:w="6977" w:type="dxa"/>
          </w:tcPr>
          <w:p w:rsidR="007B1F75" w:rsidRDefault="007B1F75" w:rsidP="007B1F75">
            <w:r>
              <w:t>Login mit deaktiviertem User</w:t>
            </w:r>
          </w:p>
        </w:tc>
      </w:tr>
      <w:tr w:rsidR="007B1F75" w:rsidTr="00526BDD">
        <w:tc>
          <w:tcPr>
            <w:tcW w:w="2235" w:type="dxa"/>
            <w:shd w:val="clear" w:color="auto" w:fill="C6D9F1" w:themeFill="text2" w:themeFillTint="33"/>
          </w:tcPr>
          <w:p w:rsidR="007B1F75" w:rsidRDefault="007B1F75" w:rsidP="00526BDD">
            <w:r>
              <w:t>Erwartetes Resultat</w:t>
            </w:r>
          </w:p>
        </w:tc>
        <w:tc>
          <w:tcPr>
            <w:tcW w:w="6977" w:type="dxa"/>
          </w:tcPr>
          <w:p w:rsidR="007B1F75" w:rsidRDefault="007B1F75" w:rsidP="00526BDD">
            <w:r>
              <w:t>Fehlermeldung: Falsche Benutzername oder Passwort</w:t>
            </w:r>
          </w:p>
        </w:tc>
      </w:tr>
    </w:tbl>
    <w:p w:rsidR="007B1F75" w:rsidRDefault="007B1F7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CE5553" w:rsidTr="00526BDD">
        <w:tc>
          <w:tcPr>
            <w:tcW w:w="2235" w:type="dxa"/>
            <w:shd w:val="clear" w:color="auto" w:fill="C6D9F1" w:themeFill="text2" w:themeFillTint="33"/>
          </w:tcPr>
          <w:p w:rsidR="00CE5553" w:rsidRDefault="00520AE7" w:rsidP="00526BDD">
            <w:pPr>
              <w:ind w:right="-146"/>
            </w:pPr>
            <w:r>
              <w:t>#05</w:t>
            </w:r>
          </w:p>
        </w:tc>
        <w:tc>
          <w:tcPr>
            <w:tcW w:w="6977" w:type="dxa"/>
          </w:tcPr>
          <w:p w:rsidR="00CE5553" w:rsidRDefault="00CE5553" w:rsidP="00CE5553">
            <w:r>
              <w:t>Login mit übergebenen URL</w:t>
            </w:r>
          </w:p>
        </w:tc>
      </w:tr>
      <w:tr w:rsidR="00CE5553" w:rsidTr="00526BDD">
        <w:tc>
          <w:tcPr>
            <w:tcW w:w="2235" w:type="dxa"/>
            <w:shd w:val="clear" w:color="auto" w:fill="C6D9F1" w:themeFill="text2" w:themeFillTint="33"/>
          </w:tcPr>
          <w:p w:rsidR="00CE5553" w:rsidRDefault="00CE5553" w:rsidP="00526BDD">
            <w:r>
              <w:t>Beschreibung</w:t>
            </w:r>
          </w:p>
        </w:tc>
        <w:tc>
          <w:tcPr>
            <w:tcW w:w="6977" w:type="dxa"/>
          </w:tcPr>
          <w:p w:rsidR="00CE5553" w:rsidRDefault="00CE5553" w:rsidP="00526BDD">
            <w:r>
              <w:t>Beim Zugriff auf eine Seite, auf die nur mit Login zugegriffen werden kann, wird der User auf das nicht-eingeloggt sein hingewiesen und zum Login weitergeleitet. Die URL der vorherigen Seite wird dem Login übergeben.</w:t>
            </w:r>
          </w:p>
        </w:tc>
      </w:tr>
      <w:tr w:rsidR="00CE5553" w:rsidTr="00526BDD">
        <w:tc>
          <w:tcPr>
            <w:tcW w:w="2235" w:type="dxa"/>
            <w:shd w:val="clear" w:color="auto" w:fill="C6D9F1" w:themeFill="text2" w:themeFillTint="33"/>
          </w:tcPr>
          <w:p w:rsidR="00CE5553" w:rsidRDefault="00CE5553" w:rsidP="00526BDD">
            <w:r>
              <w:t>Test</w:t>
            </w:r>
          </w:p>
        </w:tc>
        <w:tc>
          <w:tcPr>
            <w:tcW w:w="6977" w:type="dxa"/>
          </w:tcPr>
          <w:p w:rsidR="00CE5553" w:rsidRDefault="00CE5553" w:rsidP="00526BDD">
            <w:r>
              <w:t xml:space="preserve">Zugriff auf </w:t>
            </w:r>
            <w:r w:rsidR="00EF2BA1">
              <w:t>http://</w:t>
            </w:r>
            <w:r w:rsidRPr="00BE295C">
              <w:t>ipa.sbvg.eu/</w:t>
            </w:r>
            <w:r>
              <w:t>neuesticket.</w:t>
            </w:r>
            <w:r w:rsidRPr="00BE295C">
              <w:t xml:space="preserve"> php</w:t>
            </w:r>
          </w:p>
          <w:p w:rsidR="00CE5553" w:rsidRDefault="00CE5553" w:rsidP="00526BDD">
            <w:r>
              <w:t>Login mit richtigen Daten</w:t>
            </w:r>
          </w:p>
        </w:tc>
      </w:tr>
      <w:tr w:rsidR="00CE5553" w:rsidTr="00526BDD">
        <w:tc>
          <w:tcPr>
            <w:tcW w:w="2235" w:type="dxa"/>
            <w:shd w:val="clear" w:color="auto" w:fill="C6D9F1" w:themeFill="text2" w:themeFillTint="33"/>
          </w:tcPr>
          <w:p w:rsidR="00CE5553" w:rsidRDefault="00CE5553" w:rsidP="00526BDD">
            <w:r>
              <w:t>Erwartetes Resultat</w:t>
            </w:r>
          </w:p>
        </w:tc>
        <w:tc>
          <w:tcPr>
            <w:tcW w:w="6977" w:type="dxa"/>
          </w:tcPr>
          <w:p w:rsidR="00CE5553" w:rsidRDefault="00CE5553" w:rsidP="00526BDD">
            <w:r>
              <w:t>Weiterleitung zur Ticket-Eingabeform</w:t>
            </w:r>
          </w:p>
        </w:tc>
      </w:tr>
    </w:tbl>
    <w:p w:rsidR="00CE5553" w:rsidRDefault="00CE55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BE026A" w:rsidTr="00526BDD">
        <w:tc>
          <w:tcPr>
            <w:tcW w:w="2235" w:type="dxa"/>
            <w:shd w:val="clear" w:color="auto" w:fill="C6D9F1" w:themeFill="text2" w:themeFillTint="33"/>
          </w:tcPr>
          <w:p w:rsidR="00BE026A" w:rsidRDefault="00BE026A" w:rsidP="00526BDD">
            <w:pPr>
              <w:ind w:right="-146"/>
            </w:pPr>
            <w:r>
              <w:lastRenderedPageBreak/>
              <w:t>#06</w:t>
            </w:r>
          </w:p>
        </w:tc>
        <w:tc>
          <w:tcPr>
            <w:tcW w:w="6977" w:type="dxa"/>
          </w:tcPr>
          <w:p w:rsidR="00BE026A" w:rsidRDefault="009D344A" w:rsidP="00023EC2">
            <w:r>
              <w:t xml:space="preserve">Anzeigen der </w:t>
            </w:r>
            <w:r w:rsidR="00023EC2">
              <w:t>Admin-</w:t>
            </w:r>
            <w:r>
              <w:t>Navigation</w:t>
            </w:r>
          </w:p>
        </w:tc>
      </w:tr>
      <w:tr w:rsidR="00BE026A" w:rsidTr="00526BDD">
        <w:tc>
          <w:tcPr>
            <w:tcW w:w="2235" w:type="dxa"/>
            <w:shd w:val="clear" w:color="auto" w:fill="C6D9F1" w:themeFill="text2" w:themeFillTint="33"/>
          </w:tcPr>
          <w:p w:rsidR="00BE026A" w:rsidRDefault="00BE026A" w:rsidP="00526BDD">
            <w:r>
              <w:t>Beschreibung</w:t>
            </w:r>
          </w:p>
        </w:tc>
        <w:tc>
          <w:tcPr>
            <w:tcW w:w="6977" w:type="dxa"/>
          </w:tcPr>
          <w:p w:rsidR="00BE026A" w:rsidRDefault="00023EC2" w:rsidP="00526BDD">
            <w:r>
              <w:t>Dem Administrator wird eine Webseiten Navigation mit dem Usermanager angezeigt.</w:t>
            </w:r>
          </w:p>
        </w:tc>
      </w:tr>
      <w:tr w:rsidR="00BE026A" w:rsidTr="00526BDD">
        <w:tc>
          <w:tcPr>
            <w:tcW w:w="2235" w:type="dxa"/>
            <w:shd w:val="clear" w:color="auto" w:fill="C6D9F1" w:themeFill="text2" w:themeFillTint="33"/>
          </w:tcPr>
          <w:p w:rsidR="00BE026A" w:rsidRDefault="00BE026A" w:rsidP="00526BDD">
            <w:r>
              <w:t>Test</w:t>
            </w:r>
          </w:p>
        </w:tc>
        <w:tc>
          <w:tcPr>
            <w:tcW w:w="6977" w:type="dxa"/>
          </w:tcPr>
          <w:p w:rsidR="00BE026A" w:rsidRDefault="00023EC2" w:rsidP="00023EC2">
            <w:r>
              <w:t>Login mit einem Administrator</w:t>
            </w:r>
          </w:p>
        </w:tc>
      </w:tr>
      <w:tr w:rsidR="00BE026A" w:rsidTr="00526BDD">
        <w:tc>
          <w:tcPr>
            <w:tcW w:w="2235" w:type="dxa"/>
            <w:shd w:val="clear" w:color="auto" w:fill="C6D9F1" w:themeFill="text2" w:themeFillTint="33"/>
          </w:tcPr>
          <w:p w:rsidR="00BE026A" w:rsidRDefault="00BE026A" w:rsidP="00526BDD">
            <w:r>
              <w:t>Erwartetes Resultat</w:t>
            </w:r>
          </w:p>
        </w:tc>
        <w:tc>
          <w:tcPr>
            <w:tcW w:w="6977" w:type="dxa"/>
          </w:tcPr>
          <w:p w:rsidR="00BE026A" w:rsidRDefault="00023EC2" w:rsidP="00E61CD0">
            <w:r>
              <w:t xml:space="preserve">Nach erfolgreichem Login wird dem Administrator eine Navigation mit </w:t>
            </w:r>
            <w:r w:rsidR="00E61CD0">
              <w:t xml:space="preserve">den Optionen </w:t>
            </w:r>
            <w:r>
              <w:t>Ticketübersicht, Ticket erfassen, Hilfe, Profil, Usermanager mit der Funktion</w:t>
            </w:r>
            <w:r w:rsidR="00E61CD0">
              <w:t>en</w:t>
            </w:r>
            <w:r>
              <w:t xml:space="preserve"> „Neuer Nutzer“ </w:t>
            </w:r>
            <w:r w:rsidR="00E61CD0">
              <w:t>und „Ü</w:t>
            </w:r>
            <w:r>
              <w:t>bersich</w:t>
            </w:r>
            <w:r w:rsidR="00E61CD0">
              <w:t>t“</w:t>
            </w:r>
            <w:r>
              <w:t xml:space="preserve"> sowie Log-out angezeigt</w:t>
            </w:r>
          </w:p>
        </w:tc>
      </w:tr>
    </w:tbl>
    <w:p w:rsidR="00FB7DC7" w:rsidRDefault="00FB7DC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20AE7" w:rsidTr="00526BDD">
        <w:tc>
          <w:tcPr>
            <w:tcW w:w="2235" w:type="dxa"/>
            <w:shd w:val="clear" w:color="auto" w:fill="C6D9F1" w:themeFill="text2" w:themeFillTint="33"/>
          </w:tcPr>
          <w:p w:rsidR="00520AE7" w:rsidRDefault="00B23844" w:rsidP="00526BDD">
            <w:pPr>
              <w:ind w:right="-146"/>
            </w:pPr>
            <w:r>
              <w:t>#07</w:t>
            </w:r>
          </w:p>
        </w:tc>
        <w:tc>
          <w:tcPr>
            <w:tcW w:w="6977" w:type="dxa"/>
          </w:tcPr>
          <w:p w:rsidR="00520AE7" w:rsidRDefault="00520AE7" w:rsidP="00520AE7">
            <w:r>
              <w:t>Anzeigen der Benutzer-Navigation</w:t>
            </w:r>
          </w:p>
        </w:tc>
      </w:tr>
      <w:tr w:rsidR="00520AE7" w:rsidTr="00526BDD">
        <w:tc>
          <w:tcPr>
            <w:tcW w:w="2235" w:type="dxa"/>
            <w:shd w:val="clear" w:color="auto" w:fill="C6D9F1" w:themeFill="text2" w:themeFillTint="33"/>
          </w:tcPr>
          <w:p w:rsidR="00520AE7" w:rsidRDefault="00520AE7" w:rsidP="00526BDD">
            <w:r>
              <w:t>Beschreibung</w:t>
            </w:r>
          </w:p>
        </w:tc>
        <w:tc>
          <w:tcPr>
            <w:tcW w:w="6977" w:type="dxa"/>
          </w:tcPr>
          <w:p w:rsidR="00520AE7" w:rsidRDefault="00520AE7" w:rsidP="00520AE7">
            <w:r>
              <w:t>Dem Benutzer wird eine Webseiten Navigation ohne Usermanager angezeigt.</w:t>
            </w:r>
          </w:p>
        </w:tc>
      </w:tr>
      <w:tr w:rsidR="00520AE7" w:rsidTr="00526BDD">
        <w:tc>
          <w:tcPr>
            <w:tcW w:w="2235" w:type="dxa"/>
            <w:shd w:val="clear" w:color="auto" w:fill="C6D9F1" w:themeFill="text2" w:themeFillTint="33"/>
          </w:tcPr>
          <w:p w:rsidR="00520AE7" w:rsidRDefault="00520AE7" w:rsidP="00526BDD">
            <w:r>
              <w:t>Test</w:t>
            </w:r>
          </w:p>
        </w:tc>
        <w:tc>
          <w:tcPr>
            <w:tcW w:w="6977" w:type="dxa"/>
          </w:tcPr>
          <w:p w:rsidR="00520AE7" w:rsidRDefault="00520AE7" w:rsidP="00520AE7">
            <w:r>
              <w:t>Login mit einem Benutzer</w:t>
            </w:r>
          </w:p>
        </w:tc>
      </w:tr>
      <w:tr w:rsidR="00520AE7" w:rsidTr="00526BDD">
        <w:tc>
          <w:tcPr>
            <w:tcW w:w="2235" w:type="dxa"/>
            <w:shd w:val="clear" w:color="auto" w:fill="C6D9F1" w:themeFill="text2" w:themeFillTint="33"/>
          </w:tcPr>
          <w:p w:rsidR="00520AE7" w:rsidRDefault="00520AE7" w:rsidP="00526BDD">
            <w:r>
              <w:t>Erwartetes Resultat</w:t>
            </w:r>
          </w:p>
        </w:tc>
        <w:tc>
          <w:tcPr>
            <w:tcW w:w="6977" w:type="dxa"/>
          </w:tcPr>
          <w:p w:rsidR="00520AE7" w:rsidRDefault="00520AE7" w:rsidP="00E61CD0">
            <w:r>
              <w:t xml:space="preserve">Nach erfolgreichem Login wird dem Benutzer eine Navigation mit </w:t>
            </w:r>
            <w:r w:rsidR="00E61CD0">
              <w:t>den Optionen</w:t>
            </w:r>
            <w:r w:rsidR="00A10B72">
              <w:t xml:space="preserve"> </w:t>
            </w:r>
            <w:r>
              <w:t>Ticketübersicht, Ticket e</w:t>
            </w:r>
            <w:r w:rsidR="00A10B72">
              <w:t xml:space="preserve">rfassen, Hilfe, Profil </w:t>
            </w:r>
            <w:r>
              <w:t>sowie Log-out angezeigt</w:t>
            </w:r>
          </w:p>
        </w:tc>
      </w:tr>
    </w:tbl>
    <w:p w:rsidR="00520AE7" w:rsidRDefault="00520AE7"/>
    <w:tbl>
      <w:tblPr>
        <w:tblStyle w:val="Tabellenraster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BC1D53" w:rsidTr="00BC1D53">
        <w:tc>
          <w:tcPr>
            <w:tcW w:w="2235" w:type="dxa"/>
            <w:shd w:val="clear" w:color="auto" w:fill="C6D9F1" w:themeFill="text2" w:themeFillTint="33"/>
          </w:tcPr>
          <w:p w:rsidR="00BC1D53" w:rsidRDefault="00536952" w:rsidP="00BC1D53">
            <w:pPr>
              <w:ind w:right="-146"/>
            </w:pPr>
            <w:r>
              <w:t>#08</w:t>
            </w:r>
          </w:p>
        </w:tc>
        <w:tc>
          <w:tcPr>
            <w:tcW w:w="6977" w:type="dxa"/>
          </w:tcPr>
          <w:p w:rsidR="00BC1D53" w:rsidRDefault="00BC1D53" w:rsidP="00BC1D53">
            <w:r>
              <w:t>Korrekte Anzeige der Ticketübersicht</w:t>
            </w:r>
          </w:p>
        </w:tc>
      </w:tr>
      <w:tr w:rsidR="00BC1D53" w:rsidTr="00BC1D53">
        <w:tc>
          <w:tcPr>
            <w:tcW w:w="2235" w:type="dxa"/>
            <w:shd w:val="clear" w:color="auto" w:fill="C6D9F1" w:themeFill="text2" w:themeFillTint="33"/>
          </w:tcPr>
          <w:p w:rsidR="00BC1D53" w:rsidRDefault="00BC1D53" w:rsidP="00BC1D53">
            <w:r>
              <w:t>Beschreibung</w:t>
            </w:r>
          </w:p>
        </w:tc>
        <w:tc>
          <w:tcPr>
            <w:tcW w:w="6977" w:type="dxa"/>
          </w:tcPr>
          <w:p w:rsidR="00BC1D53" w:rsidRDefault="00BC1D53" w:rsidP="00BC1D53">
            <w:r>
              <w:t xml:space="preserve">Die Ticketübersicht wird mit Ticketfilter und Ticketliste angezeigt. </w:t>
            </w:r>
          </w:p>
        </w:tc>
      </w:tr>
      <w:tr w:rsidR="00BC1D53" w:rsidRPr="004260AF" w:rsidTr="00BC1D53">
        <w:tc>
          <w:tcPr>
            <w:tcW w:w="2235" w:type="dxa"/>
            <w:shd w:val="clear" w:color="auto" w:fill="C6D9F1" w:themeFill="text2" w:themeFillTint="33"/>
          </w:tcPr>
          <w:p w:rsidR="00BC1D53" w:rsidRDefault="00BC1D53" w:rsidP="00BC1D53">
            <w:r>
              <w:t>Test</w:t>
            </w:r>
          </w:p>
        </w:tc>
        <w:tc>
          <w:tcPr>
            <w:tcW w:w="6977" w:type="dxa"/>
          </w:tcPr>
          <w:p w:rsidR="00BC1D53" w:rsidRPr="004260AF" w:rsidRDefault="00BC1D53" w:rsidP="00BC1D53">
            <w:r>
              <w:t>Aufruf der Ticketübersicht.</w:t>
            </w:r>
          </w:p>
        </w:tc>
      </w:tr>
      <w:tr w:rsidR="00BC1D53" w:rsidTr="00BC1D53">
        <w:tc>
          <w:tcPr>
            <w:tcW w:w="2235" w:type="dxa"/>
            <w:shd w:val="clear" w:color="auto" w:fill="C6D9F1" w:themeFill="text2" w:themeFillTint="33"/>
          </w:tcPr>
          <w:p w:rsidR="00BC1D53" w:rsidRDefault="00BC1D53" w:rsidP="00BC1D53">
            <w:r>
              <w:t>Erwartetes Resultat</w:t>
            </w:r>
          </w:p>
        </w:tc>
        <w:tc>
          <w:tcPr>
            <w:tcW w:w="6977" w:type="dxa"/>
          </w:tcPr>
          <w:p w:rsidR="00BC1D53" w:rsidRDefault="00BC1D53" w:rsidP="00BC1D53">
            <w:r>
              <w:t>Die Ticketübersicht zeigt alle aktuellen Offenen Tickets an</w:t>
            </w:r>
          </w:p>
        </w:tc>
      </w:tr>
    </w:tbl>
    <w:tbl>
      <w:tblPr>
        <w:tblStyle w:val="Tabellenraster"/>
        <w:tblpPr w:leftFromText="141" w:rightFromText="141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536952" w:rsidP="007E1F47">
            <w:pPr>
              <w:ind w:right="-146"/>
            </w:pPr>
            <w:r>
              <w:t>#09</w:t>
            </w:r>
          </w:p>
        </w:tc>
        <w:tc>
          <w:tcPr>
            <w:tcW w:w="6977" w:type="dxa"/>
          </w:tcPr>
          <w:p w:rsidR="007E1F47" w:rsidRDefault="007E1F47" w:rsidP="007E1F47">
            <w:r>
              <w:t>Ticketfilterung</w:t>
            </w:r>
          </w:p>
        </w:tc>
      </w:tr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Beschreibung</w:t>
            </w:r>
          </w:p>
        </w:tc>
        <w:tc>
          <w:tcPr>
            <w:tcW w:w="6977" w:type="dxa"/>
          </w:tcPr>
          <w:p w:rsidR="007E1F47" w:rsidRDefault="007E1F47" w:rsidP="007E1F47">
            <w:r>
              <w:t>Die Tickets lassen Sich erfolgreich nach einzelnen oder mehreren Kriteren filtern.</w:t>
            </w:r>
          </w:p>
        </w:tc>
      </w:tr>
      <w:tr w:rsidR="007E1F47" w:rsidRPr="004260AF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Test</w:t>
            </w:r>
          </w:p>
        </w:tc>
        <w:tc>
          <w:tcPr>
            <w:tcW w:w="6977" w:type="dxa"/>
          </w:tcPr>
          <w:p w:rsidR="007E1F47" w:rsidRDefault="007E1F47" w:rsidP="007E1F47">
            <w:r>
              <w:t>Auswahl der Filterkriterien in den Dropdownfeldern.</w:t>
            </w:r>
          </w:p>
          <w:p w:rsidR="007E1F47" w:rsidRPr="004260AF" w:rsidRDefault="007E1F47" w:rsidP="007E1F47">
            <w:r>
              <w:t>Bestätigung der Filterung durch betätigen des „Filtern“ Buttons.</w:t>
            </w:r>
          </w:p>
        </w:tc>
      </w:tr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Erwartetes Resultat</w:t>
            </w:r>
          </w:p>
        </w:tc>
        <w:tc>
          <w:tcPr>
            <w:tcW w:w="6977" w:type="dxa"/>
          </w:tcPr>
          <w:p w:rsidR="007E1F47" w:rsidRDefault="007E1F47" w:rsidP="007E1F47">
            <w:r>
              <w:t>Die Ticketliste wird nach den ausgewählten Kriterien gefiltert. Falls keine Tickets mit den Kriterien existieren, wird ein entsprechender Hinweis angezeigt.</w:t>
            </w:r>
          </w:p>
        </w:tc>
      </w:tr>
    </w:tbl>
    <w:tbl>
      <w:tblPr>
        <w:tblStyle w:val="Tabellenraster"/>
        <w:tblpPr w:leftFromText="141" w:rightFromText="141" w:vertAnchor="text" w:tblpY="47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017214" w:rsidTr="00017214">
        <w:tc>
          <w:tcPr>
            <w:tcW w:w="2235" w:type="dxa"/>
            <w:shd w:val="clear" w:color="auto" w:fill="C6D9F1" w:themeFill="text2" w:themeFillTint="33"/>
          </w:tcPr>
          <w:p w:rsidR="00017214" w:rsidRDefault="00536952" w:rsidP="00017214">
            <w:pPr>
              <w:ind w:right="-146"/>
            </w:pPr>
            <w:r>
              <w:t>#10</w:t>
            </w:r>
          </w:p>
        </w:tc>
        <w:tc>
          <w:tcPr>
            <w:tcW w:w="6977" w:type="dxa"/>
          </w:tcPr>
          <w:p w:rsidR="00017214" w:rsidRDefault="00017214" w:rsidP="00017214">
            <w:r>
              <w:t>Zugriff auf die Administratorfunktionen als Administrator</w:t>
            </w:r>
          </w:p>
        </w:tc>
      </w:tr>
      <w:tr w:rsidR="00017214" w:rsidTr="00017214">
        <w:tc>
          <w:tcPr>
            <w:tcW w:w="2235" w:type="dxa"/>
            <w:shd w:val="clear" w:color="auto" w:fill="C6D9F1" w:themeFill="text2" w:themeFillTint="33"/>
          </w:tcPr>
          <w:p w:rsidR="00017214" w:rsidRDefault="00017214" w:rsidP="00017214">
            <w:r>
              <w:t>Beschreibung</w:t>
            </w:r>
          </w:p>
        </w:tc>
        <w:tc>
          <w:tcPr>
            <w:tcW w:w="6977" w:type="dxa"/>
          </w:tcPr>
          <w:p w:rsidR="00017214" w:rsidRDefault="00017214" w:rsidP="00983641">
            <w:r>
              <w:t xml:space="preserve">Kann der Administrator die administratorspezifischen Funktionen </w:t>
            </w:r>
            <w:r w:rsidR="00983641">
              <w:t>„</w:t>
            </w:r>
            <w:r>
              <w:t>Neuer Nutzer</w:t>
            </w:r>
            <w:r w:rsidR="00983641">
              <w:t>“</w:t>
            </w:r>
            <w:r>
              <w:t xml:space="preserve"> und</w:t>
            </w:r>
            <w:r w:rsidR="00983641">
              <w:t xml:space="preserve"> “Ü</w:t>
            </w:r>
            <w:r>
              <w:t>bersicht</w:t>
            </w:r>
            <w:r w:rsidR="00983641">
              <w:t>“</w:t>
            </w:r>
            <w:r>
              <w:t xml:space="preserve"> zugreifen?</w:t>
            </w:r>
          </w:p>
        </w:tc>
      </w:tr>
      <w:tr w:rsidR="00017214" w:rsidTr="00017214">
        <w:tc>
          <w:tcPr>
            <w:tcW w:w="2235" w:type="dxa"/>
            <w:shd w:val="clear" w:color="auto" w:fill="C6D9F1" w:themeFill="text2" w:themeFillTint="33"/>
          </w:tcPr>
          <w:p w:rsidR="00017214" w:rsidRDefault="00017214" w:rsidP="00017214">
            <w:r>
              <w:t>Test</w:t>
            </w:r>
          </w:p>
        </w:tc>
        <w:tc>
          <w:tcPr>
            <w:tcW w:w="6977" w:type="dxa"/>
          </w:tcPr>
          <w:p w:rsidR="00017214" w:rsidRDefault="00017214" w:rsidP="00017214">
            <w:r>
              <w:t>Login als Administrator</w:t>
            </w:r>
          </w:p>
          <w:p w:rsidR="00017214" w:rsidRDefault="00017214" w:rsidP="00017214">
            <w:r>
              <w:t>Zugriff auf die Funktionen des Usermanagers durch die Navigation</w:t>
            </w:r>
          </w:p>
        </w:tc>
      </w:tr>
      <w:tr w:rsidR="00017214" w:rsidTr="00017214">
        <w:tc>
          <w:tcPr>
            <w:tcW w:w="2235" w:type="dxa"/>
            <w:shd w:val="clear" w:color="auto" w:fill="C6D9F1" w:themeFill="text2" w:themeFillTint="33"/>
          </w:tcPr>
          <w:p w:rsidR="00017214" w:rsidRDefault="00017214" w:rsidP="00017214">
            <w:r>
              <w:t>Erwartetes Resultat</w:t>
            </w:r>
          </w:p>
        </w:tc>
        <w:tc>
          <w:tcPr>
            <w:tcW w:w="6977" w:type="dxa"/>
          </w:tcPr>
          <w:p w:rsidR="00017214" w:rsidRDefault="00017214" w:rsidP="00017214">
            <w:r>
              <w:t>Anzeige der jeweiligen Seiten und Eingabemasken</w:t>
            </w:r>
            <w:r>
              <w:t>.</w:t>
            </w:r>
          </w:p>
        </w:tc>
      </w:tr>
    </w:tbl>
    <w:p w:rsidR="00BC1D53" w:rsidRDefault="00BC1D53"/>
    <w:tbl>
      <w:tblPr>
        <w:tblStyle w:val="Tabellenraster"/>
        <w:tblpPr w:leftFromText="141" w:rightFromText="141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017214" w:rsidTr="00017214">
        <w:tc>
          <w:tcPr>
            <w:tcW w:w="2235" w:type="dxa"/>
            <w:shd w:val="clear" w:color="auto" w:fill="C6D9F1" w:themeFill="text2" w:themeFillTint="33"/>
          </w:tcPr>
          <w:p w:rsidR="00017214" w:rsidRDefault="00536952" w:rsidP="00017214">
            <w:pPr>
              <w:ind w:right="-146"/>
            </w:pPr>
            <w:r>
              <w:lastRenderedPageBreak/>
              <w:t>#11</w:t>
            </w:r>
          </w:p>
        </w:tc>
        <w:tc>
          <w:tcPr>
            <w:tcW w:w="6977" w:type="dxa"/>
          </w:tcPr>
          <w:p w:rsidR="00017214" w:rsidRDefault="00017214" w:rsidP="00017214">
            <w:r>
              <w:t>Zugriff auf die Administratorfunktionen als Benutzer</w:t>
            </w:r>
          </w:p>
        </w:tc>
      </w:tr>
      <w:tr w:rsidR="00017214" w:rsidTr="00017214">
        <w:tc>
          <w:tcPr>
            <w:tcW w:w="2235" w:type="dxa"/>
            <w:shd w:val="clear" w:color="auto" w:fill="C6D9F1" w:themeFill="text2" w:themeFillTint="33"/>
          </w:tcPr>
          <w:p w:rsidR="00017214" w:rsidRDefault="00017214" w:rsidP="00017214">
            <w:r>
              <w:t>Beschreibung</w:t>
            </w:r>
          </w:p>
        </w:tc>
        <w:tc>
          <w:tcPr>
            <w:tcW w:w="6977" w:type="dxa"/>
          </w:tcPr>
          <w:p w:rsidR="00017214" w:rsidRDefault="00017214" w:rsidP="00017214">
            <w:r>
              <w:t>Kann der Administrator die administratorspezifischen Funktionen Neuer Nutzer und Nutzerübersicht zugreifen?</w:t>
            </w:r>
          </w:p>
        </w:tc>
      </w:tr>
      <w:tr w:rsidR="00017214" w:rsidRPr="004260AF" w:rsidTr="00017214">
        <w:tc>
          <w:tcPr>
            <w:tcW w:w="2235" w:type="dxa"/>
            <w:shd w:val="clear" w:color="auto" w:fill="C6D9F1" w:themeFill="text2" w:themeFillTint="33"/>
          </w:tcPr>
          <w:p w:rsidR="00017214" w:rsidRDefault="00017214" w:rsidP="00017214">
            <w:r>
              <w:t>Test</w:t>
            </w:r>
          </w:p>
        </w:tc>
        <w:tc>
          <w:tcPr>
            <w:tcW w:w="6977" w:type="dxa"/>
          </w:tcPr>
          <w:p w:rsidR="00017214" w:rsidRDefault="00017214" w:rsidP="00017214">
            <w:r>
              <w:t>Login als Benutzer</w:t>
            </w:r>
          </w:p>
          <w:p w:rsidR="00017214" w:rsidRDefault="00017214" w:rsidP="00017214">
            <w:r>
              <w:t>Zugriff auf die Funktionen des Usermanagers durch die manuelle Eingabe der URL:</w:t>
            </w:r>
          </w:p>
          <w:p w:rsidR="00017214" w:rsidRPr="002B02EF" w:rsidRDefault="00017214" w:rsidP="00017214">
            <w:r>
              <w:t>http://</w:t>
            </w:r>
            <w:r w:rsidRPr="002B02EF">
              <w:t>ipa.sbvg.eu/usermanager.php</w:t>
            </w:r>
          </w:p>
          <w:p w:rsidR="00017214" w:rsidRPr="004260AF" w:rsidRDefault="00017214" w:rsidP="00017214">
            <w:r>
              <w:t>http://</w:t>
            </w:r>
            <w:r w:rsidRPr="004260AF">
              <w:t>ipa.sbvg.eu/neueenutzer.php</w:t>
            </w:r>
          </w:p>
        </w:tc>
      </w:tr>
      <w:tr w:rsidR="00017214" w:rsidTr="00017214">
        <w:tc>
          <w:tcPr>
            <w:tcW w:w="2235" w:type="dxa"/>
            <w:shd w:val="clear" w:color="auto" w:fill="C6D9F1" w:themeFill="text2" w:themeFillTint="33"/>
          </w:tcPr>
          <w:p w:rsidR="00017214" w:rsidRDefault="00017214" w:rsidP="00017214">
            <w:r>
              <w:t>Erwartetes Resultat</w:t>
            </w:r>
          </w:p>
        </w:tc>
        <w:tc>
          <w:tcPr>
            <w:tcW w:w="6977" w:type="dxa"/>
          </w:tcPr>
          <w:p w:rsidR="00017214" w:rsidRDefault="00017214" w:rsidP="00017214">
            <w:r>
              <w:t>Hinweis auf die minderen Berechtigungen und Weiterleitung auf die Ticketübersicht</w:t>
            </w:r>
          </w:p>
        </w:tc>
      </w:tr>
    </w:tbl>
    <w:p w:rsidR="00B23844" w:rsidRDefault="00B23844"/>
    <w:tbl>
      <w:tblPr>
        <w:tblStyle w:val="Tabellen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pPr>
              <w:ind w:right="-146"/>
            </w:pPr>
            <w:r>
              <w:t>#12</w:t>
            </w:r>
          </w:p>
        </w:tc>
        <w:tc>
          <w:tcPr>
            <w:tcW w:w="6977" w:type="dxa"/>
          </w:tcPr>
          <w:p w:rsidR="00536952" w:rsidRDefault="00536952" w:rsidP="00536952">
            <w:r>
              <w:t>Individuelles Benutzerprofil</w:t>
            </w:r>
          </w:p>
        </w:tc>
      </w:tr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r>
              <w:t>Beschreibung</w:t>
            </w:r>
          </w:p>
        </w:tc>
        <w:tc>
          <w:tcPr>
            <w:tcW w:w="6977" w:type="dxa"/>
          </w:tcPr>
          <w:p w:rsidR="00536952" w:rsidRDefault="00536952" w:rsidP="000C588C">
            <w:r>
              <w:t xml:space="preserve">Jeder </w:t>
            </w:r>
            <w:r w:rsidR="000C588C">
              <w:t>Ben</w:t>
            </w:r>
            <w:r>
              <w:t>utzer kann auf sein Individuelles Profil zugreifen. Dieses ist über die Navigation erreichbar</w:t>
            </w:r>
          </w:p>
        </w:tc>
      </w:tr>
      <w:tr w:rsidR="00536952" w:rsidRPr="004260AF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r>
              <w:t>Test</w:t>
            </w:r>
          </w:p>
        </w:tc>
        <w:tc>
          <w:tcPr>
            <w:tcW w:w="6977" w:type="dxa"/>
          </w:tcPr>
          <w:p w:rsidR="00536952" w:rsidRPr="004260AF" w:rsidRDefault="00536952" w:rsidP="00536952">
            <w:r>
              <w:t>Aufruf des Benutzerprofils durch einen Klick auf den Nutzernamen in der Navigation.</w:t>
            </w:r>
          </w:p>
        </w:tc>
      </w:tr>
      <w:tr w:rsidR="00536952" w:rsidTr="00536952">
        <w:tc>
          <w:tcPr>
            <w:tcW w:w="2235" w:type="dxa"/>
            <w:shd w:val="clear" w:color="auto" w:fill="C6D9F1" w:themeFill="text2" w:themeFillTint="33"/>
          </w:tcPr>
          <w:p w:rsidR="00536952" w:rsidRDefault="00536952" w:rsidP="00536952">
            <w:r>
              <w:t>Erwartetes Resultat</w:t>
            </w:r>
          </w:p>
        </w:tc>
        <w:tc>
          <w:tcPr>
            <w:tcW w:w="6977" w:type="dxa"/>
          </w:tcPr>
          <w:p w:rsidR="00536952" w:rsidRDefault="00536952" w:rsidP="00536952">
            <w:r>
              <w:t>Anzeige des individuellen Benutzerprofils mit Eingabe Feldern und dieses zu ändern.</w:t>
            </w:r>
          </w:p>
        </w:tc>
      </w:tr>
    </w:tbl>
    <w:p w:rsidR="00507C41" w:rsidRDefault="00507C41"/>
    <w:tbl>
      <w:tblPr>
        <w:tblStyle w:val="Tabellenraster"/>
        <w:tblpPr w:leftFromText="141" w:rightFromText="141" w:vertAnchor="text" w:horzAnchor="margin" w:tblpY="436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536952" w:rsidP="007E1F47">
            <w:pPr>
              <w:ind w:right="-146"/>
            </w:pPr>
            <w:r>
              <w:t>#13</w:t>
            </w:r>
          </w:p>
        </w:tc>
        <w:tc>
          <w:tcPr>
            <w:tcW w:w="6977" w:type="dxa"/>
          </w:tcPr>
          <w:p w:rsidR="007E1F47" w:rsidRDefault="007E1F47" w:rsidP="007E1F47">
            <w:r>
              <w:t>Benutzerprofil Validierung</w:t>
            </w:r>
          </w:p>
        </w:tc>
      </w:tr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Beschreibung</w:t>
            </w:r>
          </w:p>
        </w:tc>
        <w:tc>
          <w:tcPr>
            <w:tcW w:w="6977" w:type="dxa"/>
          </w:tcPr>
          <w:p w:rsidR="007E1F47" w:rsidRDefault="007E1F47" w:rsidP="007E1F47">
            <w:r>
              <w:t>Für das Speichern der Profil Daten muss jede eingebe korrekt validiert werden. Die Eingabemaske gibt einen Fehler aus, wenn:</w:t>
            </w:r>
          </w:p>
          <w:p w:rsidR="007E1F47" w:rsidRDefault="007E1F47" w:rsidP="007E1F47">
            <w:r>
              <w:t>Der Vorname kürzer als 3 Zeichen oder grösser als 32 Zeichen ist,</w:t>
            </w:r>
          </w:p>
          <w:p w:rsidR="007E1F47" w:rsidRDefault="007E1F47" w:rsidP="007E1F47">
            <w:r>
              <w:t>Der Nachname kürzer als 3 Zeichen oder grösser als 32 Zeichen ist,</w:t>
            </w:r>
          </w:p>
          <w:p w:rsidR="007E1F47" w:rsidRDefault="007E1F47" w:rsidP="00F9620C">
            <w:r>
              <w:t xml:space="preserve">keine korrekte oder von einem anderen </w:t>
            </w:r>
            <w:r w:rsidR="00F9620C">
              <w:t>Benutzer verwendete</w:t>
            </w:r>
            <w:r>
              <w:t xml:space="preserve"> E-Mail-Adresse angegeben wurde und die Telefonnummern nicht dem angezeigten Format entsprechen.</w:t>
            </w:r>
          </w:p>
        </w:tc>
      </w:tr>
      <w:tr w:rsidR="007E1F47" w:rsidRPr="004260AF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Test</w:t>
            </w:r>
          </w:p>
        </w:tc>
        <w:tc>
          <w:tcPr>
            <w:tcW w:w="6977" w:type="dxa"/>
          </w:tcPr>
          <w:p w:rsidR="007E1F47" w:rsidRDefault="007E1F47" w:rsidP="007E1F47">
            <w:r>
              <w:t>Eingabe von falschen Daten in Vorname, Nachname, E-Mail, Telefonnummern.</w:t>
            </w:r>
          </w:p>
          <w:p w:rsidR="007E1F47" w:rsidRPr="004260AF" w:rsidRDefault="007E1F47" w:rsidP="007E1F47">
            <w:r>
              <w:t>Profil Speichern.</w:t>
            </w:r>
          </w:p>
        </w:tc>
      </w:tr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Erwartetes Resultat</w:t>
            </w:r>
          </w:p>
        </w:tc>
        <w:tc>
          <w:tcPr>
            <w:tcW w:w="6977" w:type="dxa"/>
          </w:tcPr>
          <w:p w:rsidR="007E1F47" w:rsidRDefault="007E1F47" w:rsidP="007E1F47">
            <w:r>
              <w:t>Das Profil wird nicht aktualisiert und die Maske gibt Fehlermeldungen für die jeweils falsch angegebenen Daten an.</w:t>
            </w:r>
          </w:p>
        </w:tc>
      </w:tr>
    </w:tbl>
    <w:p w:rsidR="00507C41" w:rsidRDefault="00507C41"/>
    <w:tbl>
      <w:tblPr>
        <w:tblStyle w:val="Tabellenraster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536952" w:rsidP="007E1F47">
            <w:pPr>
              <w:ind w:right="-146"/>
            </w:pPr>
            <w:r>
              <w:t>#14</w:t>
            </w:r>
          </w:p>
        </w:tc>
        <w:tc>
          <w:tcPr>
            <w:tcW w:w="6977" w:type="dxa"/>
          </w:tcPr>
          <w:p w:rsidR="007E1F47" w:rsidRDefault="007E1F47" w:rsidP="007E1F47">
            <w:r>
              <w:t>Benutzerprofil aktualisieren</w:t>
            </w:r>
          </w:p>
        </w:tc>
      </w:tr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Beschreibung</w:t>
            </w:r>
          </w:p>
        </w:tc>
        <w:tc>
          <w:tcPr>
            <w:tcW w:w="6977" w:type="dxa"/>
          </w:tcPr>
          <w:p w:rsidR="007E1F47" w:rsidRDefault="007E1F47" w:rsidP="007E1F47">
            <w:r>
              <w:t>Für das Speichern der Profil Daten muss jede Eingabe korrekt sein. Die Eingabemaske gibt einen Fehler aus, wenn:</w:t>
            </w:r>
          </w:p>
          <w:p w:rsidR="007E1F47" w:rsidRDefault="007E1F47" w:rsidP="007E1F47">
            <w:r>
              <w:t>Der Vorname kürzer als 3 Zeichen oder grösser als 32 Zeichen ist,</w:t>
            </w:r>
          </w:p>
          <w:p w:rsidR="007E1F47" w:rsidRDefault="007E1F47" w:rsidP="007E1F47">
            <w:r>
              <w:t>Der Nachname kürzer als 3 Zeichen oder grösser als 32 Zeichen ist,</w:t>
            </w:r>
          </w:p>
          <w:p w:rsidR="007E1F47" w:rsidRDefault="007E1F47" w:rsidP="007E1F47">
            <w:r>
              <w:t xml:space="preserve">keine korrekte oder von einem anderen </w:t>
            </w:r>
            <w:r w:rsidR="006A7001">
              <w:t xml:space="preserve"> </w:t>
            </w:r>
            <w:r w:rsidR="006A7001">
              <w:t xml:space="preserve">Benutzer verwendete </w:t>
            </w:r>
            <w:r>
              <w:t>E-Mail-Adresse angegeben wurde und die Telefonnummern nicht dem angezeigten Format entsprechen.</w:t>
            </w:r>
          </w:p>
        </w:tc>
      </w:tr>
      <w:tr w:rsidR="007E1F47" w:rsidRPr="004260AF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Test</w:t>
            </w:r>
          </w:p>
        </w:tc>
        <w:tc>
          <w:tcPr>
            <w:tcW w:w="6977" w:type="dxa"/>
          </w:tcPr>
          <w:p w:rsidR="007E1F47" w:rsidRDefault="007E1F47" w:rsidP="007E1F47">
            <w:r>
              <w:t>Eingabe von korrekten Daten in Vorname, Nachname, E-Mail, Telefonnummern.</w:t>
            </w:r>
          </w:p>
          <w:p w:rsidR="007E1F47" w:rsidRPr="004260AF" w:rsidRDefault="007E1F47" w:rsidP="007E1F47">
            <w:r>
              <w:t>Profil Speichern.</w:t>
            </w:r>
          </w:p>
        </w:tc>
      </w:tr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Erwartetes Resultat</w:t>
            </w:r>
          </w:p>
        </w:tc>
        <w:tc>
          <w:tcPr>
            <w:tcW w:w="6977" w:type="dxa"/>
          </w:tcPr>
          <w:p w:rsidR="007E1F47" w:rsidRDefault="007E1F47" w:rsidP="007E1F47">
            <w:r>
              <w:t>Das Profil wird aktualisiert.</w:t>
            </w:r>
          </w:p>
        </w:tc>
      </w:tr>
    </w:tbl>
    <w:p w:rsidR="00507C41" w:rsidRDefault="00507C41"/>
    <w:p w:rsidR="00536952" w:rsidRDefault="0053695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07C41" w:rsidTr="00526BDD">
        <w:tc>
          <w:tcPr>
            <w:tcW w:w="2235" w:type="dxa"/>
            <w:shd w:val="clear" w:color="auto" w:fill="C6D9F1" w:themeFill="text2" w:themeFillTint="33"/>
          </w:tcPr>
          <w:p w:rsidR="00507C41" w:rsidRDefault="00536952" w:rsidP="00526BDD">
            <w:pPr>
              <w:ind w:right="-146"/>
            </w:pPr>
            <w:r>
              <w:lastRenderedPageBreak/>
              <w:t>#15</w:t>
            </w:r>
          </w:p>
        </w:tc>
        <w:tc>
          <w:tcPr>
            <w:tcW w:w="6977" w:type="dxa"/>
          </w:tcPr>
          <w:p w:rsidR="00507C41" w:rsidRDefault="0071711B" w:rsidP="00526BDD">
            <w:r>
              <w:t>Detailansicht des Tickets als Benutzer</w:t>
            </w:r>
          </w:p>
        </w:tc>
      </w:tr>
      <w:tr w:rsidR="00507C41" w:rsidTr="00526BDD">
        <w:tc>
          <w:tcPr>
            <w:tcW w:w="2235" w:type="dxa"/>
            <w:shd w:val="clear" w:color="auto" w:fill="C6D9F1" w:themeFill="text2" w:themeFillTint="33"/>
          </w:tcPr>
          <w:p w:rsidR="00507C41" w:rsidRDefault="00507C41" w:rsidP="00526BDD">
            <w:r>
              <w:t>Beschreibung</w:t>
            </w:r>
          </w:p>
        </w:tc>
        <w:tc>
          <w:tcPr>
            <w:tcW w:w="6977" w:type="dxa"/>
          </w:tcPr>
          <w:p w:rsidR="00507C41" w:rsidRDefault="0071711B" w:rsidP="0071711B">
            <w:r>
              <w:t>Mit dem Klick auf „Ansehen“ in der Ticketlist wird das jeweilige Ticket in der Detailansicht geöffnet dieser in der Detailansicht geöffnet.</w:t>
            </w:r>
          </w:p>
        </w:tc>
      </w:tr>
      <w:tr w:rsidR="00507C41" w:rsidRPr="004260AF" w:rsidTr="00526BDD">
        <w:tc>
          <w:tcPr>
            <w:tcW w:w="2235" w:type="dxa"/>
            <w:shd w:val="clear" w:color="auto" w:fill="C6D9F1" w:themeFill="text2" w:themeFillTint="33"/>
          </w:tcPr>
          <w:p w:rsidR="00507C41" w:rsidRDefault="00507C41" w:rsidP="00526BDD">
            <w:r>
              <w:t>Test</w:t>
            </w:r>
          </w:p>
        </w:tc>
        <w:tc>
          <w:tcPr>
            <w:tcW w:w="6977" w:type="dxa"/>
          </w:tcPr>
          <w:p w:rsidR="00507C41" w:rsidRPr="004260AF" w:rsidRDefault="0071711B" w:rsidP="0071711B">
            <w:r>
              <w:t xml:space="preserve"> „Ansehen“ bei einem beliebigen Ticket klicken</w:t>
            </w:r>
          </w:p>
        </w:tc>
      </w:tr>
      <w:tr w:rsidR="00507C41" w:rsidTr="00526BDD">
        <w:tc>
          <w:tcPr>
            <w:tcW w:w="2235" w:type="dxa"/>
            <w:shd w:val="clear" w:color="auto" w:fill="C6D9F1" w:themeFill="text2" w:themeFillTint="33"/>
          </w:tcPr>
          <w:p w:rsidR="00507C41" w:rsidRDefault="00507C41" w:rsidP="00526BDD">
            <w:r>
              <w:t>Erwartetes Resultat</w:t>
            </w:r>
          </w:p>
        </w:tc>
        <w:tc>
          <w:tcPr>
            <w:tcW w:w="6977" w:type="dxa"/>
          </w:tcPr>
          <w:p w:rsidR="00507C41" w:rsidRDefault="0071711B" w:rsidP="00F27F41">
            <w:r>
              <w:t xml:space="preserve">Dier Detailansicht der Tickets zeigt die ID, den Titel, das Thema, die Beschreibung, den Erfasser, den Supporter, das Erstellungsdatum, den Endtermin, </w:t>
            </w:r>
            <w:r w:rsidR="00F27F41">
              <w:t>das Last-</w:t>
            </w:r>
            <w:r>
              <w:t>Change</w:t>
            </w:r>
            <w:r w:rsidR="00F27F41">
              <w:t>-Datum</w:t>
            </w:r>
            <w:r>
              <w:t xml:space="preserve">, den Status </w:t>
            </w:r>
            <w:r w:rsidR="00F27F41">
              <w:t>sowie die Datei an, wenn vorhanden</w:t>
            </w:r>
            <w:r w:rsidR="00B442AF">
              <w:t>.</w:t>
            </w:r>
          </w:p>
        </w:tc>
      </w:tr>
    </w:tbl>
    <w:p w:rsidR="00507C41" w:rsidRDefault="00507C4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E10E5" w:rsidTr="00526BDD">
        <w:tc>
          <w:tcPr>
            <w:tcW w:w="2235" w:type="dxa"/>
            <w:shd w:val="clear" w:color="auto" w:fill="C6D9F1" w:themeFill="text2" w:themeFillTint="33"/>
          </w:tcPr>
          <w:p w:rsidR="007E10E5" w:rsidRDefault="00536952" w:rsidP="00526BDD">
            <w:pPr>
              <w:ind w:right="-146"/>
            </w:pPr>
            <w:r>
              <w:t>#16</w:t>
            </w:r>
          </w:p>
        </w:tc>
        <w:tc>
          <w:tcPr>
            <w:tcW w:w="6977" w:type="dxa"/>
          </w:tcPr>
          <w:p w:rsidR="007E10E5" w:rsidRDefault="007E10E5" w:rsidP="007E10E5">
            <w:r>
              <w:t>Detailansicht des Tickets als Administrator</w:t>
            </w:r>
          </w:p>
        </w:tc>
      </w:tr>
      <w:tr w:rsidR="007E10E5" w:rsidTr="00526BDD">
        <w:tc>
          <w:tcPr>
            <w:tcW w:w="2235" w:type="dxa"/>
            <w:shd w:val="clear" w:color="auto" w:fill="C6D9F1" w:themeFill="text2" w:themeFillTint="33"/>
          </w:tcPr>
          <w:p w:rsidR="007E10E5" w:rsidRDefault="007E10E5" w:rsidP="00526BDD">
            <w:r>
              <w:t>Beschreibung</w:t>
            </w:r>
          </w:p>
        </w:tc>
        <w:tc>
          <w:tcPr>
            <w:tcW w:w="6977" w:type="dxa"/>
          </w:tcPr>
          <w:p w:rsidR="007E10E5" w:rsidRDefault="007E10E5" w:rsidP="00526BDD">
            <w:r>
              <w:t>Mit dem Klick auf „Ansehen“ in der Ticketlist wird das jeweilige Ticket in der Detailansicht geöffnet dieser in der Detailansicht geöffnet.</w:t>
            </w:r>
          </w:p>
        </w:tc>
      </w:tr>
      <w:tr w:rsidR="007E10E5" w:rsidRPr="004260AF" w:rsidTr="00526BDD">
        <w:tc>
          <w:tcPr>
            <w:tcW w:w="2235" w:type="dxa"/>
            <w:shd w:val="clear" w:color="auto" w:fill="C6D9F1" w:themeFill="text2" w:themeFillTint="33"/>
          </w:tcPr>
          <w:p w:rsidR="007E10E5" w:rsidRDefault="007E10E5" w:rsidP="00526BDD">
            <w:r>
              <w:t>Test</w:t>
            </w:r>
          </w:p>
        </w:tc>
        <w:tc>
          <w:tcPr>
            <w:tcW w:w="6977" w:type="dxa"/>
          </w:tcPr>
          <w:p w:rsidR="007E10E5" w:rsidRPr="004260AF" w:rsidRDefault="007E10E5" w:rsidP="00526BDD">
            <w:r>
              <w:t xml:space="preserve"> „Ansehen“ bei einem beliebigen Ticket klicken</w:t>
            </w:r>
          </w:p>
        </w:tc>
      </w:tr>
      <w:tr w:rsidR="007E10E5" w:rsidTr="00526BDD">
        <w:tc>
          <w:tcPr>
            <w:tcW w:w="2235" w:type="dxa"/>
            <w:shd w:val="clear" w:color="auto" w:fill="C6D9F1" w:themeFill="text2" w:themeFillTint="33"/>
          </w:tcPr>
          <w:p w:rsidR="007E10E5" w:rsidRDefault="007E10E5" w:rsidP="00526BDD">
            <w:r>
              <w:t>Erwartetes Resultat</w:t>
            </w:r>
          </w:p>
        </w:tc>
        <w:tc>
          <w:tcPr>
            <w:tcW w:w="6977" w:type="dxa"/>
          </w:tcPr>
          <w:p w:rsidR="007E10E5" w:rsidRDefault="007E10E5" w:rsidP="0087472E">
            <w:r>
              <w:t>Die Detailansicht der Tickets zeigt die ID, den Titel, das Thema, die Beschreibung, den Erfasser, den Supporter, das Erstellungsdatum, den Endtermin, das Last-Change-Datum, den Status sowie die Datei an, wenn vorhanden.</w:t>
            </w:r>
            <w:r w:rsidR="0087472E">
              <w:t xml:space="preserve"> Die in Dropdown und Eingabefelder angezeigten Daten können verändert werden.</w:t>
            </w:r>
          </w:p>
        </w:tc>
      </w:tr>
    </w:tbl>
    <w:p w:rsidR="007E10E5" w:rsidRDefault="007E10E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DF194F" w:rsidTr="00526BDD">
        <w:tc>
          <w:tcPr>
            <w:tcW w:w="2235" w:type="dxa"/>
            <w:shd w:val="clear" w:color="auto" w:fill="C6D9F1" w:themeFill="text2" w:themeFillTint="33"/>
          </w:tcPr>
          <w:p w:rsidR="00DF194F" w:rsidRDefault="00536952" w:rsidP="00526BDD">
            <w:pPr>
              <w:ind w:right="-146"/>
            </w:pPr>
            <w:r>
              <w:t>#17</w:t>
            </w:r>
          </w:p>
        </w:tc>
        <w:tc>
          <w:tcPr>
            <w:tcW w:w="6977" w:type="dxa"/>
          </w:tcPr>
          <w:p w:rsidR="00DF194F" w:rsidRDefault="006A62BB" w:rsidP="00526BDD">
            <w:r>
              <w:t>Verä</w:t>
            </w:r>
            <w:r w:rsidR="00DF194F">
              <w:t>ndern des Tickets in der Detailansicht durch den Administrator</w:t>
            </w:r>
          </w:p>
        </w:tc>
      </w:tr>
      <w:tr w:rsidR="00DF194F" w:rsidTr="00526BDD">
        <w:tc>
          <w:tcPr>
            <w:tcW w:w="2235" w:type="dxa"/>
            <w:shd w:val="clear" w:color="auto" w:fill="C6D9F1" w:themeFill="text2" w:themeFillTint="33"/>
          </w:tcPr>
          <w:p w:rsidR="00DF194F" w:rsidRDefault="00DF194F" w:rsidP="00526BDD">
            <w:r>
              <w:t>Beschreibung</w:t>
            </w:r>
          </w:p>
        </w:tc>
        <w:tc>
          <w:tcPr>
            <w:tcW w:w="6977" w:type="dxa"/>
          </w:tcPr>
          <w:p w:rsidR="00DF194F" w:rsidRDefault="0087472E" w:rsidP="0087472E">
            <w:r>
              <w:t>Die in Dropdown und Eingabefelder angezeigten Daten können verändert und gespeichert werden.</w:t>
            </w:r>
          </w:p>
        </w:tc>
      </w:tr>
      <w:tr w:rsidR="00DF194F" w:rsidRPr="004260AF" w:rsidTr="00526BDD">
        <w:tc>
          <w:tcPr>
            <w:tcW w:w="2235" w:type="dxa"/>
            <w:shd w:val="clear" w:color="auto" w:fill="C6D9F1" w:themeFill="text2" w:themeFillTint="33"/>
          </w:tcPr>
          <w:p w:rsidR="00DF194F" w:rsidRDefault="00DF194F" w:rsidP="00526BDD">
            <w:r>
              <w:t>Test</w:t>
            </w:r>
          </w:p>
        </w:tc>
        <w:tc>
          <w:tcPr>
            <w:tcW w:w="6977" w:type="dxa"/>
          </w:tcPr>
          <w:p w:rsidR="00DF194F" w:rsidRDefault="0087472E" w:rsidP="00526BDD">
            <w:r>
              <w:t>Manuelle Veränderung der Daten des Tickets</w:t>
            </w:r>
          </w:p>
          <w:p w:rsidR="006134E5" w:rsidRPr="004260AF" w:rsidRDefault="006134E5" w:rsidP="006134E5">
            <w:r>
              <w:t>Betätigung des Knopfes „Speichern und Zurück</w:t>
            </w:r>
            <w:r w:rsidR="00B946A4">
              <w:t>“</w:t>
            </w:r>
          </w:p>
        </w:tc>
      </w:tr>
      <w:tr w:rsidR="00DF194F" w:rsidTr="00526BDD">
        <w:tc>
          <w:tcPr>
            <w:tcW w:w="2235" w:type="dxa"/>
            <w:shd w:val="clear" w:color="auto" w:fill="C6D9F1" w:themeFill="text2" w:themeFillTint="33"/>
          </w:tcPr>
          <w:p w:rsidR="00DF194F" w:rsidRDefault="00DF194F" w:rsidP="00526BDD">
            <w:r>
              <w:t>Erwartetes Resultat</w:t>
            </w:r>
          </w:p>
        </w:tc>
        <w:tc>
          <w:tcPr>
            <w:tcW w:w="6977" w:type="dxa"/>
          </w:tcPr>
          <w:p w:rsidR="00DF194F" w:rsidRDefault="006134E5" w:rsidP="00526BDD">
            <w:r>
              <w:t>Die neuen Ticketeingaben werden gespeichert und der Administrator wird auf die Ticketübersicht weitergeleitet</w:t>
            </w:r>
          </w:p>
        </w:tc>
      </w:tr>
    </w:tbl>
    <w:p w:rsidR="00DF194F" w:rsidRDefault="00DF194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62692B" w:rsidTr="00526BDD">
        <w:tc>
          <w:tcPr>
            <w:tcW w:w="2235" w:type="dxa"/>
            <w:shd w:val="clear" w:color="auto" w:fill="C6D9F1" w:themeFill="text2" w:themeFillTint="33"/>
          </w:tcPr>
          <w:p w:rsidR="0062692B" w:rsidRDefault="00536952" w:rsidP="00526BDD">
            <w:pPr>
              <w:ind w:right="-146"/>
            </w:pPr>
            <w:r>
              <w:t>#18</w:t>
            </w:r>
          </w:p>
        </w:tc>
        <w:tc>
          <w:tcPr>
            <w:tcW w:w="6977" w:type="dxa"/>
          </w:tcPr>
          <w:p w:rsidR="0062692B" w:rsidRDefault="0062692B" w:rsidP="00A5622A">
            <w:r>
              <w:t>Verändern des Ticketstatus in der Detailansicht durch den Administrator</w:t>
            </w:r>
          </w:p>
        </w:tc>
      </w:tr>
      <w:tr w:rsidR="0062692B" w:rsidTr="00526BDD">
        <w:tc>
          <w:tcPr>
            <w:tcW w:w="2235" w:type="dxa"/>
            <w:shd w:val="clear" w:color="auto" w:fill="C6D9F1" w:themeFill="text2" w:themeFillTint="33"/>
          </w:tcPr>
          <w:p w:rsidR="0062692B" w:rsidRDefault="0062692B" w:rsidP="00526BDD">
            <w:r>
              <w:t>Beschreibung</w:t>
            </w:r>
          </w:p>
        </w:tc>
        <w:tc>
          <w:tcPr>
            <w:tcW w:w="6977" w:type="dxa"/>
          </w:tcPr>
          <w:p w:rsidR="0062692B" w:rsidRDefault="0062692B" w:rsidP="00526BDD">
            <w:r>
              <w:t>Die in Dropdown und Eingabefelder angezeigten Daten können verändert und gespeichert werden.</w:t>
            </w:r>
          </w:p>
        </w:tc>
      </w:tr>
      <w:tr w:rsidR="0062692B" w:rsidRPr="004260AF" w:rsidTr="00526BDD">
        <w:tc>
          <w:tcPr>
            <w:tcW w:w="2235" w:type="dxa"/>
            <w:shd w:val="clear" w:color="auto" w:fill="C6D9F1" w:themeFill="text2" w:themeFillTint="33"/>
          </w:tcPr>
          <w:p w:rsidR="0062692B" w:rsidRDefault="0062692B" w:rsidP="00526BDD">
            <w:r>
              <w:t>Test</w:t>
            </w:r>
          </w:p>
        </w:tc>
        <w:tc>
          <w:tcPr>
            <w:tcW w:w="6977" w:type="dxa"/>
          </w:tcPr>
          <w:p w:rsidR="0062692B" w:rsidRDefault="0062692B" w:rsidP="00526BDD">
            <w:r>
              <w:t>Manuelle Veränderung</w:t>
            </w:r>
            <w:r w:rsidR="00A5622A">
              <w:t xml:space="preserve"> des Ticketstatus</w:t>
            </w:r>
          </w:p>
          <w:p w:rsidR="0062692B" w:rsidRPr="004260AF" w:rsidRDefault="0062692B" w:rsidP="0062692B">
            <w:r>
              <w:t>Betätigung des Knopfes „Speichern“</w:t>
            </w:r>
          </w:p>
        </w:tc>
      </w:tr>
      <w:tr w:rsidR="0062692B" w:rsidTr="00526BDD">
        <w:tc>
          <w:tcPr>
            <w:tcW w:w="2235" w:type="dxa"/>
            <w:shd w:val="clear" w:color="auto" w:fill="C6D9F1" w:themeFill="text2" w:themeFillTint="33"/>
          </w:tcPr>
          <w:p w:rsidR="0062692B" w:rsidRDefault="0062692B" w:rsidP="00526BDD">
            <w:r>
              <w:t>Erwartetes Resultat</w:t>
            </w:r>
          </w:p>
        </w:tc>
        <w:tc>
          <w:tcPr>
            <w:tcW w:w="6977" w:type="dxa"/>
          </w:tcPr>
          <w:p w:rsidR="0062692B" w:rsidRDefault="0062692B" w:rsidP="00A5622A">
            <w:r>
              <w:t xml:space="preserve">Nach dem </w:t>
            </w:r>
            <w:r w:rsidR="00A5622A">
              <w:t>Speichern des Tickets mit verändertem</w:t>
            </w:r>
            <w:r>
              <w:t xml:space="preserve"> Ticketstatus wird der Ticketerfasser </w:t>
            </w:r>
            <w:r w:rsidR="00A5622A">
              <w:t xml:space="preserve">über diesen neuen Status per E-Mail </w:t>
            </w:r>
            <w:r>
              <w:t>benachrichtigt.</w:t>
            </w:r>
          </w:p>
        </w:tc>
      </w:tr>
    </w:tbl>
    <w:p w:rsidR="0062692B" w:rsidRDefault="0062692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A5622A" w:rsidTr="00526BDD">
        <w:tc>
          <w:tcPr>
            <w:tcW w:w="2235" w:type="dxa"/>
            <w:shd w:val="clear" w:color="auto" w:fill="C6D9F1" w:themeFill="text2" w:themeFillTint="33"/>
          </w:tcPr>
          <w:p w:rsidR="00A5622A" w:rsidRDefault="00536952" w:rsidP="00526BDD">
            <w:pPr>
              <w:ind w:right="-146"/>
            </w:pPr>
            <w:r>
              <w:t>#19</w:t>
            </w:r>
          </w:p>
        </w:tc>
        <w:tc>
          <w:tcPr>
            <w:tcW w:w="6977" w:type="dxa"/>
          </w:tcPr>
          <w:p w:rsidR="00A5622A" w:rsidRDefault="00A5622A" w:rsidP="00A5622A">
            <w:r>
              <w:t>Verändern des Supporter in der Detailansicht durch den Administrator</w:t>
            </w:r>
          </w:p>
        </w:tc>
      </w:tr>
      <w:tr w:rsidR="00A5622A" w:rsidTr="00526BDD">
        <w:tc>
          <w:tcPr>
            <w:tcW w:w="2235" w:type="dxa"/>
            <w:shd w:val="clear" w:color="auto" w:fill="C6D9F1" w:themeFill="text2" w:themeFillTint="33"/>
          </w:tcPr>
          <w:p w:rsidR="00A5622A" w:rsidRDefault="00A5622A" w:rsidP="00526BDD">
            <w:r>
              <w:t>Beschreibung</w:t>
            </w:r>
          </w:p>
        </w:tc>
        <w:tc>
          <w:tcPr>
            <w:tcW w:w="6977" w:type="dxa"/>
          </w:tcPr>
          <w:p w:rsidR="00A5622A" w:rsidRDefault="00A5622A" w:rsidP="00526BDD">
            <w:r>
              <w:t>Die in Dropdown und Eingabefelder angezeigten Daten können verändert und gespeichert werden.</w:t>
            </w:r>
          </w:p>
        </w:tc>
      </w:tr>
      <w:tr w:rsidR="00A5622A" w:rsidRPr="004260AF" w:rsidTr="00526BDD">
        <w:tc>
          <w:tcPr>
            <w:tcW w:w="2235" w:type="dxa"/>
            <w:shd w:val="clear" w:color="auto" w:fill="C6D9F1" w:themeFill="text2" w:themeFillTint="33"/>
          </w:tcPr>
          <w:p w:rsidR="00A5622A" w:rsidRDefault="00A5622A" w:rsidP="00526BDD">
            <w:r>
              <w:t>Test</w:t>
            </w:r>
          </w:p>
        </w:tc>
        <w:tc>
          <w:tcPr>
            <w:tcW w:w="6977" w:type="dxa"/>
          </w:tcPr>
          <w:p w:rsidR="00A5622A" w:rsidRDefault="00A5622A" w:rsidP="00526BDD">
            <w:r>
              <w:t>Manuelle Veränderung des Supporters</w:t>
            </w:r>
          </w:p>
          <w:p w:rsidR="00A5622A" w:rsidRPr="004260AF" w:rsidRDefault="00A5622A" w:rsidP="00526BDD">
            <w:r>
              <w:t>Betätigung des Knopfes „Speichern“</w:t>
            </w:r>
          </w:p>
        </w:tc>
      </w:tr>
      <w:tr w:rsidR="00A5622A" w:rsidTr="00526BDD">
        <w:tc>
          <w:tcPr>
            <w:tcW w:w="2235" w:type="dxa"/>
            <w:shd w:val="clear" w:color="auto" w:fill="C6D9F1" w:themeFill="text2" w:themeFillTint="33"/>
          </w:tcPr>
          <w:p w:rsidR="00A5622A" w:rsidRDefault="00A5622A" w:rsidP="00526BDD">
            <w:r>
              <w:t>Erwartetes Resultat</w:t>
            </w:r>
          </w:p>
        </w:tc>
        <w:tc>
          <w:tcPr>
            <w:tcW w:w="6977" w:type="dxa"/>
          </w:tcPr>
          <w:p w:rsidR="00A5622A" w:rsidRDefault="00A5622A" w:rsidP="00526BDD">
            <w:r>
              <w:t>Nach dem Speichern des Tickets mit verändertem Supporter werden der Ticketerfasser und der neue Supporter per E-Mail benachrichtigt.</w:t>
            </w:r>
          </w:p>
        </w:tc>
      </w:tr>
    </w:tbl>
    <w:p w:rsidR="00A5622A" w:rsidRDefault="00A5622A"/>
    <w:p w:rsidR="00727EBE" w:rsidRDefault="00727EBE"/>
    <w:p w:rsidR="00727EBE" w:rsidRDefault="00727E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27EBE" w:rsidTr="00526BDD">
        <w:tc>
          <w:tcPr>
            <w:tcW w:w="2235" w:type="dxa"/>
            <w:shd w:val="clear" w:color="auto" w:fill="C6D9F1" w:themeFill="text2" w:themeFillTint="33"/>
          </w:tcPr>
          <w:p w:rsidR="00727EBE" w:rsidRDefault="00536952" w:rsidP="00526BDD">
            <w:pPr>
              <w:ind w:right="-146"/>
            </w:pPr>
            <w:r>
              <w:lastRenderedPageBreak/>
              <w:t>#20</w:t>
            </w:r>
          </w:p>
        </w:tc>
        <w:tc>
          <w:tcPr>
            <w:tcW w:w="6977" w:type="dxa"/>
          </w:tcPr>
          <w:p w:rsidR="00727EBE" w:rsidRDefault="00727EBE" w:rsidP="00526BDD">
            <w:r>
              <w:t>Ticket erfassen</w:t>
            </w:r>
          </w:p>
        </w:tc>
      </w:tr>
      <w:tr w:rsidR="00727EBE" w:rsidTr="00526BDD">
        <w:tc>
          <w:tcPr>
            <w:tcW w:w="2235" w:type="dxa"/>
            <w:shd w:val="clear" w:color="auto" w:fill="C6D9F1" w:themeFill="text2" w:themeFillTint="33"/>
          </w:tcPr>
          <w:p w:rsidR="00727EBE" w:rsidRDefault="00727EBE" w:rsidP="00526BDD">
            <w:r>
              <w:t>Beschreibung</w:t>
            </w:r>
          </w:p>
        </w:tc>
        <w:tc>
          <w:tcPr>
            <w:tcW w:w="6977" w:type="dxa"/>
          </w:tcPr>
          <w:p w:rsidR="00727EBE" w:rsidRDefault="00727EBE" w:rsidP="00727EBE">
            <w:r>
              <w:t>Über den Knopf „Ticket erfassen“ in der Navigation wird der Benutzer oder Supporter zu der Eingabeform für e</w:t>
            </w:r>
            <w:r w:rsidR="00F1135F">
              <w:t>in neues Ticket weitergeleitet.</w:t>
            </w:r>
          </w:p>
        </w:tc>
      </w:tr>
      <w:tr w:rsidR="00727EBE" w:rsidRPr="004260AF" w:rsidTr="00526BDD">
        <w:tc>
          <w:tcPr>
            <w:tcW w:w="2235" w:type="dxa"/>
            <w:shd w:val="clear" w:color="auto" w:fill="C6D9F1" w:themeFill="text2" w:themeFillTint="33"/>
          </w:tcPr>
          <w:p w:rsidR="00727EBE" w:rsidRDefault="00727EBE" w:rsidP="00526BDD">
            <w:r>
              <w:t>Test</w:t>
            </w:r>
          </w:p>
        </w:tc>
        <w:tc>
          <w:tcPr>
            <w:tcW w:w="6977" w:type="dxa"/>
          </w:tcPr>
          <w:p w:rsidR="00727EBE" w:rsidRPr="004260AF" w:rsidRDefault="00430338" w:rsidP="00526BDD">
            <w:r>
              <w:t>Betätigen des Knopfes „Ticket erfassen“ in</w:t>
            </w:r>
            <w:r w:rsidR="00F1135F">
              <w:t xml:space="preserve"> </w:t>
            </w:r>
            <w:r>
              <w:t xml:space="preserve"> der </w:t>
            </w:r>
            <w:r w:rsidR="00F1135F">
              <w:t>Navigation</w:t>
            </w:r>
            <w:r>
              <w:t>.</w:t>
            </w:r>
          </w:p>
        </w:tc>
      </w:tr>
      <w:tr w:rsidR="00727EBE" w:rsidTr="00526BDD">
        <w:tc>
          <w:tcPr>
            <w:tcW w:w="2235" w:type="dxa"/>
            <w:shd w:val="clear" w:color="auto" w:fill="C6D9F1" w:themeFill="text2" w:themeFillTint="33"/>
          </w:tcPr>
          <w:p w:rsidR="00727EBE" w:rsidRDefault="00727EBE" w:rsidP="00526BDD">
            <w:r>
              <w:t>Erwartetes Resultat</w:t>
            </w:r>
          </w:p>
        </w:tc>
        <w:tc>
          <w:tcPr>
            <w:tcW w:w="6977" w:type="dxa"/>
          </w:tcPr>
          <w:p w:rsidR="00727EBE" w:rsidRDefault="00942BF5" w:rsidP="00526BDD">
            <w:r>
              <w:t>Erfolgreiche A</w:t>
            </w:r>
            <w:r w:rsidR="00F1135F">
              <w:t>nzeige der Eingabemaske. Dieses beinhaltet Eingabefelder für Titel, Thema, Beschreibung, Endtermin und Datei.</w:t>
            </w:r>
          </w:p>
        </w:tc>
      </w:tr>
    </w:tbl>
    <w:p w:rsidR="00727EBE" w:rsidRDefault="00727E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63D65" w:rsidTr="00526BDD">
        <w:tc>
          <w:tcPr>
            <w:tcW w:w="2235" w:type="dxa"/>
            <w:shd w:val="clear" w:color="auto" w:fill="C6D9F1" w:themeFill="text2" w:themeFillTint="33"/>
          </w:tcPr>
          <w:p w:rsidR="00363D65" w:rsidRDefault="00536952" w:rsidP="00526BDD">
            <w:pPr>
              <w:ind w:right="-146"/>
            </w:pPr>
            <w:r>
              <w:t>#21</w:t>
            </w:r>
          </w:p>
        </w:tc>
        <w:tc>
          <w:tcPr>
            <w:tcW w:w="6977" w:type="dxa"/>
          </w:tcPr>
          <w:p w:rsidR="00363D65" w:rsidRDefault="00363D65" w:rsidP="00363D65">
            <w:r>
              <w:t xml:space="preserve">Ticket </w:t>
            </w:r>
            <w:r w:rsidR="003D652A">
              <w:t>Validierung</w:t>
            </w:r>
          </w:p>
        </w:tc>
      </w:tr>
      <w:tr w:rsidR="00363D65" w:rsidTr="00526BDD">
        <w:tc>
          <w:tcPr>
            <w:tcW w:w="2235" w:type="dxa"/>
            <w:shd w:val="clear" w:color="auto" w:fill="C6D9F1" w:themeFill="text2" w:themeFillTint="33"/>
          </w:tcPr>
          <w:p w:rsidR="00363D65" w:rsidRDefault="00363D65" w:rsidP="00526BDD">
            <w:r>
              <w:t>Beschreibung</w:t>
            </w:r>
          </w:p>
        </w:tc>
        <w:tc>
          <w:tcPr>
            <w:tcW w:w="6977" w:type="dxa"/>
          </w:tcPr>
          <w:p w:rsidR="00363D65" w:rsidRDefault="00363D65" w:rsidP="00526BDD">
            <w:r>
              <w:t>Nach dem eingeben des neuen Tickets wird dieses vor dem erstellen validiert.</w:t>
            </w:r>
          </w:p>
        </w:tc>
      </w:tr>
      <w:tr w:rsidR="00363D65" w:rsidRPr="004260AF" w:rsidTr="00526BDD">
        <w:tc>
          <w:tcPr>
            <w:tcW w:w="2235" w:type="dxa"/>
            <w:shd w:val="clear" w:color="auto" w:fill="C6D9F1" w:themeFill="text2" w:themeFillTint="33"/>
          </w:tcPr>
          <w:p w:rsidR="00363D65" w:rsidRDefault="00363D65" w:rsidP="00526BDD">
            <w:r>
              <w:t>Test</w:t>
            </w:r>
          </w:p>
        </w:tc>
        <w:tc>
          <w:tcPr>
            <w:tcW w:w="6977" w:type="dxa"/>
          </w:tcPr>
          <w:p w:rsidR="00363D65" w:rsidRDefault="003D652A" w:rsidP="00526BDD">
            <w:r>
              <w:t>Eingabe eines Testtickets</w:t>
            </w:r>
            <w:r w:rsidR="00942BF5">
              <w:t xml:space="preserve"> ohne Titel</w:t>
            </w:r>
            <w:r w:rsidR="00D5267A">
              <w:t>, Beschreibung und Thema</w:t>
            </w:r>
          </w:p>
          <w:p w:rsidR="00363D65" w:rsidRPr="004260AF" w:rsidRDefault="00363D65" w:rsidP="00526BDD">
            <w:r>
              <w:t xml:space="preserve">Betätigen des </w:t>
            </w:r>
            <w:r w:rsidR="006C1E6A">
              <w:t>„</w:t>
            </w:r>
            <w:r>
              <w:t>Speichern</w:t>
            </w:r>
            <w:r w:rsidR="006C1E6A">
              <w:t>“</w:t>
            </w:r>
            <w:r>
              <w:t xml:space="preserve"> Knopfes.</w:t>
            </w:r>
          </w:p>
        </w:tc>
      </w:tr>
      <w:tr w:rsidR="00363D65" w:rsidTr="00526BDD">
        <w:tc>
          <w:tcPr>
            <w:tcW w:w="2235" w:type="dxa"/>
            <w:shd w:val="clear" w:color="auto" w:fill="C6D9F1" w:themeFill="text2" w:themeFillTint="33"/>
          </w:tcPr>
          <w:p w:rsidR="00363D65" w:rsidRDefault="00363D65" w:rsidP="00526BDD">
            <w:r>
              <w:t>Erwartetes Resultat</w:t>
            </w:r>
          </w:p>
        </w:tc>
        <w:tc>
          <w:tcPr>
            <w:tcW w:w="6977" w:type="dxa"/>
          </w:tcPr>
          <w:p w:rsidR="00363D65" w:rsidRDefault="00D5267A" w:rsidP="00D5267A">
            <w:r>
              <w:t>Das Ticket kann nicht ohne diese drei Daten erstellt werden. Das Formular fordert den Ticketerfasser auf, den Titel, Beschreibung und das Thema einzugeben.</w:t>
            </w:r>
          </w:p>
        </w:tc>
      </w:tr>
    </w:tbl>
    <w:p w:rsidR="00363D65" w:rsidRDefault="00363D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215D90" w:rsidTr="00526BDD">
        <w:tc>
          <w:tcPr>
            <w:tcW w:w="2235" w:type="dxa"/>
            <w:shd w:val="clear" w:color="auto" w:fill="C6D9F1" w:themeFill="text2" w:themeFillTint="33"/>
          </w:tcPr>
          <w:p w:rsidR="00215D90" w:rsidRDefault="00536952" w:rsidP="00526BDD">
            <w:pPr>
              <w:ind w:right="-146"/>
            </w:pPr>
            <w:r>
              <w:t>#22</w:t>
            </w:r>
          </w:p>
        </w:tc>
        <w:tc>
          <w:tcPr>
            <w:tcW w:w="6977" w:type="dxa"/>
          </w:tcPr>
          <w:p w:rsidR="00215D90" w:rsidRDefault="00B82559" w:rsidP="00215D90">
            <w:r>
              <w:t>Ticket-Deadline Validierung</w:t>
            </w:r>
          </w:p>
        </w:tc>
      </w:tr>
      <w:tr w:rsidR="00215D90" w:rsidTr="00526BDD">
        <w:tc>
          <w:tcPr>
            <w:tcW w:w="2235" w:type="dxa"/>
            <w:shd w:val="clear" w:color="auto" w:fill="C6D9F1" w:themeFill="text2" w:themeFillTint="33"/>
          </w:tcPr>
          <w:p w:rsidR="00215D90" w:rsidRDefault="00215D90" w:rsidP="00526BDD">
            <w:r>
              <w:t>Beschreibung</w:t>
            </w:r>
          </w:p>
        </w:tc>
        <w:tc>
          <w:tcPr>
            <w:tcW w:w="6977" w:type="dxa"/>
          </w:tcPr>
          <w:p w:rsidR="00215D90" w:rsidRDefault="00B82559" w:rsidP="00526BDD">
            <w:r>
              <w:t xml:space="preserve">Dem Ticket kann eine Deadline hinzugefügt werden. </w:t>
            </w:r>
          </w:p>
        </w:tc>
      </w:tr>
      <w:tr w:rsidR="00215D90" w:rsidRPr="004260AF" w:rsidTr="00526BDD">
        <w:tc>
          <w:tcPr>
            <w:tcW w:w="2235" w:type="dxa"/>
            <w:shd w:val="clear" w:color="auto" w:fill="C6D9F1" w:themeFill="text2" w:themeFillTint="33"/>
          </w:tcPr>
          <w:p w:rsidR="00215D90" w:rsidRDefault="00215D90" w:rsidP="00526BDD">
            <w:r>
              <w:t>Test</w:t>
            </w:r>
          </w:p>
        </w:tc>
        <w:tc>
          <w:tcPr>
            <w:tcW w:w="6977" w:type="dxa"/>
          </w:tcPr>
          <w:p w:rsidR="00215D90" w:rsidRDefault="00215D90" w:rsidP="00526BDD">
            <w:r>
              <w:t xml:space="preserve">Eingabe eines Testtickets </w:t>
            </w:r>
            <w:r w:rsidR="00B82559">
              <w:t>mit</w:t>
            </w:r>
            <w:r>
              <w:t xml:space="preserve"> Titel, Beschreibung und Thema</w:t>
            </w:r>
          </w:p>
          <w:p w:rsidR="00B82559" w:rsidRDefault="00B82559" w:rsidP="00526BDD">
            <w:r>
              <w:t>Zusätzliche Eingabe der Deadline</w:t>
            </w:r>
            <w:r w:rsidR="00736104">
              <w:t xml:space="preserve"> durch die</w:t>
            </w:r>
            <w:r>
              <w:t xml:space="preserve"> </w:t>
            </w:r>
            <w:r w:rsidR="001C574C">
              <w:t>Datum-A</w:t>
            </w:r>
            <w:r w:rsidR="00485B62">
              <w:t>uswahl</w:t>
            </w:r>
            <w:r w:rsidR="00C75B66">
              <w:t>fu</w:t>
            </w:r>
            <w:r>
              <w:t>nktion im Deadline-Eingabefeld</w:t>
            </w:r>
            <w:r w:rsidR="00736104">
              <w:t>.</w:t>
            </w:r>
          </w:p>
          <w:p w:rsidR="00215D90" w:rsidRPr="004260AF" w:rsidRDefault="00215D90" w:rsidP="00526BDD">
            <w:r>
              <w:t>Betätigen des „Speichern“ Knopfes.</w:t>
            </w:r>
          </w:p>
        </w:tc>
      </w:tr>
      <w:tr w:rsidR="00215D90" w:rsidTr="00526BDD">
        <w:tc>
          <w:tcPr>
            <w:tcW w:w="2235" w:type="dxa"/>
            <w:shd w:val="clear" w:color="auto" w:fill="C6D9F1" w:themeFill="text2" w:themeFillTint="33"/>
          </w:tcPr>
          <w:p w:rsidR="00215D90" w:rsidRDefault="00215D90" w:rsidP="00526BDD">
            <w:r>
              <w:t>Erwartetes Resultat</w:t>
            </w:r>
          </w:p>
        </w:tc>
        <w:tc>
          <w:tcPr>
            <w:tcW w:w="6977" w:type="dxa"/>
          </w:tcPr>
          <w:p w:rsidR="00215D90" w:rsidRDefault="00B67EDE" w:rsidP="00526BDD">
            <w:r>
              <w:t>Das Ticket wird mit der Deadline gespeichert.</w:t>
            </w:r>
          </w:p>
        </w:tc>
      </w:tr>
    </w:tbl>
    <w:p w:rsidR="00215D90" w:rsidRDefault="00215D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27CC8" w:rsidTr="00526BDD">
        <w:tc>
          <w:tcPr>
            <w:tcW w:w="2235" w:type="dxa"/>
            <w:shd w:val="clear" w:color="auto" w:fill="C6D9F1" w:themeFill="text2" w:themeFillTint="33"/>
          </w:tcPr>
          <w:p w:rsidR="00327CC8" w:rsidRDefault="00536952" w:rsidP="00526BDD">
            <w:pPr>
              <w:ind w:right="-146"/>
            </w:pPr>
            <w:r>
              <w:t>#23</w:t>
            </w:r>
          </w:p>
        </w:tc>
        <w:tc>
          <w:tcPr>
            <w:tcW w:w="6977" w:type="dxa"/>
          </w:tcPr>
          <w:p w:rsidR="00327CC8" w:rsidRDefault="00327CC8" w:rsidP="00526BDD">
            <w:r>
              <w:t>Ticket-Deadline Validierung</w:t>
            </w:r>
          </w:p>
        </w:tc>
      </w:tr>
      <w:tr w:rsidR="00327CC8" w:rsidTr="00526BDD">
        <w:tc>
          <w:tcPr>
            <w:tcW w:w="2235" w:type="dxa"/>
            <w:shd w:val="clear" w:color="auto" w:fill="C6D9F1" w:themeFill="text2" w:themeFillTint="33"/>
          </w:tcPr>
          <w:p w:rsidR="00327CC8" w:rsidRDefault="00327CC8" w:rsidP="00526BDD">
            <w:r>
              <w:t>Beschreibung</w:t>
            </w:r>
          </w:p>
        </w:tc>
        <w:tc>
          <w:tcPr>
            <w:tcW w:w="6977" w:type="dxa"/>
          </w:tcPr>
          <w:p w:rsidR="00327CC8" w:rsidRDefault="00327CC8" w:rsidP="00526BDD">
            <w:r>
              <w:t xml:space="preserve">Das Ticket kann nicht mit vergangenem Datum als Deadline erstellt werden </w:t>
            </w:r>
          </w:p>
        </w:tc>
      </w:tr>
      <w:tr w:rsidR="00327CC8" w:rsidRPr="004260AF" w:rsidTr="00526BDD">
        <w:tc>
          <w:tcPr>
            <w:tcW w:w="2235" w:type="dxa"/>
            <w:shd w:val="clear" w:color="auto" w:fill="C6D9F1" w:themeFill="text2" w:themeFillTint="33"/>
          </w:tcPr>
          <w:p w:rsidR="00327CC8" w:rsidRDefault="00327CC8" w:rsidP="00526BDD">
            <w:r>
              <w:t>Test</w:t>
            </w:r>
          </w:p>
        </w:tc>
        <w:tc>
          <w:tcPr>
            <w:tcW w:w="6977" w:type="dxa"/>
          </w:tcPr>
          <w:p w:rsidR="00327CC8" w:rsidRDefault="00327CC8" w:rsidP="00526BDD">
            <w:r>
              <w:t>Eingabe eines Testtickets mit Titel, Beschreibung und Thema</w:t>
            </w:r>
          </w:p>
          <w:p w:rsidR="00327CC8" w:rsidRDefault="00327CC8" w:rsidP="00526BDD">
            <w:r>
              <w:t xml:space="preserve">Zusätzliche Eingabe eines vergangenen Tages durch die </w:t>
            </w:r>
            <w:r w:rsidR="00EE65E6">
              <w:t>Datum-Auswahl</w:t>
            </w:r>
            <w:r>
              <w:t>funktion im Deadline-Eingabefeld.</w:t>
            </w:r>
          </w:p>
          <w:p w:rsidR="00327CC8" w:rsidRPr="004260AF" w:rsidRDefault="00327CC8" w:rsidP="00526BDD">
            <w:r>
              <w:t>Betätigen des „Speichern“ Knopfes.</w:t>
            </w:r>
          </w:p>
        </w:tc>
      </w:tr>
      <w:tr w:rsidR="00327CC8" w:rsidTr="00526BDD">
        <w:tc>
          <w:tcPr>
            <w:tcW w:w="2235" w:type="dxa"/>
            <w:shd w:val="clear" w:color="auto" w:fill="C6D9F1" w:themeFill="text2" w:themeFillTint="33"/>
          </w:tcPr>
          <w:p w:rsidR="00327CC8" w:rsidRDefault="00327CC8" w:rsidP="00526BDD">
            <w:r>
              <w:t>Erwartetes Resultat</w:t>
            </w:r>
          </w:p>
        </w:tc>
        <w:tc>
          <w:tcPr>
            <w:tcW w:w="6977" w:type="dxa"/>
          </w:tcPr>
          <w:p w:rsidR="00327CC8" w:rsidRDefault="007A419D" w:rsidP="005710D5">
            <w:r>
              <w:t>Error mit dem Hinweis, dass das Enddatum nicht vor dem Erstellungsdatum liegen kann.</w:t>
            </w:r>
            <w:r w:rsidR="005710D5">
              <w:t xml:space="preserve"> Die eingegeben Daten werden wieder in die Form geladen, so dass nur das Datum neu eingegeben werden muss</w:t>
            </w:r>
          </w:p>
        </w:tc>
      </w:tr>
    </w:tbl>
    <w:p w:rsidR="00327CC8" w:rsidRDefault="00327CC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710D5" w:rsidTr="00526BDD">
        <w:tc>
          <w:tcPr>
            <w:tcW w:w="2235" w:type="dxa"/>
            <w:shd w:val="clear" w:color="auto" w:fill="C6D9F1" w:themeFill="text2" w:themeFillTint="33"/>
          </w:tcPr>
          <w:p w:rsidR="005710D5" w:rsidRDefault="00536952" w:rsidP="00526BDD">
            <w:pPr>
              <w:ind w:right="-146"/>
            </w:pPr>
            <w:r>
              <w:t>#24</w:t>
            </w:r>
          </w:p>
        </w:tc>
        <w:tc>
          <w:tcPr>
            <w:tcW w:w="6977" w:type="dxa"/>
          </w:tcPr>
          <w:p w:rsidR="005710D5" w:rsidRDefault="005710D5" w:rsidP="005710D5">
            <w:r>
              <w:t>Datei Validierung</w:t>
            </w:r>
          </w:p>
        </w:tc>
      </w:tr>
      <w:tr w:rsidR="005710D5" w:rsidTr="00526BDD">
        <w:tc>
          <w:tcPr>
            <w:tcW w:w="2235" w:type="dxa"/>
            <w:shd w:val="clear" w:color="auto" w:fill="C6D9F1" w:themeFill="text2" w:themeFillTint="33"/>
          </w:tcPr>
          <w:p w:rsidR="005710D5" w:rsidRDefault="005710D5" w:rsidP="00526BDD">
            <w:r>
              <w:t>Beschreibung</w:t>
            </w:r>
          </w:p>
        </w:tc>
        <w:tc>
          <w:tcPr>
            <w:tcW w:w="6977" w:type="dxa"/>
          </w:tcPr>
          <w:p w:rsidR="005710D5" w:rsidRDefault="005710D5" w:rsidP="00526BDD">
            <w:r>
              <w:t>Dem Ticket kann eine Datei  mit den Formaten JPG,  JPEG, PNG, GIF, PDF und ZIP beigefügt werden. Die Datei darf nicht grösser als 5mb sein</w:t>
            </w:r>
          </w:p>
        </w:tc>
      </w:tr>
      <w:tr w:rsidR="005710D5" w:rsidRPr="004260AF" w:rsidTr="00526BDD">
        <w:tc>
          <w:tcPr>
            <w:tcW w:w="2235" w:type="dxa"/>
            <w:shd w:val="clear" w:color="auto" w:fill="C6D9F1" w:themeFill="text2" w:themeFillTint="33"/>
          </w:tcPr>
          <w:p w:rsidR="005710D5" w:rsidRDefault="005710D5" w:rsidP="00526BDD">
            <w:r>
              <w:t>Test</w:t>
            </w:r>
          </w:p>
        </w:tc>
        <w:tc>
          <w:tcPr>
            <w:tcW w:w="6977" w:type="dxa"/>
          </w:tcPr>
          <w:p w:rsidR="005710D5" w:rsidRDefault="005710D5" w:rsidP="00526BDD">
            <w:r>
              <w:t>Eingabe eines Testtickets mit Titel, Beschreibung und Thema</w:t>
            </w:r>
          </w:p>
          <w:p w:rsidR="005710D5" w:rsidRPr="004260AF" w:rsidRDefault="005710D5" w:rsidP="005710D5">
            <w:r>
              <w:t>Zusätzliche Angabe einer Datei, welche nicht den  erlaubten Formaten angehört und grösser als 5mb ist. Betätigen des „Speichern“ Knopfes.</w:t>
            </w:r>
          </w:p>
        </w:tc>
      </w:tr>
      <w:tr w:rsidR="005710D5" w:rsidTr="00526BDD">
        <w:tc>
          <w:tcPr>
            <w:tcW w:w="2235" w:type="dxa"/>
            <w:shd w:val="clear" w:color="auto" w:fill="C6D9F1" w:themeFill="text2" w:themeFillTint="33"/>
          </w:tcPr>
          <w:p w:rsidR="005710D5" w:rsidRDefault="005710D5" w:rsidP="00526BDD">
            <w:r>
              <w:t>Erwartetes Resultat</w:t>
            </w:r>
          </w:p>
        </w:tc>
        <w:tc>
          <w:tcPr>
            <w:tcW w:w="6977" w:type="dxa"/>
          </w:tcPr>
          <w:p w:rsidR="005710D5" w:rsidRDefault="005710D5" w:rsidP="005710D5">
            <w:r>
              <w:t>Error mit dem Hinweis, dass die angefügte Datei nicht den erllaubten Formaten entspricht und zu gross ist.</w:t>
            </w:r>
          </w:p>
        </w:tc>
      </w:tr>
    </w:tbl>
    <w:p w:rsidR="00B3322C" w:rsidRDefault="00B3322C"/>
    <w:p w:rsidR="007E1F47" w:rsidRDefault="007E1F47"/>
    <w:p w:rsidR="007E1F47" w:rsidRDefault="007E1F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26BDD" w:rsidTr="00526BDD">
        <w:tc>
          <w:tcPr>
            <w:tcW w:w="2235" w:type="dxa"/>
            <w:shd w:val="clear" w:color="auto" w:fill="C6D9F1" w:themeFill="text2" w:themeFillTint="33"/>
          </w:tcPr>
          <w:p w:rsidR="00526BDD" w:rsidRDefault="00536952" w:rsidP="00526BDD">
            <w:pPr>
              <w:ind w:right="-146"/>
            </w:pPr>
            <w:r>
              <w:lastRenderedPageBreak/>
              <w:t>#25</w:t>
            </w:r>
          </w:p>
        </w:tc>
        <w:tc>
          <w:tcPr>
            <w:tcW w:w="6977" w:type="dxa"/>
          </w:tcPr>
          <w:p w:rsidR="00526BDD" w:rsidRDefault="00526BDD" w:rsidP="00526BDD">
            <w:r>
              <w:t>Neuer Nutzer erfassen als Administrator</w:t>
            </w:r>
          </w:p>
        </w:tc>
      </w:tr>
      <w:tr w:rsidR="00526BDD" w:rsidTr="00526BDD">
        <w:tc>
          <w:tcPr>
            <w:tcW w:w="2235" w:type="dxa"/>
            <w:shd w:val="clear" w:color="auto" w:fill="C6D9F1" w:themeFill="text2" w:themeFillTint="33"/>
          </w:tcPr>
          <w:p w:rsidR="00526BDD" w:rsidRDefault="00526BDD" w:rsidP="00526BDD">
            <w:r>
              <w:t>Beschreibung</w:t>
            </w:r>
          </w:p>
        </w:tc>
        <w:tc>
          <w:tcPr>
            <w:tcW w:w="6977" w:type="dxa"/>
          </w:tcPr>
          <w:p w:rsidR="00526BDD" w:rsidRDefault="00526BDD" w:rsidP="00526BDD">
            <w:r>
              <w:t xml:space="preserve">Für das Speichern des neuen Nutzers muss jede Eingabe korrekt </w:t>
            </w:r>
            <w:r w:rsidR="002C315D">
              <w:t>sein.</w:t>
            </w:r>
            <w:r w:rsidR="001D7954">
              <w:t xml:space="preserve"> </w:t>
            </w:r>
            <w:r>
              <w:t>Die Eingabemaske gibt einen Fehler aus, wenn:</w:t>
            </w:r>
          </w:p>
          <w:p w:rsidR="00526BDD" w:rsidRDefault="00526BDD" w:rsidP="00526BDD">
            <w:r>
              <w:t>Der Vorname kürzer als 3 Zeichen oder grösser als 32 Zeichen ist,</w:t>
            </w:r>
          </w:p>
          <w:p w:rsidR="00526BDD" w:rsidRDefault="00526BDD" w:rsidP="00526BDD">
            <w:r>
              <w:t>Der Nachname kürzer als 3 Zeichen oder grösser als 32 Zeichen ist,</w:t>
            </w:r>
          </w:p>
          <w:p w:rsidR="00526BDD" w:rsidRDefault="00526BDD" w:rsidP="00526BDD">
            <w:r>
              <w:t>Der Username kürzer als 3 Zeichen oder grösser als 32 Zeichen</w:t>
            </w:r>
            <w:r w:rsidR="00050085">
              <w:t xml:space="preserve"> ist oder bereits vergeben ist, </w:t>
            </w:r>
            <w:r>
              <w:t xml:space="preserve">keine korrekte oder von einem anderen </w:t>
            </w:r>
            <w:r w:rsidR="006A7001">
              <w:t xml:space="preserve">Benutzer verwendete </w:t>
            </w:r>
            <w:r>
              <w:t>E-Mail-Adresse angegeben wurde und die Telefonnummern nicht dem angezeigten Format entsprechen.</w:t>
            </w:r>
          </w:p>
        </w:tc>
      </w:tr>
      <w:tr w:rsidR="00526BDD" w:rsidRPr="004260AF" w:rsidTr="00526BDD">
        <w:tc>
          <w:tcPr>
            <w:tcW w:w="2235" w:type="dxa"/>
            <w:shd w:val="clear" w:color="auto" w:fill="C6D9F1" w:themeFill="text2" w:themeFillTint="33"/>
          </w:tcPr>
          <w:p w:rsidR="00526BDD" w:rsidRDefault="00526BDD" w:rsidP="00526BDD">
            <w:r>
              <w:t>Test</w:t>
            </w:r>
          </w:p>
        </w:tc>
        <w:tc>
          <w:tcPr>
            <w:tcW w:w="6977" w:type="dxa"/>
          </w:tcPr>
          <w:p w:rsidR="006C2BDE" w:rsidRDefault="005C2429" w:rsidP="005C2429">
            <w:r>
              <w:t xml:space="preserve">Eingabe von falschen Daten in Vorname, Nachname, </w:t>
            </w:r>
            <w:r>
              <w:t xml:space="preserve">Usernamen, </w:t>
            </w:r>
            <w:r>
              <w:t>E-Mail, Telefonnummern.</w:t>
            </w:r>
            <w:r w:rsidR="00B90129">
              <w:t xml:space="preserve"> </w:t>
            </w:r>
          </w:p>
          <w:p w:rsidR="00287EBB" w:rsidRDefault="00B90129" w:rsidP="005C2429">
            <w:r>
              <w:t xml:space="preserve">Rolle entweder </w:t>
            </w:r>
            <w:r w:rsidR="006C2BDE">
              <w:t>„</w:t>
            </w:r>
            <w:r>
              <w:t>Benutzer</w:t>
            </w:r>
            <w:r w:rsidR="006C2BDE">
              <w:t>“</w:t>
            </w:r>
            <w:r>
              <w:t xml:space="preserve"> oder </w:t>
            </w:r>
            <w:r w:rsidR="006C2BDE">
              <w:t>„Administrator“</w:t>
            </w:r>
            <w:r>
              <w:t>.</w:t>
            </w:r>
          </w:p>
          <w:p w:rsidR="005C2429" w:rsidRDefault="005C2429" w:rsidP="005C2429">
            <w:r>
              <w:t>Eingabe eines Passworts</w:t>
            </w:r>
          </w:p>
          <w:p w:rsidR="00526BDD" w:rsidRPr="004260AF" w:rsidRDefault="005C2429" w:rsidP="005C2429">
            <w:r>
              <w:t xml:space="preserve">Profil </w:t>
            </w:r>
            <w:r>
              <w:t>erfassen</w:t>
            </w:r>
            <w:r>
              <w:t>.</w:t>
            </w:r>
          </w:p>
        </w:tc>
      </w:tr>
      <w:tr w:rsidR="00526BDD" w:rsidTr="00526BDD">
        <w:tc>
          <w:tcPr>
            <w:tcW w:w="2235" w:type="dxa"/>
            <w:shd w:val="clear" w:color="auto" w:fill="C6D9F1" w:themeFill="text2" w:themeFillTint="33"/>
          </w:tcPr>
          <w:p w:rsidR="00526BDD" w:rsidRDefault="00526BDD" w:rsidP="00526BDD">
            <w:r>
              <w:t>Erwartetes Resultat</w:t>
            </w:r>
          </w:p>
        </w:tc>
        <w:tc>
          <w:tcPr>
            <w:tcW w:w="6977" w:type="dxa"/>
          </w:tcPr>
          <w:p w:rsidR="00526BDD" w:rsidRDefault="00B3322C" w:rsidP="00B3322C">
            <w:r>
              <w:t xml:space="preserve">Das Profil wird nicht </w:t>
            </w:r>
            <w:r>
              <w:t>erstellt</w:t>
            </w:r>
            <w:r>
              <w:t xml:space="preserve"> und die Maske gibt Fehlermeldungen für die jeweils falsch angegebenen Daten an.</w:t>
            </w:r>
          </w:p>
        </w:tc>
      </w:tr>
    </w:tbl>
    <w:p w:rsidR="00526BDD" w:rsidRDefault="00526BD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B90129" w:rsidTr="003A52B4">
        <w:tc>
          <w:tcPr>
            <w:tcW w:w="2235" w:type="dxa"/>
            <w:shd w:val="clear" w:color="auto" w:fill="C6D9F1" w:themeFill="text2" w:themeFillTint="33"/>
          </w:tcPr>
          <w:p w:rsidR="00B90129" w:rsidRDefault="00481936" w:rsidP="003A52B4">
            <w:pPr>
              <w:ind w:right="-146"/>
            </w:pPr>
            <w:r>
              <w:t>#26</w:t>
            </w:r>
          </w:p>
        </w:tc>
        <w:tc>
          <w:tcPr>
            <w:tcW w:w="6977" w:type="dxa"/>
          </w:tcPr>
          <w:p w:rsidR="00B90129" w:rsidRDefault="00B90129" w:rsidP="00A03056">
            <w:r>
              <w:t>Veränderung der Nutzerd</w:t>
            </w:r>
            <w:r w:rsidR="00A03056">
              <w:t>aten durch den Administrator in der Userdetailübersicht.</w:t>
            </w:r>
          </w:p>
        </w:tc>
      </w:tr>
      <w:tr w:rsidR="00B90129" w:rsidTr="003A52B4">
        <w:tc>
          <w:tcPr>
            <w:tcW w:w="2235" w:type="dxa"/>
            <w:shd w:val="clear" w:color="auto" w:fill="C6D9F1" w:themeFill="text2" w:themeFillTint="33"/>
          </w:tcPr>
          <w:p w:rsidR="00B90129" w:rsidRDefault="00B90129" w:rsidP="003A52B4">
            <w:r>
              <w:t>Beschreibung</w:t>
            </w:r>
          </w:p>
        </w:tc>
        <w:tc>
          <w:tcPr>
            <w:tcW w:w="6977" w:type="dxa"/>
          </w:tcPr>
          <w:p w:rsidR="00B90129" w:rsidRDefault="00B90129" w:rsidP="003A52B4">
            <w:r>
              <w:t xml:space="preserve">Für das aktualisieren der </w:t>
            </w:r>
            <w:r w:rsidR="006A7001">
              <w:t>Benutzer</w:t>
            </w:r>
            <w:r>
              <w:t xml:space="preserve">daten </w:t>
            </w:r>
            <w:r>
              <w:t>muss jede Eingabe korrekt sein. Die Eingabemaske gibt einen Fehler aus, wenn:</w:t>
            </w:r>
          </w:p>
          <w:p w:rsidR="00B90129" w:rsidRDefault="00B90129" w:rsidP="003A52B4">
            <w:r>
              <w:t>Der Vorname kürzer als 3 Zeichen oder grösser als 32 Zeichen ist,</w:t>
            </w:r>
          </w:p>
          <w:p w:rsidR="00B90129" w:rsidRDefault="00B90129" w:rsidP="003A52B4">
            <w:r>
              <w:t>Der Nachname kürzer als 3 Zeichen oder grösser als 32 Zeichen ist,</w:t>
            </w:r>
          </w:p>
          <w:p w:rsidR="00B90129" w:rsidRDefault="00B90129" w:rsidP="003A52B4">
            <w:r>
              <w:t>Der Username kürzer als 3 Zeichen oder grösser als 32 Zeichen ist oder bereits vergeben ist, keine korrekte oder von einem anderen Nutzer benutze E-Mail-Adresse angegeben wurde und die Telefonnummern nicht dem angezeigten Format entsprechen.</w:t>
            </w:r>
          </w:p>
        </w:tc>
      </w:tr>
      <w:tr w:rsidR="00B90129" w:rsidRPr="004260AF" w:rsidTr="003A52B4">
        <w:tc>
          <w:tcPr>
            <w:tcW w:w="2235" w:type="dxa"/>
            <w:shd w:val="clear" w:color="auto" w:fill="C6D9F1" w:themeFill="text2" w:themeFillTint="33"/>
          </w:tcPr>
          <w:p w:rsidR="00B90129" w:rsidRDefault="00B90129" w:rsidP="003A52B4">
            <w:r>
              <w:t>Test</w:t>
            </w:r>
          </w:p>
        </w:tc>
        <w:tc>
          <w:tcPr>
            <w:tcW w:w="6977" w:type="dxa"/>
          </w:tcPr>
          <w:p w:rsidR="00406977" w:rsidRDefault="00406977" w:rsidP="006C2BDE">
            <w:r>
              <w:t xml:space="preserve">Mit einem Klick auf den Bearbeiten </w:t>
            </w:r>
            <w:r>
              <w:t>Knopf</w:t>
            </w:r>
            <w:r>
              <w:t xml:space="preserve"> im </w:t>
            </w:r>
            <w:r>
              <w:t xml:space="preserve">Usermanager beim zu editierenden </w:t>
            </w:r>
            <w:r>
              <w:t>User wird dieser in der Detailübersicht geöffnet.</w:t>
            </w:r>
          </w:p>
          <w:p w:rsidR="006C2BDE" w:rsidRDefault="00406977" w:rsidP="006C2BDE">
            <w:r>
              <w:t xml:space="preserve">Geben Sie falsche </w:t>
            </w:r>
            <w:r w:rsidR="00B90129">
              <w:t xml:space="preserve">Daten in Vorname, Nachname, Usernamen, </w:t>
            </w:r>
            <w:r>
              <w:t>E-Mail, Telefonnummern ein.</w:t>
            </w:r>
          </w:p>
          <w:p w:rsidR="00B90129" w:rsidRDefault="006C2BDE" w:rsidP="003A52B4">
            <w:r>
              <w:t xml:space="preserve">Rolle entweder </w:t>
            </w:r>
            <w:r>
              <w:t>„</w:t>
            </w:r>
            <w:r>
              <w:t>Benutzer</w:t>
            </w:r>
            <w:r>
              <w:t>“</w:t>
            </w:r>
            <w:r>
              <w:t xml:space="preserve"> oder </w:t>
            </w:r>
            <w:r>
              <w:t>„Administrator“</w:t>
            </w:r>
            <w:r>
              <w:t>.</w:t>
            </w:r>
          </w:p>
          <w:p w:rsidR="00B90129" w:rsidRPr="004260AF" w:rsidRDefault="00B90129" w:rsidP="00B90129">
            <w:r>
              <w:t xml:space="preserve">Profil </w:t>
            </w:r>
            <w:r>
              <w:t>speichern</w:t>
            </w:r>
            <w:r>
              <w:t>.</w:t>
            </w:r>
          </w:p>
        </w:tc>
      </w:tr>
      <w:tr w:rsidR="00B90129" w:rsidTr="003A52B4">
        <w:tc>
          <w:tcPr>
            <w:tcW w:w="2235" w:type="dxa"/>
            <w:shd w:val="clear" w:color="auto" w:fill="C6D9F1" w:themeFill="text2" w:themeFillTint="33"/>
          </w:tcPr>
          <w:p w:rsidR="00B90129" w:rsidRDefault="00B90129" w:rsidP="003A52B4">
            <w:r>
              <w:t>Erwartetes Resultat</w:t>
            </w:r>
          </w:p>
        </w:tc>
        <w:tc>
          <w:tcPr>
            <w:tcW w:w="6977" w:type="dxa"/>
          </w:tcPr>
          <w:p w:rsidR="00B90129" w:rsidRDefault="00B90129" w:rsidP="00CD75C3">
            <w:r>
              <w:t xml:space="preserve">Das Profil wird nicht </w:t>
            </w:r>
            <w:r w:rsidR="00CD75C3">
              <w:t>aktualisiert</w:t>
            </w:r>
            <w:r>
              <w:t xml:space="preserve"> und die Maske gibt Fehlermeldungen für die jeweils falsch angegebenen Daten an.</w:t>
            </w:r>
          </w:p>
        </w:tc>
      </w:tr>
    </w:tbl>
    <w:p w:rsidR="00CD75C3" w:rsidRDefault="00CD75C3"/>
    <w:tbl>
      <w:tblPr>
        <w:tblStyle w:val="Tabellenraster"/>
        <w:tblpPr w:leftFromText="141" w:rightFromText="141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536952" w:rsidP="007E1F47">
            <w:pPr>
              <w:ind w:right="-146"/>
            </w:pPr>
            <w:r>
              <w:t>#27</w:t>
            </w:r>
          </w:p>
        </w:tc>
        <w:tc>
          <w:tcPr>
            <w:tcW w:w="6977" w:type="dxa"/>
          </w:tcPr>
          <w:p w:rsidR="007E1F47" w:rsidRDefault="007E1F47" w:rsidP="007E1F47">
            <w:r>
              <w:t>Deaktivieren eines Benutzers durch den Administrator in der Userdetailübersicht.</w:t>
            </w:r>
          </w:p>
        </w:tc>
      </w:tr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Beschreibung</w:t>
            </w:r>
          </w:p>
        </w:tc>
        <w:tc>
          <w:tcPr>
            <w:tcW w:w="6977" w:type="dxa"/>
          </w:tcPr>
          <w:p w:rsidR="007E1F47" w:rsidRDefault="007E1F47" w:rsidP="007E1F47">
            <w:r>
              <w:t>Di</w:t>
            </w:r>
            <w:r w:rsidR="006A7001">
              <w:t>e Administratoren können einen B</w:t>
            </w:r>
            <w:r>
              <w:t xml:space="preserve">enutzer über die Detailübersicht deaktivieren. </w:t>
            </w:r>
          </w:p>
        </w:tc>
      </w:tr>
      <w:tr w:rsidR="007E1F47" w:rsidRPr="004260AF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Test</w:t>
            </w:r>
          </w:p>
        </w:tc>
        <w:tc>
          <w:tcPr>
            <w:tcW w:w="6977" w:type="dxa"/>
          </w:tcPr>
          <w:p w:rsidR="007E1F47" w:rsidRPr="004260AF" w:rsidRDefault="007E1F47" w:rsidP="007E1F47">
            <w:r>
              <w:t>Mit einem Klick auf den Knopf „Deaktivieren“</w:t>
            </w:r>
          </w:p>
        </w:tc>
      </w:tr>
      <w:tr w:rsidR="007E1F47" w:rsidTr="007E1F47">
        <w:tc>
          <w:tcPr>
            <w:tcW w:w="2235" w:type="dxa"/>
            <w:shd w:val="clear" w:color="auto" w:fill="C6D9F1" w:themeFill="text2" w:themeFillTint="33"/>
          </w:tcPr>
          <w:p w:rsidR="007E1F47" w:rsidRDefault="007E1F47" w:rsidP="007E1F47">
            <w:r>
              <w:t>Erwartetes Resultat</w:t>
            </w:r>
          </w:p>
        </w:tc>
        <w:tc>
          <w:tcPr>
            <w:tcW w:w="6977" w:type="dxa"/>
          </w:tcPr>
          <w:p w:rsidR="007E1F47" w:rsidRDefault="007E1F47" w:rsidP="007E1F47">
            <w:r>
              <w:t>Das Profil wird deaktivier, der Administrator wird zur Benutzer Übersicht weitergeleitet. Der deaktivierte User wird nicht mehr in der Benutzerübersicht angezeigt.</w:t>
            </w:r>
          </w:p>
        </w:tc>
      </w:tr>
    </w:tbl>
    <w:p w:rsidR="007E1F47" w:rsidRDefault="007E1F47"/>
    <w:p w:rsidR="007E1F47" w:rsidRDefault="007E1F47"/>
    <w:p w:rsidR="00CD75C3" w:rsidRDefault="00CD75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CD75C3" w:rsidTr="003A52B4">
        <w:tc>
          <w:tcPr>
            <w:tcW w:w="2235" w:type="dxa"/>
            <w:shd w:val="clear" w:color="auto" w:fill="C6D9F1" w:themeFill="text2" w:themeFillTint="33"/>
          </w:tcPr>
          <w:p w:rsidR="00CD75C3" w:rsidRDefault="00536952" w:rsidP="003A52B4">
            <w:pPr>
              <w:ind w:right="-146"/>
            </w:pPr>
            <w:r>
              <w:lastRenderedPageBreak/>
              <w:t>#28</w:t>
            </w:r>
          </w:p>
        </w:tc>
        <w:tc>
          <w:tcPr>
            <w:tcW w:w="6977" w:type="dxa"/>
          </w:tcPr>
          <w:p w:rsidR="00CD75C3" w:rsidRDefault="00CD75C3" w:rsidP="003A52B4">
            <w:r>
              <w:t>Verä</w:t>
            </w:r>
            <w:r w:rsidR="006A7001">
              <w:t>nderung der Ben</w:t>
            </w:r>
            <w:r>
              <w:t>utzerdaten durch den Administrator in der Userdetailübersicht.</w:t>
            </w:r>
          </w:p>
        </w:tc>
      </w:tr>
      <w:tr w:rsidR="00CD75C3" w:rsidTr="003A52B4">
        <w:tc>
          <w:tcPr>
            <w:tcW w:w="2235" w:type="dxa"/>
            <w:shd w:val="clear" w:color="auto" w:fill="C6D9F1" w:themeFill="text2" w:themeFillTint="33"/>
          </w:tcPr>
          <w:p w:rsidR="00CD75C3" w:rsidRDefault="00CD75C3" w:rsidP="003A52B4">
            <w:r>
              <w:t>Beschreibung</w:t>
            </w:r>
          </w:p>
        </w:tc>
        <w:tc>
          <w:tcPr>
            <w:tcW w:w="6977" w:type="dxa"/>
          </w:tcPr>
          <w:p w:rsidR="00CD75C3" w:rsidRDefault="00CD75C3" w:rsidP="003A52B4">
            <w:r>
              <w:t xml:space="preserve">Für das aktualisieren der </w:t>
            </w:r>
            <w:r w:rsidR="006A7001">
              <w:t>Benutzer</w:t>
            </w:r>
            <w:r>
              <w:t>daten muss jede Eingabe korrekt sein. Die Eingabemaske gibt einen Fehler aus, wenn:</w:t>
            </w:r>
          </w:p>
          <w:p w:rsidR="00CD75C3" w:rsidRDefault="00CD75C3" w:rsidP="003A52B4">
            <w:r>
              <w:t>Der Vorname kürzer als 3 Zeichen oder grösser als 32 Zeichen ist,</w:t>
            </w:r>
          </w:p>
          <w:p w:rsidR="00CD75C3" w:rsidRDefault="00CD75C3" w:rsidP="003A52B4">
            <w:r>
              <w:t>Der Nachname kürzer als 3 Zeichen oder grösser als 32 Zeichen ist,</w:t>
            </w:r>
          </w:p>
          <w:p w:rsidR="00CD75C3" w:rsidRDefault="00CD75C3" w:rsidP="003A52B4">
            <w:r>
              <w:t xml:space="preserve">Der Username kürzer als 3 Zeichen oder grösser als 32 Zeichen ist oder bereits vergeben ist, keine korrekte oder von einem anderen </w:t>
            </w:r>
            <w:r w:rsidR="006A7001">
              <w:t>Benutzer verwendete</w:t>
            </w:r>
            <w:r>
              <w:t xml:space="preserve"> E-Mail-Adresse angegeben wurde und die Telefonnummern nicht dem angezeigten Format entsprechen.</w:t>
            </w:r>
          </w:p>
        </w:tc>
      </w:tr>
      <w:tr w:rsidR="00CD75C3" w:rsidRPr="004260AF" w:rsidTr="003A52B4">
        <w:tc>
          <w:tcPr>
            <w:tcW w:w="2235" w:type="dxa"/>
            <w:shd w:val="clear" w:color="auto" w:fill="C6D9F1" w:themeFill="text2" w:themeFillTint="33"/>
          </w:tcPr>
          <w:p w:rsidR="00CD75C3" w:rsidRDefault="00CD75C3" w:rsidP="003A52B4">
            <w:r>
              <w:t>Test</w:t>
            </w:r>
          </w:p>
        </w:tc>
        <w:tc>
          <w:tcPr>
            <w:tcW w:w="6977" w:type="dxa"/>
          </w:tcPr>
          <w:p w:rsidR="00CD75C3" w:rsidRDefault="00CD75C3" w:rsidP="003A52B4">
            <w:r>
              <w:t>Mit einem Klick auf den Bearbeiten Knopf im Usermanager beim zu editierenden User wird dieser in der Detailübersicht geöffnet.</w:t>
            </w:r>
          </w:p>
          <w:p w:rsidR="00CD75C3" w:rsidRDefault="00CD75C3" w:rsidP="003A52B4">
            <w:r>
              <w:t xml:space="preserve">Geben Sie </w:t>
            </w:r>
            <w:r>
              <w:t>korrekte</w:t>
            </w:r>
            <w:r>
              <w:t xml:space="preserve"> Daten in Vorname, Nachname, Usernamen, E-Mail, Telefonnummern ein.</w:t>
            </w:r>
          </w:p>
          <w:p w:rsidR="00CD75C3" w:rsidRDefault="00CD75C3" w:rsidP="003A52B4">
            <w:r>
              <w:t>Rolle entweder „Benutzer“ oder „Administrator“.</w:t>
            </w:r>
          </w:p>
          <w:p w:rsidR="00CD75C3" w:rsidRPr="004260AF" w:rsidRDefault="00CD75C3" w:rsidP="003A52B4">
            <w:r>
              <w:t>Profil speichern.</w:t>
            </w:r>
          </w:p>
        </w:tc>
      </w:tr>
      <w:tr w:rsidR="00CD75C3" w:rsidTr="003A52B4">
        <w:tc>
          <w:tcPr>
            <w:tcW w:w="2235" w:type="dxa"/>
            <w:shd w:val="clear" w:color="auto" w:fill="C6D9F1" w:themeFill="text2" w:themeFillTint="33"/>
          </w:tcPr>
          <w:p w:rsidR="00CD75C3" w:rsidRDefault="00CD75C3" w:rsidP="003A52B4">
            <w:r>
              <w:t>Erwartetes Resultat</w:t>
            </w:r>
          </w:p>
        </w:tc>
        <w:tc>
          <w:tcPr>
            <w:tcW w:w="6977" w:type="dxa"/>
          </w:tcPr>
          <w:p w:rsidR="00CD75C3" w:rsidRDefault="00CD75C3" w:rsidP="00CD75C3">
            <w:r>
              <w:t xml:space="preserve">Das Profil wird </w:t>
            </w:r>
            <w:r>
              <w:t>aktualisiert.</w:t>
            </w:r>
          </w:p>
        </w:tc>
      </w:tr>
    </w:tbl>
    <w:p w:rsidR="00CD75C3" w:rsidRDefault="00CD75C3"/>
    <w:p w:rsidR="00FE17A0" w:rsidRDefault="00FE17A0"/>
    <w:sectPr w:rsidR="00FE17A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F5F" w:rsidRDefault="00051F5F" w:rsidP="00D12A32">
      <w:pPr>
        <w:spacing w:after="0" w:line="240" w:lineRule="auto"/>
      </w:pPr>
      <w:r>
        <w:separator/>
      </w:r>
    </w:p>
  </w:endnote>
  <w:endnote w:type="continuationSeparator" w:id="0">
    <w:p w:rsidR="00051F5F" w:rsidRDefault="00051F5F" w:rsidP="00D1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F5F" w:rsidRDefault="00051F5F" w:rsidP="00D12A32">
      <w:pPr>
        <w:spacing w:after="0" w:line="240" w:lineRule="auto"/>
      </w:pPr>
      <w:r>
        <w:separator/>
      </w:r>
    </w:p>
  </w:footnote>
  <w:footnote w:type="continuationSeparator" w:id="0">
    <w:p w:rsidR="00051F5F" w:rsidRDefault="00051F5F" w:rsidP="00D12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F47" w:rsidRDefault="007E1F47">
    <w:pPr>
      <w:pStyle w:val="Kopfzeile"/>
    </w:pPr>
  </w:p>
  <w:p w:rsidR="00D12A32" w:rsidRDefault="00D12A3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B4"/>
    <w:rsid w:val="00017214"/>
    <w:rsid w:val="00023EC2"/>
    <w:rsid w:val="00050085"/>
    <w:rsid w:val="00051F5F"/>
    <w:rsid w:val="000C588C"/>
    <w:rsid w:val="000D384A"/>
    <w:rsid w:val="00157C7A"/>
    <w:rsid w:val="00167B5B"/>
    <w:rsid w:val="001C574C"/>
    <w:rsid w:val="001C672C"/>
    <w:rsid w:val="001D7954"/>
    <w:rsid w:val="00202E6E"/>
    <w:rsid w:val="00215D90"/>
    <w:rsid w:val="00287EBB"/>
    <w:rsid w:val="002B02EF"/>
    <w:rsid w:val="002C315D"/>
    <w:rsid w:val="00306BC7"/>
    <w:rsid w:val="00327CC8"/>
    <w:rsid w:val="00363734"/>
    <w:rsid w:val="00363D65"/>
    <w:rsid w:val="00372D11"/>
    <w:rsid w:val="00395822"/>
    <w:rsid w:val="003D652A"/>
    <w:rsid w:val="003F78BA"/>
    <w:rsid w:val="00406977"/>
    <w:rsid w:val="004260AF"/>
    <w:rsid w:val="00430338"/>
    <w:rsid w:val="00456E29"/>
    <w:rsid w:val="00481936"/>
    <w:rsid w:val="00485B62"/>
    <w:rsid w:val="00507C41"/>
    <w:rsid w:val="00520AE7"/>
    <w:rsid w:val="00526BDD"/>
    <w:rsid w:val="00536952"/>
    <w:rsid w:val="00554D2C"/>
    <w:rsid w:val="005710D5"/>
    <w:rsid w:val="005C2429"/>
    <w:rsid w:val="005C27FE"/>
    <w:rsid w:val="006134E5"/>
    <w:rsid w:val="0062692B"/>
    <w:rsid w:val="006276AD"/>
    <w:rsid w:val="00663A6E"/>
    <w:rsid w:val="00680B6C"/>
    <w:rsid w:val="006902FA"/>
    <w:rsid w:val="006A62BB"/>
    <w:rsid w:val="006A7001"/>
    <w:rsid w:val="006C1E6A"/>
    <w:rsid w:val="006C2BDE"/>
    <w:rsid w:val="00707FCC"/>
    <w:rsid w:val="007107EE"/>
    <w:rsid w:val="0071711B"/>
    <w:rsid w:val="00727EBE"/>
    <w:rsid w:val="00736104"/>
    <w:rsid w:val="00761D7A"/>
    <w:rsid w:val="007A3E4C"/>
    <w:rsid w:val="007A419D"/>
    <w:rsid w:val="007B1F75"/>
    <w:rsid w:val="007E10E5"/>
    <w:rsid w:val="007E1F47"/>
    <w:rsid w:val="0087472E"/>
    <w:rsid w:val="0088660D"/>
    <w:rsid w:val="008B17B1"/>
    <w:rsid w:val="00914ACA"/>
    <w:rsid w:val="00942BF5"/>
    <w:rsid w:val="009446F3"/>
    <w:rsid w:val="00983641"/>
    <w:rsid w:val="009D344A"/>
    <w:rsid w:val="009F38DB"/>
    <w:rsid w:val="00A03056"/>
    <w:rsid w:val="00A06F02"/>
    <w:rsid w:val="00A10B72"/>
    <w:rsid w:val="00A31A86"/>
    <w:rsid w:val="00A5622A"/>
    <w:rsid w:val="00A92500"/>
    <w:rsid w:val="00B23844"/>
    <w:rsid w:val="00B3322C"/>
    <w:rsid w:val="00B442AF"/>
    <w:rsid w:val="00B67EDE"/>
    <w:rsid w:val="00B82559"/>
    <w:rsid w:val="00B90129"/>
    <w:rsid w:val="00B91E5D"/>
    <w:rsid w:val="00B946A4"/>
    <w:rsid w:val="00B96CC4"/>
    <w:rsid w:val="00BC1D53"/>
    <w:rsid w:val="00BE026A"/>
    <w:rsid w:val="00BE275C"/>
    <w:rsid w:val="00BE295C"/>
    <w:rsid w:val="00C2111E"/>
    <w:rsid w:val="00C21527"/>
    <w:rsid w:val="00C75B66"/>
    <w:rsid w:val="00C9275F"/>
    <w:rsid w:val="00CD75C3"/>
    <w:rsid w:val="00CE11B4"/>
    <w:rsid w:val="00CE5553"/>
    <w:rsid w:val="00D12A32"/>
    <w:rsid w:val="00D5267A"/>
    <w:rsid w:val="00D63334"/>
    <w:rsid w:val="00DB2CF5"/>
    <w:rsid w:val="00DC0EED"/>
    <w:rsid w:val="00DF132C"/>
    <w:rsid w:val="00DF194F"/>
    <w:rsid w:val="00E61CD0"/>
    <w:rsid w:val="00EE65E6"/>
    <w:rsid w:val="00EF2BA1"/>
    <w:rsid w:val="00F1135F"/>
    <w:rsid w:val="00F25406"/>
    <w:rsid w:val="00F26257"/>
    <w:rsid w:val="00F27F41"/>
    <w:rsid w:val="00F72A92"/>
    <w:rsid w:val="00F9620C"/>
    <w:rsid w:val="00FB7DC7"/>
    <w:rsid w:val="00F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E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12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2A32"/>
  </w:style>
  <w:style w:type="paragraph" w:styleId="Fuzeile">
    <w:name w:val="footer"/>
    <w:basedOn w:val="Standard"/>
    <w:link w:val="FuzeileZchn"/>
    <w:uiPriority w:val="99"/>
    <w:unhideWhenUsed/>
    <w:rsid w:val="00D12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2A32"/>
  </w:style>
  <w:style w:type="character" w:styleId="Hyperlink">
    <w:name w:val="Hyperlink"/>
    <w:basedOn w:val="Absatz-Standardschriftart"/>
    <w:uiPriority w:val="99"/>
    <w:unhideWhenUsed/>
    <w:rsid w:val="00D12A32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7E1F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E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12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2A32"/>
  </w:style>
  <w:style w:type="paragraph" w:styleId="Fuzeile">
    <w:name w:val="footer"/>
    <w:basedOn w:val="Standard"/>
    <w:link w:val="FuzeileZchn"/>
    <w:uiPriority w:val="99"/>
    <w:unhideWhenUsed/>
    <w:rsid w:val="00D12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2A32"/>
  </w:style>
  <w:style w:type="character" w:styleId="Hyperlink">
    <w:name w:val="Hyperlink"/>
    <w:basedOn w:val="Absatz-Standardschriftart"/>
    <w:uiPriority w:val="99"/>
    <w:unhideWhenUsed/>
    <w:rsid w:val="00D12A32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7E1F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pa.sbvg.e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1791</Words>
  <Characters>11732</Characters>
  <Application>Microsoft Office Word</Application>
  <DocSecurity>0</DocSecurity>
  <Lines>434</Lines>
  <Paragraphs>338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Schweizerische Bankiervereinigung</Company>
  <LinksUpToDate>false</LinksUpToDate>
  <CharactersWithSpaces>13185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Keller Samuel</dc:creator>
  <cp:lastModifiedBy>Keller Samuel</cp:lastModifiedBy>
  <cp:revision>100</cp:revision>
  <dcterms:created xsi:type="dcterms:W3CDTF">2016-04-13T06:51:00Z</dcterms:created>
  <dcterms:modified xsi:type="dcterms:W3CDTF">2016-04-13T09:28:00Z</dcterms:modified>
</cp:coreProperties>
</file>