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NYC Housing Equity Initiative</w:t>
      </w:r>
    </w:p>
    <w:p>
      <w:pPr>
        <w:jc w:val="center"/>
      </w:pPr>
      <w:r>
        <w:t>Tenant Co-op Acquisition Program (TCAP)</w:t>
      </w:r>
    </w:p>
    <w:p>
      <w:pPr>
        <w:jc w:val="center"/>
      </w:pPr>
      <w:r>
        <w:t>Public Equity Transfer Framework (PETF)</w:t>
      </w:r>
    </w:p>
    <w:p>
      <w:pPr>
        <w:jc w:val="center"/>
      </w:pPr>
      <w:r>
        <w:t>–––––––––––––––––––––––––––––––––––––––––––––––––––––––––––––––––––</w:t>
      </w:r>
    </w:p>
    <w:p>
      <w:pPr>
        <w:pStyle w:val="Heading2"/>
      </w:pPr>
      <w:r>
        <w:t>1. Welcome Letter</w:t>
      </w:r>
    </w:p>
    <w:p>
      <w:r>
        <w:t>Dear Tenant,</w:t>
        <w:br/>
        <w:br/>
        <w:t>You may be eligible to transition from rental subsidy to ownership under the new Tenant Co-op Acquisition Program (TCAP). This program allows long-term tenants like you to convert your housing subsidy into equity — giving you the right to vote on your building’s budget, governance, and future. The Public Equity Transfer Framework (PETF) ensures this transition is safe, affordable, and legally protected.</w:t>
        <w:br/>
        <w:br/>
        <w:t>This toolkit will walk you through your rights, the benefits of cooperative housing, and the steps to get started.</w:t>
        <w:br/>
        <w:br/>
        <w:t>With care,</w:t>
        <w:br/>
        <w:t>The TCAP Team</w:t>
      </w:r>
    </w:p>
    <w:p>
      <w:r>
        <w:br w:type="page"/>
      </w:r>
    </w:p>
    <w:p>
      <w:pPr>
        <w:pStyle w:val="Heading2"/>
      </w:pPr>
      <w:r>
        <w:t>2. Your Rights &amp; Protections</w:t>
      </w:r>
    </w:p>
    <w:p>
      <w:r>
        <w:t>- You cannot be evicted or displaced for participating in a TCAP conversion.</w:t>
        <w:br/>
        <w:t>- Your current rent protections remain in effect until ownership begins.</w:t>
        <w:br/>
        <w:t>- You have the right to legal counsel and translation services.</w:t>
        <w:br/>
        <w:t>- No tenant will be forced to buy in — renters can remain protected under PETF.</w:t>
      </w:r>
    </w:p>
    <w:p>
      <w:r>
        <w:br w:type="page"/>
      </w:r>
    </w:p>
    <w:p>
      <w:pPr>
        <w:pStyle w:val="Heading2"/>
      </w:pPr>
      <w:r>
        <w:t>3. How to Transition from Renter to Owner</w:t>
      </w:r>
    </w:p>
    <w:p>
      <w:r>
        <w:t>Step 1: Attend a tenant association meeting.</w:t>
        <w:br/>
        <w:t>Step 2: Fill out an interest survey or vote form.</w:t>
        <w:br/>
        <w:t>Step 3: Continue paying rent while PETF tracks credit.</w:t>
        <w:br/>
        <w:t>Step 4: Vote on co-op plans and receive share agreements.</w:t>
        <w:br/>
        <w:t>Step 5: Transition into ownership with support.</w:t>
      </w:r>
    </w:p>
    <w:p>
      <w:r>
        <w:br w:type="page"/>
      </w:r>
    </w:p>
    <w:p>
      <w:pPr>
        <w:pStyle w:val="Heading2"/>
      </w:pPr>
      <w:r>
        <w:t>4. Frequently Asked Questions</w:t>
      </w:r>
    </w:p>
    <w:p>
      <w:r>
        <w:t>Q: Will I lose my voucher?</w:t>
        <w:br/>
        <w:t>A: No. Your subsidy becomes an Equity Transfer Voucher (ETV).</w:t>
        <w:br/>
        <w:br/>
        <w:t>Q: What if I can’t afford it?</w:t>
        <w:br/>
        <w:t>A: You can stay a renter or phase in ownership.</w:t>
        <w:br/>
        <w:br/>
        <w:t>Q: Can I leave the co-op later?</w:t>
        <w:br/>
        <w:t>A: Yes. You can transfer or sell your share.</w:t>
        <w:br/>
        <w:br/>
        <w:t>Q: What about repairs?</w:t>
        <w:br/>
        <w:t>A: PETF helps fund them with oversight and planning.</w:t>
      </w:r>
    </w:p>
    <w:p>
      <w:r>
        <w:br w:type="page"/>
      </w:r>
    </w:p>
    <w:p>
      <w:pPr>
        <w:pStyle w:val="Heading2"/>
      </w:pPr>
      <w:r>
        <w:t>5. Tenant Support Form – Co-op Conversion Vote</w:t>
      </w:r>
    </w:p>
    <w:p>
      <w:r>
        <w:t>Name: ___________________________</w:t>
      </w:r>
    </w:p>
    <w:p>
      <w:r>
        <w:t>Address: _________________________</w:t>
      </w:r>
    </w:p>
    <w:p>
      <w:r>
        <w:t>Apartment #: ______________________</w:t>
      </w:r>
    </w:p>
    <w:p>
      <w:r>
        <w:t>Phone / Email: ____________________</w:t>
      </w:r>
    </w:p>
    <w:p>
      <w:r>
        <w:t>[ ] Yes, I support exploring cooperative ownership of our building under TCAP.</w:t>
      </w:r>
    </w:p>
    <w:p>
      <w:r>
        <w:t>[ ] I’d like more information first.</w:t>
      </w:r>
    </w:p>
    <w:p>
      <w:r>
        <w:t>Signature: _________________________        Date: ________________</w:t>
      </w:r>
    </w:p>
    <w:p>
      <w:r>
        <w:br w:type="page"/>
      </w:r>
    </w:p>
    <w:p>
      <w:pPr>
        <w:pStyle w:val="Heading2"/>
      </w:pPr>
      <w:r>
        <w:t>6. Budget Planning Sheet – Ownership Snapshot</w:t>
      </w:r>
    </w:p>
    <w:p>
      <w:r>
        <w:t>Monthly Income: $______________</w:t>
      </w:r>
    </w:p>
    <w:p>
      <w:r>
        <w:t>Current Rent: $______________</w:t>
      </w:r>
    </w:p>
    <w:p>
      <w:r>
        <w:t>Estimated HOA (after TCAP): $______________</w:t>
      </w:r>
    </w:p>
    <w:p>
      <w:r>
        <w:t>Remaining Balance (PETF voucher): $______________</w:t>
      </w:r>
    </w:p>
    <w:p>
      <w:r>
        <w:t>Questions:</w:t>
        <w:br/>
        <w:t>- Can I afford this?</w:t>
        <w:br/>
        <w:t>- Will I build equity?</w:t>
        <w:br/>
        <w:t>- What if income changes?</w:t>
      </w:r>
    </w:p>
    <w:p>
      <w:r>
        <w:br w:type="page"/>
      </w:r>
    </w:p>
    <w:p>
      <w:pPr>
        <w:pStyle w:val="Heading2"/>
      </w:pPr>
      <w:r>
        <w:t>7. Contacts &amp; Resources</w:t>
      </w:r>
    </w:p>
    <w:p>
      <w:r>
        <w:t>- NYC HPD Hotline: 311 or www.nyc.gov/hpd</w:t>
        <w:br/>
        <w:t>- HRA Info: www.nyc.gov/hra</w:t>
        <w:br/>
        <w:t>- Legal Aid: Cooper Square Committee, Legal Aid Society</w:t>
        <w:br/>
        <w:t>- TCAP Info Line: 1-800-TCAP-NYC (Coming Soon)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