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696B2" w14:textId="53E6DB00" w:rsidR="005E3EDC" w:rsidRDefault="005E3EDC" w:rsidP="005E3EDC">
      <w:pPr>
        <w:jc w:val="center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Lab Report 1</w:t>
      </w:r>
    </w:p>
    <w:p w14:paraId="137815E3" w14:textId="77777777" w:rsidR="00023749" w:rsidRPr="00023749" w:rsidRDefault="00023749" w:rsidP="005E3EDC">
      <w:pPr>
        <w:jc w:val="center"/>
        <w:rPr>
          <w:rFonts w:ascii="Consolas" w:hAnsi="Consolas"/>
          <w:b/>
          <w:bCs/>
          <w:sz w:val="18"/>
          <w:szCs w:val="18"/>
        </w:rPr>
      </w:pPr>
    </w:p>
    <w:p w14:paraId="0FD5E58D" w14:textId="687028B7" w:rsidR="005E3EDC" w:rsidRDefault="005E3EDC" w:rsidP="005E3EDC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In our first lab, we were tasked with drawing two shapes in Java. </w:t>
      </w:r>
      <w:proofErr w:type="gramStart"/>
      <w:r>
        <w:rPr>
          <w:rFonts w:ascii="Consolas" w:hAnsi="Consolas"/>
          <w:sz w:val="18"/>
          <w:szCs w:val="18"/>
        </w:rPr>
        <w:t>In order to</w:t>
      </w:r>
      <w:proofErr w:type="gramEnd"/>
      <w:r>
        <w:rPr>
          <w:rFonts w:ascii="Consolas" w:hAnsi="Consolas"/>
          <w:sz w:val="18"/>
          <w:szCs w:val="18"/>
        </w:rPr>
        <w:t xml:space="preserve"> concisely and eligibly create the code to draw the shape, I utilized the </w:t>
      </w:r>
      <w:proofErr w:type="spellStart"/>
      <w:r>
        <w:rPr>
          <w:rFonts w:ascii="Consolas" w:hAnsi="Consolas"/>
          <w:sz w:val="18"/>
          <w:szCs w:val="18"/>
        </w:rPr>
        <w:t>println</w:t>
      </w:r>
      <w:proofErr w:type="spellEnd"/>
      <w:r>
        <w:rPr>
          <w:rFonts w:ascii="Consolas" w:hAnsi="Consolas"/>
          <w:sz w:val="18"/>
          <w:szCs w:val="18"/>
        </w:rPr>
        <w:t xml:space="preserve"> method. I decided in favor of this instead of using the \n escape character because it would have made trying to draw the accurately extremely tedious. On the other hand, </w:t>
      </w:r>
      <w:proofErr w:type="spellStart"/>
      <w:r>
        <w:rPr>
          <w:rFonts w:ascii="Consolas" w:hAnsi="Consolas"/>
          <w:sz w:val="18"/>
          <w:szCs w:val="18"/>
        </w:rPr>
        <w:t>println</w:t>
      </w:r>
      <w:proofErr w:type="spellEnd"/>
      <w:r>
        <w:rPr>
          <w:rFonts w:ascii="Consolas" w:hAnsi="Consolas"/>
          <w:sz w:val="18"/>
          <w:szCs w:val="18"/>
        </w:rPr>
        <w:t xml:space="preserve"> made it easy to do so because the </w:t>
      </w:r>
      <w:r w:rsidR="00023749">
        <w:rPr>
          <w:rFonts w:ascii="Consolas" w:hAnsi="Consolas"/>
          <w:sz w:val="18"/>
          <w:szCs w:val="18"/>
        </w:rPr>
        <w:t xml:space="preserve">print commands lined up perfectly, as shown below. </w:t>
      </w:r>
    </w:p>
    <w:p w14:paraId="053131D5" w14:textId="247B24BF" w:rsidR="00023749" w:rsidRDefault="00023749" w:rsidP="005E3EDC">
      <w:pPr>
        <w:rPr>
          <w:rFonts w:ascii="Consolas" w:hAnsi="Consolas"/>
          <w:sz w:val="18"/>
          <w:szCs w:val="18"/>
        </w:rPr>
      </w:pPr>
      <w:r w:rsidRPr="00023749">
        <w:rPr>
          <w:rFonts w:ascii="Consolas" w:hAnsi="Consolas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EEAD6E2" wp14:editId="069452F8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5207000" cy="1356995"/>
            <wp:effectExtent l="0" t="0" r="0" b="0"/>
            <wp:wrapTopAndBottom/>
            <wp:docPr id="4342318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31862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75A71" w14:textId="10A7338A" w:rsidR="00023749" w:rsidRPr="005E3EDC" w:rsidRDefault="00023749" w:rsidP="005E3EDC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To answer the questions provided, I can refer to the previous lectures and knowledge. I know that a byte consists of 8 bits, so 8 bits therefore make up 2 bits. According to the first lecture, bytecode is the machine language code compilers translate that allow for different machines to then translate to their compatible language. </w:t>
      </w:r>
    </w:p>
    <w:sectPr w:rsidR="00023749" w:rsidRPr="005E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43326"/>
    <w:multiLevelType w:val="hybridMultilevel"/>
    <w:tmpl w:val="A1607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F2EEB"/>
    <w:multiLevelType w:val="hybridMultilevel"/>
    <w:tmpl w:val="52A2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E24A1"/>
    <w:multiLevelType w:val="hybridMultilevel"/>
    <w:tmpl w:val="E892A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346462">
    <w:abstractNumId w:val="1"/>
  </w:num>
  <w:num w:numId="2" w16cid:durableId="1376391321">
    <w:abstractNumId w:val="2"/>
  </w:num>
  <w:num w:numId="3" w16cid:durableId="22919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DC"/>
    <w:rsid w:val="00023749"/>
    <w:rsid w:val="005E3EDC"/>
    <w:rsid w:val="00826F04"/>
    <w:rsid w:val="00CB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1C2F"/>
  <w15:chartTrackingRefBased/>
  <w15:docId w15:val="{154A425A-2B9E-4320-AD7E-39B11A3B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3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Gaviria</dc:creator>
  <cp:keywords/>
  <dc:description/>
  <cp:lastModifiedBy>Sebastian Gaviria</cp:lastModifiedBy>
  <cp:revision>2</cp:revision>
  <dcterms:created xsi:type="dcterms:W3CDTF">2024-08-29T21:16:00Z</dcterms:created>
  <dcterms:modified xsi:type="dcterms:W3CDTF">2024-08-29T21:38:00Z</dcterms:modified>
</cp:coreProperties>
</file>