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608A2" w14:textId="77777777" w:rsidR="005D17DB" w:rsidRDefault="005D17DB" w:rsidP="00442D30">
      <w:pPr>
        <w:pStyle w:val="Heading1"/>
        <w:spacing w:before="0"/>
      </w:pPr>
    </w:p>
    <w:p w14:paraId="512DC8B1" w14:textId="19277AD5" w:rsidR="00940E18" w:rsidRPr="00B73D5A" w:rsidRDefault="00940E18" w:rsidP="00613025">
      <w:pPr>
        <w:pStyle w:val="Heading1"/>
        <w:spacing w:before="0"/>
        <w:rPr>
          <w:color w:val="FF0000"/>
        </w:rPr>
      </w:pPr>
      <w:r>
        <w:t xml:space="preserve">MICROSOFT QUARTERLY HIGHLIGHTS, PRODUCT RELEASES AND ENHANCEMENTS </w:t>
      </w:r>
    </w:p>
    <w:p w14:paraId="4CFA74CF" w14:textId="77777777" w:rsidR="00613025" w:rsidRPr="00613025" w:rsidRDefault="00613025" w:rsidP="00613025">
      <w:pPr>
        <w:pStyle w:val="Heading1"/>
        <w:spacing w:before="0"/>
        <w:rPr>
          <w:sz w:val="22"/>
          <w:szCs w:val="22"/>
        </w:rPr>
      </w:pPr>
    </w:p>
    <w:p w14:paraId="6366D106" w14:textId="2E80B58E" w:rsidR="00613025" w:rsidRPr="00613025" w:rsidRDefault="004463C5" w:rsidP="00DE3B44">
      <w:pPr>
        <w:pStyle w:val="Heading1"/>
        <w:spacing w:before="0"/>
      </w:pPr>
      <w:r>
        <w:t>FY2</w:t>
      </w:r>
      <w:r w:rsidR="08226E2C">
        <w:t>4</w:t>
      </w:r>
      <w:r>
        <w:t xml:space="preserve"> Q</w:t>
      </w:r>
      <w:r w:rsidR="003915ED">
        <w:t>2</w:t>
      </w:r>
    </w:p>
    <w:p w14:paraId="59F0CC91" w14:textId="1794D897" w:rsidR="00940E18" w:rsidRDefault="00940E18" w:rsidP="00613025">
      <w:pPr>
        <w:spacing w:after="0"/>
        <w:rPr>
          <w:rFonts w:ascii="Segoe UI" w:hAnsi="Segoe UI" w:cs="Segoe UI"/>
        </w:rPr>
      </w:pPr>
      <w:r w:rsidRPr="51E24BAF">
        <w:rPr>
          <w:rFonts w:ascii="Segoe UI" w:hAnsi="Segoe UI" w:cs="Segoe UI"/>
        </w:rPr>
        <w:t xml:space="preserve">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deliver differentiated value across the cloud and the edge. </w:t>
      </w:r>
    </w:p>
    <w:p w14:paraId="4A72BB1A" w14:textId="77777777" w:rsidR="00DE3B44" w:rsidRPr="00940E18" w:rsidRDefault="00DE3B44" w:rsidP="00613025">
      <w:pPr>
        <w:spacing w:after="0"/>
        <w:rPr>
          <w:rFonts w:ascii="Segoe UI" w:hAnsi="Segoe UI" w:cs="Segoe UI"/>
        </w:rPr>
      </w:pPr>
    </w:p>
    <w:p w14:paraId="050DDF78" w14:textId="7A4023AC" w:rsidR="00940E18" w:rsidRDefault="00940E18" w:rsidP="00613025">
      <w:pPr>
        <w:spacing w:after="0"/>
        <w:ind w:right="90"/>
        <w:rPr>
          <w:rFonts w:ascii="Segoe UI" w:hAnsi="Segoe UI" w:cs="Segoe UI"/>
        </w:rPr>
      </w:pPr>
      <w:proofErr w:type="gramStart"/>
      <w:r w:rsidRPr="00940E18">
        <w:rPr>
          <w:rFonts w:ascii="Segoe UI" w:hAnsi="Segoe UI" w:cs="Segoe UI"/>
        </w:rPr>
        <w:t>Following</w:t>
      </w:r>
      <w:proofErr w:type="gramEnd"/>
      <w:r w:rsidRPr="00940E18">
        <w:rPr>
          <w:rFonts w:ascii="Segoe UI" w:hAnsi="Segoe UI" w:cs="Segoe UI"/>
        </w:rPr>
        <w:t xml:space="preserve"> are the major product releases and other highlights for the quarter, organized by product categories, to help illustrate how we are accelerating innovation across our businesses while expanding our market opportunities.</w:t>
      </w:r>
    </w:p>
    <w:p w14:paraId="09A577B2" w14:textId="2BE1ADF3" w:rsidR="00CF2B16" w:rsidRDefault="00CF2B16" w:rsidP="00442D30">
      <w:pPr>
        <w:spacing w:after="0" w:line="240" w:lineRule="auto"/>
        <w:ind w:right="86"/>
        <w:rPr>
          <w:rFonts w:ascii="Segoe UI" w:hAnsi="Segoe UI" w:cs="Segoe UI"/>
          <w:b/>
          <w:bCs/>
        </w:rPr>
      </w:pPr>
    </w:p>
    <w:p w14:paraId="4224D397" w14:textId="48381458" w:rsidR="00940E18" w:rsidRDefault="48442040" w:rsidP="00613025">
      <w:pPr>
        <w:spacing w:after="0" w:line="240" w:lineRule="auto"/>
        <w:ind w:right="86"/>
        <w:rPr>
          <w:rFonts w:ascii="Segoe UI Semibold" w:hAnsi="Segoe UI Semibold" w:cs="Segoe UI Semibold"/>
          <w:color w:val="525252" w:themeColor="accent3" w:themeShade="80"/>
          <w:sz w:val="34"/>
          <w:szCs w:val="34"/>
        </w:rPr>
      </w:pPr>
      <w:r w:rsidRPr="51E24BAF">
        <w:rPr>
          <w:rFonts w:ascii="Segoe UI Semibold" w:hAnsi="Segoe UI Semibold" w:cs="Segoe UI Semibold"/>
          <w:color w:val="525252" w:themeColor="accent3" w:themeShade="80"/>
          <w:sz w:val="34"/>
          <w:szCs w:val="34"/>
        </w:rPr>
        <w:t>Microsoft 365 Consumer/Commercial</w:t>
      </w:r>
    </w:p>
    <w:p w14:paraId="5F6904BD" w14:textId="45ECBF05" w:rsidR="00613025" w:rsidRPr="00442D30" w:rsidRDefault="00613025" w:rsidP="51E24BAF">
      <w:pPr>
        <w:pStyle w:val="elementtoproof"/>
        <w:ind w:right="86"/>
        <w:rPr>
          <w:rFonts w:ascii="Segoe UI Semibold" w:hAnsi="Segoe UI Semibold" w:cs="Segoe UI Semibold"/>
          <w:color w:val="525252"/>
        </w:rPr>
      </w:pPr>
    </w:p>
    <w:p w14:paraId="722CCF7C" w14:textId="6C94C527" w:rsidR="0D1A184D" w:rsidRPr="00FC7638" w:rsidRDefault="00414DA0" w:rsidP="27807016">
      <w:pPr>
        <w:spacing w:after="0" w:line="240" w:lineRule="auto"/>
        <w:rPr>
          <w:rFonts w:ascii="Segoe UI" w:eastAsia="Segoe UI" w:hAnsi="Segoe UI" w:cs="Segoe UI"/>
          <w:color w:val="000000" w:themeColor="text1"/>
        </w:rPr>
      </w:pPr>
      <w:hyperlink r:id="rId8">
        <w:r w:rsidR="0D1A184D" w:rsidRPr="27807016">
          <w:rPr>
            <w:rStyle w:val="Hyperlink"/>
            <w:rFonts w:ascii="Segoe UI" w:eastAsia="Segoe UI" w:hAnsi="Segoe UI" w:cs="Segoe UI"/>
          </w:rPr>
          <w:t>Microsoft Copilot for Microsoft 365</w:t>
        </w:r>
      </w:hyperlink>
      <w:r w:rsidR="0D1A184D" w:rsidRPr="27807016">
        <w:rPr>
          <w:rFonts w:ascii="Segoe UI" w:eastAsia="Segoe UI" w:hAnsi="Segoe UI" w:cs="Segoe UI"/>
          <w:color w:val="000000" w:themeColor="text1"/>
        </w:rPr>
        <w:t xml:space="preserve"> </w:t>
      </w:r>
      <w:r w:rsidR="0D1A184D" w:rsidRPr="27807016">
        <w:rPr>
          <w:rFonts w:ascii="Segoe UI" w:eastAsia="Segoe UI" w:hAnsi="Segoe UI" w:cs="Segoe UI"/>
          <w:color w:val="000000" w:themeColor="text1"/>
          <w:lang w:val="en-GB"/>
        </w:rPr>
        <w:t>is now generally available to Microsoft 365 E3 and E5 customers. Copilot for Microsoft 365 is an AI-powered productivity tool that uses large language models (LLMs) and integrates your data with the Microsoft Graph and Microsoft 365 Apps. It works alongside popular Microsoft 365 Apps such as Word, Excel, PowerPoint, Outlook, Teams, and more. Copilot can help you with a variety of tasks such as summarizing text, generating content, answering questions, and more. It is designed to enhance productivity, amplify human creativity, and work seamlessly with other Microsoft 365 apps.</w:t>
      </w:r>
    </w:p>
    <w:p w14:paraId="0B03014B" w14:textId="3150282B" w:rsidR="27807016" w:rsidRDefault="27807016" w:rsidP="27807016">
      <w:pPr>
        <w:spacing w:after="0" w:line="240" w:lineRule="auto"/>
        <w:rPr>
          <w:rFonts w:ascii="Segoe UI" w:eastAsia="Segoe UI" w:hAnsi="Segoe UI" w:cs="Segoe UI"/>
          <w:color w:val="000000" w:themeColor="text1"/>
          <w:lang w:val="en-GB"/>
        </w:rPr>
      </w:pPr>
    </w:p>
    <w:p w14:paraId="244028D6" w14:textId="68EA40F7" w:rsidR="0D1A184D" w:rsidRPr="00FC7638" w:rsidRDefault="00414DA0" w:rsidP="27807016">
      <w:pPr>
        <w:spacing w:after="0" w:line="240" w:lineRule="auto"/>
        <w:rPr>
          <w:rFonts w:ascii="Segoe UI" w:eastAsia="Segoe UI" w:hAnsi="Segoe UI" w:cs="Segoe UI"/>
          <w:color w:val="000000" w:themeColor="text1"/>
        </w:rPr>
      </w:pPr>
      <w:hyperlink r:id="rId9">
        <w:r w:rsidR="0D1A184D" w:rsidRPr="27807016">
          <w:rPr>
            <w:rStyle w:val="Hyperlink"/>
            <w:rFonts w:ascii="Segoe UI" w:eastAsia="Segoe UI" w:hAnsi="Segoe UI" w:cs="Segoe UI"/>
            <w:lang w:val="en-GB"/>
          </w:rPr>
          <w:t>Microsoft Copilot</w:t>
        </w:r>
      </w:hyperlink>
      <w:r w:rsidR="0D1A184D" w:rsidRPr="27807016">
        <w:rPr>
          <w:rFonts w:ascii="Segoe UI" w:eastAsia="Segoe UI" w:hAnsi="Segoe UI" w:cs="Segoe UI"/>
          <w:color w:val="000000" w:themeColor="text1"/>
          <w:lang w:val="en-GB"/>
        </w:rPr>
        <w:t xml:space="preserve"> (formerly Bing Chat Enterprise).  With Copilot, user and business data are protected and will not leak outside the organization. What goes in—and comes out—remains protected. Your organization’s chat data is not saved, Microsoft has no eyes-on access to it, and it is not used to train the models. Copilot with commercial data protection is available in Bing, Edge, and Windows.</w:t>
      </w:r>
    </w:p>
    <w:p w14:paraId="3C7B9E92" w14:textId="6249F778" w:rsidR="27807016" w:rsidRDefault="27807016" w:rsidP="27807016">
      <w:pPr>
        <w:spacing w:after="0" w:line="240" w:lineRule="auto"/>
        <w:rPr>
          <w:rFonts w:ascii="Segoe UI" w:eastAsia="Segoe UI" w:hAnsi="Segoe UI" w:cs="Segoe UI"/>
          <w:color w:val="000000" w:themeColor="text1"/>
          <w:lang w:val="en-GB"/>
        </w:rPr>
      </w:pPr>
    </w:p>
    <w:p w14:paraId="4AF2C7F0" w14:textId="163A48AA" w:rsidR="0D1A184D" w:rsidRPr="00FC7638" w:rsidRDefault="00414DA0" w:rsidP="27807016">
      <w:pPr>
        <w:spacing w:after="0" w:line="240" w:lineRule="auto"/>
        <w:rPr>
          <w:rFonts w:ascii="Segoe UI" w:eastAsia="Segoe UI" w:hAnsi="Segoe UI" w:cs="Segoe UI"/>
          <w:color w:val="000000" w:themeColor="text1"/>
        </w:rPr>
      </w:pPr>
      <w:hyperlink r:id="rId10">
        <w:r w:rsidR="0D1A184D" w:rsidRPr="27807016">
          <w:rPr>
            <w:rStyle w:val="Hyperlink"/>
            <w:rFonts w:ascii="Segoe UI" w:eastAsia="Segoe UI" w:hAnsi="Segoe UI" w:cs="Segoe UI"/>
            <w:lang w:val="en-GB"/>
          </w:rPr>
          <w:t xml:space="preserve">Microsoft Copilot for Microsoft 365 admin </w:t>
        </w:r>
        <w:proofErr w:type="spellStart"/>
        <w:r w:rsidR="0D1A184D" w:rsidRPr="27807016">
          <w:rPr>
            <w:rStyle w:val="Hyperlink"/>
            <w:rFonts w:ascii="Segoe UI" w:eastAsia="Segoe UI" w:hAnsi="Segoe UI" w:cs="Segoe UI"/>
            <w:lang w:val="en-GB"/>
          </w:rPr>
          <w:t>center</w:t>
        </w:r>
        <w:proofErr w:type="spellEnd"/>
        <w:r w:rsidR="0D1A184D" w:rsidRPr="27807016">
          <w:rPr>
            <w:rStyle w:val="Hyperlink"/>
            <w:rFonts w:ascii="Segoe UI" w:eastAsia="Segoe UI" w:hAnsi="Segoe UI" w:cs="Segoe UI"/>
            <w:lang w:val="en-GB"/>
          </w:rPr>
          <w:t xml:space="preserve"> - Usage reports</w:t>
        </w:r>
      </w:hyperlink>
      <w:r w:rsidR="0D1A184D" w:rsidRPr="27807016">
        <w:rPr>
          <w:rFonts w:ascii="Segoe UI" w:eastAsia="Segoe UI" w:hAnsi="Segoe UI" w:cs="Segoe UI"/>
          <w:color w:val="000000" w:themeColor="text1"/>
          <w:lang w:val="en-GB"/>
        </w:rPr>
        <w:t xml:space="preserve">. </w:t>
      </w:r>
      <w:r w:rsidR="0D1A184D" w:rsidRPr="27807016">
        <w:rPr>
          <w:rFonts w:ascii="Segoe UI" w:eastAsia="Segoe UI" w:hAnsi="Segoe UI" w:cs="Segoe UI"/>
          <w:color w:val="000000" w:themeColor="text1"/>
        </w:rPr>
        <w:t xml:space="preserve">The Microsoft 365 Usage dashboard shows you the activity overview across the Microsoft 365 apps in your organization. It enables you to drill into individual product-level reports to give you more granular insight </w:t>
      </w:r>
      <w:proofErr w:type="gramStart"/>
      <w:r w:rsidR="0D1A184D" w:rsidRPr="27807016">
        <w:rPr>
          <w:rFonts w:ascii="Segoe UI" w:eastAsia="Segoe UI" w:hAnsi="Segoe UI" w:cs="Segoe UI"/>
          <w:color w:val="000000" w:themeColor="text1"/>
        </w:rPr>
        <w:t>about</w:t>
      </w:r>
      <w:proofErr w:type="gramEnd"/>
      <w:r w:rsidR="0D1A184D" w:rsidRPr="27807016">
        <w:rPr>
          <w:rFonts w:ascii="Segoe UI" w:eastAsia="Segoe UI" w:hAnsi="Segoe UI" w:cs="Segoe UI"/>
          <w:color w:val="000000" w:themeColor="text1"/>
        </w:rPr>
        <w:t xml:space="preserve"> the activities within each app. </w:t>
      </w:r>
    </w:p>
    <w:p w14:paraId="18AC7AF1" w14:textId="71EE0DC9" w:rsidR="27807016" w:rsidRDefault="27807016" w:rsidP="27807016">
      <w:pPr>
        <w:spacing w:after="0" w:line="240" w:lineRule="auto"/>
        <w:rPr>
          <w:rFonts w:ascii="Segoe UI" w:eastAsia="Segoe UI" w:hAnsi="Segoe UI" w:cs="Segoe UI"/>
          <w:color w:val="000000" w:themeColor="text1"/>
        </w:rPr>
      </w:pPr>
    </w:p>
    <w:p w14:paraId="4529A3D8" w14:textId="3014B6F9" w:rsidR="0D1A184D" w:rsidRPr="00FC7638" w:rsidRDefault="00414DA0" w:rsidP="27807016">
      <w:pPr>
        <w:spacing w:after="0" w:line="240" w:lineRule="auto"/>
        <w:rPr>
          <w:rFonts w:ascii="Segoe UI" w:eastAsia="Segoe UI" w:hAnsi="Segoe UI" w:cs="Segoe UI"/>
          <w:color w:val="000000" w:themeColor="text1"/>
        </w:rPr>
      </w:pPr>
      <w:hyperlink r:id="rId11">
        <w:r w:rsidR="0D1A184D" w:rsidRPr="27807016">
          <w:rPr>
            <w:rStyle w:val="Hyperlink"/>
            <w:rFonts w:ascii="Segoe UI" w:eastAsia="Segoe UI" w:hAnsi="Segoe UI" w:cs="Segoe UI"/>
          </w:rPr>
          <w:t>Copilot in Word</w:t>
        </w:r>
      </w:hyperlink>
      <w:r w:rsidR="0D1A184D" w:rsidRPr="27807016">
        <w:rPr>
          <w:rFonts w:ascii="Segoe UI" w:eastAsia="Segoe UI" w:hAnsi="Segoe UI" w:cs="Segoe UI"/>
        </w:rPr>
        <w:t xml:space="preserve"> transforms your writing with efficiency and creativity—create, </w:t>
      </w:r>
      <w:proofErr w:type="gramStart"/>
      <w:r w:rsidR="0D1A184D" w:rsidRPr="27807016">
        <w:rPr>
          <w:rFonts w:ascii="Segoe UI" w:eastAsia="Segoe UI" w:hAnsi="Segoe UI" w:cs="Segoe UI"/>
        </w:rPr>
        <w:t>summarize</w:t>
      </w:r>
      <w:proofErr w:type="gramEnd"/>
      <w:r w:rsidR="0D1A184D" w:rsidRPr="27807016">
        <w:rPr>
          <w:rFonts w:ascii="Segoe UI" w:eastAsia="Segoe UI" w:hAnsi="Segoe UI" w:cs="Segoe UI"/>
        </w:rPr>
        <w:t xml:space="preserve">, ask questions, refine, and elevate your documents. Copilot in Word can now help you to draft content, bring in specific information from other documents into your content, generate summaries, ask questions about your document, get ideas about specific topics, </w:t>
      </w:r>
      <w:r w:rsidR="0D1A184D" w:rsidRPr="27807016">
        <w:rPr>
          <w:rFonts w:ascii="Segoe UI" w:eastAsia="Segoe UI" w:hAnsi="Segoe UI" w:cs="Segoe UI"/>
        </w:rPr>
        <w:lastRenderedPageBreak/>
        <w:t>and even transform text into tables or provide suggestions for ways to rewrite your content.</w:t>
      </w:r>
    </w:p>
    <w:p w14:paraId="4859E597" w14:textId="4EBBD0D4" w:rsidR="51E24BAF" w:rsidRPr="00FC7638" w:rsidRDefault="51E24BAF" w:rsidP="27807016">
      <w:pPr>
        <w:spacing w:after="0" w:line="240" w:lineRule="auto"/>
        <w:rPr>
          <w:rFonts w:ascii="Segoe UI" w:eastAsia="Segoe UI" w:hAnsi="Segoe UI" w:cs="Segoe UI"/>
          <w:color w:val="000000" w:themeColor="text1"/>
        </w:rPr>
      </w:pPr>
    </w:p>
    <w:p w14:paraId="4BBBC026" w14:textId="603D21A8" w:rsidR="0D1A184D" w:rsidRPr="00FC7638" w:rsidRDefault="00414DA0" w:rsidP="27807016">
      <w:pPr>
        <w:spacing w:after="0" w:line="240" w:lineRule="auto"/>
        <w:rPr>
          <w:rFonts w:ascii="Segoe UI" w:eastAsia="Segoe UI" w:hAnsi="Segoe UI" w:cs="Segoe UI"/>
          <w:color w:val="000000" w:themeColor="text1"/>
        </w:rPr>
      </w:pPr>
      <w:hyperlink r:id="rId12">
        <w:r w:rsidR="0D1A184D" w:rsidRPr="27807016">
          <w:rPr>
            <w:rStyle w:val="Hyperlink"/>
            <w:rFonts w:ascii="Segoe UI" w:eastAsia="Segoe UI" w:hAnsi="Segoe UI" w:cs="Segoe UI"/>
          </w:rPr>
          <w:t>Copilot in PowerPoint</w:t>
        </w:r>
      </w:hyperlink>
      <w:r w:rsidR="0D1A184D" w:rsidRPr="27807016">
        <w:rPr>
          <w:rFonts w:ascii="Segoe UI" w:eastAsia="Segoe UI" w:hAnsi="Segoe UI" w:cs="Segoe UI"/>
        </w:rPr>
        <w:t xml:space="preserve"> is a tool that can help you create, </w:t>
      </w:r>
      <w:proofErr w:type="gramStart"/>
      <w:r w:rsidR="0D1A184D" w:rsidRPr="27807016">
        <w:rPr>
          <w:rFonts w:ascii="Segoe UI" w:eastAsia="Segoe UI" w:hAnsi="Segoe UI" w:cs="Segoe UI"/>
        </w:rPr>
        <w:t>edit</w:t>
      </w:r>
      <w:proofErr w:type="gramEnd"/>
      <w:r w:rsidR="0D1A184D" w:rsidRPr="27807016">
        <w:rPr>
          <w:rFonts w:ascii="Segoe UI" w:eastAsia="Segoe UI" w:hAnsi="Segoe UI" w:cs="Segoe UI"/>
        </w:rPr>
        <w:t xml:space="preserve"> and understand presentations. It can draft a presentation based on your topic or Word </w:t>
      </w:r>
      <w:proofErr w:type="gramStart"/>
      <w:r w:rsidR="0D1A184D" w:rsidRPr="27807016">
        <w:rPr>
          <w:rFonts w:ascii="Segoe UI" w:eastAsia="Segoe UI" w:hAnsi="Segoe UI" w:cs="Segoe UI"/>
        </w:rPr>
        <w:t>doc, or</w:t>
      </w:r>
      <w:proofErr w:type="gramEnd"/>
      <w:r w:rsidR="0D1A184D" w:rsidRPr="27807016">
        <w:rPr>
          <w:rFonts w:ascii="Segoe UI" w:eastAsia="Segoe UI" w:hAnsi="Segoe UI" w:cs="Segoe UI"/>
        </w:rPr>
        <w:t xml:space="preserve"> add slides and images for you. It can </w:t>
      </w:r>
      <w:proofErr w:type="gramStart"/>
      <w:r w:rsidR="0D1A184D" w:rsidRPr="27807016">
        <w:rPr>
          <w:rFonts w:ascii="Segoe UI" w:eastAsia="Segoe UI" w:hAnsi="Segoe UI" w:cs="Segoe UI"/>
        </w:rPr>
        <w:t>design</w:t>
      </w:r>
      <w:proofErr w:type="gramEnd"/>
      <w:r w:rsidR="0D1A184D" w:rsidRPr="27807016">
        <w:rPr>
          <w:rFonts w:ascii="Segoe UI" w:eastAsia="Segoe UI" w:hAnsi="Segoe UI" w:cs="Segoe UI"/>
        </w:rPr>
        <w:t xml:space="preserve"> using your template, organize your slides, and summarize and extract the main points from a longer presentation.</w:t>
      </w:r>
    </w:p>
    <w:p w14:paraId="31D8CDDA" w14:textId="09020494" w:rsidR="51E24BAF" w:rsidRPr="00FC7638" w:rsidRDefault="51E24BAF" w:rsidP="27807016">
      <w:pPr>
        <w:spacing w:after="0" w:line="240" w:lineRule="auto"/>
        <w:rPr>
          <w:rFonts w:ascii="Segoe UI" w:eastAsia="Segoe UI" w:hAnsi="Segoe UI" w:cs="Segoe UI"/>
          <w:color w:val="000000" w:themeColor="text1"/>
        </w:rPr>
      </w:pPr>
    </w:p>
    <w:p w14:paraId="5DEBC23B" w14:textId="7D285785" w:rsidR="0D1A184D" w:rsidRPr="00FC7638" w:rsidRDefault="00414DA0" w:rsidP="27807016">
      <w:pPr>
        <w:spacing w:after="0" w:line="240" w:lineRule="auto"/>
        <w:rPr>
          <w:rFonts w:ascii="Segoe UI" w:eastAsia="Segoe UI" w:hAnsi="Segoe UI" w:cs="Segoe UI"/>
          <w:color w:val="000000" w:themeColor="text1"/>
        </w:rPr>
      </w:pPr>
      <w:hyperlink r:id="rId13">
        <w:r w:rsidR="0D1A184D" w:rsidRPr="27807016">
          <w:rPr>
            <w:rStyle w:val="Hyperlink"/>
            <w:rFonts w:ascii="Segoe UI" w:eastAsia="Segoe UI" w:hAnsi="Segoe UI" w:cs="Segoe UI"/>
          </w:rPr>
          <w:t>Copilot in Whiteboard</w:t>
        </w:r>
      </w:hyperlink>
      <w:r w:rsidR="0D1A184D" w:rsidRPr="27807016">
        <w:rPr>
          <w:rFonts w:ascii="Segoe UI" w:eastAsia="Segoe UI" w:hAnsi="Segoe UI" w:cs="Segoe UI"/>
        </w:rPr>
        <w:t xml:space="preserve"> helps you kickstart and accelerate your ideation process to generate, categorize, and summarize your ideas.</w:t>
      </w:r>
    </w:p>
    <w:p w14:paraId="2AC38FB2" w14:textId="54EE0326" w:rsidR="51E24BAF" w:rsidRPr="00FC7638" w:rsidRDefault="51E24BAF" w:rsidP="27807016">
      <w:pPr>
        <w:spacing w:after="0" w:line="240" w:lineRule="auto"/>
        <w:rPr>
          <w:rFonts w:ascii="Segoe UI" w:eastAsia="Segoe UI" w:hAnsi="Segoe UI" w:cs="Segoe UI"/>
          <w:color w:val="000000" w:themeColor="text1"/>
        </w:rPr>
      </w:pPr>
    </w:p>
    <w:p w14:paraId="14CC71C4" w14:textId="2414DB4D" w:rsidR="0D1A184D" w:rsidRPr="00FC7638" w:rsidRDefault="00414DA0" w:rsidP="27807016">
      <w:pPr>
        <w:spacing w:after="0" w:line="240" w:lineRule="auto"/>
        <w:rPr>
          <w:rFonts w:ascii="Segoe UI" w:eastAsia="Segoe UI" w:hAnsi="Segoe UI" w:cs="Segoe UI"/>
          <w:color w:val="000000" w:themeColor="text1"/>
        </w:rPr>
      </w:pPr>
      <w:hyperlink r:id="rId14">
        <w:r w:rsidR="0D1A184D" w:rsidRPr="27807016">
          <w:rPr>
            <w:rStyle w:val="Hyperlink"/>
            <w:rFonts w:ascii="Segoe UI" w:eastAsia="Segoe UI" w:hAnsi="Segoe UI" w:cs="Segoe UI"/>
          </w:rPr>
          <w:t>Copilot in OneNote</w:t>
        </w:r>
      </w:hyperlink>
      <w:r w:rsidR="0D1A184D" w:rsidRPr="27807016">
        <w:rPr>
          <w:rFonts w:ascii="Segoe UI" w:eastAsia="Segoe UI" w:hAnsi="Segoe UI" w:cs="Segoe UI"/>
        </w:rPr>
        <w:t xml:space="preserve"> helps you revolutionize the way you plan and organize by staying better prepared and proactively </w:t>
      </w:r>
      <w:proofErr w:type="gramStart"/>
      <w:r w:rsidR="0D1A184D" w:rsidRPr="27807016">
        <w:rPr>
          <w:rFonts w:ascii="Segoe UI" w:eastAsia="Segoe UI" w:hAnsi="Segoe UI" w:cs="Segoe UI"/>
        </w:rPr>
        <w:t>taking action</w:t>
      </w:r>
      <w:proofErr w:type="gramEnd"/>
      <w:r w:rsidR="0D1A184D" w:rsidRPr="27807016">
        <w:rPr>
          <w:rFonts w:ascii="Segoe UI" w:eastAsia="Segoe UI" w:hAnsi="Segoe UI" w:cs="Segoe UI"/>
        </w:rPr>
        <w:t xml:space="preserve"> from notes. Now you can gain deeper insights </w:t>
      </w:r>
      <w:proofErr w:type="gramStart"/>
      <w:r w:rsidR="0D1A184D" w:rsidRPr="27807016">
        <w:rPr>
          <w:rFonts w:ascii="Segoe UI" w:eastAsia="Segoe UI" w:hAnsi="Segoe UI" w:cs="Segoe UI"/>
        </w:rPr>
        <w:t>on</w:t>
      </w:r>
      <w:proofErr w:type="gramEnd"/>
      <w:r w:rsidR="0D1A184D" w:rsidRPr="27807016">
        <w:rPr>
          <w:rFonts w:ascii="Segoe UI" w:eastAsia="Segoe UI" w:hAnsi="Segoe UI" w:cs="Segoe UI"/>
        </w:rPr>
        <w:t xml:space="preserve"> your notes by asking comprehensive questions, generating summaries of your content, asking Copilot to generate content for you, and helping make your writing clearer.</w:t>
      </w:r>
    </w:p>
    <w:p w14:paraId="47EF8090" w14:textId="10EF61B4" w:rsidR="51E24BAF" w:rsidRPr="00FC7638" w:rsidRDefault="51E24BAF" w:rsidP="51E24BAF">
      <w:pPr>
        <w:pStyle w:val="elementtoproof"/>
        <w:rPr>
          <w:rFonts w:ascii="Segoe UI" w:eastAsia="Segoe UI" w:hAnsi="Segoe UI" w:cs="Segoe UI"/>
          <w:b/>
          <w:bCs/>
          <w:color w:val="525252" w:themeColor="accent3" w:themeShade="80"/>
        </w:rPr>
      </w:pPr>
    </w:p>
    <w:p w14:paraId="037664F6" w14:textId="4D8B81B4" w:rsidR="299D53D5" w:rsidRDefault="00414DA0" w:rsidP="00246E23">
      <w:pPr>
        <w:spacing w:after="0" w:line="240" w:lineRule="auto"/>
        <w:rPr>
          <w:rFonts w:ascii="Segoe UI" w:eastAsia="Calibri" w:hAnsi="Segoe UI" w:cs="Segoe UI"/>
          <w:color w:val="000000" w:themeColor="text1"/>
          <w:lang w:val="en-GB"/>
        </w:rPr>
      </w:pPr>
      <w:hyperlink r:id="rId15">
        <w:r w:rsidR="06C98A68" w:rsidRPr="00FC7638">
          <w:rPr>
            <w:rStyle w:val="Hyperlink"/>
            <w:rFonts w:ascii="Segoe UI" w:eastAsia="Segoe UI" w:hAnsi="Segoe UI" w:cs="Segoe UI"/>
          </w:rPr>
          <w:t>Microsoft Clip</w:t>
        </w:r>
        <w:r w:rsidR="1603FC41" w:rsidRPr="00FC7638">
          <w:rPr>
            <w:rStyle w:val="Hyperlink"/>
            <w:rFonts w:ascii="Segoe UI" w:eastAsia="Segoe UI" w:hAnsi="Segoe UI" w:cs="Segoe UI"/>
          </w:rPr>
          <w:t>champ</w:t>
        </w:r>
      </w:hyperlink>
      <w:r w:rsidR="1603FC41" w:rsidRPr="00FC7638">
        <w:rPr>
          <w:rFonts w:ascii="Segoe UI" w:eastAsia="Segoe UI" w:hAnsi="Segoe UI" w:cs="Segoe UI"/>
          <w:color w:val="000000" w:themeColor="text1"/>
        </w:rPr>
        <w:t xml:space="preserve"> </w:t>
      </w:r>
      <w:r w:rsidR="76541392" w:rsidRPr="00FC7638">
        <w:rPr>
          <w:rFonts w:ascii="Segoe UI" w:eastAsia="Segoe UI" w:hAnsi="Segoe UI" w:cs="Segoe UI"/>
          <w:color w:val="000000" w:themeColor="text1"/>
        </w:rPr>
        <w:t>(</w:t>
      </w:r>
      <w:r w:rsidR="1AD7C53B" w:rsidRPr="00FC7638">
        <w:rPr>
          <w:rFonts w:ascii="Segoe UI" w:eastAsia="Segoe UI" w:hAnsi="Segoe UI" w:cs="Segoe UI"/>
          <w:color w:val="000000" w:themeColor="text1"/>
        </w:rPr>
        <w:t>included</w:t>
      </w:r>
      <w:r w:rsidR="4BD8BBF4" w:rsidRPr="00FC7638">
        <w:rPr>
          <w:rFonts w:ascii="Segoe UI" w:eastAsia="Segoe UI" w:hAnsi="Segoe UI" w:cs="Segoe UI"/>
          <w:color w:val="000000" w:themeColor="text1"/>
        </w:rPr>
        <w:t xml:space="preserve"> </w:t>
      </w:r>
      <w:r w:rsidR="4D27E3D7" w:rsidRPr="00FC7638">
        <w:rPr>
          <w:rFonts w:ascii="Segoe UI" w:eastAsia="Segoe UI" w:hAnsi="Segoe UI" w:cs="Segoe UI"/>
          <w:color w:val="000000" w:themeColor="text1"/>
        </w:rPr>
        <w:t xml:space="preserve">in </w:t>
      </w:r>
      <w:r w:rsidR="4BD8BBF4" w:rsidRPr="00FC7638">
        <w:rPr>
          <w:rFonts w:ascii="Segoe UI" w:eastAsia="Segoe UI" w:hAnsi="Segoe UI" w:cs="Segoe UI"/>
          <w:color w:val="000000" w:themeColor="text1"/>
        </w:rPr>
        <w:t>M</w:t>
      </w:r>
      <w:r w:rsidR="1FC8B20E" w:rsidRPr="00FC7638">
        <w:rPr>
          <w:rFonts w:ascii="Segoe UI" w:eastAsia="Segoe UI" w:hAnsi="Segoe UI" w:cs="Segoe UI"/>
          <w:color w:val="000000" w:themeColor="text1"/>
        </w:rPr>
        <w:t>i</w:t>
      </w:r>
      <w:r w:rsidR="4BD8BBF4" w:rsidRPr="00FC7638">
        <w:rPr>
          <w:rFonts w:ascii="Segoe UI" w:eastAsia="Segoe UI" w:hAnsi="Segoe UI" w:cs="Segoe UI"/>
          <w:color w:val="000000" w:themeColor="text1"/>
        </w:rPr>
        <w:t xml:space="preserve">crosoft 365 </w:t>
      </w:r>
      <w:r w:rsidR="2E4EF06F" w:rsidRPr="00FC7638">
        <w:rPr>
          <w:rFonts w:ascii="Segoe UI" w:eastAsia="Segoe UI" w:hAnsi="Segoe UI" w:cs="Segoe UI"/>
          <w:color w:val="000000" w:themeColor="text1"/>
        </w:rPr>
        <w:t xml:space="preserve">E3, </w:t>
      </w:r>
      <w:proofErr w:type="gramStart"/>
      <w:r w:rsidR="2E4EF06F" w:rsidRPr="00FC7638">
        <w:rPr>
          <w:rFonts w:ascii="Segoe UI" w:eastAsia="Segoe UI" w:hAnsi="Segoe UI" w:cs="Segoe UI"/>
          <w:color w:val="000000" w:themeColor="text1"/>
        </w:rPr>
        <w:t>E5, Business Standard</w:t>
      </w:r>
      <w:proofErr w:type="gramEnd"/>
      <w:r w:rsidR="2E4EF06F" w:rsidRPr="00FC7638">
        <w:rPr>
          <w:rFonts w:ascii="Segoe UI" w:eastAsia="Segoe UI" w:hAnsi="Segoe UI" w:cs="Segoe UI"/>
          <w:color w:val="000000" w:themeColor="text1"/>
        </w:rPr>
        <w:t>, Business Premium</w:t>
      </w:r>
      <w:r w:rsidR="77676D9D" w:rsidRPr="00FC7638">
        <w:rPr>
          <w:rFonts w:ascii="Segoe UI" w:eastAsia="Segoe UI" w:hAnsi="Segoe UI" w:cs="Segoe UI"/>
          <w:color w:val="000000" w:themeColor="text1"/>
        </w:rPr>
        <w:t>)</w:t>
      </w:r>
      <w:r w:rsidR="740FC546" w:rsidRPr="00FC7638">
        <w:rPr>
          <w:rFonts w:ascii="Segoe UI" w:eastAsia="Segoe UI" w:hAnsi="Segoe UI" w:cs="Segoe UI"/>
          <w:color w:val="000000" w:themeColor="text1"/>
        </w:rPr>
        <w:t xml:space="preserve"> </w:t>
      </w:r>
      <w:r w:rsidR="05009875" w:rsidRPr="00FC7638">
        <w:rPr>
          <w:rFonts w:ascii="Segoe UI" w:eastAsia="Calibri" w:hAnsi="Segoe UI" w:cs="Segoe UI"/>
          <w:color w:val="000000" w:themeColor="text1"/>
          <w:lang w:val="en-GB"/>
        </w:rPr>
        <w:t>allows anyone, regardless</w:t>
      </w:r>
      <w:r w:rsidR="05009875" w:rsidRPr="51E24BAF">
        <w:rPr>
          <w:rFonts w:ascii="Segoe UI" w:eastAsia="Calibri" w:hAnsi="Segoe UI" w:cs="Segoe UI"/>
          <w:color w:val="000000" w:themeColor="text1"/>
          <w:lang w:val="en-GB"/>
        </w:rPr>
        <w:t xml:space="preserve"> of skill or experience level, to </w:t>
      </w:r>
      <w:proofErr w:type="gramStart"/>
      <w:r w:rsidR="05009875" w:rsidRPr="51E24BAF">
        <w:rPr>
          <w:rFonts w:ascii="Segoe UI" w:eastAsia="Calibri" w:hAnsi="Segoe UI" w:cs="Segoe UI"/>
          <w:color w:val="000000" w:themeColor="text1"/>
          <w:lang w:val="en-GB"/>
        </w:rPr>
        <w:t>quickly and easily create and share professional</w:t>
      </w:r>
      <w:r w:rsidR="005D6907" w:rsidRPr="51E24BAF">
        <w:rPr>
          <w:rFonts w:ascii="Segoe UI" w:eastAsia="Calibri" w:hAnsi="Segoe UI" w:cs="Segoe UI"/>
          <w:color w:val="000000" w:themeColor="text1"/>
          <w:lang w:val="en-GB"/>
        </w:rPr>
        <w:t>-</w:t>
      </w:r>
      <w:r w:rsidR="05009875" w:rsidRPr="51E24BAF">
        <w:rPr>
          <w:rFonts w:ascii="Segoe UI" w:eastAsia="Calibri" w:hAnsi="Segoe UI" w:cs="Segoe UI"/>
          <w:color w:val="000000" w:themeColor="text1"/>
          <w:lang w:val="en-GB"/>
        </w:rPr>
        <w:t>looking videos at work</w:t>
      </w:r>
      <w:r w:rsidR="47104101" w:rsidRPr="51E24BAF">
        <w:rPr>
          <w:rFonts w:ascii="Segoe UI" w:eastAsia="Calibri" w:hAnsi="Segoe UI" w:cs="Segoe UI"/>
          <w:color w:val="000000" w:themeColor="text1"/>
          <w:lang w:val="en-GB"/>
        </w:rPr>
        <w:t xml:space="preserve"> and </w:t>
      </w:r>
      <w:r w:rsidR="47104101" w:rsidRPr="51E24BAF">
        <w:rPr>
          <w:rFonts w:ascii="Segoe UI" w:eastAsia="Segoe UI" w:hAnsi="Segoe UI" w:cs="Segoe UI"/>
          <w:color w:val="000000" w:themeColor="text1"/>
          <w:lang w:val="en-GB"/>
        </w:rPr>
        <w:t>easily and includes 4k exports, Brand kit, Premium stock content, and Advanced analytics with Microsoft Stream</w:t>
      </w:r>
      <w:proofErr w:type="gramEnd"/>
      <w:r w:rsidR="47104101" w:rsidRPr="51E24BAF">
        <w:rPr>
          <w:rFonts w:ascii="Segoe UI" w:eastAsia="Segoe UI" w:hAnsi="Segoe UI" w:cs="Segoe UI"/>
          <w:color w:val="000000" w:themeColor="text1"/>
          <w:lang w:val="en-GB"/>
        </w:rPr>
        <w:t xml:space="preserve">.  </w:t>
      </w:r>
      <w:r w:rsidR="47104101" w:rsidRPr="51E24BAF">
        <w:rPr>
          <w:rFonts w:ascii="Segoe UI" w:eastAsia="Segoe UI" w:hAnsi="Segoe UI" w:cs="Segoe UI"/>
          <w:lang w:val="en-GB"/>
        </w:rPr>
        <w:t xml:space="preserve"> </w:t>
      </w:r>
    </w:p>
    <w:p w14:paraId="4143ECDA" w14:textId="14E5A6F7" w:rsidR="00613025" w:rsidRPr="00271430" w:rsidRDefault="00613025" w:rsidP="51E24BAF">
      <w:pPr>
        <w:spacing w:after="0"/>
        <w:rPr>
          <w:rFonts w:ascii="Segoe UI" w:eastAsiaTheme="minorEastAsia" w:hAnsi="Segoe UI" w:cs="Segoe UI"/>
          <w:color w:val="000000" w:themeColor="text1"/>
          <w:lang w:val="en-GB"/>
        </w:rPr>
      </w:pPr>
    </w:p>
    <w:p w14:paraId="430058B7" w14:textId="5B85A359" w:rsidR="00200B21" w:rsidRPr="00271430" w:rsidRDefault="00414DA0" w:rsidP="00613025">
      <w:pPr>
        <w:pStyle w:val="elementtoproof"/>
        <w:rPr>
          <w:rFonts w:ascii="Segoe UI" w:hAnsi="Segoe UI" w:cs="Segoe UI"/>
        </w:rPr>
      </w:pPr>
      <w:hyperlink r:id="rId16">
        <w:r w:rsidR="2C2CE6B3" w:rsidRPr="51E24BAF">
          <w:rPr>
            <w:rStyle w:val="Hyperlink"/>
            <w:rFonts w:ascii="Segoe UI" w:eastAsia="Segoe UI" w:hAnsi="Segoe UI" w:cs="Segoe UI"/>
          </w:rPr>
          <w:t>Microsoft Loop app</w:t>
        </w:r>
      </w:hyperlink>
      <w:r w:rsidR="2C2CE6B3" w:rsidRPr="51E24BAF">
        <w:rPr>
          <w:rFonts w:ascii="Segoe UI" w:eastAsia="Segoe UI" w:hAnsi="Segoe UI" w:cs="Segoe UI"/>
          <w:color w:val="0563C1"/>
        </w:rPr>
        <w:t xml:space="preserve"> </w:t>
      </w:r>
      <w:r w:rsidR="2C2CE6B3" w:rsidRPr="51E24BAF">
        <w:rPr>
          <w:rFonts w:ascii="Segoe UI" w:eastAsia="Segoe UI" w:hAnsi="Segoe UI" w:cs="Segoe UI"/>
          <w:color w:val="000000" w:themeColor="text1"/>
        </w:rPr>
        <w:t xml:space="preserve">for </w:t>
      </w:r>
      <w:r w:rsidR="2C2CE6B3" w:rsidRPr="51E24BAF">
        <w:rPr>
          <w:rFonts w:ascii="Segoe UI" w:eastAsiaTheme="minorEastAsia" w:hAnsi="Segoe UI" w:cs="Segoe UI"/>
          <w:color w:val="000000" w:themeColor="text1"/>
        </w:rPr>
        <w:t>customers with Microsoft 365</w:t>
      </w:r>
      <w:r w:rsidR="008B5B2B" w:rsidRPr="51E24BAF">
        <w:rPr>
          <w:rFonts w:ascii="Segoe UI" w:eastAsiaTheme="minorEastAsia" w:hAnsi="Segoe UI" w:cs="Segoe UI"/>
          <w:color w:val="000000" w:themeColor="text1"/>
        </w:rPr>
        <w:t xml:space="preserve"> </w:t>
      </w:r>
      <w:r w:rsidR="005A0156" w:rsidRPr="51E24BAF">
        <w:rPr>
          <w:rFonts w:ascii="Segoe UI" w:eastAsiaTheme="minorEastAsia" w:hAnsi="Segoe UI" w:cs="Segoe UI"/>
          <w:color w:val="000000" w:themeColor="text1"/>
        </w:rPr>
        <w:t>—</w:t>
      </w:r>
      <w:r w:rsidR="008B5B2B" w:rsidRPr="51E24BAF">
        <w:rPr>
          <w:rFonts w:ascii="Segoe UI" w:eastAsiaTheme="minorEastAsia" w:hAnsi="Segoe UI" w:cs="Segoe UI"/>
          <w:color w:val="000000" w:themeColor="text1"/>
        </w:rPr>
        <w:t xml:space="preserve"> </w:t>
      </w:r>
      <w:r w:rsidR="2C2CE6B3" w:rsidRPr="51E24BAF">
        <w:rPr>
          <w:rFonts w:ascii="Segoe UI" w:eastAsiaTheme="minorEastAsia" w:hAnsi="Segoe UI" w:cs="Segoe UI"/>
          <w:color w:val="000000" w:themeColor="text1"/>
        </w:rPr>
        <w:t>Business Standard, Business Premium, E3 and E5</w:t>
      </w:r>
      <w:r w:rsidR="008B5B2B" w:rsidRPr="51E24BAF">
        <w:rPr>
          <w:rFonts w:ascii="Segoe UI" w:eastAsiaTheme="minorEastAsia" w:hAnsi="Segoe UI" w:cs="Segoe UI"/>
          <w:color w:val="000000" w:themeColor="text1"/>
        </w:rPr>
        <w:t xml:space="preserve"> </w:t>
      </w:r>
      <w:r w:rsidR="005A0156" w:rsidRPr="51E24BAF">
        <w:rPr>
          <w:rFonts w:ascii="Segoe UI" w:eastAsiaTheme="minorEastAsia" w:hAnsi="Segoe UI" w:cs="Segoe UI"/>
          <w:color w:val="000000" w:themeColor="text1"/>
        </w:rPr>
        <w:t>—</w:t>
      </w:r>
      <w:r w:rsidR="008B5B2B" w:rsidRPr="51E24BAF">
        <w:rPr>
          <w:rFonts w:ascii="Segoe UI" w:eastAsiaTheme="minorEastAsia" w:hAnsi="Segoe UI" w:cs="Segoe UI"/>
          <w:color w:val="000000" w:themeColor="text1"/>
        </w:rPr>
        <w:t xml:space="preserve"> </w:t>
      </w:r>
      <w:r w:rsidR="2C2CE6B3" w:rsidRPr="51E24BAF">
        <w:rPr>
          <w:rFonts w:ascii="Segoe UI" w:eastAsiaTheme="minorEastAsia" w:hAnsi="Segoe UI" w:cs="Segoe UI"/>
          <w:color w:val="000000" w:themeColor="text1"/>
        </w:rPr>
        <w:t>on web and mobile</w:t>
      </w:r>
      <w:r w:rsidR="11A0B8DC" w:rsidRPr="51E24BAF">
        <w:rPr>
          <w:rFonts w:ascii="Segoe UI" w:eastAsiaTheme="minorEastAsia" w:hAnsi="Segoe UI" w:cs="Segoe UI"/>
          <w:color w:val="000000" w:themeColor="text1"/>
        </w:rPr>
        <w:t xml:space="preserve">. </w:t>
      </w:r>
      <w:r w:rsidR="11A0B8DC" w:rsidRPr="51E24BAF">
        <w:rPr>
          <w:rFonts w:ascii="Segoe UI" w:eastAsia="Aptos" w:hAnsi="Segoe UI" w:cs="Segoe UI"/>
        </w:rPr>
        <w:t xml:space="preserve">Microsoft Loop is </w:t>
      </w:r>
      <w:r w:rsidR="009A0267" w:rsidRPr="51E24BAF">
        <w:rPr>
          <w:rFonts w:ascii="Segoe UI" w:eastAsia="Aptos" w:hAnsi="Segoe UI" w:cs="Segoe UI"/>
        </w:rPr>
        <w:t>a</w:t>
      </w:r>
      <w:r w:rsidR="11A0B8DC" w:rsidRPr="51E24BAF">
        <w:rPr>
          <w:rFonts w:ascii="Segoe UI" w:eastAsia="Aptos" w:hAnsi="Segoe UI" w:cs="Segoe UI"/>
        </w:rPr>
        <w:t xml:space="preserve"> flexible, AI-powered collaboration canvas. Loop enables </w:t>
      </w:r>
      <w:r w:rsidR="00755B18" w:rsidRPr="51E24BAF">
        <w:rPr>
          <w:rFonts w:ascii="Segoe UI" w:eastAsia="Aptos" w:hAnsi="Segoe UI" w:cs="Segoe UI"/>
        </w:rPr>
        <w:t>teams</w:t>
      </w:r>
      <w:r w:rsidR="11A0B8DC" w:rsidRPr="51E24BAF">
        <w:rPr>
          <w:rFonts w:ascii="Segoe UI" w:eastAsia="Aptos" w:hAnsi="Segoe UI" w:cs="Segoe UI"/>
        </w:rPr>
        <w:t xml:space="preserve"> to bring all the parts of </w:t>
      </w:r>
      <w:r w:rsidR="00755B18" w:rsidRPr="51E24BAF">
        <w:rPr>
          <w:rFonts w:ascii="Segoe UI" w:eastAsia="Aptos" w:hAnsi="Segoe UI" w:cs="Segoe UI"/>
        </w:rPr>
        <w:t>their</w:t>
      </w:r>
      <w:r w:rsidR="11A0B8DC" w:rsidRPr="51E24BAF">
        <w:rPr>
          <w:rFonts w:ascii="Segoe UI" w:eastAsia="Aptos" w:hAnsi="Segoe UI" w:cs="Segoe UI"/>
        </w:rPr>
        <w:t xml:space="preserve"> project together in one place and collaborate across apps and devices </w:t>
      </w:r>
      <w:r w:rsidR="00755B18" w:rsidRPr="51E24BAF">
        <w:rPr>
          <w:rFonts w:ascii="Segoe UI" w:eastAsia="Aptos" w:hAnsi="Segoe UI" w:cs="Segoe UI"/>
        </w:rPr>
        <w:t>they</w:t>
      </w:r>
      <w:r w:rsidR="11A0B8DC" w:rsidRPr="51E24BAF">
        <w:rPr>
          <w:rFonts w:ascii="Segoe UI" w:eastAsia="Aptos" w:hAnsi="Segoe UI" w:cs="Segoe UI"/>
        </w:rPr>
        <w:t xml:space="preserve"> already use.</w:t>
      </w:r>
      <w:r w:rsidR="098A2E6E" w:rsidRPr="51E24BAF">
        <w:rPr>
          <w:rFonts w:ascii="Segoe UI" w:eastAsia="Aptos" w:hAnsi="Segoe UI" w:cs="Segoe UI"/>
        </w:rPr>
        <w:t xml:space="preserve"> </w:t>
      </w:r>
    </w:p>
    <w:p w14:paraId="6CBB1600" w14:textId="6F9D3EE5" w:rsidR="00613025" w:rsidRPr="00442D30" w:rsidRDefault="00613025" w:rsidP="51E24BAF">
      <w:pPr>
        <w:pStyle w:val="elementtoproof"/>
        <w:rPr>
          <w:rFonts w:ascii="Segoe UI" w:hAnsi="Segoe UI" w:cs="Segoe UI"/>
        </w:rPr>
      </w:pPr>
    </w:p>
    <w:p w14:paraId="25F848B2" w14:textId="662ACBA2" w:rsidR="00566360" w:rsidRDefault="00414DA0" w:rsidP="51E24BAF">
      <w:pPr>
        <w:spacing w:after="0"/>
        <w:rPr>
          <w:rFonts w:ascii="Segoe UI" w:eastAsiaTheme="minorEastAsia" w:hAnsi="Segoe UI" w:cs="Segoe UI"/>
          <w:color w:val="000000" w:themeColor="text1"/>
          <w:lang w:val="en-GB"/>
        </w:rPr>
      </w:pPr>
      <w:hyperlink r:id="rId17">
        <w:r w:rsidR="00FD72C4" w:rsidRPr="51E24BAF">
          <w:rPr>
            <w:rStyle w:val="Hyperlink"/>
            <w:rFonts w:ascii="Segoe UI" w:eastAsiaTheme="minorEastAsia" w:hAnsi="Segoe UI" w:cs="Segoe UI"/>
            <w:lang w:val="en-GB"/>
          </w:rPr>
          <w:t>Microsoft 365 subscribers with Microsoft Defender for Individuals</w:t>
        </w:r>
      </w:hyperlink>
      <w:r w:rsidR="00FD72C4" w:rsidRPr="51E24BAF">
        <w:rPr>
          <w:rFonts w:ascii="Segoe UI" w:eastAsiaTheme="minorEastAsia" w:hAnsi="Segoe UI" w:cs="Segoe UI"/>
          <w:color w:val="0563C1"/>
          <w:lang w:val="en-GB"/>
        </w:rPr>
        <w:t xml:space="preserve"> </w:t>
      </w:r>
      <w:r w:rsidR="00FD72C4" w:rsidRPr="51E24BAF">
        <w:rPr>
          <w:rFonts w:ascii="Segoe UI" w:eastAsiaTheme="minorEastAsia" w:hAnsi="Segoe UI" w:cs="Segoe UI"/>
          <w:color w:val="000000" w:themeColor="text1"/>
          <w:lang w:val="en-GB"/>
        </w:rPr>
        <w:t xml:space="preserve">can now protect their privacy when connecting to unsecure networks on Android </w:t>
      </w:r>
      <w:r w:rsidR="00127D8B" w:rsidRPr="51E24BAF">
        <w:rPr>
          <w:rFonts w:ascii="Segoe UI" w:eastAsiaTheme="minorEastAsia" w:hAnsi="Segoe UI" w:cs="Segoe UI"/>
          <w:color w:val="000000" w:themeColor="text1"/>
          <w:lang w:val="en-GB"/>
        </w:rPr>
        <w:t>devices by</w:t>
      </w:r>
      <w:r w:rsidR="00FD72C4" w:rsidRPr="51E24BAF">
        <w:rPr>
          <w:rFonts w:ascii="Segoe UI" w:eastAsiaTheme="minorEastAsia" w:hAnsi="Segoe UI" w:cs="Segoe UI"/>
          <w:color w:val="000000" w:themeColor="text1"/>
          <w:lang w:val="en-GB"/>
        </w:rPr>
        <w:t xml:space="preserve"> manually turning on a safe and encrypted Wi-Fi connection through </w:t>
      </w:r>
      <w:r w:rsidR="00A676D0" w:rsidRPr="51E24BAF">
        <w:rPr>
          <w:rFonts w:ascii="Segoe UI" w:eastAsiaTheme="minorEastAsia" w:hAnsi="Segoe UI" w:cs="Segoe UI"/>
          <w:color w:val="000000" w:themeColor="text1"/>
          <w:lang w:val="en-GB"/>
        </w:rPr>
        <w:t xml:space="preserve">a </w:t>
      </w:r>
      <w:r w:rsidR="005A0156" w:rsidRPr="51E24BAF">
        <w:rPr>
          <w:rFonts w:ascii="Segoe UI" w:eastAsiaTheme="minorEastAsia" w:hAnsi="Segoe UI" w:cs="Segoe UI"/>
          <w:color w:val="000000" w:themeColor="text1"/>
          <w:lang w:val="en-GB"/>
        </w:rPr>
        <w:t>v</w:t>
      </w:r>
      <w:r w:rsidR="00FD72C4" w:rsidRPr="51E24BAF">
        <w:rPr>
          <w:rFonts w:ascii="Segoe UI" w:eastAsiaTheme="minorEastAsia" w:hAnsi="Segoe UI" w:cs="Segoe UI"/>
          <w:color w:val="000000" w:themeColor="text1"/>
          <w:lang w:val="en-GB"/>
        </w:rPr>
        <w:t xml:space="preserve">irtual </w:t>
      </w:r>
      <w:r w:rsidR="005A0156" w:rsidRPr="51E24BAF">
        <w:rPr>
          <w:rFonts w:ascii="Segoe UI" w:eastAsiaTheme="minorEastAsia" w:hAnsi="Segoe UI" w:cs="Segoe UI"/>
          <w:color w:val="000000" w:themeColor="text1"/>
          <w:lang w:val="en-GB"/>
        </w:rPr>
        <w:t>p</w:t>
      </w:r>
      <w:r w:rsidR="00FD72C4" w:rsidRPr="51E24BAF">
        <w:rPr>
          <w:rFonts w:ascii="Segoe UI" w:eastAsiaTheme="minorEastAsia" w:hAnsi="Segoe UI" w:cs="Segoe UI"/>
          <w:color w:val="000000" w:themeColor="text1"/>
          <w:lang w:val="en-GB"/>
        </w:rPr>
        <w:t xml:space="preserve">rivate </w:t>
      </w:r>
      <w:r w:rsidR="005A0156" w:rsidRPr="51E24BAF">
        <w:rPr>
          <w:rFonts w:ascii="Segoe UI" w:eastAsiaTheme="minorEastAsia" w:hAnsi="Segoe UI" w:cs="Segoe UI"/>
          <w:color w:val="000000" w:themeColor="text1"/>
          <w:lang w:val="en-GB"/>
        </w:rPr>
        <w:t>n</w:t>
      </w:r>
      <w:r w:rsidR="00FD72C4" w:rsidRPr="51E24BAF">
        <w:rPr>
          <w:rFonts w:ascii="Segoe UI" w:eastAsiaTheme="minorEastAsia" w:hAnsi="Segoe UI" w:cs="Segoe UI"/>
          <w:color w:val="000000" w:themeColor="text1"/>
          <w:lang w:val="en-GB"/>
        </w:rPr>
        <w:t>etwork. Microsoft Defender helps protect users</w:t>
      </w:r>
      <w:r w:rsidR="00387AF0" w:rsidRPr="51E24BAF">
        <w:rPr>
          <w:rFonts w:ascii="Segoe UI" w:eastAsiaTheme="minorEastAsia" w:hAnsi="Segoe UI" w:cs="Segoe UI"/>
          <w:color w:val="000000" w:themeColor="text1"/>
          <w:lang w:val="en-GB"/>
        </w:rPr>
        <w:t>’</w:t>
      </w:r>
      <w:r w:rsidR="00FD72C4" w:rsidRPr="51E24BAF">
        <w:rPr>
          <w:rFonts w:ascii="Segoe UI" w:eastAsiaTheme="minorEastAsia" w:hAnsi="Segoe UI" w:cs="Segoe UI"/>
          <w:color w:val="000000" w:themeColor="text1"/>
          <w:lang w:val="en-GB"/>
        </w:rPr>
        <w:t xml:space="preserve"> privacy and security when they are on public Wi-Fi or untrusted network, where their data and identity could be exposed or stolen. </w:t>
      </w:r>
    </w:p>
    <w:p w14:paraId="0AD83129" w14:textId="77777777" w:rsidR="00613025" w:rsidRPr="00271430" w:rsidRDefault="00613025" w:rsidP="00613025">
      <w:pPr>
        <w:spacing w:after="0"/>
        <w:rPr>
          <w:rFonts w:ascii="Segoe UI" w:eastAsiaTheme="minorEastAsia" w:hAnsi="Segoe UI" w:cs="Segoe UI"/>
          <w:color w:val="000000" w:themeColor="text1"/>
          <w:lang w:val="en-GB"/>
        </w:rPr>
      </w:pPr>
    </w:p>
    <w:p w14:paraId="1E30D89F" w14:textId="1D1DE623" w:rsidR="006104C6" w:rsidRDefault="00414DA0" w:rsidP="00613025">
      <w:pPr>
        <w:spacing w:after="0"/>
        <w:rPr>
          <w:rFonts w:ascii="Segoe UI" w:hAnsi="Segoe UI" w:cs="Segoe UI"/>
          <w:color w:val="1E1E1E"/>
          <w:shd w:val="clear" w:color="auto" w:fill="FFFFFF"/>
        </w:rPr>
      </w:pPr>
      <w:hyperlink r:id="rId18" w:history="1">
        <w:r w:rsidR="00132A55" w:rsidRPr="00A44D63">
          <w:rPr>
            <w:rStyle w:val="Hyperlink"/>
            <w:rFonts w:ascii="Segoe UI" w:hAnsi="Segoe UI" w:cs="Segoe UI"/>
          </w:rPr>
          <w:t>Microsoft Defender for Individuals</w:t>
        </w:r>
      </w:hyperlink>
      <w:r w:rsidR="00132A55" w:rsidRPr="00271430">
        <w:rPr>
          <w:rFonts w:ascii="Segoe UI" w:hAnsi="Segoe UI" w:cs="Segoe UI"/>
          <w:color w:val="1E1E1E"/>
        </w:rPr>
        <w:t xml:space="preserve"> </w:t>
      </w:r>
      <w:r w:rsidR="00362634" w:rsidRPr="00271430">
        <w:rPr>
          <w:rFonts w:ascii="Segoe UI" w:hAnsi="Segoe UI" w:cs="Segoe UI"/>
          <w:color w:val="1E1E1E"/>
        </w:rPr>
        <w:t>includes</w:t>
      </w:r>
      <w:r w:rsidR="006104C6" w:rsidRPr="00271430">
        <w:rPr>
          <w:rFonts w:ascii="Segoe UI" w:hAnsi="Segoe UI" w:cs="Segoe UI"/>
          <w:color w:val="1E1E1E"/>
        </w:rPr>
        <w:t xml:space="preserve"> credit</w:t>
      </w:r>
      <w:r w:rsidR="006104C6" w:rsidRPr="00271430">
        <w:rPr>
          <w:rFonts w:ascii="Segoe UI" w:hAnsi="Segoe UI" w:cs="Segoe UI"/>
          <w:color w:val="1E1E1E"/>
          <w:shd w:val="clear" w:color="auto" w:fill="FFFFFF"/>
        </w:rPr>
        <w:t xml:space="preserve"> monitoring and reporting </w:t>
      </w:r>
      <w:r w:rsidR="005F717B" w:rsidRPr="00271430">
        <w:rPr>
          <w:rFonts w:ascii="Segoe UI" w:hAnsi="Segoe UI" w:cs="Segoe UI"/>
          <w:color w:val="1E1E1E"/>
          <w:shd w:val="clear" w:color="auto" w:fill="FFFFFF"/>
        </w:rPr>
        <w:t xml:space="preserve">for </w:t>
      </w:r>
      <w:r w:rsidR="006104C6" w:rsidRPr="00271430">
        <w:rPr>
          <w:rFonts w:ascii="Segoe UI" w:hAnsi="Segoe UI" w:cs="Segoe UI"/>
          <w:color w:val="1E1E1E"/>
          <w:shd w:val="clear" w:color="auto" w:fill="FFFFFF"/>
        </w:rPr>
        <w:t>our U.S.</w:t>
      </w:r>
      <w:r w:rsidR="00EB2452">
        <w:rPr>
          <w:rFonts w:ascii="Segoe UI" w:hAnsi="Segoe UI" w:cs="Segoe UI"/>
          <w:color w:val="1E1E1E"/>
          <w:shd w:val="clear" w:color="auto" w:fill="FFFFFF"/>
        </w:rPr>
        <w:t>-</w:t>
      </w:r>
      <w:r w:rsidR="006104C6" w:rsidRPr="00271430">
        <w:rPr>
          <w:rFonts w:ascii="Segoe UI" w:hAnsi="Segoe UI" w:cs="Segoe UI"/>
          <w:color w:val="1E1E1E"/>
          <w:shd w:val="clear" w:color="auto" w:fill="FFFFFF"/>
        </w:rPr>
        <w:t xml:space="preserve"> specific users. Credit monitoring keeps</w:t>
      </w:r>
      <w:r w:rsidR="006104C6" w:rsidRPr="00271430">
        <w:rPr>
          <w:rFonts w:ascii="Segoe UI" w:hAnsi="Segoe UI" w:cs="Segoe UI"/>
          <w:color w:val="1E1E1E"/>
        </w:rPr>
        <w:t xml:space="preserve"> </w:t>
      </w:r>
      <w:r w:rsidR="006104C6" w:rsidRPr="00271430">
        <w:rPr>
          <w:rFonts w:ascii="Segoe UI" w:hAnsi="Segoe UI" w:cs="Segoe UI"/>
          <w:color w:val="1E1E1E"/>
          <w:shd w:val="clear" w:color="auto" w:fill="FFFFFF"/>
        </w:rPr>
        <w:t>users informed and up to date on their credit score, so t</w:t>
      </w:r>
      <w:r w:rsidR="006104C6" w:rsidRPr="00271430">
        <w:rPr>
          <w:rFonts w:ascii="Segoe UI" w:hAnsi="Segoe UI" w:cs="Segoe UI"/>
          <w:color w:val="1E1E1E"/>
        </w:rPr>
        <w:t>hey</w:t>
      </w:r>
      <w:r w:rsidR="006104C6" w:rsidRPr="00271430">
        <w:rPr>
          <w:rFonts w:ascii="Segoe UI" w:hAnsi="Segoe UI" w:cs="Segoe UI"/>
          <w:color w:val="1E1E1E"/>
          <w:shd w:val="clear" w:color="auto" w:fill="FFFFFF"/>
        </w:rPr>
        <w:t xml:space="preserve"> can </w:t>
      </w:r>
      <w:proofErr w:type="gramStart"/>
      <w:r w:rsidR="006104C6" w:rsidRPr="00271430">
        <w:rPr>
          <w:rFonts w:ascii="Segoe UI" w:hAnsi="Segoe UI" w:cs="Segoe UI"/>
          <w:color w:val="1E1E1E"/>
          <w:shd w:val="clear" w:color="auto" w:fill="FFFFFF"/>
        </w:rPr>
        <w:t>take action</w:t>
      </w:r>
      <w:proofErr w:type="gramEnd"/>
      <w:r w:rsidR="006104C6" w:rsidRPr="00271430">
        <w:rPr>
          <w:rFonts w:ascii="Segoe UI" w:hAnsi="Segoe UI" w:cs="Segoe UI"/>
          <w:color w:val="1E1E1E"/>
          <w:shd w:val="clear" w:color="auto" w:fill="FFFFFF"/>
        </w:rPr>
        <w:t xml:space="preserve"> if something suspicious occurs.</w:t>
      </w:r>
      <w:r w:rsidR="006104C6" w:rsidRPr="00271430">
        <w:rPr>
          <w:rFonts w:ascii="Segoe UI" w:hAnsi="Segoe UI" w:cs="Segoe UI"/>
        </w:rPr>
        <w:t xml:space="preserve"> </w:t>
      </w:r>
      <w:r w:rsidR="006104C6" w:rsidRPr="00271430">
        <w:rPr>
          <w:rFonts w:ascii="Segoe UI" w:hAnsi="Segoe UI" w:cs="Segoe UI"/>
          <w:color w:val="1E1E1E"/>
          <w:shd w:val="clear" w:color="auto" w:fill="FFFFFF"/>
        </w:rPr>
        <w:t xml:space="preserve">Whenever any potentially malicious activity occurs, a user will receive an alert with the exact details on what happened, when it happened, and who the party involved in the activity is (including contact details </w:t>
      </w:r>
      <w:proofErr w:type="spellStart"/>
      <w:r w:rsidR="006104C6" w:rsidRPr="00271430">
        <w:rPr>
          <w:rFonts w:ascii="Segoe UI" w:hAnsi="Segoe UI" w:cs="Segoe UI"/>
          <w:color w:val="1E1E1E"/>
          <w:shd w:val="clear" w:color="auto" w:fill="FFFFFF"/>
        </w:rPr>
        <w:t>where</w:t>
      </w:r>
      <w:proofErr w:type="spellEnd"/>
      <w:r w:rsidR="006104C6" w:rsidRPr="00271430">
        <w:rPr>
          <w:rFonts w:ascii="Segoe UI" w:hAnsi="Segoe UI" w:cs="Segoe UI"/>
          <w:color w:val="1E1E1E"/>
          <w:shd w:val="clear" w:color="auto" w:fill="FFFFFF"/>
        </w:rPr>
        <w:t xml:space="preserve"> available). </w:t>
      </w:r>
    </w:p>
    <w:p w14:paraId="0C10CA2F" w14:textId="2DB7FEF9" w:rsidR="00613025" w:rsidRPr="00442D30" w:rsidRDefault="00613025" w:rsidP="51E24BAF">
      <w:pPr>
        <w:spacing w:after="0" w:line="240" w:lineRule="auto"/>
        <w:textAlignment w:val="baseline"/>
        <w:rPr>
          <w:rFonts w:ascii="Segoe UI" w:hAnsi="Segoe UI" w:cs="Segoe UI"/>
          <w:sz w:val="24"/>
          <w:szCs w:val="24"/>
        </w:rPr>
      </w:pPr>
    </w:p>
    <w:p w14:paraId="05CC7A17" w14:textId="77777777" w:rsidR="00F13B46" w:rsidRPr="00A44D63" w:rsidRDefault="00414DA0" w:rsidP="00613025">
      <w:pPr>
        <w:spacing w:after="0" w:line="240" w:lineRule="auto"/>
        <w:textAlignment w:val="baseline"/>
        <w:rPr>
          <w:rFonts w:ascii="Segoe UI" w:eastAsia="Times New Roman" w:hAnsi="Segoe UI" w:cs="Segoe UI"/>
          <w:sz w:val="18"/>
          <w:szCs w:val="18"/>
        </w:rPr>
      </w:pPr>
      <w:hyperlink r:id="rId19" w:tgtFrame="_blank" w:history="1">
        <w:r w:rsidR="00F13B46" w:rsidRPr="00A44D63">
          <w:rPr>
            <w:rFonts w:ascii="Segoe UI" w:eastAsia="Times New Roman" w:hAnsi="Segoe UI" w:cs="Segoe UI"/>
            <w:color w:val="0563C1"/>
            <w:u w:val="single"/>
            <w:shd w:val="clear" w:color="auto" w:fill="FFFFFF"/>
          </w:rPr>
          <w:t>Microsoft Viva Goals announced</w:t>
        </w:r>
      </w:hyperlink>
      <w:r w:rsidR="00F13B46" w:rsidRPr="00A44D63">
        <w:rPr>
          <w:rFonts w:ascii="Segoe UI" w:eastAsia="Times New Roman" w:hAnsi="Segoe UI" w:cs="Segoe UI"/>
          <w:color w:val="333333"/>
          <w:shd w:val="clear" w:color="auto" w:fill="FFFFFF"/>
        </w:rPr>
        <w:t xml:space="preserve"> ways to make goal setting and the management process more efficient and impactful in 2024: </w:t>
      </w:r>
      <w:hyperlink r:id="rId20" w:anchor=":~:text=Engage%20with%20your%20employee%20community%20by%20bringing%20goals%20into%20the%20conversation" w:tgtFrame="_blank" w:history="1">
        <w:r w:rsidR="00F13B46" w:rsidRPr="00A44D63">
          <w:rPr>
            <w:rFonts w:ascii="Segoe UI" w:eastAsia="Times New Roman" w:hAnsi="Segoe UI" w:cs="Segoe UI"/>
            <w:color w:val="0563C1"/>
            <w:u w:val="single"/>
            <w:shd w:val="clear" w:color="auto" w:fill="FFFFFF"/>
          </w:rPr>
          <w:t>Goals in Viva Engage</w:t>
        </w:r>
      </w:hyperlink>
      <w:r w:rsidR="00F13B46" w:rsidRPr="00A44D63">
        <w:rPr>
          <w:rFonts w:ascii="Segoe UI" w:eastAsia="Times New Roman" w:hAnsi="Segoe UI" w:cs="Segoe UI"/>
          <w:color w:val="333333"/>
          <w:shd w:val="clear" w:color="auto" w:fill="FFFFFF"/>
        </w:rPr>
        <w:t xml:space="preserve"> export via public APIs, and </w:t>
      </w:r>
      <w:hyperlink r:id="rId21" w:anchor=":~:text=Make%20tracking%20goal%20progress%20even%20more%20precise%20as%20a%20master%20Planner" w:tgtFrame="_blank" w:history="1">
        <w:r w:rsidR="00F13B46" w:rsidRPr="00A44D63">
          <w:rPr>
            <w:rFonts w:ascii="Segoe UI" w:eastAsia="Times New Roman" w:hAnsi="Segoe UI" w:cs="Segoe UI"/>
            <w:color w:val="0563C1"/>
            <w:u w:val="single"/>
            <w:shd w:val="clear" w:color="auto" w:fill="FFFFFF"/>
          </w:rPr>
          <w:t>Planner Updates</w:t>
        </w:r>
      </w:hyperlink>
      <w:r w:rsidR="00F13B46" w:rsidRPr="00A44D63">
        <w:rPr>
          <w:rFonts w:ascii="Segoe UI" w:eastAsia="Times New Roman" w:hAnsi="Segoe UI" w:cs="Segoe UI"/>
          <w:color w:val="333333"/>
          <w:shd w:val="clear" w:color="auto" w:fill="FFFFFF"/>
        </w:rPr>
        <w:t xml:space="preserve"> gives enhanced integration experiences with Planner and ADO. </w:t>
      </w:r>
      <w:r w:rsidR="00F13B46" w:rsidRPr="00A44D63">
        <w:rPr>
          <w:rFonts w:ascii="Segoe UI" w:eastAsia="Times New Roman" w:hAnsi="Segoe UI" w:cs="Segoe UI"/>
          <w:color w:val="333333"/>
        </w:rPr>
        <w:t> </w:t>
      </w:r>
    </w:p>
    <w:p w14:paraId="10747FB4" w14:textId="77777777" w:rsidR="00F13B46" w:rsidRPr="00271430" w:rsidRDefault="00F13B46" w:rsidP="00613025">
      <w:pPr>
        <w:spacing w:after="0" w:line="240" w:lineRule="auto"/>
        <w:textAlignment w:val="baseline"/>
        <w:rPr>
          <w:rFonts w:ascii="Segoe UI" w:eastAsia="Times New Roman" w:hAnsi="Segoe UI" w:cs="Segoe UI"/>
          <w:sz w:val="18"/>
          <w:szCs w:val="18"/>
        </w:rPr>
      </w:pPr>
      <w:r w:rsidRPr="00271430">
        <w:rPr>
          <w:rFonts w:ascii="Segoe UI" w:eastAsia="Times New Roman" w:hAnsi="Segoe UI" w:cs="Segoe UI"/>
          <w:color w:val="0563C1"/>
        </w:rPr>
        <w:t> </w:t>
      </w:r>
    </w:p>
    <w:p w14:paraId="6053CA78" w14:textId="4CACD72D" w:rsidR="00F13B46" w:rsidRPr="00271430" w:rsidRDefault="00414DA0" w:rsidP="00613025">
      <w:pPr>
        <w:spacing w:after="0" w:line="240" w:lineRule="auto"/>
        <w:textAlignment w:val="baseline"/>
        <w:rPr>
          <w:rFonts w:ascii="Segoe UI" w:eastAsia="Times New Roman" w:hAnsi="Segoe UI" w:cs="Segoe UI"/>
          <w:sz w:val="18"/>
          <w:szCs w:val="18"/>
        </w:rPr>
      </w:pPr>
      <w:hyperlink r:id="rId22">
        <w:r w:rsidR="00F13B46" w:rsidRPr="51E24BAF">
          <w:rPr>
            <w:rFonts w:ascii="Segoe UI" w:eastAsia="Times New Roman" w:hAnsi="Segoe UI" w:cs="Segoe UI"/>
            <w:color w:val="0563C1"/>
            <w:u w:val="single"/>
          </w:rPr>
          <w:t>Campaign creation and management in Viva Amplify</w:t>
        </w:r>
      </w:hyperlink>
      <w:r w:rsidR="00996CC0" w:rsidRPr="51E24BAF">
        <w:rPr>
          <w:rFonts w:ascii="Segoe UI" w:eastAsia="Times New Roman" w:hAnsi="Segoe UI" w:cs="Segoe UI"/>
          <w:color w:val="000000" w:themeColor="text1"/>
        </w:rPr>
        <w:t xml:space="preserve"> helps users c</w:t>
      </w:r>
      <w:r w:rsidR="00F13B46" w:rsidRPr="51E24BAF">
        <w:rPr>
          <w:rFonts w:ascii="Segoe UI" w:eastAsia="Times New Roman" w:hAnsi="Segoe UI" w:cs="Segoe UI"/>
          <w:color w:val="000000" w:themeColor="text1"/>
        </w:rPr>
        <w:t xml:space="preserve">reate communications campaigns and invite collaborators, </w:t>
      </w:r>
      <w:proofErr w:type="gramStart"/>
      <w:r w:rsidR="00F13B46" w:rsidRPr="51E24BAF">
        <w:rPr>
          <w:rFonts w:ascii="Segoe UI" w:eastAsia="Times New Roman" w:hAnsi="Segoe UI" w:cs="Segoe UI"/>
          <w:color w:val="000000" w:themeColor="text1"/>
        </w:rPr>
        <w:t>reviewers</w:t>
      </w:r>
      <w:proofErr w:type="gramEnd"/>
      <w:r w:rsidR="00F13B46" w:rsidRPr="51E24BAF">
        <w:rPr>
          <w:rFonts w:ascii="Segoe UI" w:eastAsia="Times New Roman" w:hAnsi="Segoe UI" w:cs="Segoe UI"/>
          <w:color w:val="000000" w:themeColor="text1"/>
        </w:rPr>
        <w:t xml:space="preserve"> and editors. </w:t>
      </w:r>
    </w:p>
    <w:p w14:paraId="098B52A3" w14:textId="77777777" w:rsidR="00F13B46" w:rsidRPr="00271430" w:rsidRDefault="00F13B46" w:rsidP="00613025">
      <w:pPr>
        <w:spacing w:after="0" w:line="240" w:lineRule="auto"/>
        <w:textAlignment w:val="baseline"/>
        <w:rPr>
          <w:rFonts w:ascii="Segoe UI" w:eastAsia="Times New Roman" w:hAnsi="Segoe UI" w:cs="Segoe UI"/>
          <w:sz w:val="18"/>
          <w:szCs w:val="18"/>
        </w:rPr>
      </w:pPr>
      <w:r w:rsidRPr="00271430">
        <w:rPr>
          <w:rFonts w:ascii="Segoe UI" w:eastAsia="Times New Roman" w:hAnsi="Segoe UI" w:cs="Segoe UI"/>
          <w:color w:val="000000"/>
        </w:rPr>
        <w:t> </w:t>
      </w:r>
    </w:p>
    <w:p w14:paraId="40EDE00D" w14:textId="4AB790B4" w:rsidR="00F13B46" w:rsidRPr="00271430" w:rsidRDefault="00414DA0" w:rsidP="00613025">
      <w:pPr>
        <w:spacing w:after="0" w:line="240" w:lineRule="auto"/>
        <w:textAlignment w:val="baseline"/>
        <w:rPr>
          <w:rFonts w:ascii="Segoe UI" w:eastAsia="Times New Roman" w:hAnsi="Segoe UI" w:cs="Segoe UI"/>
          <w:sz w:val="18"/>
          <w:szCs w:val="18"/>
        </w:rPr>
      </w:pPr>
      <w:hyperlink r:id="rId23" w:anchor=":~:text=In%20the%20midst%20of%20ongoing%20initiatives%2C%20coordinating%20multiple%20campaigns%20across%20various%20channels%20and%20apps%20can%20lead%20to%20extra%20work%20and%20disjointed%20messages." w:tgtFrame="_blank" w:history="1">
        <w:r w:rsidR="00F13B46" w:rsidRPr="00A44D63">
          <w:rPr>
            <w:rFonts w:ascii="Segoe UI" w:eastAsia="Times New Roman" w:hAnsi="Segoe UI" w:cs="Segoe UI"/>
            <w:color w:val="0563C1"/>
            <w:u w:val="single"/>
          </w:rPr>
          <w:t>Multichannel publishing in Viva Amplify</w:t>
        </w:r>
      </w:hyperlink>
      <w:r w:rsidR="00996CC0" w:rsidRPr="00271430">
        <w:rPr>
          <w:rFonts w:ascii="Segoe UI" w:eastAsia="Times New Roman" w:hAnsi="Segoe UI" w:cs="Segoe UI"/>
          <w:color w:val="000000"/>
        </w:rPr>
        <w:t xml:space="preserve"> helps users a</w:t>
      </w:r>
      <w:r w:rsidR="00F13B46" w:rsidRPr="00271430">
        <w:rPr>
          <w:rFonts w:ascii="Segoe UI" w:eastAsia="Times New Roman" w:hAnsi="Segoe UI" w:cs="Segoe UI"/>
          <w:color w:val="000000"/>
        </w:rPr>
        <w:t>uthor a message or publication once and deliver it to multiple endpoints in the correct format. </w:t>
      </w:r>
    </w:p>
    <w:p w14:paraId="00B92C57" w14:textId="77777777" w:rsidR="00F13B46" w:rsidRPr="00271430" w:rsidRDefault="00F13B46" w:rsidP="00613025">
      <w:pPr>
        <w:spacing w:after="0" w:line="240" w:lineRule="auto"/>
        <w:textAlignment w:val="baseline"/>
        <w:rPr>
          <w:rFonts w:ascii="Segoe UI" w:eastAsia="Times New Roman" w:hAnsi="Segoe UI" w:cs="Segoe UI"/>
          <w:sz w:val="18"/>
          <w:szCs w:val="18"/>
        </w:rPr>
      </w:pPr>
      <w:r w:rsidRPr="00271430">
        <w:rPr>
          <w:rFonts w:ascii="Segoe UI" w:eastAsia="Times New Roman" w:hAnsi="Segoe UI" w:cs="Segoe UI"/>
          <w:color w:val="000000"/>
        </w:rPr>
        <w:t> </w:t>
      </w:r>
    </w:p>
    <w:p w14:paraId="5AE6C25F" w14:textId="2219A2CC" w:rsidR="00F13B46" w:rsidRPr="00271430" w:rsidRDefault="00414DA0" w:rsidP="00613025">
      <w:pPr>
        <w:spacing w:after="0" w:line="240" w:lineRule="auto"/>
        <w:textAlignment w:val="baseline"/>
        <w:rPr>
          <w:rFonts w:ascii="Segoe UI" w:eastAsia="Times New Roman" w:hAnsi="Segoe UI" w:cs="Segoe UI"/>
          <w:sz w:val="18"/>
          <w:szCs w:val="18"/>
        </w:rPr>
      </w:pPr>
      <w:hyperlink r:id="rId24" w:anchor=":~:text=Once%20sent%2C%20measuring%20the%20impact%20of%20communication%20efforts%20is%20critical.">
        <w:r w:rsidR="00F13B46" w:rsidRPr="51E24BAF">
          <w:rPr>
            <w:rFonts w:ascii="Segoe UI" w:eastAsia="Times New Roman" w:hAnsi="Segoe UI" w:cs="Segoe UI"/>
            <w:color w:val="0563C1"/>
            <w:u w:val="single"/>
          </w:rPr>
          <w:t>Campaign analytics and reporting in Viva Amplify</w:t>
        </w:r>
      </w:hyperlink>
      <w:r w:rsidR="00996CC0" w:rsidRPr="51E24BAF">
        <w:rPr>
          <w:rFonts w:ascii="Segoe UI" w:eastAsia="Times New Roman" w:hAnsi="Segoe UI" w:cs="Segoe UI"/>
          <w:color w:val="000000" w:themeColor="text1"/>
        </w:rPr>
        <w:t xml:space="preserve"> m</w:t>
      </w:r>
      <w:r w:rsidR="00F13B46" w:rsidRPr="51E24BAF">
        <w:rPr>
          <w:rFonts w:ascii="Segoe UI" w:eastAsia="Times New Roman" w:hAnsi="Segoe UI" w:cs="Segoe UI"/>
          <w:color w:val="000000" w:themeColor="text1"/>
        </w:rPr>
        <w:t xml:space="preserve">easure how effective communications are with analytics across campaigns, specific </w:t>
      </w:r>
      <w:proofErr w:type="gramStart"/>
      <w:r w:rsidR="00F13B46" w:rsidRPr="51E24BAF">
        <w:rPr>
          <w:rFonts w:ascii="Segoe UI" w:eastAsia="Times New Roman" w:hAnsi="Segoe UI" w:cs="Segoe UI"/>
          <w:color w:val="000000" w:themeColor="text1"/>
        </w:rPr>
        <w:t>publications</w:t>
      </w:r>
      <w:proofErr w:type="gramEnd"/>
      <w:r w:rsidR="00F13B46" w:rsidRPr="51E24BAF">
        <w:rPr>
          <w:rFonts w:ascii="Segoe UI" w:eastAsia="Times New Roman" w:hAnsi="Segoe UI" w:cs="Segoe UI"/>
          <w:color w:val="000000" w:themeColor="text1"/>
        </w:rPr>
        <w:t xml:space="preserve"> or audiences. Understand reach, </w:t>
      </w:r>
      <w:proofErr w:type="gramStart"/>
      <w:r w:rsidR="00F13B46" w:rsidRPr="51E24BAF">
        <w:rPr>
          <w:rFonts w:ascii="Segoe UI" w:eastAsia="Times New Roman" w:hAnsi="Segoe UI" w:cs="Segoe UI"/>
          <w:color w:val="000000" w:themeColor="text1"/>
        </w:rPr>
        <w:t>impact</w:t>
      </w:r>
      <w:proofErr w:type="gramEnd"/>
      <w:r w:rsidR="00F13B46" w:rsidRPr="51E24BAF">
        <w:rPr>
          <w:rFonts w:ascii="Segoe UI" w:eastAsia="Times New Roman" w:hAnsi="Segoe UI" w:cs="Segoe UI"/>
          <w:color w:val="000000" w:themeColor="text1"/>
        </w:rPr>
        <w:t xml:space="preserve"> and interactions. </w:t>
      </w:r>
    </w:p>
    <w:p w14:paraId="61BB9C44" w14:textId="77777777" w:rsidR="00F13B46" w:rsidRPr="00271430" w:rsidRDefault="00F13B46" w:rsidP="00613025">
      <w:pPr>
        <w:spacing w:after="0" w:line="240" w:lineRule="auto"/>
        <w:textAlignment w:val="baseline"/>
        <w:rPr>
          <w:rFonts w:ascii="Segoe UI" w:eastAsia="Times New Roman" w:hAnsi="Segoe UI" w:cs="Segoe UI"/>
          <w:sz w:val="18"/>
          <w:szCs w:val="18"/>
        </w:rPr>
      </w:pPr>
      <w:r w:rsidRPr="00271430">
        <w:rPr>
          <w:rFonts w:ascii="Segoe UI" w:eastAsia="Times New Roman" w:hAnsi="Segoe UI" w:cs="Segoe UI"/>
          <w:color w:val="0563C1"/>
        </w:rPr>
        <w:t> </w:t>
      </w:r>
    </w:p>
    <w:p w14:paraId="7566B544" w14:textId="07569B4C" w:rsidR="00F13B46" w:rsidRPr="00271430" w:rsidRDefault="00414DA0" w:rsidP="51E24BAF">
      <w:pPr>
        <w:spacing w:after="0" w:line="240" w:lineRule="auto"/>
        <w:textAlignment w:val="baseline"/>
        <w:rPr>
          <w:rFonts w:ascii="Segoe UI" w:eastAsia="Times New Roman" w:hAnsi="Segoe UI" w:cs="Segoe UI"/>
          <w:color w:val="000000" w:themeColor="text1"/>
        </w:rPr>
      </w:pPr>
      <w:hyperlink r:id="rId25">
        <w:r w:rsidR="00F13B46" w:rsidRPr="51E24BAF">
          <w:rPr>
            <w:rFonts w:ascii="Segoe UI" w:eastAsia="Times New Roman" w:hAnsi="Segoe UI" w:cs="Segoe UI"/>
            <w:color w:val="0563C1"/>
            <w:u w:val="single"/>
          </w:rPr>
          <w:t>Communication compliance for Viva Engage</w:t>
        </w:r>
      </w:hyperlink>
      <w:r w:rsidR="00F13B46" w:rsidRPr="51E24BAF">
        <w:rPr>
          <w:rFonts w:ascii="Segoe UI" w:eastAsia="Times New Roman" w:hAnsi="Segoe UI" w:cs="Segoe UI"/>
          <w:color w:val="000000" w:themeColor="text1"/>
        </w:rPr>
        <w:t xml:space="preserve"> leverage</w:t>
      </w:r>
      <w:r w:rsidR="00996CC0" w:rsidRPr="51E24BAF">
        <w:rPr>
          <w:rFonts w:ascii="Segoe UI" w:eastAsia="Times New Roman" w:hAnsi="Segoe UI" w:cs="Segoe UI"/>
          <w:color w:val="000000" w:themeColor="text1"/>
        </w:rPr>
        <w:t>s</w:t>
      </w:r>
      <w:r w:rsidR="00F13B46" w:rsidRPr="51E24BAF">
        <w:rPr>
          <w:rFonts w:ascii="Segoe UI" w:eastAsia="Times New Roman" w:hAnsi="Segoe UI" w:cs="Segoe UI"/>
          <w:color w:val="000000" w:themeColor="text1"/>
        </w:rPr>
        <w:t xml:space="preserve"> enhanced incident management capabilities for Report Conversation feature. This means that customers licensed for Communication Compliance will receive the ability to report concerning conversations for further review within Communication Compliance, making the incident management process more streamlined</w:t>
      </w:r>
      <w:r w:rsidR="00CA56A1" w:rsidRPr="51E24BAF">
        <w:rPr>
          <w:rFonts w:ascii="Segoe UI" w:eastAsia="Times New Roman" w:hAnsi="Segoe UI" w:cs="Segoe UI"/>
          <w:color w:val="000000" w:themeColor="text1"/>
        </w:rPr>
        <w:t xml:space="preserve"> and</w:t>
      </w:r>
      <w:r w:rsidR="00F13B46" w:rsidRPr="51E24BAF">
        <w:rPr>
          <w:rFonts w:ascii="Segoe UI" w:eastAsia="Times New Roman" w:hAnsi="Segoe UI" w:cs="Segoe UI"/>
          <w:color w:val="000000" w:themeColor="text1"/>
        </w:rPr>
        <w:t xml:space="preserve"> secure and stronger. </w:t>
      </w:r>
    </w:p>
    <w:p w14:paraId="0044E65F" w14:textId="77777777" w:rsidR="00F13B46" w:rsidRPr="00271430" w:rsidRDefault="00F13B46" w:rsidP="00613025">
      <w:pPr>
        <w:spacing w:after="0" w:line="240" w:lineRule="auto"/>
        <w:textAlignment w:val="baseline"/>
        <w:rPr>
          <w:rFonts w:ascii="Segoe UI" w:eastAsia="Times New Roman" w:hAnsi="Segoe UI" w:cs="Segoe UI"/>
          <w:sz w:val="18"/>
          <w:szCs w:val="18"/>
        </w:rPr>
      </w:pPr>
      <w:r w:rsidRPr="00271430">
        <w:rPr>
          <w:rFonts w:ascii="Segoe UI" w:eastAsia="Times New Roman" w:hAnsi="Segoe UI" w:cs="Segoe UI"/>
          <w:color w:val="0563C1"/>
        </w:rPr>
        <w:t> </w:t>
      </w:r>
    </w:p>
    <w:p w14:paraId="6E4676F1" w14:textId="2CDA4FDE" w:rsidR="00F13B46" w:rsidRPr="00271430" w:rsidRDefault="00414DA0" w:rsidP="00613025">
      <w:pPr>
        <w:spacing w:after="0" w:line="240" w:lineRule="auto"/>
        <w:textAlignment w:val="baseline"/>
        <w:rPr>
          <w:rFonts w:ascii="Segoe UI" w:eastAsia="Times New Roman" w:hAnsi="Segoe UI" w:cs="Segoe UI"/>
          <w:sz w:val="18"/>
          <w:szCs w:val="18"/>
        </w:rPr>
      </w:pPr>
      <w:hyperlink r:id="rId26" w:tgtFrame="_blank" w:history="1">
        <w:r w:rsidR="00F13B46" w:rsidRPr="00A44D63">
          <w:rPr>
            <w:rFonts w:ascii="Segoe UI" w:eastAsia="Times New Roman" w:hAnsi="Segoe UI" w:cs="Segoe UI"/>
            <w:color w:val="0563C1"/>
            <w:u w:val="single"/>
          </w:rPr>
          <w:t>Viva Connections announcements</w:t>
        </w:r>
      </w:hyperlink>
      <w:r w:rsidR="00F13B46" w:rsidRPr="00271430">
        <w:rPr>
          <w:rFonts w:ascii="Segoe UI" w:eastAsia="Times New Roman" w:hAnsi="Segoe UI" w:cs="Segoe UI"/>
          <w:color w:val="000000"/>
        </w:rPr>
        <w:t xml:space="preserve"> feature is now available in all normal Microsoft 365 tenants worldwide, allowing </w:t>
      </w:r>
      <w:r w:rsidR="004929F7" w:rsidRPr="00271430">
        <w:rPr>
          <w:rFonts w:ascii="Segoe UI" w:eastAsia="Times New Roman" w:hAnsi="Segoe UI" w:cs="Segoe UI"/>
          <w:color w:val="000000"/>
        </w:rPr>
        <w:t>users</w:t>
      </w:r>
      <w:r w:rsidR="00F13B46" w:rsidRPr="00271430">
        <w:rPr>
          <w:rFonts w:ascii="Segoe UI" w:eastAsia="Times New Roman" w:hAnsi="Segoe UI" w:cs="Segoe UI"/>
          <w:color w:val="000000"/>
        </w:rPr>
        <w:t xml:space="preserve"> to create and share time-sensitive messages in Viva Connections. </w:t>
      </w:r>
    </w:p>
    <w:p w14:paraId="653D20E8" w14:textId="44963C59" w:rsidR="00613025" w:rsidRPr="00613025" w:rsidRDefault="00F13B46" w:rsidP="51E24BAF">
      <w:pPr>
        <w:spacing w:after="0" w:line="240" w:lineRule="auto"/>
        <w:textAlignment w:val="baseline"/>
        <w:rPr>
          <w:rFonts w:ascii="Segoe UI" w:eastAsia="Times New Roman" w:hAnsi="Segoe UI" w:cs="Segoe UI"/>
          <w:sz w:val="18"/>
          <w:szCs w:val="18"/>
        </w:rPr>
      </w:pPr>
      <w:r w:rsidRPr="51E24BAF">
        <w:rPr>
          <w:rFonts w:ascii="Segoe UI" w:eastAsia="Times New Roman" w:hAnsi="Segoe UI" w:cs="Segoe UI"/>
          <w:color w:val="000000" w:themeColor="text1"/>
        </w:rPr>
        <w:t> </w:t>
      </w:r>
    </w:p>
    <w:p w14:paraId="40724B92" w14:textId="628110FB" w:rsidR="00F13B46" w:rsidRPr="00271430" w:rsidRDefault="00414DA0" w:rsidP="00613025">
      <w:pPr>
        <w:spacing w:after="0" w:line="240" w:lineRule="auto"/>
        <w:textAlignment w:val="baseline"/>
        <w:rPr>
          <w:rFonts w:ascii="Segoe UI" w:eastAsia="Times New Roman" w:hAnsi="Segoe UI" w:cs="Segoe UI"/>
          <w:sz w:val="18"/>
          <w:szCs w:val="18"/>
        </w:rPr>
      </w:pPr>
      <w:hyperlink r:id="rId27">
        <w:r w:rsidR="00F13B46" w:rsidRPr="51E24BAF">
          <w:rPr>
            <w:rStyle w:val="Hyperlink"/>
            <w:rFonts w:ascii="Segoe UI" w:eastAsia="Times New Roman" w:hAnsi="Segoe UI" w:cs="Segoe UI"/>
          </w:rPr>
          <w:t>Microsoft Intune Endpoint Privilege Management (EPM)</w:t>
        </w:r>
      </w:hyperlink>
      <w:r w:rsidR="00F13B46" w:rsidRPr="51E24BAF">
        <w:rPr>
          <w:rFonts w:ascii="Segoe UI" w:eastAsia="Times New Roman" w:hAnsi="Segoe UI" w:cs="Segoe UI"/>
          <w:color w:val="000000" w:themeColor="text1"/>
        </w:rPr>
        <w:t>, part of the Microsoft Intune Suite, enables IT admins to selectively allow applications to run with administrative privileges. Organizations can now facilitate elevations for users on Windows 365 devices via EPM</w:t>
      </w:r>
      <w:r w:rsidR="006824BD" w:rsidRPr="51E24BAF">
        <w:rPr>
          <w:rFonts w:ascii="Segoe UI" w:eastAsia="Times New Roman" w:hAnsi="Segoe UI" w:cs="Segoe UI"/>
          <w:color w:val="000000" w:themeColor="text1"/>
        </w:rPr>
        <w:t>,</w:t>
      </w:r>
      <w:r w:rsidR="00F13B46" w:rsidRPr="51E24BAF">
        <w:rPr>
          <w:rFonts w:ascii="Segoe UI" w:eastAsia="Times New Roman" w:hAnsi="Segoe UI" w:cs="Segoe UI"/>
          <w:color w:val="000000" w:themeColor="text1"/>
        </w:rPr>
        <w:t xml:space="preserve"> enabling users to easily elevate approved applications without the need for full administrative rights on their Windows device. </w:t>
      </w:r>
    </w:p>
    <w:p w14:paraId="0E86DE49" w14:textId="4AF46798" w:rsidR="00F13B46" w:rsidRPr="00271430" w:rsidRDefault="00F13B46" w:rsidP="51E24BAF">
      <w:pPr>
        <w:spacing w:after="0" w:line="240" w:lineRule="auto"/>
        <w:textAlignment w:val="baseline"/>
        <w:rPr>
          <w:rFonts w:ascii="Segoe UI" w:eastAsia="Times New Roman" w:hAnsi="Segoe UI" w:cs="Segoe UI"/>
          <w:sz w:val="18"/>
          <w:szCs w:val="18"/>
        </w:rPr>
      </w:pPr>
      <w:r w:rsidRPr="51E24BAF">
        <w:rPr>
          <w:rFonts w:ascii="Segoe UI" w:eastAsia="Times New Roman" w:hAnsi="Segoe UI" w:cs="Segoe UI"/>
          <w:color w:val="000000" w:themeColor="text1"/>
        </w:rPr>
        <w:t> </w:t>
      </w:r>
    </w:p>
    <w:p w14:paraId="7D2DD6BD" w14:textId="5E880363" w:rsidR="00F13B46" w:rsidRPr="00271430" w:rsidRDefault="455B3F4A" w:rsidP="00613025">
      <w:pPr>
        <w:spacing w:after="0" w:line="240" w:lineRule="auto"/>
        <w:textAlignment w:val="baseline"/>
        <w:rPr>
          <w:rFonts w:ascii="Segoe UI" w:eastAsia="Times New Roman" w:hAnsi="Segoe UI" w:cs="Segoe UI"/>
          <w:sz w:val="18"/>
          <w:szCs w:val="18"/>
        </w:rPr>
      </w:pPr>
      <w:r w:rsidRPr="51E24BAF">
        <w:rPr>
          <w:rFonts w:ascii="Segoe UI" w:eastAsia="Times New Roman" w:hAnsi="Segoe UI" w:cs="Segoe UI"/>
          <w:color w:val="000000" w:themeColor="text1"/>
        </w:rPr>
        <w:t xml:space="preserve">Intune Remote Help: </w:t>
      </w:r>
      <w:hyperlink r:id="rId28">
        <w:r w:rsidR="00F13B46" w:rsidRPr="51E24BAF">
          <w:rPr>
            <w:rFonts w:ascii="Segoe UI" w:eastAsia="Times New Roman" w:hAnsi="Segoe UI" w:cs="Segoe UI"/>
            <w:color w:val="0563C1"/>
            <w:u w:val="single"/>
          </w:rPr>
          <w:t>Remote Help for Android</w:t>
        </w:r>
      </w:hyperlink>
      <w:r w:rsidR="00F13B46" w:rsidRPr="51E24BAF">
        <w:rPr>
          <w:rFonts w:ascii="Segoe UI" w:eastAsia="Times New Roman" w:hAnsi="Segoe UI" w:cs="Segoe UI"/>
          <w:color w:val="0563C1"/>
        </w:rPr>
        <w:t xml:space="preserve"> </w:t>
      </w:r>
      <w:r w:rsidR="00F13B46" w:rsidRPr="51E24BAF">
        <w:rPr>
          <w:rFonts w:ascii="Segoe UI" w:eastAsia="Times New Roman" w:hAnsi="Segoe UI" w:cs="Segoe UI"/>
          <w:color w:val="000000" w:themeColor="text1"/>
        </w:rPr>
        <w:t>provides cloud-based Android</w:t>
      </w:r>
      <w:r w:rsidR="00030618" w:rsidRPr="51E24BAF">
        <w:rPr>
          <w:rFonts w:ascii="Segoe UI" w:eastAsia="Times New Roman" w:hAnsi="Segoe UI" w:cs="Segoe UI"/>
          <w:color w:val="000000" w:themeColor="text1"/>
        </w:rPr>
        <w:t>-</w:t>
      </w:r>
      <w:r w:rsidR="00F13B46" w:rsidRPr="51E24BAF">
        <w:rPr>
          <w:rFonts w:ascii="Segoe UI" w:eastAsia="Times New Roman" w:hAnsi="Segoe UI" w:cs="Segoe UI"/>
          <w:color w:val="000000" w:themeColor="text1"/>
        </w:rPr>
        <w:t>to</w:t>
      </w:r>
      <w:r w:rsidR="00030618" w:rsidRPr="51E24BAF">
        <w:rPr>
          <w:rFonts w:ascii="Segoe UI" w:eastAsia="Times New Roman" w:hAnsi="Segoe UI" w:cs="Segoe UI"/>
          <w:color w:val="000000" w:themeColor="text1"/>
        </w:rPr>
        <w:t>-</w:t>
      </w:r>
      <w:r w:rsidR="00F13B46" w:rsidRPr="51E24BAF">
        <w:rPr>
          <w:rFonts w:ascii="Segoe UI" w:eastAsia="Times New Roman" w:hAnsi="Segoe UI" w:cs="Segoe UI"/>
          <w:color w:val="000000" w:themeColor="text1"/>
        </w:rPr>
        <w:t xml:space="preserve">Android remote assistance connection to enable helpdesk workers </w:t>
      </w:r>
      <w:r w:rsidR="001574C1" w:rsidRPr="51E24BAF">
        <w:rPr>
          <w:rFonts w:ascii="Segoe UI" w:eastAsia="Times New Roman" w:hAnsi="Segoe UI" w:cs="Segoe UI"/>
          <w:color w:val="000000" w:themeColor="text1"/>
        </w:rPr>
        <w:t xml:space="preserve">to </w:t>
      </w:r>
      <w:r w:rsidR="00F13B46" w:rsidRPr="51E24BAF">
        <w:rPr>
          <w:rFonts w:ascii="Segoe UI" w:eastAsia="Times New Roman" w:hAnsi="Segoe UI" w:cs="Segoe UI"/>
          <w:color w:val="000000" w:themeColor="text1"/>
        </w:rPr>
        <w:t>support information workers as well as workers on the frontline on their mobile devices. </w:t>
      </w:r>
      <w:hyperlink r:id="rId29">
        <w:r w:rsidR="00F13B46" w:rsidRPr="51E24BAF">
          <w:rPr>
            <w:rFonts w:ascii="Segoe UI" w:eastAsia="Times New Roman" w:hAnsi="Segoe UI" w:cs="Segoe UI"/>
            <w:color w:val="0563C1"/>
            <w:u w:val="single"/>
          </w:rPr>
          <w:t>Remote Help for Mac (view only)</w:t>
        </w:r>
      </w:hyperlink>
      <w:r w:rsidR="00F13B46" w:rsidRPr="51E24BAF">
        <w:rPr>
          <w:rFonts w:ascii="Segoe UI" w:eastAsia="Times New Roman" w:hAnsi="Segoe UI" w:cs="Segoe UI"/>
          <w:color w:val="000000" w:themeColor="text1"/>
        </w:rPr>
        <w:t xml:space="preserve"> provides view-only remote assistance for macOS devices. </w:t>
      </w:r>
      <w:hyperlink r:id="rId30">
        <w:r w:rsidR="00F13B46" w:rsidRPr="51E24BAF">
          <w:rPr>
            <w:rFonts w:ascii="Segoe UI" w:eastAsia="Times New Roman" w:hAnsi="Segoe UI" w:cs="Segoe UI"/>
            <w:color w:val="0563C1"/>
            <w:u w:val="single"/>
          </w:rPr>
          <w:t>Remote Help for Windows - Launch from Intune</w:t>
        </w:r>
      </w:hyperlink>
      <w:r w:rsidR="00F13B46" w:rsidRPr="51E24BAF">
        <w:rPr>
          <w:rFonts w:ascii="Segoe UI" w:eastAsia="Times New Roman" w:hAnsi="Segoe UI" w:cs="Segoe UI"/>
        </w:rPr>
        <w:t xml:space="preserve"> </w:t>
      </w:r>
      <w:r w:rsidR="00E369FA" w:rsidRPr="51E24BAF">
        <w:rPr>
          <w:rFonts w:ascii="Segoe UI" w:eastAsia="Times New Roman" w:hAnsi="Segoe UI" w:cs="Segoe UI"/>
          <w:color w:val="000000" w:themeColor="text1"/>
        </w:rPr>
        <w:t>a</w:t>
      </w:r>
      <w:r w:rsidR="00F13B46" w:rsidRPr="51E24BAF">
        <w:rPr>
          <w:rFonts w:ascii="Segoe UI" w:eastAsia="Times New Roman" w:hAnsi="Segoe UI" w:cs="Segoe UI"/>
          <w:color w:val="000000" w:themeColor="text1"/>
        </w:rPr>
        <w:t xml:space="preserve">llows helpdesk users </w:t>
      </w:r>
      <w:r w:rsidR="00350090" w:rsidRPr="51E24BAF">
        <w:rPr>
          <w:rFonts w:ascii="Segoe UI" w:eastAsia="Times New Roman" w:hAnsi="Segoe UI" w:cs="Segoe UI"/>
          <w:color w:val="000000" w:themeColor="text1"/>
        </w:rPr>
        <w:t xml:space="preserve">to </w:t>
      </w:r>
      <w:r w:rsidR="00F13B46" w:rsidRPr="51E24BAF">
        <w:rPr>
          <w:rFonts w:ascii="Segoe UI" w:eastAsia="Times New Roman" w:hAnsi="Segoe UI" w:cs="Segoe UI"/>
          <w:color w:val="000000" w:themeColor="text1"/>
        </w:rPr>
        <w:t>easily launch Remote Help sessions from the Intune admin center on sharers’ Window</w:t>
      </w:r>
      <w:r w:rsidR="009775B4" w:rsidRPr="51E24BAF">
        <w:rPr>
          <w:rFonts w:ascii="Segoe UI" w:eastAsia="Times New Roman" w:hAnsi="Segoe UI" w:cs="Segoe UI"/>
          <w:color w:val="000000" w:themeColor="text1"/>
        </w:rPr>
        <w:t>s</w:t>
      </w:r>
      <w:r w:rsidR="00F13B46" w:rsidRPr="51E24BAF">
        <w:rPr>
          <w:rFonts w:ascii="Segoe UI" w:eastAsia="Times New Roman" w:hAnsi="Segoe UI" w:cs="Segoe UI"/>
          <w:color w:val="000000" w:themeColor="text1"/>
        </w:rPr>
        <w:t xml:space="preserve"> devices, making it even easier to get users the help they need. </w:t>
      </w:r>
    </w:p>
    <w:p w14:paraId="62940BB1" w14:textId="77777777" w:rsidR="00F13B46" w:rsidRPr="00271430" w:rsidRDefault="00F13B46" w:rsidP="00613025">
      <w:pPr>
        <w:spacing w:after="0" w:line="240" w:lineRule="auto"/>
        <w:textAlignment w:val="baseline"/>
        <w:rPr>
          <w:rFonts w:ascii="Segoe UI" w:eastAsia="Times New Roman" w:hAnsi="Segoe UI" w:cs="Segoe UI"/>
          <w:sz w:val="18"/>
          <w:szCs w:val="18"/>
        </w:rPr>
      </w:pPr>
      <w:r w:rsidRPr="00271430">
        <w:rPr>
          <w:rFonts w:ascii="Segoe UI" w:eastAsia="Times New Roman" w:hAnsi="Segoe UI" w:cs="Segoe UI"/>
          <w:color w:val="000000"/>
        </w:rPr>
        <w:t> </w:t>
      </w:r>
    </w:p>
    <w:p w14:paraId="14AD8F1B" w14:textId="66F38504" w:rsidR="006E40FC" w:rsidRDefault="00F13B46" w:rsidP="51E24BAF">
      <w:pPr>
        <w:spacing w:after="0" w:line="240" w:lineRule="auto"/>
        <w:rPr>
          <w:rFonts w:ascii="Segoe UI" w:eastAsia="Times New Roman" w:hAnsi="Segoe UI" w:cs="Segoe UI"/>
          <w:color w:val="000000" w:themeColor="text1"/>
        </w:rPr>
      </w:pPr>
      <w:r w:rsidRPr="51E24BAF">
        <w:rPr>
          <w:rFonts w:ascii="Segoe UI" w:eastAsia="Times New Roman" w:hAnsi="Segoe UI" w:cs="Segoe UI"/>
          <w:color w:val="000000" w:themeColor="text1"/>
        </w:rPr>
        <w:t> </w:t>
      </w:r>
    </w:p>
    <w:p w14:paraId="3CCB0394" w14:textId="098C1074" w:rsidR="0095443D" w:rsidRDefault="4494A7D0" w:rsidP="00613025">
      <w:pPr>
        <w:spacing w:after="0" w:line="240" w:lineRule="auto"/>
        <w:ind w:right="86"/>
        <w:rPr>
          <w:rFonts w:ascii="Segoe UI Semibold" w:hAnsi="Segoe UI Semibold" w:cs="Segoe UI Semibold"/>
          <w:color w:val="525252" w:themeColor="accent3" w:themeShade="80"/>
          <w:sz w:val="34"/>
          <w:szCs w:val="34"/>
        </w:rPr>
      </w:pPr>
      <w:r w:rsidRPr="3539E581">
        <w:rPr>
          <w:rFonts w:ascii="Segoe UI Semibold" w:hAnsi="Segoe UI Semibold" w:cs="Segoe UI Semibold"/>
          <w:color w:val="525252" w:themeColor="accent3" w:themeShade="80"/>
          <w:sz w:val="34"/>
          <w:szCs w:val="34"/>
        </w:rPr>
        <w:t>Microsoft Teams</w:t>
      </w:r>
    </w:p>
    <w:p w14:paraId="04FB6EC7" w14:textId="77777777" w:rsidR="00613025" w:rsidRPr="00613025" w:rsidRDefault="00613025" w:rsidP="00613025">
      <w:pPr>
        <w:spacing w:after="0" w:line="240" w:lineRule="auto"/>
        <w:ind w:right="86"/>
        <w:rPr>
          <w:rFonts w:ascii="Segoe UI Semibold" w:hAnsi="Segoe UI Semibold" w:cs="Segoe UI Semibold"/>
          <w:color w:val="525252" w:themeColor="accent3" w:themeShade="80"/>
        </w:rPr>
      </w:pPr>
    </w:p>
    <w:p w14:paraId="0706272A" w14:textId="684E7BCD" w:rsidR="00DC34A1" w:rsidRPr="00271430" w:rsidRDefault="00DC34A1" w:rsidP="51E24BAF">
      <w:pPr>
        <w:pStyle w:val="NormalWeb"/>
        <w:shd w:val="clear" w:color="auto" w:fill="FFFFFF" w:themeFill="background1"/>
        <w:spacing w:before="0" w:beforeAutospacing="0" w:after="0" w:afterAutospacing="0"/>
        <w:rPr>
          <w:rFonts w:ascii="Segoe UI" w:eastAsiaTheme="majorEastAsia" w:hAnsi="Segoe UI" w:cs="Segoe UI"/>
          <w:b/>
          <w:bCs/>
          <w:color w:val="333333"/>
          <w:sz w:val="22"/>
          <w:szCs w:val="22"/>
        </w:rPr>
      </w:pPr>
      <w:r w:rsidRPr="51E24BAF">
        <w:rPr>
          <w:rFonts w:ascii="Segoe UI" w:hAnsi="Segoe UI" w:cs="Segoe UI"/>
          <w:color w:val="333333"/>
          <w:sz w:val="22"/>
          <w:szCs w:val="22"/>
        </w:rPr>
        <w:t xml:space="preserve">Use </w:t>
      </w:r>
      <w:hyperlink r:id="rId31">
        <w:r w:rsidRPr="51E24BAF">
          <w:rPr>
            <w:rStyle w:val="Hyperlink"/>
            <w:rFonts w:ascii="Segoe UI" w:hAnsi="Segoe UI" w:cs="Segoe UI"/>
          </w:rPr>
          <w:t>Copilot in Teams meetings</w:t>
        </w:r>
      </w:hyperlink>
      <w:r w:rsidRPr="51E24BAF">
        <w:rPr>
          <w:rFonts w:ascii="Segoe UI" w:hAnsi="Segoe UI" w:cs="Segoe UI"/>
          <w:color w:val="333333"/>
          <w:sz w:val="22"/>
          <w:szCs w:val="22"/>
        </w:rPr>
        <w:t xml:space="preserve"> to summarize key discussion points</w:t>
      </w:r>
      <w:r w:rsidR="008B5B2B" w:rsidRPr="51E24BAF">
        <w:rPr>
          <w:rFonts w:ascii="Segoe UI" w:hAnsi="Segoe UI" w:cs="Segoe UI"/>
          <w:color w:val="333333"/>
          <w:sz w:val="22"/>
          <w:szCs w:val="22"/>
        </w:rPr>
        <w:t xml:space="preserve"> </w:t>
      </w:r>
      <w:r w:rsidRPr="51E24BAF">
        <w:rPr>
          <w:rFonts w:ascii="Segoe UI" w:hAnsi="Segoe UI" w:cs="Segoe UI"/>
          <w:color w:val="333333"/>
          <w:sz w:val="22"/>
          <w:szCs w:val="22"/>
        </w:rPr>
        <w:t>—</w:t>
      </w:r>
      <w:r w:rsidR="008B5B2B" w:rsidRPr="51E24BAF">
        <w:rPr>
          <w:rFonts w:ascii="Segoe UI" w:hAnsi="Segoe UI" w:cs="Segoe UI"/>
          <w:color w:val="333333"/>
          <w:sz w:val="22"/>
          <w:szCs w:val="22"/>
        </w:rPr>
        <w:t xml:space="preserve"> </w:t>
      </w:r>
      <w:r w:rsidRPr="51E24BAF">
        <w:rPr>
          <w:rFonts w:ascii="Segoe UI" w:hAnsi="Segoe UI" w:cs="Segoe UI"/>
          <w:color w:val="333333"/>
          <w:sz w:val="22"/>
          <w:szCs w:val="22"/>
        </w:rPr>
        <w:t>including who said what and where people are aligned or disagree</w:t>
      </w:r>
      <w:r w:rsidR="008B5B2B" w:rsidRPr="51E24BAF">
        <w:rPr>
          <w:rFonts w:ascii="Segoe UI" w:hAnsi="Segoe UI" w:cs="Segoe UI"/>
          <w:color w:val="333333"/>
          <w:sz w:val="22"/>
          <w:szCs w:val="22"/>
        </w:rPr>
        <w:t xml:space="preserve"> </w:t>
      </w:r>
      <w:r w:rsidRPr="51E24BAF">
        <w:rPr>
          <w:rFonts w:ascii="Segoe UI" w:hAnsi="Segoe UI" w:cs="Segoe UI"/>
          <w:color w:val="333333"/>
          <w:sz w:val="22"/>
          <w:szCs w:val="22"/>
        </w:rPr>
        <w:t>—</w:t>
      </w:r>
      <w:r w:rsidR="008B5B2B" w:rsidRPr="51E24BAF">
        <w:rPr>
          <w:rFonts w:ascii="Segoe UI" w:hAnsi="Segoe UI" w:cs="Segoe UI"/>
          <w:color w:val="333333"/>
          <w:sz w:val="22"/>
          <w:szCs w:val="22"/>
        </w:rPr>
        <w:t xml:space="preserve"> </w:t>
      </w:r>
      <w:r w:rsidRPr="51E24BAF">
        <w:rPr>
          <w:rFonts w:ascii="Segoe UI" w:hAnsi="Segoe UI" w:cs="Segoe UI"/>
          <w:color w:val="333333"/>
          <w:sz w:val="22"/>
          <w:szCs w:val="22"/>
        </w:rPr>
        <w:t>and suggest action items, all in real time during a meeting. Toward the end of the meeting, Copilot can provide a summary of key points of discussion and identify agreed-upon next steps. Copilot will also be available for more questions once the meeting has ended in the meeting</w:t>
      </w:r>
      <w:r w:rsidR="00DB3C99" w:rsidRPr="51E24BAF">
        <w:rPr>
          <w:rFonts w:ascii="Segoe UI" w:hAnsi="Segoe UI" w:cs="Segoe UI"/>
          <w:color w:val="333333"/>
          <w:sz w:val="22"/>
          <w:szCs w:val="22"/>
        </w:rPr>
        <w:t>’</w:t>
      </w:r>
      <w:r w:rsidRPr="51E24BAF">
        <w:rPr>
          <w:rFonts w:ascii="Segoe UI" w:hAnsi="Segoe UI" w:cs="Segoe UI"/>
          <w:color w:val="333333"/>
          <w:sz w:val="22"/>
          <w:szCs w:val="22"/>
        </w:rPr>
        <w:t>s Recap tab.</w:t>
      </w:r>
    </w:p>
    <w:p w14:paraId="1219332D" w14:textId="77777777" w:rsidR="00DC34A1" w:rsidRPr="00271430" w:rsidRDefault="00DC34A1" w:rsidP="00613025">
      <w:pPr>
        <w:pStyle w:val="NormalWeb"/>
        <w:shd w:val="clear" w:color="auto" w:fill="FFFFFF"/>
        <w:spacing w:before="0" w:beforeAutospacing="0" w:after="0" w:afterAutospacing="0"/>
        <w:rPr>
          <w:rFonts w:ascii="Segoe UI" w:hAnsi="Segoe UI" w:cs="Segoe UI"/>
          <w:color w:val="333333"/>
          <w:sz w:val="22"/>
          <w:szCs w:val="22"/>
        </w:rPr>
      </w:pPr>
    </w:p>
    <w:p w14:paraId="6BCD12AC" w14:textId="652368A5" w:rsidR="00DC34A1" w:rsidRPr="00271430" w:rsidRDefault="00414DA0" w:rsidP="00613025">
      <w:pPr>
        <w:spacing w:after="0"/>
        <w:rPr>
          <w:rFonts w:ascii="Segoe UI" w:hAnsi="Segoe UI" w:cs="Segoe UI"/>
          <w:color w:val="333333"/>
          <w:shd w:val="clear" w:color="auto" w:fill="FFFFFF"/>
        </w:rPr>
      </w:pPr>
      <w:hyperlink r:id="rId32" w:anchor=":~:text=Copilot%20in%20Microsoft%20Teams%20chat%20and%20channels%20helps%20you%20get,with%20a%2030%2Dday%20history." w:history="1">
        <w:r w:rsidR="00DC34A1" w:rsidRPr="00A44D63">
          <w:rPr>
            <w:rStyle w:val="Hyperlink"/>
            <w:rFonts w:ascii="Segoe UI" w:hAnsi="Segoe UI" w:cs="Segoe UI"/>
            <w:shd w:val="clear" w:color="auto" w:fill="FFFFFF"/>
          </w:rPr>
          <w:t>Copilot in Teams for chat and channels</w:t>
        </w:r>
      </w:hyperlink>
      <w:r w:rsidR="00DC34A1" w:rsidRPr="00271430">
        <w:rPr>
          <w:rFonts w:ascii="Segoe UI" w:hAnsi="Segoe UI" w:cs="Segoe UI"/>
          <w:color w:val="333333"/>
          <w:shd w:val="clear" w:color="auto" w:fill="FFFFFF"/>
        </w:rPr>
        <w:t xml:space="preserve"> helps you extract key information from lengthy chat and channels threads. New Copilot pre-canned prompts will help you quickly identify decisions and open items, which help you catch up effectively on a long conversation.</w:t>
      </w:r>
    </w:p>
    <w:p w14:paraId="4B7C826F" w14:textId="77777777" w:rsidR="00613025" w:rsidRDefault="00613025" w:rsidP="00613025">
      <w:pPr>
        <w:spacing w:after="0"/>
        <w:rPr>
          <w:rFonts w:ascii="Segoe UI" w:hAnsi="Segoe UI" w:cs="Segoe UI"/>
          <w:color w:val="333333"/>
          <w:shd w:val="clear" w:color="auto" w:fill="FFFFFF"/>
        </w:rPr>
      </w:pPr>
    </w:p>
    <w:p w14:paraId="2EC965E6" w14:textId="2F6A0D1A" w:rsidR="00DC34A1" w:rsidRPr="00271430" w:rsidRDefault="00DC34A1" w:rsidP="00613025">
      <w:pPr>
        <w:spacing w:after="0"/>
        <w:rPr>
          <w:rFonts w:ascii="Segoe UI" w:hAnsi="Segoe UI" w:cs="Segoe UI"/>
          <w:color w:val="333333"/>
        </w:rPr>
      </w:pPr>
      <w:r w:rsidRPr="00271430">
        <w:rPr>
          <w:rFonts w:ascii="Segoe UI" w:hAnsi="Segoe UI" w:cs="Segoe UI"/>
          <w:color w:val="333333"/>
          <w:shd w:val="clear" w:color="auto" w:fill="FFFFFF"/>
        </w:rPr>
        <w:t xml:space="preserve">Use the new </w:t>
      </w:r>
      <w:hyperlink r:id="rId33" w:anchor=":~:text=The%20compose%20box%20now%20includes,is%20supported%20for%20compose%20Copilot." w:history="1">
        <w:r w:rsidRPr="00A44D63">
          <w:rPr>
            <w:rStyle w:val="Hyperlink"/>
            <w:rFonts w:ascii="Segoe UI" w:hAnsi="Segoe UI" w:cs="Segoe UI"/>
            <w:shd w:val="clear" w:color="auto" w:fill="FFFFFF"/>
          </w:rPr>
          <w:t>Copilot in the compose box</w:t>
        </w:r>
      </w:hyperlink>
      <w:r w:rsidRPr="00271430">
        <w:rPr>
          <w:rFonts w:ascii="Segoe UI" w:hAnsi="Segoe UI" w:cs="Segoe UI"/>
          <w:color w:val="333333"/>
          <w:shd w:val="clear" w:color="auto" w:fill="FFFFFF"/>
        </w:rPr>
        <w:t xml:space="preserve"> to help you draft chats to transform your ideas into succinct messages. with writing assistance. Choose to rewrite the message, adjust the tone to be casual, professional, confident, enthusiastic</w:t>
      </w:r>
      <w:r w:rsidR="003337E3">
        <w:rPr>
          <w:rFonts w:ascii="Segoe UI" w:hAnsi="Segoe UI" w:cs="Segoe UI"/>
          <w:color w:val="333333"/>
          <w:shd w:val="clear" w:color="auto" w:fill="FFFFFF"/>
        </w:rPr>
        <w:t>,</w:t>
      </w:r>
      <w:r w:rsidRPr="00271430">
        <w:rPr>
          <w:rFonts w:ascii="Segoe UI" w:hAnsi="Segoe UI" w:cs="Segoe UI"/>
          <w:color w:val="333333"/>
          <w:shd w:val="clear" w:color="auto" w:fill="FFFFFF"/>
        </w:rPr>
        <w:t xml:space="preserve"> and modify length of the message before you send it.</w:t>
      </w:r>
      <w:r w:rsidRPr="00271430">
        <w:rPr>
          <w:rFonts w:ascii="Segoe UI" w:hAnsi="Segoe UI" w:cs="Segoe UI"/>
          <w:color w:val="333333"/>
        </w:rPr>
        <w:br/>
      </w:r>
      <w:r w:rsidRPr="00271430">
        <w:rPr>
          <w:rFonts w:ascii="Segoe UI" w:hAnsi="Segoe UI" w:cs="Segoe UI"/>
          <w:color w:val="333333"/>
        </w:rPr>
        <w:br/>
      </w:r>
      <w:r w:rsidR="007B47E0" w:rsidRPr="00271430">
        <w:rPr>
          <w:rFonts w:ascii="Segoe UI" w:hAnsi="Segoe UI" w:cs="Segoe UI"/>
          <w:color w:val="333333"/>
        </w:rPr>
        <w:t>Users</w:t>
      </w:r>
      <w:r w:rsidRPr="00271430">
        <w:rPr>
          <w:rFonts w:ascii="Segoe UI" w:hAnsi="Segoe UI" w:cs="Segoe UI"/>
          <w:color w:val="333333"/>
        </w:rPr>
        <w:t xml:space="preserve"> can now view </w:t>
      </w:r>
      <w:r w:rsidR="007B47E0" w:rsidRPr="00271430">
        <w:rPr>
          <w:rFonts w:ascii="Segoe UI" w:hAnsi="Segoe UI" w:cs="Segoe UI"/>
          <w:color w:val="333333"/>
        </w:rPr>
        <w:t>their</w:t>
      </w:r>
      <w:r w:rsidRPr="00271430">
        <w:rPr>
          <w:rFonts w:ascii="Segoe UI" w:hAnsi="Segoe UI" w:cs="Segoe UI"/>
          <w:color w:val="333333"/>
        </w:rPr>
        <w:t xml:space="preserve"> past </w:t>
      </w:r>
      <w:hyperlink r:id="rId34" w:history="1">
        <w:r w:rsidRPr="00A44D63">
          <w:rPr>
            <w:rStyle w:val="Hyperlink"/>
            <w:rFonts w:ascii="Segoe UI" w:hAnsi="Segoe UI" w:cs="Segoe UI"/>
          </w:rPr>
          <w:t>Copilot conversation history</w:t>
        </w:r>
      </w:hyperlink>
      <w:r w:rsidRPr="00271430">
        <w:rPr>
          <w:rFonts w:ascii="Segoe UI" w:hAnsi="Segoe UI" w:cs="Segoe UI"/>
          <w:color w:val="333333"/>
        </w:rPr>
        <w:t xml:space="preserve"> </w:t>
      </w:r>
      <w:r w:rsidR="007B47E0" w:rsidRPr="00271430">
        <w:rPr>
          <w:rFonts w:ascii="Segoe UI" w:hAnsi="Segoe UI" w:cs="Segoe UI"/>
          <w:color w:val="333333"/>
        </w:rPr>
        <w:t>when using</w:t>
      </w:r>
      <w:r w:rsidRPr="00271430">
        <w:rPr>
          <w:rFonts w:ascii="Segoe UI" w:hAnsi="Segoe UI" w:cs="Segoe UI"/>
          <w:color w:val="333333"/>
        </w:rPr>
        <w:t xml:space="preserve"> Copilot in Microsoft Teams. Open the Copilot flyout and type in a question. </w:t>
      </w:r>
    </w:p>
    <w:p w14:paraId="7F56E58B" w14:textId="77777777" w:rsidR="00DC34A1" w:rsidRPr="00271430" w:rsidRDefault="00DC34A1" w:rsidP="00613025">
      <w:pPr>
        <w:spacing w:after="0"/>
        <w:rPr>
          <w:rFonts w:ascii="Segoe UI" w:hAnsi="Segoe UI" w:cs="Segoe UI"/>
          <w:color w:val="333333"/>
        </w:rPr>
      </w:pPr>
    </w:p>
    <w:p w14:paraId="43B10027" w14:textId="59C323EE" w:rsidR="00DC34A1" w:rsidRPr="00271430" w:rsidRDefault="00DC34A1" w:rsidP="00613025">
      <w:pPr>
        <w:spacing w:after="0"/>
        <w:rPr>
          <w:rFonts w:ascii="Segoe UI" w:hAnsi="Segoe UI" w:cs="Segoe UI"/>
          <w:color w:val="333333"/>
        </w:rPr>
      </w:pPr>
      <w:r w:rsidRPr="51E24BAF">
        <w:rPr>
          <w:rFonts w:ascii="Segoe UI" w:hAnsi="Segoe UI" w:cs="Segoe UI"/>
          <w:color w:val="333333"/>
        </w:rPr>
        <w:t xml:space="preserve">Copilot in Teams Phone captures key points, task owners and next steps, and lets </w:t>
      </w:r>
      <w:r w:rsidR="007B47E0" w:rsidRPr="51E24BAF">
        <w:rPr>
          <w:rFonts w:ascii="Segoe UI" w:hAnsi="Segoe UI" w:cs="Segoe UI"/>
          <w:color w:val="333333"/>
        </w:rPr>
        <w:t>users</w:t>
      </w:r>
      <w:r w:rsidRPr="51E24BAF">
        <w:rPr>
          <w:rFonts w:ascii="Segoe UI" w:hAnsi="Segoe UI" w:cs="Segoe UI"/>
          <w:color w:val="333333"/>
        </w:rPr>
        <w:t xml:space="preserve"> focus on the conversation. Copilot in Teams Phone supports both VoIP and PSTN calls. After a call is completed, use </w:t>
      </w:r>
      <w:hyperlink r:id="rId35">
        <w:r w:rsidRPr="51E24BAF">
          <w:rPr>
            <w:rStyle w:val="Hyperlink"/>
            <w:rFonts w:ascii="Segoe UI" w:hAnsi="Segoe UI" w:cs="Segoe UI"/>
          </w:rPr>
          <w:t>Copilot from the Calls app in Teams</w:t>
        </w:r>
      </w:hyperlink>
      <w:r w:rsidRPr="51E24BAF">
        <w:rPr>
          <w:rFonts w:ascii="Segoe UI" w:hAnsi="Segoe UI" w:cs="Segoe UI"/>
          <w:color w:val="333333"/>
        </w:rPr>
        <w:t xml:space="preserve"> to easily get insights about the call.</w:t>
      </w:r>
    </w:p>
    <w:p w14:paraId="785FBF57" w14:textId="77777777" w:rsidR="00DC34A1" w:rsidRPr="00271430" w:rsidRDefault="00DC34A1" w:rsidP="00613025">
      <w:pPr>
        <w:pStyle w:val="NormalWeb"/>
        <w:shd w:val="clear" w:color="auto" w:fill="FFFFFF"/>
        <w:spacing w:before="0" w:beforeAutospacing="0" w:after="0" w:afterAutospacing="0"/>
        <w:rPr>
          <w:rStyle w:val="Strong"/>
          <w:rFonts w:ascii="Segoe UI" w:hAnsi="Segoe UI" w:cs="Segoe UI"/>
          <w:b w:val="0"/>
          <w:bCs w:val="0"/>
          <w:color w:val="333333"/>
          <w:sz w:val="22"/>
          <w:szCs w:val="22"/>
        </w:rPr>
      </w:pPr>
    </w:p>
    <w:p w14:paraId="0C3C7162" w14:textId="2581DA5D" w:rsidR="00DC34A1" w:rsidRPr="00271430" w:rsidRDefault="00DC34A1" w:rsidP="00613025">
      <w:pPr>
        <w:spacing w:after="0"/>
        <w:rPr>
          <w:rStyle w:val="Strong"/>
          <w:rFonts w:ascii="Segoe UI" w:hAnsi="Segoe UI" w:cs="Segoe UI"/>
          <w:b w:val="0"/>
          <w:bCs w:val="0"/>
          <w:color w:val="333333"/>
        </w:rPr>
      </w:pPr>
      <w:r w:rsidRPr="51E24BAF">
        <w:rPr>
          <w:rFonts w:ascii="Segoe UI" w:hAnsi="Segoe UI" w:cs="Segoe UI"/>
          <w:color w:val="333333"/>
        </w:rPr>
        <w:t xml:space="preserve">To reduce the burden of repetitive and menial tasks that take time away from meaningful work for frontline workers, frontline managers can now use the </w:t>
      </w:r>
      <w:hyperlink r:id="rId36" w:history="1">
        <w:r w:rsidRPr="51E24BAF">
          <w:rPr>
            <w:rStyle w:val="Hyperlink"/>
            <w:rFonts w:ascii="Segoe UI" w:hAnsi="Segoe UI" w:cs="Segoe UI"/>
          </w:rPr>
          <w:t>Microsoft 365 Copilot Shifts plug</w:t>
        </w:r>
        <w:r w:rsidR="00E67BAE" w:rsidRPr="51E24BAF">
          <w:rPr>
            <w:rStyle w:val="Hyperlink"/>
            <w:rFonts w:ascii="Segoe UI" w:hAnsi="Segoe UI" w:cs="Segoe UI"/>
          </w:rPr>
          <w:t>-</w:t>
        </w:r>
        <w:r w:rsidRPr="51E24BAF">
          <w:rPr>
            <w:rStyle w:val="Hyperlink"/>
            <w:rFonts w:ascii="Segoe UI" w:hAnsi="Segoe UI" w:cs="Segoe UI"/>
          </w:rPr>
          <w:t>in</w:t>
        </w:r>
      </w:hyperlink>
      <w:r w:rsidRPr="51E24BAF">
        <w:rPr>
          <w:rFonts w:ascii="Segoe UI" w:hAnsi="Segoe UI" w:cs="Segoe UI"/>
          <w:color w:val="333333"/>
        </w:rPr>
        <w:t xml:space="preserve"> to quickly get a list of important items specific to their team and location to speed up time-consuming tasks like covering shifts and onboarding new employees.</w:t>
      </w:r>
    </w:p>
    <w:p w14:paraId="05D66AFC" w14:textId="77777777" w:rsidR="00DC34A1" w:rsidRPr="00271430" w:rsidRDefault="00DC34A1" w:rsidP="00613025">
      <w:pPr>
        <w:pStyle w:val="NormalWeb"/>
        <w:shd w:val="clear" w:color="auto" w:fill="FFFFFF"/>
        <w:spacing w:before="0" w:beforeAutospacing="0" w:after="0" w:afterAutospacing="0"/>
        <w:rPr>
          <w:rStyle w:val="Strong"/>
          <w:rFonts w:ascii="Segoe UI" w:hAnsi="Segoe UI" w:cs="Segoe UI"/>
          <w:b w:val="0"/>
          <w:bCs w:val="0"/>
          <w:color w:val="333333"/>
          <w:sz w:val="22"/>
          <w:szCs w:val="22"/>
        </w:rPr>
      </w:pPr>
    </w:p>
    <w:p w14:paraId="0DD309BC" w14:textId="5F4663D4" w:rsidR="00DC34A1" w:rsidRPr="00271430" w:rsidRDefault="00DC34A1" w:rsidP="51E24BAF">
      <w:pPr>
        <w:pStyle w:val="NormalWeb"/>
        <w:shd w:val="clear" w:color="auto" w:fill="FFFFFF" w:themeFill="background1"/>
        <w:spacing w:before="0" w:beforeAutospacing="0" w:after="0" w:afterAutospacing="0"/>
        <w:rPr>
          <w:rStyle w:val="Strong"/>
          <w:rFonts w:ascii="Segoe UI" w:hAnsi="Segoe UI" w:cs="Segoe UI"/>
          <w:b w:val="0"/>
          <w:bCs w:val="0"/>
          <w:color w:val="333333"/>
          <w:sz w:val="22"/>
          <w:szCs w:val="22"/>
        </w:rPr>
      </w:pPr>
      <w:r w:rsidRPr="51E24BAF">
        <w:rPr>
          <w:rStyle w:val="Strong"/>
          <w:rFonts w:ascii="Segoe UI" w:hAnsi="Segoe UI" w:cs="Segoe UI"/>
          <w:b w:val="0"/>
          <w:bCs w:val="0"/>
          <w:color w:val="333333"/>
          <w:sz w:val="22"/>
          <w:szCs w:val="22"/>
        </w:rPr>
        <w:t xml:space="preserve">The new </w:t>
      </w:r>
      <w:hyperlink r:id="rId37" w:anchor=":~:text=Add%20Meet%20in%20Teams%201%20In%20the%20Microsoft,3%20Select%20the%20Meet%20app%20to%20add%20it.">
        <w:r w:rsidRPr="51E24BAF">
          <w:rPr>
            <w:rStyle w:val="Hyperlink"/>
            <w:rFonts w:ascii="Segoe UI" w:hAnsi="Segoe UI" w:cs="Segoe UI"/>
          </w:rPr>
          <w:t>Meet app in Microsoft Teams</w:t>
        </w:r>
      </w:hyperlink>
      <w:r w:rsidRPr="51E24BAF">
        <w:rPr>
          <w:rStyle w:val="Strong"/>
          <w:rFonts w:ascii="Segoe UI" w:hAnsi="Segoe UI" w:cs="Segoe UI"/>
          <w:b w:val="0"/>
          <w:bCs w:val="0"/>
          <w:color w:val="333333"/>
          <w:sz w:val="22"/>
          <w:szCs w:val="22"/>
        </w:rPr>
        <w:t xml:space="preserve"> centralizes all your common meeting preparation and catch-up activities. It helps enhance meeting efficiency by simplifying the prep work and reducing time spent revisiting past meetings. The Meet app provides a single view of upcoming meetings as well as recent meetings, and enables quick discovery of meeting content like chats, files, </w:t>
      </w:r>
      <w:proofErr w:type="gramStart"/>
      <w:r w:rsidRPr="51E24BAF">
        <w:rPr>
          <w:rStyle w:val="Strong"/>
          <w:rFonts w:ascii="Segoe UI" w:hAnsi="Segoe UI" w:cs="Segoe UI"/>
          <w:b w:val="0"/>
          <w:bCs w:val="0"/>
          <w:color w:val="333333"/>
          <w:sz w:val="22"/>
          <w:szCs w:val="22"/>
        </w:rPr>
        <w:t>agendas</w:t>
      </w:r>
      <w:proofErr w:type="gramEnd"/>
      <w:r w:rsidRPr="51E24BAF">
        <w:rPr>
          <w:rStyle w:val="Strong"/>
          <w:rFonts w:ascii="Segoe UI" w:hAnsi="Segoe UI" w:cs="Segoe UI"/>
          <w:b w:val="0"/>
          <w:bCs w:val="0"/>
          <w:color w:val="333333"/>
          <w:sz w:val="22"/>
          <w:szCs w:val="22"/>
        </w:rPr>
        <w:t xml:space="preserve"> and shared documents.</w:t>
      </w:r>
    </w:p>
    <w:p w14:paraId="74293002" w14:textId="77777777" w:rsidR="00DC34A1" w:rsidRPr="00271430" w:rsidRDefault="00DC34A1" w:rsidP="00613025">
      <w:pPr>
        <w:pStyle w:val="NormalWeb"/>
        <w:shd w:val="clear" w:color="auto" w:fill="FFFFFF"/>
        <w:spacing w:before="0" w:beforeAutospacing="0" w:after="0" w:afterAutospacing="0"/>
        <w:rPr>
          <w:rStyle w:val="Strong"/>
          <w:rFonts w:ascii="Segoe UI" w:hAnsi="Segoe UI" w:cs="Segoe UI"/>
          <w:b w:val="0"/>
          <w:bCs w:val="0"/>
          <w:color w:val="333333"/>
          <w:sz w:val="22"/>
          <w:szCs w:val="22"/>
        </w:rPr>
      </w:pPr>
    </w:p>
    <w:p w14:paraId="6B23BE33" w14:textId="6C87814B" w:rsidR="00DC34A1" w:rsidRPr="00271430" w:rsidRDefault="00DC34A1" w:rsidP="51E24BAF">
      <w:pPr>
        <w:pStyle w:val="NormalWeb"/>
        <w:shd w:val="clear" w:color="auto" w:fill="FFFFFF" w:themeFill="background1"/>
        <w:spacing w:before="0" w:beforeAutospacing="0" w:after="0" w:afterAutospacing="0"/>
        <w:rPr>
          <w:rFonts w:ascii="Segoe UI" w:hAnsi="Segoe UI" w:cs="Segoe UI"/>
          <w:color w:val="333333"/>
          <w:sz w:val="22"/>
          <w:szCs w:val="22"/>
        </w:rPr>
      </w:pPr>
      <w:r w:rsidRPr="51E24BAF">
        <w:rPr>
          <w:rStyle w:val="Strong"/>
          <w:rFonts w:ascii="Segoe UI" w:hAnsi="Segoe UI" w:cs="Segoe UI"/>
          <w:b w:val="0"/>
          <w:bCs w:val="0"/>
          <w:color w:val="333333"/>
          <w:sz w:val="22"/>
          <w:szCs w:val="22"/>
        </w:rPr>
        <w:t xml:space="preserve">The new </w:t>
      </w:r>
      <w:hyperlink r:id="rId38">
        <w:r w:rsidRPr="51E24BAF">
          <w:rPr>
            <w:rStyle w:val="Hyperlink"/>
            <w:rFonts w:ascii="Segoe UI" w:hAnsi="Segoe UI" w:cs="Segoe UI"/>
          </w:rPr>
          <w:t>Town Hall in Microsoft Teams</w:t>
        </w:r>
      </w:hyperlink>
      <w:r w:rsidRPr="51E24BAF">
        <w:rPr>
          <w:rStyle w:val="Strong"/>
          <w:rFonts w:ascii="Segoe UI" w:hAnsi="Segoe UI" w:cs="Segoe UI"/>
          <w:color w:val="333333"/>
          <w:sz w:val="22"/>
          <w:szCs w:val="22"/>
        </w:rPr>
        <w:t xml:space="preserve"> </w:t>
      </w:r>
      <w:r w:rsidRPr="51E24BAF">
        <w:rPr>
          <w:rStyle w:val="Strong"/>
          <w:rFonts w:ascii="Segoe UI" w:hAnsi="Segoe UI" w:cs="Segoe UI"/>
          <w:b w:val="0"/>
          <w:bCs w:val="0"/>
          <w:color w:val="333333"/>
          <w:sz w:val="22"/>
          <w:szCs w:val="22"/>
        </w:rPr>
        <w:t xml:space="preserve">lets you </w:t>
      </w:r>
      <w:r w:rsidRPr="51E24BAF">
        <w:rPr>
          <w:rFonts w:ascii="Segoe UI" w:hAnsi="Segoe UI" w:cs="Segoe UI"/>
          <w:color w:val="333333"/>
          <w:sz w:val="22"/>
          <w:szCs w:val="22"/>
        </w:rPr>
        <w:t>set up and host large</w:t>
      </w:r>
      <w:r w:rsidR="00E67BAE" w:rsidRPr="51E24BAF">
        <w:rPr>
          <w:rFonts w:ascii="Segoe UI" w:hAnsi="Segoe UI" w:cs="Segoe UI"/>
          <w:color w:val="333333"/>
          <w:sz w:val="22"/>
          <w:szCs w:val="22"/>
        </w:rPr>
        <w:t>-</w:t>
      </w:r>
      <w:r w:rsidRPr="51E24BAF">
        <w:rPr>
          <w:rFonts w:ascii="Segoe UI" w:hAnsi="Segoe UI" w:cs="Segoe UI"/>
          <w:color w:val="333333"/>
          <w:sz w:val="22"/>
          <w:szCs w:val="22"/>
        </w:rPr>
        <w:t xml:space="preserve">scale events across an organization with the familiar Teams experience you use for meetings and webinars. Town hall capabilities include a new meeting template, capacity for up to 10,000 attendees, 15 concurrent events across a tenant, third-party </w:t>
      </w:r>
      <w:proofErr w:type="spellStart"/>
      <w:r w:rsidRPr="51E24BAF">
        <w:rPr>
          <w:rFonts w:ascii="Segoe UI" w:hAnsi="Segoe UI" w:cs="Segoe UI"/>
          <w:color w:val="333333"/>
          <w:sz w:val="22"/>
          <w:szCs w:val="22"/>
        </w:rPr>
        <w:t>eCDN</w:t>
      </w:r>
      <w:proofErr w:type="spellEnd"/>
      <w:r w:rsidRPr="51E24BAF">
        <w:rPr>
          <w:rFonts w:ascii="Segoe UI" w:hAnsi="Segoe UI" w:cs="Segoe UI"/>
          <w:color w:val="333333"/>
          <w:sz w:val="22"/>
          <w:szCs w:val="22"/>
        </w:rPr>
        <w:t xml:space="preserve"> support, green room, manage what attendees see, moderated Q&amp;A, RTMP-in, live translated captions, and more.</w:t>
      </w:r>
    </w:p>
    <w:p w14:paraId="5544A5EF" w14:textId="77777777" w:rsidR="00DC34A1" w:rsidRPr="00271430" w:rsidRDefault="00DC34A1" w:rsidP="00613025">
      <w:pPr>
        <w:pStyle w:val="NormalWeb"/>
        <w:shd w:val="clear" w:color="auto" w:fill="FFFFFF"/>
        <w:spacing w:before="0" w:beforeAutospacing="0" w:after="0" w:afterAutospacing="0"/>
        <w:rPr>
          <w:rFonts w:ascii="Segoe UI" w:hAnsi="Segoe UI" w:cs="Segoe UI"/>
          <w:color w:val="333333"/>
          <w:sz w:val="22"/>
          <w:szCs w:val="22"/>
        </w:rPr>
      </w:pPr>
      <w:r w:rsidRPr="00271430">
        <w:rPr>
          <w:rFonts w:ascii="Segoe UI" w:hAnsi="Segoe UI" w:cs="Segoe UI"/>
          <w:color w:val="333333"/>
          <w:sz w:val="22"/>
          <w:szCs w:val="22"/>
        </w:rPr>
        <w:br/>
        <w:t xml:space="preserve">The </w:t>
      </w:r>
      <w:hyperlink r:id="rId39" w:history="1">
        <w:r w:rsidRPr="00A44D63">
          <w:rPr>
            <w:rStyle w:val="Hyperlink"/>
            <w:rFonts w:ascii="Segoe UI" w:hAnsi="Segoe UI" w:cs="Segoe UI"/>
            <w:szCs w:val="22"/>
          </w:rPr>
          <w:t>new channels experience</w:t>
        </w:r>
      </w:hyperlink>
      <w:r w:rsidRPr="00271430">
        <w:rPr>
          <w:rFonts w:ascii="Segoe UI" w:hAnsi="Segoe UI" w:cs="Segoe UI"/>
          <w:color w:val="333333"/>
          <w:sz w:val="22"/>
          <w:szCs w:val="22"/>
        </w:rPr>
        <w:t xml:space="preserve"> makes it easier to focus on key topics, engage with the right stakeholders, and find specific information so your team can accomplish more together. The new experience features a new conversation view in channels, a revamped </w:t>
      </w:r>
      <w:proofErr w:type="gramStart"/>
      <w:r w:rsidRPr="00271430">
        <w:rPr>
          <w:rFonts w:ascii="Segoe UI" w:hAnsi="Segoe UI" w:cs="Segoe UI"/>
          <w:color w:val="333333"/>
          <w:sz w:val="22"/>
          <w:szCs w:val="22"/>
        </w:rPr>
        <w:t>compose</w:t>
      </w:r>
      <w:proofErr w:type="gramEnd"/>
      <w:r w:rsidRPr="00271430">
        <w:rPr>
          <w:rFonts w:ascii="Segoe UI" w:hAnsi="Segoe UI" w:cs="Segoe UI"/>
          <w:color w:val="333333"/>
          <w:sz w:val="22"/>
          <w:szCs w:val="22"/>
        </w:rPr>
        <w:t xml:space="preserve"> box, a streamlined information pane, an enhanced in-channel search experience, and more.</w:t>
      </w:r>
    </w:p>
    <w:p w14:paraId="459EA1F5" w14:textId="77777777" w:rsidR="00DC34A1" w:rsidRPr="00271430" w:rsidRDefault="00DC34A1" w:rsidP="00613025">
      <w:pPr>
        <w:pStyle w:val="NormalWeb"/>
        <w:shd w:val="clear" w:color="auto" w:fill="FFFFFF"/>
        <w:spacing w:before="0" w:beforeAutospacing="0" w:after="0" w:afterAutospacing="0"/>
        <w:rPr>
          <w:rFonts w:ascii="Segoe UI" w:hAnsi="Segoe UI" w:cs="Segoe UI"/>
          <w:sz w:val="22"/>
          <w:szCs w:val="22"/>
        </w:rPr>
      </w:pPr>
    </w:p>
    <w:p w14:paraId="1B9F7650" w14:textId="05F9A951" w:rsidR="026F6041" w:rsidRPr="00271430" w:rsidRDefault="00DC34A1" w:rsidP="00613025">
      <w:pPr>
        <w:pStyle w:val="NormalWeb"/>
        <w:shd w:val="clear" w:color="auto" w:fill="FFFFFF"/>
        <w:spacing w:before="0" w:beforeAutospacing="0" w:after="0" w:afterAutospacing="0"/>
        <w:rPr>
          <w:rFonts w:ascii="Segoe UI" w:hAnsi="Segoe UI" w:cs="Segoe UI"/>
          <w:sz w:val="22"/>
          <w:szCs w:val="22"/>
        </w:rPr>
      </w:pPr>
      <w:r w:rsidRPr="00271430">
        <w:rPr>
          <w:rFonts w:ascii="Segoe UI" w:hAnsi="Segoe UI" w:cs="Segoe UI"/>
          <w:sz w:val="22"/>
          <w:szCs w:val="22"/>
        </w:rPr>
        <w:t xml:space="preserve">Microsoft Teams Phone has expanded coverage of </w:t>
      </w:r>
      <w:hyperlink r:id="rId40" w:history="1">
        <w:r w:rsidRPr="00A44D63">
          <w:rPr>
            <w:rStyle w:val="Hyperlink"/>
            <w:rFonts w:ascii="Segoe UI" w:hAnsi="Segoe UI" w:cs="Segoe UI"/>
            <w:szCs w:val="22"/>
          </w:rPr>
          <w:t>Teams Calling Plans to now include Hong Kong</w:t>
        </w:r>
      </w:hyperlink>
      <w:r w:rsidRPr="00271430">
        <w:rPr>
          <w:rFonts w:ascii="Segoe UI" w:hAnsi="Segoe UI" w:cs="Segoe UI"/>
          <w:sz w:val="22"/>
          <w:szCs w:val="22"/>
        </w:rPr>
        <w:t xml:space="preserve">, bringing our total coverage to 36 markets. Microsoft Teams Calling Plans are </w:t>
      </w:r>
      <w:r w:rsidRPr="00271430">
        <w:rPr>
          <w:rFonts w:ascii="Segoe UI" w:hAnsi="Segoe UI" w:cs="Segoe UI"/>
          <w:sz w:val="22"/>
          <w:szCs w:val="22"/>
        </w:rPr>
        <w:lastRenderedPageBreak/>
        <w:t>one of the several options available for Microsoft Teams Phone customers to enable PSTN connectivity.</w:t>
      </w:r>
    </w:p>
    <w:p w14:paraId="3C95E0A9" w14:textId="77777777" w:rsidR="00243A5F" w:rsidRPr="00243A5F" w:rsidRDefault="00243A5F" w:rsidP="00613025">
      <w:pPr>
        <w:pStyle w:val="NormalWeb"/>
        <w:shd w:val="clear" w:color="auto" w:fill="FFFFFF"/>
        <w:spacing w:before="0" w:beforeAutospacing="0" w:after="0" w:afterAutospacing="0"/>
        <w:rPr>
          <w:rFonts w:ascii="Segoe UI" w:hAnsi="Segoe UI" w:cs="Segoe UI"/>
          <w:sz w:val="22"/>
          <w:szCs w:val="22"/>
        </w:rPr>
      </w:pPr>
    </w:p>
    <w:p w14:paraId="51A3D8CA" w14:textId="41D98148" w:rsidR="00764DE4" w:rsidRDefault="00764DE4" w:rsidP="00613025">
      <w:pPr>
        <w:spacing w:after="0" w:line="240" w:lineRule="auto"/>
        <w:ind w:right="86"/>
        <w:rPr>
          <w:rFonts w:ascii="Segoe UI Semibold" w:hAnsi="Segoe UI Semibold" w:cs="Segoe UI Semibold"/>
          <w:color w:val="525252" w:themeColor="accent3" w:themeShade="80"/>
          <w:sz w:val="34"/>
          <w:szCs w:val="34"/>
        </w:rPr>
      </w:pPr>
      <w:r w:rsidRPr="026F6041">
        <w:rPr>
          <w:rFonts w:ascii="Segoe UI Semibold" w:hAnsi="Segoe UI Semibold" w:cs="Segoe UI Semibold"/>
          <w:color w:val="525252" w:themeColor="accent3" w:themeShade="80"/>
          <w:sz w:val="34"/>
          <w:szCs w:val="34"/>
        </w:rPr>
        <w:t>Windows</w:t>
      </w:r>
    </w:p>
    <w:p w14:paraId="1251B1BB" w14:textId="77777777" w:rsidR="00613025" w:rsidRPr="00613025" w:rsidRDefault="00613025" w:rsidP="00613025">
      <w:pPr>
        <w:spacing w:after="0" w:line="240" w:lineRule="auto"/>
        <w:ind w:right="86"/>
        <w:rPr>
          <w:rFonts w:ascii="Segoe UI Semibold" w:hAnsi="Segoe UI Semibold" w:cs="Segoe UI Semibold"/>
          <w:color w:val="525252" w:themeColor="accent3" w:themeShade="80"/>
        </w:rPr>
      </w:pPr>
    </w:p>
    <w:p w14:paraId="4E407713" w14:textId="67308BBE" w:rsidR="00C84742" w:rsidRPr="00271430" w:rsidRDefault="00414DA0" w:rsidP="00613025">
      <w:pPr>
        <w:pStyle w:val="elementtoproof"/>
        <w:rPr>
          <w:rFonts w:ascii="Segoe UI" w:eastAsia="Segoe UI" w:hAnsi="Segoe UI" w:cs="Segoe UI"/>
          <w:color w:val="000000" w:themeColor="text1"/>
        </w:rPr>
      </w:pPr>
      <w:hyperlink r:id="rId41">
        <w:r w:rsidR="00A44D63" w:rsidRPr="51E24BAF">
          <w:rPr>
            <w:rStyle w:val="Hyperlink"/>
            <w:rFonts w:ascii="Segoe UI" w:eastAsia="Segoe UI" w:hAnsi="Segoe UI" w:cs="Segoe UI"/>
          </w:rPr>
          <w:t>Windows 11 22H2 September release</w:t>
        </w:r>
      </w:hyperlink>
      <w:r w:rsidR="00A44D63" w:rsidRPr="51E24BAF">
        <w:rPr>
          <w:rFonts w:ascii="Segoe UI" w:eastAsia="Segoe UI" w:hAnsi="Segoe UI" w:cs="Segoe UI"/>
          <w:color w:val="0563C1"/>
        </w:rPr>
        <w:t xml:space="preserve"> </w:t>
      </w:r>
      <w:r w:rsidR="00DD490D" w:rsidRPr="51E24BAF">
        <w:rPr>
          <w:rFonts w:ascii="Segoe UI" w:eastAsia="Segoe UI" w:hAnsi="Segoe UI" w:cs="Segoe UI"/>
          <w:color w:val="000000" w:themeColor="text1"/>
        </w:rPr>
        <w:t>p</w:t>
      </w:r>
      <w:r w:rsidR="00C84742" w:rsidRPr="51E24BAF">
        <w:rPr>
          <w:rFonts w:ascii="Segoe UI" w:eastAsia="Segoe UI" w:hAnsi="Segoe UI" w:cs="Segoe UI"/>
          <w:color w:val="000000" w:themeColor="text1"/>
        </w:rPr>
        <w:t>rovides the latest innovation for Windows 11 22H2</w:t>
      </w:r>
      <w:r w:rsidR="00435263" w:rsidRPr="51E24BAF">
        <w:rPr>
          <w:rFonts w:ascii="Segoe UI" w:eastAsia="Segoe UI" w:hAnsi="Segoe UI" w:cs="Segoe UI"/>
          <w:color w:val="000000" w:themeColor="text1"/>
        </w:rPr>
        <w:t>,</w:t>
      </w:r>
      <w:r w:rsidR="00C84742" w:rsidRPr="51E24BAF">
        <w:rPr>
          <w:rFonts w:ascii="Segoe UI" w:eastAsia="Segoe UI" w:hAnsi="Segoe UI" w:cs="Segoe UI"/>
          <w:color w:val="000000" w:themeColor="text1"/>
        </w:rPr>
        <w:t xml:space="preserve"> which includes Copilot in Windows, AI enhancements to Paint, Clipchamp, and Snipping Tool, accessibility enhancements, support for Windows 365 Boot, and Windows 365 Switch.</w:t>
      </w:r>
    </w:p>
    <w:p w14:paraId="1A24F40A" w14:textId="77777777" w:rsidR="00C84742" w:rsidRPr="00271430" w:rsidRDefault="00C84742" w:rsidP="00613025">
      <w:pPr>
        <w:pStyle w:val="elementtoproof"/>
        <w:rPr>
          <w:rFonts w:ascii="Segoe UI" w:eastAsia="Segoe UI" w:hAnsi="Segoe UI" w:cs="Segoe UI"/>
          <w:color w:val="000000" w:themeColor="text1"/>
        </w:rPr>
      </w:pPr>
    </w:p>
    <w:p w14:paraId="16B2D8D6" w14:textId="2FCDBFDD" w:rsidR="00C84742" w:rsidRDefault="00414DA0" w:rsidP="00613025">
      <w:pPr>
        <w:pStyle w:val="elementtoproof"/>
        <w:rPr>
          <w:rFonts w:ascii="Segoe UI" w:eastAsia="Segoe UI" w:hAnsi="Segoe UI" w:cs="Segoe UI"/>
          <w:color w:val="000000" w:themeColor="text1"/>
        </w:rPr>
      </w:pPr>
      <w:hyperlink r:id="rId42">
        <w:r w:rsidR="00C84742" w:rsidRPr="51E24BAF">
          <w:rPr>
            <w:rStyle w:val="Hyperlink"/>
            <w:rFonts w:ascii="Segoe UI" w:eastAsia="Segoe UI" w:hAnsi="Segoe UI" w:cs="Segoe UI"/>
          </w:rPr>
          <w:t>Windows 11 2023 Update</w:t>
        </w:r>
      </w:hyperlink>
      <w:r w:rsidR="00C84742" w:rsidRPr="51E24BAF">
        <w:rPr>
          <w:rFonts w:ascii="Segoe UI" w:eastAsia="Segoe UI" w:hAnsi="Segoe UI" w:cs="Segoe UI"/>
          <w:color w:val="0563C1"/>
        </w:rPr>
        <w:t xml:space="preserve"> </w:t>
      </w:r>
      <w:r w:rsidR="00C84742" w:rsidRPr="51E24BAF">
        <w:rPr>
          <w:rFonts w:ascii="Segoe UI" w:eastAsia="Segoe UI" w:hAnsi="Segoe UI" w:cs="Segoe UI"/>
          <w:color w:val="000000" w:themeColor="text1"/>
        </w:rPr>
        <w:t xml:space="preserve">includes all features from Windows 11 22H2 September release, and the addition of Microsoft Teams (free), </w:t>
      </w:r>
      <w:r w:rsidR="005B0C3D" w:rsidRPr="51E24BAF">
        <w:rPr>
          <w:rFonts w:ascii="Segoe UI" w:eastAsia="Segoe UI" w:hAnsi="Segoe UI" w:cs="Segoe UI"/>
          <w:color w:val="000000" w:themeColor="text1"/>
        </w:rPr>
        <w:t xml:space="preserve">and </w:t>
      </w:r>
      <w:r w:rsidR="00C84742" w:rsidRPr="51E24BAF">
        <w:rPr>
          <w:rFonts w:ascii="Segoe UI" w:eastAsia="Segoe UI" w:hAnsi="Segoe UI" w:cs="Segoe UI"/>
          <w:color w:val="000000" w:themeColor="text1"/>
        </w:rPr>
        <w:t xml:space="preserve">changes to the way </w:t>
      </w:r>
      <w:r w:rsidR="00121CC1" w:rsidRPr="51E24BAF">
        <w:rPr>
          <w:rFonts w:ascii="Segoe UI" w:eastAsia="Segoe UI" w:hAnsi="Segoe UI" w:cs="Segoe UI"/>
          <w:color w:val="000000" w:themeColor="text1"/>
        </w:rPr>
        <w:t>users</w:t>
      </w:r>
      <w:r w:rsidR="00C84742" w:rsidRPr="51E24BAF">
        <w:rPr>
          <w:rFonts w:ascii="Segoe UI" w:eastAsia="Segoe UI" w:hAnsi="Segoe UI" w:cs="Segoe UI"/>
          <w:color w:val="000000" w:themeColor="text1"/>
        </w:rPr>
        <w:t xml:space="preserve"> manage applications, </w:t>
      </w:r>
      <w:r w:rsidR="00794F3A" w:rsidRPr="51E24BAF">
        <w:rPr>
          <w:rFonts w:ascii="Segoe UI" w:eastAsia="Segoe UI" w:hAnsi="Segoe UI" w:cs="Segoe UI"/>
          <w:color w:val="000000" w:themeColor="text1"/>
        </w:rPr>
        <w:t xml:space="preserve">as well as </w:t>
      </w:r>
      <w:r w:rsidR="00C84742" w:rsidRPr="51E24BAF">
        <w:rPr>
          <w:rFonts w:ascii="Segoe UI" w:eastAsia="Segoe UI" w:hAnsi="Segoe UI" w:cs="Segoe UI"/>
          <w:color w:val="000000" w:themeColor="text1"/>
        </w:rPr>
        <w:t>resets the 24 months of support for Home and Pro editions and 36 months of support for Enterprise and Education editions.</w:t>
      </w:r>
    </w:p>
    <w:p w14:paraId="733E355F" w14:textId="67A883CF" w:rsidR="20223E4E" w:rsidRDefault="20223E4E" w:rsidP="00442D30">
      <w:pPr>
        <w:spacing w:after="0" w:line="240" w:lineRule="auto"/>
        <w:ind w:right="86"/>
        <w:rPr>
          <w:rFonts w:ascii="Segoe UI" w:eastAsia="Segoe UI" w:hAnsi="Segoe UI" w:cs="Segoe UI"/>
        </w:rPr>
      </w:pPr>
    </w:p>
    <w:p w14:paraId="70DA86DD" w14:textId="4C320911" w:rsidR="001A57FB" w:rsidRDefault="007C0B59" w:rsidP="00613025">
      <w:pPr>
        <w:spacing w:after="0" w:line="240" w:lineRule="auto"/>
        <w:ind w:right="86"/>
        <w:rPr>
          <w:rFonts w:ascii="Segoe UI Semibold" w:hAnsi="Segoe UI Semibold" w:cs="Segoe UI Semibold"/>
          <w:color w:val="525252" w:themeColor="accent3" w:themeShade="80"/>
          <w:sz w:val="34"/>
          <w:szCs w:val="34"/>
        </w:rPr>
      </w:pPr>
      <w:r w:rsidRPr="6A22A7DA">
        <w:rPr>
          <w:rFonts w:ascii="Segoe UI Semibold" w:hAnsi="Segoe UI Semibold" w:cs="Segoe UI Semibold"/>
          <w:color w:val="525252" w:themeColor="accent3" w:themeShade="80"/>
          <w:sz w:val="34"/>
          <w:szCs w:val="34"/>
        </w:rPr>
        <w:t>Dynamics 365</w:t>
      </w:r>
    </w:p>
    <w:p w14:paraId="0BC4D43A" w14:textId="77777777" w:rsidR="00613025" w:rsidRPr="00613025" w:rsidRDefault="00613025" w:rsidP="00613025">
      <w:pPr>
        <w:spacing w:after="0" w:line="240" w:lineRule="auto"/>
        <w:ind w:right="86"/>
        <w:rPr>
          <w:rFonts w:ascii="Segoe UI Semibold" w:hAnsi="Segoe UI Semibold" w:cs="Segoe UI Semibold"/>
          <w:color w:val="525252" w:themeColor="accent3" w:themeShade="80"/>
        </w:rPr>
      </w:pPr>
    </w:p>
    <w:p w14:paraId="1E5934EA" w14:textId="7C83044C" w:rsidR="005C0E80" w:rsidRPr="00271430" w:rsidRDefault="005C0E80" w:rsidP="00613025">
      <w:pPr>
        <w:spacing w:after="0" w:line="240" w:lineRule="auto"/>
        <w:ind w:right="86"/>
        <w:rPr>
          <w:rFonts w:ascii="Segoe UI" w:hAnsi="Segoe UI" w:cs="Segoe UI"/>
          <w:color w:val="525252" w:themeColor="accent3" w:themeShade="80"/>
        </w:rPr>
      </w:pPr>
      <w:r w:rsidRPr="51E24BAF">
        <w:rPr>
          <w:rFonts w:ascii="Segoe UI" w:eastAsia="Segoe UI" w:hAnsi="Segoe UI" w:cs="Segoe UI"/>
          <w:color w:val="000000" w:themeColor="text1"/>
        </w:rPr>
        <w:t xml:space="preserve">AI capabilities in Dynamics 365 Business Central empower small and medium-sized businesses to generate content, spark creativity and improve processes. With </w:t>
      </w:r>
      <w:hyperlink r:id="rId43">
        <w:r w:rsidRPr="51E24BAF">
          <w:rPr>
            <w:rStyle w:val="Hyperlink"/>
            <w:rFonts w:ascii="Segoe UI" w:eastAsia="Segoe UI" w:hAnsi="Segoe UI" w:cs="Segoe UI"/>
          </w:rPr>
          <w:t>Marketing Text Suggestions</w:t>
        </w:r>
      </w:hyperlink>
      <w:r w:rsidRPr="51E24BAF">
        <w:rPr>
          <w:rFonts w:ascii="Segoe UI" w:eastAsia="Segoe UI" w:hAnsi="Segoe UI" w:cs="Segoe UI"/>
          <w:color w:val="000000" w:themeColor="text1"/>
        </w:rPr>
        <w:t xml:space="preserve">, Copilot in Business Central helps product managers create engaging product descriptions, saving time and boosting sales. Leveraging Azure OpenAI Service, partners can deliver a rich ecosystem of </w:t>
      </w:r>
      <w:hyperlink r:id="rId44">
        <w:r w:rsidRPr="51E24BAF">
          <w:rPr>
            <w:rStyle w:val="Hyperlink"/>
            <w:rFonts w:ascii="Segoe UI" w:eastAsia="Segoe UI" w:hAnsi="Segoe UI" w:cs="Segoe UI"/>
          </w:rPr>
          <w:t>AI-powered extensions for Business Central</w:t>
        </w:r>
      </w:hyperlink>
      <w:r w:rsidRPr="51E24BAF">
        <w:rPr>
          <w:rFonts w:ascii="Segoe UI" w:eastAsia="Segoe UI" w:hAnsi="Segoe UI" w:cs="Segoe UI"/>
          <w:color w:val="0563C1"/>
        </w:rPr>
        <w:t xml:space="preserve"> </w:t>
      </w:r>
      <w:r w:rsidRPr="51E24BAF">
        <w:rPr>
          <w:rFonts w:ascii="Segoe UI" w:eastAsia="Segoe UI" w:hAnsi="Segoe UI" w:cs="Segoe UI"/>
          <w:color w:val="000000" w:themeColor="text1"/>
        </w:rPr>
        <w:t xml:space="preserve">by easily and seamlessly integrating generative AI with only a few lines of AL code. </w:t>
      </w:r>
    </w:p>
    <w:p w14:paraId="0EEEA8BC" w14:textId="77777777" w:rsidR="005C0E80" w:rsidRPr="00271430" w:rsidRDefault="005C0E80" w:rsidP="00613025">
      <w:pPr>
        <w:spacing w:after="0" w:line="240" w:lineRule="auto"/>
        <w:rPr>
          <w:rFonts w:ascii="Segoe UI" w:eastAsia="Segoe UI" w:hAnsi="Segoe UI" w:cs="Segoe UI"/>
          <w:color w:val="000000" w:themeColor="text1"/>
        </w:rPr>
      </w:pPr>
    </w:p>
    <w:p w14:paraId="00326BCB" w14:textId="17F5C4A0" w:rsidR="00E849EF" w:rsidRDefault="00E849EF" w:rsidP="00613025">
      <w:pPr>
        <w:spacing w:after="0"/>
        <w:rPr>
          <w:rFonts w:ascii="Segoe UI" w:eastAsia="Times New Roman" w:hAnsi="Segoe UI" w:cs="Segoe UI"/>
        </w:rPr>
      </w:pPr>
      <w:r w:rsidRPr="51E24BAF">
        <w:rPr>
          <w:rFonts w:ascii="Segoe UI" w:eastAsia="Times New Roman" w:hAnsi="Segoe UI" w:cs="Segoe UI"/>
        </w:rPr>
        <w:t xml:space="preserve">Copilot in Dynamics 365 Customer Service </w:t>
      </w:r>
      <w:r w:rsidR="008E1116" w:rsidRPr="51E24BAF">
        <w:rPr>
          <w:rFonts w:ascii="Segoe UI" w:eastAsia="Times New Roman" w:hAnsi="Segoe UI" w:cs="Segoe UI"/>
        </w:rPr>
        <w:t xml:space="preserve">continues to </w:t>
      </w:r>
      <w:hyperlink r:id="rId45">
        <w:r w:rsidR="00B979B6" w:rsidRPr="51E24BAF">
          <w:rPr>
            <w:rStyle w:val="Hyperlink"/>
            <w:rFonts w:ascii="Segoe UI" w:eastAsia="Times New Roman" w:hAnsi="Segoe UI" w:cs="Segoe UI"/>
          </w:rPr>
          <w:t>add</w:t>
        </w:r>
        <w:r w:rsidR="004D2A3A" w:rsidRPr="51E24BAF">
          <w:rPr>
            <w:rStyle w:val="Hyperlink"/>
            <w:rFonts w:ascii="Segoe UI" w:eastAsia="Times New Roman" w:hAnsi="Segoe UI" w:cs="Segoe UI"/>
          </w:rPr>
          <w:t xml:space="preserve"> new </w:t>
        </w:r>
        <w:r w:rsidR="000D47E4" w:rsidRPr="51E24BAF">
          <w:rPr>
            <w:rStyle w:val="Hyperlink"/>
            <w:rFonts w:ascii="Segoe UI" w:eastAsia="Times New Roman" w:hAnsi="Segoe UI" w:cs="Segoe UI"/>
          </w:rPr>
          <w:t xml:space="preserve">and enhanced </w:t>
        </w:r>
        <w:r w:rsidR="004D2A3A" w:rsidRPr="51E24BAF">
          <w:rPr>
            <w:rStyle w:val="Hyperlink"/>
            <w:rFonts w:ascii="Segoe UI" w:eastAsia="Times New Roman" w:hAnsi="Segoe UI" w:cs="Segoe UI"/>
          </w:rPr>
          <w:t>features,</w:t>
        </w:r>
        <w:r w:rsidR="00854BCE" w:rsidRPr="51E24BAF">
          <w:rPr>
            <w:rStyle w:val="Hyperlink"/>
            <w:rFonts w:ascii="Segoe UI" w:eastAsia="Times New Roman" w:hAnsi="Segoe UI" w:cs="Segoe UI"/>
          </w:rPr>
          <w:t xml:space="preserve"> as well as</w:t>
        </w:r>
        <w:r w:rsidR="004D2A3A" w:rsidRPr="51E24BAF">
          <w:rPr>
            <w:rStyle w:val="Hyperlink"/>
            <w:rFonts w:ascii="Segoe UI" w:eastAsia="Times New Roman" w:hAnsi="Segoe UI" w:cs="Segoe UI"/>
          </w:rPr>
          <w:t xml:space="preserve"> </w:t>
        </w:r>
        <w:r w:rsidR="00D07901" w:rsidRPr="51E24BAF">
          <w:rPr>
            <w:rStyle w:val="Hyperlink"/>
            <w:rFonts w:ascii="Segoe UI" w:eastAsia="Times New Roman" w:hAnsi="Segoe UI" w:cs="Segoe UI"/>
          </w:rPr>
          <w:t xml:space="preserve">support for additional languages </w:t>
        </w:r>
        <w:r w:rsidR="00C33A82" w:rsidRPr="51E24BAF">
          <w:rPr>
            <w:rStyle w:val="Hyperlink"/>
            <w:rFonts w:ascii="Segoe UI" w:eastAsia="Times New Roman" w:hAnsi="Segoe UI" w:cs="Segoe UI"/>
          </w:rPr>
          <w:t xml:space="preserve">beyond English </w:t>
        </w:r>
        <w:r w:rsidR="007730A6" w:rsidRPr="51E24BAF">
          <w:rPr>
            <w:rStyle w:val="Hyperlink"/>
            <w:rFonts w:ascii="Segoe UI" w:eastAsia="Times New Roman" w:hAnsi="Segoe UI" w:cs="Segoe UI"/>
          </w:rPr>
          <w:t>and regions</w:t>
        </w:r>
      </w:hyperlink>
      <w:r w:rsidR="000A296A" w:rsidRPr="51E24BAF">
        <w:rPr>
          <w:rFonts w:ascii="Segoe UI" w:eastAsia="Times New Roman" w:hAnsi="Segoe UI" w:cs="Segoe UI"/>
        </w:rPr>
        <w:t xml:space="preserve"> </w:t>
      </w:r>
      <w:r w:rsidR="003A7207" w:rsidRPr="51E24BAF">
        <w:rPr>
          <w:rFonts w:ascii="Segoe UI" w:eastAsia="Times New Roman" w:hAnsi="Segoe UI" w:cs="Segoe UI"/>
        </w:rPr>
        <w:t xml:space="preserve">outside the United States. </w:t>
      </w:r>
      <w:r w:rsidR="00FE012F" w:rsidRPr="51E24BAF">
        <w:rPr>
          <w:rFonts w:ascii="Segoe UI" w:eastAsia="Times New Roman" w:hAnsi="Segoe UI" w:cs="Segoe UI"/>
        </w:rPr>
        <w:t xml:space="preserve">In addition to summarization, </w:t>
      </w:r>
      <w:r w:rsidR="0032210D" w:rsidRPr="51E24BAF">
        <w:rPr>
          <w:rFonts w:ascii="Segoe UI" w:eastAsia="Times New Roman" w:hAnsi="Segoe UI" w:cs="Segoe UI"/>
        </w:rPr>
        <w:t>c</w:t>
      </w:r>
      <w:r w:rsidR="004D1A52" w:rsidRPr="51E24BAF">
        <w:rPr>
          <w:rFonts w:ascii="Segoe UI" w:eastAsia="Times New Roman" w:hAnsi="Segoe UI" w:cs="Segoe UI"/>
        </w:rPr>
        <w:t>ustomers can now use</w:t>
      </w:r>
      <w:r w:rsidR="0063451A" w:rsidRPr="51E24BAF">
        <w:rPr>
          <w:rFonts w:ascii="Segoe UI" w:eastAsia="Times New Roman" w:hAnsi="Segoe UI" w:cs="Segoe UI"/>
        </w:rPr>
        <w:t xml:space="preserve"> C</w:t>
      </w:r>
      <w:r w:rsidR="00AA3AA7" w:rsidRPr="51E24BAF">
        <w:rPr>
          <w:rFonts w:ascii="Segoe UI" w:eastAsia="Times New Roman" w:hAnsi="Segoe UI" w:cs="Segoe UI"/>
        </w:rPr>
        <w:t>opilot</w:t>
      </w:r>
      <w:r w:rsidR="0063451A" w:rsidRPr="51E24BAF">
        <w:rPr>
          <w:rFonts w:ascii="Segoe UI" w:eastAsia="Times New Roman" w:hAnsi="Segoe UI" w:cs="Segoe UI"/>
        </w:rPr>
        <w:t xml:space="preserve"> </w:t>
      </w:r>
      <w:r w:rsidR="00F0663A" w:rsidRPr="51E24BAF">
        <w:rPr>
          <w:rFonts w:ascii="Segoe UI" w:eastAsia="Times New Roman" w:hAnsi="Segoe UI" w:cs="Segoe UI"/>
        </w:rPr>
        <w:t xml:space="preserve">to draft email replies </w:t>
      </w:r>
      <w:r w:rsidR="00EA2E3D" w:rsidRPr="51E24BAF">
        <w:rPr>
          <w:rFonts w:ascii="Segoe UI" w:eastAsia="Times New Roman" w:hAnsi="Segoe UI" w:cs="Segoe UI"/>
        </w:rPr>
        <w:t xml:space="preserve">with a single click, </w:t>
      </w:r>
      <w:r w:rsidR="00AC010D" w:rsidRPr="51E24BAF">
        <w:rPr>
          <w:rFonts w:ascii="Segoe UI" w:eastAsia="Times New Roman" w:hAnsi="Segoe UI" w:cs="Segoe UI"/>
        </w:rPr>
        <w:t xml:space="preserve">troubleshoot issues faster </w:t>
      </w:r>
      <w:r w:rsidR="00A3354F" w:rsidRPr="51E24BAF">
        <w:rPr>
          <w:rFonts w:ascii="Segoe UI" w:eastAsia="Times New Roman" w:hAnsi="Segoe UI" w:cs="Segoe UI"/>
        </w:rPr>
        <w:t>through a conversational chat</w:t>
      </w:r>
      <w:r w:rsidR="006B6E45" w:rsidRPr="51E24BAF">
        <w:rPr>
          <w:rFonts w:ascii="Segoe UI" w:eastAsia="Times New Roman" w:hAnsi="Segoe UI" w:cs="Segoe UI"/>
        </w:rPr>
        <w:t xml:space="preserve"> </w:t>
      </w:r>
      <w:r w:rsidR="005C05A9" w:rsidRPr="51E24BAF">
        <w:rPr>
          <w:rFonts w:ascii="Segoe UI" w:eastAsia="Times New Roman" w:hAnsi="Segoe UI" w:cs="Segoe UI"/>
        </w:rPr>
        <w:t>with Copilot</w:t>
      </w:r>
      <w:r w:rsidR="00C53EEE" w:rsidRPr="51E24BAF">
        <w:rPr>
          <w:rFonts w:ascii="Segoe UI" w:eastAsia="Times New Roman" w:hAnsi="Segoe UI" w:cs="Segoe UI"/>
        </w:rPr>
        <w:t xml:space="preserve">, </w:t>
      </w:r>
      <w:r w:rsidR="007D3DD6" w:rsidRPr="51E24BAF">
        <w:rPr>
          <w:rFonts w:ascii="Segoe UI" w:eastAsia="Times New Roman" w:hAnsi="Segoe UI" w:cs="Segoe UI"/>
        </w:rPr>
        <w:t>experience increase</w:t>
      </w:r>
      <w:r w:rsidR="00C107E1" w:rsidRPr="51E24BAF">
        <w:rPr>
          <w:rFonts w:ascii="Segoe UI" w:eastAsia="Times New Roman" w:hAnsi="Segoe UI" w:cs="Segoe UI"/>
        </w:rPr>
        <w:t>d</w:t>
      </w:r>
      <w:r w:rsidR="001E78A6" w:rsidRPr="51E24BAF">
        <w:rPr>
          <w:rFonts w:ascii="Segoe UI" w:eastAsia="Times New Roman" w:hAnsi="Segoe UI" w:cs="Segoe UI"/>
        </w:rPr>
        <w:t xml:space="preserve"> </w:t>
      </w:r>
      <w:r w:rsidR="00CC287D" w:rsidRPr="51E24BAF">
        <w:rPr>
          <w:rFonts w:ascii="Segoe UI" w:eastAsia="Times New Roman" w:hAnsi="Segoe UI" w:cs="Segoe UI"/>
        </w:rPr>
        <w:t>performance</w:t>
      </w:r>
      <w:r w:rsidR="0057599E" w:rsidRPr="51E24BAF">
        <w:rPr>
          <w:rFonts w:ascii="Segoe UI" w:eastAsia="Times New Roman" w:hAnsi="Segoe UI" w:cs="Segoe UI"/>
        </w:rPr>
        <w:t xml:space="preserve">, </w:t>
      </w:r>
      <w:r w:rsidR="00CC287D" w:rsidRPr="51E24BAF">
        <w:rPr>
          <w:rFonts w:ascii="Segoe UI" w:eastAsia="Times New Roman" w:hAnsi="Segoe UI" w:cs="Segoe UI"/>
        </w:rPr>
        <w:t>scale</w:t>
      </w:r>
      <w:r w:rsidR="0057599E" w:rsidRPr="51E24BAF">
        <w:rPr>
          <w:rFonts w:ascii="Segoe UI" w:eastAsia="Times New Roman" w:hAnsi="Segoe UI" w:cs="Segoe UI"/>
        </w:rPr>
        <w:t xml:space="preserve"> and quality </w:t>
      </w:r>
      <w:r w:rsidR="0047133A" w:rsidRPr="51E24BAF">
        <w:rPr>
          <w:rFonts w:ascii="Segoe UI" w:eastAsia="Times New Roman" w:hAnsi="Segoe UI" w:cs="Segoe UI"/>
        </w:rPr>
        <w:t xml:space="preserve">with </w:t>
      </w:r>
      <w:r w:rsidR="001573B3" w:rsidRPr="51E24BAF">
        <w:rPr>
          <w:rFonts w:ascii="Segoe UI" w:eastAsia="Times New Roman" w:hAnsi="Segoe UI" w:cs="Segoe UI"/>
        </w:rPr>
        <w:t xml:space="preserve">their </w:t>
      </w:r>
      <w:r w:rsidR="0047133A" w:rsidRPr="51E24BAF">
        <w:rPr>
          <w:rFonts w:ascii="Segoe UI" w:eastAsia="Times New Roman" w:hAnsi="Segoe UI" w:cs="Segoe UI"/>
        </w:rPr>
        <w:t>knowledge base,</w:t>
      </w:r>
      <w:r w:rsidR="00CC287D" w:rsidRPr="51E24BAF">
        <w:rPr>
          <w:rFonts w:ascii="Segoe UI" w:eastAsia="Times New Roman" w:hAnsi="Segoe UI" w:cs="Segoe UI"/>
        </w:rPr>
        <w:t xml:space="preserve"> </w:t>
      </w:r>
      <w:r w:rsidR="00EA2E3D" w:rsidRPr="51E24BAF">
        <w:rPr>
          <w:rFonts w:ascii="Segoe UI" w:eastAsia="Times New Roman" w:hAnsi="Segoe UI" w:cs="Segoe UI"/>
        </w:rPr>
        <w:t xml:space="preserve">and </w:t>
      </w:r>
      <w:r w:rsidR="00E07DA5" w:rsidRPr="51E24BAF">
        <w:rPr>
          <w:rFonts w:ascii="Segoe UI" w:eastAsia="Times New Roman" w:hAnsi="Segoe UI" w:cs="Segoe UI"/>
        </w:rPr>
        <w:t xml:space="preserve">view </w:t>
      </w:r>
      <w:r w:rsidR="00B2637D" w:rsidRPr="51E24BAF">
        <w:rPr>
          <w:rFonts w:ascii="Segoe UI" w:eastAsia="Times New Roman" w:hAnsi="Segoe UI" w:cs="Segoe UI"/>
        </w:rPr>
        <w:t>Copilot</w:t>
      </w:r>
      <w:r w:rsidR="001B611B" w:rsidRPr="51E24BAF">
        <w:rPr>
          <w:rFonts w:ascii="Segoe UI" w:eastAsia="Times New Roman" w:hAnsi="Segoe UI" w:cs="Segoe UI"/>
        </w:rPr>
        <w:t>-</w:t>
      </w:r>
      <w:r w:rsidR="00792F2C" w:rsidRPr="51E24BAF">
        <w:rPr>
          <w:rFonts w:ascii="Segoe UI" w:eastAsia="Times New Roman" w:hAnsi="Segoe UI" w:cs="Segoe UI"/>
        </w:rPr>
        <w:t xml:space="preserve">related </w:t>
      </w:r>
      <w:r w:rsidR="00B2637D" w:rsidRPr="51E24BAF">
        <w:rPr>
          <w:rFonts w:ascii="Segoe UI" w:eastAsia="Times New Roman" w:hAnsi="Segoe UI" w:cs="Segoe UI"/>
        </w:rPr>
        <w:t>analytics</w:t>
      </w:r>
      <w:r w:rsidR="00792F2C" w:rsidRPr="51E24BAF">
        <w:rPr>
          <w:rFonts w:ascii="Segoe UI" w:eastAsia="Times New Roman" w:hAnsi="Segoe UI" w:cs="Segoe UI"/>
        </w:rPr>
        <w:t xml:space="preserve"> </w:t>
      </w:r>
      <w:r w:rsidR="0073374D" w:rsidRPr="51E24BAF">
        <w:rPr>
          <w:rFonts w:ascii="Segoe UI" w:eastAsia="Times New Roman" w:hAnsi="Segoe UI" w:cs="Segoe UI"/>
        </w:rPr>
        <w:t>to understand business impact.</w:t>
      </w:r>
    </w:p>
    <w:p w14:paraId="15E0AC7F" w14:textId="77777777" w:rsidR="00613025" w:rsidRPr="00271430" w:rsidRDefault="00613025" w:rsidP="00613025">
      <w:pPr>
        <w:spacing w:after="0"/>
        <w:rPr>
          <w:rFonts w:ascii="Segoe UI" w:eastAsia="Times New Roman" w:hAnsi="Segoe UI" w:cs="Segoe UI"/>
        </w:rPr>
      </w:pPr>
    </w:p>
    <w:p w14:paraId="3ADCAAED" w14:textId="7A107E43" w:rsidR="00A50D83" w:rsidRPr="00271430" w:rsidRDefault="000720DC" w:rsidP="27807016">
      <w:pPr>
        <w:spacing w:after="0" w:line="240" w:lineRule="auto"/>
        <w:rPr>
          <w:rFonts w:ascii="Segoe UI" w:hAnsi="Segoe UI" w:cs="Segoe UI"/>
        </w:rPr>
      </w:pPr>
      <w:r w:rsidRPr="27807016">
        <w:rPr>
          <w:rFonts w:ascii="Segoe UI" w:hAnsi="Segoe UI" w:cs="Segoe UI"/>
        </w:rPr>
        <w:t xml:space="preserve">Dynamics 365 Customer Service now enables </w:t>
      </w:r>
      <w:hyperlink r:id="rId46">
        <w:r w:rsidRPr="27807016">
          <w:rPr>
            <w:rStyle w:val="Hyperlink"/>
            <w:rFonts w:ascii="Segoe UI" w:hAnsi="Segoe UI" w:cs="Segoe UI"/>
          </w:rPr>
          <w:t>a</w:t>
        </w:r>
        <w:r w:rsidR="00FF7EDD" w:rsidRPr="27807016">
          <w:rPr>
            <w:rStyle w:val="Hyperlink"/>
            <w:rFonts w:ascii="Segoe UI" w:hAnsi="Segoe UI" w:cs="Segoe UI"/>
          </w:rPr>
          <w:t xml:space="preserve">gents </w:t>
        </w:r>
        <w:r w:rsidRPr="27807016">
          <w:rPr>
            <w:rStyle w:val="Hyperlink"/>
            <w:rFonts w:ascii="Segoe UI" w:hAnsi="Segoe UI" w:cs="Segoe UI"/>
          </w:rPr>
          <w:t>to</w:t>
        </w:r>
        <w:r w:rsidR="00DE40F2" w:rsidRPr="27807016">
          <w:rPr>
            <w:rStyle w:val="Hyperlink"/>
            <w:rFonts w:ascii="Segoe UI" w:hAnsi="Segoe UI" w:cs="Segoe UI"/>
          </w:rPr>
          <w:t xml:space="preserve"> </w:t>
        </w:r>
        <w:r w:rsidR="00B04BFC" w:rsidRPr="27807016">
          <w:rPr>
            <w:rStyle w:val="Hyperlink"/>
            <w:rFonts w:ascii="Segoe UI" w:hAnsi="Segoe UI" w:cs="Segoe UI"/>
          </w:rPr>
          <w:t>easily access and view</w:t>
        </w:r>
        <w:r w:rsidR="00F85E46" w:rsidRPr="27807016">
          <w:rPr>
            <w:rStyle w:val="Hyperlink"/>
            <w:rFonts w:ascii="Segoe UI" w:hAnsi="Segoe UI" w:cs="Segoe UI"/>
          </w:rPr>
          <w:t xml:space="preserve"> their </w:t>
        </w:r>
        <w:r w:rsidR="002872DD" w:rsidRPr="27807016">
          <w:rPr>
            <w:rStyle w:val="Hyperlink"/>
            <w:rFonts w:ascii="Segoe UI" w:hAnsi="Segoe UI" w:cs="Segoe UI"/>
          </w:rPr>
          <w:t>schedule</w:t>
        </w:r>
        <w:r w:rsidR="0049274A" w:rsidRPr="27807016">
          <w:rPr>
            <w:rStyle w:val="Hyperlink"/>
            <w:rFonts w:ascii="Segoe UI" w:hAnsi="Segoe UI" w:cs="Segoe UI"/>
          </w:rPr>
          <w:t>s</w:t>
        </w:r>
      </w:hyperlink>
      <w:r w:rsidR="002872DD" w:rsidRPr="27807016">
        <w:rPr>
          <w:rFonts w:ascii="Segoe UI" w:hAnsi="Segoe UI" w:cs="Segoe UI"/>
        </w:rPr>
        <w:t xml:space="preserve"> </w:t>
      </w:r>
      <w:r w:rsidR="00B04BFC" w:rsidRPr="27807016">
        <w:rPr>
          <w:rFonts w:ascii="Segoe UI" w:hAnsi="Segoe UI" w:cs="Segoe UI"/>
        </w:rPr>
        <w:t>without having to</w:t>
      </w:r>
      <w:r w:rsidR="008C27D4" w:rsidRPr="27807016">
        <w:rPr>
          <w:rFonts w:ascii="Segoe UI" w:hAnsi="Segoe UI" w:cs="Segoe UI"/>
        </w:rPr>
        <w:t xml:space="preserve"> navigat</w:t>
      </w:r>
      <w:r w:rsidR="00B04BFC" w:rsidRPr="27807016">
        <w:rPr>
          <w:rFonts w:ascii="Segoe UI" w:hAnsi="Segoe UI" w:cs="Segoe UI"/>
        </w:rPr>
        <w:t>e</w:t>
      </w:r>
      <w:r w:rsidR="000219E2" w:rsidRPr="27807016">
        <w:rPr>
          <w:rFonts w:ascii="Segoe UI" w:hAnsi="Segoe UI" w:cs="Segoe UI"/>
        </w:rPr>
        <w:t xml:space="preserve"> </w:t>
      </w:r>
      <w:r w:rsidR="00F85E46" w:rsidRPr="27807016">
        <w:rPr>
          <w:rFonts w:ascii="Segoe UI" w:hAnsi="Segoe UI" w:cs="Segoe UI"/>
        </w:rPr>
        <w:t xml:space="preserve">to </w:t>
      </w:r>
      <w:r w:rsidR="009F2D2B" w:rsidRPr="27807016">
        <w:rPr>
          <w:rFonts w:ascii="Segoe UI" w:hAnsi="Segoe UI" w:cs="Segoe UI"/>
        </w:rPr>
        <w:t>third</w:t>
      </w:r>
      <w:r w:rsidR="002F44FD" w:rsidRPr="27807016">
        <w:rPr>
          <w:rFonts w:ascii="Segoe UI" w:hAnsi="Segoe UI" w:cs="Segoe UI"/>
        </w:rPr>
        <w:t>-</w:t>
      </w:r>
      <w:r w:rsidR="009F2D2B" w:rsidRPr="27807016">
        <w:rPr>
          <w:rFonts w:ascii="Segoe UI" w:hAnsi="Segoe UI" w:cs="Segoe UI"/>
        </w:rPr>
        <w:t xml:space="preserve">party </w:t>
      </w:r>
      <w:r w:rsidR="00291762" w:rsidRPr="27807016">
        <w:rPr>
          <w:rFonts w:ascii="Segoe UI" w:hAnsi="Segoe UI" w:cs="Segoe UI"/>
        </w:rPr>
        <w:t xml:space="preserve">workforce management </w:t>
      </w:r>
      <w:r w:rsidR="009F2D2B" w:rsidRPr="27807016">
        <w:rPr>
          <w:rFonts w:ascii="Segoe UI" w:hAnsi="Segoe UI" w:cs="Segoe UI"/>
        </w:rPr>
        <w:t>systems</w:t>
      </w:r>
      <w:r w:rsidR="004F2299" w:rsidRPr="27807016">
        <w:rPr>
          <w:rFonts w:ascii="Segoe UI" w:hAnsi="Segoe UI" w:cs="Segoe UI"/>
        </w:rPr>
        <w:t xml:space="preserve">, by </w:t>
      </w:r>
      <w:r w:rsidR="00FB6229" w:rsidRPr="27807016">
        <w:rPr>
          <w:rFonts w:ascii="Segoe UI" w:hAnsi="Segoe UI" w:cs="Segoe UI"/>
        </w:rPr>
        <w:t>importing their bookings using Dataverse APIs or a partner adapter</w:t>
      </w:r>
      <w:r w:rsidR="00C20D70" w:rsidRPr="27807016">
        <w:rPr>
          <w:rFonts w:ascii="Segoe UI" w:hAnsi="Segoe UI" w:cs="Segoe UI"/>
        </w:rPr>
        <w:t xml:space="preserve"> available through AppSource.</w:t>
      </w:r>
      <w:r w:rsidR="00FB6229" w:rsidRPr="27807016">
        <w:rPr>
          <w:rFonts w:ascii="Segoe UI" w:hAnsi="Segoe UI" w:cs="Segoe UI"/>
        </w:rPr>
        <w:t xml:space="preserve"> </w:t>
      </w:r>
      <w:r w:rsidR="00C10293" w:rsidRPr="27807016">
        <w:rPr>
          <w:rFonts w:ascii="Segoe UI" w:hAnsi="Segoe UI" w:cs="Segoe UI"/>
        </w:rPr>
        <w:t xml:space="preserve"> </w:t>
      </w:r>
    </w:p>
    <w:p w14:paraId="51992401" w14:textId="77777777" w:rsidR="007C125E" w:rsidRPr="00271430" w:rsidRDefault="007C125E" w:rsidP="00613025">
      <w:pPr>
        <w:pStyle w:val="NormalWeb"/>
        <w:shd w:val="clear" w:color="auto" w:fill="FFFFFF"/>
        <w:spacing w:before="0" w:beforeAutospacing="0" w:after="0" w:afterAutospacing="0"/>
        <w:rPr>
          <w:rFonts w:ascii="Segoe UI" w:hAnsi="Segoe UI" w:cs="Segoe UI"/>
          <w:sz w:val="22"/>
          <w:szCs w:val="22"/>
        </w:rPr>
      </w:pPr>
    </w:p>
    <w:p w14:paraId="3E4006CA" w14:textId="065FED89" w:rsidR="00707910" w:rsidRPr="00271430" w:rsidRDefault="008E1DA8" w:rsidP="00613025">
      <w:pPr>
        <w:pStyle w:val="NormalWeb"/>
        <w:shd w:val="clear" w:color="auto" w:fill="FFFFFF" w:themeFill="background1"/>
        <w:spacing w:before="0" w:beforeAutospacing="0" w:after="0" w:afterAutospacing="0"/>
        <w:rPr>
          <w:rFonts w:ascii="Segoe UI" w:hAnsi="Segoe UI" w:cs="Segoe UI"/>
          <w:sz w:val="22"/>
          <w:szCs w:val="22"/>
        </w:rPr>
      </w:pPr>
      <w:r w:rsidRPr="00271430">
        <w:rPr>
          <w:rFonts w:ascii="Segoe UI" w:hAnsi="Segoe UI" w:cs="Segoe UI"/>
          <w:sz w:val="22"/>
          <w:szCs w:val="22"/>
        </w:rPr>
        <w:t xml:space="preserve">Supervisors </w:t>
      </w:r>
      <w:r w:rsidR="00AD096B" w:rsidRPr="00271430">
        <w:rPr>
          <w:rFonts w:ascii="Segoe UI" w:hAnsi="Segoe UI" w:cs="Segoe UI"/>
          <w:sz w:val="22"/>
          <w:szCs w:val="22"/>
        </w:rPr>
        <w:t xml:space="preserve">using </w:t>
      </w:r>
      <w:r w:rsidR="00707910" w:rsidRPr="00271430">
        <w:rPr>
          <w:rFonts w:ascii="Segoe UI" w:hAnsi="Segoe UI" w:cs="Segoe UI"/>
          <w:sz w:val="22"/>
          <w:szCs w:val="22"/>
        </w:rPr>
        <w:t>Dynamics 365</w:t>
      </w:r>
      <w:r w:rsidR="00B818D6" w:rsidRPr="00271430">
        <w:rPr>
          <w:rFonts w:ascii="Segoe UI" w:hAnsi="Segoe UI" w:cs="Segoe UI"/>
          <w:sz w:val="22"/>
          <w:szCs w:val="22"/>
        </w:rPr>
        <w:t xml:space="preserve"> </w:t>
      </w:r>
      <w:r w:rsidR="00A44393" w:rsidRPr="00271430">
        <w:rPr>
          <w:rFonts w:ascii="Segoe UI" w:hAnsi="Segoe UI" w:cs="Segoe UI"/>
          <w:sz w:val="22"/>
          <w:szCs w:val="22"/>
        </w:rPr>
        <w:t>Customer Service</w:t>
      </w:r>
      <w:r w:rsidR="00AD096B" w:rsidRPr="00271430">
        <w:rPr>
          <w:rFonts w:ascii="Segoe UI" w:hAnsi="Segoe UI" w:cs="Segoe UI"/>
          <w:sz w:val="22"/>
          <w:szCs w:val="22"/>
        </w:rPr>
        <w:t xml:space="preserve"> </w:t>
      </w:r>
      <w:r w:rsidR="00D272D9" w:rsidRPr="00271430">
        <w:rPr>
          <w:rFonts w:ascii="Segoe UI" w:hAnsi="Segoe UI" w:cs="Segoe UI"/>
          <w:sz w:val="22"/>
          <w:szCs w:val="22"/>
        </w:rPr>
        <w:t xml:space="preserve">can </w:t>
      </w:r>
      <w:r w:rsidR="009E4D0C" w:rsidRPr="00271430">
        <w:rPr>
          <w:rFonts w:ascii="Segoe UI" w:hAnsi="Segoe UI" w:cs="Segoe UI"/>
          <w:sz w:val="22"/>
          <w:szCs w:val="22"/>
        </w:rPr>
        <w:t xml:space="preserve">now </w:t>
      </w:r>
      <w:hyperlink r:id="rId47">
        <w:r w:rsidR="00B064C1" w:rsidRPr="00A44D63">
          <w:rPr>
            <w:rStyle w:val="Hyperlink"/>
            <w:rFonts w:ascii="Segoe UI" w:hAnsi="Segoe UI" w:cs="Segoe UI"/>
            <w:szCs w:val="22"/>
          </w:rPr>
          <w:t xml:space="preserve">view skills and proficiency of agents </w:t>
        </w:r>
        <w:r w:rsidR="002443DA" w:rsidRPr="00A44D63">
          <w:rPr>
            <w:rStyle w:val="Hyperlink"/>
            <w:rFonts w:ascii="Segoe UI" w:hAnsi="Segoe UI" w:cs="Segoe UI"/>
            <w:szCs w:val="22"/>
          </w:rPr>
          <w:t xml:space="preserve">in omnichannel </w:t>
        </w:r>
        <w:r w:rsidR="006B5775" w:rsidRPr="00A44D63">
          <w:rPr>
            <w:rStyle w:val="Hyperlink"/>
            <w:rFonts w:ascii="Segoe UI" w:hAnsi="Segoe UI" w:cs="Segoe UI"/>
            <w:szCs w:val="22"/>
          </w:rPr>
          <w:t>real-time analytics</w:t>
        </w:r>
      </w:hyperlink>
      <w:r w:rsidR="00CA32FB" w:rsidRPr="00271430">
        <w:rPr>
          <w:rFonts w:ascii="Segoe UI" w:hAnsi="Segoe UI" w:cs="Segoe UI"/>
          <w:sz w:val="22"/>
          <w:szCs w:val="22"/>
        </w:rPr>
        <w:t xml:space="preserve"> </w:t>
      </w:r>
      <w:r w:rsidR="00762D14" w:rsidRPr="00271430">
        <w:rPr>
          <w:rFonts w:ascii="Segoe UI" w:hAnsi="Segoe UI" w:cs="Segoe UI"/>
          <w:sz w:val="22"/>
          <w:szCs w:val="22"/>
        </w:rPr>
        <w:t>and drive</w:t>
      </w:r>
      <w:r w:rsidR="00241927" w:rsidRPr="00271430">
        <w:rPr>
          <w:rFonts w:ascii="Segoe UI" w:hAnsi="Segoe UI" w:cs="Segoe UI"/>
          <w:sz w:val="22"/>
          <w:szCs w:val="22"/>
        </w:rPr>
        <w:t xml:space="preserve"> </w:t>
      </w:r>
      <w:r w:rsidR="002C2850" w:rsidRPr="00271430">
        <w:rPr>
          <w:rFonts w:ascii="Segoe UI" w:hAnsi="Segoe UI" w:cs="Segoe UI"/>
          <w:sz w:val="22"/>
          <w:szCs w:val="22"/>
        </w:rPr>
        <w:t xml:space="preserve">more </w:t>
      </w:r>
      <w:r w:rsidR="00241927" w:rsidRPr="00271430">
        <w:rPr>
          <w:rFonts w:ascii="Segoe UI" w:hAnsi="Segoe UI" w:cs="Segoe UI"/>
          <w:sz w:val="22"/>
          <w:szCs w:val="22"/>
        </w:rPr>
        <w:t>optimal actions</w:t>
      </w:r>
      <w:r w:rsidR="007C4641" w:rsidRPr="00271430">
        <w:rPr>
          <w:rFonts w:ascii="Segoe UI" w:hAnsi="Segoe UI" w:cs="Segoe UI"/>
          <w:sz w:val="22"/>
          <w:szCs w:val="22"/>
        </w:rPr>
        <w:t xml:space="preserve">. </w:t>
      </w:r>
      <w:r w:rsidR="005F35ED" w:rsidRPr="00271430">
        <w:rPr>
          <w:rFonts w:ascii="Segoe UI" w:hAnsi="Segoe UI" w:cs="Segoe UI"/>
          <w:sz w:val="22"/>
          <w:szCs w:val="22"/>
        </w:rPr>
        <w:t xml:space="preserve">Administrators can </w:t>
      </w:r>
      <w:r w:rsidR="005C7191" w:rsidRPr="00271430">
        <w:rPr>
          <w:rFonts w:ascii="Segoe UI" w:hAnsi="Segoe UI" w:cs="Segoe UI"/>
          <w:sz w:val="22"/>
          <w:szCs w:val="22"/>
        </w:rPr>
        <w:t xml:space="preserve">run </w:t>
      </w:r>
      <w:hyperlink r:id="rId48">
        <w:r w:rsidR="005C7191" w:rsidRPr="00A44D63">
          <w:rPr>
            <w:rStyle w:val="Hyperlink"/>
            <w:rFonts w:ascii="Segoe UI" w:hAnsi="Segoe UI" w:cs="Segoe UI"/>
            <w:szCs w:val="22"/>
          </w:rPr>
          <w:t>health check</w:t>
        </w:r>
        <w:r w:rsidR="003C6EA8" w:rsidRPr="00A44D63">
          <w:rPr>
            <w:rStyle w:val="Hyperlink"/>
            <w:rFonts w:ascii="Segoe UI" w:hAnsi="Segoe UI" w:cs="Segoe UI"/>
            <w:szCs w:val="22"/>
          </w:rPr>
          <w:t xml:space="preserve">s </w:t>
        </w:r>
        <w:r w:rsidR="0014453F" w:rsidRPr="00A44D63">
          <w:rPr>
            <w:rStyle w:val="Hyperlink"/>
            <w:rFonts w:ascii="Segoe UI" w:hAnsi="Segoe UI" w:cs="Segoe UI"/>
            <w:szCs w:val="22"/>
          </w:rPr>
          <w:t>of configurations</w:t>
        </w:r>
      </w:hyperlink>
      <w:r w:rsidR="0014453F" w:rsidRPr="00271430">
        <w:rPr>
          <w:rFonts w:ascii="Segoe UI" w:hAnsi="Segoe UI" w:cs="Segoe UI"/>
          <w:sz w:val="22"/>
          <w:szCs w:val="22"/>
        </w:rPr>
        <w:t xml:space="preserve"> </w:t>
      </w:r>
      <w:r w:rsidR="003C6EA8" w:rsidRPr="00271430">
        <w:rPr>
          <w:rFonts w:ascii="Segoe UI" w:hAnsi="Segoe UI" w:cs="Segoe UI"/>
          <w:sz w:val="22"/>
          <w:szCs w:val="22"/>
        </w:rPr>
        <w:t xml:space="preserve">to </w:t>
      </w:r>
      <w:r w:rsidR="00AF3F23" w:rsidRPr="00271430">
        <w:rPr>
          <w:rFonts w:ascii="Segoe UI" w:hAnsi="Segoe UI" w:cs="Segoe UI"/>
          <w:sz w:val="22"/>
          <w:szCs w:val="22"/>
        </w:rPr>
        <w:t xml:space="preserve">be proactively notified of emerging issues and </w:t>
      </w:r>
      <w:r w:rsidR="00440399" w:rsidRPr="00271430">
        <w:rPr>
          <w:rFonts w:ascii="Segoe UI" w:hAnsi="Segoe UI" w:cs="Segoe UI"/>
          <w:sz w:val="22"/>
          <w:szCs w:val="22"/>
        </w:rPr>
        <w:t xml:space="preserve">maintain </w:t>
      </w:r>
      <w:r w:rsidR="00EA1038" w:rsidRPr="00271430">
        <w:rPr>
          <w:rFonts w:ascii="Segoe UI" w:hAnsi="Segoe UI" w:cs="Segoe UI"/>
          <w:sz w:val="22"/>
          <w:szCs w:val="22"/>
        </w:rPr>
        <w:t xml:space="preserve">optimal call center </w:t>
      </w:r>
      <w:r w:rsidR="00903A0F" w:rsidRPr="00271430">
        <w:rPr>
          <w:rFonts w:ascii="Segoe UI" w:hAnsi="Segoe UI" w:cs="Segoe UI"/>
          <w:sz w:val="22"/>
          <w:szCs w:val="22"/>
        </w:rPr>
        <w:t>flow</w:t>
      </w:r>
      <w:r w:rsidR="008B53EF" w:rsidRPr="00271430">
        <w:rPr>
          <w:rFonts w:ascii="Segoe UI" w:hAnsi="Segoe UI" w:cs="Segoe UI"/>
          <w:sz w:val="22"/>
          <w:szCs w:val="22"/>
        </w:rPr>
        <w:t>s.</w:t>
      </w:r>
      <w:r w:rsidR="00903A0F" w:rsidRPr="00271430">
        <w:rPr>
          <w:rFonts w:ascii="Segoe UI" w:hAnsi="Segoe UI" w:cs="Segoe UI"/>
          <w:sz w:val="22"/>
          <w:szCs w:val="22"/>
        </w:rPr>
        <w:t xml:space="preserve"> </w:t>
      </w:r>
    </w:p>
    <w:p w14:paraId="3E5004B5" w14:textId="77777777" w:rsidR="00A50D83" w:rsidRPr="00271430" w:rsidRDefault="00A50D83" w:rsidP="00613025">
      <w:pPr>
        <w:spacing w:after="0" w:line="240" w:lineRule="auto"/>
        <w:rPr>
          <w:rFonts w:ascii="Segoe UI" w:eastAsia="Segoe UI" w:hAnsi="Segoe UI" w:cs="Segoe UI"/>
          <w:color w:val="000000" w:themeColor="text1"/>
        </w:rPr>
      </w:pPr>
    </w:p>
    <w:p w14:paraId="4BCD5E29" w14:textId="3309CC68" w:rsidR="6AA17B52" w:rsidRPr="00271430" w:rsidRDefault="6B696709" w:rsidP="00613025">
      <w:pPr>
        <w:spacing w:after="0" w:line="240" w:lineRule="auto"/>
        <w:rPr>
          <w:rFonts w:ascii="Segoe UI" w:eastAsia="Times New Roman" w:hAnsi="Segoe UI" w:cs="Segoe UI"/>
        </w:rPr>
      </w:pPr>
      <w:r w:rsidRPr="00271430">
        <w:rPr>
          <w:rFonts w:ascii="Segoe UI" w:eastAsia="Times New Roman" w:hAnsi="Segoe UI" w:cs="Segoe UI"/>
        </w:rPr>
        <w:t>A</w:t>
      </w:r>
      <w:r w:rsidRPr="00271430">
        <w:rPr>
          <w:rFonts w:ascii="Segoe UI" w:eastAsia="Segoe UI" w:hAnsi="Segoe UI" w:cs="Segoe UI"/>
          <w:color w:val="000000" w:themeColor="text1"/>
        </w:rPr>
        <w:t xml:space="preserve"> </w:t>
      </w:r>
      <w:hyperlink r:id="rId49">
        <w:r w:rsidRPr="00A44D63">
          <w:rPr>
            <w:rStyle w:val="Hyperlink"/>
            <w:rFonts w:ascii="Segoe UI" w:eastAsia="Segoe UI" w:hAnsi="Segoe UI" w:cs="Segoe UI"/>
          </w:rPr>
          <w:t>redesigned Dynamics 365 Field Service work order management experience</w:t>
        </w:r>
      </w:hyperlink>
      <w:r w:rsidRPr="00271430">
        <w:rPr>
          <w:rFonts w:ascii="Segoe UI" w:eastAsia="Segoe UI" w:hAnsi="Segoe UI" w:cs="Segoe UI"/>
          <w:color w:val="000000" w:themeColor="text1"/>
        </w:rPr>
        <w:t xml:space="preserve"> </w:t>
      </w:r>
      <w:r w:rsidR="001A0368" w:rsidRPr="00271430">
        <w:rPr>
          <w:rFonts w:ascii="Segoe UI" w:eastAsia="Times New Roman" w:hAnsi="Segoe UI" w:cs="Segoe UI"/>
        </w:rPr>
        <w:t>features</w:t>
      </w:r>
      <w:r w:rsidRPr="00271430">
        <w:rPr>
          <w:rFonts w:ascii="Segoe UI" w:eastAsia="Times New Roman" w:hAnsi="Segoe UI" w:cs="Segoe UI"/>
        </w:rPr>
        <w:t xml:space="preserve"> a simplified web experience that brings important information front and center. The </w:t>
      </w:r>
      <w:r w:rsidRPr="00271430">
        <w:rPr>
          <w:rFonts w:ascii="Segoe UI" w:eastAsia="Times New Roman" w:hAnsi="Segoe UI" w:cs="Segoe UI"/>
        </w:rPr>
        <w:lastRenderedPageBreak/>
        <w:t xml:space="preserve">experience not only offers concise information about the work order but also provides relevant next steps based on booking statuses and supports making quick updates inline or in a side panel to not lose context. </w:t>
      </w:r>
    </w:p>
    <w:p w14:paraId="02A3754F" w14:textId="335A1E02" w:rsidR="6AA17B52" w:rsidRPr="00271430" w:rsidRDefault="6B696709" w:rsidP="00613025">
      <w:pPr>
        <w:spacing w:after="0" w:line="240" w:lineRule="auto"/>
        <w:rPr>
          <w:rFonts w:ascii="Segoe UI" w:eastAsia="Times New Roman" w:hAnsi="Segoe UI" w:cs="Segoe UI"/>
        </w:rPr>
      </w:pPr>
      <w:r w:rsidRPr="00271430">
        <w:rPr>
          <w:rFonts w:ascii="Segoe UI" w:eastAsia="Times New Roman" w:hAnsi="Segoe UI" w:cs="Segoe UI"/>
        </w:rPr>
        <w:t xml:space="preserve"> </w:t>
      </w:r>
    </w:p>
    <w:p w14:paraId="7A6611BE" w14:textId="6DA0C697" w:rsidR="6AA17B52" w:rsidRPr="00271430" w:rsidRDefault="6B696709" w:rsidP="00613025">
      <w:pPr>
        <w:spacing w:after="0" w:line="240" w:lineRule="auto"/>
        <w:rPr>
          <w:rFonts w:ascii="Segoe UI" w:hAnsi="Segoe UI" w:cs="Segoe UI"/>
        </w:rPr>
      </w:pPr>
      <w:r w:rsidRPr="00271430">
        <w:rPr>
          <w:rFonts w:ascii="Segoe UI" w:eastAsia="Aptos" w:hAnsi="Segoe UI" w:cs="Segoe UI"/>
        </w:rPr>
        <w:t xml:space="preserve">The </w:t>
      </w:r>
      <w:hyperlink r:id="rId50">
        <w:r w:rsidRPr="00A44D63">
          <w:rPr>
            <w:rStyle w:val="Hyperlink"/>
            <w:rFonts w:ascii="Segoe UI" w:eastAsia="Segoe UI" w:hAnsi="Segoe UI" w:cs="Segoe UI"/>
          </w:rPr>
          <w:t>Dynamics 365 Field Service Outlook add-in</w:t>
        </w:r>
      </w:hyperlink>
      <w:r w:rsidRPr="00A44D63">
        <w:rPr>
          <w:rFonts w:ascii="Segoe UI" w:eastAsia="Segoe UI" w:hAnsi="Segoe UI" w:cs="Segoe UI"/>
          <w:color w:val="0563C1"/>
        </w:rPr>
        <w:t xml:space="preserve"> </w:t>
      </w:r>
      <w:r w:rsidR="009B149C" w:rsidRPr="00271430">
        <w:rPr>
          <w:rFonts w:ascii="Segoe UI" w:eastAsia="Segoe UI" w:hAnsi="Segoe UI" w:cs="Segoe UI"/>
          <w:color w:val="000000" w:themeColor="text1"/>
        </w:rPr>
        <w:t>streamlines</w:t>
      </w:r>
      <w:r w:rsidRPr="00271430">
        <w:rPr>
          <w:rFonts w:ascii="Segoe UI" w:eastAsia="Segoe UI" w:hAnsi="Segoe UI" w:cs="Segoe UI"/>
          <w:color w:val="000000" w:themeColor="text1"/>
        </w:rPr>
        <w:t xml:space="preserve"> work order management in the flow of work. Frontline service managers who receive customer escalations in Outlook can use Copilot to streamline work order creation with relevant details pre-populated from emails and optimize technician scheduling with data-driven recommendations based on factors such as travel time, </w:t>
      </w:r>
      <w:proofErr w:type="gramStart"/>
      <w:r w:rsidRPr="00271430">
        <w:rPr>
          <w:rFonts w:ascii="Segoe UI" w:eastAsia="Segoe UI" w:hAnsi="Segoe UI" w:cs="Segoe UI"/>
          <w:color w:val="000000" w:themeColor="text1"/>
        </w:rPr>
        <w:t>availability</w:t>
      </w:r>
      <w:proofErr w:type="gramEnd"/>
      <w:r w:rsidRPr="00271430">
        <w:rPr>
          <w:rFonts w:ascii="Segoe UI" w:eastAsia="Segoe UI" w:hAnsi="Segoe UI" w:cs="Segoe UI"/>
          <w:color w:val="000000" w:themeColor="text1"/>
        </w:rPr>
        <w:t xml:space="preserve"> and skillset. Relevant work orders are surfaced within this experience for managers to review before creating new work orders and these can be easily rescheduled or updated as </w:t>
      </w:r>
      <w:proofErr w:type="gramStart"/>
      <w:r w:rsidRPr="00271430">
        <w:rPr>
          <w:rFonts w:ascii="Segoe UI" w:eastAsia="Segoe UI" w:hAnsi="Segoe UI" w:cs="Segoe UI"/>
          <w:color w:val="000000" w:themeColor="text1"/>
        </w:rPr>
        <w:t>customer</w:t>
      </w:r>
      <w:proofErr w:type="gramEnd"/>
      <w:r w:rsidRPr="00271430">
        <w:rPr>
          <w:rFonts w:ascii="Segoe UI" w:eastAsia="Segoe UI" w:hAnsi="Segoe UI" w:cs="Segoe UI"/>
          <w:color w:val="000000" w:themeColor="text1"/>
        </w:rPr>
        <w:t xml:space="preserve"> needs change. </w:t>
      </w:r>
    </w:p>
    <w:p w14:paraId="51A8D9F6" w14:textId="69D4C103" w:rsidR="6AA17B52" w:rsidRPr="00271430" w:rsidRDefault="6B696709" w:rsidP="00613025">
      <w:pPr>
        <w:spacing w:after="0" w:line="240" w:lineRule="auto"/>
        <w:rPr>
          <w:rFonts w:ascii="Segoe UI" w:hAnsi="Segoe UI" w:cs="Segoe UI"/>
        </w:rPr>
      </w:pPr>
      <w:r w:rsidRPr="00271430">
        <w:rPr>
          <w:rFonts w:ascii="Segoe UI" w:eastAsia="Segoe UI" w:hAnsi="Segoe UI" w:cs="Segoe UI"/>
          <w:color w:val="000000" w:themeColor="text1"/>
        </w:rPr>
        <w:t xml:space="preserve"> </w:t>
      </w:r>
    </w:p>
    <w:p w14:paraId="3255F81B" w14:textId="0C65771A" w:rsidR="6AA17B52" w:rsidRPr="00271430" w:rsidRDefault="6B696709" w:rsidP="00613025">
      <w:pPr>
        <w:spacing w:after="0" w:line="240" w:lineRule="auto"/>
        <w:rPr>
          <w:rFonts w:ascii="Segoe UI" w:hAnsi="Segoe UI" w:cs="Segoe UI"/>
        </w:rPr>
      </w:pPr>
      <w:r w:rsidRPr="00271430">
        <w:rPr>
          <w:rFonts w:ascii="Segoe UI" w:eastAsia="Segoe UI" w:hAnsi="Segoe UI" w:cs="Segoe UI"/>
          <w:color w:val="000000" w:themeColor="text1"/>
        </w:rPr>
        <w:t xml:space="preserve">The </w:t>
      </w:r>
      <w:hyperlink r:id="rId51">
        <w:r w:rsidRPr="00A44D63">
          <w:rPr>
            <w:rStyle w:val="Hyperlink"/>
            <w:rFonts w:ascii="Segoe UI" w:eastAsia="Segoe UI" w:hAnsi="Segoe UI" w:cs="Segoe UI"/>
          </w:rPr>
          <w:t>Dynamics 365 Field Service app in Teams</w:t>
        </w:r>
      </w:hyperlink>
      <w:r w:rsidRPr="00271430">
        <w:rPr>
          <w:rFonts w:ascii="Segoe UI" w:eastAsia="Segoe UI" w:hAnsi="Segoe UI" w:cs="Segoe UI"/>
          <w:color w:val="000000" w:themeColor="text1"/>
        </w:rPr>
        <w:t xml:space="preserve"> </w:t>
      </w:r>
      <w:r w:rsidR="009B149C" w:rsidRPr="00271430">
        <w:rPr>
          <w:rFonts w:ascii="Segoe UI" w:eastAsia="Segoe UI" w:hAnsi="Segoe UI" w:cs="Segoe UI"/>
          <w:color w:val="000000" w:themeColor="text1"/>
        </w:rPr>
        <w:t>enables</w:t>
      </w:r>
      <w:r w:rsidRPr="00271430">
        <w:rPr>
          <w:rFonts w:ascii="Segoe UI" w:eastAsia="Segoe UI" w:hAnsi="Segoe UI" w:cs="Segoe UI"/>
          <w:color w:val="000000" w:themeColor="text1"/>
        </w:rPr>
        <w:t xml:space="preserve"> frontline technicians to access key work order functionality in their flow of work. Technicians can see work orders </w:t>
      </w:r>
      <w:proofErr w:type="gramStart"/>
      <w:r w:rsidRPr="00271430">
        <w:rPr>
          <w:rFonts w:ascii="Segoe UI" w:eastAsia="Segoe UI" w:hAnsi="Segoe UI" w:cs="Segoe UI"/>
          <w:color w:val="000000" w:themeColor="text1"/>
        </w:rPr>
        <w:t>at a glance</w:t>
      </w:r>
      <w:proofErr w:type="gramEnd"/>
      <w:r w:rsidRPr="00271430">
        <w:rPr>
          <w:rFonts w:ascii="Segoe UI" w:eastAsia="Segoe UI" w:hAnsi="Segoe UI" w:cs="Segoe UI"/>
          <w:color w:val="000000" w:themeColor="text1"/>
        </w:rPr>
        <w:t xml:space="preserve"> in the Microsoft Viva Connections home experience, make updates directly in Teams that sync to Dynamics 365, and easily access Dynamics 365 Remote Assist in one click to troubleshoot with remote experts in real time if they need additional support to complete jobs. </w:t>
      </w:r>
    </w:p>
    <w:p w14:paraId="023495F9" w14:textId="45417CF5" w:rsidR="6AA17B52" w:rsidRPr="00271430" w:rsidRDefault="6B696709" w:rsidP="00613025">
      <w:pPr>
        <w:spacing w:after="0" w:line="240" w:lineRule="auto"/>
        <w:rPr>
          <w:rFonts w:ascii="Segoe UI" w:hAnsi="Segoe UI" w:cs="Segoe UI"/>
        </w:rPr>
      </w:pPr>
      <w:r w:rsidRPr="00271430">
        <w:rPr>
          <w:rFonts w:ascii="Segoe UI" w:eastAsia="Segoe UI" w:hAnsi="Segoe UI" w:cs="Segoe UI"/>
          <w:color w:val="000000" w:themeColor="text1"/>
        </w:rPr>
        <w:t xml:space="preserve">         </w:t>
      </w:r>
    </w:p>
    <w:p w14:paraId="6761970F" w14:textId="69F80356" w:rsidR="6AA17B52" w:rsidRPr="00271430" w:rsidRDefault="00414DA0" w:rsidP="00613025">
      <w:pPr>
        <w:spacing w:after="0" w:line="240" w:lineRule="auto"/>
        <w:rPr>
          <w:rFonts w:ascii="Segoe UI" w:eastAsia="Segoe UI" w:hAnsi="Segoe UI" w:cs="Segoe UI"/>
          <w:color w:val="000000" w:themeColor="text1"/>
        </w:rPr>
      </w:pPr>
      <w:hyperlink r:id="rId52" w:history="1">
        <w:r w:rsidR="1E3DBF8E" w:rsidRPr="00A44D63">
          <w:rPr>
            <w:rStyle w:val="Hyperlink"/>
            <w:rFonts w:ascii="Segoe UI" w:eastAsia="Segoe UI" w:hAnsi="Segoe UI" w:cs="Segoe UI"/>
          </w:rPr>
          <w:t>Dynamics 365 Field Service Contractor</w:t>
        </w:r>
      </w:hyperlink>
      <w:r w:rsidR="1E3DBF8E" w:rsidRPr="00271430">
        <w:rPr>
          <w:rFonts w:ascii="Segoe UI" w:eastAsia="Segoe UI" w:hAnsi="Segoe UI" w:cs="Segoe UI"/>
          <w:color w:val="000000" w:themeColor="text1"/>
        </w:rPr>
        <w:t xml:space="preserve"> </w:t>
      </w:r>
      <w:r w:rsidR="009B149C" w:rsidRPr="00271430">
        <w:rPr>
          <w:rFonts w:ascii="Segoe UI" w:eastAsia="Segoe UI" w:hAnsi="Segoe UI" w:cs="Segoe UI"/>
          <w:color w:val="000000" w:themeColor="text1"/>
        </w:rPr>
        <w:t>provides</w:t>
      </w:r>
      <w:r w:rsidR="1E3DBF8E" w:rsidRPr="00271430">
        <w:rPr>
          <w:rFonts w:ascii="Segoe UI" w:eastAsia="Segoe UI" w:hAnsi="Segoe UI" w:cs="Segoe UI"/>
          <w:color w:val="000000" w:themeColor="text1"/>
        </w:rPr>
        <w:t xml:space="preserve"> essential work order management functionality to external vendors, easing onboarding as </w:t>
      </w:r>
      <w:r w:rsidR="6731B301" w:rsidRPr="00271430">
        <w:rPr>
          <w:rFonts w:ascii="Segoe UI" w:eastAsia="Segoe UI" w:hAnsi="Segoe UI" w:cs="Segoe UI"/>
          <w:color w:val="000000" w:themeColor="text1"/>
        </w:rPr>
        <w:t>organizations</w:t>
      </w:r>
      <w:r w:rsidR="1E3DBF8E" w:rsidRPr="00271430">
        <w:rPr>
          <w:rFonts w:ascii="Segoe UI" w:eastAsia="Segoe UI" w:hAnsi="Segoe UI" w:cs="Segoe UI"/>
          <w:color w:val="000000" w:themeColor="text1"/>
        </w:rPr>
        <w:t xml:space="preserve"> scale field service operations to meet demand. </w:t>
      </w:r>
      <w:r w:rsidR="1C6FD001" w:rsidRPr="00271430">
        <w:rPr>
          <w:rFonts w:ascii="Segoe UI" w:eastAsiaTheme="minorEastAsia" w:hAnsi="Segoe UI" w:cs="Segoe UI"/>
          <w:color w:val="000000" w:themeColor="text1"/>
        </w:rPr>
        <w:t>Additionally,</w:t>
      </w:r>
      <w:r w:rsidR="6B696709" w:rsidRPr="00271430">
        <w:rPr>
          <w:rFonts w:ascii="Segoe UI" w:eastAsiaTheme="minorEastAsia" w:hAnsi="Segoe UI" w:cs="Segoe UI"/>
          <w:color w:val="000000" w:themeColor="text1"/>
        </w:rPr>
        <w:t xml:space="preserve"> Dynamics 365 Guides and Dynamics 365 Remote Assist </w:t>
      </w:r>
      <w:r w:rsidR="4F6E421F" w:rsidRPr="00271430">
        <w:rPr>
          <w:rFonts w:ascii="Segoe UI" w:eastAsiaTheme="minorEastAsia" w:hAnsi="Segoe UI" w:cs="Segoe UI"/>
          <w:color w:val="000000" w:themeColor="text1"/>
        </w:rPr>
        <w:t xml:space="preserve">became available to Dynamics 365 Field Service customers </w:t>
      </w:r>
      <w:r w:rsidR="6B696709" w:rsidRPr="00271430">
        <w:rPr>
          <w:rFonts w:ascii="Segoe UI" w:eastAsiaTheme="minorEastAsia" w:hAnsi="Segoe UI" w:cs="Segoe UI"/>
          <w:color w:val="000000" w:themeColor="text1"/>
        </w:rPr>
        <w:t>at no additional cost. Users can crea</w:t>
      </w:r>
      <w:r w:rsidR="6B696709" w:rsidRPr="00271430">
        <w:rPr>
          <w:rFonts w:ascii="Segoe UI" w:eastAsia="Segoe UI" w:hAnsi="Segoe UI" w:cs="Segoe UI"/>
          <w:color w:val="000000" w:themeColor="text1"/>
        </w:rPr>
        <w:t xml:space="preserve">te guides to provide technicians with step-by-step instructions for key tasks and enable real-time collaboration with remote experts via mobile or HoloLens 2 devices when additional assistance is needed. </w:t>
      </w:r>
    </w:p>
    <w:p w14:paraId="16179E8B" w14:textId="77777777" w:rsidR="00054486" w:rsidRPr="00271430" w:rsidRDefault="00054486" w:rsidP="00613025">
      <w:pPr>
        <w:spacing w:after="0" w:line="240" w:lineRule="auto"/>
        <w:rPr>
          <w:rFonts w:ascii="Segoe UI" w:eastAsia="Segoe UI" w:hAnsi="Segoe UI" w:cs="Segoe UI"/>
          <w:color w:val="000000" w:themeColor="text1"/>
        </w:rPr>
      </w:pPr>
    </w:p>
    <w:p w14:paraId="1A00021D" w14:textId="685841B4" w:rsidR="00054486" w:rsidRPr="00271430" w:rsidRDefault="00EF04CC" w:rsidP="00613025">
      <w:pPr>
        <w:spacing w:after="0" w:line="240" w:lineRule="auto"/>
        <w:rPr>
          <w:rFonts w:ascii="Segoe UI" w:eastAsia="Segoe UI" w:hAnsi="Segoe UI" w:cs="Segoe UI"/>
          <w:color w:val="000000" w:themeColor="text1"/>
        </w:rPr>
      </w:pPr>
      <w:r w:rsidRPr="51E24BAF">
        <w:rPr>
          <w:rFonts w:ascii="Segoe UI" w:eastAsia="Segoe UI" w:hAnsi="Segoe UI" w:cs="Segoe UI"/>
          <w:color w:val="000000" w:themeColor="text1"/>
        </w:rPr>
        <w:t xml:space="preserve">Dynamics 365 Finance </w:t>
      </w:r>
      <w:r w:rsidR="001603CB" w:rsidRPr="51E24BAF">
        <w:rPr>
          <w:rFonts w:ascii="Segoe UI" w:eastAsia="Segoe UI" w:hAnsi="Segoe UI" w:cs="Segoe UI"/>
          <w:color w:val="000000" w:themeColor="text1"/>
        </w:rPr>
        <w:t>Premium</w:t>
      </w:r>
      <w:r w:rsidR="005765CD" w:rsidRPr="51E24BAF">
        <w:rPr>
          <w:rFonts w:ascii="Segoe UI" w:eastAsia="Segoe UI" w:hAnsi="Segoe UI" w:cs="Segoe UI"/>
          <w:color w:val="000000" w:themeColor="text1"/>
        </w:rPr>
        <w:t xml:space="preserve"> equips</w:t>
      </w:r>
      <w:r w:rsidR="0025524C" w:rsidRPr="51E24BAF">
        <w:rPr>
          <w:rFonts w:ascii="Segoe UI" w:eastAsia="Segoe UI" w:hAnsi="Segoe UI" w:cs="Segoe UI"/>
          <w:color w:val="000000" w:themeColor="text1"/>
        </w:rPr>
        <w:t xml:space="preserve"> </w:t>
      </w:r>
      <w:r w:rsidR="00902278" w:rsidRPr="51E24BAF">
        <w:rPr>
          <w:rFonts w:ascii="Segoe UI" w:eastAsia="Segoe UI" w:hAnsi="Segoe UI" w:cs="Segoe UI"/>
          <w:color w:val="000000" w:themeColor="text1"/>
        </w:rPr>
        <w:t xml:space="preserve">people with the tools needed to </w:t>
      </w:r>
      <w:r w:rsidR="00E05A1B" w:rsidRPr="51E24BAF">
        <w:rPr>
          <w:rFonts w:ascii="Segoe UI" w:eastAsia="Segoe UI" w:hAnsi="Segoe UI" w:cs="Segoe UI"/>
          <w:color w:val="000000" w:themeColor="text1"/>
        </w:rPr>
        <w:t xml:space="preserve">simplify </w:t>
      </w:r>
      <w:hyperlink r:id="rId53">
        <w:r w:rsidR="00E05A1B" w:rsidRPr="51E24BAF">
          <w:rPr>
            <w:rStyle w:val="Hyperlink"/>
            <w:rFonts w:ascii="Segoe UI" w:eastAsia="Segoe UI" w:hAnsi="Segoe UI" w:cs="Segoe UI"/>
          </w:rPr>
          <w:t>business performance management</w:t>
        </w:r>
      </w:hyperlink>
      <w:r w:rsidR="00E05A1B" w:rsidRPr="51E24BAF">
        <w:rPr>
          <w:rFonts w:ascii="Segoe UI" w:eastAsia="Segoe UI" w:hAnsi="Segoe UI" w:cs="Segoe UI"/>
          <w:color w:val="0563C1"/>
        </w:rPr>
        <w:t xml:space="preserve"> </w:t>
      </w:r>
      <w:r w:rsidR="00E05A1B" w:rsidRPr="51E24BAF">
        <w:rPr>
          <w:rFonts w:ascii="Segoe UI" w:eastAsia="Segoe UI" w:hAnsi="Segoe UI" w:cs="Segoe UI"/>
          <w:color w:val="000000" w:themeColor="text1"/>
        </w:rPr>
        <w:t>including</w:t>
      </w:r>
      <w:r w:rsidR="00E56D0B" w:rsidRPr="51E24BAF">
        <w:rPr>
          <w:rFonts w:ascii="Segoe UI" w:eastAsia="Segoe UI" w:hAnsi="Segoe UI" w:cs="Segoe UI"/>
          <w:color w:val="000000" w:themeColor="text1"/>
        </w:rPr>
        <w:t xml:space="preserve"> the ability to create advanced financial </w:t>
      </w:r>
      <w:r w:rsidR="00FF740A" w:rsidRPr="51E24BAF">
        <w:rPr>
          <w:rFonts w:ascii="Segoe UI" w:eastAsia="Segoe UI" w:hAnsi="Segoe UI" w:cs="Segoe UI"/>
          <w:color w:val="000000" w:themeColor="text1"/>
        </w:rPr>
        <w:t xml:space="preserve">and operational </w:t>
      </w:r>
      <w:r w:rsidR="00E56D0B" w:rsidRPr="51E24BAF">
        <w:rPr>
          <w:rFonts w:ascii="Segoe UI" w:eastAsia="Segoe UI" w:hAnsi="Segoe UI" w:cs="Segoe UI"/>
          <w:color w:val="000000" w:themeColor="text1"/>
        </w:rPr>
        <w:t xml:space="preserve">plans, budgets, </w:t>
      </w:r>
      <w:r w:rsidR="00B16D86" w:rsidRPr="51E24BAF">
        <w:rPr>
          <w:rFonts w:ascii="Segoe UI" w:eastAsia="Segoe UI" w:hAnsi="Segoe UI" w:cs="Segoe UI"/>
          <w:color w:val="000000" w:themeColor="text1"/>
        </w:rPr>
        <w:t xml:space="preserve">forecasts, </w:t>
      </w:r>
      <w:r w:rsidR="00E56D0B" w:rsidRPr="51E24BAF">
        <w:rPr>
          <w:rFonts w:ascii="Segoe UI" w:eastAsia="Segoe UI" w:hAnsi="Segoe UI" w:cs="Segoe UI"/>
          <w:color w:val="000000" w:themeColor="text1"/>
        </w:rPr>
        <w:t xml:space="preserve">analytics and insights. </w:t>
      </w:r>
    </w:p>
    <w:p w14:paraId="372375B5" w14:textId="3EB060E7" w:rsidR="00C033E8" w:rsidRPr="00271430" w:rsidRDefault="00C033E8" w:rsidP="51E24BAF">
      <w:pPr>
        <w:spacing w:after="0" w:line="240" w:lineRule="auto"/>
        <w:rPr>
          <w:rFonts w:ascii="Segoe UI" w:eastAsia="Segoe UI" w:hAnsi="Segoe UI" w:cs="Segoe UI"/>
          <w:color w:val="000000" w:themeColor="text1"/>
        </w:rPr>
      </w:pPr>
    </w:p>
    <w:p w14:paraId="4ADD31FC" w14:textId="15CEA5AE" w:rsidR="00C033E8" w:rsidRPr="00FC7638" w:rsidRDefault="00414DA0" w:rsidP="51E24BAF">
      <w:pPr>
        <w:spacing w:after="0" w:line="240" w:lineRule="auto"/>
        <w:rPr>
          <w:rFonts w:ascii="Segoe UI" w:eastAsia="Segoe UI" w:hAnsi="Segoe UI" w:cs="Segoe UI"/>
          <w:color w:val="000000" w:themeColor="text1"/>
        </w:rPr>
      </w:pPr>
      <w:hyperlink r:id="rId54" w:history="1">
        <w:r w:rsidR="45FFAA1A" w:rsidRPr="00246E23">
          <w:rPr>
            <w:rStyle w:val="Hyperlink"/>
            <w:rFonts w:ascii="Segoe UI" w:eastAsia="Segoe UI" w:hAnsi="Segoe UI" w:cs="Segoe UI"/>
          </w:rPr>
          <w:t>Microsoft Dynamics 365 Sales</w:t>
        </w:r>
      </w:hyperlink>
      <w:r w:rsidR="45FFAA1A" w:rsidRPr="00FC7638">
        <w:rPr>
          <w:rFonts w:ascii="Segoe UI" w:eastAsia="Segoe UI" w:hAnsi="Segoe UI" w:cs="Segoe UI"/>
          <w:color w:val="000000" w:themeColor="text1"/>
        </w:rPr>
        <w:t xml:space="preserve"> continues</w:t>
      </w:r>
      <w:r w:rsidR="45FFAA1A" w:rsidRPr="51E24BAF">
        <w:rPr>
          <w:rFonts w:ascii="Segoe UI" w:eastAsia="Segoe UI" w:hAnsi="Segoe UI" w:cs="Segoe UI"/>
          <w:color w:val="000000" w:themeColor="text1"/>
        </w:rPr>
        <w:t xml:space="preserve"> to use data and AI to help sellers prioritize their engagement. With the general availability of Copilot in Dynamics 365 Sales, we are changing the customer relationship management (CRM) work patterns for sellers. By seamlessly integrating AI into the application, Copilot alleviates sellers from routine tasks, expedites their actions, and ultimately enhances business outcomes. We’ve introduced new AI-generated </w:t>
      </w:r>
      <w:r w:rsidR="45FFAA1A" w:rsidRPr="00FC7638">
        <w:rPr>
          <w:rFonts w:ascii="Segoe UI" w:eastAsia="Segoe UI" w:hAnsi="Segoe UI" w:cs="Segoe UI"/>
          <w:color w:val="000000" w:themeColor="text1"/>
        </w:rPr>
        <w:t xml:space="preserve">summaries, for </w:t>
      </w:r>
      <w:hyperlink r:id="rId55" w:history="1">
        <w:r w:rsidR="45FFAA1A" w:rsidRPr="00246E23">
          <w:rPr>
            <w:rStyle w:val="Hyperlink"/>
            <w:rFonts w:ascii="Segoe UI" w:eastAsia="Segoe UI" w:hAnsi="Segoe UI" w:cs="Segoe UI"/>
          </w:rPr>
          <w:t>leads</w:t>
        </w:r>
      </w:hyperlink>
      <w:r w:rsidR="45FFAA1A" w:rsidRPr="00FC7638">
        <w:rPr>
          <w:rFonts w:ascii="Segoe UI" w:eastAsia="Segoe UI" w:hAnsi="Segoe UI" w:cs="Segoe UI"/>
          <w:color w:val="000000" w:themeColor="text1"/>
        </w:rPr>
        <w:t xml:space="preserve"> and </w:t>
      </w:r>
      <w:hyperlink r:id="rId56" w:history="1">
        <w:r w:rsidR="45FFAA1A" w:rsidRPr="00246E23">
          <w:rPr>
            <w:rStyle w:val="Hyperlink"/>
            <w:rFonts w:ascii="Segoe UI" w:eastAsia="Segoe UI" w:hAnsi="Segoe UI" w:cs="Segoe UI"/>
          </w:rPr>
          <w:t>opportunities</w:t>
        </w:r>
      </w:hyperlink>
      <w:r w:rsidR="45FFAA1A" w:rsidRPr="00FC7638">
        <w:rPr>
          <w:rFonts w:ascii="Segoe UI" w:eastAsia="Segoe UI" w:hAnsi="Segoe UI" w:cs="Segoe UI"/>
          <w:color w:val="000000" w:themeColor="text1"/>
        </w:rPr>
        <w:t xml:space="preserve"> to help sellers</w:t>
      </w:r>
      <w:r w:rsidR="45FFAA1A" w:rsidRPr="51E24BAF">
        <w:rPr>
          <w:rFonts w:ascii="Segoe UI" w:eastAsia="Segoe UI" w:hAnsi="Segoe UI" w:cs="Segoe UI"/>
          <w:color w:val="000000" w:themeColor="text1"/>
        </w:rPr>
        <w:t xml:space="preserve"> keep up to date with </w:t>
      </w:r>
      <w:r w:rsidR="45FFAA1A" w:rsidRPr="00FC7638">
        <w:rPr>
          <w:rFonts w:ascii="Segoe UI" w:eastAsia="Segoe UI" w:hAnsi="Segoe UI" w:cs="Segoe UI"/>
          <w:color w:val="000000" w:themeColor="text1"/>
        </w:rPr>
        <w:t xml:space="preserve">the latest changes and </w:t>
      </w:r>
      <w:hyperlink r:id="rId57" w:history="1">
        <w:r w:rsidR="45FFAA1A" w:rsidRPr="00246E23">
          <w:rPr>
            <w:rStyle w:val="Hyperlink"/>
            <w:rFonts w:ascii="Segoe UI" w:eastAsia="Segoe UI" w:hAnsi="Segoe UI" w:cs="Segoe UI"/>
          </w:rPr>
          <w:t>news items</w:t>
        </w:r>
      </w:hyperlink>
      <w:r w:rsidR="45FFAA1A" w:rsidRPr="00FC7638">
        <w:rPr>
          <w:rFonts w:ascii="Segoe UI" w:eastAsia="Segoe UI" w:hAnsi="Segoe UI" w:cs="Segoe UI"/>
          <w:color w:val="000000" w:themeColor="text1"/>
        </w:rPr>
        <w:t xml:space="preserve"> and </w:t>
      </w:r>
      <w:hyperlink r:id="rId58" w:history="1">
        <w:r w:rsidR="45FFAA1A" w:rsidRPr="00246E23">
          <w:rPr>
            <w:rStyle w:val="Hyperlink"/>
            <w:rFonts w:ascii="Segoe UI" w:eastAsia="Segoe UI" w:hAnsi="Segoe UI" w:cs="Segoe UI"/>
          </w:rPr>
          <w:t>recommended follow up actions</w:t>
        </w:r>
      </w:hyperlink>
      <w:r w:rsidR="45FFAA1A" w:rsidRPr="00FC7638">
        <w:rPr>
          <w:rFonts w:ascii="Segoe UI" w:eastAsia="Segoe UI" w:hAnsi="Segoe UI" w:cs="Segoe UI"/>
          <w:color w:val="000000" w:themeColor="text1"/>
        </w:rPr>
        <w:t xml:space="preserve"> to stay on top of the actions in their emails.</w:t>
      </w:r>
    </w:p>
    <w:p w14:paraId="05D89EE7" w14:textId="497C26D8" w:rsidR="00C033E8" w:rsidRPr="00FC7638" w:rsidRDefault="00C033E8" w:rsidP="51E24BAF">
      <w:pPr>
        <w:spacing w:after="0" w:line="240" w:lineRule="auto"/>
        <w:rPr>
          <w:rFonts w:ascii="Segoe UI" w:eastAsia="Segoe UI" w:hAnsi="Segoe UI" w:cs="Segoe UI"/>
          <w:color w:val="000000" w:themeColor="text1"/>
        </w:rPr>
      </w:pPr>
    </w:p>
    <w:p w14:paraId="743900D8" w14:textId="46667C52" w:rsidR="00C033E8" w:rsidRPr="00FC7638" w:rsidRDefault="45FFAA1A" w:rsidP="51E24BAF">
      <w:pPr>
        <w:spacing w:after="0" w:line="240" w:lineRule="auto"/>
        <w:rPr>
          <w:rFonts w:ascii="Segoe UI" w:eastAsia="Segoe UI" w:hAnsi="Segoe UI" w:cs="Segoe UI"/>
          <w:color w:val="000000" w:themeColor="text1"/>
        </w:rPr>
      </w:pPr>
      <w:r w:rsidRPr="00FC7638">
        <w:rPr>
          <w:rFonts w:ascii="Segoe UI" w:eastAsia="Segoe UI" w:hAnsi="Segoe UI" w:cs="Segoe UI"/>
          <w:color w:val="000000" w:themeColor="text1"/>
        </w:rPr>
        <w:t xml:space="preserve">In addition to all the AI capabilities arriving </w:t>
      </w:r>
      <w:proofErr w:type="gramStart"/>
      <w:r w:rsidRPr="00FC7638">
        <w:rPr>
          <w:rFonts w:ascii="Segoe UI" w:eastAsia="Segoe UI" w:hAnsi="Segoe UI" w:cs="Segoe UI"/>
          <w:color w:val="000000" w:themeColor="text1"/>
        </w:rPr>
        <w:t>to</w:t>
      </w:r>
      <w:proofErr w:type="gramEnd"/>
      <w:r w:rsidRPr="00FC7638">
        <w:rPr>
          <w:rFonts w:ascii="Segoe UI" w:eastAsia="Segoe UI" w:hAnsi="Segoe UI" w:cs="Segoe UI"/>
          <w:color w:val="000000" w:themeColor="text1"/>
        </w:rPr>
        <w:t xml:space="preserve"> Dynamics 365 Sales, we want to ensure quality leads and opportunities get to the doors of the sellers, fast and can track their relationships within the account.  With the latest </w:t>
      </w:r>
      <w:hyperlink r:id="rId59" w:history="1">
        <w:r w:rsidRPr="00246E23">
          <w:rPr>
            <w:rStyle w:val="Hyperlink"/>
            <w:rFonts w:ascii="Segoe UI" w:eastAsia="Segoe UI" w:hAnsi="Segoe UI" w:cs="Segoe UI"/>
          </w:rPr>
          <w:t>assignment features</w:t>
        </w:r>
      </w:hyperlink>
      <w:r w:rsidRPr="00FC7638">
        <w:rPr>
          <w:rFonts w:ascii="Segoe UI" w:eastAsia="Segoe UI" w:hAnsi="Segoe UI" w:cs="Segoe UI"/>
          <w:color w:val="000000" w:themeColor="text1"/>
        </w:rPr>
        <w:t xml:space="preserve">, new leads or opportunities can be automatically assigned to sales teams or added to queues based on </w:t>
      </w:r>
      <w:r w:rsidRPr="00FC7638">
        <w:rPr>
          <w:rFonts w:ascii="Segoe UI" w:eastAsia="Segoe UI" w:hAnsi="Segoe UI" w:cs="Segoe UI"/>
          <w:color w:val="000000" w:themeColor="text1"/>
        </w:rPr>
        <w:lastRenderedPageBreak/>
        <w:t xml:space="preserve">lead attributes and matching team or sales queue attributes. Sellers can build and visualize a customer’s organization, with new </w:t>
      </w:r>
      <w:hyperlink r:id="rId60" w:history="1">
        <w:r w:rsidRPr="00246E23">
          <w:rPr>
            <w:rStyle w:val="Hyperlink"/>
            <w:rFonts w:ascii="Segoe UI" w:eastAsia="Segoe UI" w:hAnsi="Segoe UI" w:cs="Segoe UI"/>
          </w:rPr>
          <w:t>smart organization charts</w:t>
        </w:r>
      </w:hyperlink>
      <w:r w:rsidRPr="00FC7638">
        <w:rPr>
          <w:rFonts w:ascii="Segoe UI" w:eastAsia="Segoe UI" w:hAnsi="Segoe UI" w:cs="Segoe UI"/>
          <w:color w:val="000000" w:themeColor="text1"/>
        </w:rPr>
        <w:t xml:space="preserve"> to capture the buyers’ roles easily, and get a snapshot of each contact’s activity levels with your organization. </w:t>
      </w:r>
    </w:p>
    <w:p w14:paraId="4F5C9870" w14:textId="09B875FC" w:rsidR="00C033E8" w:rsidRPr="00FC7638" w:rsidRDefault="00C033E8" w:rsidP="51E24BAF">
      <w:pPr>
        <w:spacing w:after="0" w:line="240" w:lineRule="auto"/>
        <w:rPr>
          <w:rFonts w:ascii="Segoe UI" w:eastAsia="Segoe UI" w:hAnsi="Segoe UI" w:cs="Segoe UI"/>
          <w:color w:val="000000" w:themeColor="text1"/>
        </w:rPr>
      </w:pPr>
    </w:p>
    <w:p w14:paraId="6E1E38FC" w14:textId="19AB637B" w:rsidR="00C033E8" w:rsidRPr="00FC7638" w:rsidRDefault="00414DA0" w:rsidP="51E24BAF">
      <w:pPr>
        <w:spacing w:after="0" w:line="240" w:lineRule="auto"/>
        <w:rPr>
          <w:rFonts w:ascii="Segoe UI" w:eastAsia="Segoe UI" w:hAnsi="Segoe UI" w:cs="Segoe UI"/>
          <w:color w:val="000000" w:themeColor="text1"/>
        </w:rPr>
      </w:pPr>
      <w:hyperlink r:id="rId61" w:history="1">
        <w:r w:rsidR="45FFAA1A" w:rsidRPr="00246E23">
          <w:rPr>
            <w:rStyle w:val="Hyperlink"/>
            <w:rFonts w:ascii="Segoe UI" w:eastAsia="Segoe UI" w:hAnsi="Segoe UI" w:cs="Segoe UI"/>
          </w:rPr>
          <w:t>Microsoft Sales Copilot</w:t>
        </w:r>
      </w:hyperlink>
      <w:r w:rsidR="45FFAA1A" w:rsidRPr="00FC7638">
        <w:rPr>
          <w:rFonts w:ascii="Segoe UI" w:eastAsia="Segoe UI" w:hAnsi="Segoe UI" w:cs="Segoe UI"/>
          <w:color w:val="000000" w:themeColor="text1"/>
        </w:rPr>
        <w:t xml:space="preserve"> continues to optimize the seller experience in Microsoft Teams and Outlook—using data and AI to help sellers remain in their flow of work. Microsoft Sales Copilot reimagines how sellers work by continuing to deliver and enhance cutting-edge generative AI capabilities like </w:t>
      </w:r>
      <w:hyperlink r:id="rId62" w:history="1">
        <w:r w:rsidR="45FFAA1A" w:rsidRPr="00246E23">
          <w:rPr>
            <w:rStyle w:val="Hyperlink"/>
            <w:rFonts w:ascii="Segoe UI" w:eastAsia="Segoe UI" w:hAnsi="Segoe UI" w:cs="Segoe UI"/>
          </w:rPr>
          <w:t>email thread summarization</w:t>
        </w:r>
      </w:hyperlink>
      <w:r w:rsidR="45FFAA1A" w:rsidRPr="00FC7638">
        <w:rPr>
          <w:rFonts w:ascii="Segoe UI" w:eastAsia="Segoe UI" w:hAnsi="Segoe UI" w:cs="Segoe UI"/>
          <w:color w:val="000000" w:themeColor="text1"/>
        </w:rPr>
        <w:t xml:space="preserve">, </w:t>
      </w:r>
      <w:hyperlink r:id="rId63" w:history="1">
        <w:r w:rsidR="45FFAA1A" w:rsidRPr="00246E23">
          <w:rPr>
            <w:rStyle w:val="Hyperlink"/>
            <w:rFonts w:ascii="Segoe UI" w:eastAsia="Segoe UI" w:hAnsi="Segoe UI" w:cs="Segoe UI"/>
          </w:rPr>
          <w:t>sales email composition</w:t>
        </w:r>
      </w:hyperlink>
      <w:r w:rsidR="45FFAA1A" w:rsidRPr="00FC7638">
        <w:rPr>
          <w:rFonts w:ascii="Segoe UI" w:eastAsia="Segoe UI" w:hAnsi="Segoe UI" w:cs="Segoe UI"/>
          <w:color w:val="000000" w:themeColor="text1"/>
        </w:rPr>
        <w:t xml:space="preserve">, </w:t>
      </w:r>
      <w:hyperlink r:id="rId64" w:history="1">
        <w:r w:rsidR="45FFAA1A" w:rsidRPr="00246E23">
          <w:rPr>
            <w:rStyle w:val="Hyperlink"/>
            <w:rFonts w:ascii="Segoe UI" w:eastAsia="Segoe UI" w:hAnsi="Segoe UI" w:cs="Segoe UI"/>
          </w:rPr>
          <w:t>summarized CRM data for meeting preparation</w:t>
        </w:r>
      </w:hyperlink>
      <w:r w:rsidR="45FFAA1A" w:rsidRPr="00FC7638">
        <w:rPr>
          <w:rFonts w:ascii="Segoe UI" w:eastAsia="Segoe UI" w:hAnsi="Segoe UI" w:cs="Segoe UI"/>
          <w:color w:val="000000" w:themeColor="text1"/>
        </w:rPr>
        <w:t xml:space="preserve">, and </w:t>
      </w:r>
      <w:hyperlink r:id="rId65" w:history="1">
        <w:r w:rsidR="45FFAA1A" w:rsidRPr="00246E23">
          <w:rPr>
            <w:rStyle w:val="Hyperlink"/>
            <w:rFonts w:ascii="Segoe UI" w:eastAsia="Segoe UI" w:hAnsi="Segoe UI" w:cs="Segoe UI"/>
          </w:rPr>
          <w:t>sales meeting summarization.</w:t>
        </w:r>
      </w:hyperlink>
      <w:r w:rsidR="45FFAA1A" w:rsidRPr="00FC7638">
        <w:rPr>
          <w:rFonts w:ascii="Segoe UI" w:eastAsia="Segoe UI" w:hAnsi="Segoe UI" w:cs="Segoe UI"/>
          <w:color w:val="000000" w:themeColor="text1"/>
        </w:rPr>
        <w:t xml:space="preserve"> </w:t>
      </w:r>
    </w:p>
    <w:p w14:paraId="4F56DCCF" w14:textId="21D284F6" w:rsidR="00C033E8" w:rsidRPr="00FC7638" w:rsidRDefault="00C033E8" w:rsidP="51E24BAF">
      <w:pPr>
        <w:spacing w:after="0" w:line="240" w:lineRule="auto"/>
        <w:rPr>
          <w:rFonts w:ascii="Segoe UI" w:eastAsia="Segoe UI" w:hAnsi="Segoe UI" w:cs="Segoe UI"/>
          <w:color w:val="000000" w:themeColor="text1"/>
        </w:rPr>
      </w:pPr>
    </w:p>
    <w:p w14:paraId="056D9656" w14:textId="3B82CB1E" w:rsidR="00C033E8" w:rsidRPr="00FC7638" w:rsidRDefault="45FFAA1A" w:rsidP="51E24BAF">
      <w:pPr>
        <w:spacing w:after="0" w:line="240" w:lineRule="auto"/>
        <w:rPr>
          <w:rFonts w:ascii="Segoe UI" w:eastAsia="Segoe UI" w:hAnsi="Segoe UI" w:cs="Segoe UI"/>
          <w:color w:val="000000" w:themeColor="text1"/>
        </w:rPr>
      </w:pPr>
      <w:r w:rsidRPr="00FC7638">
        <w:rPr>
          <w:rFonts w:ascii="Segoe UI" w:eastAsia="Segoe UI" w:hAnsi="Segoe UI" w:cs="Segoe UI"/>
          <w:color w:val="000000" w:themeColor="text1"/>
        </w:rPr>
        <w:t xml:space="preserve">Sellers understand the importance of seizing the moment with customers and staying promptly informed to support their deals. In addition to the </w:t>
      </w:r>
      <w:hyperlink r:id="rId66" w:history="1">
        <w:r w:rsidRPr="00246E23">
          <w:rPr>
            <w:rStyle w:val="Hyperlink"/>
            <w:rFonts w:ascii="Segoe UI" w:eastAsia="Segoe UI" w:hAnsi="Segoe UI" w:cs="Segoe UI"/>
          </w:rPr>
          <w:t>Seismic partnership announced</w:t>
        </w:r>
      </w:hyperlink>
      <w:r w:rsidRPr="00FC7638">
        <w:rPr>
          <w:rFonts w:ascii="Segoe UI" w:eastAsia="Segoe UI" w:hAnsi="Segoe UI" w:cs="Segoe UI"/>
          <w:color w:val="000000" w:themeColor="text1"/>
        </w:rPr>
        <w:t xml:space="preserve"> in September 2022, Microsoft Sales Copilot can now integrate with </w:t>
      </w:r>
      <w:hyperlink r:id="rId67" w:anchor="view-peopleai-insights-preview" w:history="1">
        <w:r w:rsidRPr="00246E23">
          <w:rPr>
            <w:rStyle w:val="Hyperlink"/>
            <w:rFonts w:ascii="Segoe UI" w:eastAsia="Segoe UI" w:hAnsi="Segoe UI" w:cs="Segoe UI"/>
          </w:rPr>
          <w:t>People.ai</w:t>
        </w:r>
      </w:hyperlink>
      <w:r w:rsidRPr="00FC7638">
        <w:rPr>
          <w:rFonts w:ascii="Segoe UI" w:eastAsia="Segoe UI" w:hAnsi="Segoe UI" w:cs="Segoe UI"/>
          <w:color w:val="000000" w:themeColor="text1"/>
        </w:rPr>
        <w:t xml:space="preserve"> and </w:t>
      </w:r>
      <w:hyperlink r:id="rId68" w:history="1">
        <w:proofErr w:type="spellStart"/>
        <w:r w:rsidRPr="00246E23">
          <w:rPr>
            <w:rStyle w:val="Hyperlink"/>
            <w:rFonts w:ascii="Segoe UI" w:eastAsia="Segoe UI" w:hAnsi="Segoe UI" w:cs="Segoe UI"/>
          </w:rPr>
          <w:t>Docusign</w:t>
        </w:r>
        <w:proofErr w:type="spellEnd"/>
      </w:hyperlink>
      <w:r w:rsidRPr="00FC7638">
        <w:rPr>
          <w:rFonts w:ascii="Segoe UI" w:eastAsia="Segoe UI" w:hAnsi="Segoe UI" w:cs="Segoe UI"/>
          <w:color w:val="000000" w:themeColor="text1"/>
        </w:rPr>
        <w:t xml:space="preserve"> to expand and enrich screens with valuable references and insights, thereby amplifying stakeholder and deal intelligence.</w:t>
      </w:r>
    </w:p>
    <w:p w14:paraId="6FE087C6" w14:textId="17FA58F3" w:rsidR="00C033E8" w:rsidRPr="00FC7638" w:rsidRDefault="00C033E8" w:rsidP="51E24BAF">
      <w:pPr>
        <w:spacing w:after="0" w:line="240" w:lineRule="auto"/>
        <w:rPr>
          <w:rFonts w:ascii="Segoe UI" w:eastAsia="Segoe UI" w:hAnsi="Segoe UI" w:cs="Segoe UI"/>
          <w:color w:val="000000" w:themeColor="text1"/>
        </w:rPr>
      </w:pPr>
    </w:p>
    <w:p w14:paraId="1F52303E" w14:textId="1CDB7DE4" w:rsidR="00C033E8" w:rsidRPr="00271430" w:rsidRDefault="4F129203" w:rsidP="00613025">
      <w:pPr>
        <w:spacing w:after="0" w:line="240" w:lineRule="auto"/>
        <w:rPr>
          <w:rFonts w:ascii="Segoe UI" w:eastAsia="Segoe UI" w:hAnsi="Segoe UI" w:cs="Segoe UI"/>
        </w:rPr>
      </w:pPr>
      <w:r w:rsidRPr="00FC7638">
        <w:rPr>
          <w:rFonts w:ascii="Segoe UI" w:eastAsia="Segoe UI" w:hAnsi="Segoe UI" w:cs="Segoe UI"/>
          <w:color w:val="000000" w:themeColor="text1"/>
        </w:rPr>
        <w:t xml:space="preserve">Dynamics 365 Supply Chain Management </w:t>
      </w:r>
      <w:r w:rsidR="35867AEC" w:rsidRPr="00FC7638">
        <w:rPr>
          <w:rFonts w:ascii="Segoe UI" w:eastAsia="Segoe UI" w:hAnsi="Segoe UI" w:cs="Segoe UI"/>
          <w:color w:val="000000" w:themeColor="text1"/>
        </w:rPr>
        <w:t>now supports buyers</w:t>
      </w:r>
      <w:r w:rsidR="4DA6B47C" w:rsidRPr="00FC7638">
        <w:rPr>
          <w:rFonts w:ascii="Segoe UI" w:eastAsia="Segoe UI" w:hAnsi="Segoe UI" w:cs="Segoe UI"/>
          <w:color w:val="000000" w:themeColor="text1"/>
        </w:rPr>
        <w:t xml:space="preserve"> </w:t>
      </w:r>
      <w:r w:rsidR="0C02F713" w:rsidRPr="00FC7638">
        <w:rPr>
          <w:rFonts w:ascii="Segoe UI" w:eastAsia="Segoe UI" w:hAnsi="Segoe UI" w:cs="Segoe UI"/>
          <w:color w:val="000000" w:themeColor="text1"/>
        </w:rPr>
        <w:t>to</w:t>
      </w:r>
      <w:r w:rsidR="35867AEC" w:rsidRPr="00FC7638">
        <w:rPr>
          <w:rFonts w:ascii="Segoe UI" w:eastAsia="Segoe UI" w:hAnsi="Segoe UI" w:cs="Segoe UI"/>
          <w:color w:val="000000" w:themeColor="text1"/>
        </w:rPr>
        <w:t xml:space="preserve"> </w:t>
      </w:r>
      <w:hyperlink r:id="rId69">
        <w:r w:rsidR="25DB8CFD" w:rsidRPr="00FC7638">
          <w:rPr>
            <w:rStyle w:val="Hyperlink"/>
            <w:rFonts w:ascii="Segoe UI" w:eastAsia="Segoe UI" w:hAnsi="Segoe UI" w:cs="Segoe UI"/>
          </w:rPr>
          <w:t>summarize purchase order changes for better decision</w:t>
        </w:r>
        <w:r w:rsidR="00A216D2" w:rsidRPr="00FC7638">
          <w:rPr>
            <w:rStyle w:val="Hyperlink"/>
            <w:rFonts w:ascii="Segoe UI" w:eastAsia="Segoe UI" w:hAnsi="Segoe UI" w:cs="Segoe UI"/>
          </w:rPr>
          <w:t>-</w:t>
        </w:r>
        <w:r w:rsidR="25DB8CFD" w:rsidRPr="00FC7638">
          <w:rPr>
            <w:rStyle w:val="Hyperlink"/>
            <w:rFonts w:ascii="Segoe UI" w:eastAsia="Segoe UI" w:hAnsi="Segoe UI" w:cs="Segoe UI"/>
          </w:rPr>
          <w:t>making</w:t>
        </w:r>
      </w:hyperlink>
      <w:r w:rsidR="37E1ED81" w:rsidRPr="00FC7638">
        <w:rPr>
          <w:rFonts w:ascii="Segoe UI" w:eastAsia="Segoe UI" w:hAnsi="Segoe UI" w:cs="Segoe UI"/>
        </w:rPr>
        <w:t xml:space="preserve"> using AI. </w:t>
      </w:r>
      <w:r w:rsidR="192E2BBF" w:rsidRPr="00FC7638">
        <w:rPr>
          <w:rFonts w:ascii="Segoe UI" w:eastAsia="Segoe UI" w:hAnsi="Segoe UI" w:cs="Segoe UI"/>
        </w:rPr>
        <w:t>Every day, businesses receive many purchase order responses (often including changes) that purchasing agents must manually manage and accept. It can take</w:t>
      </w:r>
      <w:r w:rsidR="00B46E7E" w:rsidRPr="00FC7638">
        <w:rPr>
          <w:rFonts w:ascii="Segoe UI" w:eastAsia="Segoe UI" w:hAnsi="Segoe UI" w:cs="Segoe UI"/>
        </w:rPr>
        <w:t xml:space="preserve"> a long</w:t>
      </w:r>
      <w:r w:rsidR="192E2BBF" w:rsidRPr="00FC7638">
        <w:rPr>
          <w:rFonts w:ascii="Segoe UI" w:eastAsia="Segoe UI" w:hAnsi="Segoe UI" w:cs="Segoe UI"/>
        </w:rPr>
        <w:t xml:space="preserve"> time for agents to research the relevant impact information and collaboration with other stakeholders. As</w:t>
      </w:r>
      <w:r w:rsidR="192E2BBF" w:rsidRPr="51E24BAF">
        <w:rPr>
          <w:rFonts w:ascii="Segoe UI" w:eastAsia="Segoe UI" w:hAnsi="Segoe UI" w:cs="Segoe UI"/>
        </w:rPr>
        <w:t xml:space="preserve"> a result, agents may become overwhelmed and fail to fully understand and identify the impact of changes. This can lead to suboptimal decisions</w:t>
      </w:r>
      <w:r w:rsidR="00A216D2" w:rsidRPr="51E24BAF">
        <w:rPr>
          <w:rFonts w:ascii="Segoe UI" w:eastAsia="Segoe UI" w:hAnsi="Segoe UI" w:cs="Segoe UI"/>
        </w:rPr>
        <w:t>,</w:t>
      </w:r>
      <w:r w:rsidR="192E2BBF" w:rsidRPr="51E24BAF">
        <w:rPr>
          <w:rFonts w:ascii="Segoe UI" w:eastAsia="Segoe UI" w:hAnsi="Segoe UI" w:cs="Segoe UI"/>
        </w:rPr>
        <w:t xml:space="preserve"> and the ripple effects of changes may fail to be prevented. The procurement copilot in Dynamics 365 Supply Chain Management uses </w:t>
      </w:r>
      <w:r w:rsidR="00F05C94" w:rsidRPr="51E24BAF">
        <w:rPr>
          <w:rFonts w:ascii="Segoe UI" w:eastAsia="Segoe UI" w:hAnsi="Segoe UI" w:cs="Segoe UI"/>
        </w:rPr>
        <w:t>AI</w:t>
      </w:r>
      <w:r w:rsidR="192E2BBF" w:rsidRPr="51E24BAF">
        <w:rPr>
          <w:rFonts w:ascii="Segoe UI" w:eastAsia="Segoe UI" w:hAnsi="Segoe UI" w:cs="Segoe UI"/>
        </w:rPr>
        <w:t xml:space="preserve"> to help prevent these issues by making purchase order changes easier to overview and manage.</w:t>
      </w:r>
    </w:p>
    <w:p w14:paraId="7C30872F" w14:textId="74844597" w:rsidR="2F7C164F" w:rsidRPr="00271430" w:rsidRDefault="2F7C164F" w:rsidP="00613025">
      <w:pPr>
        <w:spacing w:after="0" w:line="240" w:lineRule="auto"/>
        <w:rPr>
          <w:rFonts w:ascii="Segoe UI" w:eastAsia="Segoe UI" w:hAnsi="Segoe UI" w:cs="Segoe UI"/>
        </w:rPr>
      </w:pPr>
    </w:p>
    <w:p w14:paraId="3A9D0941" w14:textId="4EB50EA1" w:rsidR="4BBF87F2" w:rsidRPr="00271430" w:rsidRDefault="4BBF87F2" w:rsidP="00613025">
      <w:pPr>
        <w:spacing w:after="0" w:line="240" w:lineRule="auto"/>
        <w:rPr>
          <w:rFonts w:ascii="Segoe UI" w:eastAsia="Segoe UI" w:hAnsi="Segoe UI" w:cs="Segoe UI"/>
        </w:rPr>
      </w:pPr>
      <w:r w:rsidRPr="51E24BAF">
        <w:rPr>
          <w:rFonts w:ascii="Segoe UI" w:eastAsia="Segoe UI" w:hAnsi="Segoe UI" w:cs="Segoe UI"/>
        </w:rPr>
        <w:t xml:space="preserve">Now warehouse workers have more flexibility to adapt to changes in the warehouse with Dynamics 365 Supply Chain Management, which allows users to </w:t>
      </w:r>
      <w:hyperlink r:id="rId70">
        <w:proofErr w:type="spellStart"/>
        <w:r w:rsidR="61D24F4B" w:rsidRPr="51E24BAF">
          <w:rPr>
            <w:rStyle w:val="Hyperlink"/>
            <w:rFonts w:ascii="Segoe UI" w:eastAsia="Segoe UI" w:hAnsi="Segoe UI" w:cs="Segoe UI"/>
          </w:rPr>
          <w:t>overpick</w:t>
        </w:r>
        <w:proofErr w:type="spellEnd"/>
        <w:r w:rsidR="61D24F4B" w:rsidRPr="51E24BAF">
          <w:rPr>
            <w:rStyle w:val="Hyperlink"/>
            <w:rFonts w:ascii="Segoe UI" w:eastAsia="Segoe UI" w:hAnsi="Segoe UI" w:cs="Segoe UI"/>
          </w:rPr>
          <w:t xml:space="preserve"> materials for production and batch orders</w:t>
        </w:r>
      </w:hyperlink>
      <w:r w:rsidR="61D24F4B" w:rsidRPr="51E24BAF">
        <w:rPr>
          <w:rFonts w:ascii="Segoe UI" w:eastAsia="Segoe UI" w:hAnsi="Segoe UI" w:cs="Segoe UI"/>
        </w:rPr>
        <w:t xml:space="preserve"> while still allowing warehouse managers to control the process by implementing rules around when </w:t>
      </w:r>
      <w:proofErr w:type="spellStart"/>
      <w:r w:rsidR="61D24F4B" w:rsidRPr="51E24BAF">
        <w:rPr>
          <w:rFonts w:ascii="Segoe UI" w:eastAsia="Segoe UI" w:hAnsi="Segoe UI" w:cs="Segoe UI"/>
        </w:rPr>
        <w:t>overpicking</w:t>
      </w:r>
      <w:proofErr w:type="spellEnd"/>
      <w:r w:rsidR="61D24F4B" w:rsidRPr="51E24BAF">
        <w:rPr>
          <w:rFonts w:ascii="Segoe UI" w:eastAsia="Segoe UI" w:hAnsi="Segoe UI" w:cs="Segoe UI"/>
        </w:rPr>
        <w:t xml:space="preserve"> is allowed.</w:t>
      </w:r>
    </w:p>
    <w:p w14:paraId="683A0B64" w14:textId="624E3831" w:rsidR="50B10F5F" w:rsidRPr="00271430" w:rsidRDefault="50B10F5F" w:rsidP="00613025">
      <w:pPr>
        <w:spacing w:after="0" w:line="240" w:lineRule="auto"/>
        <w:rPr>
          <w:rFonts w:ascii="Segoe UI" w:eastAsia="Segoe UI" w:hAnsi="Segoe UI" w:cs="Segoe UI"/>
        </w:rPr>
      </w:pPr>
    </w:p>
    <w:p w14:paraId="7620BA3D" w14:textId="0A7852B1" w:rsidR="1DC47437" w:rsidRPr="00271430" w:rsidRDefault="1DC47437" w:rsidP="00613025">
      <w:pPr>
        <w:spacing w:after="0" w:line="240" w:lineRule="auto"/>
        <w:rPr>
          <w:rFonts w:ascii="Segoe UI" w:eastAsia="Segoe UI" w:hAnsi="Segoe UI" w:cs="Segoe UI"/>
        </w:rPr>
      </w:pPr>
      <w:r w:rsidRPr="51E24BAF">
        <w:rPr>
          <w:rFonts w:ascii="Segoe UI" w:eastAsia="Segoe UI" w:hAnsi="Segoe UI" w:cs="Segoe UI"/>
        </w:rPr>
        <w:t xml:space="preserve">Dynamics 365 Commerce is now </w:t>
      </w:r>
      <w:hyperlink r:id="rId71">
        <w:r w:rsidRPr="51E24BAF">
          <w:rPr>
            <w:rStyle w:val="Hyperlink"/>
            <w:rFonts w:ascii="Segoe UI" w:eastAsia="Segoe UI" w:hAnsi="Segoe UI" w:cs="Segoe UI"/>
          </w:rPr>
          <w:t>natively integrated with the Inventory Visibility service</w:t>
        </w:r>
      </w:hyperlink>
      <w:r w:rsidRPr="51E24BAF">
        <w:rPr>
          <w:rFonts w:ascii="Segoe UI" w:eastAsia="Segoe UI" w:hAnsi="Segoe UI" w:cs="Segoe UI"/>
        </w:rPr>
        <w:t>, allowing retailers to have a holistic view of inven</w:t>
      </w:r>
      <w:r w:rsidR="6E9F6D0C" w:rsidRPr="51E24BAF">
        <w:rPr>
          <w:rFonts w:ascii="Segoe UI" w:eastAsia="Segoe UI" w:hAnsi="Segoe UI" w:cs="Segoe UI"/>
        </w:rPr>
        <w:t xml:space="preserve">tory across channels, and providing them </w:t>
      </w:r>
      <w:r w:rsidR="00091CF6" w:rsidRPr="51E24BAF">
        <w:rPr>
          <w:rFonts w:ascii="Segoe UI" w:eastAsia="Segoe UI" w:hAnsi="Segoe UI" w:cs="Segoe UI"/>
        </w:rPr>
        <w:t xml:space="preserve">with </w:t>
      </w:r>
      <w:r w:rsidR="6E9F6D0C" w:rsidRPr="51E24BAF">
        <w:rPr>
          <w:rFonts w:ascii="Segoe UI" w:eastAsia="Segoe UI" w:hAnsi="Segoe UI" w:cs="Segoe UI"/>
        </w:rPr>
        <w:t>the ability to take actions like querying, reserving and adjusting inventory in near</w:t>
      </w:r>
      <w:r w:rsidR="00987114" w:rsidRPr="51E24BAF">
        <w:rPr>
          <w:rFonts w:ascii="Segoe UI" w:eastAsia="Segoe UI" w:hAnsi="Segoe UI" w:cs="Segoe UI"/>
        </w:rPr>
        <w:t xml:space="preserve"> </w:t>
      </w:r>
      <w:r w:rsidR="6E9F6D0C" w:rsidRPr="51E24BAF">
        <w:rPr>
          <w:rFonts w:ascii="Segoe UI" w:eastAsia="Segoe UI" w:hAnsi="Segoe UI" w:cs="Segoe UI"/>
        </w:rPr>
        <w:t>real</w:t>
      </w:r>
      <w:r w:rsidR="00987114" w:rsidRPr="51E24BAF">
        <w:rPr>
          <w:rFonts w:ascii="Segoe UI" w:eastAsia="Segoe UI" w:hAnsi="Segoe UI" w:cs="Segoe UI"/>
        </w:rPr>
        <w:t xml:space="preserve"> </w:t>
      </w:r>
      <w:r w:rsidR="6E9F6D0C" w:rsidRPr="51E24BAF">
        <w:rPr>
          <w:rFonts w:ascii="Segoe UI" w:eastAsia="Segoe UI" w:hAnsi="Segoe UI" w:cs="Segoe UI"/>
        </w:rPr>
        <w:t>time. This enables them to increase sales and optimize ord</w:t>
      </w:r>
      <w:r w:rsidR="05CB0B18" w:rsidRPr="51E24BAF">
        <w:rPr>
          <w:rFonts w:ascii="Segoe UI" w:eastAsia="Segoe UI" w:hAnsi="Segoe UI" w:cs="Segoe UI"/>
        </w:rPr>
        <w:t>er fulfillment across all channels.</w:t>
      </w:r>
    </w:p>
    <w:p w14:paraId="1E692DE1" w14:textId="24D2D0A3" w:rsidR="0A2AC578" w:rsidRPr="00271430" w:rsidRDefault="0A2AC578" w:rsidP="00613025">
      <w:pPr>
        <w:spacing w:after="0" w:line="240" w:lineRule="auto"/>
        <w:rPr>
          <w:rFonts w:ascii="Segoe UI" w:eastAsia="Segoe UI" w:hAnsi="Segoe UI" w:cs="Segoe UI"/>
        </w:rPr>
      </w:pPr>
    </w:p>
    <w:p w14:paraId="1EDBD9E2" w14:textId="04FB9649" w:rsidR="0DA7DFCC" w:rsidRPr="00271430" w:rsidRDefault="0DA7DFCC" w:rsidP="00613025">
      <w:pPr>
        <w:spacing w:after="0" w:line="240" w:lineRule="auto"/>
        <w:rPr>
          <w:rFonts w:ascii="Segoe UI" w:eastAsia="Segoe UI" w:hAnsi="Segoe UI" w:cs="Segoe UI"/>
        </w:rPr>
      </w:pPr>
      <w:r w:rsidRPr="51E24BAF">
        <w:rPr>
          <w:rFonts w:ascii="Segoe UI" w:eastAsia="Segoe UI" w:hAnsi="Segoe UI" w:cs="Segoe UI"/>
        </w:rPr>
        <w:t xml:space="preserve">Dynamics 365 Customer Insights now enables users </w:t>
      </w:r>
      <w:hyperlink r:id="rId72">
        <w:r w:rsidRPr="51E24BAF">
          <w:rPr>
            <w:rStyle w:val="Hyperlink"/>
            <w:rFonts w:ascii="Segoe UI" w:eastAsia="Segoe UI" w:hAnsi="Segoe UI" w:cs="Segoe UI"/>
          </w:rPr>
          <w:t>to ask questions in natural language to have a dialog with your data</w:t>
        </w:r>
      </w:hyperlink>
      <w:r w:rsidRPr="51E24BAF">
        <w:rPr>
          <w:rFonts w:ascii="Segoe UI" w:eastAsia="Segoe UI" w:hAnsi="Segoe UI" w:cs="Segoe UI"/>
        </w:rPr>
        <w:t xml:space="preserve"> to explore, assess and better understand the profiles, behavior and activity of your customers. </w:t>
      </w:r>
    </w:p>
    <w:p w14:paraId="16A538F4" w14:textId="05B9E43E" w:rsidR="0A2AC578" w:rsidRPr="00271430" w:rsidRDefault="0A2AC578" w:rsidP="00613025">
      <w:pPr>
        <w:spacing w:after="0" w:line="240" w:lineRule="auto"/>
        <w:rPr>
          <w:rFonts w:ascii="Segoe UI" w:eastAsia="Segoe UI" w:hAnsi="Segoe UI" w:cs="Segoe UI"/>
        </w:rPr>
      </w:pPr>
    </w:p>
    <w:p w14:paraId="57537A90" w14:textId="05BB2D0E" w:rsidR="7BBAB8EB" w:rsidRPr="00271430" w:rsidRDefault="00D42827" w:rsidP="00613025">
      <w:pPr>
        <w:spacing w:after="0" w:line="240" w:lineRule="auto"/>
        <w:rPr>
          <w:rFonts w:ascii="Segoe UI" w:eastAsia="Segoe UI" w:hAnsi="Segoe UI" w:cs="Segoe UI"/>
        </w:rPr>
      </w:pPr>
      <w:r w:rsidRPr="51E24BAF">
        <w:rPr>
          <w:rFonts w:ascii="Segoe UI" w:eastAsia="Segoe UI" w:hAnsi="Segoe UI" w:cs="Segoe UI"/>
        </w:rPr>
        <w:t>U</w:t>
      </w:r>
      <w:r w:rsidR="7BBAB8EB" w:rsidRPr="51E24BAF">
        <w:rPr>
          <w:rFonts w:ascii="Segoe UI" w:eastAsia="Segoe UI" w:hAnsi="Segoe UI" w:cs="Segoe UI"/>
        </w:rPr>
        <w:t xml:space="preserve">sers can </w:t>
      </w:r>
      <w:hyperlink r:id="rId73">
        <w:r w:rsidR="7BBAB8EB" w:rsidRPr="51E24BAF">
          <w:rPr>
            <w:rStyle w:val="Hyperlink"/>
            <w:rFonts w:ascii="Segoe UI" w:eastAsia="Segoe UI" w:hAnsi="Segoe UI" w:cs="Segoe UI"/>
          </w:rPr>
          <w:t>create emails that stand out to their customers and convey a consistent brand image</w:t>
        </w:r>
      </w:hyperlink>
      <w:r w:rsidR="009D6BF4" w:rsidRPr="51E24BAF">
        <w:rPr>
          <w:rFonts w:ascii="Segoe UI" w:eastAsia="Segoe UI" w:hAnsi="Segoe UI" w:cs="Segoe UI"/>
        </w:rPr>
        <w:t>.</w:t>
      </w:r>
      <w:r w:rsidR="7BBAB8EB" w:rsidRPr="51E24BAF">
        <w:rPr>
          <w:rFonts w:ascii="Segoe UI" w:eastAsia="Segoe UI" w:hAnsi="Segoe UI" w:cs="Segoe UI"/>
        </w:rPr>
        <w:t xml:space="preserve"> By choosing fonts that align with your style and comply with your identity guidelines, you can also improve email accessibility and readability as well as create content that is consistent across languages, </w:t>
      </w:r>
      <w:proofErr w:type="gramStart"/>
      <w:r w:rsidR="7BBAB8EB" w:rsidRPr="51E24BAF">
        <w:rPr>
          <w:rFonts w:ascii="Segoe UI" w:eastAsia="Segoe UI" w:hAnsi="Segoe UI" w:cs="Segoe UI"/>
        </w:rPr>
        <w:t>devices</w:t>
      </w:r>
      <w:proofErr w:type="gramEnd"/>
      <w:r w:rsidR="7BBAB8EB" w:rsidRPr="51E24BAF">
        <w:rPr>
          <w:rFonts w:ascii="Segoe UI" w:eastAsia="Segoe UI" w:hAnsi="Segoe UI" w:cs="Segoe UI"/>
        </w:rPr>
        <w:t xml:space="preserve"> and browsers.</w:t>
      </w:r>
    </w:p>
    <w:p w14:paraId="71A1218F" w14:textId="77777777" w:rsidR="00B76340" w:rsidRDefault="00B76340" w:rsidP="00613025">
      <w:pPr>
        <w:spacing w:after="0" w:line="240" w:lineRule="auto"/>
        <w:ind w:right="86"/>
        <w:rPr>
          <w:rFonts w:ascii="Segoe UI" w:hAnsi="Segoe UI" w:cs="Segoe UI"/>
        </w:rPr>
      </w:pPr>
    </w:p>
    <w:p w14:paraId="7C680DC8" w14:textId="0E122372" w:rsidR="008E1058" w:rsidRDefault="007C0B59" w:rsidP="00613025">
      <w:pPr>
        <w:spacing w:after="0"/>
        <w:ind w:right="90"/>
        <w:rPr>
          <w:rFonts w:ascii="Segoe UI Semibold" w:hAnsi="Segoe UI Semibold" w:cs="Segoe UI Semibold"/>
          <w:color w:val="525252" w:themeColor="accent3" w:themeShade="80"/>
          <w:sz w:val="34"/>
          <w:szCs w:val="34"/>
        </w:rPr>
      </w:pPr>
      <w:r w:rsidRPr="01CE3107">
        <w:rPr>
          <w:rFonts w:ascii="Segoe UI Semibold" w:hAnsi="Segoe UI Semibold" w:cs="Segoe UI Semibold"/>
          <w:color w:val="525252" w:themeColor="accent3" w:themeShade="80"/>
          <w:sz w:val="34"/>
          <w:szCs w:val="34"/>
        </w:rPr>
        <w:t>Microsoft Power Platform</w:t>
      </w:r>
    </w:p>
    <w:p w14:paraId="41CAB325" w14:textId="77777777" w:rsidR="00613025" w:rsidRPr="00613025" w:rsidRDefault="00613025" w:rsidP="00613025">
      <w:pPr>
        <w:spacing w:after="0"/>
        <w:ind w:right="90"/>
        <w:rPr>
          <w:rFonts w:ascii="Segoe UI Semibold" w:hAnsi="Segoe UI Semibold" w:cs="Segoe UI Semibold"/>
          <w:color w:val="525252" w:themeColor="accent3" w:themeShade="80"/>
        </w:rPr>
      </w:pPr>
    </w:p>
    <w:p w14:paraId="71A8759A" w14:textId="723AD7E4" w:rsidR="636269B4" w:rsidRDefault="00414DA0" w:rsidP="00613025">
      <w:pPr>
        <w:spacing w:after="0"/>
        <w:ind w:right="90"/>
        <w:rPr>
          <w:rFonts w:cs="Segoe UI Semibold"/>
        </w:rPr>
      </w:pPr>
      <w:hyperlink r:id="rId74">
        <w:r w:rsidR="29AE7183" w:rsidRPr="51E24BAF">
          <w:rPr>
            <w:rStyle w:val="Hyperlink"/>
            <w:rFonts w:ascii="Segoe UI" w:hAnsi="Segoe UI" w:cs="Segoe UI"/>
          </w:rPr>
          <w:t>Microsoft Copilot Studio</w:t>
        </w:r>
      </w:hyperlink>
      <w:r w:rsidR="128CF982" w:rsidRPr="51E24BAF">
        <w:rPr>
          <w:rFonts w:cs="Segoe UI Semibold"/>
        </w:rPr>
        <w:t xml:space="preserve"> </w:t>
      </w:r>
      <w:r w:rsidR="128CF982" w:rsidRPr="51E24BAF">
        <w:rPr>
          <w:rFonts w:ascii="Segoe UI" w:hAnsi="Segoe UI" w:cs="Segoe UI"/>
        </w:rPr>
        <w:t xml:space="preserve">is an end-to-end conversational AI platform that lets you create and customize copilots using natural language. Bringing together custom GPTs, generative AI plugins and manual topics, Copilot </w:t>
      </w:r>
      <w:r w:rsidR="521E49A2" w:rsidRPr="51E24BAF">
        <w:rPr>
          <w:rFonts w:ascii="Segoe UI" w:hAnsi="Segoe UI" w:cs="Segoe UI"/>
        </w:rPr>
        <w:t xml:space="preserve">Studio allows users to create standalone copilots, or customize existing Microsoft </w:t>
      </w:r>
      <w:r w:rsidR="79E31C0A" w:rsidRPr="51E24BAF">
        <w:rPr>
          <w:rFonts w:ascii="Segoe UI" w:hAnsi="Segoe UI" w:cs="Segoe UI"/>
        </w:rPr>
        <w:t>Copilots for M365</w:t>
      </w:r>
      <w:r w:rsidR="22FB11DA" w:rsidRPr="51E24BAF">
        <w:rPr>
          <w:rFonts w:ascii="Segoe UI" w:hAnsi="Segoe UI" w:cs="Segoe UI"/>
        </w:rPr>
        <w:t xml:space="preserve">. Makers can manage and secure all customizations and standalone </w:t>
      </w:r>
      <w:r w:rsidR="16B6A210" w:rsidRPr="51E24BAF">
        <w:rPr>
          <w:rFonts w:ascii="Segoe UI" w:hAnsi="Segoe UI" w:cs="Segoe UI"/>
        </w:rPr>
        <w:t>copilots with the right access, data, user controls and analytics to fit the appropriate end-user scenarios.</w:t>
      </w:r>
      <w:r w:rsidR="16B6A210" w:rsidRPr="51E24BAF">
        <w:rPr>
          <w:rFonts w:cs="Segoe UI Semibold"/>
        </w:rPr>
        <w:t xml:space="preserve"> </w:t>
      </w:r>
    </w:p>
    <w:p w14:paraId="3AE918D0" w14:textId="77777777" w:rsidR="00613025" w:rsidRDefault="00613025" w:rsidP="00613025">
      <w:pPr>
        <w:spacing w:after="0"/>
        <w:ind w:right="90"/>
        <w:rPr>
          <w:rFonts w:cs="Segoe UI Semibold"/>
        </w:rPr>
      </w:pPr>
    </w:p>
    <w:p w14:paraId="1B2C4FD7" w14:textId="24C806DC" w:rsidR="364E06DD" w:rsidRDefault="00414DA0" w:rsidP="00613025">
      <w:pPr>
        <w:spacing w:after="0" w:line="240" w:lineRule="auto"/>
        <w:ind w:right="90"/>
        <w:rPr>
          <w:rFonts w:eastAsia="Segoe UI" w:cs="Segoe UI"/>
          <w:noProof/>
        </w:rPr>
      </w:pPr>
      <w:hyperlink r:id="rId75">
        <w:r w:rsidR="4D1D6DCF" w:rsidRPr="00A44D63">
          <w:rPr>
            <w:rStyle w:val="Hyperlink"/>
            <w:rFonts w:ascii="Segoe UI" w:hAnsi="Segoe UI" w:cs="Segoe UI"/>
          </w:rPr>
          <w:t>Copilot in Power Apps</w:t>
        </w:r>
      </w:hyperlink>
      <w:r w:rsidR="2B5A5148" w:rsidRPr="71AD0F0E">
        <w:rPr>
          <w:rFonts w:cs="Segoe UI Semibold"/>
        </w:rPr>
        <w:t xml:space="preserve"> </w:t>
      </w:r>
      <w:r w:rsidR="2C9AF775" w:rsidRPr="00271430">
        <w:rPr>
          <w:rFonts w:ascii="Segoe UI" w:hAnsi="Segoe UI" w:cs="Segoe UI"/>
        </w:rPr>
        <w:t>uses AI to guide users through the app creation process, from creating and importing data tables, to designing app screens, to publishing and sharing apps. It uses</w:t>
      </w:r>
      <w:r w:rsidR="2B5A5148" w:rsidRPr="00271430">
        <w:rPr>
          <w:rFonts w:ascii="Segoe UI" w:hAnsi="Segoe UI" w:cs="Segoe UI"/>
        </w:rPr>
        <w:t xml:space="preserve"> generative AI and best practices to create suggestions based on data and preferences, providing tips and feedback along the way</w:t>
      </w:r>
      <w:r w:rsidR="00D42827" w:rsidRPr="00271430">
        <w:rPr>
          <w:rFonts w:ascii="Segoe UI" w:hAnsi="Segoe UI" w:cs="Segoe UI"/>
        </w:rPr>
        <w:t>.</w:t>
      </w:r>
    </w:p>
    <w:p w14:paraId="1A3F5F1A" w14:textId="05F9E7BB" w:rsidR="71AD0F0E" w:rsidRDefault="71AD0F0E" w:rsidP="00613025">
      <w:pPr>
        <w:spacing w:after="0" w:line="240" w:lineRule="auto"/>
        <w:ind w:right="90"/>
        <w:rPr>
          <w:rFonts w:eastAsia="Segoe UI" w:cs="Segoe UI"/>
          <w:noProof/>
        </w:rPr>
      </w:pPr>
    </w:p>
    <w:p w14:paraId="11057F8C" w14:textId="5459ACE9" w:rsidR="364E06DD" w:rsidRPr="00271430" w:rsidRDefault="00414DA0" w:rsidP="00613025">
      <w:pPr>
        <w:spacing w:after="0" w:line="240" w:lineRule="auto"/>
        <w:ind w:right="90"/>
        <w:rPr>
          <w:rFonts w:ascii="Segoe UI" w:eastAsia="Segoe UI" w:hAnsi="Segoe UI" w:cs="Segoe UI"/>
          <w:noProof/>
        </w:rPr>
      </w:pPr>
      <w:hyperlink r:id="rId76">
        <w:r w:rsidR="5B21CAB7" w:rsidRPr="00A44D63">
          <w:rPr>
            <w:rStyle w:val="Hyperlink"/>
            <w:rFonts w:ascii="Segoe UI" w:eastAsia="Segoe UI" w:hAnsi="Segoe UI" w:cs="Segoe UI"/>
            <w:noProof/>
          </w:rPr>
          <w:t>Generative Answers</w:t>
        </w:r>
      </w:hyperlink>
      <w:r w:rsidR="3EEE59B0" w:rsidRPr="00271430">
        <w:rPr>
          <w:rFonts w:ascii="Segoe UI" w:eastAsia="Segoe UI" w:hAnsi="Segoe UI" w:cs="Segoe UI"/>
          <w:noProof/>
        </w:rPr>
        <w:t xml:space="preserve"> in Microsoft Copilot S</w:t>
      </w:r>
      <w:r w:rsidR="39C8FF7E" w:rsidRPr="00271430">
        <w:rPr>
          <w:rFonts w:ascii="Segoe UI" w:eastAsia="Segoe UI" w:hAnsi="Segoe UI" w:cs="Segoe UI"/>
          <w:noProof/>
        </w:rPr>
        <w:t>t</w:t>
      </w:r>
      <w:r w:rsidR="3EEE59B0" w:rsidRPr="00271430">
        <w:rPr>
          <w:rFonts w:ascii="Segoe UI" w:eastAsia="Segoe UI" w:hAnsi="Segoe UI" w:cs="Segoe UI"/>
          <w:noProof/>
        </w:rPr>
        <w:t xml:space="preserve">udio allows your copilot to find and present information from </w:t>
      </w:r>
      <w:r w:rsidR="246B733E" w:rsidRPr="00271430">
        <w:rPr>
          <w:rFonts w:ascii="Segoe UI" w:eastAsia="Segoe UI" w:hAnsi="Segoe UI" w:cs="Segoe UI"/>
          <w:noProof/>
        </w:rPr>
        <w:t>multiple</w:t>
      </w:r>
      <w:r w:rsidR="3EEE59B0" w:rsidRPr="00271430">
        <w:rPr>
          <w:rFonts w:ascii="Segoe UI" w:eastAsia="Segoe UI" w:hAnsi="Segoe UI" w:cs="Segoe UI"/>
          <w:noProof/>
        </w:rPr>
        <w:t xml:space="preserve"> inter</w:t>
      </w:r>
      <w:r w:rsidR="582D370B" w:rsidRPr="00271430">
        <w:rPr>
          <w:rFonts w:ascii="Segoe UI" w:eastAsia="Segoe UI" w:hAnsi="Segoe UI" w:cs="Segoe UI"/>
          <w:noProof/>
        </w:rPr>
        <w:t>n</w:t>
      </w:r>
      <w:r w:rsidR="3EEE59B0" w:rsidRPr="00271430">
        <w:rPr>
          <w:rFonts w:ascii="Segoe UI" w:eastAsia="Segoe UI" w:hAnsi="Segoe UI" w:cs="Segoe UI"/>
          <w:noProof/>
        </w:rPr>
        <w:t>a</w:t>
      </w:r>
      <w:r w:rsidR="582D370B" w:rsidRPr="00271430">
        <w:rPr>
          <w:rFonts w:ascii="Segoe UI" w:eastAsia="Segoe UI" w:hAnsi="Segoe UI" w:cs="Segoe UI"/>
          <w:noProof/>
        </w:rPr>
        <w:t>l</w:t>
      </w:r>
      <w:r w:rsidR="3EEE59B0" w:rsidRPr="00271430">
        <w:rPr>
          <w:rFonts w:ascii="Segoe UI" w:eastAsia="Segoe UI" w:hAnsi="Segoe UI" w:cs="Segoe UI"/>
          <w:noProof/>
        </w:rPr>
        <w:t xml:space="preserve"> or external sources without the need to create a specific topi</w:t>
      </w:r>
      <w:r w:rsidR="546A543D" w:rsidRPr="00271430">
        <w:rPr>
          <w:rFonts w:ascii="Segoe UI" w:eastAsia="Segoe UI" w:hAnsi="Segoe UI" w:cs="Segoe UI"/>
          <w:noProof/>
        </w:rPr>
        <w:t>c</w:t>
      </w:r>
      <w:r w:rsidR="3EEE59B0" w:rsidRPr="00271430">
        <w:rPr>
          <w:rFonts w:ascii="Segoe UI" w:eastAsia="Segoe UI" w:hAnsi="Segoe UI" w:cs="Segoe UI"/>
          <w:noProof/>
        </w:rPr>
        <w:t xml:space="preserve">s. This allows you to quickly create and deploy a functional </w:t>
      </w:r>
      <w:r w:rsidR="3EEE59B0" w:rsidRPr="00F11E11">
        <w:rPr>
          <w:rFonts w:ascii="Segoe UI" w:eastAsia="Segoe UI" w:hAnsi="Segoe UI" w:cs="Segoe UI"/>
          <w:noProof/>
        </w:rPr>
        <w:t>copilot</w:t>
      </w:r>
      <w:r w:rsidR="3EEE59B0" w:rsidRPr="00271430">
        <w:rPr>
          <w:rFonts w:ascii="Segoe UI" w:eastAsia="Segoe UI" w:hAnsi="Segoe UI" w:cs="Segoe UI"/>
          <w:noProof/>
        </w:rPr>
        <w:t xml:space="preserve"> without needing to manually author topics that ma</w:t>
      </w:r>
      <w:r w:rsidR="6F4F6BAE" w:rsidRPr="00271430">
        <w:rPr>
          <w:rFonts w:ascii="Segoe UI" w:eastAsia="Segoe UI" w:hAnsi="Segoe UI" w:cs="Segoe UI"/>
          <w:noProof/>
        </w:rPr>
        <w:t xml:space="preserve">y ultimately not even </w:t>
      </w:r>
      <w:r w:rsidR="1CDCBC8E" w:rsidRPr="00271430">
        <w:rPr>
          <w:rFonts w:ascii="Segoe UI" w:eastAsia="Segoe UI" w:hAnsi="Segoe UI" w:cs="Segoe UI"/>
          <w:noProof/>
        </w:rPr>
        <w:t>address</w:t>
      </w:r>
      <w:r w:rsidR="6F4F6BAE" w:rsidRPr="00271430">
        <w:rPr>
          <w:rFonts w:ascii="Segoe UI" w:eastAsia="Segoe UI" w:hAnsi="Segoe UI" w:cs="Segoe UI"/>
          <w:noProof/>
        </w:rPr>
        <w:t xml:space="preserve"> the customer question. </w:t>
      </w:r>
    </w:p>
    <w:p w14:paraId="1B356027" w14:textId="49528585" w:rsidR="71AD0F0E" w:rsidRDefault="71AD0F0E" w:rsidP="00613025">
      <w:pPr>
        <w:spacing w:after="0" w:line="240" w:lineRule="auto"/>
        <w:rPr>
          <w:rFonts w:eastAsia="Segoe UI" w:cs="Segoe UI"/>
          <w:noProof/>
        </w:rPr>
      </w:pPr>
    </w:p>
    <w:p w14:paraId="0DCD82FA" w14:textId="512E42CC" w:rsidR="6A8E5713" w:rsidRPr="00271430" w:rsidRDefault="00414DA0" w:rsidP="00613025">
      <w:pPr>
        <w:spacing w:after="0" w:line="240" w:lineRule="auto"/>
        <w:rPr>
          <w:rFonts w:ascii="Segoe UI" w:hAnsi="Segoe UI" w:cs="Segoe UI"/>
        </w:rPr>
      </w:pPr>
      <w:hyperlink r:id="rId77">
        <w:r w:rsidR="195B0028" w:rsidRPr="00A44D63">
          <w:rPr>
            <w:rStyle w:val="Hyperlink"/>
            <w:rFonts w:ascii="Segoe UI" w:eastAsia="Segoe UI" w:hAnsi="Segoe UI" w:cs="Segoe UI"/>
            <w:noProof/>
          </w:rPr>
          <w:t>Power Automate Copilot in Cloud Flows</w:t>
        </w:r>
      </w:hyperlink>
      <w:r w:rsidR="100BD696" w:rsidRPr="00271430">
        <w:rPr>
          <w:rFonts w:ascii="Segoe UI" w:hAnsi="Segoe UI" w:cs="Segoe UI"/>
        </w:rPr>
        <w:t xml:space="preserve"> is a feature that </w:t>
      </w:r>
      <w:r w:rsidR="008D68E5" w:rsidRPr="00271430">
        <w:rPr>
          <w:rFonts w:ascii="Segoe UI" w:hAnsi="Segoe UI" w:cs="Segoe UI"/>
        </w:rPr>
        <w:t>allows users to use</w:t>
      </w:r>
      <w:r w:rsidR="4CFF31B0" w:rsidRPr="00271430">
        <w:rPr>
          <w:rFonts w:ascii="Segoe UI" w:hAnsi="Segoe UI" w:cs="Segoe UI"/>
        </w:rPr>
        <w:t xml:space="preserve"> natural language to</w:t>
      </w:r>
      <w:r w:rsidR="24C8209B" w:rsidRPr="00271430">
        <w:rPr>
          <w:rFonts w:ascii="Segoe UI" w:hAnsi="Segoe UI" w:cs="Segoe UI"/>
        </w:rPr>
        <w:t xml:space="preserve"> express what </w:t>
      </w:r>
      <w:r w:rsidR="008D68E5" w:rsidRPr="00271430">
        <w:rPr>
          <w:rFonts w:ascii="Segoe UI" w:hAnsi="Segoe UI" w:cs="Segoe UI"/>
        </w:rPr>
        <w:t>they</w:t>
      </w:r>
      <w:r w:rsidR="24C8209B" w:rsidRPr="00271430">
        <w:rPr>
          <w:rFonts w:ascii="Segoe UI" w:hAnsi="Segoe UI" w:cs="Segoe UI"/>
        </w:rPr>
        <w:t xml:space="preserve"> need and</w:t>
      </w:r>
      <w:r w:rsidR="4CFF31B0" w:rsidRPr="00271430">
        <w:rPr>
          <w:rFonts w:ascii="Segoe UI" w:hAnsi="Segoe UI" w:cs="Segoe UI"/>
        </w:rPr>
        <w:t xml:space="preserve"> create a cloud flow</w:t>
      </w:r>
      <w:r w:rsidR="100BD696" w:rsidRPr="00271430">
        <w:rPr>
          <w:rFonts w:ascii="Segoe UI" w:hAnsi="Segoe UI" w:cs="Segoe UI"/>
        </w:rPr>
        <w:t xml:space="preserve">. </w:t>
      </w:r>
    </w:p>
    <w:p w14:paraId="5A33633C" w14:textId="79F9470B" w:rsidR="2A4D421B" w:rsidRDefault="2A4D421B" w:rsidP="00613025">
      <w:pPr>
        <w:spacing w:after="0" w:line="240" w:lineRule="auto"/>
      </w:pPr>
    </w:p>
    <w:p w14:paraId="2013B5AC" w14:textId="1447DCFA" w:rsidR="364E06DD" w:rsidRPr="00271430" w:rsidRDefault="00414DA0" w:rsidP="00613025">
      <w:pPr>
        <w:spacing w:after="0" w:line="240" w:lineRule="auto"/>
        <w:rPr>
          <w:rFonts w:ascii="Segoe UI" w:eastAsia="Segoe UI" w:hAnsi="Segoe UI" w:cs="Segoe UI"/>
          <w:noProof/>
        </w:rPr>
      </w:pPr>
      <w:hyperlink r:id="rId78">
        <w:r w:rsidR="5B21CAB7" w:rsidRPr="51E24BAF">
          <w:rPr>
            <w:rStyle w:val="Hyperlink"/>
            <w:rFonts w:ascii="Segoe UI" w:eastAsia="Segoe UI" w:hAnsi="Segoe UI" w:cs="Segoe UI"/>
            <w:noProof/>
          </w:rPr>
          <w:t xml:space="preserve">Power Automate Cloud </w:t>
        </w:r>
        <w:r w:rsidR="04B6DF56" w:rsidRPr="51E24BAF">
          <w:rPr>
            <w:rStyle w:val="Hyperlink"/>
            <w:rFonts w:ascii="Segoe UI" w:eastAsia="Segoe UI" w:hAnsi="Segoe UI" w:cs="Segoe UI"/>
            <w:noProof/>
          </w:rPr>
          <w:t>F</w:t>
        </w:r>
        <w:r w:rsidR="5B21CAB7" w:rsidRPr="51E24BAF">
          <w:rPr>
            <w:rStyle w:val="Hyperlink"/>
            <w:rFonts w:ascii="Segoe UI" w:eastAsia="Segoe UI" w:hAnsi="Segoe UI" w:cs="Segoe UI"/>
            <w:noProof/>
          </w:rPr>
          <w:t>lows designer</w:t>
        </w:r>
      </w:hyperlink>
      <w:r w:rsidR="7F06CCE3" w:rsidRPr="51E24BAF">
        <w:rPr>
          <w:rFonts w:ascii="Segoe UI" w:eastAsia="Segoe UI" w:hAnsi="Segoe UI" w:cs="Segoe UI"/>
          <w:noProof/>
        </w:rPr>
        <w:t xml:space="preserve"> </w:t>
      </w:r>
      <w:r w:rsidR="7F06CCE3" w:rsidRPr="51E24BAF">
        <w:rPr>
          <w:rFonts w:ascii="Segoe UI" w:hAnsi="Segoe UI" w:cs="Segoe UI"/>
        </w:rPr>
        <w:t xml:space="preserve">is a web-based tool that allows </w:t>
      </w:r>
      <w:r w:rsidR="00BF4450" w:rsidRPr="51E24BAF">
        <w:rPr>
          <w:rFonts w:ascii="Segoe UI" w:hAnsi="Segoe UI" w:cs="Segoe UI"/>
        </w:rPr>
        <w:t>users</w:t>
      </w:r>
      <w:r w:rsidR="7F06CCE3" w:rsidRPr="51E24BAF">
        <w:rPr>
          <w:rFonts w:ascii="Segoe UI" w:hAnsi="Segoe UI" w:cs="Segoe UI"/>
        </w:rPr>
        <w:t xml:space="preserve"> to create and edit cloud flows, which are workflows that run in the cloud and connect to various services and apps. With the cloud flows designer, </w:t>
      </w:r>
      <w:r w:rsidR="00BF4450" w:rsidRPr="51E24BAF">
        <w:rPr>
          <w:rFonts w:ascii="Segoe UI" w:hAnsi="Segoe UI" w:cs="Segoe UI"/>
        </w:rPr>
        <w:t>users</w:t>
      </w:r>
      <w:r w:rsidR="7F06CCE3" w:rsidRPr="51E24BAF">
        <w:rPr>
          <w:rFonts w:ascii="Segoe UI" w:hAnsi="Segoe UI" w:cs="Segoe UI"/>
        </w:rPr>
        <w:t xml:space="preserve"> can drag and drop actions, triggers, and conditions, configure dynamic inputs and outputs, </w:t>
      </w:r>
      <w:proofErr w:type="gramStart"/>
      <w:r w:rsidR="7F06CCE3" w:rsidRPr="51E24BAF">
        <w:rPr>
          <w:rFonts w:ascii="Segoe UI" w:hAnsi="Segoe UI" w:cs="Segoe UI"/>
        </w:rPr>
        <w:t>test</w:t>
      </w:r>
      <w:proofErr w:type="gramEnd"/>
      <w:r w:rsidR="7F06CCE3" w:rsidRPr="51E24BAF">
        <w:rPr>
          <w:rFonts w:ascii="Segoe UI" w:hAnsi="Segoe UI" w:cs="Segoe UI"/>
        </w:rPr>
        <w:t xml:space="preserve"> and debug flows, and manage their settings and permissions. The cloud flows designer also integrates with </w:t>
      </w:r>
      <w:r w:rsidR="002A69C8" w:rsidRPr="51E24BAF">
        <w:rPr>
          <w:rFonts w:ascii="Segoe UI" w:hAnsi="Segoe UI" w:cs="Segoe UI"/>
        </w:rPr>
        <w:t>C</w:t>
      </w:r>
      <w:r w:rsidR="7F06CCE3" w:rsidRPr="51E24BAF">
        <w:rPr>
          <w:rFonts w:ascii="Segoe UI" w:hAnsi="Segoe UI" w:cs="Segoe UI"/>
        </w:rPr>
        <w:t>opilot</w:t>
      </w:r>
      <w:r w:rsidR="00BF4450" w:rsidRPr="51E24BAF">
        <w:rPr>
          <w:rFonts w:ascii="Segoe UI" w:hAnsi="Segoe UI" w:cs="Segoe UI"/>
        </w:rPr>
        <w:t>.</w:t>
      </w:r>
    </w:p>
    <w:p w14:paraId="585FAB4C" w14:textId="78DBC53D" w:rsidR="69A3FD00" w:rsidRDefault="69A3FD00" w:rsidP="00613025">
      <w:pPr>
        <w:spacing w:after="0" w:line="240" w:lineRule="auto"/>
        <w:rPr>
          <w:rFonts w:eastAsia="Segoe UI" w:cs="Segoe UI"/>
          <w:noProof/>
        </w:rPr>
      </w:pPr>
    </w:p>
    <w:p w14:paraId="018B1DC1" w14:textId="3731A7C3" w:rsidR="364E06DD" w:rsidRPr="00271430" w:rsidRDefault="400BD046" w:rsidP="00613025">
      <w:pPr>
        <w:spacing w:after="0" w:line="240" w:lineRule="auto"/>
        <w:rPr>
          <w:rFonts w:ascii="Segoe UI" w:eastAsia="Segoe UI" w:hAnsi="Segoe UI" w:cs="Segoe UI"/>
          <w:noProof/>
        </w:rPr>
      </w:pPr>
      <w:r w:rsidRPr="51E24BAF">
        <w:rPr>
          <w:rFonts w:ascii="Segoe UI" w:eastAsia="Segoe UI" w:hAnsi="Segoe UI" w:cs="Segoe UI"/>
          <w:noProof/>
        </w:rPr>
        <w:t xml:space="preserve">Process Mining helps </w:t>
      </w:r>
      <w:r w:rsidR="00BF4450" w:rsidRPr="51E24BAF">
        <w:rPr>
          <w:rFonts w:ascii="Segoe UI" w:eastAsia="Segoe UI" w:hAnsi="Segoe UI" w:cs="Segoe UI"/>
          <w:noProof/>
        </w:rPr>
        <w:t>users</w:t>
      </w:r>
      <w:r w:rsidRPr="51E24BAF">
        <w:rPr>
          <w:rFonts w:ascii="Segoe UI" w:eastAsia="Segoe UI" w:hAnsi="Segoe UI" w:cs="Segoe UI"/>
          <w:noProof/>
        </w:rPr>
        <w:t xml:space="preserve"> discover, monitor and improve business processes by analyzing data from </w:t>
      </w:r>
      <w:r w:rsidR="00BF4450" w:rsidRPr="51E24BAF">
        <w:rPr>
          <w:rFonts w:ascii="Segoe UI" w:eastAsia="Segoe UI" w:hAnsi="Segoe UI" w:cs="Segoe UI"/>
          <w:noProof/>
        </w:rPr>
        <w:t>an</w:t>
      </w:r>
      <w:r w:rsidRPr="51E24BAF">
        <w:rPr>
          <w:rFonts w:ascii="Segoe UI" w:eastAsia="Segoe UI" w:hAnsi="Segoe UI" w:cs="Segoe UI"/>
          <w:noProof/>
        </w:rPr>
        <w:t xml:space="preserve"> organization</w:t>
      </w:r>
      <w:r w:rsidR="3D430482" w:rsidRPr="51E24BAF">
        <w:rPr>
          <w:rFonts w:ascii="Segoe UI" w:eastAsia="Segoe UI" w:hAnsi="Segoe UI" w:cs="Segoe UI"/>
          <w:noProof/>
        </w:rPr>
        <w:t>,</w:t>
      </w:r>
      <w:r w:rsidR="08E9C555" w:rsidRPr="51E24BAF">
        <w:rPr>
          <w:rFonts w:ascii="Segoe UI" w:eastAsia="Segoe UI" w:hAnsi="Segoe UI" w:cs="Segoe UI"/>
          <w:noProof/>
        </w:rPr>
        <w:t xml:space="preserve"> allo</w:t>
      </w:r>
      <w:r w:rsidR="4C577F91" w:rsidRPr="51E24BAF">
        <w:rPr>
          <w:rFonts w:ascii="Segoe UI" w:eastAsia="Segoe UI" w:hAnsi="Segoe UI" w:cs="Segoe UI"/>
          <w:noProof/>
        </w:rPr>
        <w:t>w</w:t>
      </w:r>
      <w:r w:rsidR="08E9C555" w:rsidRPr="51E24BAF">
        <w:rPr>
          <w:rFonts w:ascii="Segoe UI" w:eastAsia="Segoe UI" w:hAnsi="Segoe UI" w:cs="Segoe UI"/>
          <w:noProof/>
        </w:rPr>
        <w:t xml:space="preserve">ing </w:t>
      </w:r>
      <w:r w:rsidR="00BF4450" w:rsidRPr="51E24BAF">
        <w:rPr>
          <w:rFonts w:ascii="Segoe UI" w:eastAsia="Segoe UI" w:hAnsi="Segoe UI" w:cs="Segoe UI"/>
          <w:noProof/>
        </w:rPr>
        <w:t>users</w:t>
      </w:r>
      <w:r w:rsidRPr="51E24BAF">
        <w:rPr>
          <w:rFonts w:ascii="Segoe UI" w:eastAsia="Segoe UI" w:hAnsi="Segoe UI" w:cs="Segoe UI"/>
          <w:noProof/>
        </w:rPr>
        <w:t xml:space="preserve"> </w:t>
      </w:r>
      <w:r w:rsidR="680024A1" w:rsidRPr="51E24BAF">
        <w:rPr>
          <w:rFonts w:ascii="Segoe UI" w:eastAsia="Segoe UI" w:hAnsi="Segoe UI" w:cs="Segoe UI"/>
          <w:noProof/>
        </w:rPr>
        <w:t>to</w:t>
      </w:r>
      <w:r w:rsidRPr="51E24BAF">
        <w:rPr>
          <w:rFonts w:ascii="Segoe UI" w:eastAsia="Segoe UI" w:hAnsi="Segoe UI" w:cs="Segoe UI"/>
          <w:noProof/>
        </w:rPr>
        <w:t xml:space="preserve"> gain insights into how processes are performing, where there are bottlenecks, and how </w:t>
      </w:r>
      <w:r w:rsidR="00BF4450" w:rsidRPr="51E24BAF">
        <w:rPr>
          <w:rFonts w:ascii="Segoe UI" w:eastAsia="Segoe UI" w:hAnsi="Segoe UI" w:cs="Segoe UI"/>
          <w:noProof/>
        </w:rPr>
        <w:t>they</w:t>
      </w:r>
      <w:r w:rsidRPr="51E24BAF">
        <w:rPr>
          <w:rFonts w:ascii="Segoe UI" w:eastAsia="Segoe UI" w:hAnsi="Segoe UI" w:cs="Segoe UI"/>
          <w:noProof/>
        </w:rPr>
        <w:t xml:space="preserve"> can optimize them for efficiency and quality.</w:t>
      </w:r>
      <w:r w:rsidR="0C1B9CFB" w:rsidRPr="51E24BAF">
        <w:rPr>
          <w:rFonts w:ascii="Segoe UI" w:eastAsia="Segoe UI" w:hAnsi="Segoe UI" w:cs="Segoe UI"/>
          <w:noProof/>
        </w:rPr>
        <w:t xml:space="preserve"> With the announcement of </w:t>
      </w:r>
      <w:hyperlink r:id="rId79">
        <w:r w:rsidR="00A44D63" w:rsidRPr="51E24BAF">
          <w:rPr>
            <w:rStyle w:val="Hyperlink"/>
            <w:rFonts w:ascii="Segoe UI" w:eastAsia="Segoe UI" w:hAnsi="Segoe UI" w:cs="Segoe UI"/>
            <w:noProof/>
          </w:rPr>
          <w:t>Power Automate Process Mining Copilot</w:t>
        </w:r>
      </w:hyperlink>
      <w:r w:rsidR="00A44D63" w:rsidRPr="51E24BAF">
        <w:rPr>
          <w:rStyle w:val="Hyperlink"/>
          <w:rFonts w:ascii="Segoe UI" w:eastAsia="Segoe UI" w:hAnsi="Segoe UI" w:cs="Segoe UI"/>
          <w:noProof/>
          <w:color w:val="auto"/>
          <w:u w:val="none"/>
        </w:rPr>
        <w:t>,</w:t>
      </w:r>
      <w:r w:rsidR="0C1B9CFB" w:rsidRPr="51E24BAF">
        <w:rPr>
          <w:rFonts w:ascii="Segoe UI" w:eastAsia="Segoe UI" w:hAnsi="Segoe UI" w:cs="Segoe UI"/>
          <w:noProof/>
        </w:rPr>
        <w:t xml:space="preserve"> </w:t>
      </w:r>
      <w:r w:rsidR="00BF4450" w:rsidRPr="51E24BAF">
        <w:rPr>
          <w:rFonts w:ascii="Segoe UI" w:eastAsia="Segoe UI" w:hAnsi="Segoe UI" w:cs="Segoe UI"/>
          <w:noProof/>
        </w:rPr>
        <w:t>users</w:t>
      </w:r>
      <w:r w:rsidR="0C1B9CFB" w:rsidRPr="51E24BAF">
        <w:rPr>
          <w:rFonts w:ascii="Segoe UI" w:eastAsia="Segoe UI" w:hAnsi="Segoe UI" w:cs="Segoe UI"/>
          <w:noProof/>
        </w:rPr>
        <w:t xml:space="preserve"> can now use copilot capabilities to discover </w:t>
      </w:r>
      <w:r w:rsidR="00BF4450" w:rsidRPr="51E24BAF">
        <w:rPr>
          <w:rFonts w:ascii="Segoe UI" w:eastAsia="Segoe UI" w:hAnsi="Segoe UI" w:cs="Segoe UI"/>
          <w:noProof/>
        </w:rPr>
        <w:t>their</w:t>
      </w:r>
      <w:r w:rsidR="0C1B9CFB" w:rsidRPr="51E24BAF">
        <w:rPr>
          <w:rFonts w:ascii="Segoe UI" w:eastAsia="Segoe UI" w:hAnsi="Segoe UI" w:cs="Segoe UI"/>
          <w:noProof/>
        </w:rPr>
        <w:t xml:space="preserve"> process, map </w:t>
      </w:r>
      <w:r w:rsidR="00BF4450" w:rsidRPr="51E24BAF">
        <w:rPr>
          <w:rFonts w:ascii="Segoe UI" w:eastAsia="Segoe UI" w:hAnsi="Segoe UI" w:cs="Segoe UI"/>
          <w:noProof/>
        </w:rPr>
        <w:t>their</w:t>
      </w:r>
      <w:r w:rsidR="0C1B9CFB" w:rsidRPr="51E24BAF">
        <w:rPr>
          <w:rFonts w:ascii="Segoe UI" w:eastAsia="Segoe UI" w:hAnsi="Segoe UI" w:cs="Segoe UI"/>
          <w:noProof/>
        </w:rPr>
        <w:t xml:space="preserve"> data, </w:t>
      </w:r>
      <w:r w:rsidR="00DF44F6" w:rsidRPr="51E24BAF">
        <w:rPr>
          <w:rFonts w:ascii="Segoe UI" w:eastAsia="Segoe UI" w:hAnsi="Segoe UI" w:cs="Segoe UI"/>
          <w:noProof/>
        </w:rPr>
        <w:t xml:space="preserve">and </w:t>
      </w:r>
      <w:r w:rsidR="0C1B9CFB" w:rsidRPr="51E24BAF">
        <w:rPr>
          <w:rFonts w:ascii="Segoe UI" w:eastAsia="Segoe UI" w:hAnsi="Segoe UI" w:cs="Segoe UI"/>
          <w:noProof/>
        </w:rPr>
        <w:t xml:space="preserve">reach process insights and automation recommendations to address the inefficiencies in </w:t>
      </w:r>
      <w:r w:rsidR="00BF4450" w:rsidRPr="51E24BAF">
        <w:rPr>
          <w:rFonts w:ascii="Segoe UI" w:eastAsia="Segoe UI" w:hAnsi="Segoe UI" w:cs="Segoe UI"/>
          <w:noProof/>
        </w:rPr>
        <w:t>their</w:t>
      </w:r>
      <w:r w:rsidR="0C1B9CFB" w:rsidRPr="51E24BAF">
        <w:rPr>
          <w:rFonts w:ascii="Segoe UI" w:eastAsia="Segoe UI" w:hAnsi="Segoe UI" w:cs="Segoe UI"/>
          <w:noProof/>
        </w:rPr>
        <w:t xml:space="preserve"> process.</w:t>
      </w:r>
    </w:p>
    <w:p w14:paraId="5F944B63" w14:textId="77777777" w:rsidR="00BF4450" w:rsidRPr="00BF4450" w:rsidRDefault="00BF4450" w:rsidP="00613025">
      <w:pPr>
        <w:spacing w:after="0" w:line="240" w:lineRule="auto"/>
        <w:rPr>
          <w:rFonts w:eastAsia="Segoe UI" w:cs="Segoe UI"/>
          <w:noProof/>
        </w:rPr>
      </w:pPr>
    </w:p>
    <w:p w14:paraId="3B66646F" w14:textId="7B3C9A2A" w:rsidR="7E8FACC6" w:rsidRDefault="00414DA0" w:rsidP="00613025">
      <w:pPr>
        <w:spacing w:after="0"/>
        <w:ind w:right="90"/>
        <w:rPr>
          <w:rFonts w:ascii="Segoe UI" w:hAnsi="Segoe UI" w:cs="Segoe UI"/>
        </w:rPr>
      </w:pPr>
      <w:hyperlink r:id="rId80">
        <w:r w:rsidR="2E5D0FCF" w:rsidRPr="00A44D63">
          <w:rPr>
            <w:rStyle w:val="Hyperlink"/>
            <w:rFonts w:ascii="Segoe UI" w:hAnsi="Segoe UI" w:cs="Segoe UI"/>
          </w:rPr>
          <w:t>Copilot-generated deployment notes for pipelines</w:t>
        </w:r>
      </w:hyperlink>
      <w:r w:rsidR="150071E1" w:rsidRPr="00271430">
        <w:rPr>
          <w:rFonts w:ascii="Segoe UI" w:hAnsi="Segoe UI" w:cs="Segoe UI"/>
        </w:rPr>
        <w:t xml:space="preserve"> allows makers to have a summary of what their solution does and contains within seconds. This reduc</w:t>
      </w:r>
      <w:r w:rsidR="3CBCD734" w:rsidRPr="00271430">
        <w:rPr>
          <w:rFonts w:ascii="Segoe UI" w:hAnsi="Segoe UI" w:cs="Segoe UI"/>
        </w:rPr>
        <w:t xml:space="preserve">es the burden for makers, while still giving admins the appropriate information to approve or decline these requests. </w:t>
      </w:r>
    </w:p>
    <w:p w14:paraId="17255CB3" w14:textId="77777777" w:rsidR="00613025" w:rsidRPr="00271430" w:rsidRDefault="00613025" w:rsidP="00613025">
      <w:pPr>
        <w:spacing w:after="0"/>
        <w:ind w:right="90"/>
        <w:rPr>
          <w:rFonts w:ascii="Segoe UI" w:hAnsi="Segoe UI" w:cs="Segoe UI"/>
        </w:rPr>
      </w:pPr>
    </w:p>
    <w:p w14:paraId="20DBAB15" w14:textId="001667EA" w:rsidR="5F5EB3E8" w:rsidRPr="00271430" w:rsidRDefault="00414DA0" w:rsidP="00613025">
      <w:pPr>
        <w:spacing w:after="0" w:line="240" w:lineRule="auto"/>
        <w:rPr>
          <w:rFonts w:ascii="Segoe UI" w:eastAsia="Segoe UI" w:hAnsi="Segoe UI" w:cs="Segoe UI"/>
          <w:noProof/>
        </w:rPr>
      </w:pPr>
      <w:hyperlink r:id="rId81">
        <w:r w:rsidR="16C83B0E" w:rsidRPr="51E24BAF">
          <w:rPr>
            <w:rStyle w:val="Hyperlink"/>
            <w:rFonts w:ascii="Segoe UI" w:eastAsia="Segoe UI" w:hAnsi="Segoe UI" w:cs="Segoe UI"/>
            <w:noProof/>
          </w:rPr>
          <w:t>Power Platform Enterprise Templates for HR</w:t>
        </w:r>
      </w:hyperlink>
      <w:r w:rsidR="4EAA9403" w:rsidRPr="51E24BAF">
        <w:rPr>
          <w:rFonts w:ascii="Segoe UI" w:eastAsia="Segoe UI" w:hAnsi="Segoe UI" w:cs="Segoe UI"/>
          <w:noProof/>
        </w:rPr>
        <w:t xml:space="preserve"> enable HR and operations leaders to transform their organization using low</w:t>
      </w:r>
      <w:r w:rsidR="000604C6" w:rsidRPr="51E24BAF">
        <w:rPr>
          <w:rFonts w:ascii="Segoe UI" w:eastAsia="Segoe UI" w:hAnsi="Segoe UI" w:cs="Segoe UI"/>
          <w:noProof/>
        </w:rPr>
        <w:t>-</w:t>
      </w:r>
      <w:r w:rsidR="4EAA9403" w:rsidRPr="51E24BAF">
        <w:rPr>
          <w:rFonts w:ascii="Segoe UI" w:eastAsia="Segoe UI" w:hAnsi="Segoe UI" w:cs="Segoe UI"/>
          <w:noProof/>
        </w:rPr>
        <w:t xml:space="preserve">code solutions. This enterprise template consists of </w:t>
      </w:r>
      <w:r w:rsidR="4EAA9403" w:rsidRPr="51E24BAF">
        <w:rPr>
          <w:rFonts w:ascii="Segoe UI" w:eastAsia="Segoe UI" w:hAnsi="Segoe UI" w:cs="Segoe UI"/>
          <w:noProof/>
        </w:rPr>
        <w:lastRenderedPageBreak/>
        <w:t>Employee Kudos</w:t>
      </w:r>
      <w:r w:rsidR="000604C6" w:rsidRPr="51E24BAF">
        <w:rPr>
          <w:rFonts w:ascii="Segoe UI" w:eastAsia="Segoe UI" w:hAnsi="Segoe UI" w:cs="Segoe UI"/>
          <w:noProof/>
        </w:rPr>
        <w:t>,</w:t>
      </w:r>
      <w:r w:rsidR="4EAA9403" w:rsidRPr="51E24BAF">
        <w:rPr>
          <w:rFonts w:ascii="Segoe UI" w:eastAsia="Segoe UI" w:hAnsi="Segoe UI" w:cs="Segoe UI"/>
          <w:noProof/>
        </w:rPr>
        <w:t xml:space="preserve"> which empowers peer-to-peer recognitions in </w:t>
      </w:r>
      <w:r w:rsidR="009F234F" w:rsidRPr="51E24BAF">
        <w:rPr>
          <w:rFonts w:ascii="Segoe UI" w:eastAsia="Segoe UI" w:hAnsi="Segoe UI" w:cs="Segoe UI"/>
          <w:noProof/>
        </w:rPr>
        <w:t xml:space="preserve">a </w:t>
      </w:r>
      <w:r w:rsidR="4EAA9403" w:rsidRPr="51E24BAF">
        <w:rPr>
          <w:rFonts w:ascii="Segoe UI" w:eastAsia="Segoe UI" w:hAnsi="Segoe UI" w:cs="Segoe UI"/>
          <w:noProof/>
        </w:rPr>
        <w:t>global, hybrid workplace</w:t>
      </w:r>
      <w:r w:rsidR="009F234F" w:rsidRPr="51E24BAF">
        <w:rPr>
          <w:rFonts w:ascii="Segoe UI" w:eastAsia="Segoe UI" w:hAnsi="Segoe UI" w:cs="Segoe UI"/>
          <w:noProof/>
        </w:rPr>
        <w:t>;</w:t>
      </w:r>
      <w:r w:rsidR="4EAA9403" w:rsidRPr="51E24BAF">
        <w:rPr>
          <w:rFonts w:ascii="Segoe UI" w:eastAsia="Segoe UI" w:hAnsi="Segoe UI" w:cs="Segoe UI"/>
          <w:noProof/>
        </w:rPr>
        <w:t xml:space="preserve"> Employee Awards &amp; Recognitions template</w:t>
      </w:r>
      <w:r w:rsidR="000604C6" w:rsidRPr="51E24BAF">
        <w:rPr>
          <w:rFonts w:ascii="Segoe UI" w:eastAsia="Segoe UI" w:hAnsi="Segoe UI" w:cs="Segoe UI"/>
          <w:noProof/>
        </w:rPr>
        <w:t>,</w:t>
      </w:r>
      <w:r w:rsidR="4EAA9403" w:rsidRPr="51E24BAF">
        <w:rPr>
          <w:rFonts w:ascii="Segoe UI" w:eastAsia="Segoe UI" w:hAnsi="Segoe UI" w:cs="Segoe UI"/>
          <w:noProof/>
        </w:rPr>
        <w:t xml:space="preserve"> which enables employees </w:t>
      </w:r>
      <w:r w:rsidR="000604C6" w:rsidRPr="51E24BAF">
        <w:rPr>
          <w:rFonts w:ascii="Segoe UI" w:eastAsia="Segoe UI" w:hAnsi="Segoe UI" w:cs="Segoe UI"/>
          <w:noProof/>
        </w:rPr>
        <w:t>and</w:t>
      </w:r>
      <w:r w:rsidR="4EAA9403" w:rsidRPr="51E24BAF">
        <w:rPr>
          <w:rFonts w:ascii="Segoe UI" w:eastAsia="Segoe UI" w:hAnsi="Segoe UI" w:cs="Segoe UI"/>
          <w:noProof/>
        </w:rPr>
        <w:t xml:space="preserve"> managers to nominate individuals for special awards</w:t>
      </w:r>
      <w:r w:rsidR="009F234F" w:rsidRPr="51E24BAF">
        <w:rPr>
          <w:rFonts w:ascii="Segoe UI" w:eastAsia="Segoe UI" w:hAnsi="Segoe UI" w:cs="Segoe UI"/>
          <w:noProof/>
        </w:rPr>
        <w:t>;</w:t>
      </w:r>
      <w:r w:rsidR="4EAA9403" w:rsidRPr="51E24BAF">
        <w:rPr>
          <w:rFonts w:ascii="Segoe UI" w:eastAsia="Segoe UI" w:hAnsi="Segoe UI" w:cs="Segoe UI"/>
          <w:noProof/>
        </w:rPr>
        <w:t xml:space="preserve"> and the Employee Onboarding Buddy template</w:t>
      </w:r>
      <w:r w:rsidR="000604C6" w:rsidRPr="51E24BAF">
        <w:rPr>
          <w:rFonts w:ascii="Segoe UI" w:eastAsia="Segoe UI" w:hAnsi="Segoe UI" w:cs="Segoe UI"/>
          <w:noProof/>
        </w:rPr>
        <w:t>,</w:t>
      </w:r>
      <w:r w:rsidR="4EAA9403" w:rsidRPr="51E24BAF">
        <w:rPr>
          <w:rFonts w:ascii="Segoe UI" w:eastAsia="Segoe UI" w:hAnsi="Segoe UI" w:cs="Segoe UI"/>
          <w:noProof/>
        </w:rPr>
        <w:t xml:space="preserve"> which partners new employees with current employees and mentors to enable fast employee onboarding and training.</w:t>
      </w:r>
    </w:p>
    <w:p w14:paraId="5F47319A" w14:textId="25D9610E" w:rsidR="23087D5F" w:rsidRDefault="23087D5F" w:rsidP="00613025">
      <w:pPr>
        <w:spacing w:after="0" w:line="240" w:lineRule="auto"/>
        <w:rPr>
          <w:rFonts w:eastAsia="Segoe UI" w:cs="Segoe UI"/>
          <w:noProof/>
        </w:rPr>
      </w:pPr>
    </w:p>
    <w:p w14:paraId="3E7ABA14" w14:textId="193BD44E" w:rsidR="54BB57F8" w:rsidRPr="00271430" w:rsidRDefault="00414DA0" w:rsidP="00613025">
      <w:pPr>
        <w:spacing w:after="0" w:line="240" w:lineRule="auto"/>
        <w:rPr>
          <w:rFonts w:ascii="Segoe UI" w:eastAsia="Segoe UI" w:hAnsi="Segoe UI" w:cs="Segoe UI"/>
          <w:noProof/>
        </w:rPr>
      </w:pPr>
      <w:hyperlink r:id="rId82">
        <w:r w:rsidR="28C2B8AC" w:rsidRPr="51E24BAF">
          <w:rPr>
            <w:rStyle w:val="Hyperlink"/>
            <w:rFonts w:ascii="Segoe UI" w:eastAsia="Segoe UI" w:hAnsi="Segoe UI" w:cs="Segoe UI"/>
            <w:noProof/>
          </w:rPr>
          <w:t>Model-driven apps offline</w:t>
        </w:r>
      </w:hyperlink>
      <w:r w:rsidR="3ADC5AC6" w:rsidRPr="51E24BAF">
        <w:rPr>
          <w:rFonts w:ascii="Segoe UI" w:eastAsia="Segoe UI" w:hAnsi="Segoe UI" w:cs="Segoe UI"/>
          <w:noProof/>
        </w:rPr>
        <w:t xml:space="preserve"> allow makers to continue to work seamlessly </w:t>
      </w:r>
      <w:r w:rsidR="28CD3B15" w:rsidRPr="51E24BAF">
        <w:rPr>
          <w:rFonts w:ascii="Segoe UI" w:eastAsia="Segoe UI" w:hAnsi="Segoe UI" w:cs="Segoe UI"/>
          <w:noProof/>
        </w:rPr>
        <w:t>on any given app without needing to worry about connectivity. This offline mode can be enabled to all users, or to a select group</w:t>
      </w:r>
      <w:r w:rsidR="737EF75D" w:rsidRPr="51E24BAF">
        <w:rPr>
          <w:rFonts w:ascii="Segoe UI" w:eastAsia="Segoe UI" w:hAnsi="Segoe UI" w:cs="Segoe UI"/>
          <w:noProof/>
        </w:rPr>
        <w:t>, and th</w:t>
      </w:r>
      <w:r w:rsidR="009F234F" w:rsidRPr="51E24BAF">
        <w:rPr>
          <w:rFonts w:ascii="Segoe UI" w:eastAsia="Segoe UI" w:hAnsi="Segoe UI" w:cs="Segoe UI"/>
          <w:noProof/>
        </w:rPr>
        <w:t>e</w:t>
      </w:r>
      <w:r w:rsidR="737EF75D" w:rsidRPr="51E24BAF">
        <w:rPr>
          <w:rFonts w:ascii="Segoe UI" w:eastAsia="Segoe UI" w:hAnsi="Segoe UI" w:cs="Segoe UI"/>
          <w:noProof/>
        </w:rPr>
        <w:t xml:space="preserve">y will see better device performance, a more responsive app and lower battery usage. </w:t>
      </w:r>
    </w:p>
    <w:p w14:paraId="624ECFB5" w14:textId="40B8DEE8" w:rsidR="1E83BBC2" w:rsidRDefault="1E83BBC2" w:rsidP="00613025">
      <w:pPr>
        <w:spacing w:after="0" w:line="240" w:lineRule="auto"/>
        <w:rPr>
          <w:rFonts w:eastAsia="Segoe UI" w:cs="Segoe UI"/>
          <w:noProof/>
        </w:rPr>
      </w:pPr>
    </w:p>
    <w:p w14:paraId="77CC1C4F" w14:textId="1548D311" w:rsidR="5F0D58E4" w:rsidRPr="00271430" w:rsidRDefault="00414DA0" w:rsidP="00613025">
      <w:pPr>
        <w:spacing w:after="0" w:line="240" w:lineRule="auto"/>
        <w:rPr>
          <w:rFonts w:ascii="Segoe UI" w:eastAsia="Segoe UI" w:hAnsi="Segoe UI" w:cs="Segoe UI"/>
          <w:noProof/>
        </w:rPr>
      </w:pPr>
      <w:hyperlink r:id="rId83">
        <w:r w:rsidR="5F0D58E4" w:rsidRPr="00A44D63">
          <w:rPr>
            <w:rStyle w:val="Hyperlink"/>
            <w:rFonts w:ascii="Segoe UI" w:eastAsia="Segoe UI" w:hAnsi="Segoe UI" w:cs="Segoe UI"/>
            <w:noProof/>
          </w:rPr>
          <w:t>Power Automate work queues</w:t>
        </w:r>
      </w:hyperlink>
      <w:r w:rsidR="4D772D8B" w:rsidRPr="00271430">
        <w:rPr>
          <w:rFonts w:ascii="Segoe UI" w:eastAsia="Segoe UI" w:hAnsi="Segoe UI" w:cs="Segoe UI"/>
          <w:noProof/>
        </w:rPr>
        <w:t xml:space="preserve"> provide a streamlined way to manage and prioritize process-relevant data, ensuring efficient workflow automation through a centralized hub. Work-queues pro</w:t>
      </w:r>
      <w:r w:rsidR="293776D3" w:rsidRPr="00271430">
        <w:rPr>
          <w:rFonts w:ascii="Segoe UI" w:eastAsia="Segoe UI" w:hAnsi="Segoe UI" w:cs="Segoe UI"/>
          <w:noProof/>
        </w:rPr>
        <w:t>vid</w:t>
      </w:r>
      <w:r w:rsidR="4D772D8B" w:rsidRPr="00271430">
        <w:rPr>
          <w:rFonts w:ascii="Segoe UI" w:eastAsia="Segoe UI" w:hAnsi="Segoe UI" w:cs="Segoe UI"/>
          <w:noProof/>
        </w:rPr>
        <w:t>e enterprise-scale orchestration and management capabilities, enabling complex processes and automations to be bro</w:t>
      </w:r>
      <w:r w:rsidR="433F2692" w:rsidRPr="00271430">
        <w:rPr>
          <w:rFonts w:ascii="Segoe UI" w:eastAsia="Segoe UI" w:hAnsi="Segoe UI" w:cs="Segoe UI"/>
          <w:noProof/>
        </w:rPr>
        <w:t>ken down into smaller parts that can be processed independently</w:t>
      </w:r>
      <w:r w:rsidR="267CA010" w:rsidRPr="00271430">
        <w:rPr>
          <w:rFonts w:ascii="Segoe UI" w:eastAsia="Segoe UI" w:hAnsi="Segoe UI" w:cs="Segoe UI"/>
          <w:noProof/>
        </w:rPr>
        <w:t xml:space="preserve">, optimizing performance and reducing the risk of any malfunctions. </w:t>
      </w:r>
    </w:p>
    <w:p w14:paraId="28208B06" w14:textId="363268E4" w:rsidR="01CE3107" w:rsidRDefault="01CE3107" w:rsidP="00613025">
      <w:pPr>
        <w:spacing w:after="0" w:line="240" w:lineRule="auto"/>
        <w:rPr>
          <w:rFonts w:eastAsia="Segoe UI" w:cs="Segoe UI"/>
          <w:noProof/>
        </w:rPr>
      </w:pPr>
    </w:p>
    <w:p w14:paraId="67E1F80B" w14:textId="68E691F2" w:rsidR="00B86523" w:rsidRDefault="00B86523" w:rsidP="00613025">
      <w:pPr>
        <w:spacing w:after="0"/>
        <w:ind w:right="90"/>
        <w:rPr>
          <w:rFonts w:ascii="Segoe UI Semibold" w:hAnsi="Segoe UI Semibold" w:cs="Segoe UI Semibold"/>
          <w:color w:val="525252" w:themeColor="accent3" w:themeShade="80"/>
          <w:sz w:val="34"/>
          <w:szCs w:val="34"/>
        </w:rPr>
      </w:pPr>
      <w:r w:rsidRPr="026F6041">
        <w:rPr>
          <w:rFonts w:ascii="Segoe UI Semibold" w:hAnsi="Segoe UI Semibold" w:cs="Segoe UI Semibold"/>
          <w:color w:val="525252" w:themeColor="accent3" w:themeShade="80"/>
          <w:sz w:val="34"/>
          <w:szCs w:val="34"/>
        </w:rPr>
        <w:t>Microsoft Industry Cloud</w:t>
      </w:r>
    </w:p>
    <w:p w14:paraId="4B1B8DD3" w14:textId="77777777" w:rsidR="00613025" w:rsidRPr="00613025" w:rsidRDefault="00613025" w:rsidP="00613025">
      <w:pPr>
        <w:spacing w:after="0"/>
        <w:ind w:right="90"/>
        <w:rPr>
          <w:rFonts w:ascii="Segoe UI Semibold" w:hAnsi="Segoe UI Semibold" w:cs="Segoe UI Semibold"/>
          <w:color w:val="525252" w:themeColor="accent3" w:themeShade="80"/>
        </w:rPr>
      </w:pPr>
    </w:p>
    <w:p w14:paraId="2A47BCFD" w14:textId="616A90DE" w:rsidR="007C0B59" w:rsidRDefault="741ADC12" w:rsidP="00613025">
      <w:pPr>
        <w:spacing w:after="0" w:line="257" w:lineRule="auto"/>
        <w:rPr>
          <w:rFonts w:ascii="Segoe UI" w:eastAsiaTheme="minorEastAsia" w:hAnsi="Segoe UI" w:cs="Segoe UI"/>
          <w:b/>
          <w:bCs/>
          <w:color w:val="525252"/>
        </w:rPr>
      </w:pPr>
      <w:r w:rsidRPr="00442D30">
        <w:rPr>
          <w:rFonts w:ascii="Segoe UI" w:eastAsiaTheme="minorEastAsia" w:hAnsi="Segoe UI" w:cs="Segoe UI"/>
          <w:b/>
          <w:bCs/>
          <w:color w:val="525252"/>
        </w:rPr>
        <w:t>In Education</w:t>
      </w:r>
    </w:p>
    <w:p w14:paraId="68AB23D6" w14:textId="77777777" w:rsidR="00613025" w:rsidRPr="00442D30" w:rsidRDefault="00613025" w:rsidP="00613025">
      <w:pPr>
        <w:spacing w:after="0" w:line="257" w:lineRule="auto"/>
        <w:rPr>
          <w:rFonts w:ascii="Segoe UI" w:eastAsiaTheme="minorEastAsia" w:hAnsi="Segoe UI" w:cs="Segoe UI"/>
          <w:b/>
          <w:bCs/>
          <w:color w:val="525252"/>
        </w:rPr>
      </w:pPr>
    </w:p>
    <w:p w14:paraId="67C08431" w14:textId="2CBAAFB0" w:rsidR="007C0B59" w:rsidRDefault="00414DA0" w:rsidP="51E24BAF">
      <w:pPr>
        <w:spacing w:after="0" w:line="257" w:lineRule="auto"/>
        <w:rPr>
          <w:rFonts w:ascii="Segoe UI" w:eastAsiaTheme="minorEastAsia" w:hAnsi="Segoe UI" w:cs="Segoe UI"/>
        </w:rPr>
      </w:pPr>
      <w:hyperlink r:id="rId84">
        <w:r w:rsidR="741ADC12" w:rsidRPr="51E24BAF">
          <w:rPr>
            <w:rStyle w:val="Hyperlink"/>
            <w:rFonts w:ascii="Segoe UI" w:eastAsiaTheme="minorEastAsia" w:hAnsi="Segoe UI" w:cs="Segoe UI"/>
          </w:rPr>
          <w:t>New School Data Sync experience (SDS-v2)</w:t>
        </w:r>
      </w:hyperlink>
      <w:r w:rsidR="741ADC12" w:rsidRPr="51E24BAF">
        <w:rPr>
          <w:rFonts w:ascii="Segoe UI" w:eastAsiaTheme="minorEastAsia" w:hAnsi="Segoe UI" w:cs="Segoe UI"/>
        </w:rPr>
        <w:t xml:space="preserve"> </w:t>
      </w:r>
      <w:r w:rsidR="005E67C4" w:rsidRPr="51E24BAF">
        <w:rPr>
          <w:rFonts w:ascii="Segoe UI" w:eastAsiaTheme="minorEastAsia" w:hAnsi="Segoe UI" w:cs="Segoe UI"/>
        </w:rPr>
        <w:t>p</w:t>
      </w:r>
      <w:r w:rsidR="741ADC12" w:rsidRPr="51E24BAF">
        <w:rPr>
          <w:rFonts w:ascii="Segoe UI" w:eastAsiaTheme="minorEastAsia" w:hAnsi="Segoe UI" w:cs="Segoe UI"/>
        </w:rPr>
        <w:t xml:space="preserve">rovides an upgraded experience of a free service for </w:t>
      </w:r>
      <w:r w:rsidR="008A27C7" w:rsidRPr="51E24BAF">
        <w:rPr>
          <w:rFonts w:ascii="Segoe UI" w:eastAsiaTheme="minorEastAsia" w:hAnsi="Segoe UI" w:cs="Segoe UI"/>
        </w:rPr>
        <w:t>e</w:t>
      </w:r>
      <w:r w:rsidR="741ADC12" w:rsidRPr="51E24BAF">
        <w:rPr>
          <w:rFonts w:ascii="Segoe UI" w:eastAsiaTheme="minorEastAsia" w:hAnsi="Segoe UI" w:cs="Segoe UI"/>
        </w:rPr>
        <w:t>ducation that enables school IT teams to automate the process of synchronizing user and roster data from Student Information or Management Systems (SIS/SMS) with Microsoft 365. Enhancements include decoupled data ingestion, faster syncs and fewer errors, scale for CSAV ingestion, health monitoring, statistics, reporting</w:t>
      </w:r>
      <w:r w:rsidR="00E37242" w:rsidRPr="51E24BAF">
        <w:rPr>
          <w:rFonts w:ascii="Segoe UI" w:eastAsiaTheme="minorEastAsia" w:hAnsi="Segoe UI" w:cs="Segoe UI"/>
        </w:rPr>
        <w:t>,</w:t>
      </w:r>
      <w:r w:rsidR="741ADC12" w:rsidRPr="51E24BAF">
        <w:rPr>
          <w:rFonts w:ascii="Segoe UI" w:eastAsiaTheme="minorEastAsia" w:hAnsi="Segoe UI" w:cs="Segoe UI"/>
        </w:rPr>
        <w:t xml:space="preserve"> and </w:t>
      </w:r>
      <w:proofErr w:type="gramStart"/>
      <w:r w:rsidR="741ADC12" w:rsidRPr="51E24BAF">
        <w:rPr>
          <w:rFonts w:ascii="Segoe UI" w:eastAsiaTheme="minorEastAsia" w:hAnsi="Segoe UI" w:cs="Segoe UI"/>
        </w:rPr>
        <w:t>a modern</w:t>
      </w:r>
      <w:proofErr w:type="gramEnd"/>
      <w:r w:rsidR="741ADC12" w:rsidRPr="51E24BAF">
        <w:rPr>
          <w:rFonts w:ascii="Segoe UI" w:eastAsiaTheme="minorEastAsia" w:hAnsi="Segoe UI" w:cs="Segoe UI"/>
        </w:rPr>
        <w:t xml:space="preserve"> UI. </w:t>
      </w:r>
    </w:p>
    <w:p w14:paraId="4BE8980F" w14:textId="77777777" w:rsidR="00613025" w:rsidRPr="00271430" w:rsidRDefault="00613025" w:rsidP="00613025">
      <w:pPr>
        <w:spacing w:after="0" w:line="257" w:lineRule="auto"/>
        <w:rPr>
          <w:rFonts w:ascii="Segoe UI" w:eastAsiaTheme="minorEastAsia" w:hAnsi="Segoe UI" w:cs="Segoe UI"/>
        </w:rPr>
      </w:pPr>
    </w:p>
    <w:p w14:paraId="5087C320" w14:textId="4459D74E" w:rsidR="007C0B59" w:rsidRDefault="00414DA0" w:rsidP="51E24BAF">
      <w:pPr>
        <w:spacing w:after="0" w:line="257" w:lineRule="auto"/>
        <w:rPr>
          <w:rFonts w:ascii="Segoe UI" w:eastAsiaTheme="minorEastAsia" w:hAnsi="Segoe UI" w:cs="Segoe UI"/>
          <w:color w:val="000000" w:themeColor="text1"/>
        </w:rPr>
      </w:pPr>
      <w:hyperlink r:id="rId85">
        <w:r w:rsidR="741ADC12" w:rsidRPr="51E24BAF">
          <w:rPr>
            <w:rStyle w:val="Hyperlink"/>
            <w:rFonts w:ascii="Segoe UI" w:eastAsiaTheme="minorEastAsia" w:hAnsi="Segoe UI" w:cs="Segoe UI"/>
          </w:rPr>
          <w:t>School connection in Teams for Education</w:t>
        </w:r>
      </w:hyperlink>
      <w:r w:rsidR="741ADC12" w:rsidRPr="51E24BAF">
        <w:rPr>
          <w:rFonts w:ascii="Segoe UI" w:eastAsiaTheme="minorEastAsia" w:hAnsi="Segoe UI" w:cs="Segoe UI"/>
        </w:rPr>
        <w:t xml:space="preserve"> </w:t>
      </w:r>
      <w:r w:rsidR="00130FFB" w:rsidRPr="51E24BAF">
        <w:rPr>
          <w:rFonts w:ascii="Segoe UI" w:eastAsiaTheme="minorEastAsia" w:hAnsi="Segoe UI" w:cs="Segoe UI"/>
          <w:color w:val="000000" w:themeColor="text1"/>
        </w:rPr>
        <w:t>p</w:t>
      </w:r>
      <w:r w:rsidR="741ADC12" w:rsidRPr="51E24BAF">
        <w:rPr>
          <w:rFonts w:ascii="Segoe UI" w:eastAsiaTheme="minorEastAsia" w:hAnsi="Segoe UI" w:cs="Segoe UI"/>
          <w:color w:val="000000" w:themeColor="text1"/>
        </w:rPr>
        <w:t xml:space="preserve">rovides a new way for parents and guardians to stay engaged in their students’ education journey. This new feature enables schools to keep families of K-12 students informed on their child’s academic and learning progress directly on their mobile devices by showing a clear view of student assignments, deadlines and more. </w:t>
      </w:r>
    </w:p>
    <w:p w14:paraId="471BF814" w14:textId="77777777" w:rsidR="00613025" w:rsidRPr="00271430" w:rsidRDefault="00613025" w:rsidP="00613025">
      <w:pPr>
        <w:spacing w:after="0" w:line="257" w:lineRule="auto"/>
        <w:rPr>
          <w:rFonts w:ascii="Segoe UI" w:eastAsiaTheme="minorEastAsia" w:hAnsi="Segoe UI" w:cs="Segoe UI"/>
          <w:color w:val="000000" w:themeColor="text1"/>
        </w:rPr>
      </w:pPr>
    </w:p>
    <w:p w14:paraId="0AF59463" w14:textId="05DF99CF" w:rsidR="007C0B59" w:rsidRDefault="00414DA0" w:rsidP="00613025">
      <w:pPr>
        <w:spacing w:after="0" w:line="257" w:lineRule="auto"/>
        <w:rPr>
          <w:rFonts w:ascii="Segoe UI" w:eastAsiaTheme="minorEastAsia" w:hAnsi="Segoe UI" w:cs="Segoe UI"/>
          <w:color w:val="000000" w:themeColor="text1"/>
        </w:rPr>
      </w:pPr>
      <w:hyperlink r:id="rId86">
        <w:r w:rsidR="741ADC12" w:rsidRPr="00A44D63">
          <w:rPr>
            <w:rStyle w:val="Hyperlink"/>
            <w:rFonts w:ascii="Segoe UI" w:eastAsiaTheme="minorEastAsia" w:hAnsi="Segoe UI" w:cs="Segoe UI"/>
          </w:rPr>
          <w:t>Time-saving updates for educators in Teams for Education</w:t>
        </w:r>
      </w:hyperlink>
      <w:r w:rsidR="741ADC12" w:rsidRPr="00271430">
        <w:rPr>
          <w:rFonts w:ascii="Segoe UI" w:eastAsiaTheme="minorEastAsia" w:hAnsi="Segoe UI" w:cs="Segoe UI"/>
        </w:rPr>
        <w:t xml:space="preserve"> </w:t>
      </w:r>
      <w:r w:rsidR="00E006A8" w:rsidRPr="00271430">
        <w:rPr>
          <w:rFonts w:ascii="Segoe UI" w:eastAsiaTheme="minorEastAsia" w:hAnsi="Segoe UI" w:cs="Segoe UI"/>
        </w:rPr>
        <w:t>i</w:t>
      </w:r>
      <w:r w:rsidR="741ADC12" w:rsidRPr="00271430">
        <w:rPr>
          <w:rFonts w:ascii="Segoe UI" w:eastAsiaTheme="minorEastAsia" w:hAnsi="Segoe UI" w:cs="Segoe UI"/>
          <w:color w:val="000000" w:themeColor="text1"/>
        </w:rPr>
        <w:t>ncludes updates that help educators save time and be more efficient in the classroom. Updates include the ability to edit PDFs directly in Assignments, extend and personalize due dates, batch update grades and feedback, send students assignment reminders, and warn students of missing attachments when turning work in.</w:t>
      </w:r>
    </w:p>
    <w:p w14:paraId="744F3CAB" w14:textId="77777777" w:rsidR="00613025" w:rsidRPr="00271430" w:rsidRDefault="00613025" w:rsidP="00613025">
      <w:pPr>
        <w:spacing w:after="0" w:line="257" w:lineRule="auto"/>
        <w:rPr>
          <w:rFonts w:ascii="Segoe UI" w:eastAsiaTheme="minorEastAsia" w:hAnsi="Segoe UI" w:cs="Segoe UI"/>
          <w:color w:val="000000" w:themeColor="text1"/>
        </w:rPr>
      </w:pPr>
    </w:p>
    <w:p w14:paraId="085992A4" w14:textId="72F179A1" w:rsidR="007C0B59" w:rsidRDefault="741ADC12" w:rsidP="00613025">
      <w:pPr>
        <w:spacing w:after="0" w:line="257" w:lineRule="auto"/>
        <w:rPr>
          <w:rFonts w:ascii="Segoe UI" w:eastAsiaTheme="minorEastAsia" w:hAnsi="Segoe UI" w:cs="Segoe UI"/>
          <w:b/>
          <w:bCs/>
          <w:color w:val="525252"/>
        </w:rPr>
      </w:pPr>
      <w:r w:rsidRPr="00442D30">
        <w:rPr>
          <w:rFonts w:ascii="Segoe UI" w:eastAsiaTheme="minorEastAsia" w:hAnsi="Segoe UI" w:cs="Segoe UI"/>
          <w:b/>
          <w:bCs/>
          <w:color w:val="525252"/>
        </w:rPr>
        <w:t xml:space="preserve">Microsoft Cloud for Healthcare </w:t>
      </w:r>
    </w:p>
    <w:p w14:paraId="5E1AA140" w14:textId="77777777" w:rsidR="00613025" w:rsidRPr="00442D30" w:rsidRDefault="00613025" w:rsidP="00613025">
      <w:pPr>
        <w:spacing w:after="0" w:line="257" w:lineRule="auto"/>
        <w:rPr>
          <w:rFonts w:ascii="Segoe UI" w:eastAsiaTheme="minorEastAsia" w:hAnsi="Segoe UI" w:cs="Segoe UI"/>
          <w:b/>
          <w:bCs/>
          <w:color w:val="525252"/>
        </w:rPr>
      </w:pPr>
    </w:p>
    <w:p w14:paraId="36DC75AD" w14:textId="40BD0AED" w:rsidR="007C0B59" w:rsidRDefault="00414DA0" w:rsidP="51E24BAF">
      <w:pPr>
        <w:spacing w:after="0" w:line="257" w:lineRule="auto"/>
        <w:rPr>
          <w:rFonts w:ascii="Segoe UI" w:eastAsiaTheme="minorEastAsia" w:hAnsi="Segoe UI" w:cs="Segoe UI"/>
          <w:color w:val="000000" w:themeColor="text1"/>
        </w:rPr>
      </w:pPr>
      <w:hyperlink r:id="rId87">
        <w:r w:rsidR="741ADC12" w:rsidRPr="51E24BAF">
          <w:rPr>
            <w:rStyle w:val="Hyperlink"/>
            <w:rFonts w:ascii="Segoe UI" w:eastAsiaTheme="minorEastAsia" w:hAnsi="Segoe UI" w:cs="Segoe UI"/>
          </w:rPr>
          <w:t xml:space="preserve">Dragon Ambient </w:t>
        </w:r>
        <w:proofErr w:type="spellStart"/>
        <w:r w:rsidR="741ADC12" w:rsidRPr="51E24BAF">
          <w:rPr>
            <w:rStyle w:val="Hyperlink"/>
            <w:rFonts w:ascii="Segoe UI" w:eastAsiaTheme="minorEastAsia" w:hAnsi="Segoe UI" w:cs="Segoe UI"/>
          </w:rPr>
          <w:t>eXperience</w:t>
        </w:r>
        <w:proofErr w:type="spellEnd"/>
        <w:r w:rsidR="741ADC12" w:rsidRPr="51E24BAF">
          <w:rPr>
            <w:rStyle w:val="Hyperlink"/>
            <w:rFonts w:ascii="Segoe UI" w:eastAsiaTheme="minorEastAsia" w:hAnsi="Segoe UI" w:cs="Segoe UI"/>
          </w:rPr>
          <w:t xml:space="preserve"> Copilot</w:t>
        </w:r>
      </w:hyperlink>
      <w:r w:rsidR="741ADC12" w:rsidRPr="51E24BAF">
        <w:rPr>
          <w:rFonts w:ascii="Segoe UI" w:eastAsiaTheme="minorEastAsia" w:hAnsi="Segoe UI" w:cs="Segoe UI"/>
          <w:color w:val="0563C1"/>
        </w:rPr>
        <w:t xml:space="preserve"> </w:t>
      </w:r>
      <w:r w:rsidR="00E006A8" w:rsidRPr="51E24BAF">
        <w:rPr>
          <w:rFonts w:ascii="Segoe UI" w:eastAsiaTheme="minorEastAsia" w:hAnsi="Segoe UI" w:cs="Segoe UI"/>
        </w:rPr>
        <w:t>e</w:t>
      </w:r>
      <w:r w:rsidR="741ADC12" w:rsidRPr="51E24BAF">
        <w:rPr>
          <w:rFonts w:ascii="Segoe UI" w:eastAsiaTheme="minorEastAsia" w:hAnsi="Segoe UI" w:cs="Segoe UI"/>
        </w:rPr>
        <w:t xml:space="preserve">mploys </w:t>
      </w:r>
      <w:r w:rsidR="741ADC12" w:rsidRPr="51E24BAF">
        <w:rPr>
          <w:rFonts w:ascii="Segoe UI" w:eastAsiaTheme="minorEastAsia" w:hAnsi="Segoe UI" w:cs="Segoe UI"/>
          <w:color w:val="000000" w:themeColor="text1"/>
        </w:rPr>
        <w:t xml:space="preserve">conversational, </w:t>
      </w:r>
      <w:proofErr w:type="gramStart"/>
      <w:r w:rsidR="741ADC12" w:rsidRPr="51E24BAF">
        <w:rPr>
          <w:rFonts w:ascii="Segoe UI" w:eastAsiaTheme="minorEastAsia" w:hAnsi="Segoe UI" w:cs="Segoe UI"/>
          <w:color w:val="000000" w:themeColor="text1"/>
        </w:rPr>
        <w:t>ambient</w:t>
      </w:r>
      <w:proofErr w:type="gramEnd"/>
      <w:r w:rsidR="741ADC12" w:rsidRPr="51E24BAF">
        <w:rPr>
          <w:rFonts w:ascii="Segoe UI" w:eastAsiaTheme="minorEastAsia" w:hAnsi="Segoe UI" w:cs="Segoe UI"/>
          <w:color w:val="000000" w:themeColor="text1"/>
        </w:rPr>
        <w:t xml:space="preserve"> and generative AI to automatically and securely draft clinical summaries of physician-patient exam room and telehealth conversations for immediate review and entry in electronic health record systems</w:t>
      </w:r>
      <w:r w:rsidR="008B5B2B" w:rsidRPr="51E24BAF">
        <w:rPr>
          <w:rFonts w:ascii="Segoe UI" w:eastAsiaTheme="minorEastAsia" w:hAnsi="Segoe UI" w:cs="Segoe UI"/>
          <w:color w:val="000000" w:themeColor="text1"/>
        </w:rPr>
        <w:t xml:space="preserve"> </w:t>
      </w:r>
      <w:r w:rsidR="00F33B88" w:rsidRPr="51E24BAF">
        <w:rPr>
          <w:rFonts w:ascii="Segoe UI" w:eastAsiaTheme="minorEastAsia" w:hAnsi="Segoe UI" w:cs="Segoe UI"/>
          <w:color w:val="000000" w:themeColor="text1"/>
        </w:rPr>
        <w:t>—</w:t>
      </w:r>
      <w:r w:rsidR="008B5B2B" w:rsidRPr="51E24BAF">
        <w:rPr>
          <w:rFonts w:ascii="Segoe UI" w:eastAsiaTheme="minorEastAsia" w:hAnsi="Segoe UI" w:cs="Segoe UI"/>
          <w:color w:val="000000" w:themeColor="text1"/>
        </w:rPr>
        <w:t xml:space="preserve"> </w:t>
      </w:r>
      <w:r w:rsidR="741ADC12" w:rsidRPr="51E24BAF">
        <w:rPr>
          <w:rFonts w:ascii="Segoe UI" w:eastAsiaTheme="minorEastAsia" w:hAnsi="Segoe UI" w:cs="Segoe UI"/>
        </w:rPr>
        <w:t>f</w:t>
      </w:r>
      <w:r w:rsidR="741ADC12" w:rsidRPr="51E24BAF">
        <w:rPr>
          <w:rFonts w:ascii="Segoe UI" w:eastAsiaTheme="minorEastAsia" w:hAnsi="Segoe UI" w:cs="Segoe UI"/>
          <w:color w:val="000000" w:themeColor="text1"/>
        </w:rPr>
        <w:t>reeing physicians to focus on patient care and alleviating the urgent problem of clinician burnout due to heavy administrative workloads.</w:t>
      </w:r>
    </w:p>
    <w:p w14:paraId="770B46DE" w14:textId="77777777" w:rsidR="00613025" w:rsidRPr="00271430" w:rsidRDefault="00613025" w:rsidP="00613025">
      <w:pPr>
        <w:spacing w:after="0" w:line="257" w:lineRule="auto"/>
        <w:rPr>
          <w:rFonts w:ascii="Segoe UI" w:eastAsiaTheme="minorEastAsia" w:hAnsi="Segoe UI" w:cs="Segoe UI"/>
          <w:color w:val="000000" w:themeColor="text1"/>
        </w:rPr>
      </w:pPr>
    </w:p>
    <w:p w14:paraId="1FEC29D9" w14:textId="4815557F" w:rsidR="007C0B59" w:rsidRDefault="00414DA0" w:rsidP="51E24BAF">
      <w:pPr>
        <w:spacing w:after="0" w:line="257" w:lineRule="auto"/>
        <w:rPr>
          <w:rFonts w:ascii="Segoe UI" w:eastAsiaTheme="minorEastAsia" w:hAnsi="Segoe UI" w:cs="Segoe UI"/>
          <w:color w:val="000000" w:themeColor="text1"/>
        </w:rPr>
      </w:pPr>
      <w:hyperlink r:id="rId88">
        <w:r w:rsidR="741ADC12" w:rsidRPr="51E24BAF">
          <w:rPr>
            <w:rStyle w:val="Hyperlink"/>
            <w:rFonts w:ascii="Segoe UI" w:eastAsiaTheme="minorEastAsia" w:hAnsi="Segoe UI" w:cs="Segoe UI"/>
          </w:rPr>
          <w:t xml:space="preserve">Advanced Auto Impression Capability in Nuance </w:t>
        </w:r>
        <w:proofErr w:type="spellStart"/>
        <w:r w:rsidR="741ADC12" w:rsidRPr="51E24BAF">
          <w:rPr>
            <w:rStyle w:val="Hyperlink"/>
            <w:rFonts w:ascii="Segoe UI" w:eastAsiaTheme="minorEastAsia" w:hAnsi="Segoe UI" w:cs="Segoe UI"/>
          </w:rPr>
          <w:t>PowerScribe</w:t>
        </w:r>
        <w:proofErr w:type="spellEnd"/>
      </w:hyperlink>
      <w:r w:rsidR="741ADC12" w:rsidRPr="51E24BAF">
        <w:rPr>
          <w:rFonts w:ascii="Segoe UI" w:eastAsiaTheme="minorEastAsia" w:hAnsi="Segoe UI" w:cs="Segoe UI"/>
          <w:color w:val="0563C1"/>
        </w:rPr>
        <w:t xml:space="preserve"> </w:t>
      </w:r>
      <w:r w:rsidR="741ADC12" w:rsidRPr="51E24BAF">
        <w:rPr>
          <w:rFonts w:ascii="Segoe UI" w:eastAsiaTheme="minorEastAsia" w:hAnsi="Segoe UI" w:cs="Segoe UI"/>
          <w:color w:val="000000" w:themeColor="text1"/>
        </w:rPr>
        <w:t>integrates advanced AI capabilities into the reporting platform used by more than 80% of all radiologists and automatically creates draft radiology report impressions and recommendations</w:t>
      </w:r>
      <w:r w:rsidR="008A27C7" w:rsidRPr="51E24BAF">
        <w:rPr>
          <w:rFonts w:ascii="Segoe UI" w:eastAsiaTheme="minorEastAsia" w:hAnsi="Segoe UI" w:cs="Segoe UI"/>
          <w:color w:val="000000" w:themeColor="text1"/>
        </w:rPr>
        <w:t xml:space="preserve"> </w:t>
      </w:r>
      <w:proofErr w:type="gramStart"/>
      <w:r w:rsidR="00462AC7" w:rsidRPr="51E24BAF">
        <w:rPr>
          <w:rFonts w:ascii="Segoe UI" w:eastAsiaTheme="minorEastAsia" w:hAnsi="Segoe UI" w:cs="Segoe UI"/>
          <w:color w:val="000000" w:themeColor="text1"/>
        </w:rPr>
        <w:t>—</w:t>
      </w:r>
      <w:r w:rsidR="008A27C7" w:rsidRPr="51E24BAF">
        <w:rPr>
          <w:rFonts w:ascii="Segoe UI" w:eastAsiaTheme="minorEastAsia" w:hAnsi="Segoe UI" w:cs="Segoe UI"/>
          <w:color w:val="000000" w:themeColor="text1"/>
        </w:rPr>
        <w:t xml:space="preserve"> </w:t>
      </w:r>
      <w:r w:rsidR="741ADC12" w:rsidRPr="51E24BAF">
        <w:rPr>
          <w:rFonts w:ascii="Segoe UI" w:eastAsiaTheme="minorEastAsia" w:hAnsi="Segoe UI" w:cs="Segoe UI"/>
          <w:color w:val="000000" w:themeColor="text1"/>
        </w:rPr>
        <w:t xml:space="preserve"> streamlining</w:t>
      </w:r>
      <w:proofErr w:type="gramEnd"/>
      <w:r w:rsidR="741ADC12" w:rsidRPr="51E24BAF">
        <w:rPr>
          <w:rFonts w:ascii="Segoe UI" w:eastAsiaTheme="minorEastAsia" w:hAnsi="Segoe UI" w:cs="Segoe UI"/>
          <w:color w:val="000000" w:themeColor="text1"/>
        </w:rPr>
        <w:t xml:space="preserve"> workflows and increasing radiologist efficiency </w:t>
      </w:r>
      <w:r w:rsidR="00093073" w:rsidRPr="51E24BAF">
        <w:rPr>
          <w:rFonts w:ascii="Segoe UI" w:eastAsiaTheme="minorEastAsia" w:hAnsi="Segoe UI" w:cs="Segoe UI"/>
          <w:color w:val="000000" w:themeColor="text1"/>
        </w:rPr>
        <w:t>amid</w:t>
      </w:r>
      <w:r w:rsidR="741ADC12" w:rsidRPr="51E24BAF">
        <w:rPr>
          <w:rFonts w:ascii="Segoe UI" w:eastAsiaTheme="minorEastAsia" w:hAnsi="Segoe UI" w:cs="Segoe UI"/>
          <w:color w:val="000000" w:themeColor="text1"/>
        </w:rPr>
        <w:t xml:space="preserve"> growing clinician burnout and staffing shortages. </w:t>
      </w:r>
    </w:p>
    <w:p w14:paraId="389DF470" w14:textId="77777777" w:rsidR="00613025" w:rsidRPr="00271430" w:rsidRDefault="00613025" w:rsidP="00613025">
      <w:pPr>
        <w:spacing w:after="0" w:line="257" w:lineRule="auto"/>
        <w:rPr>
          <w:rFonts w:ascii="Segoe UI" w:eastAsiaTheme="minorEastAsia" w:hAnsi="Segoe UI" w:cs="Segoe UI"/>
          <w:color w:val="000000" w:themeColor="text1"/>
        </w:rPr>
      </w:pPr>
    </w:p>
    <w:p w14:paraId="50A45DF1" w14:textId="521EE6FB" w:rsidR="007C0B59" w:rsidRDefault="741ADC12" w:rsidP="00613025">
      <w:pPr>
        <w:spacing w:after="0" w:line="257" w:lineRule="auto"/>
        <w:rPr>
          <w:rFonts w:ascii="Segoe UI" w:eastAsiaTheme="minorEastAsia" w:hAnsi="Segoe UI" w:cs="Segoe UI"/>
          <w:b/>
          <w:bCs/>
          <w:color w:val="525252"/>
        </w:rPr>
      </w:pPr>
      <w:r w:rsidRPr="00442D30">
        <w:rPr>
          <w:rFonts w:ascii="Segoe UI" w:eastAsiaTheme="minorEastAsia" w:hAnsi="Segoe UI" w:cs="Segoe UI"/>
          <w:b/>
          <w:bCs/>
          <w:color w:val="525252"/>
        </w:rPr>
        <w:t>Microsoft Cloud for Sovereignty</w:t>
      </w:r>
    </w:p>
    <w:p w14:paraId="2103683D" w14:textId="77777777" w:rsidR="00613025" w:rsidRPr="00442D30" w:rsidRDefault="00613025" w:rsidP="00613025">
      <w:pPr>
        <w:spacing w:after="0" w:line="257" w:lineRule="auto"/>
        <w:rPr>
          <w:rFonts w:ascii="Segoe UI" w:eastAsiaTheme="minorEastAsia" w:hAnsi="Segoe UI" w:cs="Segoe UI"/>
          <w:b/>
          <w:bCs/>
          <w:color w:val="525252"/>
        </w:rPr>
      </w:pPr>
    </w:p>
    <w:p w14:paraId="0EAAD69E" w14:textId="0965EA67" w:rsidR="007C0B59" w:rsidRDefault="00414DA0" w:rsidP="51E24BAF">
      <w:pPr>
        <w:spacing w:after="0" w:line="257" w:lineRule="auto"/>
        <w:rPr>
          <w:rFonts w:ascii="Segoe UI" w:eastAsiaTheme="minorEastAsia" w:hAnsi="Segoe UI" w:cs="Segoe UI"/>
        </w:rPr>
      </w:pPr>
      <w:hyperlink r:id="rId89">
        <w:r w:rsidR="741ADC12" w:rsidRPr="51E24BAF">
          <w:rPr>
            <w:rStyle w:val="Hyperlink"/>
            <w:rFonts w:ascii="Segoe UI" w:eastAsiaTheme="minorEastAsia" w:hAnsi="Segoe UI" w:cs="Segoe UI"/>
          </w:rPr>
          <w:t>The Microsoft Cloud for Sovereignty</w:t>
        </w:r>
      </w:hyperlink>
      <w:r w:rsidR="741ADC12" w:rsidRPr="51E24BAF">
        <w:rPr>
          <w:rFonts w:ascii="Segoe UI" w:eastAsiaTheme="minorEastAsia" w:hAnsi="Segoe UI" w:cs="Segoe UI"/>
          <w:color w:val="0563C1"/>
        </w:rPr>
        <w:t xml:space="preserve"> </w:t>
      </w:r>
      <w:r w:rsidR="741ADC12" w:rsidRPr="51E24BAF">
        <w:rPr>
          <w:rFonts w:ascii="Segoe UI" w:eastAsiaTheme="minorEastAsia" w:hAnsi="Segoe UI" w:cs="Segoe UI"/>
        </w:rPr>
        <w:t xml:space="preserve">helps governments meet their compliance, security and policy requirements while utilizing the cloud to provide superior security, </w:t>
      </w:r>
      <w:proofErr w:type="gramStart"/>
      <w:r w:rsidR="741ADC12" w:rsidRPr="51E24BAF">
        <w:rPr>
          <w:rFonts w:ascii="Segoe UI" w:eastAsiaTheme="minorEastAsia" w:hAnsi="Segoe UI" w:cs="Segoe UI"/>
        </w:rPr>
        <w:t>transparency</w:t>
      </w:r>
      <w:proofErr w:type="gramEnd"/>
      <w:r w:rsidR="741ADC12" w:rsidRPr="51E24BAF">
        <w:rPr>
          <w:rFonts w:ascii="Segoe UI" w:eastAsiaTheme="minorEastAsia" w:hAnsi="Segoe UI" w:cs="Segoe UI"/>
        </w:rPr>
        <w:t xml:space="preserve"> and value to their citizens</w:t>
      </w:r>
      <w:r w:rsidR="008B5B2B" w:rsidRPr="51E24BAF">
        <w:rPr>
          <w:rFonts w:ascii="Segoe UI" w:eastAsiaTheme="minorEastAsia" w:hAnsi="Segoe UI" w:cs="Segoe UI"/>
        </w:rPr>
        <w:t xml:space="preserve"> </w:t>
      </w:r>
      <w:r w:rsidR="000C644A" w:rsidRPr="51E24BAF">
        <w:rPr>
          <w:rFonts w:ascii="Segoe UI" w:eastAsiaTheme="minorEastAsia" w:hAnsi="Segoe UI" w:cs="Segoe UI"/>
        </w:rPr>
        <w:t>—</w:t>
      </w:r>
      <w:r w:rsidR="008B5B2B" w:rsidRPr="51E24BAF">
        <w:rPr>
          <w:rFonts w:ascii="Segoe UI" w:eastAsiaTheme="minorEastAsia" w:hAnsi="Segoe UI" w:cs="Segoe UI"/>
        </w:rPr>
        <w:t xml:space="preserve"> </w:t>
      </w:r>
      <w:r w:rsidR="741ADC12" w:rsidRPr="51E24BAF">
        <w:rPr>
          <w:rFonts w:ascii="Segoe UI" w:eastAsiaTheme="minorEastAsia" w:hAnsi="Segoe UI" w:cs="Segoe UI"/>
        </w:rPr>
        <w:t xml:space="preserve">while automating best practices to address regulatory requirements and offering the benefits of rapid innovation in the hyperscale cloud. </w:t>
      </w:r>
    </w:p>
    <w:p w14:paraId="14570599" w14:textId="7324AA04" w:rsidR="007C0B59" w:rsidRDefault="007C0B59" w:rsidP="00613025">
      <w:pPr>
        <w:spacing w:after="0" w:line="240" w:lineRule="auto"/>
        <w:rPr>
          <w:rFonts w:ascii="Segoe UI" w:eastAsia="Times New Roman" w:hAnsi="Segoe UI" w:cs="Segoe UI"/>
        </w:rPr>
      </w:pPr>
    </w:p>
    <w:p w14:paraId="0F7CB291" w14:textId="56018BA4" w:rsidR="007C0B59" w:rsidRDefault="007C0B59" w:rsidP="00613025">
      <w:pPr>
        <w:spacing w:after="0"/>
        <w:ind w:right="90"/>
        <w:rPr>
          <w:rFonts w:ascii="Segoe UI Semibold" w:hAnsi="Segoe UI Semibold" w:cs="Segoe UI Semibold"/>
          <w:color w:val="525252" w:themeColor="accent3" w:themeShade="80"/>
          <w:sz w:val="34"/>
          <w:szCs w:val="34"/>
        </w:rPr>
      </w:pPr>
      <w:r w:rsidRPr="026F6041">
        <w:rPr>
          <w:rFonts w:ascii="Segoe UI Semibold" w:hAnsi="Segoe UI Semibold" w:cs="Segoe UI Semibold"/>
          <w:color w:val="525252" w:themeColor="accent3" w:themeShade="80"/>
          <w:sz w:val="34"/>
          <w:szCs w:val="34"/>
        </w:rPr>
        <w:t>LinkedIn</w:t>
      </w:r>
    </w:p>
    <w:p w14:paraId="42E20E17" w14:textId="77777777" w:rsidR="00613025" w:rsidRPr="00613025" w:rsidRDefault="00613025" w:rsidP="00613025">
      <w:pPr>
        <w:spacing w:after="0"/>
        <w:ind w:right="90"/>
        <w:rPr>
          <w:rFonts w:ascii="Segoe UI Semibold" w:hAnsi="Segoe UI Semibold" w:cs="Segoe UI Semibold"/>
          <w:color w:val="525252" w:themeColor="accent3" w:themeShade="80"/>
        </w:rPr>
      </w:pPr>
    </w:p>
    <w:p w14:paraId="1517A05D" w14:textId="68EA1943" w:rsidR="00F56112" w:rsidRDefault="6BDA1AA9" w:rsidP="00613025">
      <w:pPr>
        <w:spacing w:after="0" w:line="240" w:lineRule="auto"/>
        <w:ind w:right="86"/>
        <w:rPr>
          <w:rFonts w:ascii="Segoe UI" w:eastAsia="Segoe UI" w:hAnsi="Segoe UI" w:cs="Segoe UI"/>
        </w:rPr>
      </w:pPr>
      <w:r w:rsidRPr="00271430">
        <w:rPr>
          <w:rFonts w:ascii="Segoe UI" w:eastAsia="Segoe UI" w:hAnsi="Segoe UI" w:cs="Segoe UI"/>
        </w:rPr>
        <w:t xml:space="preserve">In November, we introduced </w:t>
      </w:r>
      <w:hyperlink r:id="rId90">
        <w:r w:rsidRPr="00A44D63">
          <w:rPr>
            <w:rStyle w:val="Hyperlink"/>
            <w:rFonts w:ascii="Segoe UI" w:eastAsia="Segoe UI" w:hAnsi="Segoe UI" w:cs="Segoe UI"/>
          </w:rPr>
          <w:t>new tools for newsletter authors</w:t>
        </w:r>
      </w:hyperlink>
      <w:r w:rsidRPr="00271430">
        <w:rPr>
          <w:rFonts w:ascii="Segoe UI" w:eastAsia="Segoe UI" w:hAnsi="Segoe UI" w:cs="Segoe UI"/>
        </w:rPr>
        <w:t xml:space="preserve">, including updates on analytics, the ability to duplicate drafts and the ability to preview content. </w:t>
      </w:r>
    </w:p>
    <w:p w14:paraId="716C17C4" w14:textId="77777777" w:rsidR="00613025" w:rsidRPr="00271430" w:rsidRDefault="00613025" w:rsidP="00613025">
      <w:pPr>
        <w:spacing w:after="0" w:line="240" w:lineRule="auto"/>
        <w:ind w:right="86"/>
        <w:rPr>
          <w:rFonts w:ascii="Segoe UI" w:eastAsia="Segoe UI" w:hAnsi="Segoe UI" w:cs="Segoe UI"/>
        </w:rPr>
      </w:pPr>
    </w:p>
    <w:p w14:paraId="024342C6" w14:textId="557422AB" w:rsidR="00F56112" w:rsidRDefault="6BDA1AA9" w:rsidP="00613025">
      <w:pPr>
        <w:spacing w:after="0" w:line="240" w:lineRule="auto"/>
        <w:ind w:right="86"/>
        <w:rPr>
          <w:rFonts w:ascii="Segoe UI" w:eastAsia="Segoe UI" w:hAnsi="Segoe UI" w:cs="Segoe UI"/>
        </w:rPr>
      </w:pPr>
      <w:r w:rsidRPr="51E24BAF">
        <w:rPr>
          <w:rFonts w:ascii="Segoe UI" w:eastAsia="Segoe UI" w:hAnsi="Segoe UI" w:cs="Segoe UI"/>
        </w:rPr>
        <w:t xml:space="preserve">We introduced a </w:t>
      </w:r>
      <w:hyperlink r:id="rId91" w:history="1">
        <w:r w:rsidRPr="51E24BAF">
          <w:rPr>
            <w:rStyle w:val="Hyperlink"/>
            <w:rFonts w:ascii="Segoe UI" w:eastAsia="Segoe UI" w:hAnsi="Segoe UI" w:cs="Segoe UI"/>
          </w:rPr>
          <w:t>new AI-powered Linked</w:t>
        </w:r>
        <w:r w:rsidR="00B172E3" w:rsidRPr="51E24BAF">
          <w:rPr>
            <w:rStyle w:val="Hyperlink"/>
            <w:rFonts w:ascii="Segoe UI" w:eastAsia="Segoe UI" w:hAnsi="Segoe UI" w:cs="Segoe UI"/>
          </w:rPr>
          <w:t>I</w:t>
        </w:r>
        <w:r w:rsidRPr="51E24BAF">
          <w:rPr>
            <w:rStyle w:val="Hyperlink"/>
            <w:rFonts w:ascii="Segoe UI" w:eastAsia="Segoe UI" w:hAnsi="Segoe UI" w:cs="Segoe UI"/>
          </w:rPr>
          <w:t>n Premium experience</w:t>
        </w:r>
      </w:hyperlink>
      <w:r w:rsidRPr="51E24BAF">
        <w:rPr>
          <w:rFonts w:ascii="Segoe UI" w:eastAsia="Segoe UI" w:hAnsi="Segoe UI" w:cs="Segoe UI"/>
        </w:rPr>
        <w:t xml:space="preserve"> bringing a higher level of personalization to each interaction. This tailored experience encompasses everything from gaining deeper insights into crucial topics to receiving personalized career action suggestions.</w:t>
      </w:r>
    </w:p>
    <w:p w14:paraId="5AEE81D9" w14:textId="77777777" w:rsidR="00613025" w:rsidRPr="00271430" w:rsidRDefault="00613025" w:rsidP="00613025">
      <w:pPr>
        <w:spacing w:after="0" w:line="240" w:lineRule="auto"/>
        <w:ind w:right="86"/>
        <w:rPr>
          <w:rFonts w:ascii="Segoe UI" w:eastAsia="Segoe UI" w:hAnsi="Segoe UI" w:cs="Segoe UI"/>
        </w:rPr>
      </w:pPr>
    </w:p>
    <w:p w14:paraId="367EE5B2" w14:textId="7183CBF7" w:rsidR="00F56112" w:rsidRPr="00271430" w:rsidRDefault="59E67657" w:rsidP="00613025">
      <w:pPr>
        <w:spacing w:after="0" w:line="240" w:lineRule="auto"/>
        <w:ind w:right="86"/>
        <w:rPr>
          <w:rFonts w:ascii="Segoe UI" w:eastAsia="Segoe UI" w:hAnsi="Segoe UI" w:cs="Segoe UI"/>
        </w:rPr>
      </w:pPr>
      <w:r w:rsidRPr="51E24BAF">
        <w:rPr>
          <w:rFonts w:ascii="Segoe UI" w:eastAsia="Segoe UI" w:hAnsi="Segoe UI" w:cs="Segoe UI"/>
        </w:rPr>
        <w:t xml:space="preserve">We launched </w:t>
      </w:r>
      <w:hyperlink r:id="rId92">
        <w:r w:rsidRPr="51E24BAF">
          <w:rPr>
            <w:rStyle w:val="Hyperlink"/>
            <w:rFonts w:ascii="Segoe UI" w:eastAsia="Segoe UI" w:hAnsi="Segoe UI" w:cs="Segoe UI"/>
          </w:rPr>
          <w:t>AI-powered coaching in LinkedIn Learning</w:t>
        </w:r>
      </w:hyperlink>
      <w:r w:rsidRPr="51E24BAF">
        <w:rPr>
          <w:rFonts w:ascii="Segoe UI" w:eastAsia="Segoe UI" w:hAnsi="Segoe UI" w:cs="Segoe UI"/>
        </w:rPr>
        <w:t xml:space="preserve"> — a chatbot experience that offers both real-time advice and tailored content recommendations personalized for each learner based on their job title, career goal and the skills followed.</w:t>
      </w:r>
    </w:p>
    <w:p w14:paraId="7ED16AC0" w14:textId="77777777" w:rsidR="00DA0CB0" w:rsidRDefault="00DA0CB0" w:rsidP="00613025">
      <w:pPr>
        <w:spacing w:after="0" w:line="240" w:lineRule="auto"/>
        <w:ind w:right="86"/>
        <w:rPr>
          <w:rFonts w:ascii="Segoe UI" w:eastAsia="Segoe UI" w:hAnsi="Segoe UI" w:cs="Segoe UI"/>
        </w:rPr>
      </w:pPr>
    </w:p>
    <w:p w14:paraId="544270FA" w14:textId="02A49414" w:rsidR="00F56112" w:rsidRDefault="29887A47" w:rsidP="00613025">
      <w:pPr>
        <w:spacing w:after="0" w:line="240" w:lineRule="auto"/>
        <w:ind w:right="86"/>
        <w:rPr>
          <w:rFonts w:ascii="Segoe UI" w:eastAsia="Segoe UI" w:hAnsi="Segoe UI" w:cs="Segoe UI"/>
        </w:rPr>
      </w:pPr>
      <w:r w:rsidRPr="00271430">
        <w:rPr>
          <w:rFonts w:ascii="Segoe UI" w:eastAsia="Segoe UI" w:hAnsi="Segoe UI" w:cs="Segoe UI"/>
        </w:rPr>
        <w:t xml:space="preserve">Sales Navigator introduced two enhancements: </w:t>
      </w:r>
      <w:hyperlink r:id="rId93">
        <w:r w:rsidRPr="00A44D63">
          <w:rPr>
            <w:rStyle w:val="Hyperlink"/>
            <w:rFonts w:ascii="Segoe UI" w:eastAsia="Segoe UI" w:hAnsi="Segoe UI" w:cs="Segoe UI"/>
          </w:rPr>
          <w:t>Account IQ</w:t>
        </w:r>
      </w:hyperlink>
      <w:r w:rsidRPr="00271430">
        <w:rPr>
          <w:rFonts w:ascii="Segoe UI" w:eastAsia="Segoe UI" w:hAnsi="Segoe UI" w:cs="Segoe UI"/>
        </w:rPr>
        <w:t xml:space="preserve">, a smart summary leveraging generative AI to provide a deep dive on accounts with just the click of a button; and </w:t>
      </w:r>
      <w:hyperlink r:id="rId94">
        <w:r w:rsidRPr="00A44D63">
          <w:rPr>
            <w:rStyle w:val="Hyperlink"/>
            <w:rFonts w:ascii="Segoe UI" w:eastAsia="Segoe UI" w:hAnsi="Segoe UI" w:cs="Segoe UI"/>
          </w:rPr>
          <w:t>Relationship Map</w:t>
        </w:r>
      </w:hyperlink>
      <w:r w:rsidRPr="00271430">
        <w:rPr>
          <w:rFonts w:ascii="Segoe UI" w:eastAsia="Segoe UI" w:hAnsi="Segoe UI" w:cs="Segoe UI"/>
        </w:rPr>
        <w:t>, a flexible, shareable, visual representation of buyer circle hierarchies, built by reps to help them track all the spheres of influence around their deals.</w:t>
      </w:r>
    </w:p>
    <w:p w14:paraId="265F1C00" w14:textId="746255A2" w:rsidR="00F56112" w:rsidRPr="00C5793C" w:rsidRDefault="00F56112" w:rsidP="00442D30">
      <w:pPr>
        <w:spacing w:after="0" w:line="240" w:lineRule="auto"/>
        <w:ind w:right="86"/>
      </w:pPr>
    </w:p>
    <w:p w14:paraId="6067003E" w14:textId="011A7D25" w:rsidR="007C0B59" w:rsidRDefault="48E3E34B" w:rsidP="00613025">
      <w:pPr>
        <w:spacing w:after="0"/>
        <w:ind w:right="90"/>
        <w:rPr>
          <w:rFonts w:ascii="Segoe UI Semibold" w:hAnsi="Segoe UI Semibold" w:cs="Segoe UI Semibold"/>
          <w:color w:val="525252" w:themeColor="accent3" w:themeShade="80"/>
          <w:sz w:val="34"/>
          <w:szCs w:val="34"/>
        </w:rPr>
      </w:pPr>
      <w:r w:rsidRPr="22834046">
        <w:rPr>
          <w:rFonts w:ascii="Segoe UI Semibold" w:hAnsi="Segoe UI Semibold" w:cs="Segoe UI Semibold"/>
          <w:color w:val="525252" w:themeColor="accent3" w:themeShade="80"/>
          <w:sz w:val="34"/>
          <w:szCs w:val="34"/>
        </w:rPr>
        <w:t>Azure</w:t>
      </w:r>
    </w:p>
    <w:p w14:paraId="72D900F6" w14:textId="77777777" w:rsidR="00613025" w:rsidRPr="00613025" w:rsidRDefault="00613025" w:rsidP="00613025">
      <w:pPr>
        <w:spacing w:after="0"/>
        <w:ind w:right="90"/>
        <w:rPr>
          <w:rFonts w:ascii="Segoe UI Semibold" w:hAnsi="Segoe UI Semibold" w:cs="Segoe UI Semibold"/>
          <w:color w:val="525252" w:themeColor="accent3" w:themeShade="80"/>
        </w:rPr>
      </w:pPr>
    </w:p>
    <w:p w14:paraId="02749321" w14:textId="57CE6270" w:rsidR="00102E9D" w:rsidRPr="00271430" w:rsidRDefault="443050DC" w:rsidP="00613025">
      <w:pPr>
        <w:pStyle w:val="Hyperlink1"/>
        <w:rPr>
          <w:rStyle w:val="Hyperlink"/>
          <w:rFonts w:ascii="Segoe UI" w:eastAsia="Times New Roman" w:hAnsi="Segoe UI" w:cs="Segoe UI"/>
        </w:rPr>
      </w:pPr>
      <w:r w:rsidRPr="51E24BAF">
        <w:rPr>
          <w:rFonts w:ascii="Segoe UI" w:hAnsi="Segoe UI" w:cs="Segoe UI"/>
          <w:color w:val="auto"/>
        </w:rPr>
        <w:lastRenderedPageBreak/>
        <w:t xml:space="preserve">Following is a select list of generally available Azure products, </w:t>
      </w:r>
      <w:proofErr w:type="gramStart"/>
      <w:r w:rsidRPr="51E24BAF">
        <w:rPr>
          <w:rFonts w:ascii="Segoe UI" w:hAnsi="Segoe UI" w:cs="Segoe UI"/>
          <w:color w:val="auto"/>
        </w:rPr>
        <w:t>services</w:t>
      </w:r>
      <w:proofErr w:type="gramEnd"/>
      <w:r w:rsidRPr="51E24BAF">
        <w:rPr>
          <w:rFonts w:ascii="Segoe UI" w:hAnsi="Segoe UI" w:cs="Segoe UI"/>
          <w:color w:val="auto"/>
        </w:rPr>
        <w:t xml:space="preserve"> and enhancements for the quarter. A full list can be found a</w:t>
      </w:r>
      <w:r w:rsidRPr="51E24BAF">
        <w:rPr>
          <w:rFonts w:ascii="Segoe UI" w:eastAsia="Segoe UI" w:hAnsi="Segoe UI" w:cs="Segoe UI"/>
          <w:color w:val="auto"/>
        </w:rPr>
        <w:t xml:space="preserve">t </w:t>
      </w:r>
      <w:hyperlink r:id="rId95">
        <w:r w:rsidR="033B47A4" w:rsidRPr="51E24BAF">
          <w:rPr>
            <w:rStyle w:val="Hyperlink"/>
            <w:rFonts w:ascii="Segoe UI" w:eastAsia="Segoe UI" w:hAnsi="Segoe UI" w:cs="Segoe UI"/>
          </w:rPr>
          <w:t>https://azure.microsoft.com/en-us/updates/</w:t>
        </w:r>
      </w:hyperlink>
      <w:r w:rsidR="00FC76CF" w:rsidRPr="51E24BAF">
        <w:rPr>
          <w:rStyle w:val="Hyperlink"/>
          <w:rFonts w:ascii="Segoe UI" w:eastAsia="Segoe UI" w:hAnsi="Segoe UI" w:cs="Segoe UI"/>
          <w:color w:val="auto"/>
          <w:u w:val="none"/>
        </w:rPr>
        <w:t>.</w:t>
      </w:r>
    </w:p>
    <w:p w14:paraId="5F0B62C8" w14:textId="3DE238C7" w:rsidR="07DB7B5D" w:rsidRDefault="07DB7B5D" w:rsidP="00613025">
      <w:pPr>
        <w:spacing w:after="0" w:line="240" w:lineRule="auto"/>
        <w:rPr>
          <w:rFonts w:ascii="Segoe UI" w:eastAsia="Times New Roman" w:hAnsi="Segoe UI" w:cs="Segoe UI"/>
          <w:color w:val="000000" w:themeColor="text1"/>
        </w:rPr>
      </w:pPr>
    </w:p>
    <w:p w14:paraId="7C6723F8" w14:textId="450A1C40" w:rsidR="77694F34" w:rsidRDefault="007C0B59" w:rsidP="00613025">
      <w:pPr>
        <w:spacing w:after="0"/>
        <w:rPr>
          <w:rFonts w:ascii="Segoe UI Semibold" w:hAnsi="Segoe UI Semibold" w:cs="Segoe UI Semibold"/>
          <w:color w:val="525252" w:themeColor="accent3" w:themeShade="80"/>
          <w:sz w:val="34"/>
          <w:szCs w:val="34"/>
        </w:rPr>
      </w:pPr>
      <w:r w:rsidRPr="026F6041">
        <w:rPr>
          <w:rFonts w:ascii="Segoe UI Semibold" w:hAnsi="Segoe UI Semibold" w:cs="Segoe UI Semibold"/>
          <w:color w:val="525252" w:themeColor="accent3" w:themeShade="80"/>
          <w:sz w:val="34"/>
          <w:szCs w:val="34"/>
        </w:rPr>
        <w:t xml:space="preserve">Azure </w:t>
      </w:r>
      <w:r w:rsidR="00D541F8" w:rsidRPr="026F6041">
        <w:rPr>
          <w:rFonts w:ascii="Segoe UI Semibold" w:hAnsi="Segoe UI Semibold" w:cs="Segoe UI Semibold"/>
          <w:color w:val="525252" w:themeColor="accent3" w:themeShade="80"/>
          <w:sz w:val="34"/>
          <w:szCs w:val="34"/>
        </w:rPr>
        <w:t>Core</w:t>
      </w:r>
      <w:r w:rsidRPr="026F6041">
        <w:rPr>
          <w:rFonts w:ascii="Segoe UI Semibold" w:hAnsi="Segoe UI Semibold" w:cs="Segoe UI Semibold"/>
          <w:color w:val="525252" w:themeColor="accent3" w:themeShade="80"/>
          <w:sz w:val="34"/>
          <w:szCs w:val="34"/>
        </w:rPr>
        <w:t xml:space="preserve"> Infrastructure</w:t>
      </w:r>
    </w:p>
    <w:p w14:paraId="450D1D2C" w14:textId="77777777" w:rsidR="00613025" w:rsidRPr="00613025" w:rsidRDefault="00613025" w:rsidP="00613025">
      <w:pPr>
        <w:spacing w:after="0"/>
        <w:rPr>
          <w:rFonts w:ascii="Segoe UI Semibold" w:hAnsi="Segoe UI Semibold" w:cs="Segoe UI Semibold"/>
          <w:color w:val="525252" w:themeColor="accent3" w:themeShade="80"/>
        </w:rPr>
      </w:pPr>
    </w:p>
    <w:p w14:paraId="411BA457" w14:textId="5C0F6210" w:rsidR="77694F34" w:rsidRDefault="00414DA0" w:rsidP="51E24BAF">
      <w:pPr>
        <w:shd w:val="clear" w:color="auto" w:fill="FFFFFF" w:themeFill="background1"/>
        <w:spacing w:after="0" w:line="257" w:lineRule="auto"/>
        <w:rPr>
          <w:rFonts w:ascii="Segoe UI" w:eastAsiaTheme="minorEastAsia" w:hAnsi="Segoe UI" w:cs="Segoe UI"/>
          <w:color w:val="000000" w:themeColor="text1"/>
        </w:rPr>
      </w:pPr>
      <w:hyperlink r:id="rId96">
        <w:r w:rsidR="742C07D6" w:rsidRPr="51E24BAF">
          <w:rPr>
            <w:rStyle w:val="Hyperlink"/>
            <w:rFonts w:ascii="Segoe UI" w:eastAsiaTheme="minorEastAsia" w:hAnsi="Segoe UI" w:cs="Segoe UI"/>
          </w:rPr>
          <w:t>Microsoft Copilot for Azure</w:t>
        </w:r>
      </w:hyperlink>
      <w:r w:rsidR="742C07D6" w:rsidRPr="51E24BAF">
        <w:rPr>
          <w:rFonts w:ascii="Segoe UI" w:eastAsiaTheme="minorEastAsia" w:hAnsi="Segoe UI" w:cs="Segoe UI"/>
          <w:b/>
          <w:bCs/>
          <w:color w:val="000000" w:themeColor="text1"/>
        </w:rPr>
        <w:t xml:space="preserve"> </w:t>
      </w:r>
      <w:r w:rsidR="00AD1CE3" w:rsidRPr="51E24BAF">
        <w:rPr>
          <w:rFonts w:ascii="Segoe UI" w:eastAsiaTheme="minorEastAsia" w:hAnsi="Segoe UI" w:cs="Segoe UI"/>
          <w:color w:val="000000" w:themeColor="text1"/>
        </w:rPr>
        <w:t>is a</w:t>
      </w:r>
      <w:r w:rsidR="742C07D6" w:rsidRPr="51E24BAF">
        <w:rPr>
          <w:rFonts w:ascii="Segoe UI" w:eastAsiaTheme="minorEastAsia" w:hAnsi="Segoe UI" w:cs="Segoe UI"/>
          <w:color w:val="000000" w:themeColor="text1"/>
        </w:rPr>
        <w:t xml:space="preserve">n AI companion built into Azure that helps IT professionals simplify how they design, </w:t>
      </w:r>
      <w:proofErr w:type="gramStart"/>
      <w:r w:rsidR="742C07D6" w:rsidRPr="51E24BAF">
        <w:rPr>
          <w:rFonts w:ascii="Segoe UI" w:eastAsiaTheme="minorEastAsia" w:hAnsi="Segoe UI" w:cs="Segoe UI"/>
          <w:color w:val="000000" w:themeColor="text1"/>
        </w:rPr>
        <w:t>operate</w:t>
      </w:r>
      <w:proofErr w:type="gramEnd"/>
      <w:r w:rsidR="742C07D6" w:rsidRPr="51E24BAF">
        <w:rPr>
          <w:rFonts w:ascii="Segoe UI" w:eastAsiaTheme="minorEastAsia" w:hAnsi="Segoe UI" w:cs="Segoe UI"/>
          <w:color w:val="000000" w:themeColor="text1"/>
        </w:rPr>
        <w:t xml:space="preserve"> or troubleshoot apps and infrastructure from cloud to edge.</w:t>
      </w:r>
    </w:p>
    <w:p w14:paraId="1096D8AE" w14:textId="77777777" w:rsidR="00613025" w:rsidRPr="00271430" w:rsidRDefault="00613025" w:rsidP="00613025">
      <w:pPr>
        <w:shd w:val="clear" w:color="auto" w:fill="FFFFFF" w:themeFill="background1"/>
        <w:spacing w:after="0" w:line="257" w:lineRule="auto"/>
        <w:rPr>
          <w:rFonts w:ascii="Segoe UI" w:eastAsiaTheme="minorEastAsia" w:hAnsi="Segoe UI" w:cs="Segoe UI"/>
          <w:color w:val="000000" w:themeColor="text1"/>
        </w:rPr>
      </w:pPr>
    </w:p>
    <w:p w14:paraId="5AED13D0" w14:textId="0F7C995E" w:rsidR="77694F34" w:rsidRDefault="00414DA0" w:rsidP="00613025">
      <w:pPr>
        <w:shd w:val="clear" w:color="auto" w:fill="FFFFFF" w:themeFill="background1"/>
        <w:spacing w:after="0" w:line="257" w:lineRule="auto"/>
        <w:rPr>
          <w:rFonts w:ascii="Segoe UI" w:eastAsiaTheme="minorEastAsia" w:hAnsi="Segoe UI" w:cs="Segoe UI"/>
          <w:color w:val="000000" w:themeColor="text1"/>
        </w:rPr>
      </w:pPr>
      <w:hyperlink r:id="rId97">
        <w:r w:rsidR="742C07D6" w:rsidRPr="00A44D63">
          <w:rPr>
            <w:rStyle w:val="Hyperlink"/>
            <w:rFonts w:ascii="Segoe UI" w:eastAsiaTheme="minorEastAsia" w:hAnsi="Segoe UI" w:cs="Segoe UI"/>
          </w:rPr>
          <w:t>Azure Boost</w:t>
        </w:r>
      </w:hyperlink>
      <w:r w:rsidR="742C07D6" w:rsidRPr="00271430">
        <w:rPr>
          <w:rFonts w:ascii="Segoe UI" w:eastAsiaTheme="minorEastAsia" w:hAnsi="Segoe UI" w:cs="Segoe UI"/>
          <w:b/>
          <w:bCs/>
          <w:color w:val="000000" w:themeColor="text1"/>
        </w:rPr>
        <w:t xml:space="preserve"> </w:t>
      </w:r>
      <w:r w:rsidR="00AD1CE3" w:rsidRPr="00271430">
        <w:rPr>
          <w:rFonts w:ascii="Segoe UI" w:eastAsiaTheme="minorEastAsia" w:hAnsi="Segoe UI" w:cs="Segoe UI"/>
          <w:color w:val="000000" w:themeColor="text1"/>
        </w:rPr>
        <w:t>is</w:t>
      </w:r>
      <w:r w:rsidR="742C07D6" w:rsidRPr="00271430">
        <w:rPr>
          <w:rFonts w:ascii="Segoe UI" w:eastAsiaTheme="minorEastAsia" w:hAnsi="Segoe UI" w:cs="Segoe UI"/>
          <w:b/>
          <w:bCs/>
          <w:color w:val="747474"/>
        </w:rPr>
        <w:t xml:space="preserve"> </w:t>
      </w:r>
      <w:r w:rsidR="00AD1CE3" w:rsidRPr="00271430">
        <w:rPr>
          <w:rFonts w:ascii="Segoe UI" w:eastAsiaTheme="minorEastAsia" w:hAnsi="Segoe UI" w:cs="Segoe UI"/>
          <w:color w:val="000000" w:themeColor="text1"/>
        </w:rPr>
        <w:t>a</w:t>
      </w:r>
      <w:r w:rsidR="742C07D6" w:rsidRPr="00271430">
        <w:rPr>
          <w:rFonts w:ascii="Segoe UI" w:eastAsiaTheme="minorEastAsia" w:hAnsi="Segoe UI" w:cs="Segoe UI"/>
          <w:color w:val="000000" w:themeColor="text1"/>
        </w:rPr>
        <w:t xml:space="preserve"> system that offloads server virtualization processes traditionally performed by the hypervisor and host OS onto purpose-built software and hardware, enabling faster storage and networking performance for Azure VM customers.</w:t>
      </w:r>
    </w:p>
    <w:p w14:paraId="79ECC2AF" w14:textId="77777777" w:rsidR="00613025" w:rsidRPr="00271430" w:rsidRDefault="00613025" w:rsidP="00613025">
      <w:pPr>
        <w:shd w:val="clear" w:color="auto" w:fill="FFFFFF" w:themeFill="background1"/>
        <w:spacing w:after="0" w:line="257" w:lineRule="auto"/>
        <w:rPr>
          <w:rFonts w:ascii="Segoe UI" w:eastAsiaTheme="minorEastAsia" w:hAnsi="Segoe UI" w:cs="Segoe UI"/>
          <w:color w:val="000000" w:themeColor="text1"/>
        </w:rPr>
      </w:pPr>
    </w:p>
    <w:p w14:paraId="6E8F1EB8" w14:textId="50FCF73D" w:rsidR="77694F34" w:rsidRDefault="00414DA0" w:rsidP="51E24BAF">
      <w:pPr>
        <w:spacing w:after="0" w:line="257" w:lineRule="auto"/>
        <w:rPr>
          <w:rFonts w:ascii="Segoe UI" w:eastAsiaTheme="minorEastAsia" w:hAnsi="Segoe UI" w:cs="Segoe UI"/>
        </w:rPr>
      </w:pPr>
      <w:hyperlink r:id="rId98" w:history="1">
        <w:r w:rsidR="742C07D6" w:rsidRPr="51E24BAF">
          <w:rPr>
            <w:rStyle w:val="Hyperlink"/>
            <w:rFonts w:ascii="Segoe UI" w:eastAsiaTheme="minorEastAsia" w:hAnsi="Segoe UI" w:cs="Segoe UI"/>
          </w:rPr>
          <w:t>Intel TDX</w:t>
        </w:r>
        <w:r w:rsidR="00761B60" w:rsidRPr="51E24BAF">
          <w:rPr>
            <w:rStyle w:val="Hyperlink"/>
            <w:rFonts w:ascii="Segoe UI" w:eastAsiaTheme="minorEastAsia" w:hAnsi="Segoe UI" w:cs="Segoe UI"/>
          </w:rPr>
          <w:t>-</w:t>
        </w:r>
        <w:r w:rsidR="742C07D6" w:rsidRPr="51E24BAF">
          <w:rPr>
            <w:rStyle w:val="Hyperlink"/>
            <w:rFonts w:ascii="Segoe UI" w:eastAsiaTheme="minorEastAsia" w:hAnsi="Segoe UI" w:cs="Segoe UI"/>
          </w:rPr>
          <w:t>based confidential VMs (DCesv5 and ECesv5-series) are available</w:t>
        </w:r>
      </w:hyperlink>
      <w:r w:rsidR="742C07D6" w:rsidRPr="51E24BAF">
        <w:rPr>
          <w:rFonts w:ascii="Segoe UI" w:eastAsiaTheme="minorEastAsia" w:hAnsi="Segoe UI" w:cs="Segoe UI"/>
        </w:rPr>
        <w:t xml:space="preserve"> in the Azure portal and via the CLI and ARM templates. These VMs enable organizations to bring confidential workloads to the cloud without code changes to applications.</w:t>
      </w:r>
    </w:p>
    <w:p w14:paraId="53AC4D7C" w14:textId="77777777" w:rsidR="00613025" w:rsidRPr="00271430" w:rsidRDefault="00613025" w:rsidP="00613025">
      <w:pPr>
        <w:spacing w:after="0" w:line="257" w:lineRule="auto"/>
        <w:rPr>
          <w:rFonts w:ascii="Segoe UI" w:eastAsiaTheme="minorEastAsia" w:hAnsi="Segoe UI" w:cs="Segoe UI"/>
        </w:rPr>
      </w:pPr>
    </w:p>
    <w:p w14:paraId="71696F45" w14:textId="25B5199F" w:rsidR="77694F34" w:rsidRDefault="00414DA0" w:rsidP="51E24BAF">
      <w:pPr>
        <w:shd w:val="clear" w:color="auto" w:fill="FFFFFF" w:themeFill="background1"/>
        <w:spacing w:after="0" w:line="257" w:lineRule="auto"/>
        <w:rPr>
          <w:rFonts w:ascii="Segoe UI" w:eastAsiaTheme="minorEastAsia" w:hAnsi="Segoe UI" w:cs="Segoe UI"/>
          <w:color w:val="000000" w:themeColor="text1"/>
        </w:rPr>
      </w:pPr>
      <w:hyperlink r:id="rId99" w:history="1">
        <w:r w:rsidR="742C07D6" w:rsidRPr="51E24BAF">
          <w:rPr>
            <w:rStyle w:val="Hyperlink"/>
            <w:rFonts w:ascii="Segoe UI" w:eastAsiaTheme="minorEastAsia" w:hAnsi="Segoe UI" w:cs="Segoe UI"/>
          </w:rPr>
          <w:t>The latest AMD-based VMs for the D, E and F series VMs</w:t>
        </w:r>
      </w:hyperlink>
      <w:r w:rsidR="742C07D6" w:rsidRPr="51E24BAF">
        <w:rPr>
          <w:rFonts w:ascii="Segoe UI" w:eastAsiaTheme="minorEastAsia" w:hAnsi="Segoe UI" w:cs="Segoe UI"/>
          <w:color w:val="000000" w:themeColor="text1"/>
        </w:rPr>
        <w:t>, built on the 4th Generation AMD EPYC™ (Genoa) CPU</w:t>
      </w:r>
      <w:r w:rsidR="00761B60" w:rsidRPr="51E24BAF">
        <w:rPr>
          <w:rFonts w:ascii="Segoe UI" w:eastAsiaTheme="minorEastAsia" w:hAnsi="Segoe UI" w:cs="Segoe UI"/>
          <w:color w:val="000000" w:themeColor="text1"/>
        </w:rPr>
        <w:t>,</w:t>
      </w:r>
      <w:r w:rsidR="00C75C9F" w:rsidRPr="51E24BAF">
        <w:rPr>
          <w:rFonts w:ascii="Segoe UI" w:eastAsiaTheme="minorEastAsia" w:hAnsi="Segoe UI" w:cs="Segoe UI"/>
          <w:color w:val="000000" w:themeColor="text1"/>
        </w:rPr>
        <w:t xml:space="preserve"> are now available</w:t>
      </w:r>
      <w:r w:rsidR="742C07D6" w:rsidRPr="51E24BAF">
        <w:rPr>
          <w:rFonts w:ascii="Segoe UI" w:eastAsiaTheme="minorEastAsia" w:hAnsi="Segoe UI" w:cs="Segoe UI"/>
          <w:color w:val="000000" w:themeColor="text1"/>
        </w:rPr>
        <w:t xml:space="preserve">. These new VMs introduce greater performance and reliability than the previous AMD v5 VMs based on the 3rd Generation AMD EPYC™ (Milan) CPU. </w:t>
      </w:r>
    </w:p>
    <w:p w14:paraId="53FDDEC7" w14:textId="77777777" w:rsidR="00613025" w:rsidRPr="00271430" w:rsidRDefault="00613025" w:rsidP="00613025">
      <w:pPr>
        <w:shd w:val="clear" w:color="auto" w:fill="FFFFFF" w:themeFill="background1"/>
        <w:spacing w:after="0" w:line="257" w:lineRule="auto"/>
        <w:rPr>
          <w:rFonts w:ascii="Segoe UI" w:eastAsiaTheme="minorEastAsia" w:hAnsi="Segoe UI" w:cs="Segoe UI"/>
          <w:color w:val="000000" w:themeColor="text1"/>
        </w:rPr>
      </w:pPr>
    </w:p>
    <w:p w14:paraId="5D790A8F" w14:textId="207763D0" w:rsidR="77694F34" w:rsidRDefault="742C07D6" w:rsidP="51E24BAF">
      <w:pPr>
        <w:spacing w:after="0" w:line="257" w:lineRule="auto"/>
        <w:rPr>
          <w:rFonts w:ascii="Segoe UI" w:eastAsiaTheme="minorEastAsia" w:hAnsi="Segoe UI" w:cs="Segoe UI"/>
        </w:rPr>
      </w:pPr>
      <w:r w:rsidRPr="51E24BAF">
        <w:rPr>
          <w:rFonts w:ascii="Segoe UI" w:eastAsiaTheme="minorEastAsia" w:hAnsi="Segoe UI" w:cs="Segoe UI"/>
        </w:rPr>
        <w:t xml:space="preserve">Customers can now </w:t>
      </w:r>
      <w:hyperlink r:id="rId100">
        <w:r w:rsidRPr="51E24BAF">
          <w:rPr>
            <w:rStyle w:val="Hyperlink"/>
            <w:rFonts w:ascii="Segoe UI" w:eastAsiaTheme="minorEastAsia" w:hAnsi="Segoe UI" w:cs="Segoe UI"/>
          </w:rPr>
          <w:t>upgrade their Ubuntu Server (v.16.04 or higher) VMs to Ubuntu Pro</w:t>
        </w:r>
      </w:hyperlink>
      <w:r w:rsidRPr="51E24BAF">
        <w:rPr>
          <w:rFonts w:ascii="Segoe UI" w:eastAsiaTheme="minorEastAsia" w:hAnsi="Segoe UI" w:cs="Segoe UI"/>
          <w:color w:val="0563C1"/>
        </w:rPr>
        <w:t xml:space="preserve"> </w:t>
      </w:r>
      <w:r w:rsidRPr="51E24BAF">
        <w:rPr>
          <w:rFonts w:ascii="Segoe UI" w:eastAsiaTheme="minorEastAsia" w:hAnsi="Segoe UI" w:cs="Segoe UI"/>
        </w:rPr>
        <w:t>without redeployment or downtime. Ubuntu Pro is a cross-cloud OS, optimized for Azure, and security maintained for 10 years. The secure use of open-source software allows the operating system to use the latest technologies while meeting internal governance and compliance requirements.</w:t>
      </w:r>
    </w:p>
    <w:p w14:paraId="2B446EF2" w14:textId="77777777" w:rsidR="00613025" w:rsidRPr="00271430" w:rsidRDefault="00613025" w:rsidP="00613025">
      <w:pPr>
        <w:spacing w:after="0" w:line="257" w:lineRule="auto"/>
        <w:rPr>
          <w:rFonts w:ascii="Segoe UI" w:eastAsiaTheme="minorEastAsia" w:hAnsi="Segoe UI" w:cs="Segoe UI"/>
        </w:rPr>
      </w:pPr>
    </w:p>
    <w:p w14:paraId="5B1380FD" w14:textId="7FB36847" w:rsidR="77694F34" w:rsidRDefault="00414DA0" w:rsidP="51E24BAF">
      <w:pPr>
        <w:spacing w:after="0" w:line="257" w:lineRule="auto"/>
        <w:rPr>
          <w:rFonts w:ascii="Segoe UI" w:eastAsiaTheme="minorEastAsia" w:hAnsi="Segoe UI" w:cs="Segoe UI"/>
        </w:rPr>
      </w:pPr>
      <w:hyperlink r:id="rId101" w:history="1">
        <w:r w:rsidR="742C07D6" w:rsidRPr="51E24BAF">
          <w:rPr>
            <w:rStyle w:val="Hyperlink"/>
            <w:rFonts w:ascii="Segoe UI" w:eastAsiaTheme="minorEastAsia" w:hAnsi="Segoe UI" w:cs="Segoe UI"/>
          </w:rPr>
          <w:t>Encryption at host support is now available for Premium SSD v2 and Ultra Disks</w:t>
        </w:r>
        <w:r w:rsidR="742C07D6" w:rsidRPr="51E24BAF">
          <w:rPr>
            <w:rStyle w:val="Hyperlink"/>
            <w:rFonts w:ascii="Segoe UI" w:eastAsiaTheme="minorEastAsia" w:hAnsi="Segoe UI" w:cs="Segoe UI"/>
            <w:color w:val="auto"/>
            <w:u w:val="none"/>
          </w:rPr>
          <w:t>.</w:t>
        </w:r>
      </w:hyperlink>
      <w:r w:rsidR="742C07D6" w:rsidRPr="51E24BAF">
        <w:rPr>
          <w:rFonts w:ascii="Segoe UI" w:eastAsiaTheme="minorEastAsia" w:hAnsi="Segoe UI" w:cs="Segoe UI"/>
        </w:rPr>
        <w:t xml:space="preserve"> When you enable encryption at host, that encryption starts on the VM host itself, and the Azure server that your VM is allocated to. Encryption at host encrypts your data from end</w:t>
      </w:r>
      <w:r w:rsidR="00600B2C" w:rsidRPr="51E24BAF">
        <w:rPr>
          <w:rFonts w:ascii="Segoe UI" w:eastAsiaTheme="minorEastAsia" w:hAnsi="Segoe UI" w:cs="Segoe UI"/>
        </w:rPr>
        <w:t xml:space="preserve"> </w:t>
      </w:r>
      <w:r w:rsidR="742C07D6" w:rsidRPr="51E24BAF">
        <w:rPr>
          <w:rFonts w:ascii="Segoe UI" w:eastAsiaTheme="minorEastAsia" w:hAnsi="Segoe UI" w:cs="Segoe UI"/>
        </w:rPr>
        <w:t>to</w:t>
      </w:r>
      <w:r w:rsidR="00600B2C" w:rsidRPr="51E24BAF">
        <w:rPr>
          <w:rFonts w:ascii="Segoe UI" w:eastAsiaTheme="minorEastAsia" w:hAnsi="Segoe UI" w:cs="Segoe UI"/>
        </w:rPr>
        <w:t xml:space="preserve"> </w:t>
      </w:r>
      <w:r w:rsidR="742C07D6" w:rsidRPr="51E24BAF">
        <w:rPr>
          <w:rFonts w:ascii="Segoe UI" w:eastAsiaTheme="minorEastAsia" w:hAnsi="Segoe UI" w:cs="Segoe UI"/>
        </w:rPr>
        <w:t>end.</w:t>
      </w:r>
    </w:p>
    <w:p w14:paraId="75111653" w14:textId="77777777" w:rsidR="00613025" w:rsidRPr="00271430" w:rsidRDefault="00613025" w:rsidP="00613025">
      <w:pPr>
        <w:spacing w:after="0" w:line="257" w:lineRule="auto"/>
        <w:rPr>
          <w:rFonts w:ascii="Segoe UI" w:eastAsiaTheme="minorEastAsia" w:hAnsi="Segoe UI" w:cs="Segoe UI"/>
        </w:rPr>
      </w:pPr>
    </w:p>
    <w:p w14:paraId="6F856DE4" w14:textId="16200404" w:rsidR="77694F34" w:rsidRDefault="00414DA0" w:rsidP="51E24BAF">
      <w:pPr>
        <w:shd w:val="clear" w:color="auto" w:fill="FFFFFF" w:themeFill="background1"/>
        <w:spacing w:after="0" w:line="257" w:lineRule="auto"/>
        <w:rPr>
          <w:rFonts w:ascii="Segoe UI" w:eastAsiaTheme="minorEastAsia" w:hAnsi="Segoe UI" w:cs="Segoe UI"/>
          <w:color w:val="000000" w:themeColor="text1"/>
        </w:rPr>
      </w:pPr>
      <w:hyperlink r:id="rId102">
        <w:r w:rsidR="742C07D6" w:rsidRPr="51E24BAF">
          <w:rPr>
            <w:rStyle w:val="Hyperlink"/>
            <w:rFonts w:ascii="Segoe UI" w:eastAsiaTheme="minorEastAsia" w:hAnsi="Segoe UI" w:cs="Segoe UI"/>
          </w:rPr>
          <w:t>User and group quota management in Azure NetApp Files</w:t>
        </w:r>
      </w:hyperlink>
      <w:r w:rsidR="742C07D6" w:rsidRPr="51E24BAF">
        <w:rPr>
          <w:rFonts w:ascii="Segoe UI" w:eastAsiaTheme="minorEastAsia" w:hAnsi="Segoe UI" w:cs="Segoe UI"/>
          <w:color w:val="467886"/>
        </w:rPr>
        <w:t xml:space="preserve"> </w:t>
      </w:r>
      <w:r w:rsidR="001C6043" w:rsidRPr="51E24BAF">
        <w:rPr>
          <w:rFonts w:ascii="Segoe UI" w:eastAsiaTheme="minorEastAsia" w:hAnsi="Segoe UI" w:cs="Segoe UI"/>
          <w:color w:val="000000" w:themeColor="text1"/>
        </w:rPr>
        <w:t>e</w:t>
      </w:r>
      <w:r w:rsidR="742C07D6" w:rsidRPr="51E24BAF">
        <w:rPr>
          <w:rFonts w:ascii="Segoe UI" w:eastAsiaTheme="minorEastAsia" w:hAnsi="Segoe UI" w:cs="Segoe UI"/>
          <w:color w:val="000000" w:themeColor="text1"/>
        </w:rPr>
        <w:t>nable</w:t>
      </w:r>
      <w:r w:rsidR="00971876" w:rsidRPr="51E24BAF">
        <w:rPr>
          <w:rFonts w:ascii="Segoe UI" w:eastAsiaTheme="minorEastAsia" w:hAnsi="Segoe UI" w:cs="Segoe UI"/>
          <w:color w:val="000000" w:themeColor="text1"/>
        </w:rPr>
        <w:t>s</w:t>
      </w:r>
      <w:r w:rsidR="742C07D6" w:rsidRPr="51E24BAF">
        <w:rPr>
          <w:rFonts w:ascii="Segoe UI" w:eastAsiaTheme="minorEastAsia" w:hAnsi="Segoe UI" w:cs="Segoe UI"/>
          <w:color w:val="000000" w:themeColor="text1"/>
        </w:rPr>
        <w:t xml:space="preserve"> customers to stay in control and define how much storage capacity can be used by individual users or groups within a specific Azure NetApp Files volume. </w:t>
      </w:r>
    </w:p>
    <w:p w14:paraId="538D522C" w14:textId="77777777" w:rsidR="00613025" w:rsidRPr="00271430" w:rsidRDefault="00613025" w:rsidP="00613025">
      <w:pPr>
        <w:shd w:val="clear" w:color="auto" w:fill="FFFFFF" w:themeFill="background1"/>
        <w:spacing w:after="0" w:line="257" w:lineRule="auto"/>
        <w:rPr>
          <w:rFonts w:ascii="Segoe UI" w:eastAsiaTheme="minorEastAsia" w:hAnsi="Segoe UI" w:cs="Segoe UI"/>
          <w:color w:val="000000" w:themeColor="text1"/>
        </w:rPr>
      </w:pPr>
    </w:p>
    <w:p w14:paraId="5A757C51" w14:textId="0A06E0CC" w:rsidR="00613025" w:rsidRDefault="00414DA0" w:rsidP="00613025">
      <w:pPr>
        <w:pStyle w:val="Heading3"/>
        <w:shd w:val="clear" w:color="auto" w:fill="FFFFFF" w:themeFill="background1"/>
        <w:spacing w:before="0" w:line="257" w:lineRule="auto"/>
        <w:rPr>
          <w:rFonts w:ascii="Segoe UI" w:eastAsiaTheme="minorEastAsia" w:hAnsi="Segoe UI" w:cs="Segoe UI"/>
          <w:color w:val="000000" w:themeColor="text1"/>
          <w:sz w:val="22"/>
          <w:szCs w:val="22"/>
        </w:rPr>
      </w:pPr>
      <w:hyperlink r:id="rId103" w:history="1">
        <w:r w:rsidR="742C07D6" w:rsidRPr="00442D30">
          <w:rPr>
            <w:rStyle w:val="Hyperlink"/>
            <w:rFonts w:ascii="Segoe UI" w:eastAsiaTheme="minorEastAsia" w:hAnsi="Segoe UI" w:cs="Segoe UI"/>
            <w:szCs w:val="22"/>
          </w:rPr>
          <w:t>Azure Files</w:t>
        </w:r>
      </w:hyperlink>
      <w:r w:rsidR="742C07D6" w:rsidRPr="00442D30">
        <w:rPr>
          <w:rFonts w:ascii="Segoe UI" w:eastAsiaTheme="minorEastAsia" w:hAnsi="Segoe UI" w:cs="Segoe UI"/>
          <w:color w:val="0563C1"/>
          <w:sz w:val="22"/>
          <w:szCs w:val="22"/>
        </w:rPr>
        <w:t xml:space="preserve"> </w:t>
      </w:r>
      <w:r w:rsidR="742C07D6" w:rsidRPr="00271430">
        <w:rPr>
          <w:rFonts w:ascii="Segoe UI" w:eastAsiaTheme="minorEastAsia" w:hAnsi="Segoe UI" w:cs="Segoe UI"/>
          <w:color w:val="000000" w:themeColor="text1"/>
          <w:sz w:val="22"/>
          <w:szCs w:val="22"/>
        </w:rPr>
        <w:t>now supports an expanded character set enabling file and directory names with all valid Unicode characters.</w:t>
      </w:r>
    </w:p>
    <w:p w14:paraId="7694D78B" w14:textId="77777777" w:rsidR="00613025" w:rsidRPr="00613025" w:rsidRDefault="00613025" w:rsidP="00613025"/>
    <w:p w14:paraId="5E3850FD" w14:textId="3C68D00B" w:rsidR="005E6190" w:rsidRDefault="00610C06" w:rsidP="00613025">
      <w:pPr>
        <w:spacing w:after="0"/>
        <w:ind w:right="90"/>
        <w:rPr>
          <w:rFonts w:ascii="Segoe UI Semibold" w:hAnsi="Segoe UI Semibold" w:cs="Segoe UI Semibold"/>
          <w:color w:val="525252" w:themeColor="accent3" w:themeShade="80"/>
          <w:sz w:val="34"/>
          <w:szCs w:val="34"/>
        </w:rPr>
      </w:pPr>
      <w:r w:rsidRPr="026F6041">
        <w:rPr>
          <w:rFonts w:ascii="Segoe UI Semibold" w:hAnsi="Segoe UI Semibold" w:cs="Segoe UI Semibold"/>
          <w:color w:val="525252" w:themeColor="accent3" w:themeShade="80"/>
          <w:sz w:val="34"/>
          <w:szCs w:val="34"/>
        </w:rPr>
        <w:t>Azure Strategic Workloads</w:t>
      </w:r>
    </w:p>
    <w:p w14:paraId="577C22EB" w14:textId="77777777" w:rsidR="00613025" w:rsidRPr="00613025" w:rsidRDefault="00613025" w:rsidP="00613025">
      <w:pPr>
        <w:spacing w:after="0"/>
        <w:ind w:right="90"/>
        <w:rPr>
          <w:rFonts w:ascii="Segoe UI Semibold" w:hAnsi="Segoe UI Semibold" w:cs="Segoe UI Semibold"/>
          <w:color w:val="525252" w:themeColor="accent3" w:themeShade="80"/>
        </w:rPr>
      </w:pPr>
    </w:p>
    <w:p w14:paraId="7C4242D4" w14:textId="7F6ECC6D" w:rsidR="00613025" w:rsidRDefault="49694C07" w:rsidP="51E24BAF">
      <w:pPr>
        <w:spacing w:after="0" w:line="257" w:lineRule="auto"/>
        <w:rPr>
          <w:rFonts w:ascii="Segoe UI" w:eastAsiaTheme="minorEastAsia" w:hAnsi="Segoe UI" w:cs="Segoe UI"/>
        </w:rPr>
      </w:pPr>
      <w:r w:rsidRPr="51E24BAF">
        <w:rPr>
          <w:rFonts w:ascii="Segoe UI" w:eastAsiaTheme="minorEastAsia" w:hAnsi="Segoe UI" w:cs="Segoe UI"/>
        </w:rPr>
        <w:t xml:space="preserve">Customers now have direct access to </w:t>
      </w:r>
      <w:hyperlink r:id="rId104">
        <w:r w:rsidRPr="51E24BAF">
          <w:rPr>
            <w:rStyle w:val="Hyperlink"/>
            <w:rFonts w:ascii="Segoe UI" w:eastAsiaTheme="minorEastAsia" w:hAnsi="Segoe UI" w:cs="Segoe UI"/>
          </w:rPr>
          <w:t>Oracle database services running on Oracle Cloud Infrastructure (OCI) deployed in Azure data centers</w:t>
        </w:r>
      </w:hyperlink>
      <w:r w:rsidRPr="51E24BAF">
        <w:rPr>
          <w:rFonts w:ascii="Segoe UI" w:eastAsiaTheme="minorEastAsia" w:hAnsi="Segoe UI" w:cs="Segoe UI"/>
        </w:rPr>
        <w:t xml:space="preserve">. The new service delivers all the performance, </w:t>
      </w:r>
      <w:proofErr w:type="gramStart"/>
      <w:r w:rsidRPr="51E24BAF">
        <w:rPr>
          <w:rFonts w:ascii="Segoe UI" w:eastAsiaTheme="minorEastAsia" w:hAnsi="Segoe UI" w:cs="Segoe UI"/>
        </w:rPr>
        <w:t>scale</w:t>
      </w:r>
      <w:proofErr w:type="gramEnd"/>
      <w:r w:rsidRPr="51E24BAF">
        <w:rPr>
          <w:rFonts w:ascii="Segoe UI" w:eastAsiaTheme="minorEastAsia" w:hAnsi="Segoe UI" w:cs="Segoe UI"/>
        </w:rPr>
        <w:t xml:space="preserve"> and workload availability advantages of Oracle Exadata Database Service on OCI, combined with the security, flexibility and best-in-class services of Azure.</w:t>
      </w:r>
    </w:p>
    <w:p w14:paraId="74FB8B5B" w14:textId="4D66CFE4" w:rsidR="005E6190" w:rsidRPr="00271430" w:rsidRDefault="49694C07" w:rsidP="00613025">
      <w:pPr>
        <w:spacing w:after="0" w:line="257" w:lineRule="auto"/>
        <w:rPr>
          <w:rFonts w:ascii="Segoe UI" w:eastAsiaTheme="minorEastAsia" w:hAnsi="Segoe UI" w:cs="Segoe UI"/>
          <w:shd w:val="clear" w:color="auto" w:fill="FFFFFF"/>
        </w:rPr>
      </w:pPr>
      <w:r w:rsidRPr="00271430">
        <w:rPr>
          <w:rFonts w:ascii="Segoe UI" w:eastAsiaTheme="minorEastAsia" w:hAnsi="Segoe UI" w:cs="Segoe UI"/>
        </w:rPr>
        <w:t xml:space="preserve">  </w:t>
      </w:r>
    </w:p>
    <w:p w14:paraId="5D93C7D0" w14:textId="0A9950FE" w:rsidR="005E6190" w:rsidRDefault="0096244C" w:rsidP="00613025">
      <w:pPr>
        <w:spacing w:after="0"/>
        <w:ind w:right="90"/>
        <w:rPr>
          <w:rFonts w:ascii="Segoe UI Semibold" w:hAnsi="Segoe UI Semibold" w:cs="Segoe UI Semibold"/>
          <w:color w:val="525252" w:themeColor="accent3" w:themeShade="80"/>
          <w:sz w:val="34"/>
          <w:szCs w:val="34"/>
        </w:rPr>
      </w:pPr>
      <w:r w:rsidRPr="026F6041">
        <w:rPr>
          <w:rFonts w:ascii="Segoe UI Semibold" w:hAnsi="Segoe UI Semibold" w:cs="Segoe UI Semibold"/>
          <w:color w:val="525252" w:themeColor="accent3" w:themeShade="80"/>
          <w:sz w:val="34"/>
          <w:szCs w:val="34"/>
        </w:rPr>
        <w:t>Azure Hybrid and Edge Management</w:t>
      </w:r>
    </w:p>
    <w:p w14:paraId="13E7B14B" w14:textId="77777777" w:rsidR="00613025" w:rsidRPr="00613025" w:rsidRDefault="00613025" w:rsidP="00613025">
      <w:pPr>
        <w:spacing w:after="0"/>
        <w:ind w:right="90"/>
        <w:rPr>
          <w:rFonts w:ascii="Segoe UI Semibold" w:hAnsi="Segoe UI Semibold" w:cs="Segoe UI Semibold"/>
          <w:color w:val="525252" w:themeColor="accent3" w:themeShade="80"/>
        </w:rPr>
      </w:pPr>
    </w:p>
    <w:p w14:paraId="060A2B97" w14:textId="756D0FAF" w:rsidR="0096244C" w:rsidRDefault="2C03146F" w:rsidP="00613025">
      <w:pPr>
        <w:spacing w:after="0" w:line="257" w:lineRule="auto"/>
        <w:rPr>
          <w:rFonts w:ascii="Segoe UI" w:eastAsiaTheme="minorEastAsia" w:hAnsi="Segoe UI" w:cs="Segoe UI"/>
        </w:rPr>
      </w:pPr>
      <w:r w:rsidRPr="00271430">
        <w:rPr>
          <w:rFonts w:ascii="Segoe UI" w:eastAsiaTheme="minorEastAsia" w:hAnsi="Segoe UI" w:cs="Segoe UI"/>
        </w:rPr>
        <w:t xml:space="preserve">Customers can purchase and seamlessly deploy </w:t>
      </w:r>
      <w:hyperlink r:id="rId105" w:history="1">
        <w:r w:rsidRPr="00271430">
          <w:rPr>
            <w:rStyle w:val="Hyperlink"/>
            <w:rFonts w:ascii="Segoe UI" w:eastAsiaTheme="minorEastAsia" w:hAnsi="Segoe UI" w:cs="Segoe UI"/>
          </w:rPr>
          <w:t>E</w:t>
        </w:r>
        <w:r w:rsidR="002D1A31" w:rsidRPr="00271430">
          <w:rPr>
            <w:rStyle w:val="Hyperlink"/>
            <w:rFonts w:ascii="Segoe UI" w:eastAsiaTheme="minorEastAsia" w:hAnsi="Segoe UI" w:cs="Segoe UI"/>
          </w:rPr>
          <w:t xml:space="preserve">xtended Security Updates </w:t>
        </w:r>
        <w:r w:rsidRPr="00271430">
          <w:rPr>
            <w:rStyle w:val="Hyperlink"/>
            <w:rFonts w:ascii="Segoe UI" w:eastAsiaTheme="minorEastAsia" w:hAnsi="Segoe UI" w:cs="Segoe UI"/>
          </w:rPr>
          <w:t>through Azure Arc</w:t>
        </w:r>
      </w:hyperlink>
      <w:r w:rsidRPr="00271430">
        <w:rPr>
          <w:rFonts w:ascii="Segoe UI" w:eastAsiaTheme="minorEastAsia" w:hAnsi="Segoe UI" w:cs="Segoe UI"/>
        </w:rPr>
        <w:t xml:space="preserve"> in on-premises or </w:t>
      </w:r>
      <w:proofErr w:type="spellStart"/>
      <w:r w:rsidRPr="00271430">
        <w:rPr>
          <w:rFonts w:ascii="Segoe UI" w:eastAsiaTheme="minorEastAsia" w:hAnsi="Segoe UI" w:cs="Segoe UI"/>
        </w:rPr>
        <w:t>multicloud</w:t>
      </w:r>
      <w:proofErr w:type="spellEnd"/>
      <w:r w:rsidRPr="00271430">
        <w:rPr>
          <w:rFonts w:ascii="Segoe UI" w:eastAsiaTheme="minorEastAsia" w:hAnsi="Segoe UI" w:cs="Segoe UI"/>
        </w:rPr>
        <w:t xml:space="preserve"> environments, right from the Azure portal.</w:t>
      </w:r>
    </w:p>
    <w:p w14:paraId="4233844A" w14:textId="77777777" w:rsidR="00613025" w:rsidRPr="00271430" w:rsidRDefault="00613025" w:rsidP="00442D30">
      <w:pPr>
        <w:spacing w:line="257" w:lineRule="auto"/>
        <w:rPr>
          <w:rFonts w:ascii="Segoe UI" w:eastAsiaTheme="minorEastAsia" w:hAnsi="Segoe UI" w:cs="Segoe UI"/>
        </w:rPr>
      </w:pPr>
    </w:p>
    <w:p w14:paraId="4C7FEBB8" w14:textId="06E1AF30" w:rsidR="005E6190" w:rsidRDefault="009C57BF" w:rsidP="00613025">
      <w:pPr>
        <w:spacing w:after="0"/>
        <w:ind w:right="90"/>
        <w:rPr>
          <w:rFonts w:ascii="Segoe UI Semibold" w:hAnsi="Segoe UI Semibold" w:cs="Segoe UI Semibold"/>
          <w:color w:val="525252" w:themeColor="accent3" w:themeShade="80"/>
          <w:sz w:val="34"/>
          <w:szCs w:val="34"/>
        </w:rPr>
      </w:pPr>
      <w:r w:rsidRPr="026F6041">
        <w:rPr>
          <w:rFonts w:ascii="Segoe UI Semibold" w:hAnsi="Segoe UI Semibold" w:cs="Segoe UI Semibold"/>
          <w:color w:val="525252" w:themeColor="accent3" w:themeShade="80"/>
          <w:sz w:val="34"/>
          <w:szCs w:val="34"/>
        </w:rPr>
        <w:t>Azure HPC + AI</w:t>
      </w:r>
    </w:p>
    <w:p w14:paraId="37FCD3BB" w14:textId="77777777" w:rsidR="00613025" w:rsidRPr="00613025" w:rsidRDefault="00613025" w:rsidP="00613025">
      <w:pPr>
        <w:spacing w:after="0"/>
        <w:ind w:right="90"/>
        <w:rPr>
          <w:rStyle w:val="Hyperlink"/>
          <w:rFonts w:ascii="Segoe UI Semibold" w:hAnsi="Segoe UI Semibold" w:cs="Segoe UI Semibold"/>
          <w:color w:val="525252" w:themeColor="accent3" w:themeShade="80"/>
          <w:u w:val="none"/>
        </w:rPr>
      </w:pPr>
    </w:p>
    <w:p w14:paraId="175AE328" w14:textId="274C22DC" w:rsidR="003A2BE3" w:rsidRDefault="00414DA0" w:rsidP="51E24BAF">
      <w:pPr>
        <w:spacing w:after="0" w:line="257" w:lineRule="auto"/>
        <w:rPr>
          <w:rFonts w:ascii="Segoe UI" w:eastAsiaTheme="minorEastAsia" w:hAnsi="Segoe UI" w:cs="Segoe UI"/>
          <w:color w:val="000000" w:themeColor="text1"/>
        </w:rPr>
      </w:pPr>
      <w:hyperlink r:id="rId106">
        <w:r w:rsidR="72D06551" w:rsidRPr="51E24BAF">
          <w:rPr>
            <w:rStyle w:val="Hyperlink"/>
            <w:rFonts w:ascii="Segoe UI" w:eastAsiaTheme="minorEastAsia" w:hAnsi="Segoe UI" w:cs="Segoe UI"/>
          </w:rPr>
          <w:t>Azure Maia 100 serie</w:t>
        </w:r>
        <w:r w:rsidR="003C33B3" w:rsidRPr="51E24BAF">
          <w:rPr>
            <w:rStyle w:val="Hyperlink"/>
            <w:rFonts w:ascii="Segoe UI" w:eastAsiaTheme="minorEastAsia" w:hAnsi="Segoe UI" w:cs="Segoe UI"/>
          </w:rPr>
          <w:t>s</w:t>
        </w:r>
      </w:hyperlink>
      <w:r w:rsidR="72D06551" w:rsidRPr="51E24BAF">
        <w:rPr>
          <w:rFonts w:ascii="Segoe UI" w:eastAsiaTheme="minorEastAsia" w:hAnsi="Segoe UI" w:cs="Segoe UI"/>
          <w:color w:val="000000" w:themeColor="text1"/>
        </w:rPr>
        <w:t xml:space="preserve"> </w:t>
      </w:r>
      <w:r w:rsidR="003C33B3" w:rsidRPr="51E24BAF">
        <w:rPr>
          <w:rFonts w:ascii="Segoe UI" w:eastAsiaTheme="minorEastAsia" w:hAnsi="Segoe UI" w:cs="Segoe UI"/>
          <w:color w:val="000000" w:themeColor="text1"/>
        </w:rPr>
        <w:t xml:space="preserve">is </w:t>
      </w:r>
      <w:r w:rsidR="72D06551" w:rsidRPr="51E24BAF">
        <w:rPr>
          <w:rFonts w:ascii="Segoe UI" w:eastAsiaTheme="minorEastAsia" w:hAnsi="Segoe UI" w:cs="Segoe UI"/>
          <w:color w:val="000000" w:themeColor="text1"/>
        </w:rPr>
        <w:t xml:space="preserve">Microsoft’s </w:t>
      </w:r>
      <w:r w:rsidR="72D06551" w:rsidRPr="51E24BAF">
        <w:rPr>
          <w:rFonts w:ascii="Segoe UI" w:eastAsiaTheme="minorEastAsia" w:hAnsi="Segoe UI" w:cs="Segoe UI"/>
        </w:rPr>
        <w:t xml:space="preserve">first custom AI accelerator </w:t>
      </w:r>
      <w:r w:rsidR="72D06551" w:rsidRPr="51E24BAF">
        <w:rPr>
          <w:rFonts w:ascii="Segoe UI" w:eastAsiaTheme="minorEastAsia" w:hAnsi="Segoe UI" w:cs="Segoe UI"/>
          <w:color w:val="000000" w:themeColor="text1"/>
        </w:rPr>
        <w:t xml:space="preserve">series designed to run cloud-based training and inferencing for AI workloads such as OpenAI models, Bing, GitHub Copilot and ChatGPT. Azure Maia has been optimized across systems, silicon, software, network, </w:t>
      </w:r>
      <w:proofErr w:type="gramStart"/>
      <w:r w:rsidR="72D06551" w:rsidRPr="51E24BAF">
        <w:rPr>
          <w:rFonts w:ascii="Segoe UI" w:eastAsiaTheme="minorEastAsia" w:hAnsi="Segoe UI" w:cs="Segoe UI"/>
          <w:color w:val="000000" w:themeColor="text1"/>
        </w:rPr>
        <w:t>racks</w:t>
      </w:r>
      <w:proofErr w:type="gramEnd"/>
      <w:r w:rsidR="72D06551" w:rsidRPr="51E24BAF">
        <w:rPr>
          <w:rFonts w:ascii="Segoe UI" w:eastAsiaTheme="minorEastAsia" w:hAnsi="Segoe UI" w:cs="Segoe UI"/>
          <w:color w:val="000000" w:themeColor="text1"/>
        </w:rPr>
        <w:t xml:space="preserve"> and cooling innovations for Microsoft’s AI infrastructure.</w:t>
      </w:r>
    </w:p>
    <w:p w14:paraId="08C3B7C8" w14:textId="77777777" w:rsidR="00613025" w:rsidRPr="00271430" w:rsidRDefault="00613025" w:rsidP="00613025">
      <w:pPr>
        <w:spacing w:after="0" w:line="257" w:lineRule="auto"/>
        <w:rPr>
          <w:rFonts w:ascii="Segoe UI" w:eastAsiaTheme="minorEastAsia" w:hAnsi="Segoe UI" w:cs="Segoe UI"/>
          <w:color w:val="000000" w:themeColor="text1"/>
        </w:rPr>
      </w:pPr>
    </w:p>
    <w:p w14:paraId="544D56BD" w14:textId="37A63877" w:rsidR="003A2BE3" w:rsidRDefault="00414DA0" w:rsidP="51E24BAF">
      <w:pPr>
        <w:spacing w:after="0" w:line="257" w:lineRule="auto"/>
        <w:rPr>
          <w:rFonts w:ascii="Segoe UI" w:eastAsiaTheme="minorEastAsia" w:hAnsi="Segoe UI" w:cs="Segoe UI"/>
          <w:color w:val="000000" w:themeColor="text1"/>
        </w:rPr>
      </w:pPr>
      <w:hyperlink r:id="rId107">
        <w:r w:rsidR="72D06551" w:rsidRPr="51E24BAF">
          <w:rPr>
            <w:rStyle w:val="Hyperlink"/>
            <w:rFonts w:ascii="Segoe UI" w:eastAsiaTheme="minorEastAsia" w:hAnsi="Segoe UI" w:cs="Segoe UI"/>
          </w:rPr>
          <w:t>Azure Cobalt 100 series</w:t>
        </w:r>
      </w:hyperlink>
      <w:r w:rsidR="00F944F9" w:rsidRPr="51E24BAF">
        <w:rPr>
          <w:rFonts w:ascii="Segoe UI" w:eastAsiaTheme="minorEastAsia" w:hAnsi="Segoe UI" w:cs="Segoe UI"/>
          <w:color w:val="000000" w:themeColor="text1"/>
        </w:rPr>
        <w:t xml:space="preserve"> is M</w:t>
      </w:r>
      <w:r w:rsidR="72D06551" w:rsidRPr="51E24BAF">
        <w:rPr>
          <w:rFonts w:ascii="Segoe UI" w:eastAsiaTheme="minorEastAsia" w:hAnsi="Segoe UI" w:cs="Segoe UI"/>
          <w:color w:val="000000" w:themeColor="text1"/>
        </w:rPr>
        <w:t xml:space="preserve">icrosoft’s </w:t>
      </w:r>
      <w:r w:rsidR="72D06551" w:rsidRPr="51E24BAF">
        <w:rPr>
          <w:rFonts w:ascii="Segoe UI" w:eastAsiaTheme="minorEastAsia" w:hAnsi="Segoe UI" w:cs="Segoe UI"/>
        </w:rPr>
        <w:t>first in-house CPU processor</w:t>
      </w:r>
      <w:r w:rsidR="72D06551" w:rsidRPr="51E24BAF">
        <w:rPr>
          <w:rFonts w:ascii="Segoe UI" w:eastAsiaTheme="minorEastAsia" w:hAnsi="Segoe UI" w:cs="Segoe UI"/>
          <w:b/>
          <w:bCs/>
          <w:color w:val="000000" w:themeColor="text1"/>
        </w:rPr>
        <w:t xml:space="preserve"> </w:t>
      </w:r>
      <w:r w:rsidR="72D06551" w:rsidRPr="51E24BAF">
        <w:rPr>
          <w:rFonts w:ascii="Segoe UI" w:eastAsiaTheme="minorEastAsia" w:hAnsi="Segoe UI" w:cs="Segoe UI"/>
          <w:color w:val="000000" w:themeColor="text1"/>
        </w:rPr>
        <w:t>built on ARM architecture, designed by Microsoft for the Microsoft Cloud. Cobalt 100 as the first generation in this series is optimized for performance</w:t>
      </w:r>
      <w:r w:rsidR="0008597E" w:rsidRPr="51E24BAF">
        <w:rPr>
          <w:rFonts w:ascii="Segoe UI" w:eastAsiaTheme="minorEastAsia" w:hAnsi="Segoe UI" w:cs="Segoe UI"/>
          <w:color w:val="000000" w:themeColor="text1"/>
        </w:rPr>
        <w:t>-</w:t>
      </w:r>
      <w:r w:rsidR="72D06551" w:rsidRPr="51E24BAF">
        <w:rPr>
          <w:rFonts w:ascii="Segoe UI" w:eastAsiaTheme="minorEastAsia" w:hAnsi="Segoe UI" w:cs="Segoe UI"/>
          <w:color w:val="000000" w:themeColor="text1"/>
        </w:rPr>
        <w:t xml:space="preserve">watt efficiency for general </w:t>
      </w:r>
      <w:proofErr w:type="gramStart"/>
      <w:r w:rsidR="72D06551" w:rsidRPr="51E24BAF">
        <w:rPr>
          <w:rFonts w:ascii="Segoe UI" w:eastAsiaTheme="minorEastAsia" w:hAnsi="Segoe UI" w:cs="Segoe UI"/>
          <w:color w:val="000000" w:themeColor="text1"/>
        </w:rPr>
        <w:t>compute</w:t>
      </w:r>
      <w:proofErr w:type="gramEnd"/>
      <w:r w:rsidR="72D06551" w:rsidRPr="51E24BAF">
        <w:rPr>
          <w:rFonts w:ascii="Segoe UI" w:eastAsiaTheme="minorEastAsia" w:hAnsi="Segoe UI" w:cs="Segoe UI"/>
          <w:color w:val="000000" w:themeColor="text1"/>
        </w:rPr>
        <w:t xml:space="preserve"> workloads. </w:t>
      </w:r>
    </w:p>
    <w:p w14:paraId="44CD60DB" w14:textId="77777777" w:rsidR="00613025" w:rsidRPr="00271430" w:rsidRDefault="00613025" w:rsidP="00613025">
      <w:pPr>
        <w:spacing w:after="0" w:line="257" w:lineRule="auto"/>
        <w:rPr>
          <w:rFonts w:ascii="Segoe UI" w:eastAsiaTheme="minorEastAsia" w:hAnsi="Segoe UI" w:cs="Segoe UI"/>
          <w:color w:val="000000" w:themeColor="text1"/>
        </w:rPr>
      </w:pPr>
    </w:p>
    <w:p w14:paraId="493DD5BA" w14:textId="1928852B" w:rsidR="003A2BE3" w:rsidRDefault="00414DA0" w:rsidP="51E24BAF">
      <w:pPr>
        <w:spacing w:after="0" w:line="257" w:lineRule="auto"/>
        <w:rPr>
          <w:rFonts w:ascii="Segoe UI" w:eastAsiaTheme="minorEastAsia" w:hAnsi="Segoe UI" w:cs="Segoe UI"/>
          <w:color w:val="000000" w:themeColor="text1"/>
        </w:rPr>
      </w:pPr>
      <w:hyperlink r:id="rId108">
        <w:r w:rsidR="72D06551" w:rsidRPr="51E24BAF">
          <w:rPr>
            <w:rStyle w:val="Hyperlink"/>
            <w:rFonts w:ascii="Segoe UI" w:eastAsiaTheme="minorEastAsia" w:hAnsi="Segoe UI" w:cs="Segoe UI"/>
          </w:rPr>
          <w:t>New AI VM series based on NVIDIA GPUs NC H100 V5</w:t>
        </w:r>
      </w:hyperlink>
      <w:r w:rsidR="72D06551" w:rsidRPr="51E24BAF">
        <w:rPr>
          <w:rFonts w:ascii="Segoe UI" w:eastAsiaTheme="minorEastAsia" w:hAnsi="Segoe UI" w:cs="Segoe UI"/>
          <w:color w:val="000000" w:themeColor="text1"/>
        </w:rPr>
        <w:t xml:space="preserve"> </w:t>
      </w:r>
      <w:r w:rsidR="00433A90" w:rsidRPr="51E24BAF">
        <w:rPr>
          <w:rFonts w:ascii="Segoe UI" w:eastAsiaTheme="minorEastAsia" w:hAnsi="Segoe UI" w:cs="Segoe UI"/>
          <w:color w:val="000000" w:themeColor="text1"/>
        </w:rPr>
        <w:t>is p</w:t>
      </w:r>
      <w:r w:rsidR="72D06551" w:rsidRPr="51E24BAF">
        <w:rPr>
          <w:rFonts w:ascii="Segoe UI" w:eastAsiaTheme="minorEastAsia" w:hAnsi="Segoe UI" w:cs="Segoe UI"/>
          <w:color w:val="000000" w:themeColor="text1"/>
        </w:rPr>
        <w:t xml:space="preserve">owered by NVIDIA Hopper Generation H100 NVL 94GB PCIe Tensor Core GPUs and 4th Gen AMD EPYC™ Genoa processors. These VMs deliver optimized performance and flexibility for a wide range of AI applications including midrange training and generative inferencing. </w:t>
      </w:r>
    </w:p>
    <w:p w14:paraId="1C024D67" w14:textId="77777777" w:rsidR="00613025" w:rsidRPr="00271430" w:rsidRDefault="00613025" w:rsidP="00613025">
      <w:pPr>
        <w:spacing w:after="0" w:line="257" w:lineRule="auto"/>
        <w:rPr>
          <w:rFonts w:ascii="Segoe UI" w:eastAsiaTheme="minorEastAsia" w:hAnsi="Segoe UI" w:cs="Segoe UI"/>
          <w:color w:val="000000" w:themeColor="text1"/>
        </w:rPr>
      </w:pPr>
    </w:p>
    <w:p w14:paraId="7FBD1644" w14:textId="3642E6C1" w:rsidR="003A2BE3" w:rsidRDefault="00414DA0" w:rsidP="51E24BAF">
      <w:pPr>
        <w:spacing w:after="0" w:line="257" w:lineRule="auto"/>
        <w:rPr>
          <w:rFonts w:ascii="Segoe UI" w:eastAsiaTheme="minorEastAsia" w:hAnsi="Segoe UI" w:cs="Segoe UI"/>
          <w:color w:val="000000" w:themeColor="text1"/>
        </w:rPr>
      </w:pPr>
      <w:hyperlink r:id="rId109">
        <w:proofErr w:type="gramStart"/>
        <w:r w:rsidR="72D06551" w:rsidRPr="51E24BAF">
          <w:rPr>
            <w:rStyle w:val="Hyperlink"/>
            <w:rFonts w:ascii="Segoe UI" w:eastAsiaTheme="minorEastAsia" w:hAnsi="Segoe UI" w:cs="Segoe UI"/>
          </w:rPr>
          <w:t>New</w:t>
        </w:r>
        <w:proofErr w:type="gramEnd"/>
        <w:r w:rsidR="72D06551" w:rsidRPr="51E24BAF">
          <w:rPr>
            <w:rStyle w:val="Hyperlink"/>
            <w:rFonts w:ascii="Segoe UI" w:eastAsiaTheme="minorEastAsia" w:hAnsi="Segoe UI" w:cs="Segoe UI"/>
          </w:rPr>
          <w:t xml:space="preserve"> AI VM series based on AMD GPUs ND MI300X V5</w:t>
        </w:r>
      </w:hyperlink>
      <w:r w:rsidR="72D06551" w:rsidRPr="51E24BAF">
        <w:rPr>
          <w:rFonts w:ascii="Segoe UI" w:eastAsiaTheme="minorEastAsia" w:hAnsi="Segoe UI" w:cs="Segoe UI"/>
          <w:color w:val="000000" w:themeColor="text1"/>
        </w:rPr>
        <w:t xml:space="preserve"> </w:t>
      </w:r>
      <w:r w:rsidR="009F7ECF" w:rsidRPr="51E24BAF">
        <w:rPr>
          <w:rFonts w:ascii="Segoe UI" w:eastAsiaTheme="minorEastAsia" w:hAnsi="Segoe UI" w:cs="Segoe UI"/>
        </w:rPr>
        <w:t>is p</w:t>
      </w:r>
      <w:r w:rsidR="72D06551" w:rsidRPr="51E24BAF">
        <w:rPr>
          <w:rFonts w:ascii="Segoe UI" w:eastAsiaTheme="minorEastAsia" w:hAnsi="Segoe UI" w:cs="Segoe UI"/>
        </w:rPr>
        <w:t xml:space="preserve">owered by the new AMD Instinct MI300X GPU optimized for training large AI models and generative inferencing </w:t>
      </w:r>
      <w:r w:rsidR="00752DD9" w:rsidRPr="51E24BAF">
        <w:rPr>
          <w:rFonts w:ascii="Segoe UI" w:eastAsiaTheme="minorEastAsia" w:hAnsi="Segoe UI" w:cs="Segoe UI"/>
        </w:rPr>
        <w:t>—</w:t>
      </w:r>
      <w:r w:rsidR="72D06551" w:rsidRPr="51E24BAF">
        <w:rPr>
          <w:rFonts w:ascii="Segoe UI" w:eastAsiaTheme="minorEastAsia" w:hAnsi="Segoe UI" w:cs="Segoe UI"/>
        </w:rPr>
        <w:t xml:space="preserve"> e</w:t>
      </w:r>
      <w:r w:rsidR="72D06551" w:rsidRPr="51E24BAF">
        <w:rPr>
          <w:rFonts w:ascii="Segoe UI" w:eastAsiaTheme="minorEastAsia" w:hAnsi="Segoe UI" w:cs="Segoe UI"/>
          <w:color w:val="000000" w:themeColor="text1"/>
        </w:rPr>
        <w:t>ach VM delivers an industry</w:t>
      </w:r>
      <w:r w:rsidR="00752DD9" w:rsidRPr="51E24BAF">
        <w:rPr>
          <w:rFonts w:ascii="Segoe UI" w:eastAsiaTheme="minorEastAsia" w:hAnsi="Segoe UI" w:cs="Segoe UI"/>
          <w:color w:val="000000" w:themeColor="text1"/>
        </w:rPr>
        <w:t>-</w:t>
      </w:r>
      <w:r w:rsidR="72D06551" w:rsidRPr="51E24BAF">
        <w:rPr>
          <w:rFonts w:ascii="Segoe UI" w:eastAsiaTheme="minorEastAsia" w:hAnsi="Segoe UI" w:cs="Segoe UI"/>
          <w:color w:val="000000" w:themeColor="text1"/>
        </w:rPr>
        <w:t xml:space="preserve">leading 1.5 TB of high bandwidth memory and 5.2 TB/s of memory bandwidth. These VMs train and run large language models (LLMs) faster and with fewer GPUs, to reduce power, </w:t>
      </w:r>
      <w:proofErr w:type="gramStart"/>
      <w:r w:rsidR="72D06551" w:rsidRPr="51E24BAF">
        <w:rPr>
          <w:rFonts w:ascii="Segoe UI" w:eastAsiaTheme="minorEastAsia" w:hAnsi="Segoe UI" w:cs="Segoe UI"/>
          <w:color w:val="000000" w:themeColor="text1"/>
        </w:rPr>
        <w:t>cost</w:t>
      </w:r>
      <w:proofErr w:type="gramEnd"/>
      <w:r w:rsidR="72D06551" w:rsidRPr="51E24BAF">
        <w:rPr>
          <w:rFonts w:ascii="Segoe UI" w:eastAsiaTheme="minorEastAsia" w:hAnsi="Segoe UI" w:cs="Segoe UI"/>
          <w:color w:val="000000" w:themeColor="text1"/>
        </w:rPr>
        <w:t xml:space="preserve"> and time.</w:t>
      </w:r>
    </w:p>
    <w:p w14:paraId="3E6D43A0" w14:textId="77777777" w:rsidR="00613025" w:rsidRPr="00271430" w:rsidRDefault="00613025" w:rsidP="00613025">
      <w:pPr>
        <w:spacing w:after="0" w:line="257" w:lineRule="auto"/>
        <w:rPr>
          <w:rFonts w:ascii="Segoe UI" w:eastAsiaTheme="minorEastAsia" w:hAnsi="Segoe UI" w:cs="Segoe UI"/>
          <w:color w:val="000000" w:themeColor="text1"/>
        </w:rPr>
      </w:pPr>
    </w:p>
    <w:p w14:paraId="4A8D93D6" w14:textId="25582574" w:rsidR="003A2BE3" w:rsidRDefault="00414DA0" w:rsidP="51E24BAF">
      <w:pPr>
        <w:spacing w:after="0" w:line="257" w:lineRule="auto"/>
        <w:rPr>
          <w:rFonts w:ascii="Segoe UI" w:eastAsiaTheme="minorEastAsia" w:hAnsi="Segoe UI" w:cs="Segoe UI"/>
        </w:rPr>
      </w:pPr>
      <w:hyperlink r:id="rId110">
        <w:r w:rsidR="72D06551" w:rsidRPr="51E24BAF">
          <w:rPr>
            <w:rStyle w:val="Hyperlink"/>
            <w:rFonts w:ascii="Segoe UI" w:eastAsiaTheme="minorEastAsia" w:hAnsi="Segoe UI" w:cs="Segoe UI"/>
          </w:rPr>
          <w:t>Azure IoT Operations</w:t>
        </w:r>
      </w:hyperlink>
      <w:r w:rsidR="72D06551" w:rsidRPr="51E24BAF">
        <w:rPr>
          <w:rFonts w:ascii="Segoe UI" w:eastAsiaTheme="minorEastAsia" w:hAnsi="Segoe UI" w:cs="Segoe UI"/>
          <w:color w:val="0563C1"/>
        </w:rPr>
        <w:t xml:space="preserve"> </w:t>
      </w:r>
      <w:r w:rsidR="009F7ECF" w:rsidRPr="51E24BAF">
        <w:rPr>
          <w:rFonts w:ascii="Segoe UI" w:eastAsiaTheme="minorEastAsia" w:hAnsi="Segoe UI" w:cs="Segoe UI"/>
        </w:rPr>
        <w:t>is a</w:t>
      </w:r>
      <w:r w:rsidR="72D06551" w:rsidRPr="51E24BAF">
        <w:rPr>
          <w:rFonts w:ascii="Segoe UI" w:eastAsiaTheme="minorEastAsia" w:hAnsi="Segoe UI" w:cs="Segoe UI"/>
        </w:rPr>
        <w:t xml:space="preserve"> composable set of Arc-enabled services that </w:t>
      </w:r>
      <w:proofErr w:type="gramStart"/>
      <w:r w:rsidR="72D06551" w:rsidRPr="51E24BAF">
        <w:rPr>
          <w:rFonts w:ascii="Segoe UI" w:eastAsiaTheme="minorEastAsia" w:hAnsi="Segoe UI" w:cs="Segoe UI"/>
        </w:rPr>
        <w:t>help</w:t>
      </w:r>
      <w:r w:rsidR="00BA14BE" w:rsidRPr="51E24BAF">
        <w:rPr>
          <w:rFonts w:ascii="Segoe UI" w:eastAsiaTheme="minorEastAsia" w:hAnsi="Segoe UI" w:cs="Segoe UI"/>
        </w:rPr>
        <w:t>s</w:t>
      </w:r>
      <w:proofErr w:type="gramEnd"/>
      <w:r w:rsidR="72D06551" w:rsidRPr="51E24BAF">
        <w:rPr>
          <w:rFonts w:ascii="Segoe UI" w:eastAsiaTheme="minorEastAsia" w:hAnsi="Segoe UI" w:cs="Segoe UI"/>
        </w:rPr>
        <w:t xml:space="preserve"> organizations onboard assets, capture insights and take actions to scale the digital transformation of their physical operations. It provides customers with </w:t>
      </w:r>
      <w:proofErr w:type="gramStart"/>
      <w:r w:rsidR="72D06551" w:rsidRPr="51E24BAF">
        <w:rPr>
          <w:rFonts w:ascii="Segoe UI" w:eastAsiaTheme="minorEastAsia" w:hAnsi="Segoe UI" w:cs="Segoe UI"/>
        </w:rPr>
        <w:t>a unified</w:t>
      </w:r>
      <w:proofErr w:type="gramEnd"/>
      <w:r w:rsidR="72D06551" w:rsidRPr="51E24BAF">
        <w:rPr>
          <w:rFonts w:ascii="Segoe UI" w:eastAsiaTheme="minorEastAsia" w:hAnsi="Segoe UI" w:cs="Segoe UI"/>
        </w:rPr>
        <w:t xml:space="preserve">, </w:t>
      </w:r>
      <w:proofErr w:type="spellStart"/>
      <w:r w:rsidR="72D06551" w:rsidRPr="51E24BAF">
        <w:rPr>
          <w:rFonts w:ascii="Segoe UI" w:eastAsiaTheme="minorEastAsia" w:hAnsi="Segoe UI" w:cs="Segoe UI"/>
        </w:rPr>
        <w:t>enterprisewide</w:t>
      </w:r>
      <w:proofErr w:type="spellEnd"/>
      <w:r w:rsidR="72D06551" w:rsidRPr="51E24BAF">
        <w:rPr>
          <w:rFonts w:ascii="Segoe UI" w:eastAsiaTheme="minorEastAsia" w:hAnsi="Segoe UI" w:cs="Segoe UI"/>
        </w:rPr>
        <w:t xml:space="preserve"> technology architecture and data plane that supports repeatable solution deployment and comprehensive AI-enhanced decision</w:t>
      </w:r>
      <w:r w:rsidR="00BA14BE" w:rsidRPr="51E24BAF">
        <w:rPr>
          <w:rFonts w:ascii="Segoe UI" w:eastAsiaTheme="minorEastAsia" w:hAnsi="Segoe UI" w:cs="Segoe UI"/>
        </w:rPr>
        <w:t>-</w:t>
      </w:r>
      <w:r w:rsidR="72D06551" w:rsidRPr="51E24BAF">
        <w:rPr>
          <w:rFonts w:ascii="Segoe UI" w:eastAsiaTheme="minorEastAsia" w:hAnsi="Segoe UI" w:cs="Segoe UI"/>
        </w:rPr>
        <w:t xml:space="preserve">making. </w:t>
      </w:r>
    </w:p>
    <w:p w14:paraId="1CFBC202" w14:textId="77777777" w:rsidR="00613025" w:rsidRPr="00271430" w:rsidRDefault="00613025" w:rsidP="00613025">
      <w:pPr>
        <w:spacing w:after="0" w:line="257" w:lineRule="auto"/>
        <w:rPr>
          <w:rFonts w:ascii="Segoe UI" w:eastAsiaTheme="minorEastAsia" w:hAnsi="Segoe UI" w:cs="Segoe UI"/>
        </w:rPr>
      </w:pPr>
    </w:p>
    <w:p w14:paraId="3671A2D4" w14:textId="7C7359C7" w:rsidR="003A2BE3" w:rsidRDefault="00414DA0" w:rsidP="00613025">
      <w:pPr>
        <w:spacing w:after="0" w:line="257" w:lineRule="auto"/>
        <w:rPr>
          <w:rFonts w:ascii="Segoe UI" w:eastAsiaTheme="minorEastAsia" w:hAnsi="Segoe UI" w:cs="Segoe UI"/>
        </w:rPr>
      </w:pPr>
      <w:hyperlink r:id="rId111" w:history="1">
        <w:r w:rsidR="72D06551" w:rsidRPr="00442D30">
          <w:rPr>
            <w:rStyle w:val="Hyperlink"/>
            <w:rFonts w:ascii="Segoe UI" w:eastAsiaTheme="minorEastAsia" w:hAnsi="Segoe UI" w:cs="Segoe UI"/>
          </w:rPr>
          <w:t xml:space="preserve">Azure </w:t>
        </w:r>
        <w:proofErr w:type="spellStart"/>
        <w:r w:rsidR="72D06551" w:rsidRPr="00442D30">
          <w:rPr>
            <w:rStyle w:val="Hyperlink"/>
            <w:rFonts w:ascii="Segoe UI" w:eastAsiaTheme="minorEastAsia" w:hAnsi="Segoe UI" w:cs="Segoe UI"/>
          </w:rPr>
          <w:t>Automanage</w:t>
        </w:r>
        <w:proofErr w:type="spellEnd"/>
      </w:hyperlink>
      <w:r w:rsidR="72D06551" w:rsidRPr="00271430">
        <w:rPr>
          <w:rFonts w:ascii="Segoe UI" w:eastAsiaTheme="minorEastAsia" w:hAnsi="Segoe UI" w:cs="Segoe UI"/>
        </w:rPr>
        <w:t xml:space="preserve"> is a service that automates configuration of virtual machines (VMs) to best-practice Azure services, as well as continuous security and management operations across the entire lifecycle of VMs in Azure or hybrid environments enabled through Azure Arc.</w:t>
      </w:r>
    </w:p>
    <w:p w14:paraId="383EA486" w14:textId="77777777" w:rsidR="00613025" w:rsidRPr="00271430" w:rsidRDefault="00613025" w:rsidP="00613025">
      <w:pPr>
        <w:spacing w:after="0" w:line="257" w:lineRule="auto"/>
        <w:rPr>
          <w:rFonts w:ascii="Segoe UI" w:eastAsiaTheme="minorEastAsia" w:hAnsi="Segoe UI" w:cs="Segoe UI"/>
        </w:rPr>
      </w:pPr>
    </w:p>
    <w:p w14:paraId="29DED6DF" w14:textId="120CF509" w:rsidR="003A2BE3" w:rsidRPr="00271430" w:rsidRDefault="00414DA0" w:rsidP="51E24BAF">
      <w:pPr>
        <w:spacing w:after="0" w:line="257" w:lineRule="auto"/>
        <w:rPr>
          <w:rFonts w:ascii="Segoe UI" w:eastAsiaTheme="minorEastAsia" w:hAnsi="Segoe UI" w:cs="Segoe UI"/>
        </w:rPr>
      </w:pPr>
      <w:hyperlink r:id="rId112">
        <w:r w:rsidR="72D06551" w:rsidRPr="51E24BAF">
          <w:rPr>
            <w:rStyle w:val="Hyperlink"/>
            <w:rFonts w:ascii="Segoe UI" w:eastAsiaTheme="minorEastAsia" w:hAnsi="Segoe UI" w:cs="Segoe UI"/>
          </w:rPr>
          <w:t>Azure Kubernetes Service (AKS) Edge Essentials</w:t>
        </w:r>
      </w:hyperlink>
      <w:r w:rsidR="72D06551" w:rsidRPr="51E24BAF">
        <w:rPr>
          <w:rFonts w:ascii="Segoe UI" w:eastAsiaTheme="minorEastAsia" w:hAnsi="Segoe UI" w:cs="Segoe UI"/>
          <w:color w:val="0563C1"/>
        </w:rPr>
        <w:t xml:space="preserve"> </w:t>
      </w:r>
      <w:r w:rsidR="008C3FFF" w:rsidRPr="51E24BAF">
        <w:rPr>
          <w:rFonts w:ascii="Segoe UI" w:eastAsiaTheme="minorEastAsia" w:hAnsi="Segoe UI" w:cs="Segoe UI"/>
        </w:rPr>
        <w:t>i</w:t>
      </w:r>
      <w:r w:rsidR="72D06551" w:rsidRPr="51E24BAF">
        <w:rPr>
          <w:rFonts w:ascii="Segoe UI" w:eastAsiaTheme="minorEastAsia" w:hAnsi="Segoe UI" w:cs="Segoe UI"/>
        </w:rPr>
        <w:t>ncludes a Microsoft-supported Kubernetes platform that has a lightweight Kubernetes distribution fine-tuned to run on edge devices with constrained resources. AKS Edge Essentials makes it easier to get started with your containerized application, bringing cloud-native best practices to your edge application.</w:t>
      </w:r>
    </w:p>
    <w:p w14:paraId="270F027B" w14:textId="136AD079" w:rsidR="003A2BE3" w:rsidRPr="003A2BE3" w:rsidRDefault="003A2BE3" w:rsidP="00442D30">
      <w:pPr>
        <w:spacing w:after="0"/>
        <w:rPr>
          <w:rFonts w:ascii="Segoe UI" w:eastAsia="Segoe UI" w:hAnsi="Segoe UI" w:cs="Segoe UI"/>
        </w:rPr>
      </w:pPr>
    </w:p>
    <w:p w14:paraId="4F627D63" w14:textId="6EA869E4" w:rsidR="005E6190" w:rsidRDefault="007C0B59" w:rsidP="00613025">
      <w:pPr>
        <w:spacing w:after="0"/>
        <w:ind w:right="90"/>
        <w:rPr>
          <w:rFonts w:ascii="Segoe UI Semibold" w:hAnsi="Segoe UI Semibold" w:cs="Segoe UI Semibold"/>
          <w:color w:val="525252" w:themeColor="accent3" w:themeShade="80"/>
          <w:sz w:val="34"/>
          <w:szCs w:val="34"/>
        </w:rPr>
      </w:pPr>
      <w:r w:rsidRPr="692A8970">
        <w:rPr>
          <w:rFonts w:ascii="Segoe UI Semibold" w:hAnsi="Segoe UI Semibold" w:cs="Segoe UI Semibold"/>
          <w:color w:val="525252" w:themeColor="accent3" w:themeShade="80"/>
          <w:sz w:val="34"/>
          <w:szCs w:val="34"/>
        </w:rPr>
        <w:t>Azure Data</w:t>
      </w:r>
    </w:p>
    <w:p w14:paraId="03BE1BB4" w14:textId="77777777" w:rsidR="00613025" w:rsidRPr="00790B06" w:rsidRDefault="00613025" w:rsidP="00613025">
      <w:pPr>
        <w:spacing w:after="0"/>
        <w:ind w:right="90"/>
        <w:rPr>
          <w:rFonts w:ascii="Segoe UI" w:eastAsia="Segoe UI" w:hAnsi="Segoe UI" w:cs="Segoe UI"/>
          <w:color w:val="000000"/>
        </w:rPr>
      </w:pPr>
    </w:p>
    <w:p w14:paraId="2DBA5602" w14:textId="2B7E0829" w:rsidR="07AF84E6" w:rsidRDefault="00414DA0" w:rsidP="51E24BAF">
      <w:pPr>
        <w:spacing w:after="0" w:line="257" w:lineRule="auto"/>
        <w:rPr>
          <w:rFonts w:ascii="Segoe UI" w:eastAsiaTheme="minorEastAsia" w:hAnsi="Segoe UI" w:cs="Segoe UI"/>
        </w:rPr>
      </w:pPr>
      <w:hyperlink r:id="rId113">
        <w:r w:rsidR="07AF84E6" w:rsidRPr="51E24BAF">
          <w:rPr>
            <w:rStyle w:val="Hyperlink"/>
            <w:rFonts w:ascii="Segoe UI" w:eastAsiaTheme="minorEastAsia" w:hAnsi="Segoe UI" w:cs="Segoe UI"/>
          </w:rPr>
          <w:t xml:space="preserve">Azure Cosmos DB for Mongo DB </w:t>
        </w:r>
        <w:proofErr w:type="spellStart"/>
        <w:r w:rsidR="07AF84E6" w:rsidRPr="51E24BAF">
          <w:rPr>
            <w:rStyle w:val="Hyperlink"/>
            <w:rFonts w:ascii="Segoe UI" w:eastAsiaTheme="minorEastAsia" w:hAnsi="Segoe UI" w:cs="Segoe UI"/>
          </w:rPr>
          <w:t>vCore</w:t>
        </w:r>
        <w:proofErr w:type="spellEnd"/>
      </w:hyperlink>
      <w:r w:rsidR="07AF84E6" w:rsidRPr="51E24BAF">
        <w:rPr>
          <w:rFonts w:ascii="Segoe UI" w:eastAsiaTheme="minorEastAsia" w:hAnsi="Segoe UI" w:cs="Segoe UI"/>
          <w:color w:val="0563C1"/>
        </w:rPr>
        <w:t xml:space="preserve"> </w:t>
      </w:r>
      <w:r w:rsidR="07AF84E6" w:rsidRPr="51E24BAF">
        <w:rPr>
          <w:rFonts w:ascii="Segoe UI" w:eastAsiaTheme="minorEastAsia" w:hAnsi="Segoe UI" w:cs="Segoe UI"/>
        </w:rPr>
        <w:t>offers an integrated, performant and cost</w:t>
      </w:r>
      <w:r w:rsidR="00FC7090" w:rsidRPr="51E24BAF">
        <w:rPr>
          <w:rFonts w:ascii="Segoe UI" w:eastAsiaTheme="minorEastAsia" w:hAnsi="Segoe UI" w:cs="Segoe UI"/>
        </w:rPr>
        <w:t>-</w:t>
      </w:r>
      <w:r w:rsidR="07AF84E6" w:rsidRPr="51E24BAF">
        <w:rPr>
          <w:rFonts w:ascii="Segoe UI" w:eastAsiaTheme="minorEastAsia" w:hAnsi="Segoe UI" w:cs="Segoe UI"/>
        </w:rPr>
        <w:t xml:space="preserve">efficient </w:t>
      </w:r>
      <w:proofErr w:type="gramStart"/>
      <w:r w:rsidR="07AF84E6" w:rsidRPr="51E24BAF">
        <w:rPr>
          <w:rFonts w:ascii="Segoe UI" w:eastAsiaTheme="minorEastAsia" w:hAnsi="Segoe UI" w:cs="Segoe UI"/>
        </w:rPr>
        <w:t>fully-managed</w:t>
      </w:r>
      <w:proofErr w:type="gramEnd"/>
      <w:r w:rsidR="07AF84E6" w:rsidRPr="51E24BAF">
        <w:rPr>
          <w:rFonts w:ascii="Segoe UI" w:eastAsiaTheme="minorEastAsia" w:hAnsi="Segoe UI" w:cs="Segoe UI"/>
        </w:rPr>
        <w:t xml:space="preserve"> database for MongoDB workloads, including AI-powered workloads such as chatbots. </w:t>
      </w:r>
      <w:r w:rsidR="00616A58" w:rsidRPr="51E24BAF">
        <w:rPr>
          <w:rFonts w:ascii="Segoe UI" w:eastAsiaTheme="minorEastAsia" w:hAnsi="Segoe UI" w:cs="Segoe UI"/>
        </w:rPr>
        <w:t>Users</w:t>
      </w:r>
      <w:r w:rsidR="07AF84E6" w:rsidRPr="51E24BAF">
        <w:rPr>
          <w:rFonts w:ascii="Segoe UI" w:eastAsiaTheme="minorEastAsia" w:hAnsi="Segoe UI" w:cs="Segoe UI"/>
        </w:rPr>
        <w:t xml:space="preserve"> can continue using the MongoDB tools, </w:t>
      </w:r>
      <w:proofErr w:type="gramStart"/>
      <w:r w:rsidR="07AF84E6" w:rsidRPr="51E24BAF">
        <w:rPr>
          <w:rFonts w:ascii="Segoe UI" w:eastAsiaTheme="minorEastAsia" w:hAnsi="Segoe UI" w:cs="Segoe UI"/>
        </w:rPr>
        <w:t>drivers</w:t>
      </w:r>
      <w:proofErr w:type="gramEnd"/>
      <w:r w:rsidR="07AF84E6" w:rsidRPr="51E24BAF">
        <w:rPr>
          <w:rFonts w:ascii="Segoe UI" w:eastAsiaTheme="minorEastAsia" w:hAnsi="Segoe UI" w:cs="Segoe UI"/>
        </w:rPr>
        <w:t xml:space="preserve"> and SDKs </w:t>
      </w:r>
      <w:r w:rsidR="00FC7090" w:rsidRPr="51E24BAF">
        <w:rPr>
          <w:rFonts w:ascii="Segoe UI" w:eastAsiaTheme="minorEastAsia" w:hAnsi="Segoe UI" w:cs="Segoe UI"/>
        </w:rPr>
        <w:t>they’</w:t>
      </w:r>
      <w:r w:rsidR="07AF84E6" w:rsidRPr="51E24BAF">
        <w:rPr>
          <w:rFonts w:ascii="Segoe UI" w:eastAsiaTheme="minorEastAsia" w:hAnsi="Segoe UI" w:cs="Segoe UI"/>
        </w:rPr>
        <w:t>re familiar with while boosting developer efficiency through deep integration with Azure products.</w:t>
      </w:r>
    </w:p>
    <w:p w14:paraId="787C8A8C" w14:textId="77777777" w:rsidR="00613025" w:rsidRPr="00271430" w:rsidRDefault="00613025" w:rsidP="00613025">
      <w:pPr>
        <w:spacing w:after="0" w:line="257" w:lineRule="auto"/>
        <w:rPr>
          <w:rFonts w:ascii="Segoe UI" w:eastAsiaTheme="minorEastAsia" w:hAnsi="Segoe UI" w:cs="Segoe UI"/>
        </w:rPr>
      </w:pPr>
    </w:p>
    <w:p w14:paraId="342BDCFA" w14:textId="11909A14" w:rsidR="07AF84E6" w:rsidRDefault="00414DA0" w:rsidP="51E24BAF">
      <w:pPr>
        <w:spacing w:after="0" w:line="257" w:lineRule="auto"/>
        <w:rPr>
          <w:rFonts w:ascii="Segoe UI" w:eastAsiaTheme="minorEastAsia" w:hAnsi="Segoe UI" w:cs="Segoe UI"/>
        </w:rPr>
      </w:pPr>
      <w:hyperlink r:id="rId114">
        <w:r w:rsidR="07AF84E6" w:rsidRPr="51E24BAF">
          <w:rPr>
            <w:rStyle w:val="Hyperlink"/>
            <w:rFonts w:ascii="Segoe UI" w:eastAsiaTheme="minorEastAsia" w:hAnsi="Segoe UI" w:cs="Segoe UI"/>
          </w:rPr>
          <w:t xml:space="preserve">Vector search in Azure Cosmos DB for MongoDB </w:t>
        </w:r>
        <w:proofErr w:type="spellStart"/>
        <w:r w:rsidR="07AF84E6" w:rsidRPr="51E24BAF">
          <w:rPr>
            <w:rStyle w:val="Hyperlink"/>
            <w:rFonts w:ascii="Segoe UI" w:eastAsiaTheme="minorEastAsia" w:hAnsi="Segoe UI" w:cs="Segoe UI"/>
          </w:rPr>
          <w:t>vCore</w:t>
        </w:r>
        <w:proofErr w:type="spellEnd"/>
      </w:hyperlink>
      <w:r w:rsidR="07AF84E6" w:rsidRPr="51E24BAF">
        <w:rPr>
          <w:rFonts w:ascii="Segoe UI" w:eastAsiaTheme="minorEastAsia" w:hAnsi="Segoe UI" w:cs="Segoe UI"/>
        </w:rPr>
        <w:t xml:space="preserve"> enables </w:t>
      </w:r>
      <w:r w:rsidR="00271946" w:rsidRPr="51E24BAF">
        <w:rPr>
          <w:rFonts w:ascii="Segoe UI" w:eastAsiaTheme="minorEastAsia" w:hAnsi="Segoe UI" w:cs="Segoe UI"/>
        </w:rPr>
        <w:t>users</w:t>
      </w:r>
      <w:r w:rsidR="07AF84E6" w:rsidRPr="51E24BAF">
        <w:rPr>
          <w:rFonts w:ascii="Segoe UI" w:eastAsiaTheme="minorEastAsia" w:hAnsi="Segoe UI" w:cs="Segoe UI"/>
        </w:rPr>
        <w:t xml:space="preserve"> to conduct vector similarity search seamlessly within </w:t>
      </w:r>
      <w:r w:rsidR="00271946" w:rsidRPr="51E24BAF">
        <w:rPr>
          <w:rFonts w:ascii="Segoe UI" w:eastAsiaTheme="minorEastAsia" w:hAnsi="Segoe UI" w:cs="Segoe UI"/>
        </w:rPr>
        <w:t>their</w:t>
      </w:r>
      <w:r w:rsidR="07AF84E6" w:rsidRPr="51E24BAF">
        <w:rPr>
          <w:rFonts w:ascii="Segoe UI" w:eastAsiaTheme="minorEastAsia" w:hAnsi="Segoe UI" w:cs="Segoe UI"/>
        </w:rPr>
        <w:t xml:space="preserve"> existing database. By integrating vector search capabilities natively, </w:t>
      </w:r>
      <w:r w:rsidR="007732EF" w:rsidRPr="51E24BAF">
        <w:rPr>
          <w:rFonts w:ascii="Segoe UI" w:eastAsiaTheme="minorEastAsia" w:hAnsi="Segoe UI" w:cs="Segoe UI"/>
        </w:rPr>
        <w:t>users</w:t>
      </w:r>
      <w:r w:rsidR="07AF84E6" w:rsidRPr="51E24BAF">
        <w:rPr>
          <w:rFonts w:ascii="Segoe UI" w:eastAsiaTheme="minorEastAsia" w:hAnsi="Segoe UI" w:cs="Segoe UI"/>
        </w:rPr>
        <w:t xml:space="preserve"> can unlock the full potential of </w:t>
      </w:r>
      <w:r w:rsidR="006C4AB2" w:rsidRPr="51E24BAF">
        <w:rPr>
          <w:rFonts w:ascii="Segoe UI" w:eastAsiaTheme="minorEastAsia" w:hAnsi="Segoe UI" w:cs="Segoe UI"/>
        </w:rPr>
        <w:t xml:space="preserve">their </w:t>
      </w:r>
      <w:r w:rsidR="07AF84E6" w:rsidRPr="51E24BAF">
        <w:rPr>
          <w:rFonts w:ascii="Segoe UI" w:eastAsiaTheme="minorEastAsia" w:hAnsi="Segoe UI" w:cs="Segoe UI"/>
        </w:rPr>
        <w:t xml:space="preserve">data in applications built on the OpenAI API, as well as </w:t>
      </w:r>
      <w:r w:rsidR="007732EF" w:rsidRPr="51E24BAF">
        <w:rPr>
          <w:rFonts w:ascii="Segoe UI" w:eastAsiaTheme="minorEastAsia" w:hAnsi="Segoe UI" w:cs="Segoe UI"/>
        </w:rPr>
        <w:t>their</w:t>
      </w:r>
      <w:r w:rsidR="07AF84E6" w:rsidRPr="51E24BAF">
        <w:rPr>
          <w:rFonts w:ascii="Segoe UI" w:eastAsiaTheme="minorEastAsia" w:hAnsi="Segoe UI" w:cs="Segoe UI"/>
        </w:rPr>
        <w:t xml:space="preserve"> custom-built solutions that leverage vector embeddings for semantic search, recommendations and more.</w:t>
      </w:r>
    </w:p>
    <w:p w14:paraId="487E7B72" w14:textId="77777777" w:rsidR="00613025" w:rsidRPr="00271430" w:rsidRDefault="00613025" w:rsidP="00613025">
      <w:pPr>
        <w:spacing w:after="0" w:line="257" w:lineRule="auto"/>
        <w:rPr>
          <w:rFonts w:ascii="Segoe UI" w:eastAsiaTheme="minorEastAsia" w:hAnsi="Segoe UI" w:cs="Segoe UI"/>
        </w:rPr>
      </w:pPr>
    </w:p>
    <w:p w14:paraId="6EEBF2DC" w14:textId="0C02051E" w:rsidR="07AF84E6" w:rsidRDefault="07AF84E6" w:rsidP="51E24BAF">
      <w:pPr>
        <w:spacing w:after="0" w:line="257" w:lineRule="auto"/>
        <w:rPr>
          <w:rFonts w:ascii="Segoe UI" w:eastAsiaTheme="minorEastAsia" w:hAnsi="Segoe UI" w:cs="Segoe UI"/>
        </w:rPr>
      </w:pPr>
      <w:r w:rsidRPr="51E24BAF">
        <w:rPr>
          <w:rFonts w:ascii="Segoe UI" w:eastAsiaTheme="minorEastAsia" w:hAnsi="Segoe UI" w:cs="Segoe UI"/>
        </w:rPr>
        <w:t xml:space="preserve">The free tier of </w:t>
      </w:r>
      <w:hyperlink r:id="rId115">
        <w:r w:rsidRPr="51E24BAF">
          <w:rPr>
            <w:rStyle w:val="Hyperlink"/>
            <w:rFonts w:ascii="Segoe UI" w:eastAsiaTheme="minorEastAsia" w:hAnsi="Segoe UI" w:cs="Segoe UI"/>
          </w:rPr>
          <w:t xml:space="preserve">Azure Cosmos DB for MongoDB </w:t>
        </w:r>
        <w:proofErr w:type="spellStart"/>
        <w:r w:rsidRPr="51E24BAF">
          <w:rPr>
            <w:rStyle w:val="Hyperlink"/>
            <w:rFonts w:ascii="Segoe UI" w:eastAsiaTheme="minorEastAsia" w:hAnsi="Segoe UI" w:cs="Segoe UI"/>
          </w:rPr>
          <w:t>vCore</w:t>
        </w:r>
        <w:proofErr w:type="spellEnd"/>
      </w:hyperlink>
      <w:r w:rsidRPr="51E24BAF">
        <w:rPr>
          <w:rFonts w:ascii="Segoe UI" w:eastAsiaTheme="minorEastAsia" w:hAnsi="Segoe UI" w:cs="Segoe UI"/>
        </w:rPr>
        <w:t xml:space="preserve"> makes it easy for you to start, develop and experiment with your applications. You can even manage small production workloads without expenses. Whether you</w:t>
      </w:r>
      <w:r w:rsidR="00D571F7" w:rsidRPr="51E24BAF">
        <w:rPr>
          <w:rFonts w:ascii="Segoe UI" w:eastAsiaTheme="minorEastAsia" w:hAnsi="Segoe UI" w:cs="Segoe UI"/>
        </w:rPr>
        <w:t>’</w:t>
      </w:r>
      <w:r w:rsidRPr="51E24BAF">
        <w:rPr>
          <w:rFonts w:ascii="Segoe UI" w:eastAsiaTheme="minorEastAsia" w:hAnsi="Segoe UI" w:cs="Segoe UI"/>
        </w:rPr>
        <w:t xml:space="preserve">re a developer, a </w:t>
      </w:r>
      <w:proofErr w:type="gramStart"/>
      <w:r w:rsidRPr="51E24BAF">
        <w:rPr>
          <w:rFonts w:ascii="Segoe UI" w:eastAsiaTheme="minorEastAsia" w:hAnsi="Segoe UI" w:cs="Segoe UI"/>
        </w:rPr>
        <w:t>startup</w:t>
      </w:r>
      <w:proofErr w:type="gramEnd"/>
      <w:r w:rsidRPr="51E24BAF">
        <w:rPr>
          <w:rFonts w:ascii="Segoe UI" w:eastAsiaTheme="minorEastAsia" w:hAnsi="Segoe UI" w:cs="Segoe UI"/>
        </w:rPr>
        <w:t xml:space="preserve"> or a small business, you can now access our premium services at zero upfront cost.</w:t>
      </w:r>
    </w:p>
    <w:p w14:paraId="3FA1DEEE" w14:textId="77777777" w:rsidR="00613025" w:rsidRPr="00271430" w:rsidRDefault="00613025" w:rsidP="00613025">
      <w:pPr>
        <w:spacing w:after="0" w:line="257" w:lineRule="auto"/>
        <w:rPr>
          <w:rFonts w:ascii="Segoe UI" w:eastAsiaTheme="minorEastAsia" w:hAnsi="Segoe UI" w:cs="Segoe UI"/>
        </w:rPr>
      </w:pPr>
    </w:p>
    <w:p w14:paraId="63FFBC0E" w14:textId="6B56DAC3" w:rsidR="00613025" w:rsidRDefault="00142614" w:rsidP="00613025">
      <w:pPr>
        <w:spacing w:after="0" w:line="257" w:lineRule="auto"/>
        <w:rPr>
          <w:rFonts w:ascii="Segoe UI" w:eastAsia="Segoe UI" w:hAnsi="Segoe UI" w:cs="Segoe UI"/>
        </w:rPr>
      </w:pPr>
      <w:r w:rsidRPr="51E24BAF">
        <w:rPr>
          <w:rFonts w:ascii="Segoe UI" w:hAnsi="Segoe UI" w:cs="Segoe UI"/>
        </w:rPr>
        <w:t xml:space="preserve">New features in </w:t>
      </w:r>
      <w:hyperlink r:id="rId116">
        <w:r w:rsidR="07AF84E6" w:rsidRPr="51E24BAF">
          <w:rPr>
            <w:rStyle w:val="Hyperlink"/>
            <w:rFonts w:ascii="Segoe UI" w:eastAsiaTheme="minorEastAsia" w:hAnsi="Segoe UI" w:cs="Segoe UI"/>
          </w:rPr>
          <w:t>Azure SQL Managed Ins</w:t>
        </w:r>
        <w:r w:rsidR="07AF84E6" w:rsidRPr="51E24BAF">
          <w:rPr>
            <w:rStyle w:val="Hyperlink"/>
            <w:rFonts w:ascii="Segoe UI" w:eastAsia="Segoe UI" w:hAnsi="Segoe UI" w:cs="Segoe UI"/>
          </w:rPr>
          <w:t>tanc</w:t>
        </w:r>
        <w:r w:rsidRPr="51E24BAF">
          <w:rPr>
            <w:rStyle w:val="Hyperlink"/>
            <w:rFonts w:ascii="Segoe UI" w:eastAsia="Segoe UI" w:hAnsi="Segoe UI" w:cs="Segoe UI"/>
          </w:rPr>
          <w:t>e</w:t>
        </w:r>
      </w:hyperlink>
      <w:r w:rsidR="07AF84E6" w:rsidRPr="51E24BAF">
        <w:rPr>
          <w:rFonts w:ascii="Segoe UI" w:eastAsia="Segoe UI" w:hAnsi="Segoe UI" w:cs="Segoe UI"/>
        </w:rPr>
        <w:t xml:space="preserve"> </w:t>
      </w:r>
      <w:r w:rsidRPr="51E24BAF">
        <w:rPr>
          <w:rFonts w:ascii="Segoe UI" w:eastAsia="Segoe UI" w:hAnsi="Segoe UI" w:cs="Segoe UI"/>
        </w:rPr>
        <w:t>include</w:t>
      </w:r>
      <w:r w:rsidR="07AF84E6" w:rsidRPr="51E24BAF">
        <w:rPr>
          <w:rFonts w:ascii="Segoe UI" w:eastAsia="Segoe UI" w:hAnsi="Segoe UI" w:cs="Segoe UI"/>
        </w:rPr>
        <w:t xml:space="preserve"> instance start/stop, zone redundancy and Distributed Transaction Coordinator.</w:t>
      </w:r>
    </w:p>
    <w:p w14:paraId="1EF8996A" w14:textId="77777777" w:rsidR="00613025" w:rsidRPr="00613025" w:rsidRDefault="00613025" w:rsidP="00613025">
      <w:pPr>
        <w:spacing w:after="0" w:line="257" w:lineRule="auto"/>
        <w:rPr>
          <w:rFonts w:ascii="Segoe UI" w:eastAsia="Segoe UI" w:hAnsi="Segoe UI" w:cs="Segoe UI"/>
        </w:rPr>
      </w:pPr>
    </w:p>
    <w:p w14:paraId="68D75E81" w14:textId="33F26B67" w:rsidR="456C8BDD" w:rsidRDefault="42661E2B" w:rsidP="00613025">
      <w:pPr>
        <w:spacing w:after="0"/>
        <w:ind w:right="90"/>
        <w:rPr>
          <w:rFonts w:ascii="Segoe UI Semibold" w:hAnsi="Segoe UI Semibold" w:cs="Segoe UI Semibold"/>
          <w:color w:val="525252" w:themeColor="accent3" w:themeShade="80"/>
          <w:sz w:val="34"/>
          <w:szCs w:val="34"/>
        </w:rPr>
      </w:pPr>
      <w:r w:rsidRPr="692A8970">
        <w:rPr>
          <w:rFonts w:ascii="Segoe UI Semibold" w:hAnsi="Segoe UI Semibold" w:cs="Segoe UI Semibold"/>
          <w:color w:val="525252" w:themeColor="accent3" w:themeShade="80"/>
          <w:sz w:val="34"/>
          <w:szCs w:val="34"/>
        </w:rPr>
        <w:t>Azure Analytics</w:t>
      </w:r>
    </w:p>
    <w:p w14:paraId="11929554" w14:textId="77777777" w:rsidR="00613025" w:rsidRDefault="00613025" w:rsidP="00613025">
      <w:pPr>
        <w:spacing w:after="0"/>
        <w:ind w:right="90"/>
        <w:rPr>
          <w:rFonts w:ascii="Segoe UI" w:eastAsia="Segoe UI" w:hAnsi="Segoe UI" w:cs="Segoe UI"/>
          <w:color w:val="000000" w:themeColor="text1"/>
        </w:rPr>
      </w:pPr>
    </w:p>
    <w:p w14:paraId="08724E81" w14:textId="37845410" w:rsidR="275DFD41" w:rsidRDefault="00414DA0" w:rsidP="00613025">
      <w:pPr>
        <w:spacing w:after="0" w:line="257" w:lineRule="auto"/>
        <w:rPr>
          <w:rFonts w:ascii="Segoe UI" w:eastAsiaTheme="minorEastAsia" w:hAnsi="Segoe UI" w:cs="Segoe UI"/>
        </w:rPr>
      </w:pPr>
      <w:hyperlink r:id="rId117">
        <w:r w:rsidR="275DFD41" w:rsidRPr="00442D30">
          <w:rPr>
            <w:rStyle w:val="Hyperlink"/>
            <w:rFonts w:ascii="Segoe UI" w:eastAsiaTheme="minorEastAsia" w:hAnsi="Segoe UI" w:cs="Segoe UI"/>
          </w:rPr>
          <w:t>Microsoft Fabric</w:t>
        </w:r>
      </w:hyperlink>
      <w:r w:rsidR="275DFD41" w:rsidRPr="00271430">
        <w:rPr>
          <w:rFonts w:ascii="Segoe UI" w:eastAsiaTheme="minorEastAsia" w:hAnsi="Segoe UI" w:cs="Segoe UI"/>
          <w:b/>
          <w:bCs/>
        </w:rPr>
        <w:t xml:space="preserve"> </w:t>
      </w:r>
      <w:r w:rsidR="275DFD41" w:rsidRPr="00271430">
        <w:rPr>
          <w:rFonts w:ascii="Segoe UI" w:eastAsiaTheme="minorEastAsia" w:hAnsi="Segoe UI" w:cs="Segoe UI"/>
        </w:rPr>
        <w:t>can reshape how teams work with data by bringing everyone together on a single, AI-powered platform built for the era of AI. This includes the experiences of Fabric: Power BI, Data Factory, Data Engineering, Data Science, Real-Time Analytics, Data Warehouse, and the overall Fabric platform.</w:t>
      </w:r>
    </w:p>
    <w:p w14:paraId="41495E1E" w14:textId="77777777" w:rsidR="00613025" w:rsidRPr="00271430" w:rsidRDefault="00613025" w:rsidP="00613025">
      <w:pPr>
        <w:spacing w:after="0" w:line="257" w:lineRule="auto"/>
        <w:rPr>
          <w:rFonts w:ascii="Segoe UI" w:eastAsiaTheme="minorEastAsia" w:hAnsi="Segoe UI" w:cs="Segoe UI"/>
        </w:rPr>
      </w:pPr>
    </w:p>
    <w:p w14:paraId="5A1AA924" w14:textId="5B23AE3B" w:rsidR="275DFD41" w:rsidRDefault="00C11ED0" w:rsidP="00613025">
      <w:pPr>
        <w:spacing w:after="0" w:line="257" w:lineRule="auto"/>
        <w:rPr>
          <w:rFonts w:ascii="Segoe UI" w:eastAsiaTheme="minorEastAsia" w:hAnsi="Segoe UI" w:cs="Segoe UI"/>
        </w:rPr>
      </w:pPr>
      <w:r w:rsidRPr="00271430">
        <w:rPr>
          <w:rFonts w:ascii="Segoe UI" w:eastAsiaTheme="minorEastAsia" w:hAnsi="Segoe UI" w:cs="Segoe UI"/>
        </w:rPr>
        <w:lastRenderedPageBreak/>
        <w:t>Users</w:t>
      </w:r>
      <w:r w:rsidR="275DFD41" w:rsidRPr="00271430">
        <w:rPr>
          <w:rFonts w:ascii="Segoe UI" w:eastAsiaTheme="minorEastAsia" w:hAnsi="Segoe UI" w:cs="Segoe UI"/>
        </w:rPr>
        <w:t xml:space="preserve"> can now create an </w:t>
      </w:r>
      <w:hyperlink r:id="rId118" w:history="1">
        <w:r w:rsidR="275DFD41" w:rsidRPr="00442D30">
          <w:rPr>
            <w:rStyle w:val="Hyperlink"/>
            <w:rFonts w:ascii="Segoe UI" w:eastAsiaTheme="minorEastAsia" w:hAnsi="Segoe UI" w:cs="Segoe UI"/>
          </w:rPr>
          <w:t xml:space="preserve">AWS S3 shortcut inside a Microsoft Fabric </w:t>
        </w:r>
        <w:proofErr w:type="spellStart"/>
        <w:r w:rsidR="275DFD41" w:rsidRPr="004A2A7E">
          <w:rPr>
            <w:rStyle w:val="Hyperlink"/>
            <w:rFonts w:ascii="Segoe UI" w:eastAsiaTheme="minorEastAsia" w:hAnsi="Segoe UI" w:cs="Segoe UI"/>
          </w:rPr>
          <w:t>lakehouse</w:t>
        </w:r>
        <w:proofErr w:type="spellEnd"/>
      </w:hyperlink>
      <w:r w:rsidR="275DFD41" w:rsidRPr="00271430">
        <w:rPr>
          <w:rFonts w:ascii="Segoe UI" w:eastAsiaTheme="minorEastAsia" w:hAnsi="Segoe UI" w:cs="Segoe UI"/>
        </w:rPr>
        <w:t>.</w:t>
      </w:r>
    </w:p>
    <w:p w14:paraId="7576CBB3" w14:textId="77777777" w:rsidR="00613025" w:rsidRPr="00271430" w:rsidRDefault="00613025" w:rsidP="00613025">
      <w:pPr>
        <w:spacing w:after="0" w:line="257" w:lineRule="auto"/>
        <w:rPr>
          <w:rFonts w:ascii="Segoe UI" w:eastAsiaTheme="minorEastAsia" w:hAnsi="Segoe UI" w:cs="Segoe UI"/>
        </w:rPr>
      </w:pPr>
    </w:p>
    <w:p w14:paraId="59BBCE95" w14:textId="718D0F52" w:rsidR="275DFD41" w:rsidRDefault="00C11ED0" w:rsidP="51E24BAF">
      <w:pPr>
        <w:spacing w:after="0" w:line="257" w:lineRule="auto"/>
        <w:rPr>
          <w:rFonts w:ascii="Segoe UI" w:eastAsiaTheme="minorEastAsia" w:hAnsi="Segoe UI" w:cs="Segoe UI"/>
        </w:rPr>
      </w:pPr>
      <w:r w:rsidRPr="51E24BAF">
        <w:rPr>
          <w:rFonts w:ascii="Segoe UI" w:hAnsi="Segoe UI" w:cs="Segoe UI"/>
        </w:rPr>
        <w:t>Users</w:t>
      </w:r>
      <w:r w:rsidR="275DFD41" w:rsidRPr="51E24BAF">
        <w:rPr>
          <w:rFonts w:ascii="Segoe UI" w:eastAsiaTheme="minorEastAsia" w:hAnsi="Segoe UI" w:cs="Segoe UI"/>
        </w:rPr>
        <w:t xml:space="preserve"> can now create </w:t>
      </w:r>
      <w:hyperlink r:id="rId119" w:history="1">
        <w:r w:rsidR="275DFD41" w:rsidRPr="51E24BAF">
          <w:rPr>
            <w:rStyle w:val="Hyperlink"/>
            <w:rFonts w:ascii="Segoe UI" w:eastAsiaTheme="minorEastAsia" w:hAnsi="Segoe UI" w:cs="Segoe UI"/>
          </w:rPr>
          <w:t>an Azure Data Lake Storage Gen2 shortcut</w:t>
        </w:r>
      </w:hyperlink>
      <w:r w:rsidR="275DFD41" w:rsidRPr="51E24BAF">
        <w:rPr>
          <w:rFonts w:ascii="Segoe UI" w:eastAsiaTheme="minorEastAsia" w:hAnsi="Segoe UI" w:cs="Segoe UI"/>
        </w:rPr>
        <w:t xml:space="preserve"> inside a Microsoft Fabric </w:t>
      </w:r>
      <w:proofErr w:type="spellStart"/>
      <w:r w:rsidR="275DFD41" w:rsidRPr="51E24BAF">
        <w:rPr>
          <w:rFonts w:ascii="Segoe UI" w:eastAsiaTheme="minorEastAsia" w:hAnsi="Segoe UI" w:cs="Segoe UI"/>
        </w:rPr>
        <w:t>lakehouse</w:t>
      </w:r>
      <w:proofErr w:type="spellEnd"/>
      <w:r w:rsidR="275DFD41" w:rsidRPr="51E24BAF">
        <w:rPr>
          <w:rFonts w:ascii="Segoe UI" w:eastAsiaTheme="minorEastAsia" w:hAnsi="Segoe UI" w:cs="Segoe UI"/>
        </w:rPr>
        <w:t>.</w:t>
      </w:r>
    </w:p>
    <w:p w14:paraId="7796E41F" w14:textId="77777777" w:rsidR="00613025" w:rsidRPr="00271430" w:rsidRDefault="00613025" w:rsidP="00613025">
      <w:pPr>
        <w:spacing w:after="0" w:line="257" w:lineRule="auto"/>
        <w:rPr>
          <w:rFonts w:ascii="Segoe UI" w:eastAsiaTheme="minorEastAsia" w:hAnsi="Segoe UI" w:cs="Segoe UI"/>
        </w:rPr>
      </w:pPr>
    </w:p>
    <w:p w14:paraId="599209B5" w14:textId="444BA5AF" w:rsidR="275DFD41" w:rsidRDefault="00414DA0" w:rsidP="51E24BAF">
      <w:pPr>
        <w:spacing w:after="0" w:line="257" w:lineRule="auto"/>
        <w:rPr>
          <w:rFonts w:ascii="Segoe UI" w:eastAsiaTheme="minorEastAsia" w:hAnsi="Segoe UI" w:cs="Segoe UI"/>
        </w:rPr>
      </w:pPr>
      <w:hyperlink r:id="rId120">
        <w:r w:rsidR="275DFD41" w:rsidRPr="51E24BAF">
          <w:rPr>
            <w:rStyle w:val="Hyperlink"/>
            <w:rFonts w:ascii="Segoe UI" w:eastAsiaTheme="minorEastAsia" w:hAnsi="Segoe UI" w:cs="Segoe UI"/>
          </w:rPr>
          <w:t>Microsoft Dataverse direct link with Microsoft Fabric</w:t>
        </w:r>
      </w:hyperlink>
      <w:r w:rsidR="275DFD41" w:rsidRPr="51E24BAF">
        <w:rPr>
          <w:rFonts w:ascii="Segoe UI" w:eastAsiaTheme="minorEastAsia" w:hAnsi="Segoe UI" w:cs="Segoe UI"/>
        </w:rPr>
        <w:t xml:space="preserve"> enables organizations to extend their Power Apps and Dynamics 365 enterprise applications and business processes into Fabric. The Link to Microsoft Fabric feature built into Power Apps makes all your Dynamics 365 and Power Apps data available in Microsoft </w:t>
      </w:r>
      <w:proofErr w:type="spellStart"/>
      <w:r w:rsidR="275DFD41" w:rsidRPr="51E24BAF">
        <w:rPr>
          <w:rFonts w:ascii="Segoe UI" w:eastAsiaTheme="minorEastAsia" w:hAnsi="Segoe UI" w:cs="Segoe UI"/>
        </w:rPr>
        <w:t>OneLake</w:t>
      </w:r>
      <w:proofErr w:type="spellEnd"/>
      <w:r w:rsidR="275DFD41" w:rsidRPr="51E24BAF">
        <w:rPr>
          <w:rFonts w:ascii="Segoe UI" w:eastAsiaTheme="minorEastAsia" w:hAnsi="Segoe UI" w:cs="Segoe UI"/>
        </w:rPr>
        <w:t>, the built-in data lake for Microsoft Fabric.</w:t>
      </w:r>
    </w:p>
    <w:p w14:paraId="770306F3" w14:textId="77777777" w:rsidR="00613025" w:rsidRPr="00271430" w:rsidRDefault="00613025" w:rsidP="00613025">
      <w:pPr>
        <w:spacing w:after="0" w:line="257" w:lineRule="auto"/>
        <w:rPr>
          <w:rFonts w:ascii="Segoe UI" w:eastAsiaTheme="minorEastAsia" w:hAnsi="Segoe UI" w:cs="Segoe UI"/>
        </w:rPr>
      </w:pPr>
    </w:p>
    <w:p w14:paraId="19899968" w14:textId="652F9AFC" w:rsidR="275DFD41" w:rsidRDefault="00414DA0" w:rsidP="51E24BAF">
      <w:pPr>
        <w:spacing w:after="0" w:line="257" w:lineRule="auto"/>
        <w:rPr>
          <w:rFonts w:ascii="Segoe UI" w:eastAsiaTheme="minorEastAsia" w:hAnsi="Segoe UI" w:cs="Segoe UI"/>
        </w:rPr>
      </w:pPr>
      <w:hyperlink r:id="rId121">
        <w:r w:rsidR="275DFD41" w:rsidRPr="51E24BAF">
          <w:rPr>
            <w:rStyle w:val="Hyperlink"/>
            <w:rFonts w:ascii="Segoe UI" w:eastAsiaTheme="minorEastAsia" w:hAnsi="Segoe UI" w:cs="Segoe UI"/>
          </w:rPr>
          <w:t xml:space="preserve">Shortcuts in Microsoft </w:t>
        </w:r>
        <w:proofErr w:type="spellStart"/>
        <w:r w:rsidR="275DFD41" w:rsidRPr="51E24BAF">
          <w:rPr>
            <w:rStyle w:val="Hyperlink"/>
            <w:rFonts w:ascii="Segoe UI" w:eastAsiaTheme="minorEastAsia" w:hAnsi="Segoe UI" w:cs="Segoe UI"/>
          </w:rPr>
          <w:t>OneLake</w:t>
        </w:r>
        <w:proofErr w:type="spellEnd"/>
      </w:hyperlink>
      <w:r w:rsidR="275DFD41" w:rsidRPr="51E24BAF">
        <w:rPr>
          <w:rFonts w:ascii="Segoe UI" w:eastAsiaTheme="minorEastAsia" w:hAnsi="Segoe UI" w:cs="Segoe UI"/>
        </w:rPr>
        <w:t xml:space="preserve"> allow you to unify your data across domains, </w:t>
      </w:r>
      <w:proofErr w:type="gramStart"/>
      <w:r w:rsidR="275DFD41" w:rsidRPr="51E24BAF">
        <w:rPr>
          <w:rFonts w:ascii="Segoe UI" w:eastAsiaTheme="minorEastAsia" w:hAnsi="Segoe UI" w:cs="Segoe UI"/>
        </w:rPr>
        <w:t>clouds</w:t>
      </w:r>
      <w:proofErr w:type="gramEnd"/>
      <w:r w:rsidR="275DFD41" w:rsidRPr="51E24BAF">
        <w:rPr>
          <w:rFonts w:ascii="Segoe UI" w:eastAsiaTheme="minorEastAsia" w:hAnsi="Segoe UI" w:cs="Segoe UI"/>
        </w:rPr>
        <w:t xml:space="preserve"> and accounts by creating a single virtual data lake for your entire enterprise. All Fabric experiences and analytical engines can directly connect to your existing data sources such as Azure, Amazon Web Services (AWS) and </w:t>
      </w:r>
      <w:proofErr w:type="spellStart"/>
      <w:r w:rsidR="275DFD41" w:rsidRPr="51E24BAF">
        <w:rPr>
          <w:rFonts w:ascii="Segoe UI" w:eastAsiaTheme="minorEastAsia" w:hAnsi="Segoe UI" w:cs="Segoe UI"/>
        </w:rPr>
        <w:t>OneLake</w:t>
      </w:r>
      <w:proofErr w:type="spellEnd"/>
      <w:r w:rsidR="275DFD41" w:rsidRPr="51E24BAF">
        <w:rPr>
          <w:rFonts w:ascii="Segoe UI" w:eastAsiaTheme="minorEastAsia" w:hAnsi="Segoe UI" w:cs="Segoe UI"/>
        </w:rPr>
        <w:t xml:space="preserve"> through a unified namespace.</w:t>
      </w:r>
    </w:p>
    <w:p w14:paraId="6F439013" w14:textId="77777777" w:rsidR="00613025" w:rsidRPr="00271430" w:rsidRDefault="00613025" w:rsidP="00613025">
      <w:pPr>
        <w:spacing w:after="0" w:line="257" w:lineRule="auto"/>
        <w:rPr>
          <w:rFonts w:ascii="Segoe UI" w:eastAsiaTheme="minorEastAsia" w:hAnsi="Segoe UI" w:cs="Segoe UI"/>
        </w:rPr>
      </w:pPr>
    </w:p>
    <w:p w14:paraId="2680180D" w14:textId="6F771518" w:rsidR="275DFD41" w:rsidRDefault="00414DA0" w:rsidP="00613025">
      <w:pPr>
        <w:spacing w:after="0" w:line="257" w:lineRule="auto"/>
        <w:rPr>
          <w:rFonts w:ascii="Segoe UI" w:eastAsiaTheme="minorEastAsia" w:hAnsi="Segoe UI" w:cs="Segoe UI"/>
        </w:rPr>
      </w:pPr>
      <w:hyperlink r:id="rId122">
        <w:r w:rsidR="275DFD41" w:rsidRPr="00442D30">
          <w:rPr>
            <w:rStyle w:val="Hyperlink"/>
            <w:rFonts w:ascii="Segoe UI" w:eastAsiaTheme="minorEastAsia" w:hAnsi="Segoe UI" w:cs="Segoe UI"/>
          </w:rPr>
          <w:t>AMD confidential VM option for Azure Databricks</w:t>
        </w:r>
      </w:hyperlink>
      <w:r w:rsidR="275DFD41" w:rsidRPr="00271430">
        <w:rPr>
          <w:rFonts w:ascii="Segoe UI" w:eastAsiaTheme="minorEastAsia" w:hAnsi="Segoe UI" w:cs="Segoe UI"/>
        </w:rPr>
        <w:t xml:space="preserve"> lets users of Azure Databricks specify DCasv5 or ECasv5 series VMs for their Azure Databricks cluster driver node and worker nodes.</w:t>
      </w:r>
    </w:p>
    <w:p w14:paraId="22C25077" w14:textId="77777777" w:rsidR="00613025" w:rsidRPr="00271430" w:rsidRDefault="00613025" w:rsidP="00613025">
      <w:pPr>
        <w:spacing w:after="0" w:line="257" w:lineRule="auto"/>
        <w:rPr>
          <w:rFonts w:ascii="Segoe UI" w:eastAsiaTheme="minorEastAsia" w:hAnsi="Segoe UI" w:cs="Segoe UI"/>
        </w:rPr>
      </w:pPr>
    </w:p>
    <w:p w14:paraId="55F50BB6" w14:textId="4C7E2A19" w:rsidR="758FC2DE" w:rsidRDefault="00414DA0" w:rsidP="51E24BAF">
      <w:pPr>
        <w:spacing w:after="0" w:line="257" w:lineRule="auto"/>
        <w:rPr>
          <w:rFonts w:ascii="Segoe UI" w:eastAsiaTheme="minorEastAsia" w:hAnsi="Segoe UI" w:cs="Segoe UI"/>
        </w:rPr>
      </w:pPr>
      <w:hyperlink r:id="rId123">
        <w:r w:rsidR="0002785A" w:rsidRPr="51E24BAF">
          <w:rPr>
            <w:rStyle w:val="Hyperlink"/>
            <w:rFonts w:ascii="Segoe UI" w:eastAsiaTheme="minorEastAsia" w:hAnsi="Segoe UI" w:cs="Segoe UI"/>
          </w:rPr>
          <w:t>R</w:t>
        </w:r>
        <w:r w:rsidR="275DFD41" w:rsidRPr="51E24BAF">
          <w:rPr>
            <w:rStyle w:val="Hyperlink"/>
            <w:rFonts w:ascii="Segoe UI" w:eastAsiaTheme="minorEastAsia" w:hAnsi="Segoe UI" w:cs="Segoe UI"/>
          </w:rPr>
          <w:t>eservation pricing for Microsoft Fabric</w:t>
        </w:r>
      </w:hyperlink>
      <w:r w:rsidR="275DFD41" w:rsidRPr="51E24BAF">
        <w:rPr>
          <w:rFonts w:ascii="Segoe UI" w:eastAsiaTheme="minorEastAsia" w:hAnsi="Segoe UI" w:cs="Segoe UI"/>
        </w:rPr>
        <w:t xml:space="preserve"> will allow </w:t>
      </w:r>
      <w:r w:rsidR="0002785A" w:rsidRPr="51E24BAF">
        <w:rPr>
          <w:rFonts w:ascii="Segoe UI" w:eastAsiaTheme="minorEastAsia" w:hAnsi="Segoe UI" w:cs="Segoe UI"/>
        </w:rPr>
        <w:t>users</w:t>
      </w:r>
      <w:r w:rsidR="275DFD41" w:rsidRPr="51E24BAF">
        <w:rPr>
          <w:rFonts w:ascii="Segoe UI" w:eastAsiaTheme="minorEastAsia" w:hAnsi="Segoe UI" w:cs="Segoe UI"/>
        </w:rPr>
        <w:t xml:space="preserve"> to pre-commit to Fabric Capacity Units in one-year increments, helping </w:t>
      </w:r>
      <w:r w:rsidR="004B3FF7" w:rsidRPr="51E24BAF">
        <w:rPr>
          <w:rFonts w:ascii="Segoe UI" w:eastAsiaTheme="minorEastAsia" w:hAnsi="Segoe UI" w:cs="Segoe UI"/>
        </w:rPr>
        <w:t xml:space="preserve">them </w:t>
      </w:r>
      <w:r w:rsidR="275DFD41" w:rsidRPr="51E24BAF">
        <w:rPr>
          <w:rFonts w:ascii="Segoe UI" w:eastAsiaTheme="minorEastAsia" w:hAnsi="Segoe UI" w:cs="Segoe UI"/>
        </w:rPr>
        <w:t xml:space="preserve">save up to 40.5% over the pay-as-you-go prices (excluding Power BI Capacity SKUs). </w:t>
      </w:r>
    </w:p>
    <w:p w14:paraId="0F6D8570" w14:textId="379C8338" w:rsidR="005E6190" w:rsidRPr="00790B06" w:rsidRDefault="005E6190" w:rsidP="00442D30">
      <w:pPr>
        <w:spacing w:after="0" w:line="240" w:lineRule="auto"/>
        <w:ind w:right="86"/>
        <w:rPr>
          <w:szCs w:val="24"/>
        </w:rPr>
      </w:pPr>
    </w:p>
    <w:p w14:paraId="0AB29B2A" w14:textId="4D4DB487" w:rsidR="005E6190" w:rsidRDefault="007C0B59" w:rsidP="00442D30">
      <w:pPr>
        <w:spacing w:after="0" w:line="240" w:lineRule="auto"/>
        <w:ind w:right="90"/>
        <w:rPr>
          <w:rFonts w:ascii="Segoe UI Semibold" w:hAnsi="Segoe UI Semibold" w:cs="Segoe UI Semibold"/>
          <w:color w:val="525252" w:themeColor="accent3" w:themeShade="80"/>
          <w:sz w:val="34"/>
          <w:szCs w:val="34"/>
        </w:rPr>
      </w:pPr>
      <w:r w:rsidRPr="026F6041">
        <w:rPr>
          <w:rFonts w:ascii="Segoe UI Semibold" w:hAnsi="Segoe UI Semibold" w:cs="Segoe UI Semibold"/>
          <w:color w:val="525252" w:themeColor="accent3" w:themeShade="80"/>
          <w:sz w:val="34"/>
          <w:szCs w:val="34"/>
        </w:rPr>
        <w:t>Azure Serverless and App Dev Services</w:t>
      </w:r>
    </w:p>
    <w:p w14:paraId="4AE7EC36" w14:textId="77777777" w:rsidR="00442D30" w:rsidRPr="00442D30" w:rsidRDefault="00442D30" w:rsidP="00442D30">
      <w:pPr>
        <w:spacing w:after="0" w:line="240" w:lineRule="auto"/>
        <w:ind w:right="90"/>
        <w:rPr>
          <w:rFonts w:ascii="Segoe UI Semibold" w:hAnsi="Segoe UI Semibold" w:cs="Segoe UI Semibold"/>
          <w:color w:val="525252" w:themeColor="accent3" w:themeShade="80"/>
        </w:rPr>
      </w:pPr>
    </w:p>
    <w:p w14:paraId="3E3BA4F5" w14:textId="364C6E31" w:rsidR="77694F34" w:rsidRDefault="00414DA0" w:rsidP="51E24BAF">
      <w:pPr>
        <w:spacing w:after="0" w:line="257" w:lineRule="auto"/>
        <w:ind w:right="90"/>
        <w:rPr>
          <w:rFonts w:ascii="Segoe UI" w:eastAsiaTheme="minorEastAsia" w:hAnsi="Segoe UI" w:cs="Segoe UI"/>
        </w:rPr>
      </w:pPr>
      <w:hyperlink r:id="rId124">
        <w:r w:rsidR="1DB9B65D" w:rsidRPr="51E24BAF">
          <w:rPr>
            <w:rStyle w:val="Hyperlink"/>
            <w:rFonts w:ascii="Segoe UI" w:eastAsiaTheme="minorEastAsia" w:hAnsi="Segoe UI" w:cs="Segoe UI"/>
          </w:rPr>
          <w:t>Kubernetes Event-</w:t>
        </w:r>
        <w:r w:rsidR="00FB0A0E" w:rsidRPr="51E24BAF">
          <w:rPr>
            <w:rStyle w:val="Hyperlink"/>
            <w:rFonts w:ascii="Segoe UI" w:eastAsiaTheme="minorEastAsia" w:hAnsi="Segoe UI" w:cs="Segoe UI"/>
          </w:rPr>
          <w:t>D</w:t>
        </w:r>
        <w:r w:rsidR="1DB9B65D" w:rsidRPr="51E24BAF">
          <w:rPr>
            <w:rStyle w:val="Hyperlink"/>
            <w:rFonts w:ascii="Segoe UI" w:eastAsiaTheme="minorEastAsia" w:hAnsi="Segoe UI" w:cs="Segoe UI"/>
          </w:rPr>
          <w:t>riven Autoscaling Add</w:t>
        </w:r>
        <w:r w:rsidR="00FB0A0E" w:rsidRPr="51E24BAF">
          <w:rPr>
            <w:rStyle w:val="Hyperlink"/>
            <w:rFonts w:ascii="Segoe UI" w:eastAsiaTheme="minorEastAsia" w:hAnsi="Segoe UI" w:cs="Segoe UI"/>
          </w:rPr>
          <w:t>-</w:t>
        </w:r>
        <w:r w:rsidR="1DB9B65D" w:rsidRPr="51E24BAF">
          <w:rPr>
            <w:rStyle w:val="Hyperlink"/>
            <w:rFonts w:ascii="Segoe UI" w:eastAsiaTheme="minorEastAsia" w:hAnsi="Segoe UI" w:cs="Segoe UI"/>
          </w:rPr>
          <w:t>on for AKS</w:t>
        </w:r>
      </w:hyperlink>
      <w:r w:rsidR="1DB9B65D" w:rsidRPr="51E24BAF">
        <w:rPr>
          <w:rFonts w:ascii="Segoe UI" w:eastAsiaTheme="minorEastAsia" w:hAnsi="Segoe UI" w:cs="Segoe UI"/>
        </w:rPr>
        <w:t xml:space="preserve"> is a CNCF</w:t>
      </w:r>
      <w:r w:rsidR="004B3FF7" w:rsidRPr="51E24BAF">
        <w:rPr>
          <w:rFonts w:ascii="Segoe UI" w:eastAsiaTheme="minorEastAsia" w:hAnsi="Segoe UI" w:cs="Segoe UI"/>
        </w:rPr>
        <w:t>-</w:t>
      </w:r>
      <w:r w:rsidR="1DB9B65D" w:rsidRPr="51E24BAF">
        <w:rPr>
          <w:rFonts w:ascii="Segoe UI" w:eastAsiaTheme="minorEastAsia" w:hAnsi="Segoe UI" w:cs="Segoe UI"/>
        </w:rPr>
        <w:t xml:space="preserve">graduated project and applies event-driven autoscaling to </w:t>
      </w:r>
      <w:r w:rsidR="0008459B" w:rsidRPr="51E24BAF">
        <w:rPr>
          <w:rFonts w:ascii="Segoe UI" w:eastAsiaTheme="minorEastAsia" w:hAnsi="Segoe UI" w:cs="Segoe UI"/>
        </w:rPr>
        <w:t>an</w:t>
      </w:r>
      <w:r w:rsidR="1DB9B65D" w:rsidRPr="51E24BAF">
        <w:rPr>
          <w:rFonts w:ascii="Segoe UI" w:eastAsiaTheme="minorEastAsia" w:hAnsi="Segoe UI" w:cs="Segoe UI"/>
        </w:rPr>
        <w:t xml:space="preserve"> application to meet demand in a sustainable and cost-efficient manner.</w:t>
      </w:r>
    </w:p>
    <w:p w14:paraId="32298EF3" w14:textId="77777777" w:rsidR="00442D30" w:rsidRPr="00271430" w:rsidRDefault="00442D30" w:rsidP="00442D30">
      <w:pPr>
        <w:spacing w:after="0" w:line="257" w:lineRule="auto"/>
        <w:ind w:right="90"/>
        <w:rPr>
          <w:rFonts w:ascii="Segoe UI" w:eastAsiaTheme="minorEastAsia" w:hAnsi="Segoe UI" w:cs="Segoe UI"/>
        </w:rPr>
      </w:pPr>
    </w:p>
    <w:p w14:paraId="0B1C04DA" w14:textId="57DDF474" w:rsidR="77694F34" w:rsidRDefault="00414DA0" w:rsidP="51E24BAF">
      <w:pPr>
        <w:spacing w:after="0" w:line="257" w:lineRule="auto"/>
        <w:ind w:right="90"/>
        <w:rPr>
          <w:rFonts w:ascii="Segoe UI" w:eastAsiaTheme="minorEastAsia" w:hAnsi="Segoe UI" w:cs="Segoe UI"/>
        </w:rPr>
      </w:pPr>
      <w:hyperlink r:id="rId125">
        <w:r w:rsidR="1DB9B65D" w:rsidRPr="51E24BAF">
          <w:rPr>
            <w:rStyle w:val="Hyperlink"/>
            <w:rFonts w:ascii="Segoe UI" w:eastAsiaTheme="minorEastAsia" w:hAnsi="Segoe UI" w:cs="Segoe UI"/>
          </w:rPr>
          <w:t>Azure Kubernetes Fleet Manager</w:t>
        </w:r>
      </w:hyperlink>
      <w:r w:rsidR="1DB9B65D" w:rsidRPr="51E24BAF">
        <w:rPr>
          <w:rFonts w:ascii="Segoe UI" w:eastAsiaTheme="minorEastAsia" w:hAnsi="Segoe UI" w:cs="Segoe UI"/>
        </w:rPr>
        <w:t xml:space="preserve"> allows admins to orchestrate updates across multiple clusters by using update runs, </w:t>
      </w:r>
      <w:proofErr w:type="gramStart"/>
      <w:r w:rsidR="1DB9B65D" w:rsidRPr="51E24BAF">
        <w:rPr>
          <w:rFonts w:ascii="Segoe UI" w:eastAsiaTheme="minorEastAsia" w:hAnsi="Segoe UI" w:cs="Segoe UI"/>
        </w:rPr>
        <w:t>stage</w:t>
      </w:r>
      <w:proofErr w:type="gramEnd"/>
      <w:r w:rsidR="1DB9B65D" w:rsidRPr="51E24BAF">
        <w:rPr>
          <w:rFonts w:ascii="Segoe UI" w:eastAsiaTheme="minorEastAsia" w:hAnsi="Segoe UI" w:cs="Segoe UI"/>
        </w:rPr>
        <w:t xml:space="preserve"> and groups.</w:t>
      </w:r>
    </w:p>
    <w:p w14:paraId="141436DA" w14:textId="77777777" w:rsidR="00442D30" w:rsidRPr="00271430" w:rsidRDefault="00442D30" w:rsidP="00442D30">
      <w:pPr>
        <w:spacing w:after="0" w:line="257" w:lineRule="auto"/>
        <w:ind w:right="90"/>
        <w:rPr>
          <w:rFonts w:ascii="Segoe UI" w:eastAsiaTheme="minorEastAsia" w:hAnsi="Segoe UI" w:cs="Segoe UI"/>
        </w:rPr>
      </w:pPr>
    </w:p>
    <w:p w14:paraId="7C40A03B" w14:textId="702C910D" w:rsidR="77694F34" w:rsidRDefault="1B357829" w:rsidP="51E24BAF">
      <w:pPr>
        <w:spacing w:after="0" w:line="257" w:lineRule="auto"/>
        <w:ind w:right="90"/>
        <w:rPr>
          <w:rFonts w:ascii="Segoe UI" w:eastAsiaTheme="minorEastAsia" w:hAnsi="Segoe UI" w:cs="Segoe UI"/>
        </w:rPr>
      </w:pPr>
      <w:r w:rsidRPr="51E24BAF">
        <w:rPr>
          <w:rStyle w:val="Hyperlink"/>
          <w:rFonts w:ascii="Segoe UI" w:eastAsiaTheme="minorEastAsia" w:hAnsi="Segoe UI" w:cs="Segoe UI"/>
        </w:rPr>
        <w:t xml:space="preserve">Azure Kubernetes Service support for Kubernetes </w:t>
      </w:r>
      <w:hyperlink r:id="rId126" w:history="1">
        <w:r w:rsidR="4BB617D7" w:rsidRPr="51E24BAF">
          <w:rPr>
            <w:rStyle w:val="Hyperlink"/>
            <w:rFonts w:ascii="Segoe UI" w:eastAsiaTheme="minorEastAsia" w:hAnsi="Segoe UI" w:cs="Segoe UI"/>
          </w:rPr>
          <w:t>A</w:t>
        </w:r>
        <w:r w:rsidR="1DB9B65D" w:rsidRPr="51E24BAF">
          <w:rPr>
            <w:rStyle w:val="Hyperlink"/>
            <w:rFonts w:ascii="Segoe UI" w:eastAsiaTheme="minorEastAsia" w:hAnsi="Segoe UI" w:cs="Segoe UI"/>
          </w:rPr>
          <w:t>I toolchain operator</w:t>
        </w:r>
      </w:hyperlink>
      <w:r w:rsidR="2C438AB6" w:rsidRPr="51E24BAF">
        <w:rPr>
          <w:rFonts w:ascii="Segoe UI" w:eastAsiaTheme="minorEastAsia" w:hAnsi="Segoe UI" w:cs="Segoe UI"/>
        </w:rPr>
        <w:t xml:space="preserve"> </w:t>
      </w:r>
      <w:r w:rsidR="00870575" w:rsidRPr="51E24BAF">
        <w:rPr>
          <w:rFonts w:ascii="Segoe UI" w:eastAsiaTheme="minorEastAsia" w:hAnsi="Segoe UI" w:cs="Segoe UI"/>
        </w:rPr>
        <w:t xml:space="preserve">allows users to </w:t>
      </w:r>
      <w:r w:rsidR="1DB9B65D" w:rsidRPr="51E24BAF">
        <w:rPr>
          <w:rFonts w:ascii="Segoe UI" w:eastAsiaTheme="minorEastAsia" w:hAnsi="Segoe UI" w:cs="Segoe UI"/>
        </w:rPr>
        <w:t>run specialized machine learning workloads like LLMs on AKS more cost-effectively and with less manual configuration.</w:t>
      </w:r>
    </w:p>
    <w:p w14:paraId="7468B9B1" w14:textId="77777777" w:rsidR="00442D30" w:rsidRPr="00271430" w:rsidRDefault="00442D30" w:rsidP="00442D30">
      <w:pPr>
        <w:spacing w:after="0" w:line="257" w:lineRule="auto"/>
        <w:ind w:right="90"/>
        <w:rPr>
          <w:rFonts w:ascii="Segoe UI" w:eastAsiaTheme="minorEastAsia" w:hAnsi="Segoe UI" w:cs="Segoe UI"/>
        </w:rPr>
      </w:pPr>
    </w:p>
    <w:p w14:paraId="7BE73438" w14:textId="279020CC" w:rsidR="77694F34" w:rsidRDefault="00414DA0" w:rsidP="51E24BAF">
      <w:pPr>
        <w:spacing w:after="0" w:line="257" w:lineRule="auto"/>
        <w:ind w:right="90"/>
        <w:rPr>
          <w:rFonts w:ascii="Segoe UI" w:eastAsiaTheme="minorEastAsia" w:hAnsi="Segoe UI" w:cs="Segoe UI"/>
        </w:rPr>
      </w:pPr>
      <w:hyperlink r:id="rId127">
        <w:r w:rsidR="1DB9B65D" w:rsidRPr="51E24BAF">
          <w:rPr>
            <w:rStyle w:val="Hyperlink"/>
            <w:rFonts w:ascii="Segoe UI" w:eastAsiaTheme="minorEastAsia" w:hAnsi="Segoe UI" w:cs="Segoe UI"/>
          </w:rPr>
          <w:t>Azure Backup for AKS</w:t>
        </w:r>
      </w:hyperlink>
      <w:r w:rsidR="1DB9B65D" w:rsidRPr="51E24BAF">
        <w:rPr>
          <w:rFonts w:ascii="Segoe UI" w:eastAsiaTheme="minorEastAsia" w:hAnsi="Segoe UI" w:cs="Segoe UI"/>
        </w:rPr>
        <w:t xml:space="preserve"> helps IT admins with its application-centric automated backups and simple restores for AKS clusters, all within </w:t>
      </w:r>
      <w:r w:rsidR="00116E9C" w:rsidRPr="51E24BAF">
        <w:rPr>
          <w:rFonts w:ascii="Segoe UI" w:eastAsiaTheme="minorEastAsia" w:hAnsi="Segoe UI" w:cs="Segoe UI"/>
        </w:rPr>
        <w:t xml:space="preserve">a </w:t>
      </w:r>
      <w:r w:rsidR="1DB9B65D" w:rsidRPr="51E24BAF">
        <w:rPr>
          <w:rFonts w:ascii="Segoe UI" w:eastAsiaTheme="minorEastAsia" w:hAnsi="Segoe UI" w:cs="Segoe UI"/>
        </w:rPr>
        <w:t>single pane of glass to monitor, govern and manage.</w:t>
      </w:r>
    </w:p>
    <w:p w14:paraId="7B2192D1" w14:textId="77777777" w:rsidR="00442D30" w:rsidRPr="00271430" w:rsidRDefault="00442D30" w:rsidP="00442D30">
      <w:pPr>
        <w:spacing w:after="0" w:line="257" w:lineRule="auto"/>
        <w:ind w:right="90"/>
        <w:rPr>
          <w:rFonts w:ascii="Segoe UI" w:eastAsiaTheme="minorEastAsia" w:hAnsi="Segoe UI" w:cs="Segoe UI"/>
        </w:rPr>
      </w:pPr>
    </w:p>
    <w:p w14:paraId="562BE7B8" w14:textId="5091F78B" w:rsidR="77694F34" w:rsidRDefault="00414DA0" w:rsidP="51E24BAF">
      <w:pPr>
        <w:spacing w:after="0" w:line="257" w:lineRule="auto"/>
        <w:rPr>
          <w:rFonts w:ascii="Segoe UI" w:eastAsiaTheme="minorEastAsia" w:hAnsi="Segoe UI" w:cs="Segoe UI"/>
        </w:rPr>
      </w:pPr>
      <w:hyperlink r:id="rId128">
        <w:r w:rsidR="1DB9B65D" w:rsidRPr="51E24BAF">
          <w:rPr>
            <w:rStyle w:val="Hyperlink"/>
            <w:rFonts w:ascii="Segoe UI" w:eastAsiaTheme="minorEastAsia" w:hAnsi="Segoe UI" w:cs="Segoe UI"/>
          </w:rPr>
          <w:t>AKS support for 5</w:t>
        </w:r>
        <w:r w:rsidR="00284C92" w:rsidRPr="51E24BAF">
          <w:rPr>
            <w:rStyle w:val="Hyperlink"/>
            <w:rFonts w:ascii="Segoe UI" w:eastAsiaTheme="minorEastAsia" w:hAnsi="Segoe UI" w:cs="Segoe UI"/>
          </w:rPr>
          <w:t>K</w:t>
        </w:r>
        <w:r w:rsidR="1DB9B65D" w:rsidRPr="51E24BAF">
          <w:rPr>
            <w:rStyle w:val="Hyperlink"/>
            <w:rFonts w:ascii="Segoe UI" w:eastAsiaTheme="minorEastAsia" w:hAnsi="Segoe UI" w:cs="Segoe UI"/>
          </w:rPr>
          <w:t xml:space="preserve"> Node limit by default for Standard tier clusters</w:t>
        </w:r>
      </w:hyperlink>
      <w:r w:rsidR="1DB9B65D" w:rsidRPr="51E24BAF">
        <w:rPr>
          <w:rFonts w:ascii="Segoe UI" w:eastAsiaTheme="minorEastAsia" w:hAnsi="Segoe UI" w:cs="Segoe UI"/>
        </w:rPr>
        <w:t xml:space="preserve"> </w:t>
      </w:r>
      <w:r w:rsidR="00870575" w:rsidRPr="51E24BAF">
        <w:rPr>
          <w:rFonts w:ascii="Segoe UI" w:eastAsiaTheme="minorEastAsia" w:hAnsi="Segoe UI" w:cs="Segoe UI"/>
        </w:rPr>
        <w:t>provides</w:t>
      </w:r>
      <w:r w:rsidR="1DB9B65D" w:rsidRPr="51E24BAF">
        <w:rPr>
          <w:rFonts w:ascii="Segoe UI" w:eastAsiaTheme="minorEastAsia" w:hAnsi="Segoe UI" w:cs="Segoe UI"/>
        </w:rPr>
        <w:t xml:space="preserve"> greater scalability and performance for Kubernetes control plane, up to a maximum of 5</w:t>
      </w:r>
      <w:r w:rsidR="00284C92" w:rsidRPr="51E24BAF">
        <w:rPr>
          <w:rFonts w:ascii="Segoe UI" w:eastAsiaTheme="minorEastAsia" w:hAnsi="Segoe UI" w:cs="Segoe UI"/>
        </w:rPr>
        <w:t>,</w:t>
      </w:r>
      <w:r w:rsidR="1DB9B65D" w:rsidRPr="51E24BAF">
        <w:rPr>
          <w:rFonts w:ascii="Segoe UI" w:eastAsiaTheme="minorEastAsia" w:hAnsi="Segoe UI" w:cs="Segoe UI"/>
        </w:rPr>
        <w:t>000 nodes and 100,000 pods per cluster.</w:t>
      </w:r>
    </w:p>
    <w:p w14:paraId="6A3D0BF2" w14:textId="77777777" w:rsidR="00442D30" w:rsidRPr="00271430" w:rsidRDefault="00442D30" w:rsidP="00442D30">
      <w:pPr>
        <w:spacing w:after="0" w:line="257" w:lineRule="auto"/>
        <w:rPr>
          <w:rFonts w:ascii="Segoe UI" w:eastAsiaTheme="minorEastAsia" w:hAnsi="Segoe UI" w:cs="Segoe UI"/>
        </w:rPr>
      </w:pPr>
    </w:p>
    <w:p w14:paraId="580B9EB8" w14:textId="5BEB2AED" w:rsidR="77694F34" w:rsidRDefault="00414DA0" w:rsidP="51E24BAF">
      <w:pPr>
        <w:spacing w:after="0" w:line="257" w:lineRule="auto"/>
        <w:rPr>
          <w:rFonts w:ascii="Segoe UI" w:eastAsiaTheme="minorEastAsia" w:hAnsi="Segoe UI" w:cs="Segoe UI"/>
        </w:rPr>
      </w:pPr>
      <w:hyperlink r:id="rId129">
        <w:r w:rsidR="1DB9B65D" w:rsidRPr="51E24BAF">
          <w:rPr>
            <w:rStyle w:val="Hyperlink"/>
            <w:rFonts w:ascii="Segoe UI" w:eastAsiaTheme="minorEastAsia" w:hAnsi="Segoe UI" w:cs="Segoe UI"/>
          </w:rPr>
          <w:t>Confidential Containers on AKS</w:t>
        </w:r>
      </w:hyperlink>
      <w:r w:rsidR="1DB9B65D" w:rsidRPr="51E24BAF">
        <w:rPr>
          <w:rFonts w:ascii="Segoe UI" w:eastAsiaTheme="minorEastAsia" w:hAnsi="Segoe UI" w:cs="Segoe UI"/>
        </w:rPr>
        <w:t xml:space="preserve"> </w:t>
      </w:r>
      <w:r w:rsidR="00870575" w:rsidRPr="51E24BAF">
        <w:rPr>
          <w:rFonts w:ascii="Segoe UI" w:eastAsiaTheme="minorEastAsia" w:hAnsi="Segoe UI" w:cs="Segoe UI"/>
        </w:rPr>
        <w:t>lets users</w:t>
      </w:r>
      <w:r w:rsidR="1DB9B65D" w:rsidRPr="51E24BAF">
        <w:rPr>
          <w:rFonts w:ascii="Segoe UI" w:eastAsiaTheme="minorEastAsia" w:hAnsi="Segoe UI" w:cs="Segoe UI"/>
        </w:rPr>
        <w:t xml:space="preserve"> leverage pod-level isolation of open</w:t>
      </w:r>
      <w:r w:rsidR="00284C92" w:rsidRPr="51E24BAF">
        <w:rPr>
          <w:rFonts w:ascii="Segoe UI" w:eastAsiaTheme="minorEastAsia" w:hAnsi="Segoe UI" w:cs="Segoe UI"/>
        </w:rPr>
        <w:t>-</w:t>
      </w:r>
      <w:r w:rsidR="1DB9B65D" w:rsidRPr="51E24BAF">
        <w:rPr>
          <w:rFonts w:ascii="Segoe UI" w:eastAsiaTheme="minorEastAsia" w:hAnsi="Segoe UI" w:cs="Segoe UI"/>
        </w:rPr>
        <w:t>source Kata containers combined with the hardware-based memory protection of 3rd gen AMD EPYC processors with Secure Encrypted Virtualization-Secure Nested Paging (SEV-SNP), all without any code changes to your container workloads.</w:t>
      </w:r>
    </w:p>
    <w:p w14:paraId="21E92763" w14:textId="77777777" w:rsidR="00442D30" w:rsidRPr="00271430" w:rsidRDefault="00442D30" w:rsidP="00442D30">
      <w:pPr>
        <w:spacing w:line="257" w:lineRule="auto"/>
        <w:rPr>
          <w:rFonts w:ascii="Segoe UI" w:eastAsiaTheme="minorEastAsia" w:hAnsi="Segoe UI" w:cs="Segoe UI"/>
        </w:rPr>
      </w:pPr>
    </w:p>
    <w:p w14:paraId="274D5407" w14:textId="2BB1BF07" w:rsidR="000025F7" w:rsidRDefault="007C0B59" w:rsidP="51E24BAF">
      <w:pPr>
        <w:spacing w:after="0"/>
        <w:ind w:right="90"/>
        <w:rPr>
          <w:rFonts w:eastAsiaTheme="minorEastAsia"/>
          <w:color w:val="000000" w:themeColor="text1"/>
        </w:rPr>
      </w:pPr>
      <w:r w:rsidRPr="51E24BAF">
        <w:rPr>
          <w:rFonts w:ascii="Segoe UI Semibold" w:hAnsi="Segoe UI Semibold" w:cs="Segoe UI Semibold"/>
          <w:color w:val="525252" w:themeColor="accent3" w:themeShade="80"/>
          <w:sz w:val="34"/>
          <w:szCs w:val="34"/>
        </w:rPr>
        <w:t>Developer Tools, Services and GitHub</w:t>
      </w:r>
      <w:r w:rsidR="7A4A5EFC" w:rsidRPr="51E24BAF">
        <w:rPr>
          <w:rFonts w:eastAsiaTheme="minorEastAsia"/>
          <w:color w:val="000000" w:themeColor="text1"/>
        </w:rPr>
        <w:t>.</w:t>
      </w:r>
    </w:p>
    <w:p w14:paraId="32B657DF" w14:textId="77777777" w:rsidR="00442D30" w:rsidRPr="00442D30" w:rsidRDefault="00442D30" w:rsidP="00442D30">
      <w:pPr>
        <w:spacing w:after="0"/>
        <w:ind w:right="90"/>
        <w:rPr>
          <w:rFonts w:ascii="Segoe UI Semibold" w:hAnsi="Segoe UI Semibold" w:cs="Segoe UI Semibold"/>
          <w:color w:val="525252" w:themeColor="accent3" w:themeShade="80"/>
        </w:rPr>
      </w:pPr>
    </w:p>
    <w:p w14:paraId="27EFB5CC" w14:textId="6854457D" w:rsidR="000025F7" w:rsidRPr="00271430" w:rsidRDefault="00414DA0" w:rsidP="00442D30">
      <w:pPr>
        <w:spacing w:after="0" w:line="240" w:lineRule="auto"/>
        <w:textAlignment w:val="baseline"/>
        <w:rPr>
          <w:rFonts w:ascii="Segoe UI" w:eastAsiaTheme="minorEastAsia" w:hAnsi="Segoe UI" w:cs="Segoe UI"/>
          <w:color w:val="000000" w:themeColor="text1"/>
        </w:rPr>
      </w:pPr>
      <w:hyperlink r:id="rId130" w:history="1">
        <w:r w:rsidR="7A4A5EFC" w:rsidRPr="00442D30">
          <w:rPr>
            <w:rStyle w:val="Hyperlink"/>
            <w:rFonts w:ascii="Segoe UI" w:eastAsiaTheme="minorEastAsia" w:hAnsi="Segoe UI" w:cs="Segoe UI"/>
          </w:rPr>
          <w:t>Pull Request Merge Queue</w:t>
        </w:r>
      </w:hyperlink>
      <w:r w:rsidR="7A4A5EFC" w:rsidRPr="00271430">
        <w:rPr>
          <w:rFonts w:ascii="Segoe UI" w:eastAsiaTheme="minorEastAsia" w:hAnsi="Segoe UI" w:cs="Segoe UI"/>
          <w:color w:val="000000" w:themeColor="text1"/>
        </w:rPr>
        <w:t xml:space="preserve"> is now generally available for GitHub Enterprise C</w:t>
      </w:r>
      <w:r w:rsidR="00870575" w:rsidRPr="00271430">
        <w:rPr>
          <w:rFonts w:ascii="Segoe UI" w:eastAsiaTheme="minorEastAsia" w:hAnsi="Segoe UI" w:cs="Segoe UI"/>
          <w:color w:val="000000" w:themeColor="text1"/>
        </w:rPr>
        <w:t>l</w:t>
      </w:r>
      <w:r w:rsidR="7A4A5EFC" w:rsidRPr="00271430">
        <w:rPr>
          <w:rFonts w:ascii="Segoe UI" w:eastAsiaTheme="minorEastAsia" w:hAnsi="Segoe UI" w:cs="Segoe UI"/>
          <w:color w:val="000000" w:themeColor="text1"/>
        </w:rPr>
        <w:t xml:space="preserve">oud, allowing </w:t>
      </w:r>
      <w:r w:rsidR="00870575" w:rsidRPr="00271430">
        <w:rPr>
          <w:rFonts w:ascii="Segoe UI" w:eastAsiaTheme="minorEastAsia" w:hAnsi="Segoe UI" w:cs="Segoe UI"/>
          <w:color w:val="000000" w:themeColor="text1"/>
        </w:rPr>
        <w:t>users</w:t>
      </w:r>
      <w:r w:rsidR="7A4A5EFC" w:rsidRPr="00271430">
        <w:rPr>
          <w:rFonts w:ascii="Segoe UI" w:eastAsiaTheme="minorEastAsia" w:hAnsi="Segoe UI" w:cs="Segoe UI"/>
          <w:color w:val="000000" w:themeColor="text1"/>
        </w:rPr>
        <w:t xml:space="preserve"> to automate merging into a busy branch while ensuring it is never broken with incompatible changes.</w:t>
      </w:r>
    </w:p>
    <w:p w14:paraId="59E68295" w14:textId="7ACD4CEB" w:rsidR="000025F7" w:rsidRPr="00271430" w:rsidRDefault="000025F7" w:rsidP="00442D30">
      <w:pPr>
        <w:spacing w:after="0" w:line="240" w:lineRule="auto"/>
        <w:textAlignment w:val="baseline"/>
        <w:rPr>
          <w:rFonts w:ascii="Segoe UI" w:eastAsiaTheme="minorEastAsia" w:hAnsi="Segoe UI" w:cs="Segoe UI"/>
        </w:rPr>
      </w:pPr>
    </w:p>
    <w:p w14:paraId="153A8CA4" w14:textId="23319223" w:rsidR="000025F7" w:rsidRPr="00271430" w:rsidRDefault="00414DA0" w:rsidP="51E24BAF">
      <w:pPr>
        <w:spacing w:after="0" w:line="240" w:lineRule="auto"/>
        <w:textAlignment w:val="baseline"/>
        <w:rPr>
          <w:rFonts w:ascii="Segoe UI" w:eastAsiaTheme="minorEastAsia" w:hAnsi="Segoe UI" w:cs="Segoe UI"/>
          <w:b/>
          <w:bCs/>
          <w:color w:val="000000" w:themeColor="text1"/>
        </w:rPr>
      </w:pPr>
      <w:hyperlink r:id="rId131" w:history="1">
        <w:proofErr w:type="spellStart"/>
        <w:r w:rsidR="7A4A5EFC" w:rsidRPr="51E24BAF">
          <w:rPr>
            <w:rStyle w:val="Hyperlink"/>
            <w:rFonts w:ascii="Segoe UI" w:eastAsiaTheme="minorEastAsia" w:hAnsi="Segoe UI" w:cs="Segoe UI"/>
          </w:rPr>
          <w:t>Multiaccount</w:t>
        </w:r>
        <w:proofErr w:type="spellEnd"/>
        <w:r w:rsidR="7A4A5EFC" w:rsidRPr="51E24BAF">
          <w:rPr>
            <w:rStyle w:val="Hyperlink"/>
            <w:rFonts w:ascii="Segoe UI" w:eastAsiaTheme="minorEastAsia" w:hAnsi="Segoe UI" w:cs="Segoe UI"/>
          </w:rPr>
          <w:t xml:space="preserve"> support switch</w:t>
        </w:r>
      </w:hyperlink>
      <w:r w:rsidR="00E45CBD" w:rsidRPr="51E24BAF">
        <w:rPr>
          <w:rFonts w:ascii="Segoe UI" w:eastAsiaTheme="minorEastAsia" w:hAnsi="Segoe UI" w:cs="Segoe UI"/>
          <w:color w:val="000000" w:themeColor="text1"/>
        </w:rPr>
        <w:t xml:space="preserve"> is </w:t>
      </w:r>
      <w:r w:rsidR="7A4A5EFC" w:rsidRPr="51E24BAF">
        <w:rPr>
          <w:rFonts w:ascii="Segoe UI" w:eastAsiaTheme="minorEastAsia" w:hAnsi="Segoe UI" w:cs="Segoe UI"/>
          <w:color w:val="000000" w:themeColor="text1"/>
        </w:rPr>
        <w:t>available for our Enterprise Managed Users</w:t>
      </w:r>
      <w:r w:rsidR="00E53557" w:rsidRPr="51E24BAF">
        <w:rPr>
          <w:rFonts w:ascii="Segoe UI" w:eastAsiaTheme="minorEastAsia" w:hAnsi="Segoe UI" w:cs="Segoe UI"/>
          <w:color w:val="000000" w:themeColor="text1"/>
        </w:rPr>
        <w:t xml:space="preserve"> (EMU)</w:t>
      </w:r>
      <w:r w:rsidR="7A4A5EFC" w:rsidRPr="51E24BAF">
        <w:rPr>
          <w:rFonts w:ascii="Segoe UI" w:eastAsiaTheme="minorEastAsia" w:hAnsi="Segoe UI" w:cs="Segoe UI"/>
          <w:color w:val="000000" w:themeColor="text1"/>
        </w:rPr>
        <w:t xml:space="preserve"> customers who frequently </w:t>
      </w:r>
      <w:proofErr w:type="gramStart"/>
      <w:r w:rsidR="7A4A5EFC" w:rsidRPr="51E24BAF">
        <w:rPr>
          <w:rFonts w:ascii="Segoe UI" w:eastAsiaTheme="minorEastAsia" w:hAnsi="Segoe UI" w:cs="Segoe UI"/>
          <w:color w:val="000000" w:themeColor="text1"/>
        </w:rPr>
        <w:t>have to</w:t>
      </w:r>
      <w:proofErr w:type="gramEnd"/>
      <w:r w:rsidR="7A4A5EFC" w:rsidRPr="51E24BAF">
        <w:rPr>
          <w:rFonts w:ascii="Segoe UI" w:eastAsiaTheme="minorEastAsia" w:hAnsi="Segoe UI" w:cs="Segoe UI"/>
          <w:color w:val="000000" w:themeColor="text1"/>
        </w:rPr>
        <w:t xml:space="preserve"> switch between their personal account and EMU account. </w:t>
      </w:r>
      <w:r w:rsidR="00E45CBD" w:rsidRPr="51E24BAF">
        <w:rPr>
          <w:rFonts w:ascii="Segoe UI" w:eastAsiaTheme="minorEastAsia" w:hAnsi="Segoe UI" w:cs="Segoe UI"/>
          <w:color w:val="000000" w:themeColor="text1"/>
        </w:rPr>
        <w:t>C</w:t>
      </w:r>
      <w:r w:rsidR="7A4A5EFC" w:rsidRPr="51E24BAF">
        <w:rPr>
          <w:rFonts w:ascii="Segoe UI" w:eastAsiaTheme="minorEastAsia" w:hAnsi="Segoe UI" w:cs="Segoe UI"/>
          <w:color w:val="000000" w:themeColor="text1"/>
        </w:rPr>
        <w:t>ustomers can simultaneously be signed</w:t>
      </w:r>
      <w:r w:rsidR="00E8410D" w:rsidRPr="51E24BAF">
        <w:rPr>
          <w:rFonts w:ascii="Segoe UI" w:eastAsiaTheme="minorEastAsia" w:hAnsi="Segoe UI" w:cs="Segoe UI"/>
          <w:color w:val="000000" w:themeColor="text1"/>
        </w:rPr>
        <w:t xml:space="preserve"> </w:t>
      </w:r>
      <w:r w:rsidR="7A4A5EFC" w:rsidRPr="51E24BAF">
        <w:rPr>
          <w:rFonts w:ascii="Segoe UI" w:eastAsiaTheme="minorEastAsia" w:hAnsi="Segoe UI" w:cs="Segoe UI"/>
          <w:color w:val="000000" w:themeColor="text1"/>
        </w:rPr>
        <w:t xml:space="preserve">in to multiple accounts, </w:t>
      </w:r>
      <w:r w:rsidR="00E8410D" w:rsidRPr="51E24BAF">
        <w:rPr>
          <w:rFonts w:ascii="Segoe UI" w:eastAsiaTheme="minorEastAsia" w:hAnsi="Segoe UI" w:cs="Segoe UI"/>
          <w:color w:val="000000" w:themeColor="text1"/>
        </w:rPr>
        <w:t xml:space="preserve">and </w:t>
      </w:r>
      <w:r w:rsidR="7A4A5EFC" w:rsidRPr="51E24BAF">
        <w:rPr>
          <w:rFonts w:ascii="Segoe UI" w:eastAsiaTheme="minorEastAsia" w:hAnsi="Segoe UI" w:cs="Segoe UI"/>
          <w:color w:val="000000" w:themeColor="text1"/>
        </w:rPr>
        <w:t xml:space="preserve">users are able to </w:t>
      </w:r>
      <w:r w:rsidR="00E8410D" w:rsidRPr="51E24BAF">
        <w:rPr>
          <w:rFonts w:ascii="Segoe UI" w:eastAsiaTheme="minorEastAsia" w:hAnsi="Segoe UI" w:cs="Segoe UI"/>
          <w:color w:val="000000" w:themeColor="text1"/>
        </w:rPr>
        <w:t>“</w:t>
      </w:r>
      <w:r w:rsidR="7A4A5EFC" w:rsidRPr="51E24BAF">
        <w:rPr>
          <w:rFonts w:ascii="Segoe UI" w:eastAsiaTheme="minorEastAsia" w:hAnsi="Segoe UI" w:cs="Segoe UI"/>
          <w:color w:val="000000" w:themeColor="text1"/>
        </w:rPr>
        <w:t>Switch accounts</w:t>
      </w:r>
      <w:r w:rsidR="00E8410D" w:rsidRPr="51E24BAF">
        <w:rPr>
          <w:rFonts w:ascii="Segoe UI" w:eastAsiaTheme="minorEastAsia" w:hAnsi="Segoe UI" w:cs="Segoe UI"/>
          <w:color w:val="000000" w:themeColor="text1"/>
        </w:rPr>
        <w:t>”</w:t>
      </w:r>
      <w:r w:rsidR="7A4A5EFC" w:rsidRPr="51E24BAF">
        <w:rPr>
          <w:rFonts w:ascii="Segoe UI" w:eastAsiaTheme="minorEastAsia" w:hAnsi="Segoe UI" w:cs="Segoe UI"/>
          <w:color w:val="000000" w:themeColor="text1"/>
        </w:rPr>
        <w:t xml:space="preserve"> back and forth effortlessly. </w:t>
      </w:r>
    </w:p>
    <w:p w14:paraId="0BD3EFE7" w14:textId="57D77455" w:rsidR="000025F7" w:rsidRPr="00271430" w:rsidRDefault="000025F7" w:rsidP="00442D30">
      <w:pPr>
        <w:spacing w:after="0" w:line="240" w:lineRule="auto"/>
        <w:textAlignment w:val="baseline"/>
        <w:rPr>
          <w:rFonts w:ascii="Segoe UI" w:eastAsiaTheme="minorEastAsia" w:hAnsi="Segoe UI" w:cs="Segoe UI"/>
        </w:rPr>
      </w:pPr>
    </w:p>
    <w:p w14:paraId="3F2B15E4" w14:textId="673AC46D" w:rsidR="000025F7" w:rsidRPr="00271430" w:rsidRDefault="00414DA0" w:rsidP="00442D30">
      <w:pPr>
        <w:spacing w:after="0" w:line="240" w:lineRule="auto"/>
        <w:textAlignment w:val="baseline"/>
        <w:rPr>
          <w:rFonts w:ascii="Segoe UI" w:eastAsiaTheme="minorEastAsia" w:hAnsi="Segoe UI" w:cs="Segoe UI"/>
          <w:color w:val="000000" w:themeColor="text1"/>
        </w:rPr>
      </w:pPr>
      <w:hyperlink r:id="rId132" w:history="1">
        <w:r w:rsidR="7A4A5EFC" w:rsidRPr="00442D30">
          <w:rPr>
            <w:rStyle w:val="Hyperlink"/>
            <w:rFonts w:ascii="Segoe UI" w:eastAsiaTheme="minorEastAsia" w:hAnsi="Segoe UI" w:cs="Segoe UI"/>
          </w:rPr>
          <w:t>GitHub Enterprise Server 3.11</w:t>
        </w:r>
      </w:hyperlink>
      <w:r w:rsidR="7A4A5EFC" w:rsidRPr="00271430">
        <w:rPr>
          <w:rFonts w:ascii="Segoe UI" w:eastAsiaTheme="minorEastAsia" w:hAnsi="Segoe UI" w:cs="Segoe UI"/>
          <w:color w:val="000000" w:themeColor="text1"/>
        </w:rPr>
        <w:t xml:space="preserve"> </w:t>
      </w:r>
      <w:r w:rsidR="00F3343A" w:rsidRPr="00271430">
        <w:rPr>
          <w:rFonts w:ascii="Segoe UI" w:eastAsiaTheme="minorEastAsia" w:hAnsi="Segoe UI" w:cs="Segoe UI"/>
          <w:color w:val="000000" w:themeColor="text1"/>
        </w:rPr>
        <w:t xml:space="preserve">focuses </w:t>
      </w:r>
      <w:r w:rsidR="7A4A5EFC" w:rsidRPr="00271430">
        <w:rPr>
          <w:rFonts w:ascii="Segoe UI" w:eastAsiaTheme="minorEastAsia" w:hAnsi="Segoe UI" w:cs="Segoe UI"/>
          <w:color w:val="000000" w:themeColor="text1"/>
        </w:rPr>
        <w:t xml:space="preserve">on reliability with One-click Code scanning setup, and productivity with </w:t>
      </w:r>
      <w:proofErr w:type="spellStart"/>
      <w:proofErr w:type="gramStart"/>
      <w:r w:rsidR="7A4A5EFC" w:rsidRPr="00271430">
        <w:rPr>
          <w:rFonts w:ascii="Segoe UI" w:eastAsiaTheme="minorEastAsia" w:hAnsi="Segoe UI" w:cs="Segoe UI"/>
          <w:color w:val="000000" w:themeColor="text1"/>
        </w:rPr>
        <w:t>swimlanes</w:t>
      </w:r>
      <w:proofErr w:type="spellEnd"/>
      <w:proofErr w:type="gramEnd"/>
      <w:r w:rsidR="7A4A5EFC" w:rsidRPr="00271430">
        <w:rPr>
          <w:rFonts w:ascii="Segoe UI" w:eastAsiaTheme="minorEastAsia" w:hAnsi="Segoe UI" w:cs="Segoe UI"/>
          <w:color w:val="000000" w:themeColor="text1"/>
        </w:rPr>
        <w:t xml:space="preserve"> for the new GitHub Projects. </w:t>
      </w:r>
    </w:p>
    <w:p w14:paraId="09A6C715" w14:textId="77777777" w:rsidR="002B0FFD" w:rsidRPr="00271430" w:rsidRDefault="002B0FFD" w:rsidP="00442D30">
      <w:pPr>
        <w:spacing w:after="0" w:line="240" w:lineRule="auto"/>
        <w:textAlignment w:val="baseline"/>
        <w:rPr>
          <w:rFonts w:ascii="Segoe UI" w:eastAsiaTheme="minorEastAsia" w:hAnsi="Segoe UI" w:cs="Segoe UI"/>
          <w:b/>
          <w:bCs/>
          <w:color w:val="000000" w:themeColor="text1"/>
        </w:rPr>
      </w:pPr>
    </w:p>
    <w:p w14:paraId="1EE435FE" w14:textId="2FF45575" w:rsidR="000025F7" w:rsidRPr="00442D30" w:rsidRDefault="7A4A5EFC" w:rsidP="51E24BAF">
      <w:pPr>
        <w:spacing w:after="0" w:line="240" w:lineRule="auto"/>
        <w:textAlignment w:val="baseline"/>
        <w:rPr>
          <w:rFonts w:ascii="Segoe UI" w:eastAsiaTheme="minorEastAsia" w:hAnsi="Segoe UI" w:cs="Segoe UI"/>
          <w:color w:val="000000" w:themeColor="text1"/>
        </w:rPr>
      </w:pPr>
      <w:r w:rsidRPr="51E24BAF">
        <w:rPr>
          <w:rFonts w:ascii="Segoe UI" w:eastAsiaTheme="minorEastAsia" w:hAnsi="Segoe UI" w:cs="Segoe UI"/>
          <w:color w:val="000000" w:themeColor="text1"/>
        </w:rPr>
        <w:t>GitHub Advanced Security customers can now</w:t>
      </w:r>
      <w:r w:rsidRPr="51E24BAF">
        <w:rPr>
          <w:rFonts w:ascii="Segoe UI" w:eastAsiaTheme="minorEastAsia" w:hAnsi="Segoe UI" w:cs="Segoe UI"/>
          <w:color w:val="0563C1"/>
        </w:rPr>
        <w:t xml:space="preserve"> </w:t>
      </w:r>
      <w:hyperlink r:id="rId133">
        <w:r w:rsidRPr="51E24BAF">
          <w:rPr>
            <w:rStyle w:val="Hyperlink"/>
            <w:rFonts w:ascii="Segoe UI" w:eastAsiaTheme="minorEastAsia" w:hAnsi="Segoe UI" w:cs="Segoe UI"/>
          </w:rPr>
          <w:t>enable validity checks</w:t>
        </w:r>
      </w:hyperlink>
      <w:r w:rsidRPr="51E24BAF">
        <w:rPr>
          <w:rFonts w:ascii="Segoe UI" w:eastAsiaTheme="minorEastAsia" w:hAnsi="Segoe UI" w:cs="Segoe UI"/>
          <w:color w:val="000000" w:themeColor="text1"/>
        </w:rPr>
        <w:t xml:space="preserve"> for supported partner patterns across AWS, Google, Microsoft and Slack in their repository, organization or enterprise</w:t>
      </w:r>
      <w:r w:rsidR="00FA58E7" w:rsidRPr="51E24BAF">
        <w:rPr>
          <w:rFonts w:ascii="Segoe UI" w:eastAsiaTheme="minorEastAsia" w:hAnsi="Segoe UI" w:cs="Segoe UI"/>
          <w:color w:val="000000" w:themeColor="text1"/>
        </w:rPr>
        <w:t>-</w:t>
      </w:r>
      <w:r w:rsidRPr="51E24BAF">
        <w:rPr>
          <w:rFonts w:ascii="Segoe UI" w:eastAsiaTheme="minorEastAsia" w:hAnsi="Segoe UI" w:cs="Segoe UI"/>
          <w:color w:val="000000" w:themeColor="text1"/>
        </w:rPr>
        <w:t>level code security settings. They can use the validation status on leaked secrets to help prioritize secrets needing remediation.</w:t>
      </w:r>
    </w:p>
    <w:p w14:paraId="41B3A2D0" w14:textId="15632646" w:rsidR="5BA898DB" w:rsidRPr="00442D30" w:rsidRDefault="5BA898DB" w:rsidP="00442D30">
      <w:pPr>
        <w:spacing w:after="0" w:line="240" w:lineRule="auto"/>
        <w:ind w:right="90"/>
        <w:rPr>
          <w:rFonts w:ascii="Segoe UI" w:hAnsi="Segoe UI" w:cs="Segoe UI"/>
          <w:color w:val="525252" w:themeColor="accent3" w:themeShade="80"/>
        </w:rPr>
      </w:pPr>
    </w:p>
    <w:p w14:paraId="7927F73A" w14:textId="4C65D7B5" w:rsidR="382FD87E" w:rsidRDefault="00414DA0" w:rsidP="51E24BAF">
      <w:pPr>
        <w:spacing w:after="0" w:line="257" w:lineRule="auto"/>
        <w:rPr>
          <w:rFonts w:ascii="Segoe UI" w:eastAsiaTheme="minorEastAsia" w:hAnsi="Segoe UI" w:cs="Segoe UI"/>
        </w:rPr>
      </w:pPr>
      <w:hyperlink r:id="rId134" w:anchor=":~:text=Universe%202023%3A%20Copilot%20transforms%20GitHub%20into%20the%20AI-powered,Coming%20next%3A%20GitHub%20Copilot%20Workspace%20...%20More%20items">
        <w:r w:rsidR="382FD87E" w:rsidRPr="51E24BAF">
          <w:rPr>
            <w:rStyle w:val="Hyperlink"/>
            <w:rFonts w:ascii="Segoe UI" w:eastAsiaTheme="minorEastAsia" w:hAnsi="Segoe UI" w:cs="Segoe UI"/>
          </w:rPr>
          <w:t>GitHub Copilot Chat</w:t>
        </w:r>
      </w:hyperlink>
      <w:r w:rsidR="382FD87E" w:rsidRPr="51E24BAF">
        <w:rPr>
          <w:rFonts w:ascii="Segoe UI" w:eastAsiaTheme="minorEastAsia" w:hAnsi="Segoe UI" w:cs="Segoe UI"/>
        </w:rPr>
        <w:t xml:space="preserve"> </w:t>
      </w:r>
      <w:r w:rsidR="002B0FFD" w:rsidRPr="51E24BAF">
        <w:rPr>
          <w:rFonts w:ascii="Segoe UI" w:eastAsiaTheme="minorEastAsia" w:hAnsi="Segoe UI" w:cs="Segoe UI"/>
        </w:rPr>
        <w:t>b</w:t>
      </w:r>
      <w:r w:rsidR="382FD87E" w:rsidRPr="51E24BAF">
        <w:rPr>
          <w:rFonts w:ascii="Segoe UI" w:eastAsiaTheme="minorEastAsia" w:hAnsi="Segoe UI" w:cs="Segoe UI"/>
        </w:rPr>
        <w:t>rings a GPT-4 powered code suggestion and explanation capability to GitHub Copilot. Developers can converse with Copilot Chat</w:t>
      </w:r>
      <w:r w:rsidR="00733260" w:rsidRPr="51E24BAF">
        <w:rPr>
          <w:rFonts w:ascii="Segoe UI" w:eastAsiaTheme="minorEastAsia" w:hAnsi="Segoe UI" w:cs="Segoe UI"/>
        </w:rPr>
        <w:t>,</w:t>
      </w:r>
      <w:r w:rsidR="382FD87E" w:rsidRPr="51E24BAF">
        <w:rPr>
          <w:rFonts w:ascii="Segoe UI" w:eastAsiaTheme="minorEastAsia" w:hAnsi="Segoe UI" w:cs="Segoe UI"/>
        </w:rPr>
        <w:t xml:space="preserve"> and it will provide code-aware guidance and suggestions. Additionally, Copilot Chat will be available </w:t>
      </w:r>
      <w:proofErr w:type="gramStart"/>
      <w:r w:rsidR="382FD87E" w:rsidRPr="51E24BAF">
        <w:rPr>
          <w:rFonts w:ascii="Segoe UI" w:eastAsiaTheme="minorEastAsia" w:hAnsi="Segoe UI" w:cs="Segoe UI"/>
        </w:rPr>
        <w:t>in</w:t>
      </w:r>
      <w:proofErr w:type="gramEnd"/>
      <w:r w:rsidR="382FD87E" w:rsidRPr="51E24BAF">
        <w:rPr>
          <w:rFonts w:ascii="Segoe UI" w:eastAsiaTheme="minorEastAsia" w:hAnsi="Segoe UI" w:cs="Segoe UI"/>
        </w:rPr>
        <w:t xml:space="preserve"> github.com and the GitHub mobile app.</w:t>
      </w:r>
    </w:p>
    <w:p w14:paraId="3BB33349" w14:textId="77777777" w:rsidR="00442D30" w:rsidRPr="00271430" w:rsidRDefault="00442D30" w:rsidP="00442D30">
      <w:pPr>
        <w:spacing w:after="0" w:line="257" w:lineRule="auto"/>
        <w:rPr>
          <w:rFonts w:ascii="Segoe UI" w:eastAsiaTheme="minorEastAsia" w:hAnsi="Segoe UI" w:cs="Segoe UI"/>
        </w:rPr>
      </w:pPr>
    </w:p>
    <w:p w14:paraId="07AEB5B0" w14:textId="34251140" w:rsidR="382FD87E" w:rsidRDefault="00414DA0" w:rsidP="51E24BAF">
      <w:pPr>
        <w:spacing w:after="0" w:line="257" w:lineRule="auto"/>
        <w:rPr>
          <w:rFonts w:ascii="Segoe UI" w:eastAsiaTheme="minorEastAsia" w:hAnsi="Segoe UI" w:cs="Segoe UI"/>
        </w:rPr>
      </w:pPr>
      <w:hyperlink r:id="rId135" w:anchor=":~:text=Universe%202023%3A%20Copilot%20transforms%20GitHub%20into%20the%20AI-powered,Coming%20next%3A%20GitHub%20Copilot%20Workspace%20...%20More%20items">
        <w:r w:rsidR="382FD87E" w:rsidRPr="51E24BAF">
          <w:rPr>
            <w:rStyle w:val="Hyperlink"/>
            <w:rFonts w:ascii="Segoe UI" w:eastAsiaTheme="minorEastAsia" w:hAnsi="Segoe UI" w:cs="Segoe UI"/>
          </w:rPr>
          <w:t>GitHub Advanced Security with advanced AI</w:t>
        </w:r>
      </w:hyperlink>
      <w:r w:rsidR="382FD87E" w:rsidRPr="51E24BAF">
        <w:rPr>
          <w:rFonts w:ascii="Segoe UI" w:eastAsiaTheme="minorEastAsia" w:hAnsi="Segoe UI" w:cs="Segoe UI"/>
          <w:color w:val="467886"/>
        </w:rPr>
        <w:t xml:space="preserve"> </w:t>
      </w:r>
      <w:r w:rsidR="00986D94" w:rsidRPr="51E24BAF">
        <w:rPr>
          <w:rFonts w:ascii="Segoe UI" w:eastAsiaTheme="minorEastAsia" w:hAnsi="Segoe UI" w:cs="Segoe UI"/>
        </w:rPr>
        <w:t>a</w:t>
      </w:r>
      <w:r w:rsidR="382FD87E" w:rsidRPr="51E24BAF">
        <w:rPr>
          <w:rFonts w:ascii="Segoe UI" w:eastAsiaTheme="minorEastAsia" w:hAnsi="Segoe UI" w:cs="Segoe UI"/>
        </w:rPr>
        <w:t>pplies LLM-based vulnerability prevention that blocks insecure coding standards in real</w:t>
      </w:r>
      <w:r w:rsidR="00733260" w:rsidRPr="51E24BAF">
        <w:rPr>
          <w:rFonts w:ascii="Segoe UI" w:eastAsiaTheme="minorEastAsia" w:hAnsi="Segoe UI" w:cs="Segoe UI"/>
        </w:rPr>
        <w:t xml:space="preserve"> </w:t>
      </w:r>
      <w:r w:rsidR="382FD87E" w:rsidRPr="51E24BAF">
        <w:rPr>
          <w:rFonts w:ascii="Segoe UI" w:eastAsiaTheme="minorEastAsia" w:hAnsi="Segoe UI" w:cs="Segoe UI"/>
        </w:rPr>
        <w:t>time and covers common vulnerability patterns, such as SQL Injection and hard-coded credentials.</w:t>
      </w:r>
    </w:p>
    <w:p w14:paraId="1224AFDF" w14:textId="77777777" w:rsidR="00442D30" w:rsidRPr="00271430" w:rsidRDefault="00442D30" w:rsidP="00442D30">
      <w:pPr>
        <w:spacing w:after="0" w:line="257" w:lineRule="auto"/>
        <w:rPr>
          <w:rFonts w:ascii="Segoe UI" w:eastAsiaTheme="minorEastAsia" w:hAnsi="Segoe UI" w:cs="Segoe UI"/>
        </w:rPr>
      </w:pPr>
    </w:p>
    <w:p w14:paraId="7570987A" w14:textId="494067F8" w:rsidR="382FD87E" w:rsidRDefault="00414DA0" w:rsidP="51E24BAF">
      <w:pPr>
        <w:spacing w:after="0" w:line="257" w:lineRule="auto"/>
        <w:rPr>
          <w:rFonts w:ascii="Segoe UI" w:eastAsiaTheme="minorEastAsia" w:hAnsi="Segoe UI" w:cs="Segoe UI"/>
        </w:rPr>
      </w:pPr>
      <w:hyperlink r:id="rId136">
        <w:r w:rsidR="382FD87E" w:rsidRPr="51E24BAF">
          <w:rPr>
            <w:rStyle w:val="Hyperlink"/>
            <w:rFonts w:ascii="Segoe UI" w:eastAsiaTheme="minorEastAsia" w:hAnsi="Segoe UI" w:cs="Segoe UI"/>
          </w:rPr>
          <w:t>GitHub Copilot CLI</w:t>
        </w:r>
      </w:hyperlink>
      <w:r w:rsidR="382FD87E" w:rsidRPr="51E24BAF">
        <w:rPr>
          <w:rFonts w:ascii="Segoe UI" w:eastAsiaTheme="minorEastAsia" w:hAnsi="Segoe UI" w:cs="Segoe UI"/>
        </w:rPr>
        <w:t xml:space="preserve"> </w:t>
      </w:r>
      <w:r w:rsidR="00986D94" w:rsidRPr="51E24BAF">
        <w:rPr>
          <w:rFonts w:ascii="Segoe UI" w:eastAsiaTheme="minorEastAsia" w:hAnsi="Segoe UI" w:cs="Segoe UI"/>
        </w:rPr>
        <w:t>b</w:t>
      </w:r>
      <w:r w:rsidR="382FD87E" w:rsidRPr="51E24BAF">
        <w:rPr>
          <w:rFonts w:ascii="Segoe UI" w:eastAsiaTheme="minorEastAsia" w:hAnsi="Segoe UI" w:cs="Segoe UI"/>
        </w:rPr>
        <w:t>rings the Copilot experience directly to the terminal</w:t>
      </w:r>
      <w:r w:rsidR="0056202B" w:rsidRPr="51E24BAF">
        <w:rPr>
          <w:rFonts w:ascii="Segoe UI" w:eastAsiaTheme="minorEastAsia" w:hAnsi="Segoe UI" w:cs="Segoe UI"/>
        </w:rPr>
        <w:t>,</w:t>
      </w:r>
      <w:r w:rsidR="382FD87E" w:rsidRPr="51E24BAF">
        <w:rPr>
          <w:rFonts w:ascii="Segoe UI" w:eastAsiaTheme="minorEastAsia" w:hAnsi="Segoe UI" w:cs="Segoe UI"/>
        </w:rPr>
        <w:t xml:space="preserve"> giving insights on how specific commands work.</w:t>
      </w:r>
    </w:p>
    <w:p w14:paraId="7F51A0CD" w14:textId="77777777" w:rsidR="00442D30" w:rsidRPr="00271430" w:rsidRDefault="00442D30" w:rsidP="00442D30">
      <w:pPr>
        <w:spacing w:after="0" w:line="257" w:lineRule="auto"/>
        <w:rPr>
          <w:rFonts w:ascii="Segoe UI" w:eastAsiaTheme="minorEastAsia" w:hAnsi="Segoe UI" w:cs="Segoe UI"/>
        </w:rPr>
      </w:pPr>
    </w:p>
    <w:p w14:paraId="071FE194" w14:textId="70B34DC8" w:rsidR="382FD87E" w:rsidRDefault="00414DA0" w:rsidP="00442D30">
      <w:pPr>
        <w:spacing w:after="0" w:line="257" w:lineRule="auto"/>
        <w:rPr>
          <w:rFonts w:ascii="Segoe UI" w:eastAsiaTheme="minorEastAsia" w:hAnsi="Segoe UI" w:cs="Segoe UI"/>
        </w:rPr>
      </w:pPr>
      <w:hyperlink r:id="rId137">
        <w:r w:rsidR="382FD87E" w:rsidRPr="00442D30">
          <w:rPr>
            <w:rStyle w:val="Hyperlink"/>
            <w:rFonts w:ascii="Segoe UI" w:eastAsiaTheme="minorEastAsia" w:hAnsi="Segoe UI" w:cs="Segoe UI"/>
          </w:rPr>
          <w:t>GitHub Copilot Content Exclusion</w:t>
        </w:r>
      </w:hyperlink>
      <w:r w:rsidR="382FD87E" w:rsidRPr="00271430">
        <w:rPr>
          <w:rFonts w:ascii="Segoe UI" w:eastAsiaTheme="minorEastAsia" w:hAnsi="Segoe UI" w:cs="Segoe UI"/>
        </w:rPr>
        <w:t xml:space="preserve"> </w:t>
      </w:r>
      <w:r w:rsidR="00986D94" w:rsidRPr="00271430">
        <w:rPr>
          <w:rFonts w:ascii="Segoe UI" w:eastAsiaTheme="minorEastAsia" w:hAnsi="Segoe UI" w:cs="Segoe UI"/>
        </w:rPr>
        <w:t>g</w:t>
      </w:r>
      <w:r w:rsidR="382FD87E" w:rsidRPr="00271430">
        <w:rPr>
          <w:rFonts w:ascii="Segoe UI" w:eastAsiaTheme="minorEastAsia" w:hAnsi="Segoe UI" w:cs="Segoe UI"/>
        </w:rPr>
        <w:t>ives Copilot for Business customers the ability to prevent specific files or repositories from being able to inform code completion suggestions.</w:t>
      </w:r>
    </w:p>
    <w:p w14:paraId="2B293619" w14:textId="77777777" w:rsidR="00442D30" w:rsidRPr="00271430" w:rsidRDefault="00442D30" w:rsidP="00442D30">
      <w:pPr>
        <w:spacing w:after="0" w:line="257" w:lineRule="auto"/>
        <w:rPr>
          <w:rFonts w:ascii="Segoe UI" w:eastAsiaTheme="minorEastAsia" w:hAnsi="Segoe UI" w:cs="Segoe UI"/>
        </w:rPr>
      </w:pPr>
    </w:p>
    <w:p w14:paraId="4995CBB3" w14:textId="0152520C" w:rsidR="382FD87E" w:rsidRDefault="00414DA0" w:rsidP="00442D30">
      <w:pPr>
        <w:spacing w:after="0" w:line="257" w:lineRule="auto"/>
        <w:rPr>
          <w:rFonts w:ascii="Segoe UI" w:eastAsiaTheme="minorEastAsia" w:hAnsi="Segoe UI" w:cs="Segoe UI"/>
        </w:rPr>
      </w:pPr>
      <w:hyperlink r:id="rId138">
        <w:r w:rsidR="382FD87E" w:rsidRPr="00442D30">
          <w:rPr>
            <w:rStyle w:val="Hyperlink"/>
            <w:rFonts w:ascii="Segoe UI" w:eastAsiaTheme="minorEastAsia" w:hAnsi="Segoe UI" w:cs="Segoe UI"/>
          </w:rPr>
          <w:t>GitHub Actions</w:t>
        </w:r>
      </w:hyperlink>
      <w:r w:rsidR="382FD87E" w:rsidRPr="00271430">
        <w:rPr>
          <w:rFonts w:ascii="Segoe UI" w:eastAsiaTheme="minorEastAsia" w:hAnsi="Segoe UI" w:cs="Segoe UI"/>
        </w:rPr>
        <w:t xml:space="preserve"> </w:t>
      </w:r>
      <w:r w:rsidR="005020FD" w:rsidRPr="00271430">
        <w:rPr>
          <w:rFonts w:ascii="Segoe UI" w:eastAsiaTheme="minorEastAsia" w:hAnsi="Segoe UI" w:cs="Segoe UI"/>
        </w:rPr>
        <w:t>u</w:t>
      </w:r>
      <w:r w:rsidR="382FD87E" w:rsidRPr="00271430">
        <w:rPr>
          <w:rFonts w:ascii="Segoe UI" w:eastAsiaTheme="minorEastAsia" w:hAnsi="Segoe UI" w:cs="Segoe UI"/>
        </w:rPr>
        <w:t xml:space="preserve">pdates bring increased </w:t>
      </w:r>
      <w:proofErr w:type="gramStart"/>
      <w:r w:rsidR="382FD87E" w:rsidRPr="00271430">
        <w:rPr>
          <w:rFonts w:ascii="Segoe UI" w:eastAsiaTheme="minorEastAsia" w:hAnsi="Segoe UI" w:cs="Segoe UI"/>
        </w:rPr>
        <w:t>compute</w:t>
      </w:r>
      <w:proofErr w:type="gramEnd"/>
      <w:r w:rsidR="382FD87E" w:rsidRPr="00271430">
        <w:rPr>
          <w:rFonts w:ascii="Segoe UI" w:eastAsiaTheme="minorEastAsia" w:hAnsi="Segoe UI" w:cs="Segoe UI"/>
        </w:rPr>
        <w:t xml:space="preserve"> capacity with hosted GPU runners better suited for ML Workloads. </w:t>
      </w:r>
    </w:p>
    <w:p w14:paraId="01FA1900" w14:textId="77777777" w:rsidR="00442D30" w:rsidRPr="00271430" w:rsidRDefault="00442D30" w:rsidP="00442D30">
      <w:pPr>
        <w:spacing w:after="0" w:line="257" w:lineRule="auto"/>
        <w:rPr>
          <w:rFonts w:ascii="Segoe UI" w:eastAsiaTheme="minorEastAsia" w:hAnsi="Segoe UI" w:cs="Segoe UI"/>
        </w:rPr>
      </w:pPr>
    </w:p>
    <w:p w14:paraId="4B96A139" w14:textId="10F50BDF" w:rsidR="382FD87E" w:rsidRDefault="00414DA0" w:rsidP="00442D30">
      <w:pPr>
        <w:spacing w:after="0" w:line="257" w:lineRule="auto"/>
        <w:rPr>
          <w:rFonts w:ascii="Segoe UI" w:eastAsiaTheme="minorEastAsia" w:hAnsi="Segoe UI" w:cs="Segoe UI"/>
        </w:rPr>
      </w:pPr>
      <w:hyperlink r:id="rId139">
        <w:r w:rsidR="382FD87E" w:rsidRPr="00442D30">
          <w:rPr>
            <w:rStyle w:val="Hyperlink"/>
            <w:rFonts w:ascii="Segoe UI" w:eastAsiaTheme="minorEastAsia" w:hAnsi="Segoe UI" w:cs="Segoe UI"/>
          </w:rPr>
          <w:t>.NET 8.0</w:t>
        </w:r>
      </w:hyperlink>
      <w:r w:rsidR="382FD87E" w:rsidRPr="00442D30">
        <w:rPr>
          <w:rFonts w:ascii="Segoe UI" w:eastAsiaTheme="minorEastAsia" w:hAnsi="Segoe UI" w:cs="Segoe UI"/>
          <w:color w:val="0563C1"/>
        </w:rPr>
        <w:t xml:space="preserve"> </w:t>
      </w:r>
      <w:r w:rsidR="005020FD" w:rsidRPr="00271430">
        <w:rPr>
          <w:rFonts w:ascii="Segoe UI" w:eastAsiaTheme="minorEastAsia" w:hAnsi="Segoe UI" w:cs="Segoe UI"/>
        </w:rPr>
        <w:t>b</w:t>
      </w:r>
      <w:r w:rsidR="382FD87E" w:rsidRPr="00271430">
        <w:rPr>
          <w:rFonts w:ascii="Segoe UI" w:eastAsiaTheme="minorEastAsia" w:hAnsi="Segoe UI" w:cs="Segoe UI"/>
        </w:rPr>
        <w:t>rings a host of new features and performance improvements including the new opinionated stack to build observable production-ready cloud-native applications with the newly announced .NET Aspire.</w:t>
      </w:r>
    </w:p>
    <w:p w14:paraId="571F4BBB" w14:textId="77777777" w:rsidR="00442D30" w:rsidRPr="00271430" w:rsidRDefault="00442D30" w:rsidP="00442D30">
      <w:pPr>
        <w:spacing w:after="0" w:line="257" w:lineRule="auto"/>
        <w:rPr>
          <w:rFonts w:ascii="Segoe UI" w:eastAsiaTheme="minorEastAsia" w:hAnsi="Segoe UI" w:cs="Segoe UI"/>
        </w:rPr>
      </w:pPr>
    </w:p>
    <w:p w14:paraId="21EE76AF" w14:textId="0934B0AB" w:rsidR="382FD87E" w:rsidRDefault="00414DA0" w:rsidP="00442D30">
      <w:pPr>
        <w:spacing w:after="0" w:line="257" w:lineRule="auto"/>
        <w:rPr>
          <w:rFonts w:ascii="Segoe UI" w:eastAsiaTheme="minorEastAsia" w:hAnsi="Segoe UI" w:cs="Segoe UI"/>
        </w:rPr>
      </w:pPr>
      <w:hyperlink r:id="rId140">
        <w:r w:rsidR="382FD87E" w:rsidRPr="00442D30">
          <w:rPr>
            <w:rStyle w:val="Hyperlink"/>
            <w:rFonts w:ascii="Segoe UI" w:eastAsiaTheme="minorEastAsia" w:hAnsi="Segoe UI" w:cs="Segoe UI"/>
          </w:rPr>
          <w:t>Visual Studio 17.8</w:t>
        </w:r>
      </w:hyperlink>
      <w:r w:rsidR="382FD87E" w:rsidRPr="00271430">
        <w:rPr>
          <w:rFonts w:ascii="Segoe UI" w:eastAsiaTheme="minorEastAsia" w:hAnsi="Segoe UI" w:cs="Segoe UI"/>
        </w:rPr>
        <w:t xml:space="preserve"> </w:t>
      </w:r>
      <w:r w:rsidR="005020FD" w:rsidRPr="00271430">
        <w:rPr>
          <w:rFonts w:ascii="Segoe UI" w:eastAsiaTheme="minorEastAsia" w:hAnsi="Segoe UI" w:cs="Segoe UI"/>
        </w:rPr>
        <w:t>b</w:t>
      </w:r>
      <w:r w:rsidR="382FD87E" w:rsidRPr="00271430">
        <w:rPr>
          <w:rFonts w:ascii="Segoe UI" w:eastAsiaTheme="minorEastAsia" w:hAnsi="Segoe UI" w:cs="Segoe UI"/>
        </w:rPr>
        <w:t xml:space="preserve">rings GitHub Copilot, integrated with inline chat, support for .NET 8.0, deeper integration with Windows </w:t>
      </w:r>
      <w:proofErr w:type="spellStart"/>
      <w:r w:rsidR="382FD87E" w:rsidRPr="00271430">
        <w:rPr>
          <w:rFonts w:ascii="Segoe UI" w:eastAsiaTheme="minorEastAsia" w:hAnsi="Segoe UI" w:cs="Segoe UI"/>
        </w:rPr>
        <w:t>DevDrive</w:t>
      </w:r>
      <w:proofErr w:type="spellEnd"/>
      <w:r w:rsidR="382FD87E" w:rsidRPr="00271430">
        <w:rPr>
          <w:rFonts w:ascii="Segoe UI" w:eastAsiaTheme="minorEastAsia" w:hAnsi="Segoe UI" w:cs="Segoe UI"/>
        </w:rPr>
        <w:t>, and a new pull request experience.</w:t>
      </w:r>
    </w:p>
    <w:p w14:paraId="37AE0FF9" w14:textId="77777777" w:rsidR="00442D30" w:rsidRPr="00271430" w:rsidRDefault="00442D30" w:rsidP="00442D30">
      <w:pPr>
        <w:spacing w:after="0" w:line="257" w:lineRule="auto"/>
        <w:rPr>
          <w:rFonts w:ascii="Segoe UI" w:eastAsiaTheme="minorEastAsia" w:hAnsi="Segoe UI" w:cs="Segoe UI"/>
        </w:rPr>
      </w:pPr>
    </w:p>
    <w:p w14:paraId="7E2F939B" w14:textId="51E8EF61" w:rsidR="382FD87E" w:rsidRDefault="00414DA0" w:rsidP="51E24BAF">
      <w:pPr>
        <w:spacing w:after="0" w:line="257" w:lineRule="auto"/>
        <w:rPr>
          <w:rFonts w:ascii="Segoe UI" w:eastAsiaTheme="minorEastAsia" w:hAnsi="Segoe UI" w:cs="Segoe UI"/>
        </w:rPr>
      </w:pPr>
      <w:hyperlink r:id="rId141">
        <w:r w:rsidR="382FD87E" w:rsidRPr="51E24BAF">
          <w:rPr>
            <w:rStyle w:val="Hyperlink"/>
            <w:rFonts w:ascii="Segoe UI" w:eastAsiaTheme="minorEastAsia" w:hAnsi="Segoe UI" w:cs="Segoe UI"/>
          </w:rPr>
          <w:t>Azure Managed Confidential Consortium Framework</w:t>
        </w:r>
      </w:hyperlink>
      <w:r w:rsidR="382FD87E" w:rsidRPr="51E24BAF">
        <w:rPr>
          <w:rFonts w:ascii="Segoe UI" w:eastAsiaTheme="minorEastAsia" w:hAnsi="Segoe UI" w:cs="Segoe UI"/>
        </w:rPr>
        <w:t xml:space="preserve"> </w:t>
      </w:r>
      <w:r w:rsidR="005020FD" w:rsidRPr="51E24BAF">
        <w:rPr>
          <w:rFonts w:ascii="Segoe UI" w:eastAsiaTheme="minorEastAsia" w:hAnsi="Segoe UI" w:cs="Segoe UI"/>
        </w:rPr>
        <w:t>allows users to b</w:t>
      </w:r>
      <w:r w:rsidR="382FD87E" w:rsidRPr="51E24BAF">
        <w:rPr>
          <w:rFonts w:ascii="Segoe UI" w:eastAsiaTheme="minorEastAsia" w:hAnsi="Segoe UI" w:cs="Segoe UI"/>
        </w:rPr>
        <w:t xml:space="preserve">uild and host decentralized governance applications in an Azure-hosted managed environment with the infrastructure of Azure confidential computing underneath. These decentralized applications leverage the </w:t>
      </w:r>
      <w:hyperlink r:id="rId142">
        <w:r w:rsidR="00442D30" w:rsidRPr="51E24BAF">
          <w:rPr>
            <w:rStyle w:val="Hyperlink"/>
            <w:rFonts w:ascii="Segoe UI" w:eastAsiaTheme="minorEastAsia" w:hAnsi="Segoe UI" w:cs="Segoe UI"/>
          </w:rPr>
          <w:t>Confidential Consortium Framework</w:t>
        </w:r>
        <w:r w:rsidR="00721977" w:rsidRPr="51E24BAF">
          <w:rPr>
            <w:rStyle w:val="Hyperlink"/>
            <w:rFonts w:ascii="Segoe UI" w:eastAsiaTheme="minorEastAsia" w:hAnsi="Segoe UI" w:cs="Segoe UI"/>
          </w:rPr>
          <w:t>’</w:t>
        </w:r>
        <w:r w:rsidR="00442D30" w:rsidRPr="51E24BAF">
          <w:rPr>
            <w:rStyle w:val="Hyperlink"/>
            <w:rFonts w:ascii="Segoe UI" w:eastAsiaTheme="minorEastAsia" w:hAnsi="Segoe UI" w:cs="Segoe UI"/>
          </w:rPr>
          <w:t>s</w:t>
        </w:r>
      </w:hyperlink>
      <w:r w:rsidR="382FD87E" w:rsidRPr="51E24BAF">
        <w:rPr>
          <w:rFonts w:ascii="Segoe UI" w:eastAsiaTheme="minorEastAsia" w:hAnsi="Segoe UI" w:cs="Segoe UI"/>
          <w:color w:val="4C4C51"/>
        </w:rPr>
        <w:t xml:space="preserve"> </w:t>
      </w:r>
      <w:r w:rsidR="382FD87E" w:rsidRPr="51E24BAF">
        <w:rPr>
          <w:rFonts w:ascii="Segoe UI" w:eastAsiaTheme="minorEastAsia" w:hAnsi="Segoe UI" w:cs="Segoe UI"/>
        </w:rPr>
        <w:t>principles: decoupling the transaction computations, executed within Trusted Execution Environments, from the framework governance.</w:t>
      </w:r>
    </w:p>
    <w:p w14:paraId="4A5F1BCA" w14:textId="77777777" w:rsidR="00442D30" w:rsidRPr="00271430" w:rsidRDefault="00442D30" w:rsidP="00442D30">
      <w:pPr>
        <w:spacing w:after="0" w:line="257" w:lineRule="auto"/>
        <w:rPr>
          <w:rFonts w:ascii="Segoe UI" w:eastAsiaTheme="minorEastAsia" w:hAnsi="Segoe UI" w:cs="Segoe UI"/>
        </w:rPr>
      </w:pPr>
    </w:p>
    <w:p w14:paraId="2E4138A1" w14:textId="3CBC8350" w:rsidR="005E6190" w:rsidRDefault="001503BF" w:rsidP="00442D30">
      <w:pPr>
        <w:spacing w:after="0" w:line="240" w:lineRule="auto"/>
        <w:ind w:right="90"/>
        <w:rPr>
          <w:rFonts w:ascii="Segoe UI Semibold" w:hAnsi="Segoe UI Semibold" w:cs="Segoe UI Semibold"/>
          <w:color w:val="525252" w:themeColor="accent3" w:themeShade="80"/>
          <w:sz w:val="34"/>
          <w:szCs w:val="34"/>
        </w:rPr>
      </w:pPr>
      <w:r w:rsidRPr="026F6041">
        <w:rPr>
          <w:rFonts w:ascii="Segoe UI Semibold" w:hAnsi="Segoe UI Semibold" w:cs="Segoe UI Semibold"/>
          <w:color w:val="525252" w:themeColor="accent3" w:themeShade="80"/>
          <w:sz w:val="34"/>
          <w:szCs w:val="34"/>
        </w:rPr>
        <w:t>Azure AI</w:t>
      </w:r>
    </w:p>
    <w:p w14:paraId="4498C558" w14:textId="77777777" w:rsidR="00442D30" w:rsidRPr="00442D30" w:rsidRDefault="00442D30" w:rsidP="00442D30">
      <w:pPr>
        <w:spacing w:after="0" w:line="240" w:lineRule="auto"/>
        <w:ind w:right="90"/>
        <w:rPr>
          <w:rFonts w:ascii="Segoe UI Semibold" w:hAnsi="Segoe UI Semibold" w:cs="Segoe UI Semibold"/>
          <w:color w:val="525252" w:themeColor="accent3" w:themeShade="80"/>
        </w:rPr>
      </w:pPr>
    </w:p>
    <w:p w14:paraId="5BD53612" w14:textId="0CFC0832" w:rsidR="2C4C0133" w:rsidRDefault="00414DA0" w:rsidP="00442D30">
      <w:pPr>
        <w:spacing w:after="0" w:line="257" w:lineRule="auto"/>
        <w:rPr>
          <w:rFonts w:ascii="Segoe UI" w:eastAsiaTheme="minorEastAsia" w:hAnsi="Segoe UI" w:cs="Segoe UI"/>
        </w:rPr>
      </w:pPr>
      <w:hyperlink r:id="rId143">
        <w:r w:rsidR="2C4C0133" w:rsidRPr="00EE02A6">
          <w:rPr>
            <w:rStyle w:val="Hyperlink"/>
            <w:rFonts w:ascii="Segoe UI" w:eastAsiaTheme="minorEastAsia" w:hAnsi="Segoe UI" w:cs="Segoe UI"/>
          </w:rPr>
          <w:t>Azure AI Content Safety</w:t>
        </w:r>
      </w:hyperlink>
      <w:r w:rsidR="2C4C0133" w:rsidRPr="00EE02A6">
        <w:rPr>
          <w:rFonts w:ascii="Segoe UI" w:eastAsiaTheme="minorEastAsia" w:hAnsi="Segoe UI" w:cs="Segoe UI"/>
          <w:color w:val="0563C1"/>
        </w:rPr>
        <w:t xml:space="preserve"> </w:t>
      </w:r>
      <w:r w:rsidR="005020FD" w:rsidRPr="00EE02A6">
        <w:rPr>
          <w:rFonts w:ascii="Segoe UI" w:eastAsiaTheme="minorEastAsia" w:hAnsi="Segoe UI" w:cs="Segoe UI"/>
        </w:rPr>
        <w:t>is a</w:t>
      </w:r>
      <w:r w:rsidR="2C4C0133" w:rsidRPr="00EE02A6">
        <w:rPr>
          <w:rFonts w:ascii="Segoe UI" w:eastAsiaTheme="minorEastAsia" w:hAnsi="Segoe UI" w:cs="Segoe UI"/>
        </w:rPr>
        <w:t xml:space="preserve"> service that enables developers to build safer online environments by detecting and assigning severity scores to unsafe images and text across content categories and languages.</w:t>
      </w:r>
    </w:p>
    <w:p w14:paraId="7143C9E7" w14:textId="77777777" w:rsidR="00442D30" w:rsidRPr="00271430" w:rsidRDefault="00442D30" w:rsidP="00442D30">
      <w:pPr>
        <w:spacing w:after="0" w:line="257" w:lineRule="auto"/>
        <w:rPr>
          <w:rFonts w:ascii="Segoe UI" w:eastAsiaTheme="minorEastAsia" w:hAnsi="Segoe UI" w:cs="Segoe UI"/>
        </w:rPr>
      </w:pPr>
    </w:p>
    <w:p w14:paraId="1692D1C0" w14:textId="36992DB9" w:rsidR="2C4C0133" w:rsidRDefault="00414DA0" w:rsidP="51E24BAF">
      <w:pPr>
        <w:spacing w:after="0" w:line="257" w:lineRule="auto"/>
        <w:rPr>
          <w:rFonts w:ascii="Segoe UI" w:eastAsiaTheme="minorEastAsia" w:hAnsi="Segoe UI" w:cs="Segoe UI"/>
        </w:rPr>
      </w:pPr>
      <w:hyperlink r:id="rId144">
        <w:r w:rsidR="2C4C0133" w:rsidRPr="51E24BAF">
          <w:rPr>
            <w:rStyle w:val="Hyperlink"/>
            <w:rFonts w:ascii="Segoe UI" w:eastAsiaTheme="minorEastAsia" w:hAnsi="Segoe UI" w:cs="Segoe UI"/>
          </w:rPr>
          <w:t>Azure AI Model Catalog</w:t>
        </w:r>
      </w:hyperlink>
      <w:r w:rsidR="2C4C0133" w:rsidRPr="51E24BAF">
        <w:rPr>
          <w:rFonts w:ascii="Segoe UI" w:eastAsiaTheme="minorEastAsia" w:hAnsi="Segoe UI" w:cs="Segoe UI"/>
          <w:b/>
          <w:bCs/>
          <w:color w:val="0563C1"/>
        </w:rPr>
        <w:t xml:space="preserve"> </w:t>
      </w:r>
      <w:r w:rsidR="2C4C0133" w:rsidRPr="51E24BAF">
        <w:rPr>
          <w:rFonts w:ascii="Segoe UI" w:eastAsiaTheme="minorEastAsia" w:hAnsi="Segoe UI" w:cs="Segoe UI"/>
        </w:rPr>
        <w:t xml:space="preserve">serves as a hub for discovering both open source and frontier models. In the catalog </w:t>
      </w:r>
      <w:r w:rsidR="005020FD" w:rsidRPr="51E24BAF">
        <w:rPr>
          <w:rFonts w:ascii="Segoe UI" w:eastAsiaTheme="minorEastAsia" w:hAnsi="Segoe UI" w:cs="Segoe UI"/>
        </w:rPr>
        <w:t>users</w:t>
      </w:r>
      <w:r w:rsidR="2C4C0133" w:rsidRPr="51E24BAF">
        <w:rPr>
          <w:rFonts w:ascii="Segoe UI" w:eastAsiaTheme="minorEastAsia" w:hAnsi="Segoe UI" w:cs="Segoe UI"/>
        </w:rPr>
        <w:t xml:space="preserve"> can review model </w:t>
      </w:r>
      <w:r w:rsidR="005020FD" w:rsidRPr="51E24BAF">
        <w:rPr>
          <w:rFonts w:ascii="Segoe UI" w:eastAsiaTheme="minorEastAsia" w:hAnsi="Segoe UI" w:cs="Segoe UI"/>
        </w:rPr>
        <w:t>descriptions</w:t>
      </w:r>
      <w:r w:rsidR="2C4C0133" w:rsidRPr="51E24BAF">
        <w:rPr>
          <w:rFonts w:ascii="Segoe UI" w:eastAsiaTheme="minorEastAsia" w:hAnsi="Segoe UI" w:cs="Segoe UI"/>
        </w:rPr>
        <w:t>, try sample inference, and browse code samples to evaluate, fine</w:t>
      </w:r>
      <w:r w:rsidR="0047586E" w:rsidRPr="51E24BAF">
        <w:rPr>
          <w:rFonts w:ascii="Segoe UI" w:eastAsiaTheme="minorEastAsia" w:hAnsi="Segoe UI" w:cs="Segoe UI"/>
        </w:rPr>
        <w:t>-</w:t>
      </w:r>
      <w:r w:rsidR="2C4C0133" w:rsidRPr="51E24BAF">
        <w:rPr>
          <w:rFonts w:ascii="Segoe UI" w:eastAsiaTheme="minorEastAsia" w:hAnsi="Segoe UI" w:cs="Segoe UI"/>
        </w:rPr>
        <w:t xml:space="preserve">tune or deploy models into production. Also in Q2, new models </w:t>
      </w:r>
      <w:hyperlink r:id="rId145">
        <w:r w:rsidR="2C4C0133" w:rsidRPr="51E24BAF">
          <w:rPr>
            <w:rStyle w:val="Hyperlink"/>
            <w:rFonts w:ascii="Segoe UI" w:eastAsiaTheme="minorEastAsia" w:hAnsi="Segoe UI" w:cs="Segoe UI"/>
          </w:rPr>
          <w:t xml:space="preserve">Orca 2, </w:t>
        </w:r>
        <w:proofErr w:type="spellStart"/>
        <w:r w:rsidR="2C4C0133" w:rsidRPr="51E24BAF">
          <w:rPr>
            <w:rStyle w:val="Hyperlink"/>
            <w:rFonts w:ascii="Segoe UI" w:eastAsiaTheme="minorEastAsia" w:hAnsi="Segoe UI" w:cs="Segoe UI"/>
          </w:rPr>
          <w:t>Mixtral</w:t>
        </w:r>
        <w:proofErr w:type="spellEnd"/>
      </w:hyperlink>
      <w:r w:rsidR="2C4C0133" w:rsidRPr="51E24BAF">
        <w:rPr>
          <w:rFonts w:ascii="Segoe UI" w:eastAsiaTheme="minorEastAsia" w:hAnsi="Segoe UI" w:cs="Segoe UI"/>
          <w:color w:val="0563C1"/>
          <w:u w:val="single"/>
        </w:rPr>
        <w:t xml:space="preserve">, </w:t>
      </w:r>
      <w:hyperlink r:id="rId146">
        <w:r w:rsidR="2C4C0133" w:rsidRPr="51E24BAF">
          <w:rPr>
            <w:rStyle w:val="Hyperlink"/>
            <w:rFonts w:ascii="Segoe UI" w:eastAsiaTheme="minorEastAsia" w:hAnsi="Segoe UI" w:cs="Segoe UI"/>
          </w:rPr>
          <w:t>Phi 1.5/2.0, Whisper, BLIP</w:t>
        </w:r>
        <w:r w:rsidR="00A6201D" w:rsidRPr="51E24BAF">
          <w:rPr>
            <w:rStyle w:val="Hyperlink"/>
            <w:rFonts w:ascii="Segoe UI" w:eastAsiaTheme="minorEastAsia" w:hAnsi="Segoe UI" w:cs="Segoe UI"/>
          </w:rPr>
          <w:t xml:space="preserve"> and</w:t>
        </w:r>
        <w:r w:rsidR="2C4C0133" w:rsidRPr="51E24BAF">
          <w:rPr>
            <w:rStyle w:val="Hyperlink"/>
            <w:rFonts w:ascii="Segoe UI" w:eastAsiaTheme="minorEastAsia" w:hAnsi="Segoe UI" w:cs="Segoe UI"/>
          </w:rPr>
          <w:t xml:space="preserve"> NVIDIA </w:t>
        </w:r>
        <w:proofErr w:type="spellStart"/>
        <w:r w:rsidR="2C4C0133" w:rsidRPr="51E24BAF">
          <w:rPr>
            <w:rStyle w:val="Hyperlink"/>
            <w:rFonts w:ascii="Segoe UI" w:eastAsiaTheme="minorEastAsia" w:hAnsi="Segoe UI" w:cs="Segoe UI"/>
          </w:rPr>
          <w:t>Nemotron</w:t>
        </w:r>
        <w:proofErr w:type="spellEnd"/>
      </w:hyperlink>
      <w:r w:rsidR="2C4C0133" w:rsidRPr="51E24BAF">
        <w:rPr>
          <w:rFonts w:ascii="Segoe UI" w:eastAsiaTheme="minorEastAsia" w:hAnsi="Segoe UI" w:cs="Segoe UI"/>
          <w:color w:val="525252" w:themeColor="accent3" w:themeShade="80"/>
        </w:rPr>
        <w:t xml:space="preserve"> </w:t>
      </w:r>
      <w:r w:rsidR="2C4C0133" w:rsidRPr="51E24BAF">
        <w:rPr>
          <w:rFonts w:ascii="Segoe UI" w:eastAsiaTheme="minorEastAsia" w:hAnsi="Segoe UI" w:cs="Segoe UI"/>
        </w:rPr>
        <w:t>were added to the Model Catalog.</w:t>
      </w:r>
    </w:p>
    <w:p w14:paraId="7C8F7818" w14:textId="77777777" w:rsidR="00442D30" w:rsidRPr="00271430" w:rsidRDefault="00442D30" w:rsidP="00442D30">
      <w:pPr>
        <w:spacing w:after="0" w:line="257" w:lineRule="auto"/>
        <w:rPr>
          <w:rFonts w:ascii="Segoe UI" w:eastAsiaTheme="minorEastAsia" w:hAnsi="Segoe UI" w:cs="Segoe UI"/>
        </w:rPr>
      </w:pPr>
    </w:p>
    <w:p w14:paraId="3214415A" w14:textId="64508AF9" w:rsidR="2C4C0133" w:rsidRDefault="00414DA0" w:rsidP="00442D30">
      <w:pPr>
        <w:spacing w:after="0" w:line="257" w:lineRule="auto"/>
        <w:rPr>
          <w:rFonts w:ascii="Segoe UI" w:eastAsiaTheme="minorEastAsia" w:hAnsi="Segoe UI" w:cs="Segoe UI"/>
        </w:rPr>
      </w:pPr>
      <w:hyperlink r:id="rId147">
        <w:r w:rsidR="2C4C0133" w:rsidRPr="00442D30">
          <w:rPr>
            <w:rStyle w:val="Hyperlink"/>
            <w:rFonts w:ascii="Segoe UI" w:eastAsiaTheme="minorEastAsia" w:hAnsi="Segoe UI" w:cs="Segoe UI"/>
          </w:rPr>
          <w:t>Azure OpenAI Service Fine-Tuning for GPT 3.5 Turbo, Babbage-002, Davinci-002 Models</w:t>
        </w:r>
      </w:hyperlink>
      <w:r w:rsidR="005020FD" w:rsidRPr="00271430">
        <w:rPr>
          <w:rFonts w:ascii="Segoe UI" w:eastAsiaTheme="minorEastAsia" w:hAnsi="Segoe UI" w:cs="Segoe UI"/>
          <w:color w:val="525252" w:themeColor="accent3" w:themeShade="80"/>
        </w:rPr>
        <w:t xml:space="preserve">. </w:t>
      </w:r>
      <w:r w:rsidR="2C4C0133" w:rsidRPr="00271430">
        <w:rPr>
          <w:rFonts w:ascii="Segoe UI" w:eastAsiaTheme="minorEastAsia" w:hAnsi="Segoe UI" w:cs="Segoe UI"/>
        </w:rPr>
        <w:t>Developers and data scientists can now customize these Azure OpenAI Service models for specific tasks for their generative AI applications.</w:t>
      </w:r>
    </w:p>
    <w:p w14:paraId="246C9D48" w14:textId="77777777" w:rsidR="00442D30" w:rsidRPr="00271430" w:rsidRDefault="00442D30" w:rsidP="00442D30">
      <w:pPr>
        <w:spacing w:after="0" w:line="257" w:lineRule="auto"/>
        <w:rPr>
          <w:rFonts w:ascii="Segoe UI" w:eastAsiaTheme="minorEastAsia" w:hAnsi="Segoe UI" w:cs="Segoe UI"/>
        </w:rPr>
      </w:pPr>
    </w:p>
    <w:p w14:paraId="4822F6D2" w14:textId="3E5C0678" w:rsidR="2C4C0133" w:rsidRDefault="00414DA0" w:rsidP="51E24BAF">
      <w:pPr>
        <w:spacing w:after="0" w:line="257" w:lineRule="auto"/>
        <w:rPr>
          <w:rFonts w:ascii="Segoe UI" w:eastAsiaTheme="minorEastAsia" w:hAnsi="Segoe UI" w:cs="Segoe UI"/>
          <w:color w:val="525252" w:themeColor="accent3" w:themeShade="80"/>
        </w:rPr>
      </w:pPr>
      <w:hyperlink r:id="rId148">
        <w:r w:rsidR="2C4C0133" w:rsidRPr="51E24BAF">
          <w:rPr>
            <w:rStyle w:val="Hyperlink"/>
            <w:rFonts w:ascii="Segoe UI" w:eastAsiaTheme="minorEastAsia" w:hAnsi="Segoe UI" w:cs="Segoe UI"/>
          </w:rPr>
          <w:t>Azure Machine Learning prompt flow</w:t>
        </w:r>
      </w:hyperlink>
      <w:r w:rsidR="2C4C0133" w:rsidRPr="51E24BAF">
        <w:rPr>
          <w:rFonts w:ascii="Segoe UI" w:eastAsiaTheme="minorEastAsia" w:hAnsi="Segoe UI" w:cs="Segoe UI"/>
          <w:color w:val="525252" w:themeColor="accent3" w:themeShade="80"/>
        </w:rPr>
        <w:t xml:space="preserve"> </w:t>
      </w:r>
      <w:r w:rsidR="005020FD" w:rsidRPr="51E24BAF">
        <w:rPr>
          <w:rFonts w:ascii="Segoe UI" w:eastAsiaTheme="minorEastAsia" w:hAnsi="Segoe UI" w:cs="Segoe UI"/>
        </w:rPr>
        <w:t>allows users to build</w:t>
      </w:r>
      <w:r w:rsidR="2C4C0133" w:rsidRPr="51E24BAF">
        <w:rPr>
          <w:rFonts w:ascii="Segoe UI" w:eastAsiaTheme="minorEastAsia" w:hAnsi="Segoe UI" w:cs="Segoe UI"/>
        </w:rPr>
        <w:t xml:space="preserve"> high</w:t>
      </w:r>
      <w:r w:rsidR="002463A2" w:rsidRPr="51E24BAF">
        <w:rPr>
          <w:rFonts w:ascii="Segoe UI" w:eastAsiaTheme="minorEastAsia" w:hAnsi="Segoe UI" w:cs="Segoe UI"/>
        </w:rPr>
        <w:t>-</w:t>
      </w:r>
      <w:r w:rsidR="2C4C0133" w:rsidRPr="51E24BAF">
        <w:rPr>
          <w:rFonts w:ascii="Segoe UI" w:eastAsiaTheme="minorEastAsia" w:hAnsi="Segoe UI" w:cs="Segoe UI"/>
        </w:rPr>
        <w:t>quality intelligent applications quickly through workflows that connect data sources with LLMs through an intuitive graphical and code-based interface</w:t>
      </w:r>
      <w:r w:rsidR="2C4C0133" w:rsidRPr="51E24BAF">
        <w:rPr>
          <w:rFonts w:ascii="Segoe UI" w:eastAsiaTheme="minorEastAsia" w:hAnsi="Segoe UI" w:cs="Segoe UI"/>
          <w:color w:val="525252" w:themeColor="accent3" w:themeShade="80"/>
        </w:rPr>
        <w:t>.</w:t>
      </w:r>
    </w:p>
    <w:p w14:paraId="6009315E" w14:textId="77777777" w:rsidR="00442D30" w:rsidRPr="00271430" w:rsidRDefault="00442D30" w:rsidP="00442D30">
      <w:pPr>
        <w:spacing w:after="0" w:line="257" w:lineRule="auto"/>
        <w:rPr>
          <w:rFonts w:ascii="Segoe UI" w:eastAsiaTheme="minorEastAsia" w:hAnsi="Segoe UI" w:cs="Segoe UI"/>
          <w:color w:val="525252" w:themeColor="accent3" w:themeShade="80"/>
        </w:rPr>
      </w:pPr>
    </w:p>
    <w:p w14:paraId="343D7CC4" w14:textId="3B80AA0B" w:rsidR="48E8EE7D" w:rsidRPr="00271430" w:rsidRDefault="00414DA0" w:rsidP="00442D30">
      <w:pPr>
        <w:spacing w:after="0" w:line="257" w:lineRule="auto"/>
        <w:rPr>
          <w:rFonts w:ascii="Segoe UI" w:eastAsiaTheme="minorEastAsia" w:hAnsi="Segoe UI" w:cs="Segoe UI"/>
        </w:rPr>
      </w:pPr>
      <w:hyperlink r:id="rId149">
        <w:r w:rsidR="2C4C0133" w:rsidRPr="00442D30">
          <w:rPr>
            <w:rStyle w:val="Hyperlink"/>
            <w:rFonts w:ascii="Segoe UI" w:eastAsiaTheme="minorEastAsia" w:hAnsi="Segoe UI" w:cs="Segoe UI"/>
          </w:rPr>
          <w:t>Azure Machine Learning Managed Feature Store</w:t>
        </w:r>
      </w:hyperlink>
      <w:r w:rsidR="2C4C0133" w:rsidRPr="00271430">
        <w:rPr>
          <w:rFonts w:ascii="Segoe UI" w:eastAsiaTheme="minorEastAsia" w:hAnsi="Segoe UI" w:cs="Segoe UI"/>
          <w:color w:val="525252" w:themeColor="accent3" w:themeShade="80"/>
        </w:rPr>
        <w:t xml:space="preserve"> </w:t>
      </w:r>
      <w:r w:rsidR="005020FD" w:rsidRPr="00271430">
        <w:rPr>
          <w:rFonts w:ascii="Segoe UI" w:eastAsiaTheme="minorEastAsia" w:hAnsi="Segoe UI" w:cs="Segoe UI"/>
        </w:rPr>
        <w:t>gives users the ability to</w:t>
      </w:r>
      <w:r w:rsidR="2C4C0133" w:rsidRPr="00271430">
        <w:rPr>
          <w:rFonts w:ascii="Segoe UI" w:eastAsiaTheme="minorEastAsia" w:hAnsi="Segoe UI" w:cs="Segoe UI"/>
        </w:rPr>
        <w:t xml:space="preserve"> </w:t>
      </w:r>
      <w:r w:rsidR="005020FD" w:rsidRPr="00271430">
        <w:rPr>
          <w:rFonts w:ascii="Segoe UI" w:eastAsiaTheme="minorEastAsia" w:hAnsi="Segoe UI" w:cs="Segoe UI"/>
        </w:rPr>
        <w:t>experiment</w:t>
      </w:r>
      <w:r w:rsidR="2C4C0133" w:rsidRPr="00271430">
        <w:rPr>
          <w:rFonts w:ascii="Segoe UI" w:eastAsiaTheme="minorEastAsia" w:hAnsi="Segoe UI" w:cs="Segoe UI"/>
        </w:rPr>
        <w:t xml:space="preserve"> and ship models faster, increase reliability of models and reduce operational costs.</w:t>
      </w:r>
    </w:p>
    <w:p w14:paraId="0D46EC07" w14:textId="77777777" w:rsidR="00323555" w:rsidRPr="004D7CB2" w:rsidRDefault="00323555" w:rsidP="00442D30">
      <w:pPr>
        <w:spacing w:after="0" w:line="240" w:lineRule="auto"/>
        <w:textAlignment w:val="baseline"/>
        <w:rPr>
          <w:rFonts w:ascii="Segoe UI" w:hAnsi="Segoe UI" w:cs="Segoe UI"/>
        </w:rPr>
      </w:pPr>
    </w:p>
    <w:p w14:paraId="57C40342" w14:textId="77777777" w:rsidR="002774E9" w:rsidRDefault="007F01E5" w:rsidP="00442D30">
      <w:pPr>
        <w:spacing w:line="240" w:lineRule="auto"/>
        <w:textAlignment w:val="baseline"/>
        <w:rPr>
          <w:rFonts w:ascii="Segoe UI Semibold" w:eastAsia="Times New Roman" w:hAnsi="Segoe UI Semibold" w:cs="Segoe UI Semibold"/>
          <w:color w:val="505050"/>
          <w:sz w:val="34"/>
          <w:szCs w:val="34"/>
        </w:rPr>
      </w:pPr>
      <w:r w:rsidRPr="026F6041">
        <w:rPr>
          <w:rFonts w:ascii="Segoe UI Semibold" w:eastAsia="Times New Roman" w:hAnsi="Segoe UI Semibold" w:cs="Segoe UI Semibold"/>
          <w:color w:val="505050"/>
          <w:sz w:val="34"/>
          <w:szCs w:val="34"/>
        </w:rPr>
        <w:t>Gaming</w:t>
      </w:r>
    </w:p>
    <w:p w14:paraId="25B7DD54" w14:textId="614F605B" w:rsidR="00442D30" w:rsidRDefault="00C472CA" w:rsidP="00442D30">
      <w:pPr>
        <w:spacing w:after="0" w:line="240" w:lineRule="auto"/>
        <w:textAlignment w:val="baseline"/>
        <w:rPr>
          <w:rFonts w:ascii="Segoe UI" w:eastAsia="Segoe UI" w:hAnsi="Segoe UI" w:cs="Segoe UI"/>
          <w:color w:val="000000" w:themeColor="text1"/>
        </w:rPr>
      </w:pPr>
      <w:r>
        <w:t>“</w:t>
      </w:r>
      <w:hyperlink r:id="rId150">
        <w:r w:rsidR="002774E9" w:rsidRPr="51E24BAF">
          <w:rPr>
            <w:rStyle w:val="Hyperlink"/>
            <w:rFonts w:ascii="Segoe UI" w:eastAsia="Segoe UI" w:hAnsi="Segoe UI" w:cs="Segoe UI"/>
          </w:rPr>
          <w:t>Minecraft</w:t>
        </w:r>
      </w:hyperlink>
      <w:r w:rsidRPr="51E24BAF">
        <w:rPr>
          <w:rFonts w:ascii="Segoe UI" w:eastAsia="Segoe UI" w:hAnsi="Segoe UI" w:cs="Segoe UI"/>
        </w:rPr>
        <w:t>”</w:t>
      </w:r>
      <w:r w:rsidR="002774E9" w:rsidRPr="51E24BAF">
        <w:rPr>
          <w:rFonts w:ascii="Segoe UI" w:eastAsia="Segoe UI" w:hAnsi="Segoe UI" w:cs="Segoe UI"/>
          <w:i/>
          <w:iCs/>
        </w:rPr>
        <w:t xml:space="preserve"> </w:t>
      </w:r>
      <w:r w:rsidR="002774E9" w:rsidRPr="51E24BAF">
        <w:rPr>
          <w:rFonts w:ascii="Segoe UI" w:eastAsia="Segoe UI" w:hAnsi="Segoe UI" w:cs="Segoe UI"/>
          <w:color w:val="000000" w:themeColor="text1"/>
        </w:rPr>
        <w:t xml:space="preserve">released free DLCs in the Minecraft Marketplace, including </w:t>
      </w:r>
      <w:r w:rsidR="002F261A" w:rsidRPr="51E24BAF">
        <w:rPr>
          <w:rFonts w:ascii="Segoe UI" w:eastAsia="Segoe UI" w:hAnsi="Segoe UI" w:cs="Segoe UI"/>
          <w:color w:val="000000" w:themeColor="text1"/>
        </w:rPr>
        <w:t>“</w:t>
      </w:r>
      <w:r w:rsidR="002774E9" w:rsidRPr="51E24BAF">
        <w:rPr>
          <w:rFonts w:ascii="Segoe UI" w:eastAsia="Segoe UI" w:hAnsi="Segoe UI" w:cs="Segoe UI"/>
        </w:rPr>
        <w:t>Minecraft x Nerf</w:t>
      </w:r>
      <w:r w:rsidR="002774E9" w:rsidRPr="51E24BAF">
        <w:rPr>
          <w:rFonts w:ascii="Segoe UI" w:eastAsia="Segoe UI" w:hAnsi="Segoe UI" w:cs="Segoe UI"/>
          <w:color w:val="000000" w:themeColor="text1"/>
        </w:rPr>
        <w:t>,</w:t>
      </w:r>
      <w:r w:rsidR="002F261A" w:rsidRPr="51E24BAF">
        <w:rPr>
          <w:rFonts w:ascii="Segoe UI" w:eastAsia="Segoe UI" w:hAnsi="Segoe UI" w:cs="Segoe UI"/>
          <w:color w:val="000000" w:themeColor="text1"/>
        </w:rPr>
        <w:t>”</w:t>
      </w:r>
      <w:r w:rsidR="002774E9" w:rsidRPr="51E24BAF">
        <w:rPr>
          <w:rFonts w:ascii="Segoe UI" w:eastAsia="Segoe UI" w:hAnsi="Segoe UI" w:cs="Segoe UI"/>
          <w:color w:val="000000" w:themeColor="text1"/>
        </w:rPr>
        <w:t xml:space="preserve"> </w:t>
      </w:r>
      <w:r w:rsidR="002F261A" w:rsidRPr="51E24BAF">
        <w:rPr>
          <w:rFonts w:ascii="Segoe UI" w:eastAsia="Segoe UI" w:hAnsi="Segoe UI" w:cs="Segoe UI"/>
          <w:color w:val="000000" w:themeColor="text1"/>
        </w:rPr>
        <w:t>“</w:t>
      </w:r>
      <w:r w:rsidR="002774E9" w:rsidRPr="51E24BAF">
        <w:rPr>
          <w:rFonts w:ascii="Segoe UI" w:eastAsia="Segoe UI" w:hAnsi="Segoe UI" w:cs="Segoe UI"/>
        </w:rPr>
        <w:t>Minecraft Star Wars</w:t>
      </w:r>
      <w:r w:rsidR="002774E9" w:rsidRPr="51E24BAF">
        <w:rPr>
          <w:rFonts w:ascii="Segoe UI" w:eastAsia="Segoe UI" w:hAnsi="Segoe UI" w:cs="Segoe UI"/>
          <w:color w:val="0563C1"/>
        </w:rPr>
        <w:t xml:space="preserve"> </w:t>
      </w:r>
      <w:r w:rsidR="002774E9" w:rsidRPr="51E24BAF">
        <w:rPr>
          <w:rFonts w:ascii="Segoe UI" w:eastAsia="Segoe UI" w:hAnsi="Segoe UI" w:cs="Segoe UI"/>
        </w:rPr>
        <w:t>Path of the Jedi</w:t>
      </w:r>
      <w:r w:rsidR="002F261A" w:rsidRPr="51E24BAF">
        <w:rPr>
          <w:rFonts w:ascii="Segoe UI" w:eastAsia="Segoe UI" w:hAnsi="Segoe UI" w:cs="Segoe UI"/>
          <w:color w:val="000000" w:themeColor="text1"/>
        </w:rPr>
        <w:t>”</w:t>
      </w:r>
      <w:r w:rsidR="002774E9" w:rsidRPr="51E24BAF">
        <w:rPr>
          <w:rFonts w:ascii="Segoe UI" w:eastAsia="Segoe UI" w:hAnsi="Segoe UI" w:cs="Segoe UI"/>
          <w:color w:val="000000" w:themeColor="text1"/>
        </w:rPr>
        <w:t xml:space="preserve"> and </w:t>
      </w:r>
      <w:r w:rsidR="002F261A" w:rsidRPr="51E24BAF">
        <w:rPr>
          <w:rFonts w:ascii="Segoe UI" w:eastAsia="Segoe UI" w:hAnsi="Segoe UI" w:cs="Segoe UI"/>
          <w:color w:val="000000" w:themeColor="text1"/>
        </w:rPr>
        <w:t>“</w:t>
      </w:r>
      <w:r w:rsidR="002774E9" w:rsidRPr="51E24BAF">
        <w:rPr>
          <w:rFonts w:ascii="Segoe UI" w:eastAsia="Segoe UI" w:hAnsi="Segoe UI" w:cs="Segoe UI"/>
        </w:rPr>
        <w:t>Minecraft Jurassic World</w:t>
      </w:r>
      <w:r w:rsidR="002774E9" w:rsidRPr="51E24BAF">
        <w:rPr>
          <w:rFonts w:ascii="Segoe UI" w:eastAsia="Segoe UI" w:hAnsi="Segoe UI" w:cs="Segoe UI"/>
          <w:color w:val="000000" w:themeColor="text1"/>
        </w:rPr>
        <w:t>.</w:t>
      </w:r>
      <w:r w:rsidR="002F261A" w:rsidRPr="51E24BAF">
        <w:rPr>
          <w:rFonts w:ascii="Segoe UI" w:eastAsia="Segoe UI" w:hAnsi="Segoe UI" w:cs="Segoe UI"/>
          <w:color w:val="000000" w:themeColor="text1"/>
        </w:rPr>
        <w:t>”</w:t>
      </w:r>
      <w:r w:rsidR="002774E9" w:rsidRPr="51E24BAF">
        <w:rPr>
          <w:rFonts w:ascii="Segoe UI" w:eastAsia="Segoe UI" w:hAnsi="Segoe UI" w:cs="Segoe UI"/>
          <w:color w:val="000000" w:themeColor="text1"/>
        </w:rPr>
        <w:t xml:space="preserve"> </w:t>
      </w:r>
    </w:p>
    <w:p w14:paraId="08BF1013" w14:textId="77777777" w:rsidR="00442D30" w:rsidRPr="00442D30" w:rsidRDefault="00442D30" w:rsidP="00442D30">
      <w:pPr>
        <w:spacing w:after="0" w:line="240" w:lineRule="auto"/>
        <w:textAlignment w:val="baseline"/>
        <w:rPr>
          <w:rFonts w:ascii="Segoe UI" w:eastAsia="Segoe UI" w:hAnsi="Segoe UI" w:cs="Segoe UI"/>
          <w:color w:val="000000" w:themeColor="text1"/>
        </w:rPr>
      </w:pPr>
    </w:p>
    <w:p w14:paraId="78EFD3A8" w14:textId="3F811C27" w:rsidR="002774E9" w:rsidRPr="00271430" w:rsidRDefault="002F261A" w:rsidP="00442D30">
      <w:pPr>
        <w:spacing w:after="0" w:line="240" w:lineRule="auto"/>
        <w:ind w:left="-20" w:right="-20"/>
        <w:textAlignment w:val="baseline"/>
        <w:rPr>
          <w:rFonts w:ascii="Segoe UI" w:eastAsia="Segoe UI" w:hAnsi="Segoe UI" w:cs="Segoe UI"/>
        </w:rPr>
      </w:pPr>
      <w:r>
        <w:t>“</w:t>
      </w:r>
      <w:hyperlink r:id="rId151" w:history="1">
        <w:r w:rsidR="002774E9" w:rsidRPr="51E24BAF">
          <w:rPr>
            <w:rStyle w:val="Hyperlink"/>
            <w:rFonts w:ascii="Segoe UI" w:eastAsia="Segoe UI" w:hAnsi="Segoe UI" w:cs="Segoe UI"/>
          </w:rPr>
          <w:t>Forza Motorsport</w:t>
        </w:r>
      </w:hyperlink>
      <w:r w:rsidRPr="51E24BAF">
        <w:rPr>
          <w:rStyle w:val="Hyperlink"/>
          <w:rFonts w:ascii="Segoe UI" w:eastAsia="Segoe UI" w:hAnsi="Segoe UI" w:cs="Segoe UI"/>
        </w:rPr>
        <w:t>”</w:t>
      </w:r>
      <w:r w:rsidR="00A70B48" w:rsidRPr="51E24BAF">
        <w:rPr>
          <w:rFonts w:ascii="Segoe UI" w:eastAsia="Segoe UI" w:hAnsi="Segoe UI" w:cs="Segoe UI"/>
        </w:rPr>
        <w:t xml:space="preserve"> l</w:t>
      </w:r>
      <w:r w:rsidR="002774E9" w:rsidRPr="51E24BAF">
        <w:rPr>
          <w:rFonts w:ascii="Segoe UI" w:eastAsia="Segoe UI" w:hAnsi="Segoe UI" w:cs="Segoe UI"/>
        </w:rPr>
        <w:t xml:space="preserve">aunched with over 500 cars, 20 tracks with numerous layouts </w:t>
      </w:r>
      <w:r w:rsidR="009D3B4C" w:rsidRPr="51E24BAF">
        <w:rPr>
          <w:rFonts w:ascii="Segoe UI" w:eastAsia="Segoe UI" w:hAnsi="Segoe UI" w:cs="Segoe UI"/>
        </w:rPr>
        <w:t>(</w:t>
      </w:r>
      <w:r w:rsidR="002774E9" w:rsidRPr="51E24BAF">
        <w:rPr>
          <w:rFonts w:ascii="Segoe UI" w:eastAsia="Segoe UI" w:hAnsi="Segoe UI" w:cs="Segoe UI"/>
        </w:rPr>
        <w:t>with five of those tracks being new to the series</w:t>
      </w:r>
      <w:r w:rsidR="009D3B4C" w:rsidRPr="51E24BAF">
        <w:rPr>
          <w:rFonts w:ascii="Segoe UI" w:eastAsia="Segoe UI" w:hAnsi="Segoe UI" w:cs="Segoe UI"/>
        </w:rPr>
        <w:t>)</w:t>
      </w:r>
      <w:r w:rsidR="002774E9" w:rsidRPr="51E24BAF">
        <w:rPr>
          <w:rFonts w:ascii="Segoe UI" w:eastAsia="Segoe UI" w:hAnsi="Segoe UI" w:cs="Segoe UI"/>
        </w:rPr>
        <w:t xml:space="preserve">, and a graphics system that allows for gameplay at 4K resolution at 60 fps on Xbox Series X and PCs with suitable hardware. </w:t>
      </w:r>
      <w:r w:rsidR="00C238DA" w:rsidRPr="51E24BAF">
        <w:rPr>
          <w:rFonts w:ascii="Segoe UI" w:eastAsia="Segoe UI" w:hAnsi="Segoe UI" w:cs="Segoe UI"/>
        </w:rPr>
        <w:t>“</w:t>
      </w:r>
      <w:r w:rsidR="002774E9" w:rsidRPr="51E24BAF">
        <w:rPr>
          <w:rFonts w:ascii="Segoe UI" w:eastAsia="Segoe UI" w:hAnsi="Segoe UI" w:cs="Segoe UI"/>
        </w:rPr>
        <w:t>Forza Motorsport</w:t>
      </w:r>
      <w:r w:rsidR="00C238DA" w:rsidRPr="51E24BAF">
        <w:rPr>
          <w:rFonts w:ascii="Segoe UI" w:eastAsia="Segoe UI" w:hAnsi="Segoe UI" w:cs="Segoe UI"/>
        </w:rPr>
        <w:t>”</w:t>
      </w:r>
      <w:r w:rsidR="002774E9" w:rsidRPr="51E24BAF">
        <w:rPr>
          <w:rFonts w:ascii="Segoe UI" w:eastAsia="Segoe UI" w:hAnsi="Segoe UI" w:cs="Segoe UI"/>
        </w:rPr>
        <w:t xml:space="preserve"> </w:t>
      </w:r>
      <w:r w:rsidR="0088387F" w:rsidRPr="51E24BAF">
        <w:rPr>
          <w:rFonts w:ascii="Segoe UI" w:eastAsia="Segoe UI" w:hAnsi="Segoe UI" w:cs="Segoe UI"/>
        </w:rPr>
        <w:t xml:space="preserve">also </w:t>
      </w:r>
      <w:r w:rsidR="002774E9" w:rsidRPr="51E24BAF">
        <w:rPr>
          <w:rFonts w:ascii="Segoe UI" w:eastAsia="Segoe UI" w:hAnsi="Segoe UI" w:cs="Segoe UI"/>
        </w:rPr>
        <w:t>released update 2 that included fixes to improve overall game stability and reduce crashes across all platforms while also adding a new racetrack</w:t>
      </w:r>
      <w:r w:rsidR="0088387F" w:rsidRPr="51E24BAF">
        <w:rPr>
          <w:rFonts w:ascii="Segoe UI" w:eastAsia="Segoe UI" w:hAnsi="Segoe UI" w:cs="Segoe UI"/>
        </w:rPr>
        <w:t>,</w:t>
      </w:r>
      <w:r w:rsidR="002774E9" w:rsidRPr="51E24BAF">
        <w:rPr>
          <w:rFonts w:ascii="Segoe UI" w:eastAsia="Segoe UI" w:hAnsi="Segoe UI" w:cs="Segoe UI"/>
        </w:rPr>
        <w:t xml:space="preserve"> Yas Marina Circuit, among additional new content. </w:t>
      </w:r>
      <w:r w:rsidR="00C238DA" w:rsidRPr="51E24BAF">
        <w:rPr>
          <w:rFonts w:ascii="Segoe UI" w:eastAsia="Segoe UI" w:hAnsi="Segoe UI" w:cs="Segoe UI"/>
        </w:rPr>
        <w:t>“</w:t>
      </w:r>
      <w:r w:rsidR="002774E9" w:rsidRPr="51E24BAF">
        <w:rPr>
          <w:rFonts w:ascii="Segoe UI" w:eastAsia="Segoe UI" w:hAnsi="Segoe UI" w:cs="Segoe UI"/>
        </w:rPr>
        <w:t>Forza Motorsport</w:t>
      </w:r>
      <w:r w:rsidR="00C238DA" w:rsidRPr="51E24BAF">
        <w:rPr>
          <w:rFonts w:ascii="Segoe UI" w:eastAsia="Segoe UI" w:hAnsi="Segoe UI" w:cs="Segoe UI"/>
        </w:rPr>
        <w:t>”</w:t>
      </w:r>
      <w:r w:rsidR="002774E9" w:rsidRPr="51E24BAF">
        <w:rPr>
          <w:rFonts w:ascii="Segoe UI" w:eastAsia="Segoe UI" w:hAnsi="Segoe UI" w:cs="Segoe UI"/>
        </w:rPr>
        <w:t xml:space="preserve"> released update 3 that included bug fixes, the new Hockenheim track, 33 new driver suits to unlock, and two new career events with reward cars to unlock.</w:t>
      </w:r>
    </w:p>
    <w:p w14:paraId="2397DF7A" w14:textId="77777777" w:rsidR="002774E9" w:rsidRPr="00271430" w:rsidRDefault="002774E9" w:rsidP="00442D30">
      <w:pPr>
        <w:spacing w:after="0" w:line="240" w:lineRule="auto"/>
        <w:ind w:left="-20" w:right="-20"/>
        <w:textAlignment w:val="baseline"/>
        <w:rPr>
          <w:rFonts w:ascii="Segoe UI" w:eastAsia="Segoe UI" w:hAnsi="Segoe UI" w:cs="Segoe UI"/>
        </w:rPr>
      </w:pPr>
      <w:r w:rsidRPr="00271430">
        <w:rPr>
          <w:rFonts w:ascii="Segoe UI" w:eastAsia="Segoe UI" w:hAnsi="Segoe UI" w:cs="Segoe UI"/>
        </w:rPr>
        <w:t xml:space="preserve"> </w:t>
      </w:r>
    </w:p>
    <w:p w14:paraId="14650026" w14:textId="619DE7CE" w:rsidR="002774E9" w:rsidRPr="00271430" w:rsidRDefault="002774E9" w:rsidP="00442D30">
      <w:pPr>
        <w:spacing w:after="0" w:line="240" w:lineRule="auto"/>
        <w:ind w:left="-20" w:right="-20"/>
        <w:textAlignment w:val="baseline"/>
        <w:rPr>
          <w:rFonts w:ascii="Segoe UI" w:eastAsia="Segoe UI" w:hAnsi="Segoe UI" w:cs="Segoe UI"/>
          <w:color w:val="000000" w:themeColor="text1"/>
        </w:rPr>
      </w:pPr>
      <w:r w:rsidRPr="00271430">
        <w:rPr>
          <w:rFonts w:ascii="Segoe UI" w:eastAsia="Segoe UI" w:hAnsi="Segoe UI" w:cs="Segoe UI"/>
          <w:color w:val="000000" w:themeColor="text1"/>
        </w:rPr>
        <w:t xml:space="preserve">Xbox released </w:t>
      </w:r>
      <w:r w:rsidRPr="00271430">
        <w:rPr>
          <w:rFonts w:ascii="Segoe UI" w:eastAsia="Segoe UI" w:hAnsi="Segoe UI" w:cs="Segoe UI"/>
        </w:rPr>
        <w:t xml:space="preserve">new console bundle and accessories, including the </w:t>
      </w:r>
      <w:hyperlink r:id="rId152">
        <w:r w:rsidRPr="00271430">
          <w:rPr>
            <w:rStyle w:val="Hyperlink"/>
            <w:rFonts w:ascii="Segoe UI" w:eastAsia="Segoe UI" w:hAnsi="Segoe UI" w:cs="Segoe UI"/>
          </w:rPr>
          <w:t>Gold Shadow Special Edition</w:t>
        </w:r>
      </w:hyperlink>
      <w:r w:rsidRPr="00271430">
        <w:rPr>
          <w:rFonts w:ascii="Segoe UI" w:eastAsia="Segoe UI" w:hAnsi="Segoe UI" w:cs="Segoe UI"/>
        </w:rPr>
        <w:t xml:space="preserve">, the </w:t>
      </w:r>
      <w:hyperlink r:id="rId153" w:anchor="starfield" w:history="1">
        <w:r w:rsidRPr="00271430">
          <w:rPr>
            <w:rStyle w:val="Hyperlink"/>
            <w:rFonts w:ascii="Segoe UI" w:eastAsia="Segoe UI" w:hAnsi="Segoe UI" w:cs="Segoe UI"/>
          </w:rPr>
          <w:t>Xbox Series X Wrap</w:t>
        </w:r>
      </w:hyperlink>
      <w:r w:rsidRPr="00271430">
        <w:rPr>
          <w:rFonts w:ascii="Segoe UI" w:eastAsia="Segoe UI" w:hAnsi="Segoe UI" w:cs="Segoe UI"/>
        </w:rPr>
        <w:t xml:space="preserve">, the </w:t>
      </w:r>
      <w:hyperlink r:id="rId154" w:history="1">
        <w:r w:rsidRPr="00271430">
          <w:rPr>
            <w:rStyle w:val="Hyperlink"/>
            <w:rFonts w:ascii="Segoe UI" w:eastAsia="Segoe UI" w:hAnsi="Segoe UI" w:cs="Segoe UI"/>
          </w:rPr>
          <w:t>Xbox Series S – Starter Bundle</w:t>
        </w:r>
      </w:hyperlink>
      <w:r w:rsidRPr="00271430">
        <w:rPr>
          <w:rFonts w:ascii="Segoe UI" w:eastAsia="Segoe UI" w:hAnsi="Segoe UI" w:cs="Segoe UI"/>
        </w:rPr>
        <w:t xml:space="preserve">, </w:t>
      </w:r>
      <w:r w:rsidRPr="00271430">
        <w:rPr>
          <w:rFonts w:ascii="Segoe UI" w:eastAsia="Segoe UI" w:hAnsi="Segoe UI" w:cs="Segoe UI"/>
          <w:color w:val="000000" w:themeColor="text1"/>
        </w:rPr>
        <w:t xml:space="preserve">and the </w:t>
      </w:r>
      <w:hyperlink r:id="rId155">
        <w:r w:rsidRPr="00271430">
          <w:rPr>
            <w:rStyle w:val="Hyperlink"/>
            <w:rFonts w:ascii="Segoe UI" w:eastAsia="Segoe UI" w:hAnsi="Segoe UI" w:cs="Segoe UI"/>
          </w:rPr>
          <w:t>Arctic Camo</w:t>
        </w:r>
      </w:hyperlink>
      <w:r w:rsidRPr="00271430">
        <w:rPr>
          <w:rFonts w:ascii="Segoe UI" w:eastAsia="Segoe UI" w:hAnsi="Segoe UI" w:cs="Segoe UI"/>
          <w:color w:val="000000" w:themeColor="text1"/>
        </w:rPr>
        <w:t xml:space="preserve"> and </w:t>
      </w:r>
      <w:hyperlink r:id="rId156">
        <w:r w:rsidRPr="00271430">
          <w:rPr>
            <w:rStyle w:val="Hyperlink"/>
            <w:rFonts w:ascii="Segoe UI" w:eastAsia="Segoe UI" w:hAnsi="Segoe UI" w:cs="Segoe UI"/>
          </w:rPr>
          <w:t>Mineral Camo</w:t>
        </w:r>
      </w:hyperlink>
      <w:r w:rsidRPr="00271430">
        <w:rPr>
          <w:rFonts w:ascii="Segoe UI" w:eastAsia="Segoe UI" w:hAnsi="Segoe UI" w:cs="Segoe UI"/>
          <w:color w:val="000000" w:themeColor="text1"/>
        </w:rPr>
        <w:t xml:space="preserve"> Xbox Series X Wraps</w:t>
      </w:r>
      <w:r w:rsidRPr="00271430">
        <w:rPr>
          <w:rFonts w:ascii="Segoe UI" w:eastAsia="Segoe UI" w:hAnsi="Segoe UI" w:cs="Segoe UI"/>
        </w:rPr>
        <w:t xml:space="preserve">, </w:t>
      </w:r>
      <w:r w:rsidRPr="00271430">
        <w:rPr>
          <w:rFonts w:ascii="Segoe UI" w:eastAsia="Segoe UI" w:hAnsi="Segoe UI" w:cs="Segoe UI"/>
          <w:color w:val="000000" w:themeColor="text1"/>
        </w:rPr>
        <w:t xml:space="preserve">and the </w:t>
      </w:r>
      <w:hyperlink r:id="rId157">
        <w:r w:rsidRPr="00271430">
          <w:rPr>
            <w:rStyle w:val="Hyperlink"/>
            <w:rFonts w:ascii="Segoe UI" w:eastAsia="Segoe UI" w:hAnsi="Segoe UI" w:cs="Segoe UI"/>
          </w:rPr>
          <w:t>Arctic Camo</w:t>
        </w:r>
      </w:hyperlink>
      <w:r w:rsidRPr="00271430">
        <w:rPr>
          <w:rFonts w:ascii="Segoe UI" w:eastAsia="Segoe UI" w:hAnsi="Segoe UI" w:cs="Segoe UI"/>
          <w:color w:val="000000" w:themeColor="text1"/>
        </w:rPr>
        <w:t xml:space="preserve"> and </w:t>
      </w:r>
      <w:hyperlink r:id="rId158">
        <w:r w:rsidRPr="00271430">
          <w:rPr>
            <w:rStyle w:val="Hyperlink"/>
            <w:rFonts w:ascii="Segoe UI" w:eastAsia="Segoe UI" w:hAnsi="Segoe UI" w:cs="Segoe UI"/>
          </w:rPr>
          <w:t>Mineral Camo</w:t>
        </w:r>
      </w:hyperlink>
      <w:r w:rsidRPr="00271430">
        <w:rPr>
          <w:rFonts w:ascii="Segoe UI" w:eastAsia="Segoe UI" w:hAnsi="Segoe UI" w:cs="Segoe UI"/>
          <w:color w:val="000000" w:themeColor="text1"/>
        </w:rPr>
        <w:t xml:space="preserve"> Xbox Series X Wraps. </w:t>
      </w:r>
    </w:p>
    <w:p w14:paraId="01C36775" w14:textId="77777777" w:rsidR="002774E9" w:rsidRPr="00271430" w:rsidRDefault="002774E9" w:rsidP="00442D30">
      <w:pPr>
        <w:spacing w:after="0" w:line="240" w:lineRule="auto"/>
        <w:ind w:left="-20" w:right="-20"/>
        <w:textAlignment w:val="baseline"/>
        <w:rPr>
          <w:rFonts w:ascii="Segoe UI" w:eastAsia="Segoe UI" w:hAnsi="Segoe UI" w:cs="Segoe UI"/>
        </w:rPr>
      </w:pPr>
      <w:r w:rsidRPr="00271430">
        <w:rPr>
          <w:rFonts w:ascii="Segoe UI" w:eastAsia="Segoe UI" w:hAnsi="Segoe UI" w:cs="Segoe UI"/>
        </w:rPr>
        <w:t xml:space="preserve"> </w:t>
      </w:r>
    </w:p>
    <w:p w14:paraId="4064A914" w14:textId="286AE7D8" w:rsidR="002774E9" w:rsidRPr="00271430" w:rsidRDefault="00C238DA" w:rsidP="00442D30">
      <w:pPr>
        <w:spacing w:after="0" w:line="240" w:lineRule="auto"/>
        <w:ind w:left="-20" w:right="-20"/>
        <w:textAlignment w:val="baseline"/>
        <w:rPr>
          <w:rFonts w:ascii="Segoe UI" w:eastAsia="Segoe UI" w:hAnsi="Segoe UI" w:cs="Segoe UI"/>
        </w:rPr>
      </w:pPr>
      <w:r>
        <w:t>“</w:t>
      </w:r>
      <w:hyperlink r:id="rId159">
        <w:r w:rsidR="002774E9" w:rsidRPr="51E24BAF">
          <w:rPr>
            <w:rStyle w:val="Hyperlink"/>
            <w:rFonts w:ascii="Segoe UI" w:eastAsia="Segoe UI" w:hAnsi="Segoe UI" w:cs="Segoe UI"/>
          </w:rPr>
          <w:t>Halo Infinite</w:t>
        </w:r>
      </w:hyperlink>
      <w:r w:rsidRPr="51E24BAF">
        <w:rPr>
          <w:rFonts w:ascii="Segoe UI" w:eastAsia="Segoe UI" w:hAnsi="Segoe UI" w:cs="Segoe UI"/>
        </w:rPr>
        <w:t>”</w:t>
      </w:r>
      <w:r w:rsidR="002774E9" w:rsidRPr="51E24BAF">
        <w:rPr>
          <w:rFonts w:ascii="Segoe UI" w:eastAsia="Segoe UI" w:hAnsi="Segoe UI" w:cs="Segoe UI"/>
        </w:rPr>
        <w:t xml:space="preserve"> released </w:t>
      </w:r>
      <w:r w:rsidRPr="51E24BAF">
        <w:rPr>
          <w:rFonts w:ascii="Segoe UI" w:eastAsia="Segoe UI" w:hAnsi="Segoe UI" w:cs="Segoe UI"/>
        </w:rPr>
        <w:t>“</w:t>
      </w:r>
      <w:r w:rsidR="002774E9" w:rsidRPr="51E24BAF">
        <w:rPr>
          <w:rFonts w:ascii="Segoe UI" w:eastAsia="Segoe UI" w:hAnsi="Segoe UI" w:cs="Segoe UI"/>
        </w:rPr>
        <w:t>Season 5: Reckoning</w:t>
      </w:r>
      <w:r w:rsidRPr="51E24BAF">
        <w:rPr>
          <w:rFonts w:ascii="Segoe UI" w:eastAsia="Segoe UI" w:hAnsi="Segoe UI" w:cs="Segoe UI"/>
        </w:rPr>
        <w:t>”</w:t>
      </w:r>
      <w:r w:rsidR="002774E9" w:rsidRPr="51E24BAF">
        <w:rPr>
          <w:rFonts w:ascii="Segoe UI" w:eastAsia="Segoe UI" w:hAnsi="Segoe UI" w:cs="Segoe UI"/>
        </w:rPr>
        <w:t xml:space="preserve"> that includes two new maps, multicore helmets, a new 50-tier Premium Battle Pass, and the next evolution of </w:t>
      </w:r>
      <w:r w:rsidR="00310AAB" w:rsidRPr="51E24BAF">
        <w:rPr>
          <w:rFonts w:ascii="Segoe UI" w:eastAsia="Segoe UI" w:hAnsi="Segoe UI" w:cs="Segoe UI"/>
        </w:rPr>
        <w:t>“</w:t>
      </w:r>
      <w:r w:rsidR="002774E9" w:rsidRPr="51E24BAF">
        <w:rPr>
          <w:rFonts w:ascii="Segoe UI" w:eastAsia="Segoe UI" w:hAnsi="Segoe UI" w:cs="Segoe UI"/>
        </w:rPr>
        <w:t>Forge: the Forge AI Toolkit.</w:t>
      </w:r>
      <w:r w:rsidR="00310AAB" w:rsidRPr="51E24BAF">
        <w:rPr>
          <w:rFonts w:ascii="Segoe UI" w:eastAsia="Segoe UI" w:hAnsi="Segoe UI" w:cs="Segoe UI"/>
        </w:rPr>
        <w:t>”</w:t>
      </w:r>
      <w:r w:rsidR="002774E9" w:rsidRPr="51E24BAF">
        <w:rPr>
          <w:rFonts w:ascii="Segoe UI" w:eastAsia="Segoe UI" w:hAnsi="Segoe UI" w:cs="Segoe UI"/>
        </w:rPr>
        <w:t xml:space="preserve"> The </w:t>
      </w:r>
      <w:r w:rsidR="00310AAB" w:rsidRPr="51E24BAF">
        <w:rPr>
          <w:rFonts w:ascii="Segoe UI" w:eastAsia="Segoe UI" w:hAnsi="Segoe UI" w:cs="Segoe UI"/>
        </w:rPr>
        <w:t>“</w:t>
      </w:r>
      <w:r w:rsidR="002774E9" w:rsidRPr="51E24BAF">
        <w:rPr>
          <w:rFonts w:ascii="Segoe UI" w:eastAsia="Segoe UI" w:hAnsi="Segoe UI" w:cs="Segoe UI"/>
        </w:rPr>
        <w:t>Halo Infinite</w:t>
      </w:r>
      <w:r w:rsidR="00310AAB" w:rsidRPr="51E24BAF">
        <w:rPr>
          <w:rFonts w:ascii="Segoe UI" w:eastAsia="Segoe UI" w:hAnsi="Segoe UI" w:cs="Segoe UI"/>
        </w:rPr>
        <w:t>”</w:t>
      </w:r>
      <w:r w:rsidR="002774E9" w:rsidRPr="51E24BAF">
        <w:rPr>
          <w:rFonts w:ascii="Segoe UI" w:eastAsia="Segoe UI" w:hAnsi="Segoe UI" w:cs="Segoe UI"/>
        </w:rPr>
        <w:t xml:space="preserve"> midseason update brought the highly anticipated </w:t>
      </w:r>
      <w:r w:rsidR="00310AAB" w:rsidRPr="51E24BAF">
        <w:rPr>
          <w:rFonts w:ascii="Segoe UI" w:eastAsia="Segoe UI" w:hAnsi="Segoe UI" w:cs="Segoe UI"/>
        </w:rPr>
        <w:t>“</w:t>
      </w:r>
      <w:r w:rsidR="002774E9" w:rsidRPr="51E24BAF">
        <w:rPr>
          <w:rFonts w:ascii="Segoe UI" w:eastAsia="Segoe UI" w:hAnsi="Segoe UI" w:cs="Segoe UI"/>
        </w:rPr>
        <w:t>Firefight: King of the Hill</w:t>
      </w:r>
      <w:r w:rsidR="00310AAB" w:rsidRPr="51E24BAF">
        <w:rPr>
          <w:rFonts w:ascii="Segoe UI" w:eastAsia="Segoe UI" w:hAnsi="Segoe UI" w:cs="Segoe UI"/>
        </w:rPr>
        <w:t>”</w:t>
      </w:r>
      <w:r w:rsidR="002774E9" w:rsidRPr="51E24BAF">
        <w:rPr>
          <w:rFonts w:ascii="Segoe UI" w:eastAsia="Segoe UI" w:hAnsi="Segoe UI" w:cs="Segoe UI"/>
        </w:rPr>
        <w:t xml:space="preserve"> mode, the new sandbox item Repair Field, updates to the Forge AI Toolkit and more.</w:t>
      </w:r>
    </w:p>
    <w:p w14:paraId="70B7393C" w14:textId="77777777" w:rsidR="002774E9" w:rsidRPr="00271430" w:rsidRDefault="002774E9" w:rsidP="00442D30">
      <w:pPr>
        <w:spacing w:after="0" w:line="240" w:lineRule="auto"/>
        <w:ind w:left="-20" w:right="-20"/>
        <w:textAlignment w:val="baseline"/>
        <w:rPr>
          <w:rFonts w:ascii="Segoe UI" w:eastAsia="Segoe UI" w:hAnsi="Segoe UI" w:cs="Segoe UI"/>
        </w:rPr>
      </w:pPr>
      <w:r w:rsidRPr="00271430">
        <w:rPr>
          <w:rFonts w:ascii="Segoe UI" w:eastAsia="Segoe UI" w:hAnsi="Segoe UI" w:cs="Segoe UI"/>
        </w:rPr>
        <w:t xml:space="preserve"> </w:t>
      </w:r>
    </w:p>
    <w:p w14:paraId="401BA2E4" w14:textId="788FF310" w:rsidR="002774E9" w:rsidRPr="00271430" w:rsidRDefault="00310AAB" w:rsidP="00442D30">
      <w:pPr>
        <w:spacing w:after="0" w:line="240" w:lineRule="auto"/>
        <w:ind w:left="-20" w:right="-20"/>
        <w:textAlignment w:val="baseline"/>
        <w:rPr>
          <w:rFonts w:ascii="Segoe UI" w:eastAsia="Segoe UI" w:hAnsi="Segoe UI" w:cs="Segoe UI"/>
        </w:rPr>
      </w:pPr>
      <w:r>
        <w:t>“</w:t>
      </w:r>
      <w:hyperlink r:id="rId160">
        <w:r w:rsidR="002774E9" w:rsidRPr="51E24BAF">
          <w:rPr>
            <w:rStyle w:val="Hyperlink"/>
            <w:rFonts w:ascii="Segoe UI" w:eastAsia="Segoe UI" w:hAnsi="Segoe UI" w:cs="Segoe UI"/>
          </w:rPr>
          <w:t>Sea of Thieves</w:t>
        </w:r>
      </w:hyperlink>
      <w:r w:rsidRPr="51E24BAF">
        <w:rPr>
          <w:rFonts w:ascii="Segoe UI" w:eastAsia="Segoe UI" w:hAnsi="Segoe UI" w:cs="Segoe UI"/>
        </w:rPr>
        <w:t>”</w:t>
      </w:r>
      <w:r w:rsidR="002774E9" w:rsidRPr="51E24BAF">
        <w:rPr>
          <w:rFonts w:ascii="Segoe UI" w:eastAsia="Segoe UI" w:hAnsi="Segoe UI" w:cs="Segoe UI"/>
          <w:i/>
          <w:iCs/>
        </w:rPr>
        <w:t xml:space="preserve"> </w:t>
      </w:r>
      <w:r w:rsidR="002774E9" w:rsidRPr="51E24BAF">
        <w:rPr>
          <w:rFonts w:ascii="Segoe UI" w:eastAsia="Segoe UI" w:hAnsi="Segoe UI" w:cs="Segoe UI"/>
        </w:rPr>
        <w:t xml:space="preserve">released the </w:t>
      </w:r>
      <w:r w:rsidR="002774E9" w:rsidRPr="51E24BAF">
        <w:rPr>
          <w:rFonts w:ascii="Segoe UI" w:hAnsi="Segoe UI" w:cs="Segoe UI"/>
        </w:rPr>
        <w:t>Season 10</w:t>
      </w:r>
      <w:r w:rsidR="002774E9" w:rsidRPr="51E24BAF">
        <w:rPr>
          <w:rFonts w:ascii="Segoe UI" w:eastAsia="Segoe UI" w:hAnsi="Segoe UI" w:cs="Segoe UI"/>
        </w:rPr>
        <w:t xml:space="preserve"> update, allowing players to create and join guilds to forge more meaningful bonds with friends, enjoy asynchronous progression and work together for exclusive rewards. </w:t>
      </w:r>
      <w:r w:rsidR="00E221BE" w:rsidRPr="51E24BAF">
        <w:rPr>
          <w:rFonts w:ascii="Segoe UI" w:eastAsia="Segoe UI" w:hAnsi="Segoe UI" w:cs="Segoe UI"/>
        </w:rPr>
        <w:t>“</w:t>
      </w:r>
      <w:r w:rsidR="002774E9" w:rsidRPr="51E24BAF">
        <w:rPr>
          <w:rFonts w:ascii="Segoe UI" w:eastAsia="Segoe UI" w:hAnsi="Segoe UI" w:cs="Segoe UI"/>
        </w:rPr>
        <w:t>Sea of Thieves</w:t>
      </w:r>
      <w:r w:rsidR="00E221BE" w:rsidRPr="51E24BAF">
        <w:rPr>
          <w:rFonts w:ascii="Segoe UI" w:eastAsia="Segoe UI" w:hAnsi="Segoe UI" w:cs="Segoe UI"/>
        </w:rPr>
        <w:t>”</w:t>
      </w:r>
      <w:r w:rsidR="002774E9" w:rsidRPr="51E24BAF">
        <w:rPr>
          <w:rFonts w:ascii="Segoe UI" w:eastAsia="Segoe UI" w:hAnsi="Segoe UI" w:cs="Segoe UI"/>
        </w:rPr>
        <w:t xml:space="preserve"> also launched the Safer Seas update as part of Season 10, a new mode where players can elect to sail solo or with a crew of up to three friends in a game environment with no other player-controlled crews present in the world.</w:t>
      </w:r>
    </w:p>
    <w:p w14:paraId="7F44D479" w14:textId="77777777" w:rsidR="002774E9" w:rsidRPr="00271430" w:rsidRDefault="002774E9" w:rsidP="00442D30">
      <w:pPr>
        <w:spacing w:after="0" w:line="257" w:lineRule="auto"/>
        <w:ind w:left="-20" w:right="-20"/>
        <w:textAlignment w:val="baseline"/>
        <w:rPr>
          <w:rFonts w:ascii="Segoe UI" w:eastAsia="Segoe UI" w:hAnsi="Segoe UI" w:cs="Segoe UI"/>
        </w:rPr>
      </w:pPr>
      <w:r w:rsidRPr="00271430">
        <w:rPr>
          <w:rFonts w:ascii="Segoe UI" w:eastAsia="Segoe UI" w:hAnsi="Segoe UI" w:cs="Segoe UI"/>
        </w:rPr>
        <w:t xml:space="preserve"> </w:t>
      </w:r>
    </w:p>
    <w:p w14:paraId="0E982962" w14:textId="476030FC" w:rsidR="002774E9" w:rsidRPr="00271430" w:rsidRDefault="00E221BE" w:rsidP="00442D30">
      <w:pPr>
        <w:spacing w:after="0" w:line="257" w:lineRule="auto"/>
        <w:ind w:left="-20" w:right="-20"/>
        <w:textAlignment w:val="baseline"/>
        <w:rPr>
          <w:rFonts w:ascii="Segoe UI" w:eastAsia="Segoe UI" w:hAnsi="Segoe UI" w:cs="Segoe UI"/>
          <w:color w:val="000000" w:themeColor="text1"/>
        </w:rPr>
      </w:pPr>
      <w:r>
        <w:t>“</w:t>
      </w:r>
      <w:proofErr w:type="spellStart"/>
      <w:r w:rsidR="00414DA0">
        <w:fldChar w:fldCharType="begin"/>
      </w:r>
      <w:r w:rsidR="00414DA0">
        <w:instrText>HYPERLINK "https://www.xbox.com/en-us/games/store/p/9PJB1ZRJDCBQ/0010" \h</w:instrText>
      </w:r>
      <w:r w:rsidR="00414DA0">
        <w:fldChar w:fldCharType="separate"/>
      </w:r>
      <w:r w:rsidR="002774E9" w:rsidRPr="51E24BAF">
        <w:rPr>
          <w:rStyle w:val="Hyperlink"/>
          <w:rFonts w:ascii="Segoe UI" w:eastAsia="Segoe UI" w:hAnsi="Segoe UI" w:cs="Segoe UI"/>
        </w:rPr>
        <w:t>Jusant</w:t>
      </w:r>
      <w:proofErr w:type="spellEnd"/>
      <w:r w:rsidR="00414DA0">
        <w:rPr>
          <w:rStyle w:val="Hyperlink"/>
          <w:rFonts w:ascii="Segoe UI" w:eastAsia="Segoe UI" w:hAnsi="Segoe UI" w:cs="Segoe UI"/>
        </w:rPr>
        <w:fldChar w:fldCharType="end"/>
      </w:r>
      <w:r w:rsidRPr="51E24BAF">
        <w:rPr>
          <w:rStyle w:val="Hyperlink"/>
          <w:rFonts w:ascii="Segoe UI" w:eastAsia="Segoe UI" w:hAnsi="Segoe UI" w:cs="Segoe UI"/>
        </w:rPr>
        <w:t>”</w:t>
      </w:r>
      <w:r w:rsidR="002774E9" w:rsidRPr="51E24BAF">
        <w:rPr>
          <w:rFonts w:ascii="Segoe UI" w:eastAsia="Segoe UI" w:hAnsi="Segoe UI" w:cs="Segoe UI"/>
          <w:i/>
          <w:iCs/>
        </w:rPr>
        <w:t xml:space="preserve"> </w:t>
      </w:r>
      <w:r w:rsidR="002774E9" w:rsidRPr="51E24BAF">
        <w:rPr>
          <w:rFonts w:ascii="Segoe UI" w:eastAsia="Segoe UI" w:hAnsi="Segoe UI" w:cs="Segoe UI"/>
        </w:rPr>
        <w:t>arrived on</w:t>
      </w:r>
      <w:r w:rsidR="002774E9" w:rsidRPr="51E24BAF">
        <w:rPr>
          <w:rFonts w:ascii="Segoe UI" w:eastAsia="Segoe UI" w:hAnsi="Segoe UI" w:cs="Segoe UI"/>
          <w:i/>
          <w:iCs/>
        </w:rPr>
        <w:t xml:space="preserve"> </w:t>
      </w:r>
      <w:r w:rsidR="002774E9" w:rsidRPr="51E24BAF">
        <w:rPr>
          <w:rFonts w:ascii="Segoe UI" w:eastAsia="Segoe UI" w:hAnsi="Segoe UI" w:cs="Segoe UI"/>
        </w:rPr>
        <w:t xml:space="preserve">Xbox Series X|S and PC with Game Pass. </w:t>
      </w:r>
      <w:r w:rsidRPr="51E24BAF">
        <w:rPr>
          <w:rFonts w:ascii="Segoe UI" w:eastAsia="Segoe UI" w:hAnsi="Segoe UI" w:cs="Segoe UI"/>
        </w:rPr>
        <w:t>“</w:t>
      </w:r>
      <w:proofErr w:type="spellStart"/>
      <w:r w:rsidR="002774E9" w:rsidRPr="51E24BAF">
        <w:rPr>
          <w:rFonts w:ascii="Segoe UI" w:eastAsia="Segoe UI" w:hAnsi="Segoe UI" w:cs="Segoe UI"/>
        </w:rPr>
        <w:t>Jusant</w:t>
      </w:r>
      <w:proofErr w:type="spellEnd"/>
      <w:r w:rsidR="002774E9" w:rsidRPr="51E24BAF">
        <w:rPr>
          <w:rFonts w:ascii="Segoe UI" w:eastAsia="Segoe UI" w:hAnsi="Segoe UI" w:cs="Segoe UI"/>
        </w:rPr>
        <w:t xml:space="preserve"> </w:t>
      </w:r>
      <w:r w:rsidRPr="51E24BAF">
        <w:rPr>
          <w:rFonts w:ascii="Segoe UI" w:eastAsia="Segoe UI" w:hAnsi="Segoe UI" w:cs="Segoe UI"/>
        </w:rPr>
        <w:t>“</w:t>
      </w:r>
      <w:r w:rsidR="002774E9" w:rsidRPr="51E24BAF">
        <w:rPr>
          <w:rFonts w:ascii="Segoe UI" w:eastAsia="Segoe UI" w:hAnsi="Segoe UI" w:cs="Segoe UI"/>
        </w:rPr>
        <w:t xml:space="preserve">welcomes players to a beautiful, meditative climbing experience that sees them making their way, handhold-by-handhold, up a gigantic tower in search of answers as to what happened to this fantastical world. </w:t>
      </w:r>
    </w:p>
    <w:p w14:paraId="7E785F27" w14:textId="77777777" w:rsidR="002774E9" w:rsidRPr="00271430" w:rsidRDefault="002774E9" w:rsidP="00442D30">
      <w:pPr>
        <w:spacing w:after="0" w:line="240" w:lineRule="auto"/>
        <w:ind w:left="-20" w:right="-20"/>
        <w:textAlignment w:val="baseline"/>
        <w:rPr>
          <w:rFonts w:ascii="Segoe UI" w:eastAsia="Segoe UI" w:hAnsi="Segoe UI" w:cs="Segoe UI"/>
        </w:rPr>
      </w:pPr>
      <w:r w:rsidRPr="00271430">
        <w:rPr>
          <w:rFonts w:ascii="Segoe UI" w:eastAsia="Segoe UI" w:hAnsi="Segoe UI" w:cs="Segoe UI"/>
        </w:rPr>
        <w:t xml:space="preserve"> </w:t>
      </w:r>
    </w:p>
    <w:p w14:paraId="6AE7511A" w14:textId="7DD2D73B" w:rsidR="002774E9" w:rsidRPr="00271430" w:rsidRDefault="00E221BE" w:rsidP="00442D30">
      <w:pPr>
        <w:spacing w:after="0" w:line="240" w:lineRule="auto"/>
        <w:ind w:left="-20" w:right="-20"/>
        <w:textAlignment w:val="baseline"/>
        <w:rPr>
          <w:rFonts w:ascii="Segoe UI" w:eastAsia="Segoe UI" w:hAnsi="Segoe UI" w:cs="Segoe UI"/>
        </w:rPr>
      </w:pPr>
      <w:r>
        <w:t>“</w:t>
      </w:r>
      <w:hyperlink r:id="rId161">
        <w:r w:rsidR="002774E9" w:rsidRPr="51E24BAF">
          <w:rPr>
            <w:rStyle w:val="Hyperlink"/>
            <w:rFonts w:ascii="Segoe UI" w:eastAsia="Segoe UI" w:hAnsi="Segoe UI" w:cs="Segoe UI"/>
          </w:rPr>
          <w:t>Microsoft Flight Simulator</w:t>
        </w:r>
      </w:hyperlink>
      <w:r w:rsidRPr="51E24BAF">
        <w:rPr>
          <w:rStyle w:val="Hyperlink"/>
          <w:rFonts w:ascii="Segoe UI" w:eastAsia="Segoe UI" w:hAnsi="Segoe UI" w:cs="Segoe UI"/>
        </w:rPr>
        <w:t>”</w:t>
      </w:r>
      <w:r w:rsidR="002774E9" w:rsidRPr="51E24BAF">
        <w:rPr>
          <w:rFonts w:ascii="Segoe UI" w:eastAsia="Segoe UI" w:hAnsi="Segoe UI" w:cs="Segoe UI"/>
          <w:i/>
          <w:iCs/>
        </w:rPr>
        <w:t xml:space="preserve"> </w:t>
      </w:r>
      <w:r w:rsidR="002774E9" w:rsidRPr="51E24BAF">
        <w:rPr>
          <w:rFonts w:ascii="Segoe UI" w:eastAsia="Segoe UI" w:hAnsi="Segoe UI" w:cs="Segoe UI"/>
        </w:rPr>
        <w:t>introduced new aircraft updates</w:t>
      </w:r>
      <w:r w:rsidR="001C015C" w:rsidRPr="51E24BAF">
        <w:rPr>
          <w:rFonts w:ascii="Segoe UI" w:eastAsia="Segoe UI" w:hAnsi="Segoe UI" w:cs="Segoe UI"/>
        </w:rPr>
        <w:t xml:space="preserve"> </w:t>
      </w:r>
      <w:r w:rsidR="002774E9" w:rsidRPr="51E24BAF">
        <w:rPr>
          <w:rFonts w:ascii="Segoe UI" w:eastAsia="Segoe UI" w:hAnsi="Segoe UI" w:cs="Segoe UI"/>
        </w:rPr>
        <w:t xml:space="preserve">including the Mitsubishi Heavy Industries MU-2, the </w:t>
      </w:r>
      <w:proofErr w:type="spellStart"/>
      <w:r w:rsidR="002774E9" w:rsidRPr="51E24BAF">
        <w:rPr>
          <w:rFonts w:ascii="Segoe UI" w:eastAsia="Segoe UI" w:hAnsi="Segoe UI" w:cs="Segoe UI"/>
        </w:rPr>
        <w:t>SaaB</w:t>
      </w:r>
      <w:proofErr w:type="spellEnd"/>
      <w:r w:rsidR="002774E9" w:rsidRPr="51E24BAF">
        <w:rPr>
          <w:rFonts w:ascii="Segoe UI" w:eastAsia="Segoe UI" w:hAnsi="Segoe UI" w:cs="Segoe UI"/>
        </w:rPr>
        <w:t xml:space="preserve"> 17A and the Cessna T207A Turbo </w:t>
      </w:r>
      <w:proofErr w:type="spellStart"/>
      <w:r w:rsidR="002774E9" w:rsidRPr="51E24BAF">
        <w:rPr>
          <w:rFonts w:ascii="Segoe UI" w:eastAsia="Segoe UI" w:hAnsi="Segoe UI" w:cs="Segoe UI"/>
        </w:rPr>
        <w:t>Stationair</w:t>
      </w:r>
      <w:proofErr w:type="spellEnd"/>
      <w:r w:rsidR="002774E9" w:rsidRPr="51E24BAF">
        <w:rPr>
          <w:rFonts w:ascii="Segoe UI" w:eastAsia="Segoe UI" w:hAnsi="Segoe UI" w:cs="Segoe UI"/>
        </w:rPr>
        <w:t xml:space="preserve">. </w:t>
      </w:r>
      <w:r w:rsidR="009C39EE" w:rsidRPr="51E24BAF">
        <w:rPr>
          <w:rFonts w:ascii="Segoe UI" w:eastAsia="Segoe UI" w:hAnsi="Segoe UI" w:cs="Segoe UI"/>
        </w:rPr>
        <w:t>“</w:t>
      </w:r>
      <w:hyperlink r:id="rId162">
        <w:r w:rsidR="002774E9" w:rsidRPr="51E24BAF">
          <w:rPr>
            <w:rStyle w:val="Hyperlink"/>
            <w:rFonts w:ascii="Segoe UI" w:eastAsia="Segoe UI" w:hAnsi="Segoe UI" w:cs="Segoe UI"/>
          </w:rPr>
          <w:t>Microsoft Flight Simulator</w:t>
        </w:r>
      </w:hyperlink>
      <w:r w:rsidR="009C39EE" w:rsidRPr="51E24BAF">
        <w:rPr>
          <w:rStyle w:val="Hyperlink"/>
          <w:rFonts w:ascii="Segoe UI" w:eastAsia="Segoe UI" w:hAnsi="Segoe UI" w:cs="Segoe UI"/>
        </w:rPr>
        <w:t>”</w:t>
      </w:r>
      <w:r w:rsidR="002774E9" w:rsidRPr="51E24BAF">
        <w:rPr>
          <w:rFonts w:ascii="Segoe UI" w:eastAsia="Segoe UI" w:hAnsi="Segoe UI" w:cs="Segoe UI"/>
        </w:rPr>
        <w:t xml:space="preserve"> also released updates including World Update XV: Nordics &amp; Greenland that covers Denmark, Finland, Iceland, Norway, Sweden, including the Faroe Islands and </w:t>
      </w:r>
      <w:r w:rsidR="002774E9" w:rsidRPr="51E24BAF">
        <w:rPr>
          <w:rFonts w:ascii="Segoe UI" w:eastAsia="Segoe UI" w:hAnsi="Segoe UI" w:cs="Segoe UI"/>
        </w:rPr>
        <w:lastRenderedPageBreak/>
        <w:t xml:space="preserve">Greenland. </w:t>
      </w:r>
      <w:r w:rsidR="007601B7" w:rsidRPr="51E24BAF">
        <w:rPr>
          <w:rFonts w:ascii="Segoe UI" w:eastAsia="Segoe UI" w:hAnsi="Segoe UI" w:cs="Segoe UI"/>
        </w:rPr>
        <w:t>“</w:t>
      </w:r>
      <w:r w:rsidR="002774E9" w:rsidRPr="51E24BAF">
        <w:rPr>
          <w:rFonts w:ascii="Segoe UI" w:hAnsi="Segoe UI" w:cs="Segoe UI"/>
        </w:rPr>
        <w:t>City Update V: European Cities I</w:t>
      </w:r>
      <w:r w:rsidR="007601B7" w:rsidRPr="51E24BAF">
        <w:rPr>
          <w:rFonts w:ascii="Segoe UI" w:hAnsi="Segoe UI" w:cs="Segoe UI"/>
        </w:rPr>
        <w:t>”</w:t>
      </w:r>
      <w:r w:rsidR="002774E9" w:rsidRPr="51E24BAF">
        <w:rPr>
          <w:rFonts w:ascii="Segoe UI" w:eastAsia="Segoe UI" w:hAnsi="Segoe UI" w:cs="Segoe UI"/>
        </w:rPr>
        <w:t xml:space="preserve"> was released and covers five urban regions throughout Europe including The Hague (Netherlands), Brussels (Belgium), </w:t>
      </w:r>
      <w:proofErr w:type="spellStart"/>
      <w:r w:rsidR="002774E9" w:rsidRPr="51E24BAF">
        <w:rPr>
          <w:rFonts w:ascii="Segoe UI" w:eastAsia="Segoe UI" w:hAnsi="Segoe UI" w:cs="Segoe UI"/>
        </w:rPr>
        <w:t>Košice</w:t>
      </w:r>
      <w:proofErr w:type="spellEnd"/>
      <w:r w:rsidR="002774E9" w:rsidRPr="51E24BAF">
        <w:rPr>
          <w:rFonts w:ascii="Segoe UI" w:eastAsia="Segoe UI" w:hAnsi="Segoe UI" w:cs="Segoe UI"/>
        </w:rPr>
        <w:t xml:space="preserve"> (Slovakia), Zagreb (Croatia), and Cádiz (Spain).</w:t>
      </w:r>
    </w:p>
    <w:p w14:paraId="471F4F0D" w14:textId="77777777" w:rsidR="002774E9" w:rsidRPr="00271430" w:rsidRDefault="002774E9" w:rsidP="00442D30">
      <w:pPr>
        <w:spacing w:after="0" w:line="240" w:lineRule="auto"/>
        <w:ind w:left="-20" w:right="-20"/>
        <w:rPr>
          <w:rFonts w:ascii="Segoe UI" w:eastAsia="Segoe UI" w:hAnsi="Segoe UI" w:cs="Segoe UI"/>
        </w:rPr>
      </w:pPr>
    </w:p>
    <w:p w14:paraId="17288243" w14:textId="2FEC96C0" w:rsidR="002774E9" w:rsidRPr="00271430" w:rsidRDefault="002774E9" w:rsidP="00442D30">
      <w:pPr>
        <w:spacing w:after="0" w:line="240" w:lineRule="auto"/>
        <w:ind w:left="-20" w:right="-20"/>
        <w:rPr>
          <w:rFonts w:ascii="Segoe UI" w:eastAsia="Segoe UI" w:hAnsi="Segoe UI" w:cs="Segoe UI"/>
        </w:rPr>
      </w:pPr>
      <w:r w:rsidRPr="00271430">
        <w:rPr>
          <w:rFonts w:ascii="Segoe UI" w:eastAsia="Segoe UI" w:hAnsi="Segoe UI" w:cs="Segoe UI"/>
        </w:rPr>
        <w:t xml:space="preserve">Xbox released its </w:t>
      </w:r>
      <w:hyperlink r:id="rId163" w:history="1">
        <w:r w:rsidRPr="00271430">
          <w:rPr>
            <w:rStyle w:val="Hyperlink"/>
            <w:rFonts w:ascii="Segoe UI" w:eastAsia="Segoe UI" w:hAnsi="Segoe UI" w:cs="Segoe UI"/>
          </w:rPr>
          <w:t>third Transparency Report</w:t>
        </w:r>
      </w:hyperlink>
      <w:r w:rsidRPr="00271430">
        <w:rPr>
          <w:rFonts w:ascii="Segoe UI" w:eastAsia="Segoe UI" w:hAnsi="Segoe UI" w:cs="Segoe UI"/>
        </w:rPr>
        <w:t xml:space="preserve">, providing data and insight about the work we do to create a safer and more inclusive environment for players on the Xbox platform. The report highlights a new data set that details the critical role of removing toxicity before it reaches players, resulting in 4.7M pieces of content blocked, and a 39% increase from </w:t>
      </w:r>
      <w:proofErr w:type="gramStart"/>
      <w:r w:rsidRPr="00271430">
        <w:rPr>
          <w:rFonts w:ascii="Segoe UI" w:eastAsia="Segoe UI" w:hAnsi="Segoe UI" w:cs="Segoe UI"/>
        </w:rPr>
        <w:t>last</w:t>
      </w:r>
      <w:proofErr w:type="gramEnd"/>
      <w:r w:rsidRPr="00271430">
        <w:rPr>
          <w:rFonts w:ascii="Segoe UI" w:eastAsia="Segoe UI" w:hAnsi="Segoe UI" w:cs="Segoe UI"/>
        </w:rPr>
        <w:t xml:space="preserve"> period in imagery blocked due to investments in the new Turing Bletchley v3 foundation model. </w:t>
      </w:r>
    </w:p>
    <w:p w14:paraId="081A0455" w14:textId="77777777" w:rsidR="002774E9" w:rsidRPr="00271430" w:rsidRDefault="002774E9" w:rsidP="00442D30">
      <w:pPr>
        <w:spacing w:after="0" w:line="240" w:lineRule="auto"/>
        <w:ind w:left="-20" w:right="-20"/>
        <w:textAlignment w:val="baseline"/>
        <w:rPr>
          <w:rFonts w:ascii="Segoe UI" w:eastAsia="Segoe UI" w:hAnsi="Segoe UI" w:cs="Segoe UI"/>
        </w:rPr>
      </w:pPr>
      <w:r w:rsidRPr="00271430">
        <w:rPr>
          <w:rFonts w:ascii="Segoe UI" w:eastAsia="Segoe UI" w:hAnsi="Segoe UI" w:cs="Segoe UI"/>
        </w:rPr>
        <w:t xml:space="preserve"> </w:t>
      </w:r>
    </w:p>
    <w:p w14:paraId="6924E8FF" w14:textId="79D7367D" w:rsidR="002774E9" w:rsidRPr="00271430" w:rsidRDefault="007601B7" w:rsidP="00442D30">
      <w:pPr>
        <w:spacing w:after="0" w:line="240" w:lineRule="auto"/>
        <w:ind w:left="-20" w:right="-20"/>
        <w:textAlignment w:val="baseline"/>
        <w:rPr>
          <w:rFonts w:ascii="Segoe UI" w:eastAsia="Segoe UI" w:hAnsi="Segoe UI" w:cs="Segoe UI"/>
        </w:rPr>
      </w:pPr>
      <w:r>
        <w:t>“</w:t>
      </w:r>
      <w:hyperlink r:id="rId164" w:history="1">
        <w:r w:rsidR="002774E9" w:rsidRPr="51E24BAF">
          <w:rPr>
            <w:rStyle w:val="Hyperlink"/>
            <w:rFonts w:ascii="Segoe UI" w:eastAsia="Segoe UI" w:hAnsi="Segoe UI" w:cs="Segoe UI"/>
          </w:rPr>
          <w:t>Grounded</w:t>
        </w:r>
      </w:hyperlink>
      <w:r w:rsidRPr="51E24BAF">
        <w:rPr>
          <w:rStyle w:val="Hyperlink"/>
          <w:rFonts w:ascii="Segoe UI" w:eastAsia="Segoe UI" w:hAnsi="Segoe UI" w:cs="Segoe UI"/>
        </w:rPr>
        <w:t>”</w:t>
      </w:r>
      <w:r w:rsidR="002774E9" w:rsidRPr="51E24BAF">
        <w:rPr>
          <w:rFonts w:ascii="Segoe UI" w:eastAsia="Segoe UI" w:hAnsi="Segoe UI" w:cs="Segoe UI"/>
        </w:rPr>
        <w:t xml:space="preserve"> released the “Make It and Break It” free content update</w:t>
      </w:r>
      <w:r w:rsidR="008F0A48" w:rsidRPr="51E24BAF">
        <w:rPr>
          <w:rFonts w:ascii="Segoe UI" w:eastAsia="Segoe UI" w:hAnsi="Segoe UI" w:cs="Segoe UI"/>
        </w:rPr>
        <w:t>,</w:t>
      </w:r>
      <w:r w:rsidR="002774E9" w:rsidRPr="51E24BAF">
        <w:rPr>
          <w:rFonts w:ascii="Segoe UI" w:eastAsia="Segoe UI" w:hAnsi="Segoe UI" w:cs="Segoe UI"/>
        </w:rPr>
        <w:t xml:space="preserve"> which introduces new features and content including Playgrounds </w:t>
      </w:r>
      <w:r w:rsidR="003E786D" w:rsidRPr="51E24BAF">
        <w:rPr>
          <w:rFonts w:ascii="Segoe UI" w:eastAsia="Segoe UI" w:hAnsi="Segoe UI" w:cs="Segoe UI"/>
        </w:rPr>
        <w:t>—</w:t>
      </w:r>
      <w:r w:rsidR="002774E9" w:rsidRPr="51E24BAF">
        <w:rPr>
          <w:rFonts w:ascii="Segoe UI" w:eastAsia="Segoe UI" w:hAnsi="Segoe UI" w:cs="Segoe UI"/>
        </w:rPr>
        <w:t xml:space="preserve"> a new game mode that allows you to use a robust set of tools to create and share custom </w:t>
      </w:r>
      <w:r w:rsidR="00EE5835" w:rsidRPr="51E24BAF">
        <w:rPr>
          <w:rFonts w:ascii="Segoe UI" w:eastAsia="Segoe UI" w:hAnsi="Segoe UI" w:cs="Segoe UI"/>
        </w:rPr>
        <w:t>“</w:t>
      </w:r>
      <w:r w:rsidR="002774E9" w:rsidRPr="51E24BAF">
        <w:rPr>
          <w:rFonts w:ascii="Segoe UI" w:eastAsia="Segoe UI" w:hAnsi="Segoe UI" w:cs="Segoe UI"/>
        </w:rPr>
        <w:t>Grounded</w:t>
      </w:r>
      <w:r w:rsidR="00EE5835" w:rsidRPr="51E24BAF">
        <w:rPr>
          <w:rFonts w:ascii="Segoe UI" w:eastAsia="Segoe UI" w:hAnsi="Segoe UI" w:cs="Segoe UI"/>
        </w:rPr>
        <w:t>”</w:t>
      </w:r>
      <w:r w:rsidR="002774E9" w:rsidRPr="51E24BAF">
        <w:rPr>
          <w:rFonts w:ascii="Segoe UI" w:eastAsia="Segoe UI" w:hAnsi="Segoe UI" w:cs="Segoe UI"/>
        </w:rPr>
        <w:t xml:space="preserve"> experiences. </w:t>
      </w:r>
    </w:p>
    <w:p w14:paraId="03BBE667" w14:textId="4322869C" w:rsidR="34C5357E" w:rsidRDefault="34C5357E" w:rsidP="00442D30">
      <w:pPr>
        <w:spacing w:after="0"/>
        <w:rPr>
          <w:rFonts w:ascii="Segoe UI" w:hAnsi="Segoe UI" w:cs="Segoe UI"/>
        </w:rPr>
      </w:pPr>
    </w:p>
    <w:p w14:paraId="58DE1F72" w14:textId="1CBC513D" w:rsidR="001503BF" w:rsidRPr="00BF719B" w:rsidRDefault="3BA50C91" w:rsidP="00442D30">
      <w:pPr>
        <w:ind w:right="90"/>
        <w:rPr>
          <w:rFonts w:ascii="Segoe UI Semibold" w:hAnsi="Segoe UI Semibold" w:cs="Segoe UI Semibold"/>
          <w:color w:val="525252" w:themeColor="accent3" w:themeShade="80"/>
          <w:sz w:val="34"/>
          <w:szCs w:val="34"/>
        </w:rPr>
      </w:pPr>
      <w:r w:rsidRPr="51E24BAF">
        <w:rPr>
          <w:rFonts w:ascii="Segoe UI Semibold" w:hAnsi="Segoe UI Semibold" w:cs="Segoe UI Semibold"/>
          <w:color w:val="525252" w:themeColor="accent3" w:themeShade="80"/>
          <w:sz w:val="34"/>
          <w:szCs w:val="34"/>
        </w:rPr>
        <w:t>Microsoft Search, Advertising and News</w:t>
      </w:r>
    </w:p>
    <w:p w14:paraId="1BE605CD" w14:textId="210339C0" w:rsidR="61B9B8E6" w:rsidRPr="00271430" w:rsidRDefault="00414DA0" w:rsidP="00442D30">
      <w:pPr>
        <w:shd w:val="clear" w:color="auto" w:fill="FFFFFF" w:themeFill="background1"/>
        <w:spacing w:after="0"/>
        <w:rPr>
          <w:rFonts w:ascii="Segoe UI" w:eastAsia="Segoe UI" w:hAnsi="Segoe UI" w:cs="Segoe UI"/>
        </w:rPr>
      </w:pPr>
      <w:hyperlink r:id="rId165">
        <w:r w:rsidR="61B9B8E6" w:rsidRPr="51E24BAF">
          <w:rPr>
            <w:rStyle w:val="Hyperlink"/>
            <w:rFonts w:ascii="Segoe UI" w:eastAsia="Segoe UI" w:hAnsi="Segoe UI" w:cs="Segoe UI"/>
          </w:rPr>
          <w:t xml:space="preserve">Celebrating </w:t>
        </w:r>
        <w:r w:rsidR="00AD0753" w:rsidRPr="51E24BAF">
          <w:rPr>
            <w:rStyle w:val="Hyperlink"/>
            <w:rFonts w:ascii="Segoe UI" w:eastAsia="Segoe UI" w:hAnsi="Segoe UI" w:cs="Segoe UI"/>
          </w:rPr>
          <w:t>one</w:t>
        </w:r>
        <w:r w:rsidR="61B9B8E6" w:rsidRPr="51E24BAF">
          <w:rPr>
            <w:rStyle w:val="Hyperlink"/>
            <w:rFonts w:ascii="Segoe UI" w:eastAsia="Segoe UI" w:hAnsi="Segoe UI" w:cs="Segoe UI"/>
          </w:rPr>
          <w:t xml:space="preserve"> year of Copilot</w:t>
        </w:r>
        <w:r w:rsidR="0CED5C3A" w:rsidRPr="51E24BAF">
          <w:rPr>
            <w:rStyle w:val="Hyperlink"/>
            <w:rFonts w:ascii="Segoe UI" w:eastAsia="Segoe UI" w:hAnsi="Segoe UI" w:cs="Segoe UI"/>
            <w:color w:val="auto"/>
            <w:u w:val="none"/>
          </w:rPr>
          <w:t>:</w:t>
        </w:r>
      </w:hyperlink>
      <w:r w:rsidR="0CED5C3A" w:rsidRPr="51E24BAF">
        <w:rPr>
          <w:rFonts w:ascii="Segoe UI" w:eastAsia="Segoe UI" w:hAnsi="Segoe UI" w:cs="Segoe UI"/>
        </w:rPr>
        <w:t xml:space="preserve"> In December, we took a moment to celebra</w:t>
      </w:r>
      <w:r w:rsidR="1541C4C2" w:rsidRPr="51E24BAF">
        <w:rPr>
          <w:rFonts w:ascii="Segoe UI" w:eastAsia="Segoe UI" w:hAnsi="Segoe UI" w:cs="Segoe UI"/>
        </w:rPr>
        <w:t xml:space="preserve">te and look back at the </w:t>
      </w:r>
      <w:r w:rsidR="008F0A48" w:rsidRPr="51E24BAF">
        <w:rPr>
          <w:rFonts w:ascii="Segoe UI" w:eastAsia="Segoe UI" w:hAnsi="Segoe UI" w:cs="Segoe UI"/>
          <w:color w:val="2F2F2F"/>
        </w:rPr>
        <w:t>p</w:t>
      </w:r>
      <w:r w:rsidR="1541C4C2" w:rsidRPr="51E24BAF">
        <w:rPr>
          <w:rFonts w:ascii="Segoe UI" w:eastAsia="Segoe UI" w:hAnsi="Segoe UI" w:cs="Segoe UI"/>
          <w:color w:val="2F2F2F"/>
        </w:rPr>
        <w:t xml:space="preserve">ast 10 months </w:t>
      </w:r>
      <w:r w:rsidR="008F0A48" w:rsidRPr="51E24BAF">
        <w:rPr>
          <w:rFonts w:ascii="Segoe UI" w:eastAsia="Segoe UI" w:hAnsi="Segoe UI" w:cs="Segoe UI"/>
          <w:color w:val="2F2F2F"/>
        </w:rPr>
        <w:t xml:space="preserve">that </w:t>
      </w:r>
      <w:r w:rsidR="1541C4C2" w:rsidRPr="51E24BAF">
        <w:rPr>
          <w:rFonts w:ascii="Segoe UI" w:eastAsia="Segoe UI" w:hAnsi="Segoe UI" w:cs="Segoe UI"/>
          <w:color w:val="2F2F2F"/>
        </w:rPr>
        <w:t xml:space="preserve">reflect years of AI research, close partnerships and breakthrough innovations coming together. </w:t>
      </w:r>
      <w:r w:rsidR="66D5D889" w:rsidRPr="51E24BAF">
        <w:rPr>
          <w:rFonts w:ascii="Segoe UI" w:eastAsia="Segoe UI" w:hAnsi="Segoe UI" w:cs="Segoe UI"/>
        </w:rPr>
        <w:t>A</w:t>
      </w:r>
      <w:r w:rsidR="4160DC6C" w:rsidRPr="51E24BAF">
        <w:rPr>
          <w:rFonts w:ascii="Segoe UI" w:eastAsia="Segoe UI" w:hAnsi="Segoe UI" w:cs="Segoe UI"/>
        </w:rPr>
        <w:t xml:space="preserve">s we looked toward 2024, </w:t>
      </w:r>
      <w:r w:rsidR="66D5D889" w:rsidRPr="51E24BAF">
        <w:rPr>
          <w:rFonts w:ascii="Segoe UI" w:eastAsia="Segoe UI" w:hAnsi="Segoe UI" w:cs="Segoe UI"/>
        </w:rPr>
        <w:t xml:space="preserve">we also gave a preview of additional </w:t>
      </w:r>
      <w:proofErr w:type="gramStart"/>
      <w:r w:rsidR="66D5D889" w:rsidRPr="51E24BAF">
        <w:rPr>
          <w:rFonts w:ascii="Segoe UI" w:eastAsia="Segoe UI" w:hAnsi="Segoe UI" w:cs="Segoe UI"/>
        </w:rPr>
        <w:t>innovation</w:t>
      </w:r>
      <w:proofErr w:type="gramEnd"/>
      <w:r w:rsidR="66D5D889" w:rsidRPr="51E24BAF">
        <w:rPr>
          <w:rFonts w:ascii="Segoe UI" w:eastAsia="Segoe UI" w:hAnsi="Segoe UI" w:cs="Segoe UI"/>
        </w:rPr>
        <w:t xml:space="preserve"> coming to Bing </w:t>
      </w:r>
      <w:r w:rsidR="008F0A48" w:rsidRPr="51E24BAF">
        <w:rPr>
          <w:rFonts w:ascii="Segoe UI" w:eastAsia="Segoe UI" w:hAnsi="Segoe UI" w:cs="Segoe UI"/>
        </w:rPr>
        <w:t>and</w:t>
      </w:r>
      <w:r w:rsidR="66D5D889" w:rsidRPr="51E24BAF">
        <w:rPr>
          <w:rFonts w:ascii="Segoe UI" w:eastAsia="Segoe UI" w:hAnsi="Segoe UI" w:cs="Segoe UI"/>
        </w:rPr>
        <w:t xml:space="preserve"> Edge: </w:t>
      </w:r>
    </w:p>
    <w:p w14:paraId="3E3E7AA5" w14:textId="1990C47A" w:rsidR="5E788408" w:rsidRPr="00271430" w:rsidRDefault="5E788408" w:rsidP="00442D30">
      <w:pPr>
        <w:shd w:val="clear" w:color="auto" w:fill="FFFFFF" w:themeFill="background1"/>
        <w:spacing w:after="0" w:line="300" w:lineRule="exact"/>
        <w:ind w:left="720"/>
        <w:rPr>
          <w:rFonts w:ascii="Segoe UI" w:hAnsi="Segoe UI" w:cs="Segoe UI"/>
        </w:rPr>
      </w:pPr>
      <w:r w:rsidRPr="00271430">
        <w:rPr>
          <w:rFonts w:ascii="Segoe UI" w:eastAsia="Segoe UI" w:hAnsi="Segoe UI" w:cs="Segoe UI"/>
          <w:b/>
          <w:bCs/>
          <w:color w:val="2F2F2F"/>
        </w:rPr>
        <w:t xml:space="preserve">GPT-4 Turbo – </w:t>
      </w:r>
      <w:r w:rsidRPr="00271430">
        <w:rPr>
          <w:rFonts w:ascii="Segoe UI" w:eastAsia="Segoe UI" w:hAnsi="Segoe UI" w:cs="Segoe UI"/>
          <w:color w:val="2F2F2F"/>
        </w:rPr>
        <w:t xml:space="preserve">Copilot will be able to generate responses using OpenAI’s latest model, GPT-4 Turbo, enabling </w:t>
      </w:r>
      <w:r w:rsidR="007E0BBE" w:rsidRPr="00271430">
        <w:rPr>
          <w:rFonts w:ascii="Segoe UI" w:eastAsia="Segoe UI" w:hAnsi="Segoe UI" w:cs="Segoe UI"/>
          <w:color w:val="2F2F2F"/>
        </w:rPr>
        <w:t>users</w:t>
      </w:r>
      <w:r w:rsidRPr="00271430">
        <w:rPr>
          <w:rFonts w:ascii="Segoe UI" w:eastAsia="Segoe UI" w:hAnsi="Segoe UI" w:cs="Segoe UI"/>
          <w:color w:val="2F2F2F"/>
        </w:rPr>
        <w:t xml:space="preserve"> to tackle more complex and longer tasks. </w:t>
      </w:r>
    </w:p>
    <w:p w14:paraId="4DD025EE" w14:textId="18BCE437" w:rsidR="5E788408" w:rsidRPr="00271430" w:rsidRDefault="5E788408" w:rsidP="00442D30">
      <w:pPr>
        <w:shd w:val="clear" w:color="auto" w:fill="FFFFFF" w:themeFill="background1"/>
        <w:spacing w:after="0" w:line="300" w:lineRule="exact"/>
        <w:ind w:left="720"/>
        <w:rPr>
          <w:rFonts w:ascii="Segoe UI" w:hAnsi="Segoe UI" w:cs="Segoe UI"/>
        </w:rPr>
      </w:pPr>
      <w:r w:rsidRPr="51E24BAF">
        <w:rPr>
          <w:rFonts w:ascii="Segoe UI" w:eastAsia="Segoe UI" w:hAnsi="Segoe UI" w:cs="Segoe UI"/>
          <w:b/>
          <w:bCs/>
          <w:color w:val="2F2F2F"/>
        </w:rPr>
        <w:t xml:space="preserve">New DALL-E 3 Model – </w:t>
      </w:r>
      <w:r w:rsidR="007E0BBE" w:rsidRPr="51E24BAF">
        <w:rPr>
          <w:rFonts w:ascii="Segoe UI" w:eastAsia="Segoe UI" w:hAnsi="Segoe UI" w:cs="Segoe UI"/>
          <w:color w:val="2F2F2F"/>
        </w:rPr>
        <w:t>Users</w:t>
      </w:r>
      <w:r w:rsidRPr="51E24BAF">
        <w:rPr>
          <w:rFonts w:ascii="Segoe UI" w:eastAsia="Segoe UI" w:hAnsi="Segoe UI" w:cs="Segoe UI"/>
          <w:color w:val="2F2F2F"/>
        </w:rPr>
        <w:t xml:space="preserve"> can now use Copilot to create images that are even higher quality and more accurate to the prompt with an updated DALL-E 3 </w:t>
      </w:r>
      <w:r w:rsidR="00C242CB" w:rsidRPr="51E24BAF">
        <w:rPr>
          <w:rFonts w:ascii="Segoe UI" w:eastAsia="Segoe UI" w:hAnsi="Segoe UI" w:cs="Segoe UI"/>
          <w:color w:val="2F2F2F"/>
        </w:rPr>
        <w:t>M</w:t>
      </w:r>
      <w:r w:rsidRPr="51E24BAF">
        <w:rPr>
          <w:rFonts w:ascii="Segoe UI" w:eastAsia="Segoe UI" w:hAnsi="Segoe UI" w:cs="Segoe UI"/>
          <w:color w:val="2F2F2F"/>
        </w:rPr>
        <w:t xml:space="preserve">odel. </w:t>
      </w:r>
    </w:p>
    <w:p w14:paraId="4882919D" w14:textId="61CE2933" w:rsidR="5E788408" w:rsidRPr="00271430" w:rsidRDefault="5E788408" w:rsidP="00442D30">
      <w:pPr>
        <w:shd w:val="clear" w:color="auto" w:fill="FFFFFF" w:themeFill="background1"/>
        <w:spacing w:after="0" w:line="300" w:lineRule="exact"/>
        <w:ind w:left="720"/>
        <w:rPr>
          <w:rFonts w:ascii="Segoe UI" w:hAnsi="Segoe UI" w:cs="Segoe UI"/>
        </w:rPr>
      </w:pPr>
      <w:r w:rsidRPr="00271430">
        <w:rPr>
          <w:rFonts w:ascii="Segoe UI" w:eastAsia="Segoe UI" w:hAnsi="Segoe UI" w:cs="Segoe UI"/>
          <w:b/>
          <w:bCs/>
          <w:color w:val="2F2F2F"/>
        </w:rPr>
        <w:t xml:space="preserve">Inline Compose with rewrite menu – </w:t>
      </w:r>
      <w:r w:rsidRPr="00271430">
        <w:rPr>
          <w:rFonts w:ascii="Segoe UI" w:eastAsia="Segoe UI" w:hAnsi="Segoe UI" w:cs="Segoe UI"/>
          <w:color w:val="2F2F2F"/>
        </w:rPr>
        <w:t xml:space="preserve">With Copilot, Microsoft Edge users can easily write from most websites. Just select the text you want to change and ask Copilot to rewrite it for you. </w:t>
      </w:r>
    </w:p>
    <w:p w14:paraId="3668AD1D" w14:textId="7D862621" w:rsidR="5E788408" w:rsidRPr="00271430" w:rsidRDefault="5E788408" w:rsidP="00442D30">
      <w:pPr>
        <w:shd w:val="clear" w:color="auto" w:fill="FFFFFF" w:themeFill="background1"/>
        <w:spacing w:after="0" w:line="300" w:lineRule="exact"/>
        <w:ind w:left="720"/>
        <w:rPr>
          <w:rFonts w:ascii="Segoe UI" w:eastAsia="Segoe UI" w:hAnsi="Segoe UI" w:cs="Segoe UI"/>
        </w:rPr>
      </w:pPr>
      <w:r w:rsidRPr="51E24BAF">
        <w:rPr>
          <w:rFonts w:ascii="Segoe UI" w:eastAsia="Segoe UI" w:hAnsi="Segoe UI" w:cs="Segoe UI"/>
          <w:b/>
          <w:bCs/>
          <w:color w:val="2F2F2F"/>
        </w:rPr>
        <w:t>Multi</w:t>
      </w:r>
      <w:r w:rsidR="009A38C0" w:rsidRPr="51E24BAF">
        <w:rPr>
          <w:rFonts w:ascii="Segoe UI" w:eastAsia="Segoe UI" w:hAnsi="Segoe UI" w:cs="Segoe UI"/>
          <w:b/>
          <w:bCs/>
          <w:color w:val="2F2F2F"/>
        </w:rPr>
        <w:t>m</w:t>
      </w:r>
      <w:r w:rsidRPr="51E24BAF">
        <w:rPr>
          <w:rFonts w:ascii="Segoe UI" w:eastAsia="Segoe UI" w:hAnsi="Segoe UI" w:cs="Segoe UI"/>
          <w:b/>
          <w:bCs/>
          <w:color w:val="2F2F2F"/>
        </w:rPr>
        <w:t xml:space="preserve">odal with Search Grounding – </w:t>
      </w:r>
      <w:r w:rsidRPr="51E24BAF">
        <w:rPr>
          <w:rFonts w:ascii="Segoe UI" w:eastAsia="Segoe UI" w:hAnsi="Segoe UI" w:cs="Segoe UI"/>
          <w:color w:val="2F2F2F"/>
        </w:rPr>
        <w:t xml:space="preserve">We are combining the power of GPT-4 with vision with Bing image search and web search data to deliver better image understanding for your queries. </w:t>
      </w:r>
    </w:p>
    <w:p w14:paraId="214FF2A0" w14:textId="55F2FF63" w:rsidR="5E788408" w:rsidRPr="00271430" w:rsidRDefault="5E788408" w:rsidP="00442D30">
      <w:pPr>
        <w:shd w:val="clear" w:color="auto" w:fill="FFFFFF" w:themeFill="background1"/>
        <w:spacing w:after="0" w:line="300" w:lineRule="exact"/>
        <w:ind w:left="720"/>
        <w:rPr>
          <w:rFonts w:ascii="Segoe UI" w:eastAsia="Segoe UI" w:hAnsi="Segoe UI" w:cs="Segoe UI"/>
        </w:rPr>
      </w:pPr>
      <w:r w:rsidRPr="00271430">
        <w:rPr>
          <w:rFonts w:ascii="Segoe UI" w:eastAsia="Segoe UI" w:hAnsi="Segoe UI" w:cs="Segoe UI"/>
          <w:b/>
          <w:bCs/>
          <w:color w:val="2F2F2F"/>
        </w:rPr>
        <w:t xml:space="preserve">Code Interpreter – </w:t>
      </w:r>
      <w:r w:rsidRPr="00271430">
        <w:rPr>
          <w:rFonts w:ascii="Segoe UI" w:eastAsia="Segoe UI" w:hAnsi="Segoe UI" w:cs="Segoe UI"/>
          <w:color w:val="2F2F2F"/>
        </w:rPr>
        <w:t xml:space="preserve">We are developing a new capability that will enable you to perform complex tasks such as more accurate calculations, coding, data analysis, visualization, math and more. </w:t>
      </w:r>
    </w:p>
    <w:p w14:paraId="3771EEAC" w14:textId="2B18E5C5" w:rsidR="63BD23E1" w:rsidRPr="00271430" w:rsidRDefault="63BD23E1" w:rsidP="51E24BAF">
      <w:pPr>
        <w:shd w:val="clear" w:color="auto" w:fill="FFFFFF" w:themeFill="background1"/>
        <w:spacing w:after="0" w:line="300" w:lineRule="exact"/>
        <w:ind w:left="720"/>
        <w:rPr>
          <w:rFonts w:ascii="Segoe UI" w:eastAsia="Segoe UI" w:hAnsi="Segoe UI" w:cs="Segoe UI"/>
          <w:color w:val="2F2F2F"/>
        </w:rPr>
      </w:pPr>
    </w:p>
    <w:p w14:paraId="4ED5EF76" w14:textId="22205592" w:rsidR="00232A5C" w:rsidRPr="00271430" w:rsidRDefault="00414DA0" w:rsidP="00442D30">
      <w:pPr>
        <w:shd w:val="clear" w:color="auto" w:fill="FFFFFF" w:themeFill="background1"/>
        <w:spacing w:after="0"/>
        <w:rPr>
          <w:rFonts w:ascii="Segoe UI" w:eastAsia="Segoe UI" w:hAnsi="Segoe UI" w:cs="Segoe UI"/>
        </w:rPr>
      </w:pPr>
      <w:hyperlink r:id="rId166">
        <w:r w:rsidR="4D081320" w:rsidRPr="00442D30">
          <w:rPr>
            <w:rStyle w:val="Hyperlink"/>
            <w:rFonts w:ascii="Segoe UI" w:eastAsia="Segoe UI" w:hAnsi="Segoe UI" w:cs="Segoe UI"/>
          </w:rPr>
          <w:t xml:space="preserve">At Microsoft Ignite, we announced that </w:t>
        </w:r>
        <w:r w:rsidR="030077BE" w:rsidRPr="00442D30">
          <w:rPr>
            <w:rStyle w:val="Hyperlink"/>
            <w:rFonts w:ascii="Segoe UI" w:eastAsia="Segoe UI" w:hAnsi="Segoe UI" w:cs="Segoe UI"/>
          </w:rPr>
          <w:t xml:space="preserve">Bing Chat and </w:t>
        </w:r>
        <w:r w:rsidR="4D081320" w:rsidRPr="00442D30">
          <w:rPr>
            <w:rStyle w:val="Hyperlink"/>
            <w:rFonts w:ascii="Segoe UI" w:eastAsia="Segoe UI" w:hAnsi="Segoe UI" w:cs="Segoe UI"/>
          </w:rPr>
          <w:t xml:space="preserve">Bing Chat Enterprise </w:t>
        </w:r>
        <w:r w:rsidR="39536ED7" w:rsidRPr="00442D30">
          <w:rPr>
            <w:rStyle w:val="Hyperlink"/>
            <w:rFonts w:ascii="Segoe UI" w:eastAsia="Segoe UI" w:hAnsi="Segoe UI" w:cs="Segoe UI"/>
          </w:rPr>
          <w:t>are</w:t>
        </w:r>
        <w:r w:rsidR="4D081320" w:rsidRPr="00442D30">
          <w:rPr>
            <w:rStyle w:val="Hyperlink"/>
            <w:rFonts w:ascii="Segoe UI" w:eastAsia="Segoe UI" w:hAnsi="Segoe UI" w:cs="Segoe UI"/>
          </w:rPr>
          <w:t xml:space="preserve"> now Copilo</w:t>
        </w:r>
        <w:r w:rsidR="4EDA2F4F" w:rsidRPr="00442D30">
          <w:rPr>
            <w:rStyle w:val="Hyperlink"/>
            <w:rFonts w:ascii="Segoe UI" w:eastAsia="Segoe UI" w:hAnsi="Segoe UI" w:cs="Segoe UI"/>
          </w:rPr>
          <w:t>t</w:t>
        </w:r>
      </w:hyperlink>
      <w:r w:rsidR="67B512E5" w:rsidRPr="00271430">
        <w:rPr>
          <w:rFonts w:ascii="Segoe UI" w:eastAsia="Segoe UI" w:hAnsi="Segoe UI" w:cs="Segoe UI"/>
        </w:rPr>
        <w:t>. Copilot is your everyday AI companion for work and life. For organizations, Copilot</w:t>
      </w:r>
      <w:r w:rsidR="4EDA2F4F" w:rsidRPr="00271430">
        <w:rPr>
          <w:rFonts w:ascii="Segoe UI" w:eastAsia="Segoe UI" w:hAnsi="Segoe UI" w:cs="Segoe UI"/>
        </w:rPr>
        <w:t xml:space="preserve"> </w:t>
      </w:r>
      <w:r w:rsidR="739DA7EB" w:rsidRPr="00271430">
        <w:rPr>
          <w:rFonts w:ascii="Segoe UI" w:eastAsia="Segoe UI" w:hAnsi="Segoe UI" w:cs="Segoe UI"/>
        </w:rPr>
        <w:t xml:space="preserve">adds </w:t>
      </w:r>
      <w:r w:rsidR="4EDA2F4F" w:rsidRPr="00271430">
        <w:rPr>
          <w:rFonts w:ascii="Segoe UI" w:eastAsia="Segoe UI" w:hAnsi="Segoe UI" w:cs="Segoe UI"/>
        </w:rPr>
        <w:t>commercial data protection</w:t>
      </w:r>
      <w:r w:rsidR="71D44290" w:rsidRPr="00271430">
        <w:rPr>
          <w:rFonts w:ascii="Segoe UI" w:eastAsia="Segoe UI" w:hAnsi="Segoe UI" w:cs="Segoe UI"/>
        </w:rPr>
        <w:t xml:space="preserve"> </w:t>
      </w:r>
      <w:r w:rsidR="4EDA2F4F" w:rsidRPr="00271430">
        <w:rPr>
          <w:rFonts w:ascii="Segoe UI" w:eastAsia="Segoe UI" w:hAnsi="Segoe UI" w:cs="Segoe UI"/>
        </w:rPr>
        <w:t xml:space="preserve">when an eligible user is signed in with a Microsoft </w:t>
      </w:r>
      <w:proofErr w:type="spellStart"/>
      <w:r w:rsidR="4EDA2F4F" w:rsidRPr="00271430">
        <w:rPr>
          <w:rFonts w:ascii="Segoe UI" w:eastAsia="Segoe UI" w:hAnsi="Segoe UI" w:cs="Segoe UI"/>
        </w:rPr>
        <w:t>Entra</w:t>
      </w:r>
      <w:proofErr w:type="spellEnd"/>
      <w:r w:rsidR="4EDA2F4F" w:rsidRPr="00271430">
        <w:rPr>
          <w:rFonts w:ascii="Segoe UI" w:eastAsia="Segoe UI" w:hAnsi="Segoe UI" w:cs="Segoe UI"/>
        </w:rPr>
        <w:t xml:space="preserve"> ID. </w:t>
      </w:r>
    </w:p>
    <w:p w14:paraId="04723661" w14:textId="06E08C2B" w:rsidR="4FDC91D0" w:rsidRPr="00271430" w:rsidRDefault="4FDC91D0" w:rsidP="00442D30">
      <w:pPr>
        <w:shd w:val="clear" w:color="auto" w:fill="FFFFFF" w:themeFill="background1"/>
        <w:spacing w:after="0"/>
        <w:rPr>
          <w:rFonts w:ascii="Segoe UI" w:eastAsia="Segoe UI" w:hAnsi="Segoe UI" w:cs="Segoe UI"/>
        </w:rPr>
      </w:pPr>
    </w:p>
    <w:p w14:paraId="51E110BC" w14:textId="7DD2914A" w:rsidR="006E586C" w:rsidRPr="00271430" w:rsidRDefault="393CD9B4" w:rsidP="00442D30">
      <w:pPr>
        <w:shd w:val="clear" w:color="auto" w:fill="FFFFFF" w:themeFill="background1"/>
        <w:spacing w:after="0"/>
        <w:rPr>
          <w:rFonts w:ascii="Segoe UI" w:eastAsia="Segoe UI" w:hAnsi="Segoe UI" w:cs="Segoe UI"/>
        </w:rPr>
      </w:pPr>
      <w:r w:rsidRPr="00442D30">
        <w:rPr>
          <w:rStyle w:val="Hyperlink"/>
          <w:rFonts w:ascii="Segoe UI" w:eastAsia="Segoe UI" w:hAnsi="Segoe UI" w:cs="Segoe UI"/>
        </w:rPr>
        <w:lastRenderedPageBreak/>
        <w:t xml:space="preserve">In December, </w:t>
      </w:r>
      <w:hyperlink r:id="rId167">
        <w:r w:rsidR="07276DCF" w:rsidRPr="00442D30">
          <w:rPr>
            <w:rStyle w:val="Hyperlink"/>
            <w:rFonts w:ascii="Segoe UI" w:eastAsia="Segoe UI" w:hAnsi="Segoe UI" w:cs="Segoe UI"/>
          </w:rPr>
          <w:t xml:space="preserve">Microsoft Copilot </w:t>
        </w:r>
        <w:r w:rsidR="00796934" w:rsidRPr="00442D30">
          <w:rPr>
            <w:rStyle w:val="Hyperlink"/>
            <w:rFonts w:ascii="Segoe UI" w:eastAsia="Segoe UI" w:hAnsi="Segoe UI" w:cs="Segoe UI"/>
          </w:rPr>
          <w:t>became</w:t>
        </w:r>
        <w:r w:rsidR="017D6FE8" w:rsidRPr="00442D30">
          <w:rPr>
            <w:rStyle w:val="Hyperlink"/>
            <w:rFonts w:ascii="Segoe UI" w:eastAsia="Segoe UI" w:hAnsi="Segoe UI" w:cs="Segoe UI"/>
          </w:rPr>
          <w:t xml:space="preserve"> </w:t>
        </w:r>
        <w:r w:rsidR="5B0F8682" w:rsidRPr="00442D30">
          <w:rPr>
            <w:rStyle w:val="Hyperlink"/>
            <w:rFonts w:ascii="Segoe UI" w:eastAsia="Segoe UI" w:hAnsi="Segoe UI" w:cs="Segoe UI"/>
          </w:rPr>
          <w:t>generally available</w:t>
        </w:r>
      </w:hyperlink>
      <w:r w:rsidR="5B0F8682" w:rsidRPr="00271430">
        <w:rPr>
          <w:rFonts w:ascii="Segoe UI" w:eastAsia="Segoe UI" w:hAnsi="Segoe UI" w:cs="Segoe UI"/>
        </w:rPr>
        <w:t xml:space="preserve"> and no longer in preview</w:t>
      </w:r>
      <w:r w:rsidR="7E192A2B" w:rsidRPr="00271430">
        <w:rPr>
          <w:rFonts w:ascii="Segoe UI" w:eastAsia="Segoe UI" w:hAnsi="Segoe UI" w:cs="Segoe UI"/>
        </w:rPr>
        <w:t xml:space="preserve">. </w:t>
      </w:r>
      <w:r w:rsidR="5B0F8682" w:rsidRPr="00271430">
        <w:rPr>
          <w:rFonts w:ascii="Segoe UI" w:eastAsia="Segoe UI" w:hAnsi="Segoe UI" w:cs="Segoe UI"/>
        </w:rPr>
        <w:t xml:space="preserve">Copilot </w:t>
      </w:r>
      <w:r w:rsidR="7A6B16B3" w:rsidRPr="00271430">
        <w:rPr>
          <w:rFonts w:ascii="Segoe UI" w:eastAsia="Segoe UI" w:hAnsi="Segoe UI" w:cs="Segoe UI"/>
        </w:rPr>
        <w:t xml:space="preserve">with commercial data protection is backed by the Universal Commercial License Terms for Online services to align with other Microsoft commercial online services. </w:t>
      </w:r>
    </w:p>
    <w:p w14:paraId="72DB88F4" w14:textId="77777777" w:rsidR="006E586C" w:rsidRPr="00271430" w:rsidRDefault="006E586C" w:rsidP="00442D30">
      <w:pPr>
        <w:shd w:val="clear" w:color="auto" w:fill="FFFFFF" w:themeFill="background1"/>
        <w:spacing w:after="0"/>
        <w:rPr>
          <w:rFonts w:ascii="Segoe UI" w:eastAsia="Segoe UI" w:hAnsi="Segoe UI" w:cs="Segoe UI"/>
        </w:rPr>
      </w:pPr>
    </w:p>
    <w:p w14:paraId="3198F71E" w14:textId="6B26A14D" w:rsidR="4FDC91D0" w:rsidRPr="00271430" w:rsidRDefault="00602718" w:rsidP="00442D30">
      <w:pPr>
        <w:shd w:val="clear" w:color="auto" w:fill="FFFFFF" w:themeFill="background1"/>
        <w:spacing w:after="0"/>
        <w:rPr>
          <w:rFonts w:ascii="Segoe UI" w:eastAsia="Segoe UI" w:hAnsi="Segoe UI" w:cs="Segoe UI"/>
        </w:rPr>
      </w:pPr>
      <w:r w:rsidRPr="00B4535A">
        <w:rPr>
          <w:rFonts w:ascii="Segoe UI" w:eastAsia="Segoe UI" w:hAnsi="Segoe UI" w:cs="Segoe UI"/>
        </w:rPr>
        <w:t xml:space="preserve">Over time, </w:t>
      </w:r>
      <w:hyperlink r:id="rId168" w:history="1">
        <w:r w:rsidR="004471EE" w:rsidRPr="00B4535A">
          <w:rPr>
            <w:rStyle w:val="Hyperlink"/>
            <w:rFonts w:ascii="Segoe UI" w:eastAsia="Segoe UI" w:hAnsi="Segoe UI" w:cs="Segoe UI"/>
          </w:rPr>
          <w:t xml:space="preserve">Copilot with </w:t>
        </w:r>
        <w:r w:rsidR="00600C5F" w:rsidRPr="00B4535A">
          <w:rPr>
            <w:rStyle w:val="Hyperlink"/>
            <w:rFonts w:ascii="Segoe UI" w:eastAsia="Segoe UI" w:hAnsi="Segoe UI" w:cs="Segoe UI"/>
          </w:rPr>
          <w:t xml:space="preserve">commercial data protection </w:t>
        </w:r>
        <w:r w:rsidRPr="00B4535A">
          <w:rPr>
            <w:rStyle w:val="Hyperlink"/>
            <w:rFonts w:ascii="Segoe UI" w:eastAsia="Segoe UI" w:hAnsi="Segoe UI" w:cs="Segoe UI"/>
          </w:rPr>
          <w:t xml:space="preserve">will become available </w:t>
        </w:r>
        <w:r w:rsidR="00600C5F" w:rsidRPr="00B4535A">
          <w:rPr>
            <w:rStyle w:val="Hyperlink"/>
            <w:rFonts w:ascii="Segoe UI" w:eastAsia="Segoe UI" w:hAnsi="Segoe UI" w:cs="Segoe UI"/>
          </w:rPr>
          <w:t xml:space="preserve">to all </w:t>
        </w:r>
        <w:proofErr w:type="spellStart"/>
        <w:r w:rsidR="00600C5F" w:rsidRPr="00B4535A">
          <w:rPr>
            <w:rStyle w:val="Hyperlink"/>
            <w:rFonts w:ascii="Segoe UI" w:eastAsia="Segoe UI" w:hAnsi="Segoe UI" w:cs="Segoe UI"/>
          </w:rPr>
          <w:t>Entra</w:t>
        </w:r>
        <w:proofErr w:type="spellEnd"/>
        <w:r w:rsidR="00600C5F" w:rsidRPr="00B4535A">
          <w:rPr>
            <w:rStyle w:val="Hyperlink"/>
            <w:rFonts w:ascii="Segoe UI" w:eastAsia="Segoe UI" w:hAnsi="Segoe UI" w:cs="Segoe UI"/>
          </w:rPr>
          <w:t xml:space="preserve"> ID users</w:t>
        </w:r>
      </w:hyperlink>
      <w:r w:rsidR="00600C5F" w:rsidRPr="00B4535A">
        <w:rPr>
          <w:rFonts w:ascii="Segoe UI" w:eastAsia="Segoe UI" w:hAnsi="Segoe UI" w:cs="Segoe UI"/>
        </w:rPr>
        <w:t xml:space="preserve"> (excluding sovereign government cloud and student users). </w:t>
      </w:r>
      <w:r w:rsidR="00542A1D" w:rsidRPr="00B4535A">
        <w:rPr>
          <w:rFonts w:ascii="Segoe UI" w:eastAsia="Segoe UI" w:hAnsi="Segoe UI" w:cs="Segoe UI"/>
        </w:rPr>
        <w:t xml:space="preserve">Expanded eligibility to include </w:t>
      </w:r>
      <w:hyperlink r:id="rId169" w:history="1">
        <w:r w:rsidR="008E3EED" w:rsidRPr="00B4535A">
          <w:rPr>
            <w:rStyle w:val="Hyperlink"/>
            <w:rFonts w:ascii="Segoe UI" w:eastAsia="Segoe UI" w:hAnsi="Segoe UI" w:cs="Segoe UI"/>
          </w:rPr>
          <w:t>Microsoft 365 F</w:t>
        </w:r>
        <w:r w:rsidR="00FF269F" w:rsidRPr="00B4535A">
          <w:rPr>
            <w:rStyle w:val="Hyperlink"/>
            <w:rFonts w:ascii="Segoe UI" w:eastAsia="Segoe UI" w:hAnsi="Segoe UI" w:cs="Segoe UI"/>
          </w:rPr>
          <w:t>3</w:t>
        </w:r>
      </w:hyperlink>
      <w:r w:rsidR="00FF269F" w:rsidRPr="00B4535A">
        <w:rPr>
          <w:rFonts w:ascii="Segoe UI" w:eastAsia="Segoe UI" w:hAnsi="Segoe UI" w:cs="Segoe UI"/>
        </w:rPr>
        <w:t xml:space="preserve"> and </w:t>
      </w:r>
      <w:hyperlink r:id="rId170" w:history="1">
        <w:r w:rsidR="00152691" w:rsidRPr="00B4535A">
          <w:rPr>
            <w:rStyle w:val="Hyperlink"/>
            <w:rFonts w:ascii="Segoe UI" w:eastAsia="Segoe UI" w:hAnsi="Segoe UI" w:cs="Segoe UI"/>
          </w:rPr>
          <w:t>all faculty and higher education students ages 18+</w:t>
        </w:r>
      </w:hyperlink>
      <w:r w:rsidR="00CA6BB8" w:rsidRPr="00B4535A">
        <w:rPr>
          <w:rFonts w:ascii="Segoe UI" w:eastAsia="Segoe UI" w:hAnsi="Segoe UI" w:cs="Segoe UI"/>
        </w:rPr>
        <w:t xml:space="preserve"> w</w:t>
      </w:r>
      <w:r w:rsidR="00542A1D" w:rsidRPr="00B4535A">
        <w:rPr>
          <w:rFonts w:ascii="Segoe UI" w:eastAsia="Segoe UI" w:hAnsi="Segoe UI" w:cs="Segoe UI"/>
        </w:rPr>
        <w:t>ere</w:t>
      </w:r>
      <w:r w:rsidR="00CA6BB8" w:rsidRPr="00B4535A">
        <w:rPr>
          <w:rFonts w:ascii="Segoe UI" w:eastAsia="Segoe UI" w:hAnsi="Segoe UI" w:cs="Segoe UI"/>
        </w:rPr>
        <w:t xml:space="preserve"> </w:t>
      </w:r>
      <w:r w:rsidR="00542A1D" w:rsidRPr="00B4535A">
        <w:rPr>
          <w:rFonts w:ascii="Segoe UI" w:eastAsia="Segoe UI" w:hAnsi="Segoe UI" w:cs="Segoe UI"/>
        </w:rPr>
        <w:t>announced</w:t>
      </w:r>
      <w:r w:rsidR="001A500A" w:rsidRPr="00B4535A">
        <w:rPr>
          <w:rFonts w:ascii="Segoe UI" w:eastAsia="Segoe UI" w:hAnsi="Segoe UI" w:cs="Segoe UI"/>
        </w:rPr>
        <w:t>.</w:t>
      </w:r>
      <w:r w:rsidR="00D5164A" w:rsidRPr="00271430">
        <w:rPr>
          <w:rFonts w:ascii="Segoe UI" w:eastAsia="Segoe UI" w:hAnsi="Segoe UI" w:cs="Segoe UI"/>
        </w:rPr>
        <w:t xml:space="preserve"> </w:t>
      </w:r>
    </w:p>
    <w:p w14:paraId="5DC9E221" w14:textId="77777777" w:rsidR="00600C5F" w:rsidRPr="00271430" w:rsidRDefault="00600C5F" w:rsidP="00442D30">
      <w:pPr>
        <w:shd w:val="clear" w:color="auto" w:fill="FFFFFF" w:themeFill="background1"/>
        <w:spacing w:after="0"/>
        <w:rPr>
          <w:rFonts w:ascii="Segoe UI" w:eastAsia="Segoe UI" w:hAnsi="Segoe UI" w:cs="Segoe UI"/>
        </w:rPr>
      </w:pPr>
    </w:p>
    <w:p w14:paraId="7CE5013C" w14:textId="3C0EC732" w:rsidR="00156FEE" w:rsidRPr="00271430" w:rsidRDefault="00414DA0" w:rsidP="00442D30">
      <w:pPr>
        <w:shd w:val="clear" w:color="auto" w:fill="FFFFFF" w:themeFill="background1"/>
        <w:spacing w:after="0"/>
        <w:rPr>
          <w:rFonts w:ascii="Segoe UI" w:eastAsia="Segoe UI" w:hAnsi="Segoe UI" w:cs="Segoe UI"/>
          <w:color w:val="2F2F2F"/>
        </w:rPr>
      </w:pPr>
      <w:hyperlink r:id="rId171" w:anchor="browser-management" w:history="1">
        <w:r w:rsidR="00156FEE" w:rsidRPr="00271430">
          <w:rPr>
            <w:rStyle w:val="Hyperlink"/>
            <w:rFonts w:ascii="Segoe UI" w:eastAsia="Segoe UI" w:hAnsi="Segoe UI" w:cs="Segoe UI"/>
          </w:rPr>
          <w:t>Copilot and Copilot in Edge will offer the ability to summarize or answer questions about YouTube videos</w:t>
        </w:r>
      </w:hyperlink>
      <w:r w:rsidR="00156FEE" w:rsidRPr="00271430">
        <w:rPr>
          <w:rFonts w:ascii="Segoe UI" w:eastAsia="Segoe UI" w:hAnsi="Segoe UI" w:cs="Segoe UI"/>
          <w:color w:val="2F2F2F"/>
        </w:rPr>
        <w:t xml:space="preserve"> based on their captions. </w:t>
      </w:r>
      <w:r w:rsidR="006657C1" w:rsidRPr="00271430">
        <w:rPr>
          <w:rFonts w:ascii="Segoe UI" w:eastAsia="Segoe UI" w:hAnsi="Segoe UI" w:cs="Segoe UI"/>
          <w:color w:val="2F2F2F"/>
        </w:rPr>
        <w:t xml:space="preserve">Users </w:t>
      </w:r>
      <w:r w:rsidR="00156FEE" w:rsidRPr="00271430">
        <w:rPr>
          <w:rFonts w:ascii="Segoe UI" w:eastAsia="Segoe UI" w:hAnsi="Segoe UI" w:cs="Segoe UI"/>
          <w:color w:val="2F2F2F"/>
        </w:rPr>
        <w:t xml:space="preserve">get a short summary followed by timestamps with key moments </w:t>
      </w:r>
      <w:r w:rsidR="00CA15A8" w:rsidRPr="00271430">
        <w:rPr>
          <w:rFonts w:ascii="Segoe UI" w:eastAsia="Segoe UI" w:hAnsi="Segoe UI" w:cs="Segoe UI"/>
          <w:color w:val="2F2F2F"/>
        </w:rPr>
        <w:t>in</w:t>
      </w:r>
      <w:r w:rsidR="00156FEE" w:rsidRPr="00271430">
        <w:rPr>
          <w:rFonts w:ascii="Segoe UI" w:eastAsia="Segoe UI" w:hAnsi="Segoe UI" w:cs="Segoe UI"/>
          <w:color w:val="2F2F2F"/>
        </w:rPr>
        <w:t xml:space="preserve"> the video </w:t>
      </w:r>
      <w:r w:rsidR="00CA15A8" w:rsidRPr="00271430">
        <w:rPr>
          <w:rFonts w:ascii="Segoe UI" w:eastAsia="Segoe UI" w:hAnsi="Segoe UI" w:cs="Segoe UI"/>
          <w:color w:val="2F2F2F"/>
        </w:rPr>
        <w:t>to which</w:t>
      </w:r>
      <w:r w:rsidR="00156FEE" w:rsidRPr="00271430">
        <w:rPr>
          <w:rFonts w:ascii="Segoe UI" w:eastAsia="Segoe UI" w:hAnsi="Segoe UI" w:cs="Segoe UI"/>
          <w:color w:val="2F2F2F"/>
        </w:rPr>
        <w:t xml:space="preserve"> </w:t>
      </w:r>
      <w:r w:rsidR="006657C1" w:rsidRPr="00271430">
        <w:rPr>
          <w:rFonts w:ascii="Segoe UI" w:eastAsia="Segoe UI" w:hAnsi="Segoe UI" w:cs="Segoe UI"/>
          <w:color w:val="2F2F2F"/>
        </w:rPr>
        <w:t>they</w:t>
      </w:r>
      <w:r w:rsidR="00156FEE" w:rsidRPr="00271430">
        <w:rPr>
          <w:rFonts w:ascii="Segoe UI" w:eastAsia="Segoe UI" w:hAnsi="Segoe UI" w:cs="Segoe UI"/>
          <w:color w:val="2F2F2F"/>
        </w:rPr>
        <w:t xml:space="preserve"> can navigate. </w:t>
      </w:r>
    </w:p>
    <w:p w14:paraId="07F0E9D1" w14:textId="77777777" w:rsidR="00156FEE" w:rsidRPr="00271430" w:rsidRDefault="00156FEE" w:rsidP="00442D30">
      <w:pPr>
        <w:shd w:val="clear" w:color="auto" w:fill="FFFFFF" w:themeFill="background1"/>
        <w:spacing w:after="0"/>
        <w:rPr>
          <w:rFonts w:ascii="Segoe UI" w:eastAsia="Segoe UI" w:hAnsi="Segoe UI" w:cs="Segoe UI"/>
          <w:color w:val="2F2F2F"/>
        </w:rPr>
      </w:pPr>
    </w:p>
    <w:p w14:paraId="6797636D" w14:textId="77544529" w:rsidR="00E67240" w:rsidRPr="00271430" w:rsidRDefault="00414DA0" w:rsidP="00442D30">
      <w:pPr>
        <w:shd w:val="clear" w:color="auto" w:fill="FFFFFF" w:themeFill="background1"/>
        <w:spacing w:after="0"/>
        <w:rPr>
          <w:rFonts w:ascii="Segoe UI" w:eastAsia="Segoe UI" w:hAnsi="Segoe UI" w:cs="Segoe UI"/>
          <w:color w:val="2F2F2F"/>
        </w:rPr>
      </w:pPr>
      <w:hyperlink r:id="rId172" w:anchor="browser-management">
        <w:r w:rsidR="006925F7" w:rsidRPr="51E24BAF">
          <w:rPr>
            <w:rStyle w:val="Hyperlink"/>
            <w:rFonts w:ascii="Segoe UI" w:eastAsia="Segoe UI" w:hAnsi="Segoe UI" w:cs="Segoe UI"/>
          </w:rPr>
          <w:t>Copilot will be coming to the Edge management service</w:t>
        </w:r>
      </w:hyperlink>
      <w:r w:rsidR="006925F7" w:rsidRPr="51E24BAF">
        <w:rPr>
          <w:rFonts w:ascii="Segoe UI" w:eastAsia="Segoe UI" w:hAnsi="Segoe UI" w:cs="Segoe UI"/>
          <w:color w:val="2F2F2F"/>
        </w:rPr>
        <w:t xml:space="preserve"> via Copilot in Microsoft 365 admin center, providing </w:t>
      </w:r>
      <w:proofErr w:type="gramStart"/>
      <w:r w:rsidR="006925F7" w:rsidRPr="51E24BAF">
        <w:rPr>
          <w:rFonts w:ascii="Segoe UI" w:eastAsia="Segoe UI" w:hAnsi="Segoe UI" w:cs="Segoe UI"/>
          <w:color w:val="2F2F2F"/>
        </w:rPr>
        <w:t>a simple</w:t>
      </w:r>
      <w:proofErr w:type="gramEnd"/>
      <w:r w:rsidR="006925F7" w:rsidRPr="51E24BAF">
        <w:rPr>
          <w:rFonts w:ascii="Segoe UI" w:eastAsia="Segoe UI" w:hAnsi="Segoe UI" w:cs="Segoe UI"/>
          <w:color w:val="2F2F2F"/>
        </w:rPr>
        <w:t xml:space="preserve"> and intelligent management experience for Edge for Business. Copilot in the Edge management service can offer guidance and educate you on suggested policies and extensions for your users</w:t>
      </w:r>
      <w:r w:rsidR="00C77559" w:rsidRPr="51E24BAF">
        <w:rPr>
          <w:rFonts w:ascii="Segoe UI" w:eastAsia="Segoe UI" w:hAnsi="Segoe UI" w:cs="Segoe UI"/>
          <w:color w:val="2F2F2F"/>
        </w:rPr>
        <w:t>, with m</w:t>
      </w:r>
      <w:r w:rsidR="006925F7" w:rsidRPr="51E24BAF">
        <w:rPr>
          <w:rFonts w:ascii="Segoe UI" w:eastAsia="Segoe UI" w:hAnsi="Segoe UI" w:cs="Segoe UI"/>
          <w:color w:val="2F2F2F"/>
        </w:rPr>
        <w:t xml:space="preserve">ore capabilities </w:t>
      </w:r>
      <w:r w:rsidR="008B5AE5" w:rsidRPr="51E24BAF">
        <w:rPr>
          <w:rFonts w:ascii="Segoe UI" w:eastAsia="Segoe UI" w:hAnsi="Segoe UI" w:cs="Segoe UI"/>
          <w:color w:val="2F2F2F"/>
        </w:rPr>
        <w:t xml:space="preserve">to be </w:t>
      </w:r>
      <w:r w:rsidR="006925F7" w:rsidRPr="51E24BAF">
        <w:rPr>
          <w:rFonts w:ascii="Segoe UI" w:eastAsia="Segoe UI" w:hAnsi="Segoe UI" w:cs="Segoe UI"/>
          <w:color w:val="2F2F2F"/>
        </w:rPr>
        <w:t>added in the future.</w:t>
      </w:r>
    </w:p>
    <w:p w14:paraId="19DE193F" w14:textId="77777777" w:rsidR="00612F47" w:rsidRPr="00271430" w:rsidRDefault="00612F47" w:rsidP="00442D30">
      <w:pPr>
        <w:shd w:val="clear" w:color="auto" w:fill="FFFFFF" w:themeFill="background1"/>
        <w:spacing w:after="0"/>
        <w:rPr>
          <w:rFonts w:ascii="Segoe UI" w:eastAsia="Segoe UI" w:hAnsi="Segoe UI" w:cs="Segoe UI"/>
          <w:color w:val="2F2F2F"/>
        </w:rPr>
      </w:pPr>
    </w:p>
    <w:p w14:paraId="2867DA76" w14:textId="6427F0DC" w:rsidR="00473D36" w:rsidRPr="00271430" w:rsidRDefault="00414DA0" w:rsidP="00442D30">
      <w:pPr>
        <w:shd w:val="clear" w:color="auto" w:fill="FFFFFF" w:themeFill="background1"/>
        <w:spacing w:after="0"/>
        <w:rPr>
          <w:rFonts w:ascii="Segoe UI" w:eastAsia="Segoe UI" w:hAnsi="Segoe UI" w:cs="Segoe UI"/>
          <w:color w:val="2F2F2F"/>
        </w:rPr>
      </w:pPr>
      <w:hyperlink r:id="rId173" w:anchor="browser-management" w:history="1">
        <w:r w:rsidR="00473D36" w:rsidRPr="00271430">
          <w:rPr>
            <w:rStyle w:val="Hyperlink"/>
            <w:rFonts w:ascii="Segoe UI" w:eastAsia="Segoe UI" w:hAnsi="Segoe UI" w:cs="Segoe UI"/>
          </w:rPr>
          <w:t>Configure Copilot with commercial data protection in the Edge management service</w:t>
        </w:r>
      </w:hyperlink>
      <w:r w:rsidR="00473D36" w:rsidRPr="00271430">
        <w:rPr>
          <w:rFonts w:ascii="Segoe UI" w:eastAsia="Segoe UI" w:hAnsi="Segoe UI" w:cs="Segoe UI"/>
          <w:color w:val="2F2F2F"/>
        </w:rPr>
        <w:t xml:space="preserve">, including allowing or preventing access to sensitive data, as well as additional AI features in Edge such as text prediction. These new capabilities </w:t>
      </w:r>
      <w:r w:rsidR="001C26F7" w:rsidRPr="00271430">
        <w:rPr>
          <w:rFonts w:ascii="Segoe UI" w:eastAsia="Segoe UI" w:hAnsi="Segoe UI" w:cs="Segoe UI"/>
          <w:color w:val="2F2F2F"/>
        </w:rPr>
        <w:t>all</w:t>
      </w:r>
      <w:r w:rsidR="00175A9C" w:rsidRPr="00271430">
        <w:rPr>
          <w:rFonts w:ascii="Segoe UI" w:eastAsia="Segoe UI" w:hAnsi="Segoe UI" w:cs="Segoe UI"/>
          <w:color w:val="2F2F2F"/>
        </w:rPr>
        <w:t>ow</w:t>
      </w:r>
      <w:r w:rsidR="001C26F7" w:rsidRPr="00271430">
        <w:rPr>
          <w:rFonts w:ascii="Segoe UI" w:eastAsia="Segoe UI" w:hAnsi="Segoe UI" w:cs="Segoe UI"/>
          <w:color w:val="2F2F2F"/>
        </w:rPr>
        <w:t xml:space="preserve"> organizations </w:t>
      </w:r>
      <w:r w:rsidR="00473D36" w:rsidRPr="00271430">
        <w:rPr>
          <w:rFonts w:ascii="Segoe UI" w:eastAsia="Segoe UI" w:hAnsi="Segoe UI" w:cs="Segoe UI"/>
          <w:color w:val="2F2F2F"/>
        </w:rPr>
        <w:t xml:space="preserve">to enable </w:t>
      </w:r>
      <w:r w:rsidR="001C26F7" w:rsidRPr="00271430">
        <w:rPr>
          <w:rFonts w:ascii="Segoe UI" w:eastAsia="Segoe UI" w:hAnsi="Segoe UI" w:cs="Segoe UI"/>
          <w:color w:val="2F2F2F"/>
        </w:rPr>
        <w:t>their</w:t>
      </w:r>
      <w:r w:rsidR="00473D36" w:rsidRPr="00271430">
        <w:rPr>
          <w:rFonts w:ascii="Segoe UI" w:eastAsia="Segoe UI" w:hAnsi="Segoe UI" w:cs="Segoe UI"/>
          <w:color w:val="2F2F2F"/>
        </w:rPr>
        <w:t xml:space="preserve"> users to safely access AI while maintaining control of how and what they can access.</w:t>
      </w:r>
    </w:p>
    <w:p w14:paraId="23D8F2D4" w14:textId="77777777" w:rsidR="00C77559" w:rsidRPr="00271430" w:rsidRDefault="00C77559" w:rsidP="00442D30">
      <w:pPr>
        <w:shd w:val="clear" w:color="auto" w:fill="FFFFFF" w:themeFill="background1"/>
        <w:spacing w:after="0"/>
        <w:rPr>
          <w:rFonts w:ascii="Segoe UI" w:eastAsia="Segoe UI" w:hAnsi="Segoe UI" w:cs="Segoe UI"/>
          <w:color w:val="2F2F2F"/>
        </w:rPr>
      </w:pPr>
    </w:p>
    <w:p w14:paraId="7D3EE1AF" w14:textId="38D113EA" w:rsidR="1D6DED34" w:rsidRPr="00271430" w:rsidRDefault="00414DA0" w:rsidP="00442D30">
      <w:pPr>
        <w:shd w:val="clear" w:color="auto" w:fill="FFFFFF" w:themeFill="background1"/>
        <w:spacing w:after="0"/>
        <w:rPr>
          <w:rFonts w:ascii="Segoe UI" w:eastAsia="Segoe UI" w:hAnsi="Segoe UI" w:cs="Segoe UI"/>
          <w:color w:val="000000" w:themeColor="text1"/>
        </w:rPr>
      </w:pPr>
      <w:hyperlink r:id="rId174">
        <w:r w:rsidR="1D6DED34" w:rsidRPr="51E24BAF">
          <w:rPr>
            <w:rStyle w:val="Hyperlink"/>
            <w:rFonts w:ascii="Segoe UI" w:eastAsia="Segoe UI" w:hAnsi="Segoe UI" w:cs="Segoe UI"/>
          </w:rPr>
          <w:t>Monetize Insights</w:t>
        </w:r>
      </w:hyperlink>
      <w:r w:rsidR="1D6DED34" w:rsidRPr="51E24BAF">
        <w:rPr>
          <w:rFonts w:ascii="Segoe UI" w:eastAsia="Segoe UI" w:hAnsi="Segoe UI" w:cs="Segoe UI"/>
          <w:color w:val="000000" w:themeColor="text1"/>
        </w:rPr>
        <w:t xml:space="preserve"> is a</w:t>
      </w:r>
      <w:r w:rsidR="00F900F1" w:rsidRPr="51E24BAF">
        <w:rPr>
          <w:rFonts w:ascii="Segoe UI" w:eastAsia="Segoe UI" w:hAnsi="Segoe UI" w:cs="Segoe UI"/>
          <w:color w:val="000000" w:themeColor="text1"/>
        </w:rPr>
        <w:t xml:space="preserve">n </w:t>
      </w:r>
      <w:r w:rsidR="1D6DED34" w:rsidRPr="51E24BAF">
        <w:rPr>
          <w:rFonts w:ascii="Segoe UI" w:eastAsia="Segoe UI" w:hAnsi="Segoe UI" w:cs="Segoe UI"/>
          <w:color w:val="000000" w:themeColor="text1"/>
        </w:rPr>
        <w:t>analytics dashboard within Microsoft Monetize, powered by Xandr. With Monetize Insights, publishers can easily monitor key monetization metrics and efficiently dive into the details of revenue drivers through intuitive ways to slice, compare and visualize the underlying contributors.</w:t>
      </w:r>
    </w:p>
    <w:p w14:paraId="56274B8D" w14:textId="72E00CD3" w:rsidR="3090FB4A" w:rsidRPr="00271430" w:rsidRDefault="3090FB4A" w:rsidP="00442D30">
      <w:pPr>
        <w:shd w:val="clear" w:color="auto" w:fill="FFFFFF" w:themeFill="background1"/>
        <w:spacing w:after="0"/>
        <w:rPr>
          <w:rFonts w:ascii="Segoe UI" w:eastAsia="Segoe UI" w:hAnsi="Segoe UI" w:cs="Segoe UI"/>
        </w:rPr>
      </w:pPr>
    </w:p>
    <w:p w14:paraId="3BB6CD9F" w14:textId="560A50D2" w:rsidR="1D6DED34" w:rsidRPr="00271430" w:rsidRDefault="00414DA0" w:rsidP="00442D30">
      <w:pPr>
        <w:shd w:val="clear" w:color="auto" w:fill="FFFFFF" w:themeFill="background1"/>
        <w:spacing w:after="0"/>
        <w:rPr>
          <w:rFonts w:ascii="Segoe UI" w:eastAsia="Segoe UI" w:hAnsi="Segoe UI" w:cs="Segoe UI"/>
          <w:color w:val="000000" w:themeColor="text1"/>
        </w:rPr>
      </w:pPr>
      <w:hyperlink r:id="rId175">
        <w:r w:rsidR="1D6DED34" w:rsidRPr="00442D30">
          <w:rPr>
            <w:rStyle w:val="Hyperlink"/>
            <w:rFonts w:ascii="Segoe UI" w:eastAsia="Segoe UI" w:hAnsi="Segoe UI" w:cs="Segoe UI"/>
          </w:rPr>
          <w:t>Baidu Global</w:t>
        </w:r>
      </w:hyperlink>
      <w:r w:rsidR="00562685" w:rsidRPr="00271430">
        <w:rPr>
          <w:rFonts w:ascii="Segoe UI" w:eastAsia="Segoe UI" w:hAnsi="Segoe UI" w:cs="Segoe UI"/>
          <w:color w:val="000000" w:themeColor="text1"/>
        </w:rPr>
        <w:t xml:space="preserve"> b</w:t>
      </w:r>
      <w:r w:rsidR="1D6DED34" w:rsidRPr="00271430">
        <w:rPr>
          <w:rFonts w:ascii="Segoe UI" w:eastAsia="Segoe UI" w:hAnsi="Segoe UI" w:cs="Segoe UI"/>
          <w:color w:val="000000" w:themeColor="text1"/>
        </w:rPr>
        <w:t>ecame Microsoft Advertising's third partner to utilize the Chat Ads API, an ads solution to help partners innovate in their own engaging experiences. Baidu Global is using the Chat Ads API to serve highly relevant and engaging sponsored content recommendations to users of the Chat AI feature on its mobile keyboard, Baidu Global Keyboard.</w:t>
      </w:r>
    </w:p>
    <w:p w14:paraId="7969434B" w14:textId="4F638869" w:rsidR="3090FB4A" w:rsidRPr="00271430" w:rsidRDefault="3090FB4A" w:rsidP="00442D30">
      <w:pPr>
        <w:shd w:val="clear" w:color="auto" w:fill="FFFFFF" w:themeFill="background1"/>
        <w:spacing w:after="0"/>
        <w:rPr>
          <w:rFonts w:ascii="Segoe UI" w:eastAsia="Segoe UI" w:hAnsi="Segoe UI" w:cs="Segoe UI"/>
        </w:rPr>
      </w:pPr>
    </w:p>
    <w:p w14:paraId="0D4924C5" w14:textId="7AF6D6B6" w:rsidR="1D6DED34" w:rsidRPr="00271430" w:rsidRDefault="1D6DED34" w:rsidP="00442D30">
      <w:pPr>
        <w:shd w:val="clear" w:color="auto" w:fill="FFFFFF" w:themeFill="background1"/>
        <w:spacing w:after="0"/>
        <w:rPr>
          <w:rFonts w:ascii="Segoe UI" w:eastAsia="Segoe UI" w:hAnsi="Segoe UI" w:cs="Segoe UI"/>
          <w:color w:val="000000" w:themeColor="text1"/>
        </w:rPr>
      </w:pPr>
      <w:r w:rsidRPr="51E24BAF">
        <w:rPr>
          <w:rFonts w:ascii="Segoe UI" w:eastAsia="Segoe UI" w:hAnsi="Segoe UI" w:cs="Segoe UI"/>
          <w:color w:val="000000" w:themeColor="text1"/>
        </w:rPr>
        <w:t xml:space="preserve">With, advertisers can reach highly engaged Microsoft users programmatically with all the customization they need to achieve their specific business goals. Over 900 in-market audiences in more than 30 categories are available globally for </w:t>
      </w:r>
      <w:proofErr w:type="gramStart"/>
      <w:r w:rsidRPr="51E24BAF">
        <w:rPr>
          <w:rFonts w:ascii="Segoe UI" w:eastAsia="Segoe UI" w:hAnsi="Segoe UI" w:cs="Segoe UI"/>
          <w:color w:val="000000" w:themeColor="text1"/>
        </w:rPr>
        <w:t>targeting in</w:t>
      </w:r>
      <w:proofErr w:type="gramEnd"/>
      <w:r w:rsidRPr="51E24BAF">
        <w:rPr>
          <w:rFonts w:ascii="Segoe UI" w:eastAsia="Segoe UI" w:hAnsi="Segoe UI" w:cs="Segoe UI"/>
          <w:color w:val="000000" w:themeColor="text1"/>
        </w:rPr>
        <w:t xml:space="preserve"> Microsoft Invest, powered by Xandr. Invest is now the only demand-side platform enabling advertisers to target the Microsoft audience across our properties, including Microsoft Start, Microsoft 365, </w:t>
      </w:r>
      <w:proofErr w:type="gramStart"/>
      <w:r w:rsidRPr="51E24BAF">
        <w:rPr>
          <w:rFonts w:ascii="Segoe UI" w:eastAsia="Segoe UI" w:hAnsi="Segoe UI" w:cs="Segoe UI"/>
          <w:color w:val="000000" w:themeColor="text1"/>
        </w:rPr>
        <w:t>Outlook</w:t>
      </w:r>
      <w:proofErr w:type="gramEnd"/>
      <w:r w:rsidRPr="51E24BAF">
        <w:rPr>
          <w:rFonts w:ascii="Segoe UI" w:eastAsia="Segoe UI" w:hAnsi="Segoe UI" w:cs="Segoe UI"/>
          <w:color w:val="000000" w:themeColor="text1"/>
        </w:rPr>
        <w:t xml:space="preserve"> and Casual Games.</w:t>
      </w:r>
    </w:p>
    <w:p w14:paraId="5D544A34" w14:textId="694346BB" w:rsidR="3090FB4A" w:rsidRPr="00271430" w:rsidRDefault="3090FB4A" w:rsidP="00442D30">
      <w:pPr>
        <w:shd w:val="clear" w:color="auto" w:fill="FFFFFF" w:themeFill="background1"/>
        <w:spacing w:after="0"/>
        <w:rPr>
          <w:rFonts w:ascii="Segoe UI" w:eastAsia="Segoe UI" w:hAnsi="Segoe UI" w:cs="Segoe UI"/>
        </w:rPr>
      </w:pPr>
    </w:p>
    <w:p w14:paraId="7AB9F44E" w14:textId="1651E704" w:rsidR="1D6DED34" w:rsidRPr="00271430" w:rsidRDefault="00414DA0" w:rsidP="00442D30">
      <w:pPr>
        <w:shd w:val="clear" w:color="auto" w:fill="FFFFFF" w:themeFill="background1"/>
        <w:spacing w:after="0"/>
        <w:rPr>
          <w:rFonts w:ascii="Segoe UI" w:eastAsia="Segoe UI" w:hAnsi="Segoe UI" w:cs="Segoe UI"/>
          <w:color w:val="000000" w:themeColor="text1"/>
        </w:rPr>
      </w:pPr>
      <w:hyperlink r:id="rId176">
        <w:r w:rsidR="1D6DED34" w:rsidRPr="51E24BAF">
          <w:rPr>
            <w:rStyle w:val="Hyperlink"/>
            <w:rFonts w:ascii="Segoe UI" w:eastAsia="Segoe UI" w:hAnsi="Segoe UI" w:cs="Segoe UI"/>
          </w:rPr>
          <w:t xml:space="preserve">Microsoft </w:t>
        </w:r>
        <w:proofErr w:type="spellStart"/>
        <w:r w:rsidR="1D6DED34" w:rsidRPr="51E24BAF">
          <w:rPr>
            <w:rStyle w:val="Hyperlink"/>
            <w:rFonts w:ascii="Segoe UI" w:eastAsia="Segoe UI" w:hAnsi="Segoe UI" w:cs="Segoe UI"/>
          </w:rPr>
          <w:t>pubCenter</w:t>
        </w:r>
        <w:proofErr w:type="spellEnd"/>
      </w:hyperlink>
      <w:r w:rsidR="1D6DED34" w:rsidRPr="51E24BAF">
        <w:rPr>
          <w:rFonts w:ascii="Segoe UI" w:eastAsia="Segoe UI" w:hAnsi="Segoe UI" w:cs="Segoe UI"/>
          <w:color w:val="000000" w:themeColor="text1"/>
        </w:rPr>
        <w:t xml:space="preserve"> empowers small and medium-sized businesses to earn more from their website with a code-on-page ad solution. Microsoft </w:t>
      </w:r>
      <w:proofErr w:type="spellStart"/>
      <w:r w:rsidR="1D6DED34" w:rsidRPr="51E24BAF">
        <w:rPr>
          <w:rFonts w:ascii="Segoe UI" w:eastAsia="Segoe UI" w:hAnsi="Segoe UI" w:cs="Segoe UI"/>
          <w:color w:val="000000" w:themeColor="text1"/>
        </w:rPr>
        <w:t>pubCenter</w:t>
      </w:r>
      <w:proofErr w:type="spellEnd"/>
      <w:r w:rsidR="1D6DED34" w:rsidRPr="51E24BAF">
        <w:rPr>
          <w:rFonts w:ascii="Segoe UI" w:eastAsia="Segoe UI" w:hAnsi="Segoe UI" w:cs="Segoe UI"/>
          <w:color w:val="000000" w:themeColor="text1"/>
        </w:rPr>
        <w:t xml:space="preserve"> is a simple and effective way to monetize content with highly personalized and relevant native and display ads that match customer intent and profiles. Microsoft </w:t>
      </w:r>
      <w:proofErr w:type="spellStart"/>
      <w:r w:rsidR="1D6DED34" w:rsidRPr="51E24BAF">
        <w:rPr>
          <w:rFonts w:ascii="Segoe UI" w:eastAsia="Segoe UI" w:hAnsi="Segoe UI" w:cs="Segoe UI"/>
          <w:color w:val="000000" w:themeColor="text1"/>
        </w:rPr>
        <w:t>pubCenter</w:t>
      </w:r>
      <w:proofErr w:type="spellEnd"/>
      <w:r w:rsidR="1D6DED34" w:rsidRPr="51E24BAF">
        <w:rPr>
          <w:rFonts w:ascii="Segoe UI" w:eastAsia="Segoe UI" w:hAnsi="Segoe UI" w:cs="Segoe UI"/>
          <w:color w:val="000000" w:themeColor="text1"/>
        </w:rPr>
        <w:t xml:space="preserve"> enables ads to be shown on a creator or SMB publisher</w:t>
      </w:r>
      <w:r w:rsidR="00DC2524" w:rsidRPr="51E24BAF">
        <w:rPr>
          <w:rFonts w:ascii="Segoe UI" w:eastAsia="Segoe UI" w:hAnsi="Segoe UI" w:cs="Segoe UI"/>
          <w:color w:val="000000" w:themeColor="text1"/>
        </w:rPr>
        <w:t>’</w:t>
      </w:r>
      <w:r w:rsidR="1D6DED34" w:rsidRPr="51E24BAF">
        <w:rPr>
          <w:rFonts w:ascii="Segoe UI" w:eastAsia="Segoe UI" w:hAnsi="Segoe UI" w:cs="Segoe UI"/>
          <w:color w:val="000000" w:themeColor="text1"/>
        </w:rPr>
        <w:t>s site</w:t>
      </w:r>
      <w:r w:rsidR="000B4540" w:rsidRPr="51E24BAF">
        <w:rPr>
          <w:rFonts w:ascii="Segoe UI" w:eastAsia="Segoe UI" w:hAnsi="Segoe UI" w:cs="Segoe UI"/>
          <w:color w:val="000000" w:themeColor="text1"/>
        </w:rPr>
        <w:t>;</w:t>
      </w:r>
      <w:r w:rsidR="1D6DED34" w:rsidRPr="51E24BAF">
        <w:rPr>
          <w:rFonts w:ascii="Segoe UI" w:eastAsia="Segoe UI" w:hAnsi="Segoe UI" w:cs="Segoe UI"/>
          <w:color w:val="000000" w:themeColor="text1"/>
        </w:rPr>
        <w:t xml:space="preserve"> advertisers from the Microsoft Advertising Network then compete for this ad space, and when ads serve on the creator or SMB publisher</w:t>
      </w:r>
      <w:r w:rsidR="00DC2524" w:rsidRPr="51E24BAF">
        <w:rPr>
          <w:rFonts w:ascii="Segoe UI" w:eastAsia="Segoe UI" w:hAnsi="Segoe UI" w:cs="Segoe UI"/>
          <w:color w:val="000000" w:themeColor="text1"/>
        </w:rPr>
        <w:t>’</w:t>
      </w:r>
      <w:r w:rsidR="1D6DED34" w:rsidRPr="51E24BAF">
        <w:rPr>
          <w:rFonts w:ascii="Segoe UI" w:eastAsia="Segoe UI" w:hAnsi="Segoe UI" w:cs="Segoe UI"/>
          <w:color w:val="000000" w:themeColor="text1"/>
        </w:rPr>
        <w:t>s website</w:t>
      </w:r>
      <w:r w:rsidR="00DC2524" w:rsidRPr="51E24BAF">
        <w:rPr>
          <w:rFonts w:ascii="Segoe UI" w:eastAsia="Segoe UI" w:hAnsi="Segoe UI" w:cs="Segoe UI"/>
          <w:color w:val="000000" w:themeColor="text1"/>
        </w:rPr>
        <w:t xml:space="preserve"> </w:t>
      </w:r>
      <w:r w:rsidR="1D6DED34" w:rsidRPr="51E24BAF">
        <w:rPr>
          <w:rFonts w:ascii="Segoe UI" w:eastAsia="Segoe UI" w:hAnsi="Segoe UI" w:cs="Segoe UI"/>
          <w:color w:val="000000" w:themeColor="text1"/>
        </w:rPr>
        <w:t>—</w:t>
      </w:r>
      <w:r w:rsidR="00DC2524" w:rsidRPr="51E24BAF">
        <w:rPr>
          <w:rFonts w:ascii="Segoe UI" w:eastAsia="Segoe UI" w:hAnsi="Segoe UI" w:cs="Segoe UI"/>
          <w:color w:val="000000" w:themeColor="text1"/>
        </w:rPr>
        <w:t xml:space="preserve"> </w:t>
      </w:r>
      <w:r w:rsidR="1D6DED34" w:rsidRPr="51E24BAF">
        <w:rPr>
          <w:rFonts w:ascii="Segoe UI" w:eastAsia="Segoe UI" w:hAnsi="Segoe UI" w:cs="Segoe UI"/>
          <w:color w:val="000000" w:themeColor="text1"/>
        </w:rPr>
        <w:t>they earn money.</w:t>
      </w:r>
    </w:p>
    <w:p w14:paraId="0DF3DC90" w14:textId="76AB463F" w:rsidR="3090FB4A" w:rsidRDefault="3090FB4A" w:rsidP="00442D30">
      <w:pPr>
        <w:ind w:right="86"/>
      </w:pPr>
    </w:p>
    <w:p w14:paraId="71A59549" w14:textId="49B826D5" w:rsidR="3090FB4A" w:rsidRDefault="3090FB4A" w:rsidP="00442D30">
      <w:pPr>
        <w:ind w:right="86"/>
      </w:pPr>
    </w:p>
    <w:p w14:paraId="4239AE6F" w14:textId="5549D221" w:rsidR="002C630D" w:rsidRPr="00D33982" w:rsidRDefault="1FB45827" w:rsidP="00442D30">
      <w:pPr>
        <w:ind w:right="86"/>
        <w:rPr>
          <w:rFonts w:ascii="Segoe UI" w:hAnsi="Segoe UI" w:cs="Segoe UI"/>
          <w:color w:val="000000"/>
          <w:shd w:val="clear" w:color="auto" w:fill="FFFFFF"/>
        </w:rPr>
      </w:pPr>
      <w:r>
        <w:rPr>
          <w:noProof/>
        </w:rPr>
        <w:drawing>
          <wp:inline distT="0" distB="0" distL="0" distR="0" wp14:anchorId="4098BA01" wp14:editId="34A5DA9A">
            <wp:extent cx="1143000" cy="420624"/>
            <wp:effectExtent l="0" t="0" r="0" b="0"/>
            <wp:docPr id="32" name="Picture 3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77">
                      <a:extLst>
                        <a:ext uri="{C183D7F6-B498-43B3-948B-1728B52AA6E4}">
                          <adec:decorative xmlns="" xmlns:o="urn:schemas-microsoft-com:office:office" xmlns:v="urn:schemas-microsoft-com:vml" xmlns:w10="urn:schemas-microsoft-com:office:word" xmlns:w="http://schemas.openxmlformats.org/wordprocessingml/2006/main" xmlns:adec="http://schemas.microsoft.com/office/drawing/2017/decorative" xmlns:arto="http://schemas.microsoft.com/office/word/2006/arto" xmlns:a14="http://schemas.microsoft.com/office/drawing/2010/main" val="0"/>
                        </a:ext>
                      </a:extLst>
                    </a:blip>
                    <a:stretch>
                      <a:fillRect/>
                    </a:stretch>
                  </pic:blipFill>
                  <pic:spPr>
                    <a:xfrm>
                      <a:off x="0" y="0"/>
                      <a:ext cx="1143000" cy="420624"/>
                    </a:xfrm>
                    <a:prstGeom prst="rect">
                      <a:avLst/>
                    </a:prstGeom>
                  </pic:spPr>
                </pic:pic>
              </a:graphicData>
            </a:graphic>
          </wp:inline>
        </w:drawing>
      </w:r>
    </w:p>
    <w:p w14:paraId="0F9FA09B" w14:textId="0CB00A28" w:rsidR="001503BF" w:rsidRPr="00722512" w:rsidRDefault="002C630D" w:rsidP="00442D30">
      <w:pPr>
        <w:spacing w:after="100" w:afterAutospacing="1"/>
        <w:rPr>
          <w:rFonts w:eastAsia="Times New Roman" w:cs="Segoe UI"/>
          <w:color w:val="000000"/>
          <w:szCs w:val="24"/>
        </w:rPr>
      </w:pPr>
      <w:r w:rsidRPr="00C941BD">
        <w:rPr>
          <w:rFonts w:eastAsia="Times New Roman" w:cs="Segoe UI"/>
          <w:color w:val="000000"/>
          <w:szCs w:val="24"/>
        </w:rPr>
        <w:t>© Copyright Microsoft Corporation. All rights reserved.</w:t>
      </w:r>
      <w:r w:rsidRPr="00621171">
        <w:rPr>
          <w:rFonts w:eastAsia="Times New Roman" w:cs="Segoe UI"/>
          <w:color w:val="000000"/>
          <w:szCs w:val="24"/>
        </w:rPr>
        <w:t xml:space="preserve"> </w:t>
      </w:r>
    </w:p>
    <w:sectPr w:rsidR="001503BF" w:rsidRPr="00722512" w:rsidSect="00516A3F">
      <w:pgSz w:w="12240" w:h="15840"/>
      <w:pgMar w:top="1440" w:right="19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CD298" w14:textId="77777777" w:rsidR="00516A3F" w:rsidRDefault="00516A3F" w:rsidP="001503BF">
      <w:pPr>
        <w:spacing w:after="0" w:line="240" w:lineRule="auto"/>
      </w:pPr>
      <w:r>
        <w:separator/>
      </w:r>
    </w:p>
  </w:endnote>
  <w:endnote w:type="continuationSeparator" w:id="0">
    <w:p w14:paraId="38EFCB39" w14:textId="77777777" w:rsidR="00516A3F" w:rsidRDefault="00516A3F" w:rsidP="001503BF">
      <w:pPr>
        <w:spacing w:after="0" w:line="240" w:lineRule="auto"/>
      </w:pPr>
      <w:r>
        <w:continuationSeparator/>
      </w:r>
    </w:p>
  </w:endnote>
  <w:endnote w:type="continuationNotice" w:id="1">
    <w:p w14:paraId="515A5E3A" w14:textId="77777777" w:rsidR="00516A3F" w:rsidRDefault="00516A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1983D" w14:textId="77777777" w:rsidR="00516A3F" w:rsidRDefault="00516A3F" w:rsidP="001503BF">
      <w:pPr>
        <w:spacing w:after="0" w:line="240" w:lineRule="auto"/>
      </w:pPr>
      <w:r>
        <w:separator/>
      </w:r>
    </w:p>
  </w:footnote>
  <w:footnote w:type="continuationSeparator" w:id="0">
    <w:p w14:paraId="7997FFC3" w14:textId="77777777" w:rsidR="00516A3F" w:rsidRDefault="00516A3F" w:rsidP="001503BF">
      <w:pPr>
        <w:spacing w:after="0" w:line="240" w:lineRule="auto"/>
      </w:pPr>
      <w:r>
        <w:continuationSeparator/>
      </w:r>
    </w:p>
  </w:footnote>
  <w:footnote w:type="continuationNotice" w:id="1">
    <w:p w14:paraId="2D2DB27D" w14:textId="77777777" w:rsidR="00516A3F" w:rsidRDefault="00516A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97356"/>
    <w:multiLevelType w:val="hybridMultilevel"/>
    <w:tmpl w:val="FFFFFFFF"/>
    <w:lvl w:ilvl="0" w:tplc="74A2DAF0">
      <w:start w:val="1"/>
      <w:numFmt w:val="bullet"/>
      <w:lvlText w:val=""/>
      <w:lvlJc w:val="left"/>
      <w:pPr>
        <w:ind w:left="720" w:hanging="360"/>
      </w:pPr>
      <w:rPr>
        <w:rFonts w:ascii="Symbol" w:hAnsi="Symbol" w:hint="default"/>
      </w:rPr>
    </w:lvl>
    <w:lvl w:ilvl="1" w:tplc="A6940BC4">
      <w:start w:val="1"/>
      <w:numFmt w:val="bullet"/>
      <w:lvlText w:val="o"/>
      <w:lvlJc w:val="left"/>
      <w:pPr>
        <w:ind w:left="1440" w:hanging="360"/>
      </w:pPr>
      <w:rPr>
        <w:rFonts w:ascii="Courier New" w:hAnsi="Courier New" w:hint="default"/>
      </w:rPr>
    </w:lvl>
    <w:lvl w:ilvl="2" w:tplc="E1B0E07E">
      <w:start w:val="1"/>
      <w:numFmt w:val="bullet"/>
      <w:lvlText w:val=""/>
      <w:lvlJc w:val="left"/>
      <w:pPr>
        <w:ind w:left="2160" w:hanging="360"/>
      </w:pPr>
      <w:rPr>
        <w:rFonts w:ascii="Wingdings" w:hAnsi="Wingdings" w:hint="default"/>
      </w:rPr>
    </w:lvl>
    <w:lvl w:ilvl="3" w:tplc="CA1E94F2">
      <w:start w:val="1"/>
      <w:numFmt w:val="bullet"/>
      <w:lvlText w:val=""/>
      <w:lvlJc w:val="left"/>
      <w:pPr>
        <w:ind w:left="2880" w:hanging="360"/>
      </w:pPr>
      <w:rPr>
        <w:rFonts w:ascii="Symbol" w:hAnsi="Symbol" w:hint="default"/>
      </w:rPr>
    </w:lvl>
    <w:lvl w:ilvl="4" w:tplc="AF56FC5C">
      <w:start w:val="1"/>
      <w:numFmt w:val="bullet"/>
      <w:lvlText w:val="o"/>
      <w:lvlJc w:val="left"/>
      <w:pPr>
        <w:ind w:left="3600" w:hanging="360"/>
      </w:pPr>
      <w:rPr>
        <w:rFonts w:ascii="Courier New" w:hAnsi="Courier New" w:hint="default"/>
      </w:rPr>
    </w:lvl>
    <w:lvl w:ilvl="5" w:tplc="083E9B80">
      <w:start w:val="1"/>
      <w:numFmt w:val="bullet"/>
      <w:lvlText w:val=""/>
      <w:lvlJc w:val="left"/>
      <w:pPr>
        <w:ind w:left="4320" w:hanging="360"/>
      </w:pPr>
      <w:rPr>
        <w:rFonts w:ascii="Wingdings" w:hAnsi="Wingdings" w:hint="default"/>
      </w:rPr>
    </w:lvl>
    <w:lvl w:ilvl="6" w:tplc="F154CFF6">
      <w:start w:val="1"/>
      <w:numFmt w:val="bullet"/>
      <w:lvlText w:val=""/>
      <w:lvlJc w:val="left"/>
      <w:pPr>
        <w:ind w:left="5040" w:hanging="360"/>
      </w:pPr>
      <w:rPr>
        <w:rFonts w:ascii="Symbol" w:hAnsi="Symbol" w:hint="default"/>
      </w:rPr>
    </w:lvl>
    <w:lvl w:ilvl="7" w:tplc="B882F650">
      <w:start w:val="1"/>
      <w:numFmt w:val="bullet"/>
      <w:lvlText w:val="o"/>
      <w:lvlJc w:val="left"/>
      <w:pPr>
        <w:ind w:left="5760" w:hanging="360"/>
      </w:pPr>
      <w:rPr>
        <w:rFonts w:ascii="Courier New" w:hAnsi="Courier New" w:hint="default"/>
      </w:rPr>
    </w:lvl>
    <w:lvl w:ilvl="8" w:tplc="E24AB5DC">
      <w:start w:val="1"/>
      <w:numFmt w:val="bullet"/>
      <w:lvlText w:val=""/>
      <w:lvlJc w:val="left"/>
      <w:pPr>
        <w:ind w:left="6480" w:hanging="360"/>
      </w:pPr>
      <w:rPr>
        <w:rFonts w:ascii="Wingdings" w:hAnsi="Wingdings" w:hint="default"/>
      </w:rPr>
    </w:lvl>
  </w:abstractNum>
  <w:abstractNum w:abstractNumId="1" w15:restartNumberingAfterBreak="0">
    <w:nsid w:val="27094C8D"/>
    <w:multiLevelType w:val="hybridMultilevel"/>
    <w:tmpl w:val="1E90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70BBF"/>
    <w:multiLevelType w:val="hybridMultilevel"/>
    <w:tmpl w:val="FFFFFFFF"/>
    <w:lvl w:ilvl="0" w:tplc="6566929A">
      <w:start w:val="1"/>
      <w:numFmt w:val="bullet"/>
      <w:lvlText w:val=""/>
      <w:lvlJc w:val="left"/>
      <w:pPr>
        <w:ind w:left="720" w:hanging="360"/>
      </w:pPr>
      <w:rPr>
        <w:rFonts w:ascii="Symbol" w:hAnsi="Symbol" w:hint="default"/>
      </w:rPr>
    </w:lvl>
    <w:lvl w:ilvl="1" w:tplc="932222E6">
      <w:start w:val="1"/>
      <w:numFmt w:val="bullet"/>
      <w:lvlText w:val="o"/>
      <w:lvlJc w:val="left"/>
      <w:pPr>
        <w:ind w:left="1440" w:hanging="360"/>
      </w:pPr>
      <w:rPr>
        <w:rFonts w:ascii="Courier New" w:hAnsi="Courier New" w:hint="default"/>
      </w:rPr>
    </w:lvl>
    <w:lvl w:ilvl="2" w:tplc="49E8C4BC">
      <w:start w:val="1"/>
      <w:numFmt w:val="bullet"/>
      <w:lvlText w:val=""/>
      <w:lvlJc w:val="left"/>
      <w:pPr>
        <w:ind w:left="2160" w:hanging="360"/>
      </w:pPr>
      <w:rPr>
        <w:rFonts w:ascii="Wingdings" w:hAnsi="Wingdings" w:hint="default"/>
      </w:rPr>
    </w:lvl>
    <w:lvl w:ilvl="3" w:tplc="0882B6E4">
      <w:start w:val="1"/>
      <w:numFmt w:val="bullet"/>
      <w:lvlText w:val=""/>
      <w:lvlJc w:val="left"/>
      <w:pPr>
        <w:ind w:left="2880" w:hanging="360"/>
      </w:pPr>
      <w:rPr>
        <w:rFonts w:ascii="Symbol" w:hAnsi="Symbol" w:hint="default"/>
      </w:rPr>
    </w:lvl>
    <w:lvl w:ilvl="4" w:tplc="003663D6">
      <w:start w:val="1"/>
      <w:numFmt w:val="bullet"/>
      <w:lvlText w:val="o"/>
      <w:lvlJc w:val="left"/>
      <w:pPr>
        <w:ind w:left="3600" w:hanging="360"/>
      </w:pPr>
      <w:rPr>
        <w:rFonts w:ascii="Courier New" w:hAnsi="Courier New" w:hint="default"/>
      </w:rPr>
    </w:lvl>
    <w:lvl w:ilvl="5" w:tplc="7610A63E">
      <w:start w:val="1"/>
      <w:numFmt w:val="bullet"/>
      <w:lvlText w:val=""/>
      <w:lvlJc w:val="left"/>
      <w:pPr>
        <w:ind w:left="4320" w:hanging="360"/>
      </w:pPr>
      <w:rPr>
        <w:rFonts w:ascii="Wingdings" w:hAnsi="Wingdings" w:hint="default"/>
      </w:rPr>
    </w:lvl>
    <w:lvl w:ilvl="6" w:tplc="3EC6B802">
      <w:start w:val="1"/>
      <w:numFmt w:val="bullet"/>
      <w:lvlText w:val=""/>
      <w:lvlJc w:val="left"/>
      <w:pPr>
        <w:ind w:left="5040" w:hanging="360"/>
      </w:pPr>
      <w:rPr>
        <w:rFonts w:ascii="Symbol" w:hAnsi="Symbol" w:hint="default"/>
      </w:rPr>
    </w:lvl>
    <w:lvl w:ilvl="7" w:tplc="A9883C0C">
      <w:start w:val="1"/>
      <w:numFmt w:val="bullet"/>
      <w:lvlText w:val="o"/>
      <w:lvlJc w:val="left"/>
      <w:pPr>
        <w:ind w:left="5760" w:hanging="360"/>
      </w:pPr>
      <w:rPr>
        <w:rFonts w:ascii="Courier New" w:hAnsi="Courier New" w:hint="default"/>
      </w:rPr>
    </w:lvl>
    <w:lvl w:ilvl="8" w:tplc="254668CE">
      <w:start w:val="1"/>
      <w:numFmt w:val="bullet"/>
      <w:lvlText w:val=""/>
      <w:lvlJc w:val="left"/>
      <w:pPr>
        <w:ind w:left="6480" w:hanging="360"/>
      </w:pPr>
      <w:rPr>
        <w:rFonts w:ascii="Wingdings" w:hAnsi="Wingdings" w:hint="default"/>
      </w:rPr>
    </w:lvl>
  </w:abstractNum>
  <w:abstractNum w:abstractNumId="3" w15:restartNumberingAfterBreak="0">
    <w:nsid w:val="5CDA572C"/>
    <w:multiLevelType w:val="hybridMultilevel"/>
    <w:tmpl w:val="FC24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62EC28"/>
    <w:multiLevelType w:val="hybridMultilevel"/>
    <w:tmpl w:val="FFFFFFFF"/>
    <w:lvl w:ilvl="0" w:tplc="7804C962">
      <w:start w:val="1"/>
      <w:numFmt w:val="bullet"/>
      <w:lvlText w:val=""/>
      <w:lvlJc w:val="left"/>
      <w:pPr>
        <w:ind w:left="720" w:hanging="360"/>
      </w:pPr>
      <w:rPr>
        <w:rFonts w:ascii="Symbol" w:hAnsi="Symbol" w:hint="default"/>
      </w:rPr>
    </w:lvl>
    <w:lvl w:ilvl="1" w:tplc="657E1A5E">
      <w:start w:val="1"/>
      <w:numFmt w:val="bullet"/>
      <w:lvlText w:val="o"/>
      <w:lvlJc w:val="left"/>
      <w:pPr>
        <w:ind w:left="1440" w:hanging="360"/>
      </w:pPr>
      <w:rPr>
        <w:rFonts w:ascii="Courier New" w:hAnsi="Courier New" w:hint="default"/>
      </w:rPr>
    </w:lvl>
    <w:lvl w:ilvl="2" w:tplc="E94CBE3A">
      <w:start w:val="1"/>
      <w:numFmt w:val="bullet"/>
      <w:lvlText w:val=""/>
      <w:lvlJc w:val="left"/>
      <w:pPr>
        <w:ind w:left="2160" w:hanging="360"/>
      </w:pPr>
      <w:rPr>
        <w:rFonts w:ascii="Wingdings" w:hAnsi="Wingdings" w:hint="default"/>
      </w:rPr>
    </w:lvl>
    <w:lvl w:ilvl="3" w:tplc="6104546E">
      <w:start w:val="1"/>
      <w:numFmt w:val="bullet"/>
      <w:lvlText w:val=""/>
      <w:lvlJc w:val="left"/>
      <w:pPr>
        <w:ind w:left="2880" w:hanging="360"/>
      </w:pPr>
      <w:rPr>
        <w:rFonts w:ascii="Symbol" w:hAnsi="Symbol" w:hint="default"/>
      </w:rPr>
    </w:lvl>
    <w:lvl w:ilvl="4" w:tplc="579EBDDE">
      <w:start w:val="1"/>
      <w:numFmt w:val="bullet"/>
      <w:lvlText w:val="o"/>
      <w:lvlJc w:val="left"/>
      <w:pPr>
        <w:ind w:left="3600" w:hanging="360"/>
      </w:pPr>
      <w:rPr>
        <w:rFonts w:ascii="Courier New" w:hAnsi="Courier New" w:hint="default"/>
      </w:rPr>
    </w:lvl>
    <w:lvl w:ilvl="5" w:tplc="8684E322">
      <w:start w:val="1"/>
      <w:numFmt w:val="bullet"/>
      <w:lvlText w:val=""/>
      <w:lvlJc w:val="left"/>
      <w:pPr>
        <w:ind w:left="4320" w:hanging="360"/>
      </w:pPr>
      <w:rPr>
        <w:rFonts w:ascii="Wingdings" w:hAnsi="Wingdings" w:hint="default"/>
      </w:rPr>
    </w:lvl>
    <w:lvl w:ilvl="6" w:tplc="2C54FAFC">
      <w:start w:val="1"/>
      <w:numFmt w:val="bullet"/>
      <w:lvlText w:val=""/>
      <w:lvlJc w:val="left"/>
      <w:pPr>
        <w:ind w:left="5040" w:hanging="360"/>
      </w:pPr>
      <w:rPr>
        <w:rFonts w:ascii="Symbol" w:hAnsi="Symbol" w:hint="default"/>
      </w:rPr>
    </w:lvl>
    <w:lvl w:ilvl="7" w:tplc="3132D4A0">
      <w:start w:val="1"/>
      <w:numFmt w:val="bullet"/>
      <w:lvlText w:val="o"/>
      <w:lvlJc w:val="left"/>
      <w:pPr>
        <w:ind w:left="5760" w:hanging="360"/>
      </w:pPr>
      <w:rPr>
        <w:rFonts w:ascii="Courier New" w:hAnsi="Courier New" w:hint="default"/>
      </w:rPr>
    </w:lvl>
    <w:lvl w:ilvl="8" w:tplc="8A905030">
      <w:start w:val="1"/>
      <w:numFmt w:val="bullet"/>
      <w:lvlText w:val=""/>
      <w:lvlJc w:val="left"/>
      <w:pPr>
        <w:ind w:left="6480" w:hanging="360"/>
      </w:pPr>
      <w:rPr>
        <w:rFonts w:ascii="Wingdings" w:hAnsi="Wingdings" w:hint="default"/>
      </w:rPr>
    </w:lvl>
  </w:abstractNum>
  <w:abstractNum w:abstractNumId="5" w15:restartNumberingAfterBreak="0">
    <w:nsid w:val="68721A53"/>
    <w:multiLevelType w:val="multilevel"/>
    <w:tmpl w:val="302E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A177C"/>
    <w:multiLevelType w:val="hybridMultilevel"/>
    <w:tmpl w:val="FFFFFFFF"/>
    <w:lvl w:ilvl="0" w:tplc="CAE43600">
      <w:start w:val="1"/>
      <w:numFmt w:val="bullet"/>
      <w:lvlText w:val=""/>
      <w:lvlJc w:val="left"/>
      <w:pPr>
        <w:ind w:left="720" w:hanging="360"/>
      </w:pPr>
      <w:rPr>
        <w:rFonts w:ascii="Symbol" w:hAnsi="Symbol" w:hint="default"/>
      </w:rPr>
    </w:lvl>
    <w:lvl w:ilvl="1" w:tplc="0A78002C">
      <w:start w:val="1"/>
      <w:numFmt w:val="bullet"/>
      <w:lvlText w:val="o"/>
      <w:lvlJc w:val="left"/>
      <w:pPr>
        <w:ind w:left="1440" w:hanging="360"/>
      </w:pPr>
      <w:rPr>
        <w:rFonts w:ascii="Courier New" w:hAnsi="Courier New" w:hint="default"/>
      </w:rPr>
    </w:lvl>
    <w:lvl w:ilvl="2" w:tplc="13F64CE8">
      <w:start w:val="1"/>
      <w:numFmt w:val="bullet"/>
      <w:lvlText w:val=""/>
      <w:lvlJc w:val="left"/>
      <w:pPr>
        <w:ind w:left="2160" w:hanging="360"/>
      </w:pPr>
      <w:rPr>
        <w:rFonts w:ascii="Wingdings" w:hAnsi="Wingdings" w:hint="default"/>
      </w:rPr>
    </w:lvl>
    <w:lvl w:ilvl="3" w:tplc="CC8E15F6">
      <w:start w:val="1"/>
      <w:numFmt w:val="bullet"/>
      <w:lvlText w:val=""/>
      <w:lvlJc w:val="left"/>
      <w:pPr>
        <w:ind w:left="2880" w:hanging="360"/>
      </w:pPr>
      <w:rPr>
        <w:rFonts w:ascii="Symbol" w:hAnsi="Symbol" w:hint="default"/>
      </w:rPr>
    </w:lvl>
    <w:lvl w:ilvl="4" w:tplc="ECCE18E6">
      <w:start w:val="1"/>
      <w:numFmt w:val="bullet"/>
      <w:lvlText w:val="o"/>
      <w:lvlJc w:val="left"/>
      <w:pPr>
        <w:ind w:left="3600" w:hanging="360"/>
      </w:pPr>
      <w:rPr>
        <w:rFonts w:ascii="Courier New" w:hAnsi="Courier New" w:hint="default"/>
      </w:rPr>
    </w:lvl>
    <w:lvl w:ilvl="5" w:tplc="89761682">
      <w:start w:val="1"/>
      <w:numFmt w:val="bullet"/>
      <w:lvlText w:val=""/>
      <w:lvlJc w:val="left"/>
      <w:pPr>
        <w:ind w:left="4320" w:hanging="360"/>
      </w:pPr>
      <w:rPr>
        <w:rFonts w:ascii="Wingdings" w:hAnsi="Wingdings" w:hint="default"/>
      </w:rPr>
    </w:lvl>
    <w:lvl w:ilvl="6" w:tplc="BD7E072A">
      <w:start w:val="1"/>
      <w:numFmt w:val="bullet"/>
      <w:lvlText w:val=""/>
      <w:lvlJc w:val="left"/>
      <w:pPr>
        <w:ind w:left="5040" w:hanging="360"/>
      </w:pPr>
      <w:rPr>
        <w:rFonts w:ascii="Symbol" w:hAnsi="Symbol" w:hint="default"/>
      </w:rPr>
    </w:lvl>
    <w:lvl w:ilvl="7" w:tplc="49E4384E">
      <w:start w:val="1"/>
      <w:numFmt w:val="bullet"/>
      <w:lvlText w:val="o"/>
      <w:lvlJc w:val="left"/>
      <w:pPr>
        <w:ind w:left="5760" w:hanging="360"/>
      </w:pPr>
      <w:rPr>
        <w:rFonts w:ascii="Courier New" w:hAnsi="Courier New" w:hint="default"/>
      </w:rPr>
    </w:lvl>
    <w:lvl w:ilvl="8" w:tplc="6A3624C2">
      <w:start w:val="1"/>
      <w:numFmt w:val="bullet"/>
      <w:lvlText w:val=""/>
      <w:lvlJc w:val="left"/>
      <w:pPr>
        <w:ind w:left="6480" w:hanging="360"/>
      </w:pPr>
      <w:rPr>
        <w:rFonts w:ascii="Wingdings" w:hAnsi="Wingdings" w:hint="default"/>
      </w:rPr>
    </w:lvl>
  </w:abstractNum>
  <w:abstractNum w:abstractNumId="7" w15:restartNumberingAfterBreak="0">
    <w:nsid w:val="77F9B3E5"/>
    <w:multiLevelType w:val="hybridMultilevel"/>
    <w:tmpl w:val="FFFFFFFF"/>
    <w:lvl w:ilvl="0" w:tplc="80A81098">
      <w:start w:val="1"/>
      <w:numFmt w:val="bullet"/>
      <w:lvlText w:val=""/>
      <w:lvlJc w:val="left"/>
      <w:pPr>
        <w:ind w:left="720" w:hanging="360"/>
      </w:pPr>
      <w:rPr>
        <w:rFonts w:ascii="Symbol" w:hAnsi="Symbol" w:hint="default"/>
      </w:rPr>
    </w:lvl>
    <w:lvl w:ilvl="1" w:tplc="FCBEB632">
      <w:start w:val="1"/>
      <w:numFmt w:val="bullet"/>
      <w:lvlText w:val="o"/>
      <w:lvlJc w:val="left"/>
      <w:pPr>
        <w:ind w:left="1440" w:hanging="360"/>
      </w:pPr>
      <w:rPr>
        <w:rFonts w:ascii="Courier New" w:hAnsi="Courier New" w:hint="default"/>
      </w:rPr>
    </w:lvl>
    <w:lvl w:ilvl="2" w:tplc="0FD85428">
      <w:start w:val="1"/>
      <w:numFmt w:val="bullet"/>
      <w:lvlText w:val=""/>
      <w:lvlJc w:val="left"/>
      <w:pPr>
        <w:ind w:left="2160" w:hanging="360"/>
      </w:pPr>
      <w:rPr>
        <w:rFonts w:ascii="Wingdings" w:hAnsi="Wingdings" w:hint="default"/>
      </w:rPr>
    </w:lvl>
    <w:lvl w:ilvl="3" w:tplc="0CA0D284">
      <w:start w:val="1"/>
      <w:numFmt w:val="bullet"/>
      <w:lvlText w:val=""/>
      <w:lvlJc w:val="left"/>
      <w:pPr>
        <w:ind w:left="2880" w:hanging="360"/>
      </w:pPr>
      <w:rPr>
        <w:rFonts w:ascii="Symbol" w:hAnsi="Symbol" w:hint="default"/>
      </w:rPr>
    </w:lvl>
    <w:lvl w:ilvl="4" w:tplc="9CE696FA">
      <w:start w:val="1"/>
      <w:numFmt w:val="bullet"/>
      <w:lvlText w:val="o"/>
      <w:lvlJc w:val="left"/>
      <w:pPr>
        <w:ind w:left="3600" w:hanging="360"/>
      </w:pPr>
      <w:rPr>
        <w:rFonts w:ascii="Courier New" w:hAnsi="Courier New" w:hint="default"/>
      </w:rPr>
    </w:lvl>
    <w:lvl w:ilvl="5" w:tplc="71D21F8E">
      <w:start w:val="1"/>
      <w:numFmt w:val="bullet"/>
      <w:lvlText w:val=""/>
      <w:lvlJc w:val="left"/>
      <w:pPr>
        <w:ind w:left="4320" w:hanging="360"/>
      </w:pPr>
      <w:rPr>
        <w:rFonts w:ascii="Wingdings" w:hAnsi="Wingdings" w:hint="default"/>
      </w:rPr>
    </w:lvl>
    <w:lvl w:ilvl="6" w:tplc="F68ACB94">
      <w:start w:val="1"/>
      <w:numFmt w:val="bullet"/>
      <w:lvlText w:val=""/>
      <w:lvlJc w:val="left"/>
      <w:pPr>
        <w:ind w:left="5040" w:hanging="360"/>
      </w:pPr>
      <w:rPr>
        <w:rFonts w:ascii="Symbol" w:hAnsi="Symbol" w:hint="default"/>
      </w:rPr>
    </w:lvl>
    <w:lvl w:ilvl="7" w:tplc="A8287594">
      <w:start w:val="1"/>
      <w:numFmt w:val="bullet"/>
      <w:lvlText w:val="o"/>
      <w:lvlJc w:val="left"/>
      <w:pPr>
        <w:ind w:left="5760" w:hanging="360"/>
      </w:pPr>
      <w:rPr>
        <w:rFonts w:ascii="Courier New" w:hAnsi="Courier New" w:hint="default"/>
      </w:rPr>
    </w:lvl>
    <w:lvl w:ilvl="8" w:tplc="3B3A7DB2">
      <w:start w:val="1"/>
      <w:numFmt w:val="bullet"/>
      <w:lvlText w:val=""/>
      <w:lvlJc w:val="left"/>
      <w:pPr>
        <w:ind w:left="6480" w:hanging="360"/>
      </w:pPr>
      <w:rPr>
        <w:rFonts w:ascii="Wingdings" w:hAnsi="Wingdings" w:hint="default"/>
      </w:rPr>
    </w:lvl>
  </w:abstractNum>
  <w:num w:numId="1" w16cid:durableId="1787852557">
    <w:abstractNumId w:val="0"/>
  </w:num>
  <w:num w:numId="2" w16cid:durableId="927424675">
    <w:abstractNumId w:val="1"/>
  </w:num>
  <w:num w:numId="3" w16cid:durableId="1021080258">
    <w:abstractNumId w:val="5"/>
  </w:num>
  <w:num w:numId="4" w16cid:durableId="1820220688">
    <w:abstractNumId w:val="2"/>
  </w:num>
  <w:num w:numId="5" w16cid:durableId="1642224890">
    <w:abstractNumId w:val="6"/>
  </w:num>
  <w:num w:numId="6" w16cid:durableId="556361007">
    <w:abstractNumId w:val="7"/>
  </w:num>
  <w:num w:numId="7" w16cid:durableId="420839079">
    <w:abstractNumId w:val="4"/>
  </w:num>
  <w:num w:numId="8" w16cid:durableId="2039550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removePersonalInformation/>
  <w:removeDateAndTime/>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18"/>
    <w:rsid w:val="00000494"/>
    <w:rsid w:val="00001014"/>
    <w:rsid w:val="00001817"/>
    <w:rsid w:val="00001C67"/>
    <w:rsid w:val="000025F7"/>
    <w:rsid w:val="00002744"/>
    <w:rsid w:val="0000297B"/>
    <w:rsid w:val="00002C23"/>
    <w:rsid w:val="00002C58"/>
    <w:rsid w:val="00002E19"/>
    <w:rsid w:val="000031E1"/>
    <w:rsid w:val="00003730"/>
    <w:rsid w:val="00004047"/>
    <w:rsid w:val="00004082"/>
    <w:rsid w:val="000048DD"/>
    <w:rsid w:val="00005126"/>
    <w:rsid w:val="00005394"/>
    <w:rsid w:val="00005600"/>
    <w:rsid w:val="00005E45"/>
    <w:rsid w:val="00007060"/>
    <w:rsid w:val="000079EE"/>
    <w:rsid w:val="000111F5"/>
    <w:rsid w:val="00011818"/>
    <w:rsid w:val="00012E0B"/>
    <w:rsid w:val="00013148"/>
    <w:rsid w:val="00013D94"/>
    <w:rsid w:val="000140C9"/>
    <w:rsid w:val="000140F5"/>
    <w:rsid w:val="0001416C"/>
    <w:rsid w:val="00014176"/>
    <w:rsid w:val="00014B50"/>
    <w:rsid w:val="00014D32"/>
    <w:rsid w:val="0001606A"/>
    <w:rsid w:val="00016352"/>
    <w:rsid w:val="00016429"/>
    <w:rsid w:val="0001794F"/>
    <w:rsid w:val="00020C60"/>
    <w:rsid w:val="000219E2"/>
    <w:rsid w:val="00021ED1"/>
    <w:rsid w:val="0002227C"/>
    <w:rsid w:val="0002269D"/>
    <w:rsid w:val="000226E5"/>
    <w:rsid w:val="00022EB1"/>
    <w:rsid w:val="000235EC"/>
    <w:rsid w:val="0002397C"/>
    <w:rsid w:val="0002467A"/>
    <w:rsid w:val="00024CC9"/>
    <w:rsid w:val="0002503B"/>
    <w:rsid w:val="00025729"/>
    <w:rsid w:val="00025838"/>
    <w:rsid w:val="00025F80"/>
    <w:rsid w:val="00026A51"/>
    <w:rsid w:val="00026B75"/>
    <w:rsid w:val="00026DC6"/>
    <w:rsid w:val="00026F1E"/>
    <w:rsid w:val="0002706E"/>
    <w:rsid w:val="0002785A"/>
    <w:rsid w:val="00030618"/>
    <w:rsid w:val="0003094A"/>
    <w:rsid w:val="00030C42"/>
    <w:rsid w:val="0003103E"/>
    <w:rsid w:val="00031206"/>
    <w:rsid w:val="00031B1F"/>
    <w:rsid w:val="00031CE3"/>
    <w:rsid w:val="00032099"/>
    <w:rsid w:val="00032150"/>
    <w:rsid w:val="00032649"/>
    <w:rsid w:val="0003278B"/>
    <w:rsid w:val="000335D4"/>
    <w:rsid w:val="00033B4C"/>
    <w:rsid w:val="0003478E"/>
    <w:rsid w:val="00035D8B"/>
    <w:rsid w:val="000360E3"/>
    <w:rsid w:val="00036406"/>
    <w:rsid w:val="00036BD1"/>
    <w:rsid w:val="000370E0"/>
    <w:rsid w:val="0003712B"/>
    <w:rsid w:val="0003764D"/>
    <w:rsid w:val="00037BC2"/>
    <w:rsid w:val="00040DB7"/>
    <w:rsid w:val="000413F1"/>
    <w:rsid w:val="00041A4D"/>
    <w:rsid w:val="00041A64"/>
    <w:rsid w:val="00042150"/>
    <w:rsid w:val="000421C6"/>
    <w:rsid w:val="0004249C"/>
    <w:rsid w:val="000435CF"/>
    <w:rsid w:val="000446C7"/>
    <w:rsid w:val="00044A15"/>
    <w:rsid w:val="00045505"/>
    <w:rsid w:val="0004583E"/>
    <w:rsid w:val="00045EB5"/>
    <w:rsid w:val="00045F74"/>
    <w:rsid w:val="00046818"/>
    <w:rsid w:val="00046B65"/>
    <w:rsid w:val="00046EAB"/>
    <w:rsid w:val="00047008"/>
    <w:rsid w:val="00047A8C"/>
    <w:rsid w:val="000501B9"/>
    <w:rsid w:val="000507DD"/>
    <w:rsid w:val="00051163"/>
    <w:rsid w:val="0005158A"/>
    <w:rsid w:val="000528E9"/>
    <w:rsid w:val="00052C89"/>
    <w:rsid w:val="00052D6B"/>
    <w:rsid w:val="00053C0E"/>
    <w:rsid w:val="00053FCC"/>
    <w:rsid w:val="00054451"/>
    <w:rsid w:val="00054486"/>
    <w:rsid w:val="000545D7"/>
    <w:rsid w:val="0005492E"/>
    <w:rsid w:val="0005565C"/>
    <w:rsid w:val="00055D74"/>
    <w:rsid w:val="00056141"/>
    <w:rsid w:val="00056A74"/>
    <w:rsid w:val="000572B0"/>
    <w:rsid w:val="00060149"/>
    <w:rsid w:val="000604C6"/>
    <w:rsid w:val="000608EF"/>
    <w:rsid w:val="000609AE"/>
    <w:rsid w:val="00060C7C"/>
    <w:rsid w:val="00060D0E"/>
    <w:rsid w:val="00060E3D"/>
    <w:rsid w:val="0006157C"/>
    <w:rsid w:val="00061B02"/>
    <w:rsid w:val="00061B47"/>
    <w:rsid w:val="00062212"/>
    <w:rsid w:val="00062E07"/>
    <w:rsid w:val="0006381A"/>
    <w:rsid w:val="00063C43"/>
    <w:rsid w:val="000645FE"/>
    <w:rsid w:val="000653A5"/>
    <w:rsid w:val="00066331"/>
    <w:rsid w:val="0006658E"/>
    <w:rsid w:val="000665D0"/>
    <w:rsid w:val="000666E7"/>
    <w:rsid w:val="00066806"/>
    <w:rsid w:val="00067462"/>
    <w:rsid w:val="00070AB7"/>
    <w:rsid w:val="00070BC3"/>
    <w:rsid w:val="00070CD4"/>
    <w:rsid w:val="00070D80"/>
    <w:rsid w:val="00071A30"/>
    <w:rsid w:val="00071FCE"/>
    <w:rsid w:val="000720DC"/>
    <w:rsid w:val="00072374"/>
    <w:rsid w:val="000727CC"/>
    <w:rsid w:val="00072EEE"/>
    <w:rsid w:val="00073F96"/>
    <w:rsid w:val="00074E02"/>
    <w:rsid w:val="00075C00"/>
    <w:rsid w:val="00075ED2"/>
    <w:rsid w:val="000765B9"/>
    <w:rsid w:val="000771A5"/>
    <w:rsid w:val="00077519"/>
    <w:rsid w:val="00077FCE"/>
    <w:rsid w:val="00080CC6"/>
    <w:rsid w:val="00081521"/>
    <w:rsid w:val="0008155A"/>
    <w:rsid w:val="00082448"/>
    <w:rsid w:val="00082545"/>
    <w:rsid w:val="00082ED4"/>
    <w:rsid w:val="000832D2"/>
    <w:rsid w:val="00083882"/>
    <w:rsid w:val="00083F8B"/>
    <w:rsid w:val="0008459B"/>
    <w:rsid w:val="00084758"/>
    <w:rsid w:val="0008597E"/>
    <w:rsid w:val="00085B7D"/>
    <w:rsid w:val="00085DCD"/>
    <w:rsid w:val="000869F7"/>
    <w:rsid w:val="00087207"/>
    <w:rsid w:val="00087D44"/>
    <w:rsid w:val="00090D0E"/>
    <w:rsid w:val="00090DA8"/>
    <w:rsid w:val="0009116B"/>
    <w:rsid w:val="00091391"/>
    <w:rsid w:val="0009174F"/>
    <w:rsid w:val="00091B54"/>
    <w:rsid w:val="00091CF6"/>
    <w:rsid w:val="00091EDE"/>
    <w:rsid w:val="0009227E"/>
    <w:rsid w:val="00092B11"/>
    <w:rsid w:val="00093073"/>
    <w:rsid w:val="0009308E"/>
    <w:rsid w:val="00093845"/>
    <w:rsid w:val="00093D57"/>
    <w:rsid w:val="000940DB"/>
    <w:rsid w:val="00094519"/>
    <w:rsid w:val="000946C0"/>
    <w:rsid w:val="00094EB8"/>
    <w:rsid w:val="00095165"/>
    <w:rsid w:val="0009587A"/>
    <w:rsid w:val="00096091"/>
    <w:rsid w:val="00096144"/>
    <w:rsid w:val="000962FC"/>
    <w:rsid w:val="00096B97"/>
    <w:rsid w:val="000971D2"/>
    <w:rsid w:val="00097235"/>
    <w:rsid w:val="00097397"/>
    <w:rsid w:val="000975C4"/>
    <w:rsid w:val="00097EEC"/>
    <w:rsid w:val="000A077F"/>
    <w:rsid w:val="000A0B33"/>
    <w:rsid w:val="000A0E52"/>
    <w:rsid w:val="000A16A5"/>
    <w:rsid w:val="000A2948"/>
    <w:rsid w:val="000A296A"/>
    <w:rsid w:val="000A2E63"/>
    <w:rsid w:val="000A3038"/>
    <w:rsid w:val="000A338A"/>
    <w:rsid w:val="000A3682"/>
    <w:rsid w:val="000A3840"/>
    <w:rsid w:val="000A384F"/>
    <w:rsid w:val="000A41C5"/>
    <w:rsid w:val="000A4628"/>
    <w:rsid w:val="000A4A73"/>
    <w:rsid w:val="000A4F59"/>
    <w:rsid w:val="000A4FE8"/>
    <w:rsid w:val="000A62CD"/>
    <w:rsid w:val="000A62F4"/>
    <w:rsid w:val="000A6452"/>
    <w:rsid w:val="000A6E18"/>
    <w:rsid w:val="000A7BD1"/>
    <w:rsid w:val="000B0041"/>
    <w:rsid w:val="000B0124"/>
    <w:rsid w:val="000B0BA8"/>
    <w:rsid w:val="000B114E"/>
    <w:rsid w:val="000B2980"/>
    <w:rsid w:val="000B2DE5"/>
    <w:rsid w:val="000B34AF"/>
    <w:rsid w:val="000B37F5"/>
    <w:rsid w:val="000B3A69"/>
    <w:rsid w:val="000B4540"/>
    <w:rsid w:val="000B455C"/>
    <w:rsid w:val="000B4689"/>
    <w:rsid w:val="000B49AD"/>
    <w:rsid w:val="000B528B"/>
    <w:rsid w:val="000B537A"/>
    <w:rsid w:val="000B5A76"/>
    <w:rsid w:val="000B5BAD"/>
    <w:rsid w:val="000B5C14"/>
    <w:rsid w:val="000B6584"/>
    <w:rsid w:val="000B6BD4"/>
    <w:rsid w:val="000B76B0"/>
    <w:rsid w:val="000C02F2"/>
    <w:rsid w:val="000C0FDE"/>
    <w:rsid w:val="000C1005"/>
    <w:rsid w:val="000C16C6"/>
    <w:rsid w:val="000C179E"/>
    <w:rsid w:val="000C2269"/>
    <w:rsid w:val="000C2471"/>
    <w:rsid w:val="000C26B3"/>
    <w:rsid w:val="000C27DB"/>
    <w:rsid w:val="000C451C"/>
    <w:rsid w:val="000C59B8"/>
    <w:rsid w:val="000C6104"/>
    <w:rsid w:val="000C615E"/>
    <w:rsid w:val="000C644A"/>
    <w:rsid w:val="000C64C8"/>
    <w:rsid w:val="000C6CDD"/>
    <w:rsid w:val="000C6D82"/>
    <w:rsid w:val="000C6DA5"/>
    <w:rsid w:val="000D0172"/>
    <w:rsid w:val="000D053C"/>
    <w:rsid w:val="000D09AE"/>
    <w:rsid w:val="000D0AA0"/>
    <w:rsid w:val="000D1AC0"/>
    <w:rsid w:val="000D1F25"/>
    <w:rsid w:val="000D25BD"/>
    <w:rsid w:val="000D25FC"/>
    <w:rsid w:val="000D270F"/>
    <w:rsid w:val="000D2AC4"/>
    <w:rsid w:val="000D2E5A"/>
    <w:rsid w:val="000D36C0"/>
    <w:rsid w:val="000D41F7"/>
    <w:rsid w:val="000D4219"/>
    <w:rsid w:val="000D47E4"/>
    <w:rsid w:val="000D4B28"/>
    <w:rsid w:val="000D5244"/>
    <w:rsid w:val="000D5BFF"/>
    <w:rsid w:val="000D7171"/>
    <w:rsid w:val="000E0E9F"/>
    <w:rsid w:val="000E1541"/>
    <w:rsid w:val="000E18C1"/>
    <w:rsid w:val="000E1DDB"/>
    <w:rsid w:val="000E3E4F"/>
    <w:rsid w:val="000E4202"/>
    <w:rsid w:val="000E51D2"/>
    <w:rsid w:val="000E57F7"/>
    <w:rsid w:val="000E58D5"/>
    <w:rsid w:val="000E707E"/>
    <w:rsid w:val="000E7100"/>
    <w:rsid w:val="000E72E5"/>
    <w:rsid w:val="000E7A10"/>
    <w:rsid w:val="000E7A66"/>
    <w:rsid w:val="000F016E"/>
    <w:rsid w:val="000F1527"/>
    <w:rsid w:val="000F2BF5"/>
    <w:rsid w:val="000F374E"/>
    <w:rsid w:val="000F3A6D"/>
    <w:rsid w:val="000F4025"/>
    <w:rsid w:val="000F41A1"/>
    <w:rsid w:val="000F4FAA"/>
    <w:rsid w:val="000F602F"/>
    <w:rsid w:val="000F660A"/>
    <w:rsid w:val="000F6646"/>
    <w:rsid w:val="000F6D0E"/>
    <w:rsid w:val="000F7969"/>
    <w:rsid w:val="000F7A0F"/>
    <w:rsid w:val="0010035B"/>
    <w:rsid w:val="00100638"/>
    <w:rsid w:val="001016F6"/>
    <w:rsid w:val="001019A8"/>
    <w:rsid w:val="00101C3F"/>
    <w:rsid w:val="00101CB4"/>
    <w:rsid w:val="001028E7"/>
    <w:rsid w:val="00102E9D"/>
    <w:rsid w:val="0010320B"/>
    <w:rsid w:val="001043D2"/>
    <w:rsid w:val="00104A01"/>
    <w:rsid w:val="00104B2C"/>
    <w:rsid w:val="00104D97"/>
    <w:rsid w:val="001050E5"/>
    <w:rsid w:val="0010514E"/>
    <w:rsid w:val="0010539D"/>
    <w:rsid w:val="0010551A"/>
    <w:rsid w:val="0010563D"/>
    <w:rsid w:val="00105991"/>
    <w:rsid w:val="00105D7B"/>
    <w:rsid w:val="001062FC"/>
    <w:rsid w:val="001064DE"/>
    <w:rsid w:val="00107273"/>
    <w:rsid w:val="00107E23"/>
    <w:rsid w:val="00107F41"/>
    <w:rsid w:val="001112D9"/>
    <w:rsid w:val="00111B21"/>
    <w:rsid w:val="00111DAB"/>
    <w:rsid w:val="0011282B"/>
    <w:rsid w:val="00113C34"/>
    <w:rsid w:val="001144AE"/>
    <w:rsid w:val="0011457E"/>
    <w:rsid w:val="00114AED"/>
    <w:rsid w:val="00114D8D"/>
    <w:rsid w:val="00116E77"/>
    <w:rsid w:val="00116E9C"/>
    <w:rsid w:val="0012017F"/>
    <w:rsid w:val="00120508"/>
    <w:rsid w:val="00120869"/>
    <w:rsid w:val="00120E58"/>
    <w:rsid w:val="00120FDF"/>
    <w:rsid w:val="00121CC1"/>
    <w:rsid w:val="0012201F"/>
    <w:rsid w:val="0012276F"/>
    <w:rsid w:val="00123052"/>
    <w:rsid w:val="00123220"/>
    <w:rsid w:val="00123980"/>
    <w:rsid w:val="00124476"/>
    <w:rsid w:val="001244D9"/>
    <w:rsid w:val="00124995"/>
    <w:rsid w:val="00125A4D"/>
    <w:rsid w:val="00125E1B"/>
    <w:rsid w:val="001271AC"/>
    <w:rsid w:val="00127D8B"/>
    <w:rsid w:val="001307F8"/>
    <w:rsid w:val="00130AB8"/>
    <w:rsid w:val="00130FFB"/>
    <w:rsid w:val="00131978"/>
    <w:rsid w:val="001319F0"/>
    <w:rsid w:val="00131FF5"/>
    <w:rsid w:val="0013209B"/>
    <w:rsid w:val="0013254A"/>
    <w:rsid w:val="00132633"/>
    <w:rsid w:val="00132A55"/>
    <w:rsid w:val="00133702"/>
    <w:rsid w:val="00133E91"/>
    <w:rsid w:val="00133F89"/>
    <w:rsid w:val="0013441B"/>
    <w:rsid w:val="001345BA"/>
    <w:rsid w:val="001346E6"/>
    <w:rsid w:val="001348AB"/>
    <w:rsid w:val="00134928"/>
    <w:rsid w:val="00134A64"/>
    <w:rsid w:val="0013598D"/>
    <w:rsid w:val="00136EA1"/>
    <w:rsid w:val="00137365"/>
    <w:rsid w:val="00137433"/>
    <w:rsid w:val="001379E1"/>
    <w:rsid w:val="00140297"/>
    <w:rsid w:val="001416E8"/>
    <w:rsid w:val="00141B32"/>
    <w:rsid w:val="00141DC8"/>
    <w:rsid w:val="00142614"/>
    <w:rsid w:val="001427BF"/>
    <w:rsid w:val="0014340A"/>
    <w:rsid w:val="0014453F"/>
    <w:rsid w:val="001450A3"/>
    <w:rsid w:val="001457B4"/>
    <w:rsid w:val="00145A87"/>
    <w:rsid w:val="00146DB8"/>
    <w:rsid w:val="00146DBB"/>
    <w:rsid w:val="00146E20"/>
    <w:rsid w:val="00146F91"/>
    <w:rsid w:val="001473A7"/>
    <w:rsid w:val="001476A8"/>
    <w:rsid w:val="0014798F"/>
    <w:rsid w:val="00150081"/>
    <w:rsid w:val="00150233"/>
    <w:rsid w:val="001503BF"/>
    <w:rsid w:val="001507CA"/>
    <w:rsid w:val="001514C4"/>
    <w:rsid w:val="001524CE"/>
    <w:rsid w:val="00152691"/>
    <w:rsid w:val="001537DD"/>
    <w:rsid w:val="00153B3F"/>
    <w:rsid w:val="00153ED3"/>
    <w:rsid w:val="001549D4"/>
    <w:rsid w:val="00156143"/>
    <w:rsid w:val="00156FEE"/>
    <w:rsid w:val="0015703F"/>
    <w:rsid w:val="00157076"/>
    <w:rsid w:val="001573B3"/>
    <w:rsid w:val="001574C1"/>
    <w:rsid w:val="00157569"/>
    <w:rsid w:val="001603CB"/>
    <w:rsid w:val="001603DD"/>
    <w:rsid w:val="0016057E"/>
    <w:rsid w:val="00160BDF"/>
    <w:rsid w:val="001610FC"/>
    <w:rsid w:val="001613F9"/>
    <w:rsid w:val="00161C60"/>
    <w:rsid w:val="00161CF1"/>
    <w:rsid w:val="00162D2A"/>
    <w:rsid w:val="00163764"/>
    <w:rsid w:val="00163809"/>
    <w:rsid w:val="001638C2"/>
    <w:rsid w:val="00164202"/>
    <w:rsid w:val="0016462B"/>
    <w:rsid w:val="00164CF6"/>
    <w:rsid w:val="00164DA8"/>
    <w:rsid w:val="00164F38"/>
    <w:rsid w:val="0016528F"/>
    <w:rsid w:val="0016579C"/>
    <w:rsid w:val="001657E1"/>
    <w:rsid w:val="00165968"/>
    <w:rsid w:val="00165BFE"/>
    <w:rsid w:val="0016603D"/>
    <w:rsid w:val="00167342"/>
    <w:rsid w:val="00167395"/>
    <w:rsid w:val="00167827"/>
    <w:rsid w:val="00172920"/>
    <w:rsid w:val="00172B11"/>
    <w:rsid w:val="00172D85"/>
    <w:rsid w:val="001735F6"/>
    <w:rsid w:val="00173CFE"/>
    <w:rsid w:val="00173E4E"/>
    <w:rsid w:val="0017409B"/>
    <w:rsid w:val="001749DE"/>
    <w:rsid w:val="00174C8E"/>
    <w:rsid w:val="00175A9C"/>
    <w:rsid w:val="00176129"/>
    <w:rsid w:val="00176393"/>
    <w:rsid w:val="00177143"/>
    <w:rsid w:val="001775B7"/>
    <w:rsid w:val="00177B30"/>
    <w:rsid w:val="0017C723"/>
    <w:rsid w:val="0018033F"/>
    <w:rsid w:val="00180392"/>
    <w:rsid w:val="001805AB"/>
    <w:rsid w:val="0018161D"/>
    <w:rsid w:val="00181AEF"/>
    <w:rsid w:val="0018281B"/>
    <w:rsid w:val="00182CF8"/>
    <w:rsid w:val="00182DE3"/>
    <w:rsid w:val="00183294"/>
    <w:rsid w:val="00183F0E"/>
    <w:rsid w:val="0018446D"/>
    <w:rsid w:val="0018448E"/>
    <w:rsid w:val="00184A69"/>
    <w:rsid w:val="001855A1"/>
    <w:rsid w:val="001856CB"/>
    <w:rsid w:val="00185AAE"/>
    <w:rsid w:val="00186684"/>
    <w:rsid w:val="00186EB7"/>
    <w:rsid w:val="00187064"/>
    <w:rsid w:val="00187638"/>
    <w:rsid w:val="00187812"/>
    <w:rsid w:val="0019072C"/>
    <w:rsid w:val="0019095E"/>
    <w:rsid w:val="00190A55"/>
    <w:rsid w:val="00191FC6"/>
    <w:rsid w:val="00192234"/>
    <w:rsid w:val="001922D0"/>
    <w:rsid w:val="001924A2"/>
    <w:rsid w:val="001935C6"/>
    <w:rsid w:val="00193848"/>
    <w:rsid w:val="00193888"/>
    <w:rsid w:val="001940C9"/>
    <w:rsid w:val="001947E9"/>
    <w:rsid w:val="0019589C"/>
    <w:rsid w:val="00196635"/>
    <w:rsid w:val="0019686F"/>
    <w:rsid w:val="00196AD7"/>
    <w:rsid w:val="00197239"/>
    <w:rsid w:val="001978EA"/>
    <w:rsid w:val="001A0368"/>
    <w:rsid w:val="001A04C8"/>
    <w:rsid w:val="001A04CA"/>
    <w:rsid w:val="001A051B"/>
    <w:rsid w:val="001A07EA"/>
    <w:rsid w:val="001A0EB9"/>
    <w:rsid w:val="001A1104"/>
    <w:rsid w:val="001A1586"/>
    <w:rsid w:val="001A16A6"/>
    <w:rsid w:val="001A342A"/>
    <w:rsid w:val="001A3B12"/>
    <w:rsid w:val="001A3D62"/>
    <w:rsid w:val="001A41DE"/>
    <w:rsid w:val="001A500A"/>
    <w:rsid w:val="001A57C5"/>
    <w:rsid w:val="001A57FB"/>
    <w:rsid w:val="001A5AE4"/>
    <w:rsid w:val="001A5DD1"/>
    <w:rsid w:val="001A6EEB"/>
    <w:rsid w:val="001A7B41"/>
    <w:rsid w:val="001A7BAD"/>
    <w:rsid w:val="001B02A7"/>
    <w:rsid w:val="001B092B"/>
    <w:rsid w:val="001B0EB0"/>
    <w:rsid w:val="001B1049"/>
    <w:rsid w:val="001B1074"/>
    <w:rsid w:val="001B144C"/>
    <w:rsid w:val="001B1761"/>
    <w:rsid w:val="001B1964"/>
    <w:rsid w:val="001B1FEA"/>
    <w:rsid w:val="001B2051"/>
    <w:rsid w:val="001B2331"/>
    <w:rsid w:val="001B349D"/>
    <w:rsid w:val="001B34C7"/>
    <w:rsid w:val="001B39F6"/>
    <w:rsid w:val="001B3BDA"/>
    <w:rsid w:val="001B4095"/>
    <w:rsid w:val="001B4DF0"/>
    <w:rsid w:val="001B5D80"/>
    <w:rsid w:val="001B611B"/>
    <w:rsid w:val="001B61CF"/>
    <w:rsid w:val="001B63C0"/>
    <w:rsid w:val="001B666C"/>
    <w:rsid w:val="001B7225"/>
    <w:rsid w:val="001B745C"/>
    <w:rsid w:val="001C015C"/>
    <w:rsid w:val="001C0648"/>
    <w:rsid w:val="001C0AB4"/>
    <w:rsid w:val="001C1404"/>
    <w:rsid w:val="001C1A9D"/>
    <w:rsid w:val="001C1DBF"/>
    <w:rsid w:val="001C1EAC"/>
    <w:rsid w:val="001C225B"/>
    <w:rsid w:val="001C26F7"/>
    <w:rsid w:val="001C2896"/>
    <w:rsid w:val="001C2C00"/>
    <w:rsid w:val="001C2E68"/>
    <w:rsid w:val="001C3069"/>
    <w:rsid w:val="001C3ED2"/>
    <w:rsid w:val="001C44EB"/>
    <w:rsid w:val="001C57AE"/>
    <w:rsid w:val="001C6043"/>
    <w:rsid w:val="001C61C1"/>
    <w:rsid w:val="001C653A"/>
    <w:rsid w:val="001C705C"/>
    <w:rsid w:val="001C766E"/>
    <w:rsid w:val="001C77D1"/>
    <w:rsid w:val="001C7D5E"/>
    <w:rsid w:val="001C7F68"/>
    <w:rsid w:val="001D0A09"/>
    <w:rsid w:val="001D0B85"/>
    <w:rsid w:val="001D131B"/>
    <w:rsid w:val="001D1F8F"/>
    <w:rsid w:val="001D22D5"/>
    <w:rsid w:val="001D327E"/>
    <w:rsid w:val="001D3434"/>
    <w:rsid w:val="001D3E90"/>
    <w:rsid w:val="001D4286"/>
    <w:rsid w:val="001D4931"/>
    <w:rsid w:val="001D4A69"/>
    <w:rsid w:val="001D57BE"/>
    <w:rsid w:val="001D57D5"/>
    <w:rsid w:val="001D5D09"/>
    <w:rsid w:val="001D601D"/>
    <w:rsid w:val="001D6BCA"/>
    <w:rsid w:val="001D702E"/>
    <w:rsid w:val="001D7B0B"/>
    <w:rsid w:val="001D7BDF"/>
    <w:rsid w:val="001E0EA8"/>
    <w:rsid w:val="001E11EF"/>
    <w:rsid w:val="001E12DC"/>
    <w:rsid w:val="001E156C"/>
    <w:rsid w:val="001E163E"/>
    <w:rsid w:val="001E17C1"/>
    <w:rsid w:val="001E1FA1"/>
    <w:rsid w:val="001E201C"/>
    <w:rsid w:val="001E37B9"/>
    <w:rsid w:val="001E3D08"/>
    <w:rsid w:val="001E3EF1"/>
    <w:rsid w:val="001E43FF"/>
    <w:rsid w:val="001E45D1"/>
    <w:rsid w:val="001E5344"/>
    <w:rsid w:val="001E6544"/>
    <w:rsid w:val="001E6D57"/>
    <w:rsid w:val="001E6FA5"/>
    <w:rsid w:val="001E743B"/>
    <w:rsid w:val="001E751B"/>
    <w:rsid w:val="001E774C"/>
    <w:rsid w:val="001E78A6"/>
    <w:rsid w:val="001E7C17"/>
    <w:rsid w:val="001F0284"/>
    <w:rsid w:val="001F0EF1"/>
    <w:rsid w:val="001F1045"/>
    <w:rsid w:val="001F12A2"/>
    <w:rsid w:val="001F2C7A"/>
    <w:rsid w:val="001F3A22"/>
    <w:rsid w:val="001F3DF9"/>
    <w:rsid w:val="001F4EFC"/>
    <w:rsid w:val="001F58F7"/>
    <w:rsid w:val="001F64F4"/>
    <w:rsid w:val="001F7272"/>
    <w:rsid w:val="001F7C51"/>
    <w:rsid w:val="0020003E"/>
    <w:rsid w:val="0020025E"/>
    <w:rsid w:val="00200319"/>
    <w:rsid w:val="0020095E"/>
    <w:rsid w:val="00200B21"/>
    <w:rsid w:val="00200DD1"/>
    <w:rsid w:val="00200DD4"/>
    <w:rsid w:val="002011DE"/>
    <w:rsid w:val="002014F7"/>
    <w:rsid w:val="00201677"/>
    <w:rsid w:val="00201697"/>
    <w:rsid w:val="002018C5"/>
    <w:rsid w:val="002018F7"/>
    <w:rsid w:val="00201F18"/>
    <w:rsid w:val="002021E7"/>
    <w:rsid w:val="00202387"/>
    <w:rsid w:val="00202A3D"/>
    <w:rsid w:val="00202B26"/>
    <w:rsid w:val="00202DF4"/>
    <w:rsid w:val="002033C8"/>
    <w:rsid w:val="00203513"/>
    <w:rsid w:val="00203B43"/>
    <w:rsid w:val="00203BFF"/>
    <w:rsid w:val="00203C1A"/>
    <w:rsid w:val="0020540C"/>
    <w:rsid w:val="00205423"/>
    <w:rsid w:val="0020555E"/>
    <w:rsid w:val="002071BE"/>
    <w:rsid w:val="002074B5"/>
    <w:rsid w:val="00207C45"/>
    <w:rsid w:val="00207D8A"/>
    <w:rsid w:val="00207FE6"/>
    <w:rsid w:val="00210050"/>
    <w:rsid w:val="0021015F"/>
    <w:rsid w:val="00210757"/>
    <w:rsid w:val="002113BD"/>
    <w:rsid w:val="00211B88"/>
    <w:rsid w:val="00211D44"/>
    <w:rsid w:val="00212C8D"/>
    <w:rsid w:val="00213551"/>
    <w:rsid w:val="0021421B"/>
    <w:rsid w:val="00214958"/>
    <w:rsid w:val="002152CE"/>
    <w:rsid w:val="00216035"/>
    <w:rsid w:val="0021688D"/>
    <w:rsid w:val="00217A87"/>
    <w:rsid w:val="00220DBA"/>
    <w:rsid w:val="00221DEE"/>
    <w:rsid w:val="00222585"/>
    <w:rsid w:val="00222857"/>
    <w:rsid w:val="00222921"/>
    <w:rsid w:val="00222945"/>
    <w:rsid w:val="00222C3E"/>
    <w:rsid w:val="002236A8"/>
    <w:rsid w:val="002236F6"/>
    <w:rsid w:val="00223BD7"/>
    <w:rsid w:val="00223ED7"/>
    <w:rsid w:val="00224561"/>
    <w:rsid w:val="00224B84"/>
    <w:rsid w:val="0022529C"/>
    <w:rsid w:val="002254F4"/>
    <w:rsid w:val="00225D61"/>
    <w:rsid w:val="00225E3B"/>
    <w:rsid w:val="0022625D"/>
    <w:rsid w:val="0022640D"/>
    <w:rsid w:val="00226544"/>
    <w:rsid w:val="002268E2"/>
    <w:rsid w:val="00226998"/>
    <w:rsid w:val="00226D84"/>
    <w:rsid w:val="00227620"/>
    <w:rsid w:val="00227D85"/>
    <w:rsid w:val="0023021D"/>
    <w:rsid w:val="00230320"/>
    <w:rsid w:val="00230A64"/>
    <w:rsid w:val="00230C33"/>
    <w:rsid w:val="0023134C"/>
    <w:rsid w:val="002315BB"/>
    <w:rsid w:val="002325D7"/>
    <w:rsid w:val="00232A5C"/>
    <w:rsid w:val="00232D99"/>
    <w:rsid w:val="0023322B"/>
    <w:rsid w:val="00233826"/>
    <w:rsid w:val="00233B93"/>
    <w:rsid w:val="00233D71"/>
    <w:rsid w:val="00233F07"/>
    <w:rsid w:val="002340B8"/>
    <w:rsid w:val="00234AAC"/>
    <w:rsid w:val="00235DDB"/>
    <w:rsid w:val="002365EA"/>
    <w:rsid w:val="00236687"/>
    <w:rsid w:val="002366AF"/>
    <w:rsid w:val="002374BA"/>
    <w:rsid w:val="002378B8"/>
    <w:rsid w:val="00237A45"/>
    <w:rsid w:val="00237A7D"/>
    <w:rsid w:val="002404DA"/>
    <w:rsid w:val="00240B04"/>
    <w:rsid w:val="00240FDC"/>
    <w:rsid w:val="00241541"/>
    <w:rsid w:val="00241927"/>
    <w:rsid w:val="00241E71"/>
    <w:rsid w:val="00241F35"/>
    <w:rsid w:val="002421B6"/>
    <w:rsid w:val="002427B3"/>
    <w:rsid w:val="00242D11"/>
    <w:rsid w:val="00243A5F"/>
    <w:rsid w:val="00243AFB"/>
    <w:rsid w:val="00243BFF"/>
    <w:rsid w:val="002443DA"/>
    <w:rsid w:val="002445D7"/>
    <w:rsid w:val="0024486D"/>
    <w:rsid w:val="00244D06"/>
    <w:rsid w:val="0024586B"/>
    <w:rsid w:val="002463A2"/>
    <w:rsid w:val="00246523"/>
    <w:rsid w:val="00246534"/>
    <w:rsid w:val="00246DA7"/>
    <w:rsid w:val="00246E23"/>
    <w:rsid w:val="0024744A"/>
    <w:rsid w:val="00247459"/>
    <w:rsid w:val="002474BC"/>
    <w:rsid w:val="00247F4C"/>
    <w:rsid w:val="00250922"/>
    <w:rsid w:val="002513C5"/>
    <w:rsid w:val="00251739"/>
    <w:rsid w:val="00251890"/>
    <w:rsid w:val="0025196D"/>
    <w:rsid w:val="00251C00"/>
    <w:rsid w:val="00251D20"/>
    <w:rsid w:val="0025210A"/>
    <w:rsid w:val="002527F0"/>
    <w:rsid w:val="0025298E"/>
    <w:rsid w:val="0025302F"/>
    <w:rsid w:val="002532D3"/>
    <w:rsid w:val="00253D16"/>
    <w:rsid w:val="00254729"/>
    <w:rsid w:val="00254AB5"/>
    <w:rsid w:val="00255072"/>
    <w:rsid w:val="0025524C"/>
    <w:rsid w:val="00257831"/>
    <w:rsid w:val="002579BE"/>
    <w:rsid w:val="00260892"/>
    <w:rsid w:val="00260DD2"/>
    <w:rsid w:val="002615F5"/>
    <w:rsid w:val="00261845"/>
    <w:rsid w:val="00261B7E"/>
    <w:rsid w:val="00262560"/>
    <w:rsid w:val="00262EA9"/>
    <w:rsid w:val="002637A3"/>
    <w:rsid w:val="00263A56"/>
    <w:rsid w:val="00264063"/>
    <w:rsid w:val="002648F0"/>
    <w:rsid w:val="00264979"/>
    <w:rsid w:val="0026567E"/>
    <w:rsid w:val="0026598F"/>
    <w:rsid w:val="002663FB"/>
    <w:rsid w:val="002664D9"/>
    <w:rsid w:val="002669F7"/>
    <w:rsid w:val="00266B99"/>
    <w:rsid w:val="00267255"/>
    <w:rsid w:val="0026796F"/>
    <w:rsid w:val="00270B7E"/>
    <w:rsid w:val="002713F5"/>
    <w:rsid w:val="00271430"/>
    <w:rsid w:val="002716A0"/>
    <w:rsid w:val="00271946"/>
    <w:rsid w:val="00271B4C"/>
    <w:rsid w:val="00272800"/>
    <w:rsid w:val="00272DEC"/>
    <w:rsid w:val="00273E1B"/>
    <w:rsid w:val="00274CE5"/>
    <w:rsid w:val="00274D91"/>
    <w:rsid w:val="0027545C"/>
    <w:rsid w:val="00275A65"/>
    <w:rsid w:val="00275ED3"/>
    <w:rsid w:val="00275F04"/>
    <w:rsid w:val="002762FA"/>
    <w:rsid w:val="00276302"/>
    <w:rsid w:val="00276C78"/>
    <w:rsid w:val="00276FB3"/>
    <w:rsid w:val="002774E9"/>
    <w:rsid w:val="00277524"/>
    <w:rsid w:val="0027767B"/>
    <w:rsid w:val="002805FE"/>
    <w:rsid w:val="002807D9"/>
    <w:rsid w:val="00280843"/>
    <w:rsid w:val="0028104E"/>
    <w:rsid w:val="002810CC"/>
    <w:rsid w:val="00281793"/>
    <w:rsid w:val="00282285"/>
    <w:rsid w:val="00282C2F"/>
    <w:rsid w:val="002838CA"/>
    <w:rsid w:val="00283C24"/>
    <w:rsid w:val="0028417A"/>
    <w:rsid w:val="002846F6"/>
    <w:rsid w:val="00284C92"/>
    <w:rsid w:val="0028511C"/>
    <w:rsid w:val="0028560F"/>
    <w:rsid w:val="002859FB"/>
    <w:rsid w:val="002872DD"/>
    <w:rsid w:val="002876C7"/>
    <w:rsid w:val="002904CF"/>
    <w:rsid w:val="00290EBA"/>
    <w:rsid w:val="00291762"/>
    <w:rsid w:val="00291B79"/>
    <w:rsid w:val="002922DC"/>
    <w:rsid w:val="0029272A"/>
    <w:rsid w:val="00292B50"/>
    <w:rsid w:val="00292F6B"/>
    <w:rsid w:val="00293431"/>
    <w:rsid w:val="00293647"/>
    <w:rsid w:val="00293842"/>
    <w:rsid w:val="00295496"/>
    <w:rsid w:val="00295D74"/>
    <w:rsid w:val="00295FEC"/>
    <w:rsid w:val="0029640F"/>
    <w:rsid w:val="00296526"/>
    <w:rsid w:val="00296597"/>
    <w:rsid w:val="002968AE"/>
    <w:rsid w:val="002975CD"/>
    <w:rsid w:val="002979E1"/>
    <w:rsid w:val="002A1F5E"/>
    <w:rsid w:val="002A25B7"/>
    <w:rsid w:val="002A2763"/>
    <w:rsid w:val="002A339D"/>
    <w:rsid w:val="002A3CAC"/>
    <w:rsid w:val="002A4286"/>
    <w:rsid w:val="002A4572"/>
    <w:rsid w:val="002A547C"/>
    <w:rsid w:val="002A6935"/>
    <w:rsid w:val="002A69C8"/>
    <w:rsid w:val="002A6ACD"/>
    <w:rsid w:val="002A6BDD"/>
    <w:rsid w:val="002A6C01"/>
    <w:rsid w:val="002A7A85"/>
    <w:rsid w:val="002A7AF8"/>
    <w:rsid w:val="002A7B03"/>
    <w:rsid w:val="002B036A"/>
    <w:rsid w:val="002B0822"/>
    <w:rsid w:val="002B0FFD"/>
    <w:rsid w:val="002B1058"/>
    <w:rsid w:val="002B1AEF"/>
    <w:rsid w:val="002B2FFD"/>
    <w:rsid w:val="002B3044"/>
    <w:rsid w:val="002B38F4"/>
    <w:rsid w:val="002B396D"/>
    <w:rsid w:val="002B5036"/>
    <w:rsid w:val="002B5103"/>
    <w:rsid w:val="002B5490"/>
    <w:rsid w:val="002B5C6D"/>
    <w:rsid w:val="002B5EED"/>
    <w:rsid w:val="002B696D"/>
    <w:rsid w:val="002B79DC"/>
    <w:rsid w:val="002C0478"/>
    <w:rsid w:val="002C08D2"/>
    <w:rsid w:val="002C09A5"/>
    <w:rsid w:val="002C1957"/>
    <w:rsid w:val="002C2427"/>
    <w:rsid w:val="002C2704"/>
    <w:rsid w:val="002C2850"/>
    <w:rsid w:val="002C498B"/>
    <w:rsid w:val="002C4D0A"/>
    <w:rsid w:val="002C50FE"/>
    <w:rsid w:val="002C5130"/>
    <w:rsid w:val="002C630D"/>
    <w:rsid w:val="002C6E56"/>
    <w:rsid w:val="002C6E8A"/>
    <w:rsid w:val="002D051E"/>
    <w:rsid w:val="002D06A5"/>
    <w:rsid w:val="002D1A31"/>
    <w:rsid w:val="002D1D71"/>
    <w:rsid w:val="002D205F"/>
    <w:rsid w:val="002D216C"/>
    <w:rsid w:val="002D3121"/>
    <w:rsid w:val="002D40FD"/>
    <w:rsid w:val="002D448D"/>
    <w:rsid w:val="002D5412"/>
    <w:rsid w:val="002D59C3"/>
    <w:rsid w:val="002D5D19"/>
    <w:rsid w:val="002D5E25"/>
    <w:rsid w:val="002D6EC6"/>
    <w:rsid w:val="002D75B3"/>
    <w:rsid w:val="002D7C1B"/>
    <w:rsid w:val="002D7E32"/>
    <w:rsid w:val="002E00B2"/>
    <w:rsid w:val="002E14E2"/>
    <w:rsid w:val="002E1560"/>
    <w:rsid w:val="002E1D51"/>
    <w:rsid w:val="002E2775"/>
    <w:rsid w:val="002E2ADE"/>
    <w:rsid w:val="002E3730"/>
    <w:rsid w:val="002E3E2D"/>
    <w:rsid w:val="002E3E55"/>
    <w:rsid w:val="002E43CB"/>
    <w:rsid w:val="002E43FA"/>
    <w:rsid w:val="002E48E6"/>
    <w:rsid w:val="002E4BFC"/>
    <w:rsid w:val="002E5EBD"/>
    <w:rsid w:val="002E5F3E"/>
    <w:rsid w:val="002E622F"/>
    <w:rsid w:val="002E62AC"/>
    <w:rsid w:val="002E6DBD"/>
    <w:rsid w:val="002E7576"/>
    <w:rsid w:val="002E7B38"/>
    <w:rsid w:val="002F07B6"/>
    <w:rsid w:val="002F0883"/>
    <w:rsid w:val="002F11A5"/>
    <w:rsid w:val="002F197C"/>
    <w:rsid w:val="002F1BE1"/>
    <w:rsid w:val="002F1EB7"/>
    <w:rsid w:val="002F20E4"/>
    <w:rsid w:val="002F261A"/>
    <w:rsid w:val="002F29CB"/>
    <w:rsid w:val="002F2AE8"/>
    <w:rsid w:val="002F2E89"/>
    <w:rsid w:val="002F36CC"/>
    <w:rsid w:val="002F3AE1"/>
    <w:rsid w:val="002F3EF2"/>
    <w:rsid w:val="002F44FD"/>
    <w:rsid w:val="002F55AF"/>
    <w:rsid w:val="002F58D6"/>
    <w:rsid w:val="002F5C3B"/>
    <w:rsid w:val="002F5D1C"/>
    <w:rsid w:val="002F5FD0"/>
    <w:rsid w:val="002F74E4"/>
    <w:rsid w:val="002F7C27"/>
    <w:rsid w:val="003011D6"/>
    <w:rsid w:val="00301F6B"/>
    <w:rsid w:val="00302660"/>
    <w:rsid w:val="00302A21"/>
    <w:rsid w:val="00303AFE"/>
    <w:rsid w:val="00304373"/>
    <w:rsid w:val="00305088"/>
    <w:rsid w:val="00305305"/>
    <w:rsid w:val="00305524"/>
    <w:rsid w:val="00305C3D"/>
    <w:rsid w:val="00306129"/>
    <w:rsid w:val="003066DC"/>
    <w:rsid w:val="00306ABD"/>
    <w:rsid w:val="0031002D"/>
    <w:rsid w:val="00310AAB"/>
    <w:rsid w:val="00310AE4"/>
    <w:rsid w:val="00311AB2"/>
    <w:rsid w:val="00312049"/>
    <w:rsid w:val="003129F4"/>
    <w:rsid w:val="00312A49"/>
    <w:rsid w:val="00312B66"/>
    <w:rsid w:val="00312F4E"/>
    <w:rsid w:val="003131A8"/>
    <w:rsid w:val="00313672"/>
    <w:rsid w:val="00313BCB"/>
    <w:rsid w:val="00314013"/>
    <w:rsid w:val="00314314"/>
    <w:rsid w:val="00314B66"/>
    <w:rsid w:val="00314D3E"/>
    <w:rsid w:val="00315317"/>
    <w:rsid w:val="0031538A"/>
    <w:rsid w:val="00315481"/>
    <w:rsid w:val="003155E5"/>
    <w:rsid w:val="00315844"/>
    <w:rsid w:val="003162E3"/>
    <w:rsid w:val="003163CB"/>
    <w:rsid w:val="00316A01"/>
    <w:rsid w:val="0031710A"/>
    <w:rsid w:val="0031723F"/>
    <w:rsid w:val="00317A01"/>
    <w:rsid w:val="00317B1F"/>
    <w:rsid w:val="0032006D"/>
    <w:rsid w:val="00320BCD"/>
    <w:rsid w:val="00320D49"/>
    <w:rsid w:val="00320D8D"/>
    <w:rsid w:val="00321545"/>
    <w:rsid w:val="003216EB"/>
    <w:rsid w:val="00321934"/>
    <w:rsid w:val="00321FAA"/>
    <w:rsid w:val="0032210D"/>
    <w:rsid w:val="00322334"/>
    <w:rsid w:val="0032278C"/>
    <w:rsid w:val="00323555"/>
    <w:rsid w:val="00323557"/>
    <w:rsid w:val="00323649"/>
    <w:rsid w:val="00323709"/>
    <w:rsid w:val="00323C13"/>
    <w:rsid w:val="003246DE"/>
    <w:rsid w:val="00324AF4"/>
    <w:rsid w:val="00324FC6"/>
    <w:rsid w:val="003256B9"/>
    <w:rsid w:val="00325D54"/>
    <w:rsid w:val="0032637F"/>
    <w:rsid w:val="00326F34"/>
    <w:rsid w:val="0032751C"/>
    <w:rsid w:val="0032767C"/>
    <w:rsid w:val="00327CA5"/>
    <w:rsid w:val="00330033"/>
    <w:rsid w:val="0033006C"/>
    <w:rsid w:val="00330800"/>
    <w:rsid w:val="00330A76"/>
    <w:rsid w:val="00330E89"/>
    <w:rsid w:val="00331B92"/>
    <w:rsid w:val="00332401"/>
    <w:rsid w:val="003325F7"/>
    <w:rsid w:val="00332A57"/>
    <w:rsid w:val="00333172"/>
    <w:rsid w:val="0033318D"/>
    <w:rsid w:val="003337E3"/>
    <w:rsid w:val="003338D3"/>
    <w:rsid w:val="00333E00"/>
    <w:rsid w:val="003349F4"/>
    <w:rsid w:val="00334C8C"/>
    <w:rsid w:val="003356F1"/>
    <w:rsid w:val="00335906"/>
    <w:rsid w:val="0033613C"/>
    <w:rsid w:val="00336201"/>
    <w:rsid w:val="00336416"/>
    <w:rsid w:val="00337770"/>
    <w:rsid w:val="00337842"/>
    <w:rsid w:val="003406EA"/>
    <w:rsid w:val="00340B88"/>
    <w:rsid w:val="0034124F"/>
    <w:rsid w:val="0034133E"/>
    <w:rsid w:val="0034163C"/>
    <w:rsid w:val="00341D7F"/>
    <w:rsid w:val="0034204D"/>
    <w:rsid w:val="00342B74"/>
    <w:rsid w:val="003435D9"/>
    <w:rsid w:val="0034392D"/>
    <w:rsid w:val="00343A7D"/>
    <w:rsid w:val="0034444C"/>
    <w:rsid w:val="00344545"/>
    <w:rsid w:val="0034494F"/>
    <w:rsid w:val="003456CA"/>
    <w:rsid w:val="00345EF1"/>
    <w:rsid w:val="0034603A"/>
    <w:rsid w:val="00346341"/>
    <w:rsid w:val="003475A8"/>
    <w:rsid w:val="00350090"/>
    <w:rsid w:val="00350B93"/>
    <w:rsid w:val="00350BB2"/>
    <w:rsid w:val="00350C39"/>
    <w:rsid w:val="003510E8"/>
    <w:rsid w:val="00351246"/>
    <w:rsid w:val="00351E83"/>
    <w:rsid w:val="003521FD"/>
    <w:rsid w:val="003528EF"/>
    <w:rsid w:val="00352E8C"/>
    <w:rsid w:val="00352FB8"/>
    <w:rsid w:val="003537F5"/>
    <w:rsid w:val="00353C73"/>
    <w:rsid w:val="0035499D"/>
    <w:rsid w:val="00354B21"/>
    <w:rsid w:val="00355C99"/>
    <w:rsid w:val="003570C1"/>
    <w:rsid w:val="003571E5"/>
    <w:rsid w:val="0035789A"/>
    <w:rsid w:val="003619C9"/>
    <w:rsid w:val="00362634"/>
    <w:rsid w:val="00362AB0"/>
    <w:rsid w:val="00362BDB"/>
    <w:rsid w:val="00362D23"/>
    <w:rsid w:val="00362EA5"/>
    <w:rsid w:val="00364330"/>
    <w:rsid w:val="00364790"/>
    <w:rsid w:val="00364CFC"/>
    <w:rsid w:val="00365567"/>
    <w:rsid w:val="003657D2"/>
    <w:rsid w:val="003658AE"/>
    <w:rsid w:val="00365BFF"/>
    <w:rsid w:val="00367480"/>
    <w:rsid w:val="0036774C"/>
    <w:rsid w:val="00367909"/>
    <w:rsid w:val="00367BB2"/>
    <w:rsid w:val="003700B5"/>
    <w:rsid w:val="00370257"/>
    <w:rsid w:val="00370488"/>
    <w:rsid w:val="00370829"/>
    <w:rsid w:val="00370A0D"/>
    <w:rsid w:val="00370DCC"/>
    <w:rsid w:val="003723AF"/>
    <w:rsid w:val="00372E26"/>
    <w:rsid w:val="00374537"/>
    <w:rsid w:val="003754E1"/>
    <w:rsid w:val="00375904"/>
    <w:rsid w:val="00375BAE"/>
    <w:rsid w:val="00375F7C"/>
    <w:rsid w:val="00376000"/>
    <w:rsid w:val="003766BF"/>
    <w:rsid w:val="00377267"/>
    <w:rsid w:val="00377C11"/>
    <w:rsid w:val="00380DEE"/>
    <w:rsid w:val="00380E51"/>
    <w:rsid w:val="0038245A"/>
    <w:rsid w:val="003825CB"/>
    <w:rsid w:val="0038292C"/>
    <w:rsid w:val="00382C71"/>
    <w:rsid w:val="00382F75"/>
    <w:rsid w:val="00383E01"/>
    <w:rsid w:val="0038412D"/>
    <w:rsid w:val="00384A93"/>
    <w:rsid w:val="00384CBF"/>
    <w:rsid w:val="0038523A"/>
    <w:rsid w:val="003853BD"/>
    <w:rsid w:val="003853FA"/>
    <w:rsid w:val="003859A8"/>
    <w:rsid w:val="003861E9"/>
    <w:rsid w:val="003871A9"/>
    <w:rsid w:val="0038731C"/>
    <w:rsid w:val="00387842"/>
    <w:rsid w:val="00387AF0"/>
    <w:rsid w:val="003901C6"/>
    <w:rsid w:val="00390757"/>
    <w:rsid w:val="003907FC"/>
    <w:rsid w:val="00390904"/>
    <w:rsid w:val="00390A33"/>
    <w:rsid w:val="00390FE0"/>
    <w:rsid w:val="00390FED"/>
    <w:rsid w:val="0039119D"/>
    <w:rsid w:val="003915ED"/>
    <w:rsid w:val="00391B0E"/>
    <w:rsid w:val="0039277D"/>
    <w:rsid w:val="0039347D"/>
    <w:rsid w:val="00393BDC"/>
    <w:rsid w:val="00393D69"/>
    <w:rsid w:val="00394830"/>
    <w:rsid w:val="00395324"/>
    <w:rsid w:val="00395AC5"/>
    <w:rsid w:val="00395AE8"/>
    <w:rsid w:val="00395F81"/>
    <w:rsid w:val="003968C4"/>
    <w:rsid w:val="00396BB5"/>
    <w:rsid w:val="00397F32"/>
    <w:rsid w:val="003A04D0"/>
    <w:rsid w:val="003A0788"/>
    <w:rsid w:val="003A126D"/>
    <w:rsid w:val="003A14C6"/>
    <w:rsid w:val="003A1806"/>
    <w:rsid w:val="003A1B8E"/>
    <w:rsid w:val="003A1DDF"/>
    <w:rsid w:val="003A2782"/>
    <w:rsid w:val="003A29C8"/>
    <w:rsid w:val="003A2BE3"/>
    <w:rsid w:val="003A3964"/>
    <w:rsid w:val="003A3CDF"/>
    <w:rsid w:val="003A3D78"/>
    <w:rsid w:val="003A499A"/>
    <w:rsid w:val="003A4A49"/>
    <w:rsid w:val="003A54B6"/>
    <w:rsid w:val="003A558C"/>
    <w:rsid w:val="003A5ACB"/>
    <w:rsid w:val="003A5F22"/>
    <w:rsid w:val="003A605F"/>
    <w:rsid w:val="003A6770"/>
    <w:rsid w:val="003A6814"/>
    <w:rsid w:val="003A6A0E"/>
    <w:rsid w:val="003A6B0D"/>
    <w:rsid w:val="003A7207"/>
    <w:rsid w:val="003A7B1E"/>
    <w:rsid w:val="003B110C"/>
    <w:rsid w:val="003B11CC"/>
    <w:rsid w:val="003B2055"/>
    <w:rsid w:val="003B2E78"/>
    <w:rsid w:val="003B316F"/>
    <w:rsid w:val="003B31A9"/>
    <w:rsid w:val="003B3477"/>
    <w:rsid w:val="003B3749"/>
    <w:rsid w:val="003B3ADE"/>
    <w:rsid w:val="003B402B"/>
    <w:rsid w:val="003B40EF"/>
    <w:rsid w:val="003B44F4"/>
    <w:rsid w:val="003B5580"/>
    <w:rsid w:val="003B5EFC"/>
    <w:rsid w:val="003B6062"/>
    <w:rsid w:val="003B620F"/>
    <w:rsid w:val="003B717F"/>
    <w:rsid w:val="003B7A84"/>
    <w:rsid w:val="003C0476"/>
    <w:rsid w:val="003C0B90"/>
    <w:rsid w:val="003C0EEA"/>
    <w:rsid w:val="003C0FB8"/>
    <w:rsid w:val="003C1166"/>
    <w:rsid w:val="003C175B"/>
    <w:rsid w:val="003C186C"/>
    <w:rsid w:val="003C23FE"/>
    <w:rsid w:val="003C277D"/>
    <w:rsid w:val="003C2A4D"/>
    <w:rsid w:val="003C2CD0"/>
    <w:rsid w:val="003C2D2E"/>
    <w:rsid w:val="003C3183"/>
    <w:rsid w:val="003C33B3"/>
    <w:rsid w:val="003C3C89"/>
    <w:rsid w:val="003C3E99"/>
    <w:rsid w:val="003C451C"/>
    <w:rsid w:val="003C4C35"/>
    <w:rsid w:val="003C4FD6"/>
    <w:rsid w:val="003C5CC3"/>
    <w:rsid w:val="003C65FE"/>
    <w:rsid w:val="003C6D30"/>
    <w:rsid w:val="003C6EA8"/>
    <w:rsid w:val="003C79E9"/>
    <w:rsid w:val="003D1109"/>
    <w:rsid w:val="003D1257"/>
    <w:rsid w:val="003D1982"/>
    <w:rsid w:val="003D19FB"/>
    <w:rsid w:val="003D1D39"/>
    <w:rsid w:val="003D2756"/>
    <w:rsid w:val="003D2897"/>
    <w:rsid w:val="003D2C3F"/>
    <w:rsid w:val="003D2D0A"/>
    <w:rsid w:val="003D2F18"/>
    <w:rsid w:val="003D4793"/>
    <w:rsid w:val="003D60D2"/>
    <w:rsid w:val="003D61F4"/>
    <w:rsid w:val="003D63FD"/>
    <w:rsid w:val="003D7BBA"/>
    <w:rsid w:val="003D7FEE"/>
    <w:rsid w:val="003E013B"/>
    <w:rsid w:val="003E0753"/>
    <w:rsid w:val="003E0966"/>
    <w:rsid w:val="003E0FA6"/>
    <w:rsid w:val="003E1EAB"/>
    <w:rsid w:val="003E1FCC"/>
    <w:rsid w:val="003E2033"/>
    <w:rsid w:val="003E20CD"/>
    <w:rsid w:val="003E2219"/>
    <w:rsid w:val="003E2599"/>
    <w:rsid w:val="003E2603"/>
    <w:rsid w:val="003E2AC7"/>
    <w:rsid w:val="003E30E4"/>
    <w:rsid w:val="003E32B3"/>
    <w:rsid w:val="003E3744"/>
    <w:rsid w:val="003E40EB"/>
    <w:rsid w:val="003E4AF5"/>
    <w:rsid w:val="003E563B"/>
    <w:rsid w:val="003E5657"/>
    <w:rsid w:val="003E5D3B"/>
    <w:rsid w:val="003E5E58"/>
    <w:rsid w:val="003E5F0A"/>
    <w:rsid w:val="003E689D"/>
    <w:rsid w:val="003E6E89"/>
    <w:rsid w:val="003E7743"/>
    <w:rsid w:val="003E786D"/>
    <w:rsid w:val="003F0EA2"/>
    <w:rsid w:val="003F141C"/>
    <w:rsid w:val="003F1858"/>
    <w:rsid w:val="003F1BCD"/>
    <w:rsid w:val="003F3ECA"/>
    <w:rsid w:val="003F43C7"/>
    <w:rsid w:val="003F48C2"/>
    <w:rsid w:val="003F5292"/>
    <w:rsid w:val="003F62F6"/>
    <w:rsid w:val="003F6A60"/>
    <w:rsid w:val="003F731C"/>
    <w:rsid w:val="003F7972"/>
    <w:rsid w:val="003F7AB6"/>
    <w:rsid w:val="004003E9"/>
    <w:rsid w:val="00401013"/>
    <w:rsid w:val="0040135A"/>
    <w:rsid w:val="00401544"/>
    <w:rsid w:val="0040177D"/>
    <w:rsid w:val="00401E80"/>
    <w:rsid w:val="00402E4E"/>
    <w:rsid w:val="00402E64"/>
    <w:rsid w:val="00403E31"/>
    <w:rsid w:val="004043FD"/>
    <w:rsid w:val="00404F4B"/>
    <w:rsid w:val="0040529E"/>
    <w:rsid w:val="00405CE5"/>
    <w:rsid w:val="0040631B"/>
    <w:rsid w:val="0040685F"/>
    <w:rsid w:val="0040755D"/>
    <w:rsid w:val="00410442"/>
    <w:rsid w:val="00410F38"/>
    <w:rsid w:val="0041137A"/>
    <w:rsid w:val="00411AB4"/>
    <w:rsid w:val="00411D7A"/>
    <w:rsid w:val="00411D7E"/>
    <w:rsid w:val="0041281C"/>
    <w:rsid w:val="00412956"/>
    <w:rsid w:val="00412C13"/>
    <w:rsid w:val="0041330F"/>
    <w:rsid w:val="0041385F"/>
    <w:rsid w:val="00414454"/>
    <w:rsid w:val="0041475F"/>
    <w:rsid w:val="00414B95"/>
    <w:rsid w:val="00414DA0"/>
    <w:rsid w:val="004154DD"/>
    <w:rsid w:val="00416E32"/>
    <w:rsid w:val="0041708B"/>
    <w:rsid w:val="004173BE"/>
    <w:rsid w:val="0041752C"/>
    <w:rsid w:val="0041786C"/>
    <w:rsid w:val="00420377"/>
    <w:rsid w:val="004206FC"/>
    <w:rsid w:val="00420A08"/>
    <w:rsid w:val="00420A4D"/>
    <w:rsid w:val="00421131"/>
    <w:rsid w:val="004211D1"/>
    <w:rsid w:val="00421232"/>
    <w:rsid w:val="0042127A"/>
    <w:rsid w:val="004213B3"/>
    <w:rsid w:val="00421A0E"/>
    <w:rsid w:val="00421AC5"/>
    <w:rsid w:val="00422123"/>
    <w:rsid w:val="00422495"/>
    <w:rsid w:val="00422E2A"/>
    <w:rsid w:val="00422EAE"/>
    <w:rsid w:val="004230CF"/>
    <w:rsid w:val="00423F7E"/>
    <w:rsid w:val="0042433D"/>
    <w:rsid w:val="0042491F"/>
    <w:rsid w:val="00424EE5"/>
    <w:rsid w:val="0042526B"/>
    <w:rsid w:val="004253BD"/>
    <w:rsid w:val="0042547D"/>
    <w:rsid w:val="00425534"/>
    <w:rsid w:val="0042594F"/>
    <w:rsid w:val="00425BE0"/>
    <w:rsid w:val="00426613"/>
    <w:rsid w:val="00427204"/>
    <w:rsid w:val="004305A3"/>
    <w:rsid w:val="0043077F"/>
    <w:rsid w:val="00430CAC"/>
    <w:rsid w:val="00430F56"/>
    <w:rsid w:val="00431047"/>
    <w:rsid w:val="0043149D"/>
    <w:rsid w:val="00431915"/>
    <w:rsid w:val="00431AB8"/>
    <w:rsid w:val="00431DF0"/>
    <w:rsid w:val="00432116"/>
    <w:rsid w:val="004332B0"/>
    <w:rsid w:val="00433345"/>
    <w:rsid w:val="0043356D"/>
    <w:rsid w:val="00433A90"/>
    <w:rsid w:val="00433DC6"/>
    <w:rsid w:val="00434661"/>
    <w:rsid w:val="00434B4E"/>
    <w:rsid w:val="00435223"/>
    <w:rsid w:val="00435263"/>
    <w:rsid w:val="0043536B"/>
    <w:rsid w:val="00435978"/>
    <w:rsid w:val="00435D59"/>
    <w:rsid w:val="00436720"/>
    <w:rsid w:val="004378FE"/>
    <w:rsid w:val="00437C85"/>
    <w:rsid w:val="00437D5B"/>
    <w:rsid w:val="00440399"/>
    <w:rsid w:val="0044120D"/>
    <w:rsid w:val="004423E6"/>
    <w:rsid w:val="0044265B"/>
    <w:rsid w:val="004428A6"/>
    <w:rsid w:val="00442D30"/>
    <w:rsid w:val="004436F1"/>
    <w:rsid w:val="0044407C"/>
    <w:rsid w:val="00444245"/>
    <w:rsid w:val="004443C6"/>
    <w:rsid w:val="004444AC"/>
    <w:rsid w:val="00444B24"/>
    <w:rsid w:val="00445960"/>
    <w:rsid w:val="00445EE5"/>
    <w:rsid w:val="004463C5"/>
    <w:rsid w:val="004471EE"/>
    <w:rsid w:val="00447BEA"/>
    <w:rsid w:val="00450E93"/>
    <w:rsid w:val="0045193D"/>
    <w:rsid w:val="00451CC1"/>
    <w:rsid w:val="00451E99"/>
    <w:rsid w:val="004537B7"/>
    <w:rsid w:val="00453A57"/>
    <w:rsid w:val="00453E5A"/>
    <w:rsid w:val="004540C1"/>
    <w:rsid w:val="0045439A"/>
    <w:rsid w:val="00455AED"/>
    <w:rsid w:val="00455B81"/>
    <w:rsid w:val="00455FEE"/>
    <w:rsid w:val="0045648C"/>
    <w:rsid w:val="00456559"/>
    <w:rsid w:val="004565FF"/>
    <w:rsid w:val="00456712"/>
    <w:rsid w:val="00457635"/>
    <w:rsid w:val="0046096F"/>
    <w:rsid w:val="004609DF"/>
    <w:rsid w:val="00460BC8"/>
    <w:rsid w:val="004616E3"/>
    <w:rsid w:val="0046265B"/>
    <w:rsid w:val="004627AC"/>
    <w:rsid w:val="00462AC7"/>
    <w:rsid w:val="00463899"/>
    <w:rsid w:val="00463932"/>
    <w:rsid w:val="004640C2"/>
    <w:rsid w:val="0046440A"/>
    <w:rsid w:val="00464D52"/>
    <w:rsid w:val="00465338"/>
    <w:rsid w:val="00466181"/>
    <w:rsid w:val="00466B2F"/>
    <w:rsid w:val="00466BA2"/>
    <w:rsid w:val="00466D87"/>
    <w:rsid w:val="004676EC"/>
    <w:rsid w:val="00467CF1"/>
    <w:rsid w:val="00467E01"/>
    <w:rsid w:val="0047032C"/>
    <w:rsid w:val="004706CF"/>
    <w:rsid w:val="00470BE9"/>
    <w:rsid w:val="0047133A"/>
    <w:rsid w:val="004716D9"/>
    <w:rsid w:val="00471CF4"/>
    <w:rsid w:val="0047276B"/>
    <w:rsid w:val="00472C05"/>
    <w:rsid w:val="004730A2"/>
    <w:rsid w:val="00473D36"/>
    <w:rsid w:val="0047478A"/>
    <w:rsid w:val="00474A6E"/>
    <w:rsid w:val="0047556F"/>
    <w:rsid w:val="0047586E"/>
    <w:rsid w:val="004758C1"/>
    <w:rsid w:val="00475B4A"/>
    <w:rsid w:val="00476560"/>
    <w:rsid w:val="00476D29"/>
    <w:rsid w:val="004774AC"/>
    <w:rsid w:val="0047755C"/>
    <w:rsid w:val="00477A8C"/>
    <w:rsid w:val="00477D98"/>
    <w:rsid w:val="004805B7"/>
    <w:rsid w:val="00481874"/>
    <w:rsid w:val="00481962"/>
    <w:rsid w:val="00481CE3"/>
    <w:rsid w:val="004824BF"/>
    <w:rsid w:val="00482CBD"/>
    <w:rsid w:val="00482D85"/>
    <w:rsid w:val="004835AE"/>
    <w:rsid w:val="00483CA0"/>
    <w:rsid w:val="00483D4F"/>
    <w:rsid w:val="004845CF"/>
    <w:rsid w:val="00484AB6"/>
    <w:rsid w:val="00484C11"/>
    <w:rsid w:val="00484FFD"/>
    <w:rsid w:val="00485256"/>
    <w:rsid w:val="0048532B"/>
    <w:rsid w:val="0048585A"/>
    <w:rsid w:val="00486448"/>
    <w:rsid w:val="00486A06"/>
    <w:rsid w:val="0048727E"/>
    <w:rsid w:val="004873AE"/>
    <w:rsid w:val="00490AC1"/>
    <w:rsid w:val="004910B8"/>
    <w:rsid w:val="004913EC"/>
    <w:rsid w:val="004915EA"/>
    <w:rsid w:val="004916ED"/>
    <w:rsid w:val="0049242E"/>
    <w:rsid w:val="00492573"/>
    <w:rsid w:val="00492612"/>
    <w:rsid w:val="0049274A"/>
    <w:rsid w:val="004929F7"/>
    <w:rsid w:val="00492D7F"/>
    <w:rsid w:val="0049350F"/>
    <w:rsid w:val="0049375C"/>
    <w:rsid w:val="004947E4"/>
    <w:rsid w:val="004949BF"/>
    <w:rsid w:val="004949D7"/>
    <w:rsid w:val="00495205"/>
    <w:rsid w:val="00495EF7"/>
    <w:rsid w:val="00496363"/>
    <w:rsid w:val="00496457"/>
    <w:rsid w:val="0049664E"/>
    <w:rsid w:val="00497200"/>
    <w:rsid w:val="004A047A"/>
    <w:rsid w:val="004A04A7"/>
    <w:rsid w:val="004A1213"/>
    <w:rsid w:val="004A2186"/>
    <w:rsid w:val="004A2A7E"/>
    <w:rsid w:val="004A389D"/>
    <w:rsid w:val="004A3FE1"/>
    <w:rsid w:val="004A4127"/>
    <w:rsid w:val="004A447D"/>
    <w:rsid w:val="004A46B7"/>
    <w:rsid w:val="004A55FA"/>
    <w:rsid w:val="004A5FC7"/>
    <w:rsid w:val="004A6A2D"/>
    <w:rsid w:val="004A7538"/>
    <w:rsid w:val="004A7B78"/>
    <w:rsid w:val="004B0A02"/>
    <w:rsid w:val="004B0AC9"/>
    <w:rsid w:val="004B0E40"/>
    <w:rsid w:val="004B1084"/>
    <w:rsid w:val="004B1490"/>
    <w:rsid w:val="004B1B2E"/>
    <w:rsid w:val="004B1DFC"/>
    <w:rsid w:val="004B2149"/>
    <w:rsid w:val="004B2FB2"/>
    <w:rsid w:val="004B354E"/>
    <w:rsid w:val="004B3A69"/>
    <w:rsid w:val="004B3BF9"/>
    <w:rsid w:val="004B3F86"/>
    <w:rsid w:val="004B3FF7"/>
    <w:rsid w:val="004B484F"/>
    <w:rsid w:val="004B4DD8"/>
    <w:rsid w:val="004B58A7"/>
    <w:rsid w:val="004B5EA3"/>
    <w:rsid w:val="004B6240"/>
    <w:rsid w:val="004B6462"/>
    <w:rsid w:val="004B702C"/>
    <w:rsid w:val="004B706B"/>
    <w:rsid w:val="004B7FCC"/>
    <w:rsid w:val="004C0DFF"/>
    <w:rsid w:val="004C11E8"/>
    <w:rsid w:val="004C1278"/>
    <w:rsid w:val="004C1F47"/>
    <w:rsid w:val="004C210C"/>
    <w:rsid w:val="004C225F"/>
    <w:rsid w:val="004C2860"/>
    <w:rsid w:val="004C2933"/>
    <w:rsid w:val="004C308B"/>
    <w:rsid w:val="004C3CC2"/>
    <w:rsid w:val="004C48C2"/>
    <w:rsid w:val="004C4FB7"/>
    <w:rsid w:val="004C5F28"/>
    <w:rsid w:val="004C6949"/>
    <w:rsid w:val="004C6E37"/>
    <w:rsid w:val="004C6EF5"/>
    <w:rsid w:val="004C75EB"/>
    <w:rsid w:val="004C7CEE"/>
    <w:rsid w:val="004C7F9C"/>
    <w:rsid w:val="004D026E"/>
    <w:rsid w:val="004D0F11"/>
    <w:rsid w:val="004D1A52"/>
    <w:rsid w:val="004D204E"/>
    <w:rsid w:val="004D25D2"/>
    <w:rsid w:val="004D2743"/>
    <w:rsid w:val="004D2838"/>
    <w:rsid w:val="004D28D9"/>
    <w:rsid w:val="004D2A3A"/>
    <w:rsid w:val="004D2C25"/>
    <w:rsid w:val="004D2E0D"/>
    <w:rsid w:val="004D33D3"/>
    <w:rsid w:val="004D3CFE"/>
    <w:rsid w:val="004D4027"/>
    <w:rsid w:val="004D4346"/>
    <w:rsid w:val="004D4433"/>
    <w:rsid w:val="004D4CB6"/>
    <w:rsid w:val="004D52F5"/>
    <w:rsid w:val="004D677A"/>
    <w:rsid w:val="004D6A21"/>
    <w:rsid w:val="004D72AA"/>
    <w:rsid w:val="004D7403"/>
    <w:rsid w:val="004D7CB2"/>
    <w:rsid w:val="004E0C0A"/>
    <w:rsid w:val="004E1848"/>
    <w:rsid w:val="004E1BCE"/>
    <w:rsid w:val="004E25D1"/>
    <w:rsid w:val="004E2FF3"/>
    <w:rsid w:val="004E3A1E"/>
    <w:rsid w:val="004E3D36"/>
    <w:rsid w:val="004E3E45"/>
    <w:rsid w:val="004E45D5"/>
    <w:rsid w:val="004E47FF"/>
    <w:rsid w:val="004E502B"/>
    <w:rsid w:val="004E53CE"/>
    <w:rsid w:val="004E5846"/>
    <w:rsid w:val="004E5A79"/>
    <w:rsid w:val="004E6AD9"/>
    <w:rsid w:val="004E7D93"/>
    <w:rsid w:val="004E7F8B"/>
    <w:rsid w:val="004F07D8"/>
    <w:rsid w:val="004F0D7D"/>
    <w:rsid w:val="004F0F5E"/>
    <w:rsid w:val="004F1181"/>
    <w:rsid w:val="004F15DD"/>
    <w:rsid w:val="004F2299"/>
    <w:rsid w:val="004F385E"/>
    <w:rsid w:val="004F3F61"/>
    <w:rsid w:val="004F40AF"/>
    <w:rsid w:val="004F4949"/>
    <w:rsid w:val="004F4BAC"/>
    <w:rsid w:val="004F563C"/>
    <w:rsid w:val="004F5678"/>
    <w:rsid w:val="004F588F"/>
    <w:rsid w:val="004F5B24"/>
    <w:rsid w:val="004F618F"/>
    <w:rsid w:val="004F61B2"/>
    <w:rsid w:val="004F6675"/>
    <w:rsid w:val="004F6AB0"/>
    <w:rsid w:val="004F79D3"/>
    <w:rsid w:val="005004CC"/>
    <w:rsid w:val="00500D5C"/>
    <w:rsid w:val="005020FD"/>
    <w:rsid w:val="005024E6"/>
    <w:rsid w:val="00502648"/>
    <w:rsid w:val="00502A7A"/>
    <w:rsid w:val="0050305D"/>
    <w:rsid w:val="005030CC"/>
    <w:rsid w:val="00503616"/>
    <w:rsid w:val="005037D4"/>
    <w:rsid w:val="00503CB4"/>
    <w:rsid w:val="00503F05"/>
    <w:rsid w:val="00503F93"/>
    <w:rsid w:val="00504458"/>
    <w:rsid w:val="005052AD"/>
    <w:rsid w:val="00505C63"/>
    <w:rsid w:val="00505C8F"/>
    <w:rsid w:val="00505DD4"/>
    <w:rsid w:val="00505E86"/>
    <w:rsid w:val="0050616C"/>
    <w:rsid w:val="005061A8"/>
    <w:rsid w:val="005061DE"/>
    <w:rsid w:val="00506403"/>
    <w:rsid w:val="0050642D"/>
    <w:rsid w:val="00506F13"/>
    <w:rsid w:val="00506FC1"/>
    <w:rsid w:val="0050780E"/>
    <w:rsid w:val="00507D27"/>
    <w:rsid w:val="00507DD7"/>
    <w:rsid w:val="00510225"/>
    <w:rsid w:val="0051077C"/>
    <w:rsid w:val="005117CD"/>
    <w:rsid w:val="00511D48"/>
    <w:rsid w:val="00511FA1"/>
    <w:rsid w:val="00512259"/>
    <w:rsid w:val="005125C5"/>
    <w:rsid w:val="005135D4"/>
    <w:rsid w:val="00513906"/>
    <w:rsid w:val="00515112"/>
    <w:rsid w:val="0051551B"/>
    <w:rsid w:val="00515588"/>
    <w:rsid w:val="0051577D"/>
    <w:rsid w:val="00516744"/>
    <w:rsid w:val="00516A3F"/>
    <w:rsid w:val="00516A91"/>
    <w:rsid w:val="00516D6A"/>
    <w:rsid w:val="00520344"/>
    <w:rsid w:val="00520DD5"/>
    <w:rsid w:val="00520EBE"/>
    <w:rsid w:val="005219BA"/>
    <w:rsid w:val="00522475"/>
    <w:rsid w:val="00522850"/>
    <w:rsid w:val="00522C3B"/>
    <w:rsid w:val="005232BD"/>
    <w:rsid w:val="005234FF"/>
    <w:rsid w:val="005239EE"/>
    <w:rsid w:val="00524C76"/>
    <w:rsid w:val="005250F3"/>
    <w:rsid w:val="0052512E"/>
    <w:rsid w:val="00525B9D"/>
    <w:rsid w:val="00525C7C"/>
    <w:rsid w:val="0052618C"/>
    <w:rsid w:val="00526FC5"/>
    <w:rsid w:val="005270D3"/>
    <w:rsid w:val="005300D3"/>
    <w:rsid w:val="00530181"/>
    <w:rsid w:val="005301D5"/>
    <w:rsid w:val="0053090B"/>
    <w:rsid w:val="00530C0D"/>
    <w:rsid w:val="00530E5F"/>
    <w:rsid w:val="00530EF0"/>
    <w:rsid w:val="005322E3"/>
    <w:rsid w:val="005328C3"/>
    <w:rsid w:val="00532CDB"/>
    <w:rsid w:val="005333D0"/>
    <w:rsid w:val="00535494"/>
    <w:rsid w:val="005354F9"/>
    <w:rsid w:val="005357CB"/>
    <w:rsid w:val="005359A9"/>
    <w:rsid w:val="0053688E"/>
    <w:rsid w:val="00536F07"/>
    <w:rsid w:val="0053702F"/>
    <w:rsid w:val="00537594"/>
    <w:rsid w:val="005404BA"/>
    <w:rsid w:val="005417C5"/>
    <w:rsid w:val="00541B93"/>
    <w:rsid w:val="005429D4"/>
    <w:rsid w:val="00542A1D"/>
    <w:rsid w:val="00543BD5"/>
    <w:rsid w:val="00543D23"/>
    <w:rsid w:val="00543E73"/>
    <w:rsid w:val="00544034"/>
    <w:rsid w:val="005442CF"/>
    <w:rsid w:val="00544414"/>
    <w:rsid w:val="0054473B"/>
    <w:rsid w:val="00544CBD"/>
    <w:rsid w:val="00545E50"/>
    <w:rsid w:val="005462AE"/>
    <w:rsid w:val="00546C9E"/>
    <w:rsid w:val="00546CC7"/>
    <w:rsid w:val="00546F51"/>
    <w:rsid w:val="005472C1"/>
    <w:rsid w:val="00547720"/>
    <w:rsid w:val="00547AE2"/>
    <w:rsid w:val="00550128"/>
    <w:rsid w:val="005501EA"/>
    <w:rsid w:val="00550A85"/>
    <w:rsid w:val="005510E2"/>
    <w:rsid w:val="00551763"/>
    <w:rsid w:val="005517D5"/>
    <w:rsid w:val="00551970"/>
    <w:rsid w:val="00551B55"/>
    <w:rsid w:val="005527E6"/>
    <w:rsid w:val="00552802"/>
    <w:rsid w:val="00552B5F"/>
    <w:rsid w:val="00553283"/>
    <w:rsid w:val="00553330"/>
    <w:rsid w:val="005534C1"/>
    <w:rsid w:val="00553E95"/>
    <w:rsid w:val="00554DC5"/>
    <w:rsid w:val="00555684"/>
    <w:rsid w:val="0055683E"/>
    <w:rsid w:val="00556A3F"/>
    <w:rsid w:val="00556D04"/>
    <w:rsid w:val="00557033"/>
    <w:rsid w:val="00560C9A"/>
    <w:rsid w:val="00561521"/>
    <w:rsid w:val="0056202B"/>
    <w:rsid w:val="00562685"/>
    <w:rsid w:val="00562BAC"/>
    <w:rsid w:val="00562C8B"/>
    <w:rsid w:val="00564150"/>
    <w:rsid w:val="00564313"/>
    <w:rsid w:val="0056448C"/>
    <w:rsid w:val="00564BEF"/>
    <w:rsid w:val="00564E73"/>
    <w:rsid w:val="00565920"/>
    <w:rsid w:val="00565D55"/>
    <w:rsid w:val="00566170"/>
    <w:rsid w:val="00566360"/>
    <w:rsid w:val="005667FA"/>
    <w:rsid w:val="00567E1D"/>
    <w:rsid w:val="00567F9A"/>
    <w:rsid w:val="005700AA"/>
    <w:rsid w:val="00570136"/>
    <w:rsid w:val="00571470"/>
    <w:rsid w:val="0057185A"/>
    <w:rsid w:val="00571EE7"/>
    <w:rsid w:val="005729E1"/>
    <w:rsid w:val="00573369"/>
    <w:rsid w:val="00574195"/>
    <w:rsid w:val="005744D2"/>
    <w:rsid w:val="0057599E"/>
    <w:rsid w:val="005765CD"/>
    <w:rsid w:val="00577513"/>
    <w:rsid w:val="005777A5"/>
    <w:rsid w:val="00580556"/>
    <w:rsid w:val="00580A64"/>
    <w:rsid w:val="00581202"/>
    <w:rsid w:val="00581A17"/>
    <w:rsid w:val="00581C98"/>
    <w:rsid w:val="00581CD0"/>
    <w:rsid w:val="00582C9F"/>
    <w:rsid w:val="0058319D"/>
    <w:rsid w:val="005836FD"/>
    <w:rsid w:val="0058373B"/>
    <w:rsid w:val="005839BF"/>
    <w:rsid w:val="005839E8"/>
    <w:rsid w:val="005843BD"/>
    <w:rsid w:val="0058550B"/>
    <w:rsid w:val="005857D8"/>
    <w:rsid w:val="00585AB8"/>
    <w:rsid w:val="00586082"/>
    <w:rsid w:val="0058612A"/>
    <w:rsid w:val="0058632F"/>
    <w:rsid w:val="00586591"/>
    <w:rsid w:val="00586ADA"/>
    <w:rsid w:val="00586FDE"/>
    <w:rsid w:val="00587265"/>
    <w:rsid w:val="00587DA8"/>
    <w:rsid w:val="00590945"/>
    <w:rsid w:val="00590E94"/>
    <w:rsid w:val="00590F0C"/>
    <w:rsid w:val="005916FC"/>
    <w:rsid w:val="00592911"/>
    <w:rsid w:val="00592D75"/>
    <w:rsid w:val="0059315C"/>
    <w:rsid w:val="0059317D"/>
    <w:rsid w:val="00594BA9"/>
    <w:rsid w:val="00594C5B"/>
    <w:rsid w:val="00595482"/>
    <w:rsid w:val="00595CB1"/>
    <w:rsid w:val="0059653C"/>
    <w:rsid w:val="00596EEA"/>
    <w:rsid w:val="005972E9"/>
    <w:rsid w:val="00597784"/>
    <w:rsid w:val="00597BE1"/>
    <w:rsid w:val="005A0156"/>
    <w:rsid w:val="005A0412"/>
    <w:rsid w:val="005A0EDC"/>
    <w:rsid w:val="005A12CE"/>
    <w:rsid w:val="005A2027"/>
    <w:rsid w:val="005A2557"/>
    <w:rsid w:val="005A3507"/>
    <w:rsid w:val="005A39D4"/>
    <w:rsid w:val="005A3FFB"/>
    <w:rsid w:val="005A4380"/>
    <w:rsid w:val="005A5488"/>
    <w:rsid w:val="005A54FD"/>
    <w:rsid w:val="005A5B42"/>
    <w:rsid w:val="005A69B8"/>
    <w:rsid w:val="005A7D2A"/>
    <w:rsid w:val="005B0079"/>
    <w:rsid w:val="005B0C3D"/>
    <w:rsid w:val="005B1E8A"/>
    <w:rsid w:val="005B2585"/>
    <w:rsid w:val="005B2DA2"/>
    <w:rsid w:val="005B32CC"/>
    <w:rsid w:val="005B3649"/>
    <w:rsid w:val="005B39E8"/>
    <w:rsid w:val="005B43A7"/>
    <w:rsid w:val="005B4C1B"/>
    <w:rsid w:val="005B4E67"/>
    <w:rsid w:val="005B5A7A"/>
    <w:rsid w:val="005B5C62"/>
    <w:rsid w:val="005B5DE4"/>
    <w:rsid w:val="005B5F79"/>
    <w:rsid w:val="005B633E"/>
    <w:rsid w:val="005B6425"/>
    <w:rsid w:val="005B6426"/>
    <w:rsid w:val="005B6606"/>
    <w:rsid w:val="005B663D"/>
    <w:rsid w:val="005B6F15"/>
    <w:rsid w:val="005B7710"/>
    <w:rsid w:val="005B79B8"/>
    <w:rsid w:val="005C05A9"/>
    <w:rsid w:val="005C05D1"/>
    <w:rsid w:val="005C0E80"/>
    <w:rsid w:val="005C1B3D"/>
    <w:rsid w:val="005C1D27"/>
    <w:rsid w:val="005C20D9"/>
    <w:rsid w:val="005C214F"/>
    <w:rsid w:val="005C215E"/>
    <w:rsid w:val="005C24D6"/>
    <w:rsid w:val="005C279D"/>
    <w:rsid w:val="005C295F"/>
    <w:rsid w:val="005C2A73"/>
    <w:rsid w:val="005C2E44"/>
    <w:rsid w:val="005C2E79"/>
    <w:rsid w:val="005C2F25"/>
    <w:rsid w:val="005C3252"/>
    <w:rsid w:val="005C3834"/>
    <w:rsid w:val="005C38E1"/>
    <w:rsid w:val="005C43B0"/>
    <w:rsid w:val="005C4BDA"/>
    <w:rsid w:val="005C4D8C"/>
    <w:rsid w:val="005C5115"/>
    <w:rsid w:val="005C5723"/>
    <w:rsid w:val="005C575A"/>
    <w:rsid w:val="005C5D72"/>
    <w:rsid w:val="005C66D2"/>
    <w:rsid w:val="005C7191"/>
    <w:rsid w:val="005C753F"/>
    <w:rsid w:val="005C77DA"/>
    <w:rsid w:val="005C790E"/>
    <w:rsid w:val="005C7F85"/>
    <w:rsid w:val="005D023C"/>
    <w:rsid w:val="005D09DC"/>
    <w:rsid w:val="005D0FAC"/>
    <w:rsid w:val="005D1177"/>
    <w:rsid w:val="005D17DB"/>
    <w:rsid w:val="005D1941"/>
    <w:rsid w:val="005D24CC"/>
    <w:rsid w:val="005D2B19"/>
    <w:rsid w:val="005D2E30"/>
    <w:rsid w:val="005D3263"/>
    <w:rsid w:val="005D34D0"/>
    <w:rsid w:val="005D3832"/>
    <w:rsid w:val="005D4596"/>
    <w:rsid w:val="005D5178"/>
    <w:rsid w:val="005D5254"/>
    <w:rsid w:val="005D52FC"/>
    <w:rsid w:val="005D5EFF"/>
    <w:rsid w:val="005D6907"/>
    <w:rsid w:val="005D6CC1"/>
    <w:rsid w:val="005D7680"/>
    <w:rsid w:val="005E04F5"/>
    <w:rsid w:val="005E09F7"/>
    <w:rsid w:val="005E0EA9"/>
    <w:rsid w:val="005E20B9"/>
    <w:rsid w:val="005E21F6"/>
    <w:rsid w:val="005E27B1"/>
    <w:rsid w:val="005E2B61"/>
    <w:rsid w:val="005E2E6C"/>
    <w:rsid w:val="005E3081"/>
    <w:rsid w:val="005E3104"/>
    <w:rsid w:val="005E3548"/>
    <w:rsid w:val="005E3C87"/>
    <w:rsid w:val="005E485A"/>
    <w:rsid w:val="005E4D36"/>
    <w:rsid w:val="005E5A8A"/>
    <w:rsid w:val="005E6190"/>
    <w:rsid w:val="005E619C"/>
    <w:rsid w:val="005E6286"/>
    <w:rsid w:val="005E67C4"/>
    <w:rsid w:val="005E7B3A"/>
    <w:rsid w:val="005F0388"/>
    <w:rsid w:val="005F0844"/>
    <w:rsid w:val="005F15A8"/>
    <w:rsid w:val="005F1EEF"/>
    <w:rsid w:val="005F35ED"/>
    <w:rsid w:val="005F393D"/>
    <w:rsid w:val="005F44B6"/>
    <w:rsid w:val="005F4B5C"/>
    <w:rsid w:val="005F4BC6"/>
    <w:rsid w:val="005F5150"/>
    <w:rsid w:val="005F5425"/>
    <w:rsid w:val="005F5F88"/>
    <w:rsid w:val="005F60BE"/>
    <w:rsid w:val="005F674A"/>
    <w:rsid w:val="005F7036"/>
    <w:rsid w:val="005F717B"/>
    <w:rsid w:val="00600250"/>
    <w:rsid w:val="00600B2C"/>
    <w:rsid w:val="00600B39"/>
    <w:rsid w:val="00600C5F"/>
    <w:rsid w:val="006011FC"/>
    <w:rsid w:val="00601948"/>
    <w:rsid w:val="00602375"/>
    <w:rsid w:val="00602718"/>
    <w:rsid w:val="006045C3"/>
    <w:rsid w:val="006045C5"/>
    <w:rsid w:val="00604783"/>
    <w:rsid w:val="006048C0"/>
    <w:rsid w:val="006061B0"/>
    <w:rsid w:val="0060653B"/>
    <w:rsid w:val="006067F2"/>
    <w:rsid w:val="00606894"/>
    <w:rsid w:val="00607548"/>
    <w:rsid w:val="00607AB3"/>
    <w:rsid w:val="00607C67"/>
    <w:rsid w:val="00607F63"/>
    <w:rsid w:val="0061034D"/>
    <w:rsid w:val="006104C6"/>
    <w:rsid w:val="00610AF9"/>
    <w:rsid w:val="00610C06"/>
    <w:rsid w:val="0061126F"/>
    <w:rsid w:val="00611495"/>
    <w:rsid w:val="00611F57"/>
    <w:rsid w:val="00612841"/>
    <w:rsid w:val="006129B9"/>
    <w:rsid w:val="00612F47"/>
    <w:rsid w:val="00613025"/>
    <w:rsid w:val="0061349F"/>
    <w:rsid w:val="00613A5F"/>
    <w:rsid w:val="006142FE"/>
    <w:rsid w:val="00614C23"/>
    <w:rsid w:val="006153B7"/>
    <w:rsid w:val="00615758"/>
    <w:rsid w:val="00615C8F"/>
    <w:rsid w:val="00615E33"/>
    <w:rsid w:val="00616561"/>
    <w:rsid w:val="00616A58"/>
    <w:rsid w:val="00616E1B"/>
    <w:rsid w:val="00617059"/>
    <w:rsid w:val="006171AD"/>
    <w:rsid w:val="00617D22"/>
    <w:rsid w:val="006211D6"/>
    <w:rsid w:val="00621278"/>
    <w:rsid w:val="00621E38"/>
    <w:rsid w:val="006227EF"/>
    <w:rsid w:val="00623C29"/>
    <w:rsid w:val="00623C33"/>
    <w:rsid w:val="00624CED"/>
    <w:rsid w:val="00624F77"/>
    <w:rsid w:val="00624F86"/>
    <w:rsid w:val="0062508D"/>
    <w:rsid w:val="006251A5"/>
    <w:rsid w:val="00625327"/>
    <w:rsid w:val="00625362"/>
    <w:rsid w:val="00626A25"/>
    <w:rsid w:val="00626DB1"/>
    <w:rsid w:val="006270AD"/>
    <w:rsid w:val="00627263"/>
    <w:rsid w:val="0062733B"/>
    <w:rsid w:val="00627967"/>
    <w:rsid w:val="006306F5"/>
    <w:rsid w:val="00630A04"/>
    <w:rsid w:val="006310E1"/>
    <w:rsid w:val="00631170"/>
    <w:rsid w:val="0063155E"/>
    <w:rsid w:val="00631A1B"/>
    <w:rsid w:val="00631EB4"/>
    <w:rsid w:val="006325F7"/>
    <w:rsid w:val="00632DB3"/>
    <w:rsid w:val="00633B97"/>
    <w:rsid w:val="00633C22"/>
    <w:rsid w:val="006342E6"/>
    <w:rsid w:val="006343BC"/>
    <w:rsid w:val="0063451A"/>
    <w:rsid w:val="006349C1"/>
    <w:rsid w:val="006351FF"/>
    <w:rsid w:val="00635CA5"/>
    <w:rsid w:val="00635CB2"/>
    <w:rsid w:val="00636EF6"/>
    <w:rsid w:val="00637284"/>
    <w:rsid w:val="006375D2"/>
    <w:rsid w:val="00640014"/>
    <w:rsid w:val="006406D7"/>
    <w:rsid w:val="00641BDC"/>
    <w:rsid w:val="00641E95"/>
    <w:rsid w:val="00642488"/>
    <w:rsid w:val="0064305F"/>
    <w:rsid w:val="006431B7"/>
    <w:rsid w:val="006434BB"/>
    <w:rsid w:val="00643851"/>
    <w:rsid w:val="00644424"/>
    <w:rsid w:val="00644879"/>
    <w:rsid w:val="006453D1"/>
    <w:rsid w:val="00645E49"/>
    <w:rsid w:val="0064660B"/>
    <w:rsid w:val="006475A8"/>
    <w:rsid w:val="0065014C"/>
    <w:rsid w:val="00650A00"/>
    <w:rsid w:val="00651C79"/>
    <w:rsid w:val="00651F35"/>
    <w:rsid w:val="00652684"/>
    <w:rsid w:val="00652767"/>
    <w:rsid w:val="00652883"/>
    <w:rsid w:val="006528A2"/>
    <w:rsid w:val="0065306E"/>
    <w:rsid w:val="00653793"/>
    <w:rsid w:val="00653D4A"/>
    <w:rsid w:val="00653E97"/>
    <w:rsid w:val="00653F9A"/>
    <w:rsid w:val="00655091"/>
    <w:rsid w:val="00655858"/>
    <w:rsid w:val="00655D9D"/>
    <w:rsid w:val="0065659C"/>
    <w:rsid w:val="006568E1"/>
    <w:rsid w:val="00656D68"/>
    <w:rsid w:val="00656F6A"/>
    <w:rsid w:val="006572FA"/>
    <w:rsid w:val="006576BF"/>
    <w:rsid w:val="006604AE"/>
    <w:rsid w:val="00660F12"/>
    <w:rsid w:val="00660FE5"/>
    <w:rsid w:val="0066158B"/>
    <w:rsid w:val="00662D27"/>
    <w:rsid w:val="006633CC"/>
    <w:rsid w:val="00663693"/>
    <w:rsid w:val="006640D1"/>
    <w:rsid w:val="006657C1"/>
    <w:rsid w:val="00665DD8"/>
    <w:rsid w:val="006672CE"/>
    <w:rsid w:val="006677E3"/>
    <w:rsid w:val="0066790B"/>
    <w:rsid w:val="0066793D"/>
    <w:rsid w:val="00670B51"/>
    <w:rsid w:val="00670BD3"/>
    <w:rsid w:val="0067112C"/>
    <w:rsid w:val="00671250"/>
    <w:rsid w:val="006720E7"/>
    <w:rsid w:val="006721F0"/>
    <w:rsid w:val="006731D8"/>
    <w:rsid w:val="00673344"/>
    <w:rsid w:val="006738AB"/>
    <w:rsid w:val="00673C02"/>
    <w:rsid w:val="00674123"/>
    <w:rsid w:val="006743DE"/>
    <w:rsid w:val="00674BBE"/>
    <w:rsid w:val="00674CA8"/>
    <w:rsid w:val="00674D1E"/>
    <w:rsid w:val="00674EF9"/>
    <w:rsid w:val="006757F3"/>
    <w:rsid w:val="00675F0C"/>
    <w:rsid w:val="0067621F"/>
    <w:rsid w:val="00676544"/>
    <w:rsid w:val="006765E8"/>
    <w:rsid w:val="0067786D"/>
    <w:rsid w:val="00677B11"/>
    <w:rsid w:val="00677D83"/>
    <w:rsid w:val="006803A0"/>
    <w:rsid w:val="006804F9"/>
    <w:rsid w:val="006812AF"/>
    <w:rsid w:val="006815ED"/>
    <w:rsid w:val="00681BA1"/>
    <w:rsid w:val="00681E2D"/>
    <w:rsid w:val="006823D2"/>
    <w:rsid w:val="006824BD"/>
    <w:rsid w:val="00682578"/>
    <w:rsid w:val="00682C54"/>
    <w:rsid w:val="00683825"/>
    <w:rsid w:val="00684136"/>
    <w:rsid w:val="00684459"/>
    <w:rsid w:val="00684569"/>
    <w:rsid w:val="0068461D"/>
    <w:rsid w:val="00685BDF"/>
    <w:rsid w:val="00686BC7"/>
    <w:rsid w:val="006879DA"/>
    <w:rsid w:val="00687C06"/>
    <w:rsid w:val="006913C6"/>
    <w:rsid w:val="00691B28"/>
    <w:rsid w:val="006925F7"/>
    <w:rsid w:val="006925FA"/>
    <w:rsid w:val="00692EC7"/>
    <w:rsid w:val="00693C0C"/>
    <w:rsid w:val="0069443F"/>
    <w:rsid w:val="006953BE"/>
    <w:rsid w:val="00695433"/>
    <w:rsid w:val="0069556B"/>
    <w:rsid w:val="006959CF"/>
    <w:rsid w:val="006963D5"/>
    <w:rsid w:val="006973AA"/>
    <w:rsid w:val="006973DE"/>
    <w:rsid w:val="0069767A"/>
    <w:rsid w:val="00697F71"/>
    <w:rsid w:val="006A00FD"/>
    <w:rsid w:val="006A0364"/>
    <w:rsid w:val="006A0906"/>
    <w:rsid w:val="006A106A"/>
    <w:rsid w:val="006A1296"/>
    <w:rsid w:val="006A1697"/>
    <w:rsid w:val="006A187A"/>
    <w:rsid w:val="006A1923"/>
    <w:rsid w:val="006A26F3"/>
    <w:rsid w:val="006A2747"/>
    <w:rsid w:val="006A2832"/>
    <w:rsid w:val="006A34DB"/>
    <w:rsid w:val="006A3593"/>
    <w:rsid w:val="006A36B2"/>
    <w:rsid w:val="006A3BE5"/>
    <w:rsid w:val="006A407A"/>
    <w:rsid w:val="006A4168"/>
    <w:rsid w:val="006A47E0"/>
    <w:rsid w:val="006A4E97"/>
    <w:rsid w:val="006A5150"/>
    <w:rsid w:val="006A5232"/>
    <w:rsid w:val="006A5E7D"/>
    <w:rsid w:val="006A6278"/>
    <w:rsid w:val="006A6550"/>
    <w:rsid w:val="006A6FE3"/>
    <w:rsid w:val="006A719F"/>
    <w:rsid w:val="006A75DB"/>
    <w:rsid w:val="006B06FA"/>
    <w:rsid w:val="006B0E41"/>
    <w:rsid w:val="006B1826"/>
    <w:rsid w:val="006B18DB"/>
    <w:rsid w:val="006B21E8"/>
    <w:rsid w:val="006B2C1C"/>
    <w:rsid w:val="006B2E68"/>
    <w:rsid w:val="006B338A"/>
    <w:rsid w:val="006B3C75"/>
    <w:rsid w:val="006B3F8C"/>
    <w:rsid w:val="006B4177"/>
    <w:rsid w:val="006B436A"/>
    <w:rsid w:val="006B56A3"/>
    <w:rsid w:val="006B5775"/>
    <w:rsid w:val="006B61D4"/>
    <w:rsid w:val="006B6B2A"/>
    <w:rsid w:val="006B6E45"/>
    <w:rsid w:val="006B6F4F"/>
    <w:rsid w:val="006B7930"/>
    <w:rsid w:val="006B7C68"/>
    <w:rsid w:val="006C0998"/>
    <w:rsid w:val="006C10CE"/>
    <w:rsid w:val="006C17C5"/>
    <w:rsid w:val="006C1804"/>
    <w:rsid w:val="006C1A5E"/>
    <w:rsid w:val="006C229F"/>
    <w:rsid w:val="006C3067"/>
    <w:rsid w:val="006C3B60"/>
    <w:rsid w:val="006C4061"/>
    <w:rsid w:val="006C4807"/>
    <w:rsid w:val="006C4AB2"/>
    <w:rsid w:val="006C4C49"/>
    <w:rsid w:val="006C4CE2"/>
    <w:rsid w:val="006C600B"/>
    <w:rsid w:val="006C67FE"/>
    <w:rsid w:val="006C7314"/>
    <w:rsid w:val="006C73C2"/>
    <w:rsid w:val="006C78DB"/>
    <w:rsid w:val="006C79AF"/>
    <w:rsid w:val="006C7EE4"/>
    <w:rsid w:val="006D0220"/>
    <w:rsid w:val="006D0526"/>
    <w:rsid w:val="006D05EF"/>
    <w:rsid w:val="006D09AA"/>
    <w:rsid w:val="006D25E6"/>
    <w:rsid w:val="006D2A32"/>
    <w:rsid w:val="006D30E6"/>
    <w:rsid w:val="006D35B5"/>
    <w:rsid w:val="006D36B6"/>
    <w:rsid w:val="006D3EE0"/>
    <w:rsid w:val="006D44DA"/>
    <w:rsid w:val="006D50E7"/>
    <w:rsid w:val="006D5204"/>
    <w:rsid w:val="006D53A9"/>
    <w:rsid w:val="006D5D15"/>
    <w:rsid w:val="006D5FAF"/>
    <w:rsid w:val="006D6605"/>
    <w:rsid w:val="006D71B7"/>
    <w:rsid w:val="006E02C7"/>
    <w:rsid w:val="006E0BEA"/>
    <w:rsid w:val="006E1195"/>
    <w:rsid w:val="006E263B"/>
    <w:rsid w:val="006E2873"/>
    <w:rsid w:val="006E2CA6"/>
    <w:rsid w:val="006E40FC"/>
    <w:rsid w:val="006E4281"/>
    <w:rsid w:val="006E4FEC"/>
    <w:rsid w:val="006E544A"/>
    <w:rsid w:val="006E5559"/>
    <w:rsid w:val="006E5675"/>
    <w:rsid w:val="006E586C"/>
    <w:rsid w:val="006E5C6A"/>
    <w:rsid w:val="006E5D2D"/>
    <w:rsid w:val="006E5FFE"/>
    <w:rsid w:val="006E6373"/>
    <w:rsid w:val="006E656B"/>
    <w:rsid w:val="006E73F5"/>
    <w:rsid w:val="006E75B1"/>
    <w:rsid w:val="006E76F8"/>
    <w:rsid w:val="006F15E0"/>
    <w:rsid w:val="006F2205"/>
    <w:rsid w:val="006F27C4"/>
    <w:rsid w:val="006F2A8F"/>
    <w:rsid w:val="006F3EFD"/>
    <w:rsid w:val="006F5D35"/>
    <w:rsid w:val="006F5DB3"/>
    <w:rsid w:val="006F5F10"/>
    <w:rsid w:val="006F7392"/>
    <w:rsid w:val="006F739A"/>
    <w:rsid w:val="006F7834"/>
    <w:rsid w:val="007007C8"/>
    <w:rsid w:val="00701160"/>
    <w:rsid w:val="00701BC5"/>
    <w:rsid w:val="00701C67"/>
    <w:rsid w:val="00701E14"/>
    <w:rsid w:val="007022B4"/>
    <w:rsid w:val="0070252F"/>
    <w:rsid w:val="00702A91"/>
    <w:rsid w:val="00703597"/>
    <w:rsid w:val="00703C0B"/>
    <w:rsid w:val="00704F73"/>
    <w:rsid w:val="00705CA2"/>
    <w:rsid w:val="00706004"/>
    <w:rsid w:val="00706B05"/>
    <w:rsid w:val="00706BA9"/>
    <w:rsid w:val="007071A1"/>
    <w:rsid w:val="007076D4"/>
    <w:rsid w:val="00707910"/>
    <w:rsid w:val="007104C4"/>
    <w:rsid w:val="00710589"/>
    <w:rsid w:val="00711A4A"/>
    <w:rsid w:val="00711E02"/>
    <w:rsid w:val="0071210F"/>
    <w:rsid w:val="007124D4"/>
    <w:rsid w:val="0071286B"/>
    <w:rsid w:val="00712BB7"/>
    <w:rsid w:val="00713875"/>
    <w:rsid w:val="00713D4A"/>
    <w:rsid w:val="007140BD"/>
    <w:rsid w:val="00714B4F"/>
    <w:rsid w:val="007151A3"/>
    <w:rsid w:val="00715A3E"/>
    <w:rsid w:val="00715FC6"/>
    <w:rsid w:val="0071660C"/>
    <w:rsid w:val="0071715D"/>
    <w:rsid w:val="007172EC"/>
    <w:rsid w:val="007176FD"/>
    <w:rsid w:val="00717AF1"/>
    <w:rsid w:val="00720042"/>
    <w:rsid w:val="00720621"/>
    <w:rsid w:val="00720CF3"/>
    <w:rsid w:val="00720F5F"/>
    <w:rsid w:val="00721053"/>
    <w:rsid w:val="00721421"/>
    <w:rsid w:val="00721977"/>
    <w:rsid w:val="00721FC6"/>
    <w:rsid w:val="00722215"/>
    <w:rsid w:val="00722265"/>
    <w:rsid w:val="00722367"/>
    <w:rsid w:val="00722512"/>
    <w:rsid w:val="007231D4"/>
    <w:rsid w:val="007232D3"/>
    <w:rsid w:val="0072362F"/>
    <w:rsid w:val="007239BD"/>
    <w:rsid w:val="007239C1"/>
    <w:rsid w:val="00724135"/>
    <w:rsid w:val="00724630"/>
    <w:rsid w:val="00725D8B"/>
    <w:rsid w:val="0072725B"/>
    <w:rsid w:val="0072749A"/>
    <w:rsid w:val="0072776D"/>
    <w:rsid w:val="00727DAF"/>
    <w:rsid w:val="00727E0E"/>
    <w:rsid w:val="007306EA"/>
    <w:rsid w:val="00730956"/>
    <w:rsid w:val="00730EB8"/>
    <w:rsid w:val="00730F2D"/>
    <w:rsid w:val="00730F70"/>
    <w:rsid w:val="00731941"/>
    <w:rsid w:val="00731C3D"/>
    <w:rsid w:val="00731CB9"/>
    <w:rsid w:val="00732077"/>
    <w:rsid w:val="007320A1"/>
    <w:rsid w:val="00732530"/>
    <w:rsid w:val="00732D82"/>
    <w:rsid w:val="00732F0C"/>
    <w:rsid w:val="00733260"/>
    <w:rsid w:val="007335FD"/>
    <w:rsid w:val="0073374D"/>
    <w:rsid w:val="00733CDA"/>
    <w:rsid w:val="0073461F"/>
    <w:rsid w:val="00734FCC"/>
    <w:rsid w:val="0073506A"/>
    <w:rsid w:val="007350E6"/>
    <w:rsid w:val="007366B8"/>
    <w:rsid w:val="00736891"/>
    <w:rsid w:val="00736B2A"/>
    <w:rsid w:val="00737117"/>
    <w:rsid w:val="007378DE"/>
    <w:rsid w:val="00737BF0"/>
    <w:rsid w:val="00738B4F"/>
    <w:rsid w:val="007402AB"/>
    <w:rsid w:val="00740632"/>
    <w:rsid w:val="007412C2"/>
    <w:rsid w:val="00741A8B"/>
    <w:rsid w:val="00742BAD"/>
    <w:rsid w:val="00743163"/>
    <w:rsid w:val="00743BF1"/>
    <w:rsid w:val="00743E5F"/>
    <w:rsid w:val="00743F6A"/>
    <w:rsid w:val="00744344"/>
    <w:rsid w:val="007451F8"/>
    <w:rsid w:val="00745806"/>
    <w:rsid w:val="007466E5"/>
    <w:rsid w:val="00746A2F"/>
    <w:rsid w:val="00746B2F"/>
    <w:rsid w:val="007473DB"/>
    <w:rsid w:val="007476C1"/>
    <w:rsid w:val="00747960"/>
    <w:rsid w:val="0075014C"/>
    <w:rsid w:val="007509B4"/>
    <w:rsid w:val="00750CED"/>
    <w:rsid w:val="00750DBC"/>
    <w:rsid w:val="007513B8"/>
    <w:rsid w:val="00751826"/>
    <w:rsid w:val="00751850"/>
    <w:rsid w:val="00751ED3"/>
    <w:rsid w:val="0075220C"/>
    <w:rsid w:val="00752AF5"/>
    <w:rsid w:val="00752DD9"/>
    <w:rsid w:val="00752DF0"/>
    <w:rsid w:val="00753B6B"/>
    <w:rsid w:val="00753EA1"/>
    <w:rsid w:val="00755099"/>
    <w:rsid w:val="007559B2"/>
    <w:rsid w:val="00755B18"/>
    <w:rsid w:val="00755F83"/>
    <w:rsid w:val="00756744"/>
    <w:rsid w:val="007567EB"/>
    <w:rsid w:val="00756F8D"/>
    <w:rsid w:val="0075771A"/>
    <w:rsid w:val="00757CE5"/>
    <w:rsid w:val="00760150"/>
    <w:rsid w:val="007601B7"/>
    <w:rsid w:val="0076038A"/>
    <w:rsid w:val="007603C6"/>
    <w:rsid w:val="007607C3"/>
    <w:rsid w:val="00761AEA"/>
    <w:rsid w:val="00761B60"/>
    <w:rsid w:val="00761C0B"/>
    <w:rsid w:val="0076210B"/>
    <w:rsid w:val="00762191"/>
    <w:rsid w:val="00762A46"/>
    <w:rsid w:val="00762B5A"/>
    <w:rsid w:val="00762D14"/>
    <w:rsid w:val="00763D18"/>
    <w:rsid w:val="00763F22"/>
    <w:rsid w:val="00764403"/>
    <w:rsid w:val="00764D60"/>
    <w:rsid w:val="00764DE4"/>
    <w:rsid w:val="0076579B"/>
    <w:rsid w:val="00766183"/>
    <w:rsid w:val="007674EE"/>
    <w:rsid w:val="0076793C"/>
    <w:rsid w:val="007702FD"/>
    <w:rsid w:val="00770FCA"/>
    <w:rsid w:val="007717D8"/>
    <w:rsid w:val="00772142"/>
    <w:rsid w:val="00772484"/>
    <w:rsid w:val="007725A4"/>
    <w:rsid w:val="00772CB4"/>
    <w:rsid w:val="007730A6"/>
    <w:rsid w:val="007732EF"/>
    <w:rsid w:val="007733EE"/>
    <w:rsid w:val="00773D62"/>
    <w:rsid w:val="00773D8C"/>
    <w:rsid w:val="00774835"/>
    <w:rsid w:val="007754B8"/>
    <w:rsid w:val="0077560C"/>
    <w:rsid w:val="00775899"/>
    <w:rsid w:val="00775C10"/>
    <w:rsid w:val="0077685E"/>
    <w:rsid w:val="007772A9"/>
    <w:rsid w:val="007772B8"/>
    <w:rsid w:val="00777B55"/>
    <w:rsid w:val="00777EEC"/>
    <w:rsid w:val="00780612"/>
    <w:rsid w:val="007809FF"/>
    <w:rsid w:val="00780E15"/>
    <w:rsid w:val="00781679"/>
    <w:rsid w:val="0078211A"/>
    <w:rsid w:val="00782B52"/>
    <w:rsid w:val="00783187"/>
    <w:rsid w:val="0078486B"/>
    <w:rsid w:val="007848E2"/>
    <w:rsid w:val="0078514F"/>
    <w:rsid w:val="0078528D"/>
    <w:rsid w:val="007859F3"/>
    <w:rsid w:val="00790511"/>
    <w:rsid w:val="0079083F"/>
    <w:rsid w:val="00790B06"/>
    <w:rsid w:val="00792513"/>
    <w:rsid w:val="0079257F"/>
    <w:rsid w:val="00792D6C"/>
    <w:rsid w:val="00792DA3"/>
    <w:rsid w:val="00792F2C"/>
    <w:rsid w:val="00792FDD"/>
    <w:rsid w:val="007933DD"/>
    <w:rsid w:val="007936D4"/>
    <w:rsid w:val="0079379C"/>
    <w:rsid w:val="00794664"/>
    <w:rsid w:val="00794F3A"/>
    <w:rsid w:val="007951AA"/>
    <w:rsid w:val="0079529A"/>
    <w:rsid w:val="00795892"/>
    <w:rsid w:val="00795E09"/>
    <w:rsid w:val="00796934"/>
    <w:rsid w:val="00796B0F"/>
    <w:rsid w:val="007A042A"/>
    <w:rsid w:val="007A1438"/>
    <w:rsid w:val="007A1C79"/>
    <w:rsid w:val="007A3330"/>
    <w:rsid w:val="007A364E"/>
    <w:rsid w:val="007A3AF0"/>
    <w:rsid w:val="007A3C7B"/>
    <w:rsid w:val="007A465A"/>
    <w:rsid w:val="007A4877"/>
    <w:rsid w:val="007A4B8D"/>
    <w:rsid w:val="007A4DA6"/>
    <w:rsid w:val="007A4F29"/>
    <w:rsid w:val="007A60B8"/>
    <w:rsid w:val="007A631F"/>
    <w:rsid w:val="007A6CA8"/>
    <w:rsid w:val="007A7A0F"/>
    <w:rsid w:val="007A7A71"/>
    <w:rsid w:val="007B0075"/>
    <w:rsid w:val="007B0345"/>
    <w:rsid w:val="007B0409"/>
    <w:rsid w:val="007B088E"/>
    <w:rsid w:val="007B0E29"/>
    <w:rsid w:val="007B130D"/>
    <w:rsid w:val="007B1377"/>
    <w:rsid w:val="007B21B0"/>
    <w:rsid w:val="007B23F1"/>
    <w:rsid w:val="007B34E2"/>
    <w:rsid w:val="007B3628"/>
    <w:rsid w:val="007B4199"/>
    <w:rsid w:val="007B47E0"/>
    <w:rsid w:val="007B4EFE"/>
    <w:rsid w:val="007B51F1"/>
    <w:rsid w:val="007B5988"/>
    <w:rsid w:val="007B6B18"/>
    <w:rsid w:val="007B7400"/>
    <w:rsid w:val="007C00F0"/>
    <w:rsid w:val="007C096B"/>
    <w:rsid w:val="007C0B59"/>
    <w:rsid w:val="007C125E"/>
    <w:rsid w:val="007C24AF"/>
    <w:rsid w:val="007C24C8"/>
    <w:rsid w:val="007C3E64"/>
    <w:rsid w:val="007C3F0D"/>
    <w:rsid w:val="007C44DE"/>
    <w:rsid w:val="007C4641"/>
    <w:rsid w:val="007C4AF5"/>
    <w:rsid w:val="007C558F"/>
    <w:rsid w:val="007C59DC"/>
    <w:rsid w:val="007C5A70"/>
    <w:rsid w:val="007C5DA9"/>
    <w:rsid w:val="007C5DDB"/>
    <w:rsid w:val="007C6B71"/>
    <w:rsid w:val="007C70D8"/>
    <w:rsid w:val="007C732A"/>
    <w:rsid w:val="007C74A2"/>
    <w:rsid w:val="007C7709"/>
    <w:rsid w:val="007D0079"/>
    <w:rsid w:val="007D0DFD"/>
    <w:rsid w:val="007D125D"/>
    <w:rsid w:val="007D3B13"/>
    <w:rsid w:val="007D3C04"/>
    <w:rsid w:val="007D3CD5"/>
    <w:rsid w:val="007D3DA6"/>
    <w:rsid w:val="007D3DD6"/>
    <w:rsid w:val="007D4488"/>
    <w:rsid w:val="007D4726"/>
    <w:rsid w:val="007D47E3"/>
    <w:rsid w:val="007D4A48"/>
    <w:rsid w:val="007D5435"/>
    <w:rsid w:val="007D5B89"/>
    <w:rsid w:val="007D65C9"/>
    <w:rsid w:val="007D6B87"/>
    <w:rsid w:val="007D7186"/>
    <w:rsid w:val="007D72FE"/>
    <w:rsid w:val="007D7D88"/>
    <w:rsid w:val="007E00F1"/>
    <w:rsid w:val="007E0976"/>
    <w:rsid w:val="007E0BBE"/>
    <w:rsid w:val="007E0BDE"/>
    <w:rsid w:val="007E17FC"/>
    <w:rsid w:val="007E2216"/>
    <w:rsid w:val="007E22BE"/>
    <w:rsid w:val="007E293A"/>
    <w:rsid w:val="007E2C37"/>
    <w:rsid w:val="007E2FD0"/>
    <w:rsid w:val="007E30CB"/>
    <w:rsid w:val="007E45AC"/>
    <w:rsid w:val="007E49A6"/>
    <w:rsid w:val="007E539C"/>
    <w:rsid w:val="007E5712"/>
    <w:rsid w:val="007E5BB4"/>
    <w:rsid w:val="007E5CF1"/>
    <w:rsid w:val="007E628D"/>
    <w:rsid w:val="007E6B52"/>
    <w:rsid w:val="007E70D1"/>
    <w:rsid w:val="007E7DC1"/>
    <w:rsid w:val="007F01E5"/>
    <w:rsid w:val="007F0939"/>
    <w:rsid w:val="007F0F46"/>
    <w:rsid w:val="007F128F"/>
    <w:rsid w:val="007F1D2E"/>
    <w:rsid w:val="007F214F"/>
    <w:rsid w:val="007F21D8"/>
    <w:rsid w:val="007F2B13"/>
    <w:rsid w:val="007F2CCC"/>
    <w:rsid w:val="007F365F"/>
    <w:rsid w:val="007F4A31"/>
    <w:rsid w:val="007F56D6"/>
    <w:rsid w:val="007F56FA"/>
    <w:rsid w:val="007F59A6"/>
    <w:rsid w:val="007F6970"/>
    <w:rsid w:val="007F7507"/>
    <w:rsid w:val="007F7A69"/>
    <w:rsid w:val="007F7DD4"/>
    <w:rsid w:val="00800522"/>
    <w:rsid w:val="00800D69"/>
    <w:rsid w:val="008012B9"/>
    <w:rsid w:val="00801EA4"/>
    <w:rsid w:val="0080220C"/>
    <w:rsid w:val="00803226"/>
    <w:rsid w:val="008045E6"/>
    <w:rsid w:val="008046D1"/>
    <w:rsid w:val="008050F2"/>
    <w:rsid w:val="00805580"/>
    <w:rsid w:val="00805FAC"/>
    <w:rsid w:val="0080608D"/>
    <w:rsid w:val="00806FAE"/>
    <w:rsid w:val="0080709A"/>
    <w:rsid w:val="00807787"/>
    <w:rsid w:val="00807A4B"/>
    <w:rsid w:val="00810A62"/>
    <w:rsid w:val="00811545"/>
    <w:rsid w:val="00811A3C"/>
    <w:rsid w:val="00812436"/>
    <w:rsid w:val="00812953"/>
    <w:rsid w:val="00812A30"/>
    <w:rsid w:val="00813730"/>
    <w:rsid w:val="0081417B"/>
    <w:rsid w:val="0081449F"/>
    <w:rsid w:val="00814ECB"/>
    <w:rsid w:val="008153DE"/>
    <w:rsid w:val="00815C80"/>
    <w:rsid w:val="00816849"/>
    <w:rsid w:val="00816D29"/>
    <w:rsid w:val="008170DC"/>
    <w:rsid w:val="00817906"/>
    <w:rsid w:val="00817A0E"/>
    <w:rsid w:val="00820389"/>
    <w:rsid w:val="00820FCC"/>
    <w:rsid w:val="00821EBD"/>
    <w:rsid w:val="00822693"/>
    <w:rsid w:val="00822BE0"/>
    <w:rsid w:val="00823074"/>
    <w:rsid w:val="0082371B"/>
    <w:rsid w:val="008237B4"/>
    <w:rsid w:val="008256D9"/>
    <w:rsid w:val="00825E12"/>
    <w:rsid w:val="00826326"/>
    <w:rsid w:val="008266FD"/>
    <w:rsid w:val="00826951"/>
    <w:rsid w:val="00826B63"/>
    <w:rsid w:val="00827341"/>
    <w:rsid w:val="00827682"/>
    <w:rsid w:val="0083019E"/>
    <w:rsid w:val="00830955"/>
    <w:rsid w:val="00830AD8"/>
    <w:rsid w:val="00830D66"/>
    <w:rsid w:val="0083126F"/>
    <w:rsid w:val="008317F6"/>
    <w:rsid w:val="008319D1"/>
    <w:rsid w:val="00831EFD"/>
    <w:rsid w:val="00831F25"/>
    <w:rsid w:val="00832AAE"/>
    <w:rsid w:val="008333DE"/>
    <w:rsid w:val="008333FC"/>
    <w:rsid w:val="008335D8"/>
    <w:rsid w:val="00833707"/>
    <w:rsid w:val="00833729"/>
    <w:rsid w:val="0083396F"/>
    <w:rsid w:val="00834341"/>
    <w:rsid w:val="008344DD"/>
    <w:rsid w:val="00835CDB"/>
    <w:rsid w:val="00835EC8"/>
    <w:rsid w:val="008369D9"/>
    <w:rsid w:val="00837BC6"/>
    <w:rsid w:val="00837D30"/>
    <w:rsid w:val="008405C6"/>
    <w:rsid w:val="00840A46"/>
    <w:rsid w:val="00841394"/>
    <w:rsid w:val="00841495"/>
    <w:rsid w:val="008418CE"/>
    <w:rsid w:val="008424F4"/>
    <w:rsid w:val="00842B4B"/>
    <w:rsid w:val="008433FB"/>
    <w:rsid w:val="00843FCD"/>
    <w:rsid w:val="0084409C"/>
    <w:rsid w:val="00844B95"/>
    <w:rsid w:val="008450B1"/>
    <w:rsid w:val="00845436"/>
    <w:rsid w:val="00845AC6"/>
    <w:rsid w:val="0084628A"/>
    <w:rsid w:val="008463D4"/>
    <w:rsid w:val="00846F30"/>
    <w:rsid w:val="0084763E"/>
    <w:rsid w:val="008479FF"/>
    <w:rsid w:val="0085012E"/>
    <w:rsid w:val="00850695"/>
    <w:rsid w:val="00850ACB"/>
    <w:rsid w:val="008510B8"/>
    <w:rsid w:val="00851616"/>
    <w:rsid w:val="00852214"/>
    <w:rsid w:val="00852505"/>
    <w:rsid w:val="00852B94"/>
    <w:rsid w:val="00852CA6"/>
    <w:rsid w:val="008537F9"/>
    <w:rsid w:val="008538EB"/>
    <w:rsid w:val="008541DD"/>
    <w:rsid w:val="00854BCE"/>
    <w:rsid w:val="008557D0"/>
    <w:rsid w:val="00855F44"/>
    <w:rsid w:val="008573F2"/>
    <w:rsid w:val="008603C3"/>
    <w:rsid w:val="008609B4"/>
    <w:rsid w:val="00860C8B"/>
    <w:rsid w:val="00862143"/>
    <w:rsid w:val="008621F7"/>
    <w:rsid w:val="00862535"/>
    <w:rsid w:val="00862A0C"/>
    <w:rsid w:val="00862A82"/>
    <w:rsid w:val="00862B60"/>
    <w:rsid w:val="008638C5"/>
    <w:rsid w:val="00864046"/>
    <w:rsid w:val="008644FD"/>
    <w:rsid w:val="00864C40"/>
    <w:rsid w:val="00866A14"/>
    <w:rsid w:val="00867B41"/>
    <w:rsid w:val="00867CC0"/>
    <w:rsid w:val="00867E08"/>
    <w:rsid w:val="008701F7"/>
    <w:rsid w:val="00870575"/>
    <w:rsid w:val="008718EB"/>
    <w:rsid w:val="00871E1A"/>
    <w:rsid w:val="00871F42"/>
    <w:rsid w:val="00873296"/>
    <w:rsid w:val="008736FD"/>
    <w:rsid w:val="00874284"/>
    <w:rsid w:val="0087439B"/>
    <w:rsid w:val="00874540"/>
    <w:rsid w:val="00874703"/>
    <w:rsid w:val="008757AB"/>
    <w:rsid w:val="008757C5"/>
    <w:rsid w:val="00875AEC"/>
    <w:rsid w:val="008765C8"/>
    <w:rsid w:val="0087661B"/>
    <w:rsid w:val="00876758"/>
    <w:rsid w:val="00876DF3"/>
    <w:rsid w:val="00877AD9"/>
    <w:rsid w:val="0088032C"/>
    <w:rsid w:val="00881376"/>
    <w:rsid w:val="00881E1D"/>
    <w:rsid w:val="00881F9B"/>
    <w:rsid w:val="0088387F"/>
    <w:rsid w:val="00884B11"/>
    <w:rsid w:val="00884C54"/>
    <w:rsid w:val="00884C5E"/>
    <w:rsid w:val="00884E25"/>
    <w:rsid w:val="00884F08"/>
    <w:rsid w:val="00885539"/>
    <w:rsid w:val="00885608"/>
    <w:rsid w:val="00885B56"/>
    <w:rsid w:val="00885CFB"/>
    <w:rsid w:val="00885DA6"/>
    <w:rsid w:val="0088645C"/>
    <w:rsid w:val="00886A38"/>
    <w:rsid w:val="00886B87"/>
    <w:rsid w:val="00886E39"/>
    <w:rsid w:val="00887204"/>
    <w:rsid w:val="0088790A"/>
    <w:rsid w:val="00890608"/>
    <w:rsid w:val="008907CC"/>
    <w:rsid w:val="00890A68"/>
    <w:rsid w:val="00891B90"/>
    <w:rsid w:val="0089274F"/>
    <w:rsid w:val="00892EFF"/>
    <w:rsid w:val="0089340A"/>
    <w:rsid w:val="0089362D"/>
    <w:rsid w:val="008936D8"/>
    <w:rsid w:val="00894015"/>
    <w:rsid w:val="0089459E"/>
    <w:rsid w:val="00894E63"/>
    <w:rsid w:val="00894E7D"/>
    <w:rsid w:val="0089548A"/>
    <w:rsid w:val="00895E6E"/>
    <w:rsid w:val="008960F1"/>
    <w:rsid w:val="00896344"/>
    <w:rsid w:val="0089647C"/>
    <w:rsid w:val="00896950"/>
    <w:rsid w:val="00896C3A"/>
    <w:rsid w:val="00897210"/>
    <w:rsid w:val="008973BB"/>
    <w:rsid w:val="008978B5"/>
    <w:rsid w:val="00897A7E"/>
    <w:rsid w:val="00897DBB"/>
    <w:rsid w:val="008A0162"/>
    <w:rsid w:val="008A0627"/>
    <w:rsid w:val="008A0754"/>
    <w:rsid w:val="008A0C9A"/>
    <w:rsid w:val="008A1ED3"/>
    <w:rsid w:val="008A2007"/>
    <w:rsid w:val="008A234E"/>
    <w:rsid w:val="008A24B9"/>
    <w:rsid w:val="008A265F"/>
    <w:rsid w:val="008A27C7"/>
    <w:rsid w:val="008A2E97"/>
    <w:rsid w:val="008A35FB"/>
    <w:rsid w:val="008A44AE"/>
    <w:rsid w:val="008A4CCB"/>
    <w:rsid w:val="008A4CE1"/>
    <w:rsid w:val="008A4E61"/>
    <w:rsid w:val="008A50A7"/>
    <w:rsid w:val="008A5428"/>
    <w:rsid w:val="008A593E"/>
    <w:rsid w:val="008A5E04"/>
    <w:rsid w:val="008A62FA"/>
    <w:rsid w:val="008A63DD"/>
    <w:rsid w:val="008A6750"/>
    <w:rsid w:val="008A6E0C"/>
    <w:rsid w:val="008A78CB"/>
    <w:rsid w:val="008B05B2"/>
    <w:rsid w:val="008B0829"/>
    <w:rsid w:val="008B19CD"/>
    <w:rsid w:val="008B2755"/>
    <w:rsid w:val="008B2DCA"/>
    <w:rsid w:val="008B3761"/>
    <w:rsid w:val="008B3C3F"/>
    <w:rsid w:val="008B3D6B"/>
    <w:rsid w:val="008B43A9"/>
    <w:rsid w:val="008B46E9"/>
    <w:rsid w:val="008B4A48"/>
    <w:rsid w:val="008B53EF"/>
    <w:rsid w:val="008B549A"/>
    <w:rsid w:val="008B55D5"/>
    <w:rsid w:val="008B5878"/>
    <w:rsid w:val="008B5AE5"/>
    <w:rsid w:val="008B5B2B"/>
    <w:rsid w:val="008B657D"/>
    <w:rsid w:val="008C0398"/>
    <w:rsid w:val="008C0E20"/>
    <w:rsid w:val="008C1000"/>
    <w:rsid w:val="008C129F"/>
    <w:rsid w:val="008C1B4A"/>
    <w:rsid w:val="008C27D4"/>
    <w:rsid w:val="008C2FF5"/>
    <w:rsid w:val="008C392B"/>
    <w:rsid w:val="008C3FFF"/>
    <w:rsid w:val="008C4158"/>
    <w:rsid w:val="008C5263"/>
    <w:rsid w:val="008C52E1"/>
    <w:rsid w:val="008C5504"/>
    <w:rsid w:val="008C5675"/>
    <w:rsid w:val="008C57C4"/>
    <w:rsid w:val="008C5B97"/>
    <w:rsid w:val="008C7142"/>
    <w:rsid w:val="008C756C"/>
    <w:rsid w:val="008C769D"/>
    <w:rsid w:val="008C7733"/>
    <w:rsid w:val="008C7B3A"/>
    <w:rsid w:val="008C7C2B"/>
    <w:rsid w:val="008D079D"/>
    <w:rsid w:val="008D0895"/>
    <w:rsid w:val="008D0A84"/>
    <w:rsid w:val="008D0C0D"/>
    <w:rsid w:val="008D118D"/>
    <w:rsid w:val="008D11C4"/>
    <w:rsid w:val="008D19FB"/>
    <w:rsid w:val="008D1CB8"/>
    <w:rsid w:val="008D1DEE"/>
    <w:rsid w:val="008D2C72"/>
    <w:rsid w:val="008D4128"/>
    <w:rsid w:val="008D49CF"/>
    <w:rsid w:val="008D54D0"/>
    <w:rsid w:val="008D5611"/>
    <w:rsid w:val="008D5D5A"/>
    <w:rsid w:val="008D68E5"/>
    <w:rsid w:val="008D6BAF"/>
    <w:rsid w:val="008D6DC1"/>
    <w:rsid w:val="008D71E5"/>
    <w:rsid w:val="008D769F"/>
    <w:rsid w:val="008D7812"/>
    <w:rsid w:val="008E0800"/>
    <w:rsid w:val="008E0BF6"/>
    <w:rsid w:val="008E1058"/>
    <w:rsid w:val="008E1116"/>
    <w:rsid w:val="008E1DA8"/>
    <w:rsid w:val="008E2419"/>
    <w:rsid w:val="008E28CD"/>
    <w:rsid w:val="008E2EA2"/>
    <w:rsid w:val="008E3585"/>
    <w:rsid w:val="008E3B21"/>
    <w:rsid w:val="008E3EED"/>
    <w:rsid w:val="008E4435"/>
    <w:rsid w:val="008E4448"/>
    <w:rsid w:val="008E4CDC"/>
    <w:rsid w:val="008E4DFB"/>
    <w:rsid w:val="008E5870"/>
    <w:rsid w:val="008E6088"/>
    <w:rsid w:val="008E61E0"/>
    <w:rsid w:val="008E6449"/>
    <w:rsid w:val="008E6483"/>
    <w:rsid w:val="008E6903"/>
    <w:rsid w:val="008E7055"/>
    <w:rsid w:val="008E783F"/>
    <w:rsid w:val="008E78F6"/>
    <w:rsid w:val="008F01E1"/>
    <w:rsid w:val="008F06F3"/>
    <w:rsid w:val="008F0762"/>
    <w:rsid w:val="008F0881"/>
    <w:rsid w:val="008F09C0"/>
    <w:rsid w:val="008F0A48"/>
    <w:rsid w:val="008F2016"/>
    <w:rsid w:val="008F222C"/>
    <w:rsid w:val="008F2584"/>
    <w:rsid w:val="008F285C"/>
    <w:rsid w:val="008F3A36"/>
    <w:rsid w:val="008F3DFA"/>
    <w:rsid w:val="008F41F5"/>
    <w:rsid w:val="008F4284"/>
    <w:rsid w:val="008F4A14"/>
    <w:rsid w:val="008F4ECA"/>
    <w:rsid w:val="008F56EE"/>
    <w:rsid w:val="008F72FB"/>
    <w:rsid w:val="008F749A"/>
    <w:rsid w:val="008F78DD"/>
    <w:rsid w:val="008F7B18"/>
    <w:rsid w:val="00900AC7"/>
    <w:rsid w:val="009010E7"/>
    <w:rsid w:val="009011CD"/>
    <w:rsid w:val="00902278"/>
    <w:rsid w:val="00902607"/>
    <w:rsid w:val="00902A17"/>
    <w:rsid w:val="00902B6B"/>
    <w:rsid w:val="0090362E"/>
    <w:rsid w:val="00903A0F"/>
    <w:rsid w:val="00904561"/>
    <w:rsid w:val="00904621"/>
    <w:rsid w:val="0090494B"/>
    <w:rsid w:val="00904BE6"/>
    <w:rsid w:val="00905842"/>
    <w:rsid w:val="009070AC"/>
    <w:rsid w:val="0090752B"/>
    <w:rsid w:val="00907639"/>
    <w:rsid w:val="00910275"/>
    <w:rsid w:val="00910F18"/>
    <w:rsid w:val="00911C6C"/>
    <w:rsid w:val="00911CBC"/>
    <w:rsid w:val="00911DB1"/>
    <w:rsid w:val="00912C78"/>
    <w:rsid w:val="009133D2"/>
    <w:rsid w:val="00913E33"/>
    <w:rsid w:val="00913EA9"/>
    <w:rsid w:val="0091426F"/>
    <w:rsid w:val="00914288"/>
    <w:rsid w:val="00915C67"/>
    <w:rsid w:val="00916C30"/>
    <w:rsid w:val="00916E59"/>
    <w:rsid w:val="009171A9"/>
    <w:rsid w:val="00917CE3"/>
    <w:rsid w:val="00920252"/>
    <w:rsid w:val="009209AF"/>
    <w:rsid w:val="00920D12"/>
    <w:rsid w:val="0092168E"/>
    <w:rsid w:val="00921B50"/>
    <w:rsid w:val="00921CCF"/>
    <w:rsid w:val="00921F33"/>
    <w:rsid w:val="00922068"/>
    <w:rsid w:val="009222A1"/>
    <w:rsid w:val="00922AC8"/>
    <w:rsid w:val="00922B02"/>
    <w:rsid w:val="00923319"/>
    <w:rsid w:val="0092356E"/>
    <w:rsid w:val="00923892"/>
    <w:rsid w:val="0092405F"/>
    <w:rsid w:val="00924125"/>
    <w:rsid w:val="009252FB"/>
    <w:rsid w:val="0092563F"/>
    <w:rsid w:val="009261FE"/>
    <w:rsid w:val="00926981"/>
    <w:rsid w:val="009273E5"/>
    <w:rsid w:val="009277CD"/>
    <w:rsid w:val="00927ABB"/>
    <w:rsid w:val="00927EB4"/>
    <w:rsid w:val="00930192"/>
    <w:rsid w:val="00930E64"/>
    <w:rsid w:val="009322CA"/>
    <w:rsid w:val="009325D3"/>
    <w:rsid w:val="00932B26"/>
    <w:rsid w:val="00932FC5"/>
    <w:rsid w:val="0093310C"/>
    <w:rsid w:val="009337D4"/>
    <w:rsid w:val="00933BFD"/>
    <w:rsid w:val="00933C5F"/>
    <w:rsid w:val="0093454E"/>
    <w:rsid w:val="00934931"/>
    <w:rsid w:val="009349CC"/>
    <w:rsid w:val="00934F8F"/>
    <w:rsid w:val="009351A9"/>
    <w:rsid w:val="009357DB"/>
    <w:rsid w:val="009361E0"/>
    <w:rsid w:val="0093628B"/>
    <w:rsid w:val="00936533"/>
    <w:rsid w:val="009379BE"/>
    <w:rsid w:val="009403E0"/>
    <w:rsid w:val="00940AB3"/>
    <w:rsid w:val="00940E18"/>
    <w:rsid w:val="0094127F"/>
    <w:rsid w:val="00941421"/>
    <w:rsid w:val="009415AA"/>
    <w:rsid w:val="00942242"/>
    <w:rsid w:val="009425CC"/>
    <w:rsid w:val="00942628"/>
    <w:rsid w:val="00942D92"/>
    <w:rsid w:val="00942E60"/>
    <w:rsid w:val="00943D9C"/>
    <w:rsid w:val="00944A6A"/>
    <w:rsid w:val="00946D3B"/>
    <w:rsid w:val="009471AB"/>
    <w:rsid w:val="00947C5F"/>
    <w:rsid w:val="00947DDE"/>
    <w:rsid w:val="00947FAE"/>
    <w:rsid w:val="00950F57"/>
    <w:rsid w:val="0095101E"/>
    <w:rsid w:val="009512CC"/>
    <w:rsid w:val="00951D6A"/>
    <w:rsid w:val="00952088"/>
    <w:rsid w:val="009524D1"/>
    <w:rsid w:val="009526BE"/>
    <w:rsid w:val="00952B30"/>
    <w:rsid w:val="009532B2"/>
    <w:rsid w:val="0095354B"/>
    <w:rsid w:val="00953A5A"/>
    <w:rsid w:val="0095443D"/>
    <w:rsid w:val="009545C8"/>
    <w:rsid w:val="00954E17"/>
    <w:rsid w:val="00955022"/>
    <w:rsid w:val="009552BA"/>
    <w:rsid w:val="00955D43"/>
    <w:rsid w:val="00956396"/>
    <w:rsid w:val="00956DCA"/>
    <w:rsid w:val="00957565"/>
    <w:rsid w:val="00957705"/>
    <w:rsid w:val="009577A1"/>
    <w:rsid w:val="00957FC1"/>
    <w:rsid w:val="009601D5"/>
    <w:rsid w:val="00960AAE"/>
    <w:rsid w:val="0096128C"/>
    <w:rsid w:val="00961505"/>
    <w:rsid w:val="00961C6C"/>
    <w:rsid w:val="00961C87"/>
    <w:rsid w:val="00961D57"/>
    <w:rsid w:val="00961E2D"/>
    <w:rsid w:val="0096244C"/>
    <w:rsid w:val="00962624"/>
    <w:rsid w:val="00962B2D"/>
    <w:rsid w:val="00963072"/>
    <w:rsid w:val="00963431"/>
    <w:rsid w:val="00963AC1"/>
    <w:rsid w:val="00963DA5"/>
    <w:rsid w:val="0096431C"/>
    <w:rsid w:val="00964414"/>
    <w:rsid w:val="0096491A"/>
    <w:rsid w:val="00965344"/>
    <w:rsid w:val="00965715"/>
    <w:rsid w:val="00965DF2"/>
    <w:rsid w:val="00965E8E"/>
    <w:rsid w:val="009671BB"/>
    <w:rsid w:val="009675CF"/>
    <w:rsid w:val="00967A67"/>
    <w:rsid w:val="00967CAD"/>
    <w:rsid w:val="0097141E"/>
    <w:rsid w:val="00971876"/>
    <w:rsid w:val="009718D6"/>
    <w:rsid w:val="009720B6"/>
    <w:rsid w:val="00972232"/>
    <w:rsid w:val="00972961"/>
    <w:rsid w:val="00972DD3"/>
    <w:rsid w:val="00973636"/>
    <w:rsid w:val="00973758"/>
    <w:rsid w:val="00973BB4"/>
    <w:rsid w:val="00974AA7"/>
    <w:rsid w:val="0097503D"/>
    <w:rsid w:val="00975C42"/>
    <w:rsid w:val="0097608C"/>
    <w:rsid w:val="009762D2"/>
    <w:rsid w:val="009775B4"/>
    <w:rsid w:val="009777B5"/>
    <w:rsid w:val="00977E2C"/>
    <w:rsid w:val="009800DD"/>
    <w:rsid w:val="009802A2"/>
    <w:rsid w:val="00980468"/>
    <w:rsid w:val="0098059B"/>
    <w:rsid w:val="00982E51"/>
    <w:rsid w:val="009834E2"/>
    <w:rsid w:val="009846AE"/>
    <w:rsid w:val="009850DC"/>
    <w:rsid w:val="00985435"/>
    <w:rsid w:val="00985A7D"/>
    <w:rsid w:val="00986287"/>
    <w:rsid w:val="009868B1"/>
    <w:rsid w:val="00986A2C"/>
    <w:rsid w:val="00986B31"/>
    <w:rsid w:val="00986C42"/>
    <w:rsid w:val="00986D60"/>
    <w:rsid w:val="00986D94"/>
    <w:rsid w:val="00987114"/>
    <w:rsid w:val="009873A6"/>
    <w:rsid w:val="009875CF"/>
    <w:rsid w:val="00991B42"/>
    <w:rsid w:val="00991B6A"/>
    <w:rsid w:val="00991BB2"/>
    <w:rsid w:val="00991F73"/>
    <w:rsid w:val="009920CC"/>
    <w:rsid w:val="009921C0"/>
    <w:rsid w:val="009930FB"/>
    <w:rsid w:val="00994068"/>
    <w:rsid w:val="00994567"/>
    <w:rsid w:val="00994F05"/>
    <w:rsid w:val="00994F7F"/>
    <w:rsid w:val="00995950"/>
    <w:rsid w:val="00995ADF"/>
    <w:rsid w:val="00995CF2"/>
    <w:rsid w:val="00995D50"/>
    <w:rsid w:val="00996CC0"/>
    <w:rsid w:val="00996EB4"/>
    <w:rsid w:val="009977F1"/>
    <w:rsid w:val="00997D31"/>
    <w:rsid w:val="009A0267"/>
    <w:rsid w:val="009A07B4"/>
    <w:rsid w:val="009A07F2"/>
    <w:rsid w:val="009A090B"/>
    <w:rsid w:val="009A0E5A"/>
    <w:rsid w:val="009A15AA"/>
    <w:rsid w:val="009A168A"/>
    <w:rsid w:val="009A1C52"/>
    <w:rsid w:val="009A2139"/>
    <w:rsid w:val="009A235A"/>
    <w:rsid w:val="009A24B4"/>
    <w:rsid w:val="009A2A7A"/>
    <w:rsid w:val="009A2F28"/>
    <w:rsid w:val="009A3382"/>
    <w:rsid w:val="009A3420"/>
    <w:rsid w:val="009A38C0"/>
    <w:rsid w:val="009A3A64"/>
    <w:rsid w:val="009A4269"/>
    <w:rsid w:val="009A45CB"/>
    <w:rsid w:val="009A4FFD"/>
    <w:rsid w:val="009A5401"/>
    <w:rsid w:val="009A59CB"/>
    <w:rsid w:val="009A644D"/>
    <w:rsid w:val="009A68E9"/>
    <w:rsid w:val="009A73D2"/>
    <w:rsid w:val="009B0249"/>
    <w:rsid w:val="009B0309"/>
    <w:rsid w:val="009B0A3D"/>
    <w:rsid w:val="009B0CE2"/>
    <w:rsid w:val="009B1125"/>
    <w:rsid w:val="009B149C"/>
    <w:rsid w:val="009B17D6"/>
    <w:rsid w:val="009B1DF4"/>
    <w:rsid w:val="009B1DFE"/>
    <w:rsid w:val="009B2930"/>
    <w:rsid w:val="009B2E76"/>
    <w:rsid w:val="009B34F7"/>
    <w:rsid w:val="009B3AA0"/>
    <w:rsid w:val="009B3B1C"/>
    <w:rsid w:val="009B3EC3"/>
    <w:rsid w:val="009B4CAF"/>
    <w:rsid w:val="009B55B9"/>
    <w:rsid w:val="009B74FB"/>
    <w:rsid w:val="009B784F"/>
    <w:rsid w:val="009C0575"/>
    <w:rsid w:val="009C0EA4"/>
    <w:rsid w:val="009C10A5"/>
    <w:rsid w:val="009C15A4"/>
    <w:rsid w:val="009C1748"/>
    <w:rsid w:val="009C29C3"/>
    <w:rsid w:val="009C2F2B"/>
    <w:rsid w:val="009C3218"/>
    <w:rsid w:val="009C3254"/>
    <w:rsid w:val="009C326E"/>
    <w:rsid w:val="009C39EE"/>
    <w:rsid w:val="009C3EE2"/>
    <w:rsid w:val="009C42D6"/>
    <w:rsid w:val="009C4CC6"/>
    <w:rsid w:val="009C4F31"/>
    <w:rsid w:val="009C5068"/>
    <w:rsid w:val="009C5761"/>
    <w:rsid w:val="009C57BF"/>
    <w:rsid w:val="009C59B1"/>
    <w:rsid w:val="009C64A6"/>
    <w:rsid w:val="009C69B6"/>
    <w:rsid w:val="009C6DE6"/>
    <w:rsid w:val="009C7080"/>
    <w:rsid w:val="009C72C3"/>
    <w:rsid w:val="009C8E1C"/>
    <w:rsid w:val="009D04C1"/>
    <w:rsid w:val="009D1126"/>
    <w:rsid w:val="009D18F0"/>
    <w:rsid w:val="009D2114"/>
    <w:rsid w:val="009D25C6"/>
    <w:rsid w:val="009D28E3"/>
    <w:rsid w:val="009D301D"/>
    <w:rsid w:val="009D3068"/>
    <w:rsid w:val="009D387C"/>
    <w:rsid w:val="009D3B4C"/>
    <w:rsid w:val="009D3CAD"/>
    <w:rsid w:val="009D50F0"/>
    <w:rsid w:val="009D5B7B"/>
    <w:rsid w:val="009D6AD6"/>
    <w:rsid w:val="009D6BF4"/>
    <w:rsid w:val="009D6E4C"/>
    <w:rsid w:val="009D702A"/>
    <w:rsid w:val="009D7113"/>
    <w:rsid w:val="009D7B33"/>
    <w:rsid w:val="009D7DEE"/>
    <w:rsid w:val="009E158E"/>
    <w:rsid w:val="009E2995"/>
    <w:rsid w:val="009E2FD5"/>
    <w:rsid w:val="009E302A"/>
    <w:rsid w:val="009E3BB6"/>
    <w:rsid w:val="009E3D69"/>
    <w:rsid w:val="009E43E4"/>
    <w:rsid w:val="009E4D0C"/>
    <w:rsid w:val="009E4E4C"/>
    <w:rsid w:val="009E544A"/>
    <w:rsid w:val="009E7CFD"/>
    <w:rsid w:val="009F03C5"/>
    <w:rsid w:val="009F091F"/>
    <w:rsid w:val="009F148A"/>
    <w:rsid w:val="009F178F"/>
    <w:rsid w:val="009F18FC"/>
    <w:rsid w:val="009F2278"/>
    <w:rsid w:val="009F234F"/>
    <w:rsid w:val="009F25C6"/>
    <w:rsid w:val="009F2D2B"/>
    <w:rsid w:val="009F32F1"/>
    <w:rsid w:val="009F35A7"/>
    <w:rsid w:val="009F35B5"/>
    <w:rsid w:val="009F3684"/>
    <w:rsid w:val="009F458D"/>
    <w:rsid w:val="009F4757"/>
    <w:rsid w:val="009F47D5"/>
    <w:rsid w:val="009F5ADF"/>
    <w:rsid w:val="009F5B45"/>
    <w:rsid w:val="009F622E"/>
    <w:rsid w:val="009F6743"/>
    <w:rsid w:val="009F69BD"/>
    <w:rsid w:val="009F730D"/>
    <w:rsid w:val="009F7681"/>
    <w:rsid w:val="009F7EA4"/>
    <w:rsid w:val="009F7ECF"/>
    <w:rsid w:val="009F7FD4"/>
    <w:rsid w:val="00A0025A"/>
    <w:rsid w:val="00A004EE"/>
    <w:rsid w:val="00A01241"/>
    <w:rsid w:val="00A01C3E"/>
    <w:rsid w:val="00A021B2"/>
    <w:rsid w:val="00A04B20"/>
    <w:rsid w:val="00A05B20"/>
    <w:rsid w:val="00A05DF9"/>
    <w:rsid w:val="00A06053"/>
    <w:rsid w:val="00A0765B"/>
    <w:rsid w:val="00A07B98"/>
    <w:rsid w:val="00A10C81"/>
    <w:rsid w:val="00A11288"/>
    <w:rsid w:val="00A113E5"/>
    <w:rsid w:val="00A125B4"/>
    <w:rsid w:val="00A13154"/>
    <w:rsid w:val="00A136B9"/>
    <w:rsid w:val="00A142C0"/>
    <w:rsid w:val="00A149C2"/>
    <w:rsid w:val="00A16F73"/>
    <w:rsid w:val="00A17664"/>
    <w:rsid w:val="00A17887"/>
    <w:rsid w:val="00A17F89"/>
    <w:rsid w:val="00A20069"/>
    <w:rsid w:val="00A2097A"/>
    <w:rsid w:val="00A20B06"/>
    <w:rsid w:val="00A20B91"/>
    <w:rsid w:val="00A216D2"/>
    <w:rsid w:val="00A2216C"/>
    <w:rsid w:val="00A223E5"/>
    <w:rsid w:val="00A229CF"/>
    <w:rsid w:val="00A23DFF"/>
    <w:rsid w:val="00A24A15"/>
    <w:rsid w:val="00A2599A"/>
    <w:rsid w:val="00A25ABF"/>
    <w:rsid w:val="00A268A4"/>
    <w:rsid w:val="00A26EBA"/>
    <w:rsid w:val="00A279E1"/>
    <w:rsid w:val="00A27DEC"/>
    <w:rsid w:val="00A27F68"/>
    <w:rsid w:val="00A30470"/>
    <w:rsid w:val="00A314CD"/>
    <w:rsid w:val="00A3187C"/>
    <w:rsid w:val="00A31D65"/>
    <w:rsid w:val="00A31FAF"/>
    <w:rsid w:val="00A32029"/>
    <w:rsid w:val="00A32946"/>
    <w:rsid w:val="00A3354F"/>
    <w:rsid w:val="00A336E1"/>
    <w:rsid w:val="00A33C31"/>
    <w:rsid w:val="00A35A63"/>
    <w:rsid w:val="00A362B2"/>
    <w:rsid w:val="00A368CA"/>
    <w:rsid w:val="00A36ED3"/>
    <w:rsid w:val="00A373D0"/>
    <w:rsid w:val="00A377A8"/>
    <w:rsid w:val="00A37B52"/>
    <w:rsid w:val="00A37D25"/>
    <w:rsid w:val="00A41492"/>
    <w:rsid w:val="00A41584"/>
    <w:rsid w:val="00A41990"/>
    <w:rsid w:val="00A422C2"/>
    <w:rsid w:val="00A42300"/>
    <w:rsid w:val="00A42780"/>
    <w:rsid w:val="00A42D0B"/>
    <w:rsid w:val="00A42E16"/>
    <w:rsid w:val="00A4398C"/>
    <w:rsid w:val="00A43A56"/>
    <w:rsid w:val="00A43F99"/>
    <w:rsid w:val="00A43FB0"/>
    <w:rsid w:val="00A44393"/>
    <w:rsid w:val="00A44B89"/>
    <w:rsid w:val="00A44D63"/>
    <w:rsid w:val="00A44DCB"/>
    <w:rsid w:val="00A44E98"/>
    <w:rsid w:val="00A45242"/>
    <w:rsid w:val="00A453A4"/>
    <w:rsid w:val="00A45450"/>
    <w:rsid w:val="00A45CDF"/>
    <w:rsid w:val="00A50900"/>
    <w:rsid w:val="00A50D83"/>
    <w:rsid w:val="00A51096"/>
    <w:rsid w:val="00A5154B"/>
    <w:rsid w:val="00A515FF"/>
    <w:rsid w:val="00A51A01"/>
    <w:rsid w:val="00A52197"/>
    <w:rsid w:val="00A526DD"/>
    <w:rsid w:val="00A52FB5"/>
    <w:rsid w:val="00A535A5"/>
    <w:rsid w:val="00A53C3D"/>
    <w:rsid w:val="00A53CB6"/>
    <w:rsid w:val="00A53D44"/>
    <w:rsid w:val="00A53F4A"/>
    <w:rsid w:val="00A541F3"/>
    <w:rsid w:val="00A5481B"/>
    <w:rsid w:val="00A5559F"/>
    <w:rsid w:val="00A560B9"/>
    <w:rsid w:val="00A564DB"/>
    <w:rsid w:val="00A56948"/>
    <w:rsid w:val="00A574B1"/>
    <w:rsid w:val="00A576DB"/>
    <w:rsid w:val="00A606A5"/>
    <w:rsid w:val="00A60847"/>
    <w:rsid w:val="00A60A62"/>
    <w:rsid w:val="00A60D46"/>
    <w:rsid w:val="00A60E9D"/>
    <w:rsid w:val="00A60FCA"/>
    <w:rsid w:val="00A61098"/>
    <w:rsid w:val="00A613C1"/>
    <w:rsid w:val="00A61964"/>
    <w:rsid w:val="00A6201D"/>
    <w:rsid w:val="00A6205F"/>
    <w:rsid w:val="00A625AE"/>
    <w:rsid w:val="00A63084"/>
    <w:rsid w:val="00A630B4"/>
    <w:rsid w:val="00A6340F"/>
    <w:rsid w:val="00A63549"/>
    <w:rsid w:val="00A63F87"/>
    <w:rsid w:val="00A641AD"/>
    <w:rsid w:val="00A64839"/>
    <w:rsid w:val="00A64EFA"/>
    <w:rsid w:val="00A6513C"/>
    <w:rsid w:val="00A65D0E"/>
    <w:rsid w:val="00A661B1"/>
    <w:rsid w:val="00A66EE4"/>
    <w:rsid w:val="00A676D0"/>
    <w:rsid w:val="00A6773C"/>
    <w:rsid w:val="00A67DD8"/>
    <w:rsid w:val="00A67E85"/>
    <w:rsid w:val="00A70B48"/>
    <w:rsid w:val="00A71DAE"/>
    <w:rsid w:val="00A72859"/>
    <w:rsid w:val="00A72AE0"/>
    <w:rsid w:val="00A72C89"/>
    <w:rsid w:val="00A732A0"/>
    <w:rsid w:val="00A7363D"/>
    <w:rsid w:val="00A73AE7"/>
    <w:rsid w:val="00A73CAA"/>
    <w:rsid w:val="00A74422"/>
    <w:rsid w:val="00A76273"/>
    <w:rsid w:val="00A7647C"/>
    <w:rsid w:val="00A76947"/>
    <w:rsid w:val="00A80468"/>
    <w:rsid w:val="00A804E2"/>
    <w:rsid w:val="00A8061B"/>
    <w:rsid w:val="00A81175"/>
    <w:rsid w:val="00A81EB3"/>
    <w:rsid w:val="00A82667"/>
    <w:rsid w:val="00A826B3"/>
    <w:rsid w:val="00A8308E"/>
    <w:rsid w:val="00A838EB"/>
    <w:rsid w:val="00A83972"/>
    <w:rsid w:val="00A83EFD"/>
    <w:rsid w:val="00A84BF5"/>
    <w:rsid w:val="00A84E81"/>
    <w:rsid w:val="00A85DF2"/>
    <w:rsid w:val="00A8665E"/>
    <w:rsid w:val="00A869EE"/>
    <w:rsid w:val="00A86E15"/>
    <w:rsid w:val="00A86FBB"/>
    <w:rsid w:val="00A87BA7"/>
    <w:rsid w:val="00A87E8B"/>
    <w:rsid w:val="00A90C6F"/>
    <w:rsid w:val="00A911F3"/>
    <w:rsid w:val="00A91240"/>
    <w:rsid w:val="00A91289"/>
    <w:rsid w:val="00A9196E"/>
    <w:rsid w:val="00A91A80"/>
    <w:rsid w:val="00A9222D"/>
    <w:rsid w:val="00A934D5"/>
    <w:rsid w:val="00A94951"/>
    <w:rsid w:val="00A94A44"/>
    <w:rsid w:val="00A94F99"/>
    <w:rsid w:val="00A95B66"/>
    <w:rsid w:val="00A964B3"/>
    <w:rsid w:val="00A96A4A"/>
    <w:rsid w:val="00A972B6"/>
    <w:rsid w:val="00A97482"/>
    <w:rsid w:val="00A97B92"/>
    <w:rsid w:val="00A97DA2"/>
    <w:rsid w:val="00AA03C7"/>
    <w:rsid w:val="00AA0691"/>
    <w:rsid w:val="00AA1266"/>
    <w:rsid w:val="00AA1766"/>
    <w:rsid w:val="00AA1875"/>
    <w:rsid w:val="00AA3988"/>
    <w:rsid w:val="00AA3AA7"/>
    <w:rsid w:val="00AA406E"/>
    <w:rsid w:val="00AA4F9A"/>
    <w:rsid w:val="00AA508C"/>
    <w:rsid w:val="00AA58CD"/>
    <w:rsid w:val="00AA58D2"/>
    <w:rsid w:val="00AA67C9"/>
    <w:rsid w:val="00AA67E3"/>
    <w:rsid w:val="00AA73E7"/>
    <w:rsid w:val="00AA7460"/>
    <w:rsid w:val="00AA75B8"/>
    <w:rsid w:val="00AA77F3"/>
    <w:rsid w:val="00AA7DE7"/>
    <w:rsid w:val="00AA7F3F"/>
    <w:rsid w:val="00AA7F97"/>
    <w:rsid w:val="00AB0014"/>
    <w:rsid w:val="00AB013A"/>
    <w:rsid w:val="00AB0311"/>
    <w:rsid w:val="00AB050F"/>
    <w:rsid w:val="00AB066A"/>
    <w:rsid w:val="00AB06E7"/>
    <w:rsid w:val="00AB0979"/>
    <w:rsid w:val="00AB0CD1"/>
    <w:rsid w:val="00AB0F48"/>
    <w:rsid w:val="00AB120D"/>
    <w:rsid w:val="00AB18BF"/>
    <w:rsid w:val="00AB1A50"/>
    <w:rsid w:val="00AB2F03"/>
    <w:rsid w:val="00AB2FD9"/>
    <w:rsid w:val="00AB3B2A"/>
    <w:rsid w:val="00AB3E30"/>
    <w:rsid w:val="00AB3EA9"/>
    <w:rsid w:val="00AB3FF7"/>
    <w:rsid w:val="00AB402E"/>
    <w:rsid w:val="00AB4512"/>
    <w:rsid w:val="00AB4527"/>
    <w:rsid w:val="00AB4D76"/>
    <w:rsid w:val="00AB4E85"/>
    <w:rsid w:val="00AB511C"/>
    <w:rsid w:val="00AB5621"/>
    <w:rsid w:val="00AB5B03"/>
    <w:rsid w:val="00AB66E3"/>
    <w:rsid w:val="00AB6CD7"/>
    <w:rsid w:val="00AC010D"/>
    <w:rsid w:val="00AC020D"/>
    <w:rsid w:val="00AC12CB"/>
    <w:rsid w:val="00AC198A"/>
    <w:rsid w:val="00AC2748"/>
    <w:rsid w:val="00AC28FE"/>
    <w:rsid w:val="00AC3B85"/>
    <w:rsid w:val="00AC3D3D"/>
    <w:rsid w:val="00AC4549"/>
    <w:rsid w:val="00AC4771"/>
    <w:rsid w:val="00AC4861"/>
    <w:rsid w:val="00AC4CC9"/>
    <w:rsid w:val="00AC4E6D"/>
    <w:rsid w:val="00AC5503"/>
    <w:rsid w:val="00AC5EC9"/>
    <w:rsid w:val="00AC6BD2"/>
    <w:rsid w:val="00AC7132"/>
    <w:rsid w:val="00AC7215"/>
    <w:rsid w:val="00AD057D"/>
    <w:rsid w:val="00AD0753"/>
    <w:rsid w:val="00AD096B"/>
    <w:rsid w:val="00AD1360"/>
    <w:rsid w:val="00AD14F3"/>
    <w:rsid w:val="00AD17B6"/>
    <w:rsid w:val="00AD1CE3"/>
    <w:rsid w:val="00AD26B4"/>
    <w:rsid w:val="00AD3053"/>
    <w:rsid w:val="00AD3375"/>
    <w:rsid w:val="00AD4018"/>
    <w:rsid w:val="00AD43DE"/>
    <w:rsid w:val="00AD5C63"/>
    <w:rsid w:val="00AD6182"/>
    <w:rsid w:val="00AD6A55"/>
    <w:rsid w:val="00AD7856"/>
    <w:rsid w:val="00AD79A5"/>
    <w:rsid w:val="00AE06F5"/>
    <w:rsid w:val="00AE0719"/>
    <w:rsid w:val="00AE16A4"/>
    <w:rsid w:val="00AE16D0"/>
    <w:rsid w:val="00AE21E6"/>
    <w:rsid w:val="00AE2A27"/>
    <w:rsid w:val="00AE2BC5"/>
    <w:rsid w:val="00AE3BC7"/>
    <w:rsid w:val="00AE3C0E"/>
    <w:rsid w:val="00AE4904"/>
    <w:rsid w:val="00AE52B2"/>
    <w:rsid w:val="00AE574A"/>
    <w:rsid w:val="00AE6560"/>
    <w:rsid w:val="00AE6C51"/>
    <w:rsid w:val="00AE7388"/>
    <w:rsid w:val="00AE76B7"/>
    <w:rsid w:val="00AF05C7"/>
    <w:rsid w:val="00AF0F0A"/>
    <w:rsid w:val="00AF11A8"/>
    <w:rsid w:val="00AF149E"/>
    <w:rsid w:val="00AF1815"/>
    <w:rsid w:val="00AF1C8A"/>
    <w:rsid w:val="00AF2099"/>
    <w:rsid w:val="00AF2162"/>
    <w:rsid w:val="00AF239F"/>
    <w:rsid w:val="00AF2BBF"/>
    <w:rsid w:val="00AF30FE"/>
    <w:rsid w:val="00AF316B"/>
    <w:rsid w:val="00AF3F23"/>
    <w:rsid w:val="00AF4745"/>
    <w:rsid w:val="00AF4D2D"/>
    <w:rsid w:val="00AF512D"/>
    <w:rsid w:val="00AF54AF"/>
    <w:rsid w:val="00AF5666"/>
    <w:rsid w:val="00AF5684"/>
    <w:rsid w:val="00AF69E6"/>
    <w:rsid w:val="00AF6A8A"/>
    <w:rsid w:val="00AF711B"/>
    <w:rsid w:val="00AF7267"/>
    <w:rsid w:val="00AF72D7"/>
    <w:rsid w:val="00AF772E"/>
    <w:rsid w:val="00B0005F"/>
    <w:rsid w:val="00B002FC"/>
    <w:rsid w:val="00B00420"/>
    <w:rsid w:val="00B006AC"/>
    <w:rsid w:val="00B00804"/>
    <w:rsid w:val="00B00ABB"/>
    <w:rsid w:val="00B01A78"/>
    <w:rsid w:val="00B01B31"/>
    <w:rsid w:val="00B02E6A"/>
    <w:rsid w:val="00B0385D"/>
    <w:rsid w:val="00B038F5"/>
    <w:rsid w:val="00B03EC7"/>
    <w:rsid w:val="00B0425D"/>
    <w:rsid w:val="00B04BEE"/>
    <w:rsid w:val="00B04BFC"/>
    <w:rsid w:val="00B04F58"/>
    <w:rsid w:val="00B05317"/>
    <w:rsid w:val="00B053BA"/>
    <w:rsid w:val="00B05B09"/>
    <w:rsid w:val="00B064C1"/>
    <w:rsid w:val="00B07298"/>
    <w:rsid w:val="00B074BE"/>
    <w:rsid w:val="00B07604"/>
    <w:rsid w:val="00B0769E"/>
    <w:rsid w:val="00B10B51"/>
    <w:rsid w:val="00B1125C"/>
    <w:rsid w:val="00B11794"/>
    <w:rsid w:val="00B12236"/>
    <w:rsid w:val="00B12987"/>
    <w:rsid w:val="00B132FB"/>
    <w:rsid w:val="00B13461"/>
    <w:rsid w:val="00B14B5A"/>
    <w:rsid w:val="00B154FC"/>
    <w:rsid w:val="00B156CF"/>
    <w:rsid w:val="00B15918"/>
    <w:rsid w:val="00B164F8"/>
    <w:rsid w:val="00B16998"/>
    <w:rsid w:val="00B16D86"/>
    <w:rsid w:val="00B172E3"/>
    <w:rsid w:val="00B17CA0"/>
    <w:rsid w:val="00B2095E"/>
    <w:rsid w:val="00B21FCA"/>
    <w:rsid w:val="00B2283A"/>
    <w:rsid w:val="00B23787"/>
    <w:rsid w:val="00B239CC"/>
    <w:rsid w:val="00B23A27"/>
    <w:rsid w:val="00B23BBC"/>
    <w:rsid w:val="00B24DD2"/>
    <w:rsid w:val="00B2616B"/>
    <w:rsid w:val="00B261E7"/>
    <w:rsid w:val="00B2637D"/>
    <w:rsid w:val="00B26D5A"/>
    <w:rsid w:val="00B26E9C"/>
    <w:rsid w:val="00B27094"/>
    <w:rsid w:val="00B27D4E"/>
    <w:rsid w:val="00B27F16"/>
    <w:rsid w:val="00B30EFB"/>
    <w:rsid w:val="00B30F57"/>
    <w:rsid w:val="00B31258"/>
    <w:rsid w:val="00B31C7D"/>
    <w:rsid w:val="00B32129"/>
    <w:rsid w:val="00B321B5"/>
    <w:rsid w:val="00B32627"/>
    <w:rsid w:val="00B32842"/>
    <w:rsid w:val="00B328D8"/>
    <w:rsid w:val="00B32BA3"/>
    <w:rsid w:val="00B32BE2"/>
    <w:rsid w:val="00B32E5E"/>
    <w:rsid w:val="00B33096"/>
    <w:rsid w:val="00B33A06"/>
    <w:rsid w:val="00B33D80"/>
    <w:rsid w:val="00B33FF4"/>
    <w:rsid w:val="00B3402C"/>
    <w:rsid w:val="00B34A28"/>
    <w:rsid w:val="00B34C05"/>
    <w:rsid w:val="00B34F4E"/>
    <w:rsid w:val="00B36BCA"/>
    <w:rsid w:val="00B370FA"/>
    <w:rsid w:val="00B37A09"/>
    <w:rsid w:val="00B37ADF"/>
    <w:rsid w:val="00B37D81"/>
    <w:rsid w:val="00B404B4"/>
    <w:rsid w:val="00B406D1"/>
    <w:rsid w:val="00B408A8"/>
    <w:rsid w:val="00B41B50"/>
    <w:rsid w:val="00B4245D"/>
    <w:rsid w:val="00B4287B"/>
    <w:rsid w:val="00B42AA6"/>
    <w:rsid w:val="00B4345F"/>
    <w:rsid w:val="00B43DC8"/>
    <w:rsid w:val="00B4446D"/>
    <w:rsid w:val="00B44579"/>
    <w:rsid w:val="00B447B6"/>
    <w:rsid w:val="00B449AF"/>
    <w:rsid w:val="00B451EC"/>
    <w:rsid w:val="00B4535A"/>
    <w:rsid w:val="00B457DE"/>
    <w:rsid w:val="00B45E5C"/>
    <w:rsid w:val="00B4632A"/>
    <w:rsid w:val="00B465D6"/>
    <w:rsid w:val="00B46767"/>
    <w:rsid w:val="00B46DC3"/>
    <w:rsid w:val="00B46E7E"/>
    <w:rsid w:val="00B47255"/>
    <w:rsid w:val="00B50214"/>
    <w:rsid w:val="00B506F4"/>
    <w:rsid w:val="00B526BA"/>
    <w:rsid w:val="00B52881"/>
    <w:rsid w:val="00B53DA9"/>
    <w:rsid w:val="00B53E74"/>
    <w:rsid w:val="00B53EF3"/>
    <w:rsid w:val="00B53F7E"/>
    <w:rsid w:val="00B545CF"/>
    <w:rsid w:val="00B5492B"/>
    <w:rsid w:val="00B551BD"/>
    <w:rsid w:val="00B55BD7"/>
    <w:rsid w:val="00B55CCC"/>
    <w:rsid w:val="00B56314"/>
    <w:rsid w:val="00B577EF"/>
    <w:rsid w:val="00B57914"/>
    <w:rsid w:val="00B60909"/>
    <w:rsid w:val="00B61712"/>
    <w:rsid w:val="00B6205C"/>
    <w:rsid w:val="00B62689"/>
    <w:rsid w:val="00B62896"/>
    <w:rsid w:val="00B63181"/>
    <w:rsid w:val="00B63767"/>
    <w:rsid w:val="00B63BDE"/>
    <w:rsid w:val="00B63C9A"/>
    <w:rsid w:val="00B63CEC"/>
    <w:rsid w:val="00B6414C"/>
    <w:rsid w:val="00B645B8"/>
    <w:rsid w:val="00B64B5D"/>
    <w:rsid w:val="00B64D41"/>
    <w:rsid w:val="00B65C75"/>
    <w:rsid w:val="00B66FD9"/>
    <w:rsid w:val="00B679FA"/>
    <w:rsid w:val="00B67A05"/>
    <w:rsid w:val="00B67FC1"/>
    <w:rsid w:val="00B715A6"/>
    <w:rsid w:val="00B716D7"/>
    <w:rsid w:val="00B73151"/>
    <w:rsid w:val="00B73943"/>
    <w:rsid w:val="00B73D5A"/>
    <w:rsid w:val="00B74225"/>
    <w:rsid w:val="00B74FC0"/>
    <w:rsid w:val="00B75601"/>
    <w:rsid w:val="00B75875"/>
    <w:rsid w:val="00B76340"/>
    <w:rsid w:val="00B764F5"/>
    <w:rsid w:val="00B76800"/>
    <w:rsid w:val="00B76C4B"/>
    <w:rsid w:val="00B76E40"/>
    <w:rsid w:val="00B77A9E"/>
    <w:rsid w:val="00B802F8"/>
    <w:rsid w:val="00B814E0"/>
    <w:rsid w:val="00B818D6"/>
    <w:rsid w:val="00B81D1B"/>
    <w:rsid w:val="00B826B7"/>
    <w:rsid w:val="00B8284D"/>
    <w:rsid w:val="00B82E75"/>
    <w:rsid w:val="00B86523"/>
    <w:rsid w:val="00B86D12"/>
    <w:rsid w:val="00B86DEB"/>
    <w:rsid w:val="00B873D8"/>
    <w:rsid w:val="00B87469"/>
    <w:rsid w:val="00B90D10"/>
    <w:rsid w:val="00B910BE"/>
    <w:rsid w:val="00B91139"/>
    <w:rsid w:val="00B911DE"/>
    <w:rsid w:val="00B913CD"/>
    <w:rsid w:val="00B91824"/>
    <w:rsid w:val="00B929C1"/>
    <w:rsid w:val="00B93014"/>
    <w:rsid w:val="00B933E1"/>
    <w:rsid w:val="00B93B20"/>
    <w:rsid w:val="00B93E3D"/>
    <w:rsid w:val="00B93FCA"/>
    <w:rsid w:val="00B9484E"/>
    <w:rsid w:val="00B959D1"/>
    <w:rsid w:val="00B9627C"/>
    <w:rsid w:val="00B969D0"/>
    <w:rsid w:val="00B972D7"/>
    <w:rsid w:val="00B9788A"/>
    <w:rsid w:val="00B979B6"/>
    <w:rsid w:val="00BA03A0"/>
    <w:rsid w:val="00BA0A04"/>
    <w:rsid w:val="00BA14BE"/>
    <w:rsid w:val="00BA1C0F"/>
    <w:rsid w:val="00BA1EC1"/>
    <w:rsid w:val="00BA2273"/>
    <w:rsid w:val="00BA28AA"/>
    <w:rsid w:val="00BA2AB4"/>
    <w:rsid w:val="00BA2AC1"/>
    <w:rsid w:val="00BA326B"/>
    <w:rsid w:val="00BA39C1"/>
    <w:rsid w:val="00BA3D03"/>
    <w:rsid w:val="00BA3FC6"/>
    <w:rsid w:val="00BA43DD"/>
    <w:rsid w:val="00BA4863"/>
    <w:rsid w:val="00BA4C26"/>
    <w:rsid w:val="00BA5267"/>
    <w:rsid w:val="00BA5CDA"/>
    <w:rsid w:val="00BA5D3C"/>
    <w:rsid w:val="00BA5FC6"/>
    <w:rsid w:val="00BA6D8A"/>
    <w:rsid w:val="00BA771F"/>
    <w:rsid w:val="00BA77B6"/>
    <w:rsid w:val="00BB01A3"/>
    <w:rsid w:val="00BB08B0"/>
    <w:rsid w:val="00BB0D3B"/>
    <w:rsid w:val="00BB0E2B"/>
    <w:rsid w:val="00BB1212"/>
    <w:rsid w:val="00BB1FC2"/>
    <w:rsid w:val="00BB3F26"/>
    <w:rsid w:val="00BB4330"/>
    <w:rsid w:val="00BB4475"/>
    <w:rsid w:val="00BB4BE8"/>
    <w:rsid w:val="00BB57DA"/>
    <w:rsid w:val="00BB5EC0"/>
    <w:rsid w:val="00BB6639"/>
    <w:rsid w:val="00BB6ACF"/>
    <w:rsid w:val="00BB6BBD"/>
    <w:rsid w:val="00BB6E32"/>
    <w:rsid w:val="00BB7573"/>
    <w:rsid w:val="00BB7868"/>
    <w:rsid w:val="00BB7891"/>
    <w:rsid w:val="00BB7BFC"/>
    <w:rsid w:val="00BB7DED"/>
    <w:rsid w:val="00BC0122"/>
    <w:rsid w:val="00BC048C"/>
    <w:rsid w:val="00BC06AB"/>
    <w:rsid w:val="00BC1351"/>
    <w:rsid w:val="00BC1429"/>
    <w:rsid w:val="00BC19EA"/>
    <w:rsid w:val="00BC1FC9"/>
    <w:rsid w:val="00BC1FDD"/>
    <w:rsid w:val="00BC231C"/>
    <w:rsid w:val="00BC32F3"/>
    <w:rsid w:val="00BC366C"/>
    <w:rsid w:val="00BC39C3"/>
    <w:rsid w:val="00BC40D9"/>
    <w:rsid w:val="00BC484E"/>
    <w:rsid w:val="00BC4B4A"/>
    <w:rsid w:val="00BC59A3"/>
    <w:rsid w:val="00BC5C22"/>
    <w:rsid w:val="00BC5C59"/>
    <w:rsid w:val="00BC60E6"/>
    <w:rsid w:val="00BC6D3F"/>
    <w:rsid w:val="00BC7163"/>
    <w:rsid w:val="00BC72C2"/>
    <w:rsid w:val="00BC7695"/>
    <w:rsid w:val="00BC7934"/>
    <w:rsid w:val="00BD06FB"/>
    <w:rsid w:val="00BD06FF"/>
    <w:rsid w:val="00BD08AC"/>
    <w:rsid w:val="00BD0DE3"/>
    <w:rsid w:val="00BD1959"/>
    <w:rsid w:val="00BD1C72"/>
    <w:rsid w:val="00BD1FD1"/>
    <w:rsid w:val="00BD23AA"/>
    <w:rsid w:val="00BD2BEE"/>
    <w:rsid w:val="00BD2D5B"/>
    <w:rsid w:val="00BD38A8"/>
    <w:rsid w:val="00BD3C6E"/>
    <w:rsid w:val="00BD3C95"/>
    <w:rsid w:val="00BD4EAC"/>
    <w:rsid w:val="00BD5221"/>
    <w:rsid w:val="00BD574A"/>
    <w:rsid w:val="00BD584D"/>
    <w:rsid w:val="00BD6AAD"/>
    <w:rsid w:val="00BD745C"/>
    <w:rsid w:val="00BD7527"/>
    <w:rsid w:val="00BD754F"/>
    <w:rsid w:val="00BD7A6A"/>
    <w:rsid w:val="00BD7D1F"/>
    <w:rsid w:val="00BE0041"/>
    <w:rsid w:val="00BE0BF2"/>
    <w:rsid w:val="00BE18C4"/>
    <w:rsid w:val="00BE1B47"/>
    <w:rsid w:val="00BE2026"/>
    <w:rsid w:val="00BE253B"/>
    <w:rsid w:val="00BE2C5C"/>
    <w:rsid w:val="00BE2C71"/>
    <w:rsid w:val="00BE4255"/>
    <w:rsid w:val="00BE4A20"/>
    <w:rsid w:val="00BE5049"/>
    <w:rsid w:val="00BE667D"/>
    <w:rsid w:val="00BE697A"/>
    <w:rsid w:val="00BE6F40"/>
    <w:rsid w:val="00BE72B9"/>
    <w:rsid w:val="00BE7645"/>
    <w:rsid w:val="00BE7D06"/>
    <w:rsid w:val="00BE7D34"/>
    <w:rsid w:val="00BF037E"/>
    <w:rsid w:val="00BF0491"/>
    <w:rsid w:val="00BF0A1A"/>
    <w:rsid w:val="00BF0C79"/>
    <w:rsid w:val="00BF1167"/>
    <w:rsid w:val="00BF1C2B"/>
    <w:rsid w:val="00BF1DDF"/>
    <w:rsid w:val="00BF1EF2"/>
    <w:rsid w:val="00BF1FF5"/>
    <w:rsid w:val="00BF260A"/>
    <w:rsid w:val="00BF2C54"/>
    <w:rsid w:val="00BF2FB8"/>
    <w:rsid w:val="00BF3270"/>
    <w:rsid w:val="00BF3550"/>
    <w:rsid w:val="00BF3CF3"/>
    <w:rsid w:val="00BF4450"/>
    <w:rsid w:val="00BF4940"/>
    <w:rsid w:val="00BF4975"/>
    <w:rsid w:val="00BF4F16"/>
    <w:rsid w:val="00BF587B"/>
    <w:rsid w:val="00BF5C4C"/>
    <w:rsid w:val="00BF63D5"/>
    <w:rsid w:val="00BF6655"/>
    <w:rsid w:val="00BF69F3"/>
    <w:rsid w:val="00BF6E2C"/>
    <w:rsid w:val="00BF719B"/>
    <w:rsid w:val="00BF7830"/>
    <w:rsid w:val="00BF7901"/>
    <w:rsid w:val="00C0083A"/>
    <w:rsid w:val="00C00904"/>
    <w:rsid w:val="00C01374"/>
    <w:rsid w:val="00C01A3F"/>
    <w:rsid w:val="00C01C18"/>
    <w:rsid w:val="00C01EE5"/>
    <w:rsid w:val="00C025CA"/>
    <w:rsid w:val="00C02CE8"/>
    <w:rsid w:val="00C02D65"/>
    <w:rsid w:val="00C03242"/>
    <w:rsid w:val="00C033E8"/>
    <w:rsid w:val="00C03666"/>
    <w:rsid w:val="00C03938"/>
    <w:rsid w:val="00C03FC2"/>
    <w:rsid w:val="00C0453D"/>
    <w:rsid w:val="00C04972"/>
    <w:rsid w:val="00C04AF1"/>
    <w:rsid w:val="00C051A6"/>
    <w:rsid w:val="00C0546E"/>
    <w:rsid w:val="00C05747"/>
    <w:rsid w:val="00C059CE"/>
    <w:rsid w:val="00C06F0E"/>
    <w:rsid w:val="00C06F59"/>
    <w:rsid w:val="00C07472"/>
    <w:rsid w:val="00C076E5"/>
    <w:rsid w:val="00C0799D"/>
    <w:rsid w:val="00C07F2F"/>
    <w:rsid w:val="00C07F4B"/>
    <w:rsid w:val="00C10095"/>
    <w:rsid w:val="00C10293"/>
    <w:rsid w:val="00C107E1"/>
    <w:rsid w:val="00C10A2C"/>
    <w:rsid w:val="00C11275"/>
    <w:rsid w:val="00C11A2C"/>
    <w:rsid w:val="00C11ED0"/>
    <w:rsid w:val="00C11F62"/>
    <w:rsid w:val="00C11FA7"/>
    <w:rsid w:val="00C1310A"/>
    <w:rsid w:val="00C13280"/>
    <w:rsid w:val="00C133D5"/>
    <w:rsid w:val="00C136F5"/>
    <w:rsid w:val="00C13FFC"/>
    <w:rsid w:val="00C144CB"/>
    <w:rsid w:val="00C14943"/>
    <w:rsid w:val="00C14A0F"/>
    <w:rsid w:val="00C15950"/>
    <w:rsid w:val="00C16E45"/>
    <w:rsid w:val="00C17420"/>
    <w:rsid w:val="00C17CDB"/>
    <w:rsid w:val="00C17F96"/>
    <w:rsid w:val="00C17FE0"/>
    <w:rsid w:val="00C2034E"/>
    <w:rsid w:val="00C20D70"/>
    <w:rsid w:val="00C20F59"/>
    <w:rsid w:val="00C21C07"/>
    <w:rsid w:val="00C22087"/>
    <w:rsid w:val="00C2238E"/>
    <w:rsid w:val="00C22CA2"/>
    <w:rsid w:val="00C22E14"/>
    <w:rsid w:val="00C2318F"/>
    <w:rsid w:val="00C231F5"/>
    <w:rsid w:val="00C2338D"/>
    <w:rsid w:val="00C238DA"/>
    <w:rsid w:val="00C2408B"/>
    <w:rsid w:val="00C242CB"/>
    <w:rsid w:val="00C2455E"/>
    <w:rsid w:val="00C24651"/>
    <w:rsid w:val="00C24A37"/>
    <w:rsid w:val="00C24F93"/>
    <w:rsid w:val="00C25700"/>
    <w:rsid w:val="00C257A9"/>
    <w:rsid w:val="00C2598A"/>
    <w:rsid w:val="00C25CC7"/>
    <w:rsid w:val="00C25DBA"/>
    <w:rsid w:val="00C26234"/>
    <w:rsid w:val="00C26D41"/>
    <w:rsid w:val="00C270F7"/>
    <w:rsid w:val="00C2781C"/>
    <w:rsid w:val="00C27CF4"/>
    <w:rsid w:val="00C3058E"/>
    <w:rsid w:val="00C30B77"/>
    <w:rsid w:val="00C31764"/>
    <w:rsid w:val="00C32327"/>
    <w:rsid w:val="00C32DDC"/>
    <w:rsid w:val="00C33A82"/>
    <w:rsid w:val="00C34AC2"/>
    <w:rsid w:val="00C364EE"/>
    <w:rsid w:val="00C37A9B"/>
    <w:rsid w:val="00C37D88"/>
    <w:rsid w:val="00C40243"/>
    <w:rsid w:val="00C40495"/>
    <w:rsid w:val="00C4066D"/>
    <w:rsid w:val="00C40D2A"/>
    <w:rsid w:val="00C40FCD"/>
    <w:rsid w:val="00C413D7"/>
    <w:rsid w:val="00C416CE"/>
    <w:rsid w:val="00C41EFB"/>
    <w:rsid w:val="00C42595"/>
    <w:rsid w:val="00C42623"/>
    <w:rsid w:val="00C4290C"/>
    <w:rsid w:val="00C42C58"/>
    <w:rsid w:val="00C42C9B"/>
    <w:rsid w:val="00C431FE"/>
    <w:rsid w:val="00C4366A"/>
    <w:rsid w:val="00C43D62"/>
    <w:rsid w:val="00C43EB9"/>
    <w:rsid w:val="00C44748"/>
    <w:rsid w:val="00C44AE6"/>
    <w:rsid w:val="00C4625A"/>
    <w:rsid w:val="00C46D2D"/>
    <w:rsid w:val="00C472CA"/>
    <w:rsid w:val="00C47A34"/>
    <w:rsid w:val="00C5068B"/>
    <w:rsid w:val="00C506F5"/>
    <w:rsid w:val="00C50A35"/>
    <w:rsid w:val="00C52386"/>
    <w:rsid w:val="00C52B53"/>
    <w:rsid w:val="00C52C40"/>
    <w:rsid w:val="00C52D01"/>
    <w:rsid w:val="00C53EEE"/>
    <w:rsid w:val="00C54781"/>
    <w:rsid w:val="00C54935"/>
    <w:rsid w:val="00C54B60"/>
    <w:rsid w:val="00C555BC"/>
    <w:rsid w:val="00C55758"/>
    <w:rsid w:val="00C55970"/>
    <w:rsid w:val="00C56173"/>
    <w:rsid w:val="00C56298"/>
    <w:rsid w:val="00C56396"/>
    <w:rsid w:val="00C563F2"/>
    <w:rsid w:val="00C56460"/>
    <w:rsid w:val="00C57574"/>
    <w:rsid w:val="00C5793C"/>
    <w:rsid w:val="00C57B06"/>
    <w:rsid w:val="00C603FF"/>
    <w:rsid w:val="00C611DC"/>
    <w:rsid w:val="00C61490"/>
    <w:rsid w:val="00C6175E"/>
    <w:rsid w:val="00C61840"/>
    <w:rsid w:val="00C6282C"/>
    <w:rsid w:val="00C62984"/>
    <w:rsid w:val="00C635FE"/>
    <w:rsid w:val="00C65315"/>
    <w:rsid w:val="00C654F3"/>
    <w:rsid w:val="00C65970"/>
    <w:rsid w:val="00C662F5"/>
    <w:rsid w:val="00C67090"/>
    <w:rsid w:val="00C67248"/>
    <w:rsid w:val="00C6769F"/>
    <w:rsid w:val="00C6789A"/>
    <w:rsid w:val="00C67971"/>
    <w:rsid w:val="00C7009F"/>
    <w:rsid w:val="00C71CFE"/>
    <w:rsid w:val="00C72206"/>
    <w:rsid w:val="00C7346D"/>
    <w:rsid w:val="00C73696"/>
    <w:rsid w:val="00C741EE"/>
    <w:rsid w:val="00C74404"/>
    <w:rsid w:val="00C747B9"/>
    <w:rsid w:val="00C748AF"/>
    <w:rsid w:val="00C74F48"/>
    <w:rsid w:val="00C753A9"/>
    <w:rsid w:val="00C75778"/>
    <w:rsid w:val="00C75C9F"/>
    <w:rsid w:val="00C764CB"/>
    <w:rsid w:val="00C76736"/>
    <w:rsid w:val="00C76F0E"/>
    <w:rsid w:val="00C77559"/>
    <w:rsid w:val="00C8026D"/>
    <w:rsid w:val="00C80AC3"/>
    <w:rsid w:val="00C80EF3"/>
    <w:rsid w:val="00C8102D"/>
    <w:rsid w:val="00C81438"/>
    <w:rsid w:val="00C81528"/>
    <w:rsid w:val="00C81E81"/>
    <w:rsid w:val="00C81F16"/>
    <w:rsid w:val="00C81FFA"/>
    <w:rsid w:val="00C82010"/>
    <w:rsid w:val="00C82417"/>
    <w:rsid w:val="00C82518"/>
    <w:rsid w:val="00C827D3"/>
    <w:rsid w:val="00C828AA"/>
    <w:rsid w:val="00C82E7C"/>
    <w:rsid w:val="00C836A5"/>
    <w:rsid w:val="00C8374E"/>
    <w:rsid w:val="00C8376C"/>
    <w:rsid w:val="00C83A0F"/>
    <w:rsid w:val="00C84742"/>
    <w:rsid w:val="00C84B23"/>
    <w:rsid w:val="00C85CFA"/>
    <w:rsid w:val="00C86295"/>
    <w:rsid w:val="00C86A95"/>
    <w:rsid w:val="00C86D7C"/>
    <w:rsid w:val="00C86DDB"/>
    <w:rsid w:val="00C8727F"/>
    <w:rsid w:val="00C87BCA"/>
    <w:rsid w:val="00C87FA7"/>
    <w:rsid w:val="00C903AE"/>
    <w:rsid w:val="00C91290"/>
    <w:rsid w:val="00C91333"/>
    <w:rsid w:val="00C914A8"/>
    <w:rsid w:val="00C91A17"/>
    <w:rsid w:val="00C92506"/>
    <w:rsid w:val="00C926AC"/>
    <w:rsid w:val="00C9287F"/>
    <w:rsid w:val="00C92A98"/>
    <w:rsid w:val="00C92B55"/>
    <w:rsid w:val="00C92C12"/>
    <w:rsid w:val="00C93831"/>
    <w:rsid w:val="00C9392F"/>
    <w:rsid w:val="00C93C2A"/>
    <w:rsid w:val="00C93D77"/>
    <w:rsid w:val="00C93F23"/>
    <w:rsid w:val="00C944F4"/>
    <w:rsid w:val="00C967D2"/>
    <w:rsid w:val="00C971CD"/>
    <w:rsid w:val="00C979EF"/>
    <w:rsid w:val="00C97A7F"/>
    <w:rsid w:val="00CA023F"/>
    <w:rsid w:val="00CA0B5D"/>
    <w:rsid w:val="00CA0F4F"/>
    <w:rsid w:val="00CA10AC"/>
    <w:rsid w:val="00CA12A7"/>
    <w:rsid w:val="00CA15A8"/>
    <w:rsid w:val="00CA1811"/>
    <w:rsid w:val="00CA32FB"/>
    <w:rsid w:val="00CA53FF"/>
    <w:rsid w:val="00CA56A1"/>
    <w:rsid w:val="00CA62BF"/>
    <w:rsid w:val="00CA63A3"/>
    <w:rsid w:val="00CA6838"/>
    <w:rsid w:val="00CA6BB8"/>
    <w:rsid w:val="00CA6DE8"/>
    <w:rsid w:val="00CA74D7"/>
    <w:rsid w:val="00CB062B"/>
    <w:rsid w:val="00CB071E"/>
    <w:rsid w:val="00CB076E"/>
    <w:rsid w:val="00CB1151"/>
    <w:rsid w:val="00CB11E8"/>
    <w:rsid w:val="00CB1278"/>
    <w:rsid w:val="00CB14C6"/>
    <w:rsid w:val="00CB18D1"/>
    <w:rsid w:val="00CB1971"/>
    <w:rsid w:val="00CB1F2B"/>
    <w:rsid w:val="00CB232C"/>
    <w:rsid w:val="00CB23BF"/>
    <w:rsid w:val="00CB2499"/>
    <w:rsid w:val="00CB317E"/>
    <w:rsid w:val="00CB3FF1"/>
    <w:rsid w:val="00CB45FF"/>
    <w:rsid w:val="00CB4852"/>
    <w:rsid w:val="00CB4BEA"/>
    <w:rsid w:val="00CB5197"/>
    <w:rsid w:val="00CB5521"/>
    <w:rsid w:val="00CB5D9F"/>
    <w:rsid w:val="00CB6443"/>
    <w:rsid w:val="00CB65CA"/>
    <w:rsid w:val="00CB6658"/>
    <w:rsid w:val="00CB7CBF"/>
    <w:rsid w:val="00CBF55E"/>
    <w:rsid w:val="00CC000C"/>
    <w:rsid w:val="00CC04AB"/>
    <w:rsid w:val="00CC0934"/>
    <w:rsid w:val="00CC11FC"/>
    <w:rsid w:val="00CC1C01"/>
    <w:rsid w:val="00CC1C1C"/>
    <w:rsid w:val="00CC2293"/>
    <w:rsid w:val="00CC287D"/>
    <w:rsid w:val="00CC288E"/>
    <w:rsid w:val="00CC3402"/>
    <w:rsid w:val="00CC373F"/>
    <w:rsid w:val="00CC3BB5"/>
    <w:rsid w:val="00CC4232"/>
    <w:rsid w:val="00CC500C"/>
    <w:rsid w:val="00CC5291"/>
    <w:rsid w:val="00CC769D"/>
    <w:rsid w:val="00CC7FF5"/>
    <w:rsid w:val="00CD009C"/>
    <w:rsid w:val="00CD20F9"/>
    <w:rsid w:val="00CD2808"/>
    <w:rsid w:val="00CD286E"/>
    <w:rsid w:val="00CD2C7D"/>
    <w:rsid w:val="00CD3882"/>
    <w:rsid w:val="00CD4E17"/>
    <w:rsid w:val="00CD55D7"/>
    <w:rsid w:val="00CD62CC"/>
    <w:rsid w:val="00CD62CE"/>
    <w:rsid w:val="00CD673B"/>
    <w:rsid w:val="00CD6B1A"/>
    <w:rsid w:val="00CD7023"/>
    <w:rsid w:val="00CD749E"/>
    <w:rsid w:val="00CD7588"/>
    <w:rsid w:val="00CE0A88"/>
    <w:rsid w:val="00CE10EF"/>
    <w:rsid w:val="00CE155E"/>
    <w:rsid w:val="00CE3A35"/>
    <w:rsid w:val="00CE3BDC"/>
    <w:rsid w:val="00CE4AEB"/>
    <w:rsid w:val="00CE4D36"/>
    <w:rsid w:val="00CE593B"/>
    <w:rsid w:val="00CE5E97"/>
    <w:rsid w:val="00CE6450"/>
    <w:rsid w:val="00CE7336"/>
    <w:rsid w:val="00CE795B"/>
    <w:rsid w:val="00CF0598"/>
    <w:rsid w:val="00CF0921"/>
    <w:rsid w:val="00CF1B49"/>
    <w:rsid w:val="00CF2A69"/>
    <w:rsid w:val="00CF2B16"/>
    <w:rsid w:val="00CF2F8F"/>
    <w:rsid w:val="00CF33DE"/>
    <w:rsid w:val="00CF398E"/>
    <w:rsid w:val="00CF4A62"/>
    <w:rsid w:val="00CF4C22"/>
    <w:rsid w:val="00CF4E2F"/>
    <w:rsid w:val="00CF53BE"/>
    <w:rsid w:val="00CF576A"/>
    <w:rsid w:val="00CF5BA3"/>
    <w:rsid w:val="00CF5CE9"/>
    <w:rsid w:val="00CF6387"/>
    <w:rsid w:val="00D002DA"/>
    <w:rsid w:val="00D0044F"/>
    <w:rsid w:val="00D00A89"/>
    <w:rsid w:val="00D00B4D"/>
    <w:rsid w:val="00D00C16"/>
    <w:rsid w:val="00D01070"/>
    <w:rsid w:val="00D01DD1"/>
    <w:rsid w:val="00D02030"/>
    <w:rsid w:val="00D021D2"/>
    <w:rsid w:val="00D0270E"/>
    <w:rsid w:val="00D031BE"/>
    <w:rsid w:val="00D0328C"/>
    <w:rsid w:val="00D038E0"/>
    <w:rsid w:val="00D039DB"/>
    <w:rsid w:val="00D03F4F"/>
    <w:rsid w:val="00D0573B"/>
    <w:rsid w:val="00D0643D"/>
    <w:rsid w:val="00D06582"/>
    <w:rsid w:val="00D0710A"/>
    <w:rsid w:val="00D074E4"/>
    <w:rsid w:val="00D077D8"/>
    <w:rsid w:val="00D077E1"/>
    <w:rsid w:val="00D07901"/>
    <w:rsid w:val="00D07C65"/>
    <w:rsid w:val="00D1006A"/>
    <w:rsid w:val="00D102AE"/>
    <w:rsid w:val="00D10CC2"/>
    <w:rsid w:val="00D11750"/>
    <w:rsid w:val="00D11765"/>
    <w:rsid w:val="00D1203B"/>
    <w:rsid w:val="00D12405"/>
    <w:rsid w:val="00D13603"/>
    <w:rsid w:val="00D14B7F"/>
    <w:rsid w:val="00D14FB5"/>
    <w:rsid w:val="00D162B3"/>
    <w:rsid w:val="00D16326"/>
    <w:rsid w:val="00D163CE"/>
    <w:rsid w:val="00D16C7E"/>
    <w:rsid w:val="00D1781B"/>
    <w:rsid w:val="00D207EB"/>
    <w:rsid w:val="00D20E6A"/>
    <w:rsid w:val="00D21724"/>
    <w:rsid w:val="00D21B9E"/>
    <w:rsid w:val="00D233FD"/>
    <w:rsid w:val="00D235C5"/>
    <w:rsid w:val="00D23B4D"/>
    <w:rsid w:val="00D23E4C"/>
    <w:rsid w:val="00D24458"/>
    <w:rsid w:val="00D2495C"/>
    <w:rsid w:val="00D24ACA"/>
    <w:rsid w:val="00D24BA2"/>
    <w:rsid w:val="00D24D4B"/>
    <w:rsid w:val="00D25C3B"/>
    <w:rsid w:val="00D25D69"/>
    <w:rsid w:val="00D264F1"/>
    <w:rsid w:val="00D26E04"/>
    <w:rsid w:val="00D27125"/>
    <w:rsid w:val="00D2720B"/>
    <w:rsid w:val="00D272B5"/>
    <w:rsid w:val="00D272D9"/>
    <w:rsid w:val="00D275C9"/>
    <w:rsid w:val="00D27BE4"/>
    <w:rsid w:val="00D30472"/>
    <w:rsid w:val="00D30B04"/>
    <w:rsid w:val="00D30C7E"/>
    <w:rsid w:val="00D31A17"/>
    <w:rsid w:val="00D31C16"/>
    <w:rsid w:val="00D320A9"/>
    <w:rsid w:val="00D3335E"/>
    <w:rsid w:val="00D33EE0"/>
    <w:rsid w:val="00D3411C"/>
    <w:rsid w:val="00D348EC"/>
    <w:rsid w:val="00D34998"/>
    <w:rsid w:val="00D34AF2"/>
    <w:rsid w:val="00D3538A"/>
    <w:rsid w:val="00D3549B"/>
    <w:rsid w:val="00D35A1A"/>
    <w:rsid w:val="00D35AD9"/>
    <w:rsid w:val="00D3639C"/>
    <w:rsid w:val="00D36441"/>
    <w:rsid w:val="00D3679B"/>
    <w:rsid w:val="00D36B87"/>
    <w:rsid w:val="00D36BA4"/>
    <w:rsid w:val="00D36C18"/>
    <w:rsid w:val="00D36FD6"/>
    <w:rsid w:val="00D37608"/>
    <w:rsid w:val="00D37B4C"/>
    <w:rsid w:val="00D37D7E"/>
    <w:rsid w:val="00D40FC6"/>
    <w:rsid w:val="00D410CB"/>
    <w:rsid w:val="00D41372"/>
    <w:rsid w:val="00D4155A"/>
    <w:rsid w:val="00D41B81"/>
    <w:rsid w:val="00D422FB"/>
    <w:rsid w:val="00D42827"/>
    <w:rsid w:val="00D437EF"/>
    <w:rsid w:val="00D43D48"/>
    <w:rsid w:val="00D451AC"/>
    <w:rsid w:val="00D4715E"/>
    <w:rsid w:val="00D47F63"/>
    <w:rsid w:val="00D500C8"/>
    <w:rsid w:val="00D50874"/>
    <w:rsid w:val="00D50B09"/>
    <w:rsid w:val="00D5160E"/>
    <w:rsid w:val="00D5164A"/>
    <w:rsid w:val="00D517AF"/>
    <w:rsid w:val="00D51BF8"/>
    <w:rsid w:val="00D51C1D"/>
    <w:rsid w:val="00D51CD7"/>
    <w:rsid w:val="00D51F32"/>
    <w:rsid w:val="00D5279C"/>
    <w:rsid w:val="00D527D4"/>
    <w:rsid w:val="00D531EA"/>
    <w:rsid w:val="00D53473"/>
    <w:rsid w:val="00D540E1"/>
    <w:rsid w:val="00D54180"/>
    <w:rsid w:val="00D541F8"/>
    <w:rsid w:val="00D548F2"/>
    <w:rsid w:val="00D54D11"/>
    <w:rsid w:val="00D5508C"/>
    <w:rsid w:val="00D55588"/>
    <w:rsid w:val="00D55B91"/>
    <w:rsid w:val="00D55F75"/>
    <w:rsid w:val="00D570D9"/>
    <w:rsid w:val="00D5711A"/>
    <w:rsid w:val="00D571F7"/>
    <w:rsid w:val="00D57E51"/>
    <w:rsid w:val="00D60676"/>
    <w:rsid w:val="00D60A87"/>
    <w:rsid w:val="00D61276"/>
    <w:rsid w:val="00D628AA"/>
    <w:rsid w:val="00D62F09"/>
    <w:rsid w:val="00D63102"/>
    <w:rsid w:val="00D642A8"/>
    <w:rsid w:val="00D64311"/>
    <w:rsid w:val="00D64637"/>
    <w:rsid w:val="00D6511F"/>
    <w:rsid w:val="00D6513A"/>
    <w:rsid w:val="00D65190"/>
    <w:rsid w:val="00D66474"/>
    <w:rsid w:val="00D6697A"/>
    <w:rsid w:val="00D670DF"/>
    <w:rsid w:val="00D67115"/>
    <w:rsid w:val="00D671A9"/>
    <w:rsid w:val="00D6794A"/>
    <w:rsid w:val="00D70A6B"/>
    <w:rsid w:val="00D70EFE"/>
    <w:rsid w:val="00D719DE"/>
    <w:rsid w:val="00D71C47"/>
    <w:rsid w:val="00D720E1"/>
    <w:rsid w:val="00D7236C"/>
    <w:rsid w:val="00D72593"/>
    <w:rsid w:val="00D725A9"/>
    <w:rsid w:val="00D72EA7"/>
    <w:rsid w:val="00D73F2D"/>
    <w:rsid w:val="00D74564"/>
    <w:rsid w:val="00D748BC"/>
    <w:rsid w:val="00D74FD1"/>
    <w:rsid w:val="00D75392"/>
    <w:rsid w:val="00D7599A"/>
    <w:rsid w:val="00D75B58"/>
    <w:rsid w:val="00D75D4F"/>
    <w:rsid w:val="00D75D94"/>
    <w:rsid w:val="00D75DB9"/>
    <w:rsid w:val="00D76266"/>
    <w:rsid w:val="00D76315"/>
    <w:rsid w:val="00D76637"/>
    <w:rsid w:val="00D76AD0"/>
    <w:rsid w:val="00D7771C"/>
    <w:rsid w:val="00D7B94C"/>
    <w:rsid w:val="00D806D1"/>
    <w:rsid w:val="00D80B0E"/>
    <w:rsid w:val="00D80B2D"/>
    <w:rsid w:val="00D80DDD"/>
    <w:rsid w:val="00D813A7"/>
    <w:rsid w:val="00D81639"/>
    <w:rsid w:val="00D81C57"/>
    <w:rsid w:val="00D81C9B"/>
    <w:rsid w:val="00D82606"/>
    <w:rsid w:val="00D82AE9"/>
    <w:rsid w:val="00D836AE"/>
    <w:rsid w:val="00D838CF"/>
    <w:rsid w:val="00D840CB"/>
    <w:rsid w:val="00D8475A"/>
    <w:rsid w:val="00D8475D"/>
    <w:rsid w:val="00D84E28"/>
    <w:rsid w:val="00D84EEC"/>
    <w:rsid w:val="00D855E7"/>
    <w:rsid w:val="00D856B1"/>
    <w:rsid w:val="00D85C24"/>
    <w:rsid w:val="00D860F6"/>
    <w:rsid w:val="00D863A1"/>
    <w:rsid w:val="00D86AC7"/>
    <w:rsid w:val="00D86F14"/>
    <w:rsid w:val="00D87CFB"/>
    <w:rsid w:val="00D8D687"/>
    <w:rsid w:val="00D90555"/>
    <w:rsid w:val="00D91416"/>
    <w:rsid w:val="00D91F34"/>
    <w:rsid w:val="00D933D0"/>
    <w:rsid w:val="00D935DC"/>
    <w:rsid w:val="00D93B17"/>
    <w:rsid w:val="00D93B1A"/>
    <w:rsid w:val="00D94084"/>
    <w:rsid w:val="00D94898"/>
    <w:rsid w:val="00D94977"/>
    <w:rsid w:val="00D95051"/>
    <w:rsid w:val="00D95063"/>
    <w:rsid w:val="00D9589E"/>
    <w:rsid w:val="00D9654D"/>
    <w:rsid w:val="00D96FCB"/>
    <w:rsid w:val="00D9739A"/>
    <w:rsid w:val="00D97555"/>
    <w:rsid w:val="00D97BE4"/>
    <w:rsid w:val="00DA00D0"/>
    <w:rsid w:val="00DA06F8"/>
    <w:rsid w:val="00DA0CB0"/>
    <w:rsid w:val="00DA0D99"/>
    <w:rsid w:val="00DA105E"/>
    <w:rsid w:val="00DA1C00"/>
    <w:rsid w:val="00DA279E"/>
    <w:rsid w:val="00DA2874"/>
    <w:rsid w:val="00DA2E8F"/>
    <w:rsid w:val="00DA2F9C"/>
    <w:rsid w:val="00DA3AA8"/>
    <w:rsid w:val="00DA3E9C"/>
    <w:rsid w:val="00DA41C8"/>
    <w:rsid w:val="00DA549E"/>
    <w:rsid w:val="00DA55DC"/>
    <w:rsid w:val="00DA562A"/>
    <w:rsid w:val="00DA57BE"/>
    <w:rsid w:val="00DA6518"/>
    <w:rsid w:val="00DA65D7"/>
    <w:rsid w:val="00DA6A1F"/>
    <w:rsid w:val="00DA6E2D"/>
    <w:rsid w:val="00DA796F"/>
    <w:rsid w:val="00DA7B88"/>
    <w:rsid w:val="00DA7CF1"/>
    <w:rsid w:val="00DA99BA"/>
    <w:rsid w:val="00DB0C0A"/>
    <w:rsid w:val="00DB0FC5"/>
    <w:rsid w:val="00DB120D"/>
    <w:rsid w:val="00DB1BAC"/>
    <w:rsid w:val="00DB2859"/>
    <w:rsid w:val="00DB2D41"/>
    <w:rsid w:val="00DB2F30"/>
    <w:rsid w:val="00DB3378"/>
    <w:rsid w:val="00DB360B"/>
    <w:rsid w:val="00DB3C99"/>
    <w:rsid w:val="00DB3CFC"/>
    <w:rsid w:val="00DB4785"/>
    <w:rsid w:val="00DB4B39"/>
    <w:rsid w:val="00DB51B1"/>
    <w:rsid w:val="00DB54A3"/>
    <w:rsid w:val="00DB6FE6"/>
    <w:rsid w:val="00DB7271"/>
    <w:rsid w:val="00DB7680"/>
    <w:rsid w:val="00DC030B"/>
    <w:rsid w:val="00DC0904"/>
    <w:rsid w:val="00DC0986"/>
    <w:rsid w:val="00DC0E48"/>
    <w:rsid w:val="00DC154E"/>
    <w:rsid w:val="00DC1610"/>
    <w:rsid w:val="00DC1E11"/>
    <w:rsid w:val="00DC2524"/>
    <w:rsid w:val="00DC2565"/>
    <w:rsid w:val="00DC34A1"/>
    <w:rsid w:val="00DC39E5"/>
    <w:rsid w:val="00DC3B22"/>
    <w:rsid w:val="00DC3D01"/>
    <w:rsid w:val="00DC5910"/>
    <w:rsid w:val="00DC5DED"/>
    <w:rsid w:val="00DC6338"/>
    <w:rsid w:val="00DC65DD"/>
    <w:rsid w:val="00DC6783"/>
    <w:rsid w:val="00DC6DD9"/>
    <w:rsid w:val="00DC75D4"/>
    <w:rsid w:val="00DC760E"/>
    <w:rsid w:val="00DC7902"/>
    <w:rsid w:val="00DC9DEE"/>
    <w:rsid w:val="00DD0BB1"/>
    <w:rsid w:val="00DD0FCB"/>
    <w:rsid w:val="00DD13E6"/>
    <w:rsid w:val="00DD1465"/>
    <w:rsid w:val="00DD255C"/>
    <w:rsid w:val="00DD256A"/>
    <w:rsid w:val="00DD294A"/>
    <w:rsid w:val="00DD2A4D"/>
    <w:rsid w:val="00DD2C57"/>
    <w:rsid w:val="00DD2DB9"/>
    <w:rsid w:val="00DD2F0E"/>
    <w:rsid w:val="00DD34AF"/>
    <w:rsid w:val="00DD3828"/>
    <w:rsid w:val="00DD399B"/>
    <w:rsid w:val="00DD3BCE"/>
    <w:rsid w:val="00DD41CE"/>
    <w:rsid w:val="00DD439D"/>
    <w:rsid w:val="00DD4769"/>
    <w:rsid w:val="00DD490D"/>
    <w:rsid w:val="00DD4CD1"/>
    <w:rsid w:val="00DD4F7B"/>
    <w:rsid w:val="00DD569A"/>
    <w:rsid w:val="00DD59AB"/>
    <w:rsid w:val="00DD5FC6"/>
    <w:rsid w:val="00DD75D2"/>
    <w:rsid w:val="00DD77AD"/>
    <w:rsid w:val="00DD783E"/>
    <w:rsid w:val="00DE1079"/>
    <w:rsid w:val="00DE10E6"/>
    <w:rsid w:val="00DE19EA"/>
    <w:rsid w:val="00DE1E64"/>
    <w:rsid w:val="00DE2A36"/>
    <w:rsid w:val="00DE2D7D"/>
    <w:rsid w:val="00DE3B44"/>
    <w:rsid w:val="00DE40F2"/>
    <w:rsid w:val="00DE451C"/>
    <w:rsid w:val="00DE483B"/>
    <w:rsid w:val="00DE4B10"/>
    <w:rsid w:val="00DE4BF6"/>
    <w:rsid w:val="00DE516B"/>
    <w:rsid w:val="00DE5E9D"/>
    <w:rsid w:val="00DE60BC"/>
    <w:rsid w:val="00DE69AF"/>
    <w:rsid w:val="00DE79D4"/>
    <w:rsid w:val="00DF025D"/>
    <w:rsid w:val="00DF095F"/>
    <w:rsid w:val="00DF1FF5"/>
    <w:rsid w:val="00DF34A0"/>
    <w:rsid w:val="00DF352F"/>
    <w:rsid w:val="00DF40F2"/>
    <w:rsid w:val="00DF42DF"/>
    <w:rsid w:val="00DF44F6"/>
    <w:rsid w:val="00DF4871"/>
    <w:rsid w:val="00DF49C0"/>
    <w:rsid w:val="00DF4C55"/>
    <w:rsid w:val="00DF4CCC"/>
    <w:rsid w:val="00DF5CDE"/>
    <w:rsid w:val="00DF6142"/>
    <w:rsid w:val="00DF61E6"/>
    <w:rsid w:val="00DF6BBF"/>
    <w:rsid w:val="00DF6D15"/>
    <w:rsid w:val="00DF6F7B"/>
    <w:rsid w:val="00DF72A5"/>
    <w:rsid w:val="00DF77ED"/>
    <w:rsid w:val="00E00636"/>
    <w:rsid w:val="00E006A8"/>
    <w:rsid w:val="00E00B49"/>
    <w:rsid w:val="00E01738"/>
    <w:rsid w:val="00E01A93"/>
    <w:rsid w:val="00E01DE3"/>
    <w:rsid w:val="00E02254"/>
    <w:rsid w:val="00E02CA9"/>
    <w:rsid w:val="00E03A14"/>
    <w:rsid w:val="00E05012"/>
    <w:rsid w:val="00E05261"/>
    <w:rsid w:val="00E05704"/>
    <w:rsid w:val="00E05892"/>
    <w:rsid w:val="00E05A1B"/>
    <w:rsid w:val="00E05AB7"/>
    <w:rsid w:val="00E0642C"/>
    <w:rsid w:val="00E06513"/>
    <w:rsid w:val="00E06610"/>
    <w:rsid w:val="00E06AFF"/>
    <w:rsid w:val="00E07DA5"/>
    <w:rsid w:val="00E11926"/>
    <w:rsid w:val="00E124E0"/>
    <w:rsid w:val="00E12851"/>
    <w:rsid w:val="00E12DC3"/>
    <w:rsid w:val="00E135EF"/>
    <w:rsid w:val="00E14241"/>
    <w:rsid w:val="00E14314"/>
    <w:rsid w:val="00E147A6"/>
    <w:rsid w:val="00E14E78"/>
    <w:rsid w:val="00E166F7"/>
    <w:rsid w:val="00E167E4"/>
    <w:rsid w:val="00E17290"/>
    <w:rsid w:val="00E178FA"/>
    <w:rsid w:val="00E17DBE"/>
    <w:rsid w:val="00E21A9A"/>
    <w:rsid w:val="00E221BE"/>
    <w:rsid w:val="00E221C0"/>
    <w:rsid w:val="00E221F4"/>
    <w:rsid w:val="00E22A39"/>
    <w:rsid w:val="00E22E56"/>
    <w:rsid w:val="00E243FB"/>
    <w:rsid w:val="00E24AA1"/>
    <w:rsid w:val="00E24BA7"/>
    <w:rsid w:val="00E254DA"/>
    <w:rsid w:val="00E26626"/>
    <w:rsid w:val="00E26C16"/>
    <w:rsid w:val="00E30409"/>
    <w:rsid w:val="00E304B4"/>
    <w:rsid w:val="00E3054E"/>
    <w:rsid w:val="00E30A5A"/>
    <w:rsid w:val="00E30E7F"/>
    <w:rsid w:val="00E310D4"/>
    <w:rsid w:val="00E327F1"/>
    <w:rsid w:val="00E32E52"/>
    <w:rsid w:val="00E332E0"/>
    <w:rsid w:val="00E332F0"/>
    <w:rsid w:val="00E34300"/>
    <w:rsid w:val="00E348F4"/>
    <w:rsid w:val="00E34AE0"/>
    <w:rsid w:val="00E35184"/>
    <w:rsid w:val="00E3576C"/>
    <w:rsid w:val="00E358B3"/>
    <w:rsid w:val="00E35B5E"/>
    <w:rsid w:val="00E36233"/>
    <w:rsid w:val="00E369FA"/>
    <w:rsid w:val="00E37242"/>
    <w:rsid w:val="00E37845"/>
    <w:rsid w:val="00E40AAC"/>
    <w:rsid w:val="00E4101C"/>
    <w:rsid w:val="00E41166"/>
    <w:rsid w:val="00E41310"/>
    <w:rsid w:val="00E41805"/>
    <w:rsid w:val="00E4195E"/>
    <w:rsid w:val="00E42090"/>
    <w:rsid w:val="00E422CF"/>
    <w:rsid w:val="00E42415"/>
    <w:rsid w:val="00E42BEC"/>
    <w:rsid w:val="00E42D78"/>
    <w:rsid w:val="00E43080"/>
    <w:rsid w:val="00E45617"/>
    <w:rsid w:val="00E45CBD"/>
    <w:rsid w:val="00E462FD"/>
    <w:rsid w:val="00E4678D"/>
    <w:rsid w:val="00E46854"/>
    <w:rsid w:val="00E46E88"/>
    <w:rsid w:val="00E46EB2"/>
    <w:rsid w:val="00E47391"/>
    <w:rsid w:val="00E4762E"/>
    <w:rsid w:val="00E47870"/>
    <w:rsid w:val="00E4797C"/>
    <w:rsid w:val="00E47C84"/>
    <w:rsid w:val="00E47D03"/>
    <w:rsid w:val="00E50471"/>
    <w:rsid w:val="00E50955"/>
    <w:rsid w:val="00E51147"/>
    <w:rsid w:val="00E51DF7"/>
    <w:rsid w:val="00E5207D"/>
    <w:rsid w:val="00E52617"/>
    <w:rsid w:val="00E526DC"/>
    <w:rsid w:val="00E5281B"/>
    <w:rsid w:val="00E5310C"/>
    <w:rsid w:val="00E53557"/>
    <w:rsid w:val="00E53EFB"/>
    <w:rsid w:val="00E549A0"/>
    <w:rsid w:val="00E549B8"/>
    <w:rsid w:val="00E54A74"/>
    <w:rsid w:val="00E5562D"/>
    <w:rsid w:val="00E55BF8"/>
    <w:rsid w:val="00E5614B"/>
    <w:rsid w:val="00E569A9"/>
    <w:rsid w:val="00E56C94"/>
    <w:rsid w:val="00E56D0B"/>
    <w:rsid w:val="00E56E56"/>
    <w:rsid w:val="00E56EEB"/>
    <w:rsid w:val="00E5700E"/>
    <w:rsid w:val="00E57168"/>
    <w:rsid w:val="00E575A1"/>
    <w:rsid w:val="00E57660"/>
    <w:rsid w:val="00E578AE"/>
    <w:rsid w:val="00E61BC0"/>
    <w:rsid w:val="00E61E6F"/>
    <w:rsid w:val="00E6221E"/>
    <w:rsid w:val="00E6429F"/>
    <w:rsid w:val="00E645E0"/>
    <w:rsid w:val="00E647F7"/>
    <w:rsid w:val="00E6543C"/>
    <w:rsid w:val="00E658D1"/>
    <w:rsid w:val="00E65ADA"/>
    <w:rsid w:val="00E66995"/>
    <w:rsid w:val="00E67240"/>
    <w:rsid w:val="00E6734A"/>
    <w:rsid w:val="00E678DE"/>
    <w:rsid w:val="00E67BAC"/>
    <w:rsid w:val="00E67BAE"/>
    <w:rsid w:val="00E67DC5"/>
    <w:rsid w:val="00E70C89"/>
    <w:rsid w:val="00E70F40"/>
    <w:rsid w:val="00E71415"/>
    <w:rsid w:val="00E7176B"/>
    <w:rsid w:val="00E717B1"/>
    <w:rsid w:val="00E7190E"/>
    <w:rsid w:val="00E71EFA"/>
    <w:rsid w:val="00E725BF"/>
    <w:rsid w:val="00E72CC5"/>
    <w:rsid w:val="00E73281"/>
    <w:rsid w:val="00E732ED"/>
    <w:rsid w:val="00E73BDC"/>
    <w:rsid w:val="00E73CCA"/>
    <w:rsid w:val="00E73D3A"/>
    <w:rsid w:val="00E74333"/>
    <w:rsid w:val="00E7443A"/>
    <w:rsid w:val="00E74766"/>
    <w:rsid w:val="00E74F3D"/>
    <w:rsid w:val="00E751FB"/>
    <w:rsid w:val="00E753E5"/>
    <w:rsid w:val="00E75896"/>
    <w:rsid w:val="00E75A42"/>
    <w:rsid w:val="00E75E98"/>
    <w:rsid w:val="00E7620F"/>
    <w:rsid w:val="00E7660F"/>
    <w:rsid w:val="00E76706"/>
    <w:rsid w:val="00E76773"/>
    <w:rsid w:val="00E76A77"/>
    <w:rsid w:val="00E76DB0"/>
    <w:rsid w:val="00E77218"/>
    <w:rsid w:val="00E77239"/>
    <w:rsid w:val="00E7729F"/>
    <w:rsid w:val="00E77AB4"/>
    <w:rsid w:val="00E80BE5"/>
    <w:rsid w:val="00E81681"/>
    <w:rsid w:val="00E8210A"/>
    <w:rsid w:val="00E82228"/>
    <w:rsid w:val="00E823A5"/>
    <w:rsid w:val="00E829F3"/>
    <w:rsid w:val="00E82A39"/>
    <w:rsid w:val="00E83A84"/>
    <w:rsid w:val="00E83EE9"/>
    <w:rsid w:val="00E84049"/>
    <w:rsid w:val="00E840CB"/>
    <w:rsid w:val="00E8410D"/>
    <w:rsid w:val="00E84649"/>
    <w:rsid w:val="00E849EF"/>
    <w:rsid w:val="00E84A70"/>
    <w:rsid w:val="00E85765"/>
    <w:rsid w:val="00E857A1"/>
    <w:rsid w:val="00E85C96"/>
    <w:rsid w:val="00E85EB4"/>
    <w:rsid w:val="00E85FD1"/>
    <w:rsid w:val="00E87C9A"/>
    <w:rsid w:val="00E87E5E"/>
    <w:rsid w:val="00E9050B"/>
    <w:rsid w:val="00E90EC7"/>
    <w:rsid w:val="00E9100A"/>
    <w:rsid w:val="00E93397"/>
    <w:rsid w:val="00E936B1"/>
    <w:rsid w:val="00E938F6"/>
    <w:rsid w:val="00E93C14"/>
    <w:rsid w:val="00E93D35"/>
    <w:rsid w:val="00E93FA1"/>
    <w:rsid w:val="00E94017"/>
    <w:rsid w:val="00E94B4C"/>
    <w:rsid w:val="00E9533D"/>
    <w:rsid w:val="00E95914"/>
    <w:rsid w:val="00E95A44"/>
    <w:rsid w:val="00E95C9C"/>
    <w:rsid w:val="00E95E65"/>
    <w:rsid w:val="00E95F08"/>
    <w:rsid w:val="00E96047"/>
    <w:rsid w:val="00E9605F"/>
    <w:rsid w:val="00E96B20"/>
    <w:rsid w:val="00E96BD6"/>
    <w:rsid w:val="00E97207"/>
    <w:rsid w:val="00E9799C"/>
    <w:rsid w:val="00EA0095"/>
    <w:rsid w:val="00EA1038"/>
    <w:rsid w:val="00EA11C9"/>
    <w:rsid w:val="00EA181F"/>
    <w:rsid w:val="00EA1E84"/>
    <w:rsid w:val="00EA2474"/>
    <w:rsid w:val="00EA2E3D"/>
    <w:rsid w:val="00EA3805"/>
    <w:rsid w:val="00EA3D64"/>
    <w:rsid w:val="00EA4A83"/>
    <w:rsid w:val="00EA4EC7"/>
    <w:rsid w:val="00EA4F11"/>
    <w:rsid w:val="00EA4F80"/>
    <w:rsid w:val="00EA5CF9"/>
    <w:rsid w:val="00EA5DA7"/>
    <w:rsid w:val="00EA62E5"/>
    <w:rsid w:val="00EA74B5"/>
    <w:rsid w:val="00EA772F"/>
    <w:rsid w:val="00EA790B"/>
    <w:rsid w:val="00EB1A5D"/>
    <w:rsid w:val="00EB2452"/>
    <w:rsid w:val="00EB2B5C"/>
    <w:rsid w:val="00EB2EF1"/>
    <w:rsid w:val="00EB3CE3"/>
    <w:rsid w:val="00EB5174"/>
    <w:rsid w:val="00EB5220"/>
    <w:rsid w:val="00EB5395"/>
    <w:rsid w:val="00EB5451"/>
    <w:rsid w:val="00EB5604"/>
    <w:rsid w:val="00EB62E7"/>
    <w:rsid w:val="00EB6602"/>
    <w:rsid w:val="00EB68D5"/>
    <w:rsid w:val="00EB6D98"/>
    <w:rsid w:val="00EB7303"/>
    <w:rsid w:val="00EB7FC3"/>
    <w:rsid w:val="00EC03B7"/>
    <w:rsid w:val="00EC0590"/>
    <w:rsid w:val="00EC0B37"/>
    <w:rsid w:val="00EC0E79"/>
    <w:rsid w:val="00EC13EC"/>
    <w:rsid w:val="00EC15B9"/>
    <w:rsid w:val="00EC1C22"/>
    <w:rsid w:val="00EC2881"/>
    <w:rsid w:val="00EC2F93"/>
    <w:rsid w:val="00EC3696"/>
    <w:rsid w:val="00EC37A9"/>
    <w:rsid w:val="00EC3A60"/>
    <w:rsid w:val="00EC42C0"/>
    <w:rsid w:val="00EC4683"/>
    <w:rsid w:val="00EC4C5C"/>
    <w:rsid w:val="00EC5431"/>
    <w:rsid w:val="00EC5BEA"/>
    <w:rsid w:val="00EC6526"/>
    <w:rsid w:val="00EC65EC"/>
    <w:rsid w:val="00EC704C"/>
    <w:rsid w:val="00EC746F"/>
    <w:rsid w:val="00EC7EA1"/>
    <w:rsid w:val="00ED0667"/>
    <w:rsid w:val="00ED09B8"/>
    <w:rsid w:val="00ED0B17"/>
    <w:rsid w:val="00ED10E1"/>
    <w:rsid w:val="00ED35D5"/>
    <w:rsid w:val="00ED3CCC"/>
    <w:rsid w:val="00ED41CC"/>
    <w:rsid w:val="00ED428B"/>
    <w:rsid w:val="00ED4C3C"/>
    <w:rsid w:val="00ED5772"/>
    <w:rsid w:val="00ED57D4"/>
    <w:rsid w:val="00ED5B3F"/>
    <w:rsid w:val="00ED6B29"/>
    <w:rsid w:val="00ED6E99"/>
    <w:rsid w:val="00ED6FDB"/>
    <w:rsid w:val="00ED74F9"/>
    <w:rsid w:val="00ED7595"/>
    <w:rsid w:val="00ED77D8"/>
    <w:rsid w:val="00ED7DCC"/>
    <w:rsid w:val="00EE0261"/>
    <w:rsid w:val="00EE02A6"/>
    <w:rsid w:val="00EE0B0D"/>
    <w:rsid w:val="00EE1B07"/>
    <w:rsid w:val="00EE2453"/>
    <w:rsid w:val="00EE25C4"/>
    <w:rsid w:val="00EE271B"/>
    <w:rsid w:val="00EE2EFF"/>
    <w:rsid w:val="00EE2F55"/>
    <w:rsid w:val="00EE3A35"/>
    <w:rsid w:val="00EE3D1F"/>
    <w:rsid w:val="00EE5656"/>
    <w:rsid w:val="00EE5808"/>
    <w:rsid w:val="00EE5835"/>
    <w:rsid w:val="00EE589C"/>
    <w:rsid w:val="00EE5FA2"/>
    <w:rsid w:val="00EE6143"/>
    <w:rsid w:val="00EE63F0"/>
    <w:rsid w:val="00EE671C"/>
    <w:rsid w:val="00EE7DB4"/>
    <w:rsid w:val="00EE7EC4"/>
    <w:rsid w:val="00EF02D1"/>
    <w:rsid w:val="00EF0449"/>
    <w:rsid w:val="00EF04CC"/>
    <w:rsid w:val="00EF055C"/>
    <w:rsid w:val="00EF1137"/>
    <w:rsid w:val="00EF1578"/>
    <w:rsid w:val="00EF1A9B"/>
    <w:rsid w:val="00EF1F64"/>
    <w:rsid w:val="00EF2025"/>
    <w:rsid w:val="00EF2239"/>
    <w:rsid w:val="00EF2531"/>
    <w:rsid w:val="00EF2974"/>
    <w:rsid w:val="00EF37C7"/>
    <w:rsid w:val="00EF3824"/>
    <w:rsid w:val="00EF4530"/>
    <w:rsid w:val="00EF5532"/>
    <w:rsid w:val="00EF6650"/>
    <w:rsid w:val="00EF77C5"/>
    <w:rsid w:val="00EF7AAE"/>
    <w:rsid w:val="00EF7E39"/>
    <w:rsid w:val="00EF7F29"/>
    <w:rsid w:val="00F00045"/>
    <w:rsid w:val="00F005C5"/>
    <w:rsid w:val="00F005EA"/>
    <w:rsid w:val="00F00E4C"/>
    <w:rsid w:val="00F011F6"/>
    <w:rsid w:val="00F016F1"/>
    <w:rsid w:val="00F01A1D"/>
    <w:rsid w:val="00F01F31"/>
    <w:rsid w:val="00F02B31"/>
    <w:rsid w:val="00F03596"/>
    <w:rsid w:val="00F04579"/>
    <w:rsid w:val="00F04D4A"/>
    <w:rsid w:val="00F05C94"/>
    <w:rsid w:val="00F06538"/>
    <w:rsid w:val="00F0663A"/>
    <w:rsid w:val="00F06AF6"/>
    <w:rsid w:val="00F06CBA"/>
    <w:rsid w:val="00F072B9"/>
    <w:rsid w:val="00F1011E"/>
    <w:rsid w:val="00F1091B"/>
    <w:rsid w:val="00F10EFB"/>
    <w:rsid w:val="00F111A4"/>
    <w:rsid w:val="00F111AE"/>
    <w:rsid w:val="00F113BF"/>
    <w:rsid w:val="00F114EA"/>
    <w:rsid w:val="00F1154A"/>
    <w:rsid w:val="00F11DC2"/>
    <w:rsid w:val="00F11E11"/>
    <w:rsid w:val="00F1287A"/>
    <w:rsid w:val="00F129F8"/>
    <w:rsid w:val="00F12A63"/>
    <w:rsid w:val="00F131E4"/>
    <w:rsid w:val="00F1337A"/>
    <w:rsid w:val="00F13B46"/>
    <w:rsid w:val="00F13CB4"/>
    <w:rsid w:val="00F14139"/>
    <w:rsid w:val="00F143A1"/>
    <w:rsid w:val="00F15500"/>
    <w:rsid w:val="00F1562D"/>
    <w:rsid w:val="00F16251"/>
    <w:rsid w:val="00F162E2"/>
    <w:rsid w:val="00F16736"/>
    <w:rsid w:val="00F1737D"/>
    <w:rsid w:val="00F17B0D"/>
    <w:rsid w:val="00F17BAC"/>
    <w:rsid w:val="00F2220C"/>
    <w:rsid w:val="00F222AD"/>
    <w:rsid w:val="00F22679"/>
    <w:rsid w:val="00F22D15"/>
    <w:rsid w:val="00F231C9"/>
    <w:rsid w:val="00F232B8"/>
    <w:rsid w:val="00F23841"/>
    <w:rsid w:val="00F24259"/>
    <w:rsid w:val="00F245ED"/>
    <w:rsid w:val="00F25DD3"/>
    <w:rsid w:val="00F2654F"/>
    <w:rsid w:val="00F26A6F"/>
    <w:rsid w:val="00F278A5"/>
    <w:rsid w:val="00F278A8"/>
    <w:rsid w:val="00F27AE7"/>
    <w:rsid w:val="00F27B4B"/>
    <w:rsid w:val="00F27CC6"/>
    <w:rsid w:val="00F305DA"/>
    <w:rsid w:val="00F307DE"/>
    <w:rsid w:val="00F30D3A"/>
    <w:rsid w:val="00F31A48"/>
    <w:rsid w:val="00F3207D"/>
    <w:rsid w:val="00F32291"/>
    <w:rsid w:val="00F329C9"/>
    <w:rsid w:val="00F3343A"/>
    <w:rsid w:val="00F33465"/>
    <w:rsid w:val="00F33B88"/>
    <w:rsid w:val="00F346C8"/>
    <w:rsid w:val="00F347F5"/>
    <w:rsid w:val="00F3656A"/>
    <w:rsid w:val="00F3785A"/>
    <w:rsid w:val="00F4097E"/>
    <w:rsid w:val="00F40BF9"/>
    <w:rsid w:val="00F4111B"/>
    <w:rsid w:val="00F41FC6"/>
    <w:rsid w:val="00F43113"/>
    <w:rsid w:val="00F434ED"/>
    <w:rsid w:val="00F43BA7"/>
    <w:rsid w:val="00F43D0C"/>
    <w:rsid w:val="00F44169"/>
    <w:rsid w:val="00F445D4"/>
    <w:rsid w:val="00F4484F"/>
    <w:rsid w:val="00F44CD2"/>
    <w:rsid w:val="00F44D75"/>
    <w:rsid w:val="00F44EBA"/>
    <w:rsid w:val="00F44FCB"/>
    <w:rsid w:val="00F45B05"/>
    <w:rsid w:val="00F460CD"/>
    <w:rsid w:val="00F46496"/>
    <w:rsid w:val="00F46673"/>
    <w:rsid w:val="00F46FBD"/>
    <w:rsid w:val="00F473BB"/>
    <w:rsid w:val="00F473C5"/>
    <w:rsid w:val="00F47582"/>
    <w:rsid w:val="00F4759A"/>
    <w:rsid w:val="00F475A8"/>
    <w:rsid w:val="00F50003"/>
    <w:rsid w:val="00F50752"/>
    <w:rsid w:val="00F51D9D"/>
    <w:rsid w:val="00F5222B"/>
    <w:rsid w:val="00F524AB"/>
    <w:rsid w:val="00F52632"/>
    <w:rsid w:val="00F52D41"/>
    <w:rsid w:val="00F52DA8"/>
    <w:rsid w:val="00F530B8"/>
    <w:rsid w:val="00F5321C"/>
    <w:rsid w:val="00F538BA"/>
    <w:rsid w:val="00F53A62"/>
    <w:rsid w:val="00F542BA"/>
    <w:rsid w:val="00F54783"/>
    <w:rsid w:val="00F54F11"/>
    <w:rsid w:val="00F5585C"/>
    <w:rsid w:val="00F55AA6"/>
    <w:rsid w:val="00F56112"/>
    <w:rsid w:val="00F564C9"/>
    <w:rsid w:val="00F57A79"/>
    <w:rsid w:val="00F604E9"/>
    <w:rsid w:val="00F6084E"/>
    <w:rsid w:val="00F60918"/>
    <w:rsid w:val="00F60A62"/>
    <w:rsid w:val="00F60E0E"/>
    <w:rsid w:val="00F61B8E"/>
    <w:rsid w:val="00F6226E"/>
    <w:rsid w:val="00F625E3"/>
    <w:rsid w:val="00F6285D"/>
    <w:rsid w:val="00F63078"/>
    <w:rsid w:val="00F64161"/>
    <w:rsid w:val="00F64290"/>
    <w:rsid w:val="00F6521F"/>
    <w:rsid w:val="00F657F4"/>
    <w:rsid w:val="00F6591C"/>
    <w:rsid w:val="00F65A60"/>
    <w:rsid w:val="00F66078"/>
    <w:rsid w:val="00F672BA"/>
    <w:rsid w:val="00F679B8"/>
    <w:rsid w:val="00F67B79"/>
    <w:rsid w:val="00F67C5E"/>
    <w:rsid w:val="00F70596"/>
    <w:rsid w:val="00F71395"/>
    <w:rsid w:val="00F71F40"/>
    <w:rsid w:val="00F7223B"/>
    <w:rsid w:val="00F7227E"/>
    <w:rsid w:val="00F72C15"/>
    <w:rsid w:val="00F732C9"/>
    <w:rsid w:val="00F73303"/>
    <w:rsid w:val="00F73788"/>
    <w:rsid w:val="00F73C5F"/>
    <w:rsid w:val="00F73E42"/>
    <w:rsid w:val="00F743C5"/>
    <w:rsid w:val="00F74E99"/>
    <w:rsid w:val="00F74EC6"/>
    <w:rsid w:val="00F772CA"/>
    <w:rsid w:val="00F77A4E"/>
    <w:rsid w:val="00F77F41"/>
    <w:rsid w:val="00F809FD"/>
    <w:rsid w:val="00F81434"/>
    <w:rsid w:val="00F8196F"/>
    <w:rsid w:val="00F81A40"/>
    <w:rsid w:val="00F82129"/>
    <w:rsid w:val="00F82300"/>
    <w:rsid w:val="00F825D4"/>
    <w:rsid w:val="00F84E0D"/>
    <w:rsid w:val="00F84E5F"/>
    <w:rsid w:val="00F85317"/>
    <w:rsid w:val="00F85E46"/>
    <w:rsid w:val="00F862EF"/>
    <w:rsid w:val="00F86316"/>
    <w:rsid w:val="00F868F2"/>
    <w:rsid w:val="00F86BAB"/>
    <w:rsid w:val="00F86F95"/>
    <w:rsid w:val="00F879DE"/>
    <w:rsid w:val="00F900F1"/>
    <w:rsid w:val="00F901F0"/>
    <w:rsid w:val="00F902B3"/>
    <w:rsid w:val="00F90383"/>
    <w:rsid w:val="00F90B9A"/>
    <w:rsid w:val="00F92AA7"/>
    <w:rsid w:val="00F92CFD"/>
    <w:rsid w:val="00F93694"/>
    <w:rsid w:val="00F93B61"/>
    <w:rsid w:val="00F93BB7"/>
    <w:rsid w:val="00F93E64"/>
    <w:rsid w:val="00F9409B"/>
    <w:rsid w:val="00F944F9"/>
    <w:rsid w:val="00F96851"/>
    <w:rsid w:val="00F969D6"/>
    <w:rsid w:val="00F97947"/>
    <w:rsid w:val="00F97F45"/>
    <w:rsid w:val="00FA0167"/>
    <w:rsid w:val="00FA2238"/>
    <w:rsid w:val="00FA243E"/>
    <w:rsid w:val="00FA3171"/>
    <w:rsid w:val="00FA3CBA"/>
    <w:rsid w:val="00FA4230"/>
    <w:rsid w:val="00FA4872"/>
    <w:rsid w:val="00FA4B05"/>
    <w:rsid w:val="00FA4D7A"/>
    <w:rsid w:val="00FA4E0C"/>
    <w:rsid w:val="00FA5116"/>
    <w:rsid w:val="00FA58E7"/>
    <w:rsid w:val="00FA691D"/>
    <w:rsid w:val="00FB018F"/>
    <w:rsid w:val="00FB07D8"/>
    <w:rsid w:val="00FB0A0E"/>
    <w:rsid w:val="00FB0AFE"/>
    <w:rsid w:val="00FB1869"/>
    <w:rsid w:val="00FB2116"/>
    <w:rsid w:val="00FB2726"/>
    <w:rsid w:val="00FB297B"/>
    <w:rsid w:val="00FB4374"/>
    <w:rsid w:val="00FB4E45"/>
    <w:rsid w:val="00FB54BD"/>
    <w:rsid w:val="00FB6229"/>
    <w:rsid w:val="00FB6E7B"/>
    <w:rsid w:val="00FB6EAE"/>
    <w:rsid w:val="00FB743D"/>
    <w:rsid w:val="00FB74EC"/>
    <w:rsid w:val="00FB7997"/>
    <w:rsid w:val="00FC0052"/>
    <w:rsid w:val="00FC115C"/>
    <w:rsid w:val="00FC201F"/>
    <w:rsid w:val="00FC20A7"/>
    <w:rsid w:val="00FC2532"/>
    <w:rsid w:val="00FC27AB"/>
    <w:rsid w:val="00FC2B29"/>
    <w:rsid w:val="00FC2C69"/>
    <w:rsid w:val="00FC3310"/>
    <w:rsid w:val="00FC3688"/>
    <w:rsid w:val="00FC3930"/>
    <w:rsid w:val="00FC4361"/>
    <w:rsid w:val="00FC4BB5"/>
    <w:rsid w:val="00FC5758"/>
    <w:rsid w:val="00FC59F3"/>
    <w:rsid w:val="00FC5BD8"/>
    <w:rsid w:val="00FC65A4"/>
    <w:rsid w:val="00FC67AD"/>
    <w:rsid w:val="00FC7090"/>
    <w:rsid w:val="00FC7638"/>
    <w:rsid w:val="00FC76CF"/>
    <w:rsid w:val="00FC7BC9"/>
    <w:rsid w:val="00FD0705"/>
    <w:rsid w:val="00FD2109"/>
    <w:rsid w:val="00FD2A22"/>
    <w:rsid w:val="00FD2BD9"/>
    <w:rsid w:val="00FD32C2"/>
    <w:rsid w:val="00FD32F7"/>
    <w:rsid w:val="00FD3A14"/>
    <w:rsid w:val="00FD3BDE"/>
    <w:rsid w:val="00FD5A23"/>
    <w:rsid w:val="00FD5B28"/>
    <w:rsid w:val="00FD6121"/>
    <w:rsid w:val="00FD6175"/>
    <w:rsid w:val="00FD6199"/>
    <w:rsid w:val="00FD6603"/>
    <w:rsid w:val="00FD677B"/>
    <w:rsid w:val="00FD6C87"/>
    <w:rsid w:val="00FD72C4"/>
    <w:rsid w:val="00FD754C"/>
    <w:rsid w:val="00FD7F80"/>
    <w:rsid w:val="00FE012F"/>
    <w:rsid w:val="00FE035C"/>
    <w:rsid w:val="00FE04EB"/>
    <w:rsid w:val="00FE07E2"/>
    <w:rsid w:val="00FE08E2"/>
    <w:rsid w:val="00FE14FD"/>
    <w:rsid w:val="00FE1FE6"/>
    <w:rsid w:val="00FE273C"/>
    <w:rsid w:val="00FE32BC"/>
    <w:rsid w:val="00FE40F3"/>
    <w:rsid w:val="00FE438E"/>
    <w:rsid w:val="00FE4437"/>
    <w:rsid w:val="00FE444B"/>
    <w:rsid w:val="00FE4957"/>
    <w:rsid w:val="00FE4DF2"/>
    <w:rsid w:val="00FE4EBE"/>
    <w:rsid w:val="00FE5D8E"/>
    <w:rsid w:val="00FE6364"/>
    <w:rsid w:val="00FE68C8"/>
    <w:rsid w:val="00FE6D26"/>
    <w:rsid w:val="00FE6FD3"/>
    <w:rsid w:val="00FE7618"/>
    <w:rsid w:val="00FF025D"/>
    <w:rsid w:val="00FF0CC4"/>
    <w:rsid w:val="00FF0E45"/>
    <w:rsid w:val="00FF1024"/>
    <w:rsid w:val="00FF1105"/>
    <w:rsid w:val="00FF1367"/>
    <w:rsid w:val="00FF1F21"/>
    <w:rsid w:val="00FF25D5"/>
    <w:rsid w:val="00FF269F"/>
    <w:rsid w:val="00FF2DED"/>
    <w:rsid w:val="00FF3AB5"/>
    <w:rsid w:val="00FF412F"/>
    <w:rsid w:val="00FF4224"/>
    <w:rsid w:val="00FF4649"/>
    <w:rsid w:val="00FF523F"/>
    <w:rsid w:val="00FF5248"/>
    <w:rsid w:val="00FF562A"/>
    <w:rsid w:val="00FF644C"/>
    <w:rsid w:val="00FF683C"/>
    <w:rsid w:val="00FF6DF7"/>
    <w:rsid w:val="00FF740A"/>
    <w:rsid w:val="00FF77A3"/>
    <w:rsid w:val="00FF7934"/>
    <w:rsid w:val="00FF7973"/>
    <w:rsid w:val="00FF79B2"/>
    <w:rsid w:val="00FF7A06"/>
    <w:rsid w:val="00FF7CC6"/>
    <w:rsid w:val="00FF7EDD"/>
    <w:rsid w:val="0117EADE"/>
    <w:rsid w:val="012A27C1"/>
    <w:rsid w:val="0143BB0D"/>
    <w:rsid w:val="01517816"/>
    <w:rsid w:val="017D6FE8"/>
    <w:rsid w:val="017D8853"/>
    <w:rsid w:val="0199723C"/>
    <w:rsid w:val="01AAAA2B"/>
    <w:rsid w:val="01C93D1B"/>
    <w:rsid w:val="01CE3107"/>
    <w:rsid w:val="01D4458B"/>
    <w:rsid w:val="01E28E35"/>
    <w:rsid w:val="01EC9E1A"/>
    <w:rsid w:val="01F293B9"/>
    <w:rsid w:val="01F2CFE7"/>
    <w:rsid w:val="020E6346"/>
    <w:rsid w:val="02152AA3"/>
    <w:rsid w:val="022D578D"/>
    <w:rsid w:val="023F1852"/>
    <w:rsid w:val="0247099E"/>
    <w:rsid w:val="024CE122"/>
    <w:rsid w:val="024CEE8A"/>
    <w:rsid w:val="026E4EED"/>
    <w:rsid w:val="026F6041"/>
    <w:rsid w:val="02793C1D"/>
    <w:rsid w:val="027FCB1D"/>
    <w:rsid w:val="02838585"/>
    <w:rsid w:val="0287DF5B"/>
    <w:rsid w:val="02AC2B7F"/>
    <w:rsid w:val="02D0F2C0"/>
    <w:rsid w:val="02E4FF72"/>
    <w:rsid w:val="02EEB9EF"/>
    <w:rsid w:val="030077BE"/>
    <w:rsid w:val="033B47A4"/>
    <w:rsid w:val="03638362"/>
    <w:rsid w:val="03646928"/>
    <w:rsid w:val="03823AEE"/>
    <w:rsid w:val="0396F92B"/>
    <w:rsid w:val="03A3A369"/>
    <w:rsid w:val="03A3C5CF"/>
    <w:rsid w:val="03B290B2"/>
    <w:rsid w:val="03DF3C1C"/>
    <w:rsid w:val="03E1D73E"/>
    <w:rsid w:val="040B29F5"/>
    <w:rsid w:val="04119DE9"/>
    <w:rsid w:val="04159C13"/>
    <w:rsid w:val="04349BC5"/>
    <w:rsid w:val="04623950"/>
    <w:rsid w:val="04659D0E"/>
    <w:rsid w:val="0471C00B"/>
    <w:rsid w:val="0476F843"/>
    <w:rsid w:val="047766C8"/>
    <w:rsid w:val="04812B19"/>
    <w:rsid w:val="049F858C"/>
    <w:rsid w:val="04B6DF56"/>
    <w:rsid w:val="04BFEC7A"/>
    <w:rsid w:val="04EABF06"/>
    <w:rsid w:val="04F2BD6C"/>
    <w:rsid w:val="04FE24D3"/>
    <w:rsid w:val="05009875"/>
    <w:rsid w:val="0517CF01"/>
    <w:rsid w:val="051ECB59"/>
    <w:rsid w:val="052496C7"/>
    <w:rsid w:val="05513A89"/>
    <w:rsid w:val="0553BDE8"/>
    <w:rsid w:val="0567D438"/>
    <w:rsid w:val="057DB333"/>
    <w:rsid w:val="057EAA60"/>
    <w:rsid w:val="05A88E27"/>
    <w:rsid w:val="05A8CDCD"/>
    <w:rsid w:val="05B56275"/>
    <w:rsid w:val="05B8EC13"/>
    <w:rsid w:val="05B9DD11"/>
    <w:rsid w:val="05BC47AA"/>
    <w:rsid w:val="05C2EAC9"/>
    <w:rsid w:val="05C36533"/>
    <w:rsid w:val="05CB0B18"/>
    <w:rsid w:val="05D2AEB9"/>
    <w:rsid w:val="05D4CBBB"/>
    <w:rsid w:val="05DF0505"/>
    <w:rsid w:val="06358494"/>
    <w:rsid w:val="068BCD38"/>
    <w:rsid w:val="068DFD2D"/>
    <w:rsid w:val="069BC9B0"/>
    <w:rsid w:val="06A07750"/>
    <w:rsid w:val="06C98A68"/>
    <w:rsid w:val="06E80219"/>
    <w:rsid w:val="07276DCF"/>
    <w:rsid w:val="07298175"/>
    <w:rsid w:val="074403EB"/>
    <w:rsid w:val="0759B4F9"/>
    <w:rsid w:val="075BEB8D"/>
    <w:rsid w:val="078613E0"/>
    <w:rsid w:val="078ADB9B"/>
    <w:rsid w:val="0798CF34"/>
    <w:rsid w:val="07A1207C"/>
    <w:rsid w:val="07AF84E6"/>
    <w:rsid w:val="07B1314C"/>
    <w:rsid w:val="07CC49DC"/>
    <w:rsid w:val="07DB7B5D"/>
    <w:rsid w:val="07E9DE3A"/>
    <w:rsid w:val="07F7E6CA"/>
    <w:rsid w:val="0806E66D"/>
    <w:rsid w:val="080C4F02"/>
    <w:rsid w:val="080D2B0E"/>
    <w:rsid w:val="08226E2C"/>
    <w:rsid w:val="0826CC3B"/>
    <w:rsid w:val="08545B32"/>
    <w:rsid w:val="085C6A23"/>
    <w:rsid w:val="08877DC6"/>
    <w:rsid w:val="0895A18E"/>
    <w:rsid w:val="08968E13"/>
    <w:rsid w:val="08C2DA89"/>
    <w:rsid w:val="08D6945E"/>
    <w:rsid w:val="08DAC271"/>
    <w:rsid w:val="08DCD6E4"/>
    <w:rsid w:val="08E9C555"/>
    <w:rsid w:val="08F0DDBA"/>
    <w:rsid w:val="08F518B8"/>
    <w:rsid w:val="08F5C118"/>
    <w:rsid w:val="0938E8A4"/>
    <w:rsid w:val="094CFA02"/>
    <w:rsid w:val="095FA925"/>
    <w:rsid w:val="098A2E6E"/>
    <w:rsid w:val="09BA1FAE"/>
    <w:rsid w:val="09C91739"/>
    <w:rsid w:val="09CAB2C3"/>
    <w:rsid w:val="09D35A2A"/>
    <w:rsid w:val="09E747F1"/>
    <w:rsid w:val="09F4257C"/>
    <w:rsid w:val="09FDADF1"/>
    <w:rsid w:val="0A0D3246"/>
    <w:rsid w:val="0A0E8334"/>
    <w:rsid w:val="0A0EBDDD"/>
    <w:rsid w:val="0A2027A8"/>
    <w:rsid w:val="0A2AC578"/>
    <w:rsid w:val="0A39A826"/>
    <w:rsid w:val="0A69B049"/>
    <w:rsid w:val="0A9B1433"/>
    <w:rsid w:val="0AA1D30C"/>
    <w:rsid w:val="0AA5BD93"/>
    <w:rsid w:val="0AB47473"/>
    <w:rsid w:val="0AC6A351"/>
    <w:rsid w:val="0AEB4BFA"/>
    <w:rsid w:val="0B233BA9"/>
    <w:rsid w:val="0B3FB3C1"/>
    <w:rsid w:val="0B46DC6A"/>
    <w:rsid w:val="0B60A5DE"/>
    <w:rsid w:val="0B6673B7"/>
    <w:rsid w:val="0B738D75"/>
    <w:rsid w:val="0B8BEB24"/>
    <w:rsid w:val="0B8F2E6B"/>
    <w:rsid w:val="0BAA23E5"/>
    <w:rsid w:val="0BAB05FF"/>
    <w:rsid w:val="0BB70FB8"/>
    <w:rsid w:val="0BDAD0D4"/>
    <w:rsid w:val="0BE2DDDD"/>
    <w:rsid w:val="0BE956DE"/>
    <w:rsid w:val="0BF82519"/>
    <w:rsid w:val="0C02F713"/>
    <w:rsid w:val="0C163E0E"/>
    <w:rsid w:val="0C1B9CFB"/>
    <w:rsid w:val="0C1FE73D"/>
    <w:rsid w:val="0C2930F9"/>
    <w:rsid w:val="0C2E8CB5"/>
    <w:rsid w:val="0C40E657"/>
    <w:rsid w:val="0C45D5F7"/>
    <w:rsid w:val="0C5B7E20"/>
    <w:rsid w:val="0C90A22F"/>
    <w:rsid w:val="0CA3BE7F"/>
    <w:rsid w:val="0CA5C7F4"/>
    <w:rsid w:val="0CB10F1B"/>
    <w:rsid w:val="0CC13D3C"/>
    <w:rsid w:val="0CD44A77"/>
    <w:rsid w:val="0CDD90C9"/>
    <w:rsid w:val="0CED5C3A"/>
    <w:rsid w:val="0CF1E7B4"/>
    <w:rsid w:val="0D0EFFD4"/>
    <w:rsid w:val="0D1306A0"/>
    <w:rsid w:val="0D1A184D"/>
    <w:rsid w:val="0D274D42"/>
    <w:rsid w:val="0D413725"/>
    <w:rsid w:val="0D43C4A8"/>
    <w:rsid w:val="0D67B259"/>
    <w:rsid w:val="0D7040F3"/>
    <w:rsid w:val="0D705924"/>
    <w:rsid w:val="0D7A67CD"/>
    <w:rsid w:val="0D82A82B"/>
    <w:rsid w:val="0DA7DFCC"/>
    <w:rsid w:val="0DAA9E86"/>
    <w:rsid w:val="0DB87216"/>
    <w:rsid w:val="0DC7F6CA"/>
    <w:rsid w:val="0DF74E81"/>
    <w:rsid w:val="0E1FA5E5"/>
    <w:rsid w:val="0E266762"/>
    <w:rsid w:val="0E2F6447"/>
    <w:rsid w:val="0E386F7D"/>
    <w:rsid w:val="0E5A44F3"/>
    <w:rsid w:val="0E6581AB"/>
    <w:rsid w:val="0E6585CB"/>
    <w:rsid w:val="0E6D784E"/>
    <w:rsid w:val="0E700988"/>
    <w:rsid w:val="0E79612A"/>
    <w:rsid w:val="0E7CB6C4"/>
    <w:rsid w:val="0E88ABBD"/>
    <w:rsid w:val="0E982C3A"/>
    <w:rsid w:val="0E9D65EC"/>
    <w:rsid w:val="0EB2E4D0"/>
    <w:rsid w:val="0EB79808"/>
    <w:rsid w:val="0EC4C716"/>
    <w:rsid w:val="0EEECF95"/>
    <w:rsid w:val="0EF1B88B"/>
    <w:rsid w:val="0F239468"/>
    <w:rsid w:val="0F306FD3"/>
    <w:rsid w:val="0F4A4E26"/>
    <w:rsid w:val="0F4F3E5D"/>
    <w:rsid w:val="0F5B5B01"/>
    <w:rsid w:val="0F73A230"/>
    <w:rsid w:val="0F81BA59"/>
    <w:rsid w:val="0F85A84D"/>
    <w:rsid w:val="0F966C2C"/>
    <w:rsid w:val="0FBCB2B8"/>
    <w:rsid w:val="0FD0F294"/>
    <w:rsid w:val="0FD7D55A"/>
    <w:rsid w:val="0FE635E5"/>
    <w:rsid w:val="1006B301"/>
    <w:rsid w:val="100BD696"/>
    <w:rsid w:val="10169816"/>
    <w:rsid w:val="10287766"/>
    <w:rsid w:val="102C690C"/>
    <w:rsid w:val="105D60F1"/>
    <w:rsid w:val="105E2DBC"/>
    <w:rsid w:val="1060BC39"/>
    <w:rsid w:val="108D2F95"/>
    <w:rsid w:val="1090F0B4"/>
    <w:rsid w:val="1096F9D3"/>
    <w:rsid w:val="1098737E"/>
    <w:rsid w:val="10C717C9"/>
    <w:rsid w:val="10C75BDB"/>
    <w:rsid w:val="10D89D1A"/>
    <w:rsid w:val="10E98DC1"/>
    <w:rsid w:val="10EDC8AC"/>
    <w:rsid w:val="111BBDAD"/>
    <w:rsid w:val="11217E20"/>
    <w:rsid w:val="11253B71"/>
    <w:rsid w:val="1140668F"/>
    <w:rsid w:val="114E7AE9"/>
    <w:rsid w:val="1177A169"/>
    <w:rsid w:val="11A0B8DC"/>
    <w:rsid w:val="11A4D22E"/>
    <w:rsid w:val="11AB3B71"/>
    <w:rsid w:val="11C06CF2"/>
    <w:rsid w:val="11EAFF41"/>
    <w:rsid w:val="11EE0616"/>
    <w:rsid w:val="11F619CE"/>
    <w:rsid w:val="12204E06"/>
    <w:rsid w:val="1234B62C"/>
    <w:rsid w:val="12351FEE"/>
    <w:rsid w:val="1238C6C1"/>
    <w:rsid w:val="123EF416"/>
    <w:rsid w:val="1245FE44"/>
    <w:rsid w:val="1246C8C5"/>
    <w:rsid w:val="125CAC1B"/>
    <w:rsid w:val="12684B65"/>
    <w:rsid w:val="12732425"/>
    <w:rsid w:val="12884F0C"/>
    <w:rsid w:val="128871A9"/>
    <w:rsid w:val="128CC9F5"/>
    <w:rsid w:val="128CF982"/>
    <w:rsid w:val="12A7827E"/>
    <w:rsid w:val="12B47419"/>
    <w:rsid w:val="12D4013B"/>
    <w:rsid w:val="12EA1869"/>
    <w:rsid w:val="12EC4973"/>
    <w:rsid w:val="12EF6AF9"/>
    <w:rsid w:val="12F07629"/>
    <w:rsid w:val="12F9C828"/>
    <w:rsid w:val="1315F701"/>
    <w:rsid w:val="139A64F5"/>
    <w:rsid w:val="139AB2DF"/>
    <w:rsid w:val="139B412A"/>
    <w:rsid w:val="13A96ADF"/>
    <w:rsid w:val="13AAF107"/>
    <w:rsid w:val="13C379E6"/>
    <w:rsid w:val="13D0D02B"/>
    <w:rsid w:val="13DCB1F4"/>
    <w:rsid w:val="13E40C76"/>
    <w:rsid w:val="13ED31D5"/>
    <w:rsid w:val="13FCD53B"/>
    <w:rsid w:val="14065E92"/>
    <w:rsid w:val="14072B77"/>
    <w:rsid w:val="1431EA68"/>
    <w:rsid w:val="1461005F"/>
    <w:rsid w:val="148B3B5A"/>
    <w:rsid w:val="149A9EFC"/>
    <w:rsid w:val="14D68C0C"/>
    <w:rsid w:val="14DFBA35"/>
    <w:rsid w:val="150071E1"/>
    <w:rsid w:val="15030C3C"/>
    <w:rsid w:val="150EB68F"/>
    <w:rsid w:val="152A5E06"/>
    <w:rsid w:val="153CE430"/>
    <w:rsid w:val="1541C4C2"/>
    <w:rsid w:val="155649F4"/>
    <w:rsid w:val="156FF5B6"/>
    <w:rsid w:val="1570944D"/>
    <w:rsid w:val="1577B75D"/>
    <w:rsid w:val="1581A0C7"/>
    <w:rsid w:val="1589FD19"/>
    <w:rsid w:val="1591CFE5"/>
    <w:rsid w:val="15968DCA"/>
    <w:rsid w:val="15A671C8"/>
    <w:rsid w:val="15BC7F21"/>
    <w:rsid w:val="15EA963F"/>
    <w:rsid w:val="1603FC41"/>
    <w:rsid w:val="16145DA1"/>
    <w:rsid w:val="164E5CD0"/>
    <w:rsid w:val="16699498"/>
    <w:rsid w:val="1669C8AA"/>
    <w:rsid w:val="166D4BE5"/>
    <w:rsid w:val="167F2D17"/>
    <w:rsid w:val="168D2488"/>
    <w:rsid w:val="1691A562"/>
    <w:rsid w:val="1695301C"/>
    <w:rsid w:val="1696401F"/>
    <w:rsid w:val="16B6A210"/>
    <w:rsid w:val="16C83B0E"/>
    <w:rsid w:val="16CAE57C"/>
    <w:rsid w:val="16D37978"/>
    <w:rsid w:val="16D449F3"/>
    <w:rsid w:val="16E6BFF2"/>
    <w:rsid w:val="16FF540A"/>
    <w:rsid w:val="1703DC86"/>
    <w:rsid w:val="173572F6"/>
    <w:rsid w:val="173E1ABC"/>
    <w:rsid w:val="174DAA2B"/>
    <w:rsid w:val="17711338"/>
    <w:rsid w:val="178E4A82"/>
    <w:rsid w:val="1793E652"/>
    <w:rsid w:val="17AC4ABC"/>
    <w:rsid w:val="17B5DA3C"/>
    <w:rsid w:val="17C080B6"/>
    <w:rsid w:val="17C625BE"/>
    <w:rsid w:val="17E723B2"/>
    <w:rsid w:val="17EBF59A"/>
    <w:rsid w:val="17F632B3"/>
    <w:rsid w:val="180D84A6"/>
    <w:rsid w:val="180E464A"/>
    <w:rsid w:val="182905F9"/>
    <w:rsid w:val="184FDA58"/>
    <w:rsid w:val="1853A1E0"/>
    <w:rsid w:val="187C9CC7"/>
    <w:rsid w:val="1880BA62"/>
    <w:rsid w:val="188BA0B8"/>
    <w:rsid w:val="1893384D"/>
    <w:rsid w:val="189ED8B9"/>
    <w:rsid w:val="18C640CD"/>
    <w:rsid w:val="18C8D70E"/>
    <w:rsid w:val="18D62672"/>
    <w:rsid w:val="18D89F5A"/>
    <w:rsid w:val="18E29AC6"/>
    <w:rsid w:val="1900C27C"/>
    <w:rsid w:val="19159E47"/>
    <w:rsid w:val="1917ED83"/>
    <w:rsid w:val="19202B01"/>
    <w:rsid w:val="192E2BBF"/>
    <w:rsid w:val="194B1640"/>
    <w:rsid w:val="195B0028"/>
    <w:rsid w:val="198F0468"/>
    <w:rsid w:val="198F32DD"/>
    <w:rsid w:val="1990D41F"/>
    <w:rsid w:val="19992216"/>
    <w:rsid w:val="19A5841F"/>
    <w:rsid w:val="19C5BEFC"/>
    <w:rsid w:val="1A02CA1F"/>
    <w:rsid w:val="1A2CE14C"/>
    <w:rsid w:val="1A475DCA"/>
    <w:rsid w:val="1A4CA247"/>
    <w:rsid w:val="1A7DFF0A"/>
    <w:rsid w:val="1A8D2949"/>
    <w:rsid w:val="1A8F41D1"/>
    <w:rsid w:val="1A970B5F"/>
    <w:rsid w:val="1A9EAFFB"/>
    <w:rsid w:val="1AB104E9"/>
    <w:rsid w:val="1AB7DDEB"/>
    <w:rsid w:val="1AC6F132"/>
    <w:rsid w:val="1AC8616F"/>
    <w:rsid w:val="1AD24733"/>
    <w:rsid w:val="1AD7C53B"/>
    <w:rsid w:val="1ADA1A82"/>
    <w:rsid w:val="1ADE1813"/>
    <w:rsid w:val="1AE052B6"/>
    <w:rsid w:val="1B031B99"/>
    <w:rsid w:val="1B03F15F"/>
    <w:rsid w:val="1B31CE5A"/>
    <w:rsid w:val="1B357829"/>
    <w:rsid w:val="1B47DDBF"/>
    <w:rsid w:val="1B59CB39"/>
    <w:rsid w:val="1B63F47D"/>
    <w:rsid w:val="1B6D093A"/>
    <w:rsid w:val="1B7A0FF1"/>
    <w:rsid w:val="1B810F5A"/>
    <w:rsid w:val="1BB30E99"/>
    <w:rsid w:val="1BB3EC53"/>
    <w:rsid w:val="1BB54DE2"/>
    <w:rsid w:val="1BC727D1"/>
    <w:rsid w:val="1BCF663F"/>
    <w:rsid w:val="1BDD1CA4"/>
    <w:rsid w:val="1BE2FAC6"/>
    <w:rsid w:val="1C320AB3"/>
    <w:rsid w:val="1C33510B"/>
    <w:rsid w:val="1C3A65E5"/>
    <w:rsid w:val="1C5A2460"/>
    <w:rsid w:val="1C6FD001"/>
    <w:rsid w:val="1C9A2457"/>
    <w:rsid w:val="1C9A3491"/>
    <w:rsid w:val="1CA23853"/>
    <w:rsid w:val="1CACF7AF"/>
    <w:rsid w:val="1CBAB06C"/>
    <w:rsid w:val="1CDCBC8E"/>
    <w:rsid w:val="1CE93F51"/>
    <w:rsid w:val="1CF25593"/>
    <w:rsid w:val="1D02E910"/>
    <w:rsid w:val="1D04AEB4"/>
    <w:rsid w:val="1D04E205"/>
    <w:rsid w:val="1D11C7B4"/>
    <w:rsid w:val="1D155C08"/>
    <w:rsid w:val="1D23BB38"/>
    <w:rsid w:val="1D254219"/>
    <w:rsid w:val="1D2D2250"/>
    <w:rsid w:val="1D2E9360"/>
    <w:rsid w:val="1D4930D6"/>
    <w:rsid w:val="1D4ADADB"/>
    <w:rsid w:val="1D4CB309"/>
    <w:rsid w:val="1D6DED34"/>
    <w:rsid w:val="1D7BA9AB"/>
    <w:rsid w:val="1D85805D"/>
    <w:rsid w:val="1D8903B3"/>
    <w:rsid w:val="1D892245"/>
    <w:rsid w:val="1D947DBE"/>
    <w:rsid w:val="1DB50854"/>
    <w:rsid w:val="1DB885B7"/>
    <w:rsid w:val="1DB9B65D"/>
    <w:rsid w:val="1DC47437"/>
    <w:rsid w:val="1DF051E8"/>
    <w:rsid w:val="1DF4432F"/>
    <w:rsid w:val="1E001C36"/>
    <w:rsid w:val="1E172029"/>
    <w:rsid w:val="1E203C0F"/>
    <w:rsid w:val="1E3DBF8E"/>
    <w:rsid w:val="1E5C2844"/>
    <w:rsid w:val="1E5E04D7"/>
    <w:rsid w:val="1E700416"/>
    <w:rsid w:val="1E70D5E6"/>
    <w:rsid w:val="1E83BBC2"/>
    <w:rsid w:val="1EB2B5ED"/>
    <w:rsid w:val="1ECDB8F1"/>
    <w:rsid w:val="1F044872"/>
    <w:rsid w:val="1F1754B2"/>
    <w:rsid w:val="1F183C85"/>
    <w:rsid w:val="1F1CD88E"/>
    <w:rsid w:val="1F3A75A7"/>
    <w:rsid w:val="1F686350"/>
    <w:rsid w:val="1F763C13"/>
    <w:rsid w:val="1F807844"/>
    <w:rsid w:val="1FA4BC7A"/>
    <w:rsid w:val="1FB45827"/>
    <w:rsid w:val="1FC49FD1"/>
    <w:rsid w:val="1FC89CEF"/>
    <w:rsid w:val="1FC8B20E"/>
    <w:rsid w:val="1FCD5371"/>
    <w:rsid w:val="1FDF4B92"/>
    <w:rsid w:val="1FF5D17F"/>
    <w:rsid w:val="200C1C64"/>
    <w:rsid w:val="201F2AC3"/>
    <w:rsid w:val="20223E4E"/>
    <w:rsid w:val="20249180"/>
    <w:rsid w:val="20420921"/>
    <w:rsid w:val="204FA631"/>
    <w:rsid w:val="20633146"/>
    <w:rsid w:val="207E4D9C"/>
    <w:rsid w:val="208A635B"/>
    <w:rsid w:val="20A5B9C8"/>
    <w:rsid w:val="20AAE96F"/>
    <w:rsid w:val="20EA6F4B"/>
    <w:rsid w:val="2107513D"/>
    <w:rsid w:val="210B9D14"/>
    <w:rsid w:val="21164287"/>
    <w:rsid w:val="213FF520"/>
    <w:rsid w:val="213FFBC5"/>
    <w:rsid w:val="214209BA"/>
    <w:rsid w:val="21487923"/>
    <w:rsid w:val="21752F87"/>
    <w:rsid w:val="217E477E"/>
    <w:rsid w:val="2192FE47"/>
    <w:rsid w:val="2197CAC7"/>
    <w:rsid w:val="2197E7E5"/>
    <w:rsid w:val="219F857C"/>
    <w:rsid w:val="21A7D0FC"/>
    <w:rsid w:val="21BA6D94"/>
    <w:rsid w:val="21C66C26"/>
    <w:rsid w:val="21F6A75B"/>
    <w:rsid w:val="2200AFAA"/>
    <w:rsid w:val="2203F523"/>
    <w:rsid w:val="220FD3AE"/>
    <w:rsid w:val="221A1DFD"/>
    <w:rsid w:val="22215B85"/>
    <w:rsid w:val="222B88F7"/>
    <w:rsid w:val="222D31BD"/>
    <w:rsid w:val="2248BC28"/>
    <w:rsid w:val="224B5A8F"/>
    <w:rsid w:val="2263A8B4"/>
    <w:rsid w:val="2276B28B"/>
    <w:rsid w:val="22834046"/>
    <w:rsid w:val="228D252B"/>
    <w:rsid w:val="22A7251B"/>
    <w:rsid w:val="22A79241"/>
    <w:rsid w:val="22ABBF90"/>
    <w:rsid w:val="22B38D5C"/>
    <w:rsid w:val="22B399CC"/>
    <w:rsid w:val="22C74018"/>
    <w:rsid w:val="22C8327C"/>
    <w:rsid w:val="22D04B5B"/>
    <w:rsid w:val="22D64E3E"/>
    <w:rsid w:val="22E7B803"/>
    <w:rsid w:val="22F3D193"/>
    <w:rsid w:val="22FB11DA"/>
    <w:rsid w:val="23087D5F"/>
    <w:rsid w:val="232CBF52"/>
    <w:rsid w:val="234F7E3C"/>
    <w:rsid w:val="23514040"/>
    <w:rsid w:val="236A74A9"/>
    <w:rsid w:val="23710A33"/>
    <w:rsid w:val="2393F105"/>
    <w:rsid w:val="2399B682"/>
    <w:rsid w:val="239ABD63"/>
    <w:rsid w:val="23ACE21C"/>
    <w:rsid w:val="23E2345B"/>
    <w:rsid w:val="23F14E6B"/>
    <w:rsid w:val="23F29E47"/>
    <w:rsid w:val="2417A48A"/>
    <w:rsid w:val="24437523"/>
    <w:rsid w:val="2445A5E4"/>
    <w:rsid w:val="2450BBBB"/>
    <w:rsid w:val="24529EF0"/>
    <w:rsid w:val="2457CA36"/>
    <w:rsid w:val="246B733E"/>
    <w:rsid w:val="248590BF"/>
    <w:rsid w:val="24879D4D"/>
    <w:rsid w:val="2492C6C7"/>
    <w:rsid w:val="2493BA92"/>
    <w:rsid w:val="24ACE496"/>
    <w:rsid w:val="24C6376E"/>
    <w:rsid w:val="24C8209B"/>
    <w:rsid w:val="24C9045E"/>
    <w:rsid w:val="24DE3D4E"/>
    <w:rsid w:val="24F4DF80"/>
    <w:rsid w:val="24FADF2F"/>
    <w:rsid w:val="25073B7B"/>
    <w:rsid w:val="25237F38"/>
    <w:rsid w:val="253ACDBB"/>
    <w:rsid w:val="25476125"/>
    <w:rsid w:val="2561FD77"/>
    <w:rsid w:val="2575096A"/>
    <w:rsid w:val="25763B92"/>
    <w:rsid w:val="2578D4ED"/>
    <w:rsid w:val="2593DCD5"/>
    <w:rsid w:val="259D0D72"/>
    <w:rsid w:val="25A485B9"/>
    <w:rsid w:val="25A7E636"/>
    <w:rsid w:val="25AEF8DE"/>
    <w:rsid w:val="25CA266F"/>
    <w:rsid w:val="25D57D19"/>
    <w:rsid w:val="25D79799"/>
    <w:rsid w:val="25DB8CFD"/>
    <w:rsid w:val="25E357A2"/>
    <w:rsid w:val="25F1A130"/>
    <w:rsid w:val="26055BE3"/>
    <w:rsid w:val="260A899F"/>
    <w:rsid w:val="2615AB57"/>
    <w:rsid w:val="261A64CD"/>
    <w:rsid w:val="261B082C"/>
    <w:rsid w:val="261FEFE1"/>
    <w:rsid w:val="262271EB"/>
    <w:rsid w:val="262B6D6F"/>
    <w:rsid w:val="263CB255"/>
    <w:rsid w:val="263FD9E2"/>
    <w:rsid w:val="26463375"/>
    <w:rsid w:val="26684EA8"/>
    <w:rsid w:val="267CA010"/>
    <w:rsid w:val="26804338"/>
    <w:rsid w:val="26832B60"/>
    <w:rsid w:val="2696DE7A"/>
    <w:rsid w:val="26CA90B4"/>
    <w:rsid w:val="26CD564A"/>
    <w:rsid w:val="26ED8F20"/>
    <w:rsid w:val="26F258CC"/>
    <w:rsid w:val="26FA499B"/>
    <w:rsid w:val="272261A2"/>
    <w:rsid w:val="2727A78E"/>
    <w:rsid w:val="272CD0AA"/>
    <w:rsid w:val="27547152"/>
    <w:rsid w:val="275DFD41"/>
    <w:rsid w:val="27807016"/>
    <w:rsid w:val="27980E52"/>
    <w:rsid w:val="279F7698"/>
    <w:rsid w:val="27A7E26B"/>
    <w:rsid w:val="27B50177"/>
    <w:rsid w:val="27C49E3D"/>
    <w:rsid w:val="27CE9F29"/>
    <w:rsid w:val="27E7E9EF"/>
    <w:rsid w:val="27FA1EA2"/>
    <w:rsid w:val="28091A92"/>
    <w:rsid w:val="283E26A4"/>
    <w:rsid w:val="28612BF6"/>
    <w:rsid w:val="288E9CFE"/>
    <w:rsid w:val="2890CB8E"/>
    <w:rsid w:val="28A61A0E"/>
    <w:rsid w:val="28C2B8AC"/>
    <w:rsid w:val="28CD3B15"/>
    <w:rsid w:val="28D907D2"/>
    <w:rsid w:val="28EACADE"/>
    <w:rsid w:val="28ED67B7"/>
    <w:rsid w:val="28F0F101"/>
    <w:rsid w:val="290C2E2E"/>
    <w:rsid w:val="292273C5"/>
    <w:rsid w:val="2924C4C0"/>
    <w:rsid w:val="29364510"/>
    <w:rsid w:val="293776D3"/>
    <w:rsid w:val="29569D81"/>
    <w:rsid w:val="2975B965"/>
    <w:rsid w:val="297AAD0C"/>
    <w:rsid w:val="29887A47"/>
    <w:rsid w:val="299D53D5"/>
    <w:rsid w:val="299DE6ED"/>
    <w:rsid w:val="29AE7183"/>
    <w:rsid w:val="29B71EFA"/>
    <w:rsid w:val="29CBB8DD"/>
    <w:rsid w:val="29DB7FAD"/>
    <w:rsid w:val="29E597A7"/>
    <w:rsid w:val="29FACF28"/>
    <w:rsid w:val="29FE3971"/>
    <w:rsid w:val="2A15175F"/>
    <w:rsid w:val="2A2A6D5F"/>
    <w:rsid w:val="2A4D421B"/>
    <w:rsid w:val="2A5ECEF1"/>
    <w:rsid w:val="2A6D5B11"/>
    <w:rsid w:val="2A7EF04E"/>
    <w:rsid w:val="2ACA7CE4"/>
    <w:rsid w:val="2AD76215"/>
    <w:rsid w:val="2ADDC992"/>
    <w:rsid w:val="2ADFAE44"/>
    <w:rsid w:val="2AE81E27"/>
    <w:rsid w:val="2AFF4A63"/>
    <w:rsid w:val="2B188E2E"/>
    <w:rsid w:val="2B26D1CB"/>
    <w:rsid w:val="2B2D9141"/>
    <w:rsid w:val="2B3209A3"/>
    <w:rsid w:val="2B36FADA"/>
    <w:rsid w:val="2B37C07B"/>
    <w:rsid w:val="2B5046D9"/>
    <w:rsid w:val="2B58FC74"/>
    <w:rsid w:val="2B5A5148"/>
    <w:rsid w:val="2B709A40"/>
    <w:rsid w:val="2B860158"/>
    <w:rsid w:val="2B90BF16"/>
    <w:rsid w:val="2BBAEBA6"/>
    <w:rsid w:val="2BBEBCAE"/>
    <w:rsid w:val="2BC0621B"/>
    <w:rsid w:val="2BC10043"/>
    <w:rsid w:val="2BCB49CF"/>
    <w:rsid w:val="2BDBD20C"/>
    <w:rsid w:val="2BDF2CE5"/>
    <w:rsid w:val="2BF6CB37"/>
    <w:rsid w:val="2C03146F"/>
    <w:rsid w:val="2C0A01B3"/>
    <w:rsid w:val="2C0BC510"/>
    <w:rsid w:val="2C0C6C47"/>
    <w:rsid w:val="2C2CE6B3"/>
    <w:rsid w:val="2C2EECEB"/>
    <w:rsid w:val="2C2F7010"/>
    <w:rsid w:val="2C31ED1E"/>
    <w:rsid w:val="2C438AB6"/>
    <w:rsid w:val="2C43C7EA"/>
    <w:rsid w:val="2C43D7F6"/>
    <w:rsid w:val="2C4C0133"/>
    <w:rsid w:val="2C502AE9"/>
    <w:rsid w:val="2C5BCB32"/>
    <w:rsid w:val="2C88376D"/>
    <w:rsid w:val="2C9AF775"/>
    <w:rsid w:val="2CCD85ED"/>
    <w:rsid w:val="2CE36AED"/>
    <w:rsid w:val="2CE45D80"/>
    <w:rsid w:val="2CFEBE7D"/>
    <w:rsid w:val="2D182EC8"/>
    <w:rsid w:val="2D18812E"/>
    <w:rsid w:val="2D21351C"/>
    <w:rsid w:val="2D2E8B71"/>
    <w:rsid w:val="2D518A1A"/>
    <w:rsid w:val="2D655075"/>
    <w:rsid w:val="2D755088"/>
    <w:rsid w:val="2D7A6FB6"/>
    <w:rsid w:val="2D81029B"/>
    <w:rsid w:val="2D85CB41"/>
    <w:rsid w:val="2D872EEF"/>
    <w:rsid w:val="2DB8844B"/>
    <w:rsid w:val="2DC5031C"/>
    <w:rsid w:val="2DED246C"/>
    <w:rsid w:val="2DF2601A"/>
    <w:rsid w:val="2E0A0C65"/>
    <w:rsid w:val="2E295001"/>
    <w:rsid w:val="2E4EF06F"/>
    <w:rsid w:val="2E502EF0"/>
    <w:rsid w:val="2E5A13B2"/>
    <w:rsid w:val="2E5D0FCF"/>
    <w:rsid w:val="2E5D3C91"/>
    <w:rsid w:val="2E5FF07B"/>
    <w:rsid w:val="2E665B66"/>
    <w:rsid w:val="2E6C6C84"/>
    <w:rsid w:val="2E8E7FE9"/>
    <w:rsid w:val="2EB957E1"/>
    <w:rsid w:val="2ED23606"/>
    <w:rsid w:val="2EEF2CFA"/>
    <w:rsid w:val="2F066F87"/>
    <w:rsid w:val="2F0CD9B4"/>
    <w:rsid w:val="2F1F9210"/>
    <w:rsid w:val="2F2D40E6"/>
    <w:rsid w:val="2F7C164F"/>
    <w:rsid w:val="2FAE419E"/>
    <w:rsid w:val="2FCBFE16"/>
    <w:rsid w:val="2FD3C1E7"/>
    <w:rsid w:val="2FEB6936"/>
    <w:rsid w:val="2FFF012A"/>
    <w:rsid w:val="30053A54"/>
    <w:rsid w:val="30153FAC"/>
    <w:rsid w:val="302164A3"/>
    <w:rsid w:val="302976DE"/>
    <w:rsid w:val="30517FC7"/>
    <w:rsid w:val="30714DEE"/>
    <w:rsid w:val="3078FA23"/>
    <w:rsid w:val="308D5B3B"/>
    <w:rsid w:val="3090FB4A"/>
    <w:rsid w:val="30976C21"/>
    <w:rsid w:val="30A2EA05"/>
    <w:rsid w:val="30A369A3"/>
    <w:rsid w:val="30B4CD0B"/>
    <w:rsid w:val="30E24545"/>
    <w:rsid w:val="30EADD8A"/>
    <w:rsid w:val="310DBE14"/>
    <w:rsid w:val="311546DD"/>
    <w:rsid w:val="31155A1E"/>
    <w:rsid w:val="311C1428"/>
    <w:rsid w:val="313F4FEE"/>
    <w:rsid w:val="3140A6F5"/>
    <w:rsid w:val="31430DC3"/>
    <w:rsid w:val="314E7662"/>
    <w:rsid w:val="314FA4F6"/>
    <w:rsid w:val="315FDC27"/>
    <w:rsid w:val="31671A09"/>
    <w:rsid w:val="31729FFD"/>
    <w:rsid w:val="317DB997"/>
    <w:rsid w:val="31993237"/>
    <w:rsid w:val="31AEE4FE"/>
    <w:rsid w:val="31C22A21"/>
    <w:rsid w:val="321F1CEF"/>
    <w:rsid w:val="323B3D13"/>
    <w:rsid w:val="3258FFED"/>
    <w:rsid w:val="3267B327"/>
    <w:rsid w:val="327B97B5"/>
    <w:rsid w:val="327FF0BB"/>
    <w:rsid w:val="328C188C"/>
    <w:rsid w:val="32A5D0F4"/>
    <w:rsid w:val="32DD2FD8"/>
    <w:rsid w:val="32E88233"/>
    <w:rsid w:val="32FB8D2D"/>
    <w:rsid w:val="32FBF3FA"/>
    <w:rsid w:val="3306FEA5"/>
    <w:rsid w:val="330C8692"/>
    <w:rsid w:val="3324177E"/>
    <w:rsid w:val="335B21B3"/>
    <w:rsid w:val="337963E7"/>
    <w:rsid w:val="33835F0D"/>
    <w:rsid w:val="338A4D65"/>
    <w:rsid w:val="33A2C55E"/>
    <w:rsid w:val="33A83BA5"/>
    <w:rsid w:val="33AE782F"/>
    <w:rsid w:val="33C7C00D"/>
    <w:rsid w:val="33F88743"/>
    <w:rsid w:val="33F8CC76"/>
    <w:rsid w:val="34101FBC"/>
    <w:rsid w:val="3413B39E"/>
    <w:rsid w:val="3420DE13"/>
    <w:rsid w:val="3430943C"/>
    <w:rsid w:val="34409C8A"/>
    <w:rsid w:val="34965D6D"/>
    <w:rsid w:val="34AC23DE"/>
    <w:rsid w:val="34ADDD0D"/>
    <w:rsid w:val="34C5357E"/>
    <w:rsid w:val="34D9C62A"/>
    <w:rsid w:val="34F61BD4"/>
    <w:rsid w:val="34FA56FA"/>
    <w:rsid w:val="352F7FEC"/>
    <w:rsid w:val="3539E581"/>
    <w:rsid w:val="354EC9B7"/>
    <w:rsid w:val="356094A7"/>
    <w:rsid w:val="357758B7"/>
    <w:rsid w:val="35867AEC"/>
    <w:rsid w:val="359715F8"/>
    <w:rsid w:val="35A23ACA"/>
    <w:rsid w:val="35A7905A"/>
    <w:rsid w:val="35C91B15"/>
    <w:rsid w:val="35DE215E"/>
    <w:rsid w:val="35E0A1A7"/>
    <w:rsid w:val="35EA0CB4"/>
    <w:rsid w:val="35F0E05F"/>
    <w:rsid w:val="35F8A083"/>
    <w:rsid w:val="3617FFBF"/>
    <w:rsid w:val="362C7803"/>
    <w:rsid w:val="364B8CF9"/>
    <w:rsid w:val="364E06DD"/>
    <w:rsid w:val="3650CDB7"/>
    <w:rsid w:val="3657B67F"/>
    <w:rsid w:val="365B0763"/>
    <w:rsid w:val="365B40D5"/>
    <w:rsid w:val="3669A0DF"/>
    <w:rsid w:val="36728EC7"/>
    <w:rsid w:val="367819EA"/>
    <w:rsid w:val="367991B2"/>
    <w:rsid w:val="367BE13A"/>
    <w:rsid w:val="36848486"/>
    <w:rsid w:val="36C09A50"/>
    <w:rsid w:val="36C28555"/>
    <w:rsid w:val="36C9111A"/>
    <w:rsid w:val="36D92457"/>
    <w:rsid w:val="36DC8DDE"/>
    <w:rsid w:val="36EE6404"/>
    <w:rsid w:val="36EF9F3A"/>
    <w:rsid w:val="36F7DD98"/>
    <w:rsid w:val="3702050B"/>
    <w:rsid w:val="370CA648"/>
    <w:rsid w:val="37286E4B"/>
    <w:rsid w:val="3757237E"/>
    <w:rsid w:val="379F135C"/>
    <w:rsid w:val="37A7E595"/>
    <w:rsid w:val="37C3A51E"/>
    <w:rsid w:val="37E1ED81"/>
    <w:rsid w:val="37EC1955"/>
    <w:rsid w:val="37EF09DB"/>
    <w:rsid w:val="382AF743"/>
    <w:rsid w:val="382FD87E"/>
    <w:rsid w:val="38703EE3"/>
    <w:rsid w:val="38722AB1"/>
    <w:rsid w:val="3875B1D1"/>
    <w:rsid w:val="387715DF"/>
    <w:rsid w:val="387921C9"/>
    <w:rsid w:val="387940C3"/>
    <w:rsid w:val="387FE394"/>
    <w:rsid w:val="389347D3"/>
    <w:rsid w:val="38AC4810"/>
    <w:rsid w:val="38AC6403"/>
    <w:rsid w:val="38B72EAF"/>
    <w:rsid w:val="38DA0395"/>
    <w:rsid w:val="38DBD263"/>
    <w:rsid w:val="38E4162A"/>
    <w:rsid w:val="39089B29"/>
    <w:rsid w:val="39118CB1"/>
    <w:rsid w:val="391E630C"/>
    <w:rsid w:val="39233A77"/>
    <w:rsid w:val="392A4789"/>
    <w:rsid w:val="392F8CD0"/>
    <w:rsid w:val="3933A6A5"/>
    <w:rsid w:val="393A8816"/>
    <w:rsid w:val="393CD9B4"/>
    <w:rsid w:val="393F52E7"/>
    <w:rsid w:val="39454CF9"/>
    <w:rsid w:val="39536ED7"/>
    <w:rsid w:val="3968CA84"/>
    <w:rsid w:val="3969FBA8"/>
    <w:rsid w:val="397FE874"/>
    <w:rsid w:val="398DD103"/>
    <w:rsid w:val="398DE978"/>
    <w:rsid w:val="399C55FF"/>
    <w:rsid w:val="39B11BD7"/>
    <w:rsid w:val="39C8FF7E"/>
    <w:rsid w:val="39CDBDC2"/>
    <w:rsid w:val="39D001FA"/>
    <w:rsid w:val="3A0458DB"/>
    <w:rsid w:val="3A085623"/>
    <w:rsid w:val="3A174730"/>
    <w:rsid w:val="3A26110C"/>
    <w:rsid w:val="3A3EA1A2"/>
    <w:rsid w:val="3A424BA5"/>
    <w:rsid w:val="3A5AD662"/>
    <w:rsid w:val="3A688EF3"/>
    <w:rsid w:val="3A6C1FC9"/>
    <w:rsid w:val="3A875420"/>
    <w:rsid w:val="3A946B2E"/>
    <w:rsid w:val="3AA2B63E"/>
    <w:rsid w:val="3ABAF425"/>
    <w:rsid w:val="3ABD0621"/>
    <w:rsid w:val="3ADC5AC6"/>
    <w:rsid w:val="3ADFEA7B"/>
    <w:rsid w:val="3B092176"/>
    <w:rsid w:val="3B1CF172"/>
    <w:rsid w:val="3B388B07"/>
    <w:rsid w:val="3B44AE20"/>
    <w:rsid w:val="3B618751"/>
    <w:rsid w:val="3B6CA459"/>
    <w:rsid w:val="3BA345CD"/>
    <w:rsid w:val="3BA50C91"/>
    <w:rsid w:val="3BCAD104"/>
    <w:rsid w:val="3BCE223E"/>
    <w:rsid w:val="3BE70A35"/>
    <w:rsid w:val="3BF8571A"/>
    <w:rsid w:val="3C084738"/>
    <w:rsid w:val="3C1856D4"/>
    <w:rsid w:val="3C2FBB49"/>
    <w:rsid w:val="3C2FE7C7"/>
    <w:rsid w:val="3C34A027"/>
    <w:rsid w:val="3C93B95E"/>
    <w:rsid w:val="3CB1BEA3"/>
    <w:rsid w:val="3CBCD734"/>
    <w:rsid w:val="3CD47434"/>
    <w:rsid w:val="3CF33C86"/>
    <w:rsid w:val="3D2C4CA9"/>
    <w:rsid w:val="3D328E90"/>
    <w:rsid w:val="3D430482"/>
    <w:rsid w:val="3D5D51EE"/>
    <w:rsid w:val="3D7EE55E"/>
    <w:rsid w:val="3D8E53E9"/>
    <w:rsid w:val="3D8EA8EC"/>
    <w:rsid w:val="3D9F7B08"/>
    <w:rsid w:val="3DA694AF"/>
    <w:rsid w:val="3DC1E2EA"/>
    <w:rsid w:val="3DC57C64"/>
    <w:rsid w:val="3DD4B51B"/>
    <w:rsid w:val="3DD67A48"/>
    <w:rsid w:val="3DDA92FD"/>
    <w:rsid w:val="3DDF0CDC"/>
    <w:rsid w:val="3DEEA4C4"/>
    <w:rsid w:val="3DFD2134"/>
    <w:rsid w:val="3E28D592"/>
    <w:rsid w:val="3E308363"/>
    <w:rsid w:val="3E32B8E4"/>
    <w:rsid w:val="3E3B863B"/>
    <w:rsid w:val="3E3D32CA"/>
    <w:rsid w:val="3E577021"/>
    <w:rsid w:val="3E6C586D"/>
    <w:rsid w:val="3E8B7D95"/>
    <w:rsid w:val="3E90F25C"/>
    <w:rsid w:val="3E91E3B7"/>
    <w:rsid w:val="3E93D725"/>
    <w:rsid w:val="3E9AE314"/>
    <w:rsid w:val="3E9EEFB3"/>
    <w:rsid w:val="3EAB4D9A"/>
    <w:rsid w:val="3EB4A5CB"/>
    <w:rsid w:val="3EB84461"/>
    <w:rsid w:val="3EC84EAE"/>
    <w:rsid w:val="3ECC25F8"/>
    <w:rsid w:val="3EEE59B0"/>
    <w:rsid w:val="3EF27BDD"/>
    <w:rsid w:val="3EF3E8BE"/>
    <w:rsid w:val="3EF94F5E"/>
    <w:rsid w:val="3F0269A0"/>
    <w:rsid w:val="3F051B5F"/>
    <w:rsid w:val="3F1969DF"/>
    <w:rsid w:val="3F4E1418"/>
    <w:rsid w:val="3F5D71DB"/>
    <w:rsid w:val="3FAEA041"/>
    <w:rsid w:val="3FC3006C"/>
    <w:rsid w:val="3FC7B57F"/>
    <w:rsid w:val="3FFB3E62"/>
    <w:rsid w:val="400895A2"/>
    <w:rsid w:val="400BD046"/>
    <w:rsid w:val="40130562"/>
    <w:rsid w:val="403E4329"/>
    <w:rsid w:val="40418F50"/>
    <w:rsid w:val="404B73BE"/>
    <w:rsid w:val="40521FD5"/>
    <w:rsid w:val="4054556B"/>
    <w:rsid w:val="40B80A02"/>
    <w:rsid w:val="40C2E78A"/>
    <w:rsid w:val="40D143E4"/>
    <w:rsid w:val="40DAB12B"/>
    <w:rsid w:val="40E1E862"/>
    <w:rsid w:val="40F770DC"/>
    <w:rsid w:val="4103504E"/>
    <w:rsid w:val="41074893"/>
    <w:rsid w:val="4109D57E"/>
    <w:rsid w:val="410ECEE5"/>
    <w:rsid w:val="41136D08"/>
    <w:rsid w:val="41182BC2"/>
    <w:rsid w:val="4118CB17"/>
    <w:rsid w:val="41264748"/>
    <w:rsid w:val="412A5B2B"/>
    <w:rsid w:val="4152323D"/>
    <w:rsid w:val="4160DC6C"/>
    <w:rsid w:val="4161D5A3"/>
    <w:rsid w:val="4161FD22"/>
    <w:rsid w:val="41689370"/>
    <w:rsid w:val="4184AF48"/>
    <w:rsid w:val="41A6B409"/>
    <w:rsid w:val="41B6D630"/>
    <w:rsid w:val="41BB5C0D"/>
    <w:rsid w:val="41CDD420"/>
    <w:rsid w:val="41CF58E5"/>
    <w:rsid w:val="41D96FE5"/>
    <w:rsid w:val="41E88D5B"/>
    <w:rsid w:val="4210EDC5"/>
    <w:rsid w:val="422325B6"/>
    <w:rsid w:val="4263639C"/>
    <w:rsid w:val="42661E2B"/>
    <w:rsid w:val="426E91FC"/>
    <w:rsid w:val="428175AD"/>
    <w:rsid w:val="42B4421C"/>
    <w:rsid w:val="42B65DE1"/>
    <w:rsid w:val="42DED8D1"/>
    <w:rsid w:val="4307FBE9"/>
    <w:rsid w:val="430E70A1"/>
    <w:rsid w:val="430F02DE"/>
    <w:rsid w:val="4332C335"/>
    <w:rsid w:val="433F2692"/>
    <w:rsid w:val="4349FBC8"/>
    <w:rsid w:val="437B0357"/>
    <w:rsid w:val="437C3AEE"/>
    <w:rsid w:val="439B9B0F"/>
    <w:rsid w:val="43A93A61"/>
    <w:rsid w:val="43A966D1"/>
    <w:rsid w:val="43AEC394"/>
    <w:rsid w:val="43DDFCCE"/>
    <w:rsid w:val="440368B3"/>
    <w:rsid w:val="44040735"/>
    <w:rsid w:val="4409754C"/>
    <w:rsid w:val="44301957"/>
    <w:rsid w:val="443050DC"/>
    <w:rsid w:val="44417E6C"/>
    <w:rsid w:val="4462F1ED"/>
    <w:rsid w:val="44637546"/>
    <w:rsid w:val="4464435C"/>
    <w:rsid w:val="4494A7D0"/>
    <w:rsid w:val="44B0BE0F"/>
    <w:rsid w:val="44BBCA9F"/>
    <w:rsid w:val="44BFC15C"/>
    <w:rsid w:val="44D895AD"/>
    <w:rsid w:val="44E0FD0E"/>
    <w:rsid w:val="44E72024"/>
    <w:rsid w:val="44FFDDFC"/>
    <w:rsid w:val="45035DDF"/>
    <w:rsid w:val="4504E2EB"/>
    <w:rsid w:val="4510855C"/>
    <w:rsid w:val="451BC634"/>
    <w:rsid w:val="451D2A68"/>
    <w:rsid w:val="454B8BEF"/>
    <w:rsid w:val="4556D75F"/>
    <w:rsid w:val="455B3F4A"/>
    <w:rsid w:val="4566E335"/>
    <w:rsid w:val="456C8BDD"/>
    <w:rsid w:val="45C4ABC4"/>
    <w:rsid w:val="45D991D2"/>
    <w:rsid w:val="45EB2FDA"/>
    <w:rsid w:val="45FFAA1A"/>
    <w:rsid w:val="4620C1A0"/>
    <w:rsid w:val="4621CE80"/>
    <w:rsid w:val="4622C9EB"/>
    <w:rsid w:val="465D5263"/>
    <w:rsid w:val="4665A9C1"/>
    <w:rsid w:val="466BC2F2"/>
    <w:rsid w:val="4680FD3A"/>
    <w:rsid w:val="46A5E4F3"/>
    <w:rsid w:val="46B1E9E5"/>
    <w:rsid w:val="46B82BAF"/>
    <w:rsid w:val="46E12FC3"/>
    <w:rsid w:val="47104101"/>
    <w:rsid w:val="47213734"/>
    <w:rsid w:val="4721AB24"/>
    <w:rsid w:val="472209DB"/>
    <w:rsid w:val="47367CF8"/>
    <w:rsid w:val="474151A2"/>
    <w:rsid w:val="4744C021"/>
    <w:rsid w:val="4753F5D5"/>
    <w:rsid w:val="475CB932"/>
    <w:rsid w:val="476B5065"/>
    <w:rsid w:val="476D2B5B"/>
    <w:rsid w:val="477D7C85"/>
    <w:rsid w:val="4797BBEB"/>
    <w:rsid w:val="479D24DA"/>
    <w:rsid w:val="47AE5E2F"/>
    <w:rsid w:val="47D534F5"/>
    <w:rsid w:val="47E12083"/>
    <w:rsid w:val="47EF1961"/>
    <w:rsid w:val="47F1DF33"/>
    <w:rsid w:val="48149725"/>
    <w:rsid w:val="482627CB"/>
    <w:rsid w:val="4838D635"/>
    <w:rsid w:val="48442040"/>
    <w:rsid w:val="484750EB"/>
    <w:rsid w:val="484CF536"/>
    <w:rsid w:val="487C357F"/>
    <w:rsid w:val="487E17E5"/>
    <w:rsid w:val="488C2875"/>
    <w:rsid w:val="4892F31F"/>
    <w:rsid w:val="48B1E2D7"/>
    <w:rsid w:val="48B42090"/>
    <w:rsid w:val="48E3E34B"/>
    <w:rsid w:val="48E8DE79"/>
    <w:rsid w:val="48E8EE7D"/>
    <w:rsid w:val="48ED64AE"/>
    <w:rsid w:val="48F53575"/>
    <w:rsid w:val="48FAF6F1"/>
    <w:rsid w:val="4917BD13"/>
    <w:rsid w:val="4919F996"/>
    <w:rsid w:val="491CCAD2"/>
    <w:rsid w:val="49222A05"/>
    <w:rsid w:val="4933C403"/>
    <w:rsid w:val="493E510E"/>
    <w:rsid w:val="495A75CA"/>
    <w:rsid w:val="49694C07"/>
    <w:rsid w:val="498BCB13"/>
    <w:rsid w:val="499E4745"/>
    <w:rsid w:val="49A34D9E"/>
    <w:rsid w:val="49AA7E14"/>
    <w:rsid w:val="49B8F4A2"/>
    <w:rsid w:val="49D0167D"/>
    <w:rsid w:val="49D55EA0"/>
    <w:rsid w:val="49D5F53C"/>
    <w:rsid w:val="49D7BC96"/>
    <w:rsid w:val="49F8A37B"/>
    <w:rsid w:val="49FDEB91"/>
    <w:rsid w:val="4A063753"/>
    <w:rsid w:val="4A11F063"/>
    <w:rsid w:val="4A1908BC"/>
    <w:rsid w:val="4A319E90"/>
    <w:rsid w:val="4A4E9B79"/>
    <w:rsid w:val="4A5551E3"/>
    <w:rsid w:val="4A58683C"/>
    <w:rsid w:val="4A60367B"/>
    <w:rsid w:val="4A719A95"/>
    <w:rsid w:val="4A75DC5C"/>
    <w:rsid w:val="4A8110F7"/>
    <w:rsid w:val="4A91C99F"/>
    <w:rsid w:val="4ABB8915"/>
    <w:rsid w:val="4AD9ABFE"/>
    <w:rsid w:val="4AEDA7AF"/>
    <w:rsid w:val="4B2244DF"/>
    <w:rsid w:val="4B27C7BD"/>
    <w:rsid w:val="4B3D1D57"/>
    <w:rsid w:val="4B45DDF8"/>
    <w:rsid w:val="4B45F0B9"/>
    <w:rsid w:val="4B500125"/>
    <w:rsid w:val="4B524050"/>
    <w:rsid w:val="4B6A9720"/>
    <w:rsid w:val="4B78E5F2"/>
    <w:rsid w:val="4B89BFFC"/>
    <w:rsid w:val="4BA28880"/>
    <w:rsid w:val="4BAA0B96"/>
    <w:rsid w:val="4BB617D7"/>
    <w:rsid w:val="4BBF87F2"/>
    <w:rsid w:val="4BC849F8"/>
    <w:rsid w:val="4BC945C3"/>
    <w:rsid w:val="4BD12D4D"/>
    <w:rsid w:val="4BD76BD3"/>
    <w:rsid w:val="4BD8BBF4"/>
    <w:rsid w:val="4BF2B65E"/>
    <w:rsid w:val="4BF3F133"/>
    <w:rsid w:val="4C02FB0E"/>
    <w:rsid w:val="4C1A6000"/>
    <w:rsid w:val="4C21F94D"/>
    <w:rsid w:val="4C2FD52C"/>
    <w:rsid w:val="4C3936FC"/>
    <w:rsid w:val="4C423EF3"/>
    <w:rsid w:val="4C519A58"/>
    <w:rsid w:val="4C577F91"/>
    <w:rsid w:val="4C5EBFA1"/>
    <w:rsid w:val="4C707305"/>
    <w:rsid w:val="4C72FB8A"/>
    <w:rsid w:val="4C7CC55B"/>
    <w:rsid w:val="4C8A5504"/>
    <w:rsid w:val="4CC14449"/>
    <w:rsid w:val="4CC81207"/>
    <w:rsid w:val="4CFF31B0"/>
    <w:rsid w:val="4D073DFC"/>
    <w:rsid w:val="4D081320"/>
    <w:rsid w:val="4D185D6B"/>
    <w:rsid w:val="4D1C3876"/>
    <w:rsid w:val="4D1D6DCF"/>
    <w:rsid w:val="4D27E3D7"/>
    <w:rsid w:val="4D47C6C5"/>
    <w:rsid w:val="4D680E5C"/>
    <w:rsid w:val="4D6983D3"/>
    <w:rsid w:val="4D772D8B"/>
    <w:rsid w:val="4D7AC915"/>
    <w:rsid w:val="4DA6B47C"/>
    <w:rsid w:val="4DB07EA9"/>
    <w:rsid w:val="4DBCCFA7"/>
    <w:rsid w:val="4DEBA1F3"/>
    <w:rsid w:val="4E116F3F"/>
    <w:rsid w:val="4E209A34"/>
    <w:rsid w:val="4E275C80"/>
    <w:rsid w:val="4E371EDF"/>
    <w:rsid w:val="4E3DB2CA"/>
    <w:rsid w:val="4E456452"/>
    <w:rsid w:val="4E46FB2B"/>
    <w:rsid w:val="4E4B18A1"/>
    <w:rsid w:val="4E5571CD"/>
    <w:rsid w:val="4E562AE3"/>
    <w:rsid w:val="4E8703F4"/>
    <w:rsid w:val="4E870A6F"/>
    <w:rsid w:val="4E9ED6BD"/>
    <w:rsid w:val="4EA41A57"/>
    <w:rsid w:val="4EAA9403"/>
    <w:rsid w:val="4EAB935B"/>
    <w:rsid w:val="4EBCFECF"/>
    <w:rsid w:val="4ED03AD6"/>
    <w:rsid w:val="4EDA2F4F"/>
    <w:rsid w:val="4F02EA56"/>
    <w:rsid w:val="4F129203"/>
    <w:rsid w:val="4F188D6A"/>
    <w:rsid w:val="4F37EC8A"/>
    <w:rsid w:val="4F441F84"/>
    <w:rsid w:val="4F501537"/>
    <w:rsid w:val="4F6E421F"/>
    <w:rsid w:val="4FD48808"/>
    <w:rsid w:val="4FD7ACA2"/>
    <w:rsid w:val="4FDC91D0"/>
    <w:rsid w:val="4FEA5FA8"/>
    <w:rsid w:val="4FF825CB"/>
    <w:rsid w:val="4FF8FEF7"/>
    <w:rsid w:val="4FFB9E22"/>
    <w:rsid w:val="5003FC03"/>
    <w:rsid w:val="501F0281"/>
    <w:rsid w:val="501F0C50"/>
    <w:rsid w:val="50878209"/>
    <w:rsid w:val="509F65A0"/>
    <w:rsid w:val="50AA703F"/>
    <w:rsid w:val="50B10F5F"/>
    <w:rsid w:val="50E9AD7A"/>
    <w:rsid w:val="50EFBC3A"/>
    <w:rsid w:val="5107E094"/>
    <w:rsid w:val="511BDA81"/>
    <w:rsid w:val="5155C1A4"/>
    <w:rsid w:val="516A93ED"/>
    <w:rsid w:val="517822C4"/>
    <w:rsid w:val="51A297BC"/>
    <w:rsid w:val="51E24BAF"/>
    <w:rsid w:val="51ECAA84"/>
    <w:rsid w:val="521CC982"/>
    <w:rsid w:val="521E49A2"/>
    <w:rsid w:val="523F4A26"/>
    <w:rsid w:val="527181B6"/>
    <w:rsid w:val="527886CE"/>
    <w:rsid w:val="527E0306"/>
    <w:rsid w:val="528EB1DC"/>
    <w:rsid w:val="5296516F"/>
    <w:rsid w:val="5296C61B"/>
    <w:rsid w:val="52B7C969"/>
    <w:rsid w:val="5315D097"/>
    <w:rsid w:val="5318398C"/>
    <w:rsid w:val="5323EB30"/>
    <w:rsid w:val="5338FCDA"/>
    <w:rsid w:val="5368C380"/>
    <w:rsid w:val="537E2153"/>
    <w:rsid w:val="5391DB69"/>
    <w:rsid w:val="53AD24E3"/>
    <w:rsid w:val="53D9241F"/>
    <w:rsid w:val="53DE4106"/>
    <w:rsid w:val="53FB2F25"/>
    <w:rsid w:val="53FF0E2D"/>
    <w:rsid w:val="54000A09"/>
    <w:rsid w:val="54042CD4"/>
    <w:rsid w:val="5443AFA1"/>
    <w:rsid w:val="54450A81"/>
    <w:rsid w:val="544BD60D"/>
    <w:rsid w:val="546A543D"/>
    <w:rsid w:val="5496F41A"/>
    <w:rsid w:val="54BB57F8"/>
    <w:rsid w:val="54BDC4B5"/>
    <w:rsid w:val="54D4622A"/>
    <w:rsid w:val="54D4CD3B"/>
    <w:rsid w:val="54D64297"/>
    <w:rsid w:val="54DF219F"/>
    <w:rsid w:val="55040897"/>
    <w:rsid w:val="55060D7B"/>
    <w:rsid w:val="552358E2"/>
    <w:rsid w:val="5525B3EF"/>
    <w:rsid w:val="553D9DC5"/>
    <w:rsid w:val="555DC519"/>
    <w:rsid w:val="5581ABC7"/>
    <w:rsid w:val="55997237"/>
    <w:rsid w:val="55B722C9"/>
    <w:rsid w:val="55CBD4EE"/>
    <w:rsid w:val="55CC85D3"/>
    <w:rsid w:val="55CD8D69"/>
    <w:rsid w:val="55D79404"/>
    <w:rsid w:val="55D948BA"/>
    <w:rsid w:val="55DFE41E"/>
    <w:rsid w:val="55F36A6B"/>
    <w:rsid w:val="560EC5CE"/>
    <w:rsid w:val="562CCE83"/>
    <w:rsid w:val="56692AF3"/>
    <w:rsid w:val="56762D85"/>
    <w:rsid w:val="567C41DF"/>
    <w:rsid w:val="568DF30F"/>
    <w:rsid w:val="5690ED64"/>
    <w:rsid w:val="56954382"/>
    <w:rsid w:val="56AC3A55"/>
    <w:rsid w:val="56CBC221"/>
    <w:rsid w:val="56CEF956"/>
    <w:rsid w:val="56D3EC58"/>
    <w:rsid w:val="56DD7BA4"/>
    <w:rsid w:val="56E0A4ED"/>
    <w:rsid w:val="56F94373"/>
    <w:rsid w:val="57014E12"/>
    <w:rsid w:val="5701B41D"/>
    <w:rsid w:val="570EDEAB"/>
    <w:rsid w:val="5746FCB8"/>
    <w:rsid w:val="57700ECB"/>
    <w:rsid w:val="57A17D23"/>
    <w:rsid w:val="57ACB3EF"/>
    <w:rsid w:val="57DFCFB3"/>
    <w:rsid w:val="57E30B05"/>
    <w:rsid w:val="57EF853D"/>
    <w:rsid w:val="57F37C8E"/>
    <w:rsid w:val="57F75DDE"/>
    <w:rsid w:val="58051280"/>
    <w:rsid w:val="582B399B"/>
    <w:rsid w:val="582B8020"/>
    <w:rsid w:val="582D370B"/>
    <w:rsid w:val="58630F45"/>
    <w:rsid w:val="5867769E"/>
    <w:rsid w:val="58933C77"/>
    <w:rsid w:val="5895F4F4"/>
    <w:rsid w:val="5899F28B"/>
    <w:rsid w:val="58BCEFCE"/>
    <w:rsid w:val="58BD903E"/>
    <w:rsid w:val="58CC8F60"/>
    <w:rsid w:val="58EA2A52"/>
    <w:rsid w:val="590EC963"/>
    <w:rsid w:val="59138701"/>
    <w:rsid w:val="591FB7AD"/>
    <w:rsid w:val="5929F103"/>
    <w:rsid w:val="5953EC8D"/>
    <w:rsid w:val="595ABD02"/>
    <w:rsid w:val="59626A0B"/>
    <w:rsid w:val="5965A2BE"/>
    <w:rsid w:val="596C2E2A"/>
    <w:rsid w:val="5976948E"/>
    <w:rsid w:val="5983943F"/>
    <w:rsid w:val="599C96AB"/>
    <w:rsid w:val="59A0735F"/>
    <w:rsid w:val="59AA33B4"/>
    <w:rsid w:val="59BA8E5F"/>
    <w:rsid w:val="59DABEF3"/>
    <w:rsid w:val="59E67657"/>
    <w:rsid w:val="5A2021AD"/>
    <w:rsid w:val="5A35305A"/>
    <w:rsid w:val="5A431C0F"/>
    <w:rsid w:val="5A4872DC"/>
    <w:rsid w:val="5A6B7B1C"/>
    <w:rsid w:val="5A6EE594"/>
    <w:rsid w:val="5A717316"/>
    <w:rsid w:val="5A71E114"/>
    <w:rsid w:val="5A9470A5"/>
    <w:rsid w:val="5AC9453F"/>
    <w:rsid w:val="5ADC0BB6"/>
    <w:rsid w:val="5AF00F68"/>
    <w:rsid w:val="5AF06740"/>
    <w:rsid w:val="5AF52C9D"/>
    <w:rsid w:val="5AF726B0"/>
    <w:rsid w:val="5B0B978B"/>
    <w:rsid w:val="5B0F4152"/>
    <w:rsid w:val="5B0F46BD"/>
    <w:rsid w:val="5B0F8682"/>
    <w:rsid w:val="5B1EFC51"/>
    <w:rsid w:val="5B21CAB7"/>
    <w:rsid w:val="5B2B6BFF"/>
    <w:rsid w:val="5B3C8434"/>
    <w:rsid w:val="5B4369B2"/>
    <w:rsid w:val="5B50C96C"/>
    <w:rsid w:val="5B5DE63B"/>
    <w:rsid w:val="5B77C46D"/>
    <w:rsid w:val="5B842864"/>
    <w:rsid w:val="5B8739D7"/>
    <w:rsid w:val="5BA2B8E9"/>
    <w:rsid w:val="5BA898DB"/>
    <w:rsid w:val="5BB93CC0"/>
    <w:rsid w:val="5BE18D12"/>
    <w:rsid w:val="5BEBFF4A"/>
    <w:rsid w:val="5BFB0452"/>
    <w:rsid w:val="5C0D8768"/>
    <w:rsid w:val="5C173301"/>
    <w:rsid w:val="5C2D4043"/>
    <w:rsid w:val="5C320825"/>
    <w:rsid w:val="5C4D010B"/>
    <w:rsid w:val="5C768114"/>
    <w:rsid w:val="5C8B3B82"/>
    <w:rsid w:val="5CA532DF"/>
    <w:rsid w:val="5CB5B769"/>
    <w:rsid w:val="5CBC11AF"/>
    <w:rsid w:val="5CE6E422"/>
    <w:rsid w:val="5CF94BB5"/>
    <w:rsid w:val="5D0190A9"/>
    <w:rsid w:val="5D0329F2"/>
    <w:rsid w:val="5D04205F"/>
    <w:rsid w:val="5D340348"/>
    <w:rsid w:val="5D4CEFF9"/>
    <w:rsid w:val="5D702083"/>
    <w:rsid w:val="5D7232C6"/>
    <w:rsid w:val="5D73A748"/>
    <w:rsid w:val="5D8CDF4D"/>
    <w:rsid w:val="5D9213D2"/>
    <w:rsid w:val="5D9B29E4"/>
    <w:rsid w:val="5DD95AE2"/>
    <w:rsid w:val="5DEF9C00"/>
    <w:rsid w:val="5E07FCF8"/>
    <w:rsid w:val="5E0DBEE9"/>
    <w:rsid w:val="5E143BC6"/>
    <w:rsid w:val="5E18258E"/>
    <w:rsid w:val="5E279D7A"/>
    <w:rsid w:val="5E32D6D3"/>
    <w:rsid w:val="5E590ECC"/>
    <w:rsid w:val="5E788408"/>
    <w:rsid w:val="5E8521F2"/>
    <w:rsid w:val="5E97154F"/>
    <w:rsid w:val="5EBA3492"/>
    <w:rsid w:val="5ED84C1F"/>
    <w:rsid w:val="5EDEB6BB"/>
    <w:rsid w:val="5EE2A1B9"/>
    <w:rsid w:val="5EF82EAD"/>
    <w:rsid w:val="5EFA8A16"/>
    <w:rsid w:val="5F05651F"/>
    <w:rsid w:val="5F0D58E4"/>
    <w:rsid w:val="5F105391"/>
    <w:rsid w:val="5F1D2AF2"/>
    <w:rsid w:val="5F26CBD7"/>
    <w:rsid w:val="5F4C4631"/>
    <w:rsid w:val="5F58F5C4"/>
    <w:rsid w:val="5F5B3816"/>
    <w:rsid w:val="5F5CC574"/>
    <w:rsid w:val="5F5EB3E8"/>
    <w:rsid w:val="5F6A59D7"/>
    <w:rsid w:val="5F7471CD"/>
    <w:rsid w:val="5F7C2EB4"/>
    <w:rsid w:val="5F82A099"/>
    <w:rsid w:val="5F99ADB2"/>
    <w:rsid w:val="5FF16FBE"/>
    <w:rsid w:val="600FA031"/>
    <w:rsid w:val="601B83BB"/>
    <w:rsid w:val="60285B2D"/>
    <w:rsid w:val="6033373D"/>
    <w:rsid w:val="603BA855"/>
    <w:rsid w:val="603D0FBF"/>
    <w:rsid w:val="603EE4B8"/>
    <w:rsid w:val="603F9CE4"/>
    <w:rsid w:val="6046235D"/>
    <w:rsid w:val="605A0B5C"/>
    <w:rsid w:val="605B86EC"/>
    <w:rsid w:val="6061A641"/>
    <w:rsid w:val="606F6D6E"/>
    <w:rsid w:val="608CC6DC"/>
    <w:rsid w:val="608F53EC"/>
    <w:rsid w:val="60B10D33"/>
    <w:rsid w:val="60F9681A"/>
    <w:rsid w:val="6113F8F1"/>
    <w:rsid w:val="61140D06"/>
    <w:rsid w:val="61195014"/>
    <w:rsid w:val="61372497"/>
    <w:rsid w:val="6155A0DE"/>
    <w:rsid w:val="61568D49"/>
    <w:rsid w:val="616B110F"/>
    <w:rsid w:val="6176D7E8"/>
    <w:rsid w:val="617CB701"/>
    <w:rsid w:val="61B2AA35"/>
    <w:rsid w:val="61B403DC"/>
    <w:rsid w:val="61B9B8E6"/>
    <w:rsid w:val="61C56E72"/>
    <w:rsid w:val="61D24F4B"/>
    <w:rsid w:val="61D9F419"/>
    <w:rsid w:val="61E0B523"/>
    <w:rsid w:val="61E9EDE0"/>
    <w:rsid w:val="61F1388B"/>
    <w:rsid w:val="61FF6817"/>
    <w:rsid w:val="622C7D64"/>
    <w:rsid w:val="62459697"/>
    <w:rsid w:val="624A4CE3"/>
    <w:rsid w:val="62572BC5"/>
    <w:rsid w:val="62640F16"/>
    <w:rsid w:val="62796001"/>
    <w:rsid w:val="628216D5"/>
    <w:rsid w:val="628BC00D"/>
    <w:rsid w:val="62916136"/>
    <w:rsid w:val="62F09404"/>
    <w:rsid w:val="63292B0B"/>
    <w:rsid w:val="632FCD8F"/>
    <w:rsid w:val="633E01E8"/>
    <w:rsid w:val="634A7A5C"/>
    <w:rsid w:val="63618AAE"/>
    <w:rsid w:val="636269B4"/>
    <w:rsid w:val="6365190B"/>
    <w:rsid w:val="637F703C"/>
    <w:rsid w:val="63859E8B"/>
    <w:rsid w:val="6387A459"/>
    <w:rsid w:val="638DB6B6"/>
    <w:rsid w:val="6397638D"/>
    <w:rsid w:val="63A27967"/>
    <w:rsid w:val="63A435DC"/>
    <w:rsid w:val="63BD23E1"/>
    <w:rsid w:val="63C31DF7"/>
    <w:rsid w:val="63C92A6B"/>
    <w:rsid w:val="63D71199"/>
    <w:rsid w:val="64004F95"/>
    <w:rsid w:val="64072FAE"/>
    <w:rsid w:val="6430B221"/>
    <w:rsid w:val="643E2686"/>
    <w:rsid w:val="644E02E2"/>
    <w:rsid w:val="6452D143"/>
    <w:rsid w:val="64555FC0"/>
    <w:rsid w:val="6457F2DB"/>
    <w:rsid w:val="645CE7A4"/>
    <w:rsid w:val="648C07DB"/>
    <w:rsid w:val="6491C2F1"/>
    <w:rsid w:val="649AF9DD"/>
    <w:rsid w:val="649EB89E"/>
    <w:rsid w:val="64ABD8EC"/>
    <w:rsid w:val="64AF1A24"/>
    <w:rsid w:val="64B64F1C"/>
    <w:rsid w:val="64B667EF"/>
    <w:rsid w:val="64C7B8D8"/>
    <w:rsid w:val="64C8B2B2"/>
    <w:rsid w:val="64CA3E1D"/>
    <w:rsid w:val="64CABD31"/>
    <w:rsid w:val="64E6F34A"/>
    <w:rsid w:val="64F2B7D3"/>
    <w:rsid w:val="650111B5"/>
    <w:rsid w:val="6503E6D4"/>
    <w:rsid w:val="651CBFD9"/>
    <w:rsid w:val="653608A8"/>
    <w:rsid w:val="654C1930"/>
    <w:rsid w:val="6576E9F5"/>
    <w:rsid w:val="658B5E56"/>
    <w:rsid w:val="658B8B25"/>
    <w:rsid w:val="658C0CB5"/>
    <w:rsid w:val="659E7366"/>
    <w:rsid w:val="65BF57D0"/>
    <w:rsid w:val="65C8AD5A"/>
    <w:rsid w:val="65CE9F49"/>
    <w:rsid w:val="65D72B5C"/>
    <w:rsid w:val="65DC0117"/>
    <w:rsid w:val="65DD33FC"/>
    <w:rsid w:val="65EE4BE1"/>
    <w:rsid w:val="65F1437F"/>
    <w:rsid w:val="65F5A4C4"/>
    <w:rsid w:val="66014917"/>
    <w:rsid w:val="66068FDF"/>
    <w:rsid w:val="661E8BB6"/>
    <w:rsid w:val="662DC1B5"/>
    <w:rsid w:val="6645FBC3"/>
    <w:rsid w:val="6658CC23"/>
    <w:rsid w:val="6665E36C"/>
    <w:rsid w:val="669C2255"/>
    <w:rsid w:val="66D4818B"/>
    <w:rsid w:val="66D5D889"/>
    <w:rsid w:val="66DC53F1"/>
    <w:rsid w:val="66E262BF"/>
    <w:rsid w:val="66E39153"/>
    <w:rsid w:val="66EDD86D"/>
    <w:rsid w:val="66EE8190"/>
    <w:rsid w:val="66F3D00B"/>
    <w:rsid w:val="6727E6B8"/>
    <w:rsid w:val="6731B301"/>
    <w:rsid w:val="67531013"/>
    <w:rsid w:val="6768D489"/>
    <w:rsid w:val="676C2A91"/>
    <w:rsid w:val="677A4231"/>
    <w:rsid w:val="67850474"/>
    <w:rsid w:val="679015E5"/>
    <w:rsid w:val="67958418"/>
    <w:rsid w:val="67B512E5"/>
    <w:rsid w:val="67E28D97"/>
    <w:rsid w:val="67F45BC6"/>
    <w:rsid w:val="680024A1"/>
    <w:rsid w:val="680CE955"/>
    <w:rsid w:val="681278FB"/>
    <w:rsid w:val="682E10F1"/>
    <w:rsid w:val="686326AE"/>
    <w:rsid w:val="686ABABF"/>
    <w:rsid w:val="686BB0E0"/>
    <w:rsid w:val="6875E452"/>
    <w:rsid w:val="687AE335"/>
    <w:rsid w:val="688F2C9F"/>
    <w:rsid w:val="6890C7D5"/>
    <w:rsid w:val="68A3C19E"/>
    <w:rsid w:val="68A4DF9B"/>
    <w:rsid w:val="68A892A7"/>
    <w:rsid w:val="68A95C94"/>
    <w:rsid w:val="68B067BC"/>
    <w:rsid w:val="68B5D21F"/>
    <w:rsid w:val="68B838DE"/>
    <w:rsid w:val="68BB127D"/>
    <w:rsid w:val="68C95C35"/>
    <w:rsid w:val="6902BC46"/>
    <w:rsid w:val="691005A6"/>
    <w:rsid w:val="69199B59"/>
    <w:rsid w:val="692170A5"/>
    <w:rsid w:val="692A8970"/>
    <w:rsid w:val="693E8C27"/>
    <w:rsid w:val="6958A10B"/>
    <w:rsid w:val="696A25CF"/>
    <w:rsid w:val="6984E369"/>
    <w:rsid w:val="699B4E40"/>
    <w:rsid w:val="69A3FD00"/>
    <w:rsid w:val="69BA6749"/>
    <w:rsid w:val="69CC6508"/>
    <w:rsid w:val="69DD6229"/>
    <w:rsid w:val="69EA8FF2"/>
    <w:rsid w:val="6A22A7DA"/>
    <w:rsid w:val="6A7D4A52"/>
    <w:rsid w:val="6A86F7E1"/>
    <w:rsid w:val="6A8A7FD9"/>
    <w:rsid w:val="6A8E5713"/>
    <w:rsid w:val="6A92448F"/>
    <w:rsid w:val="6A99C09D"/>
    <w:rsid w:val="6AA17B52"/>
    <w:rsid w:val="6AA87847"/>
    <w:rsid w:val="6AAF5013"/>
    <w:rsid w:val="6AC51454"/>
    <w:rsid w:val="6AD47B55"/>
    <w:rsid w:val="6B01B55E"/>
    <w:rsid w:val="6B04CBBB"/>
    <w:rsid w:val="6B1D6DB4"/>
    <w:rsid w:val="6B2CB225"/>
    <w:rsid w:val="6B3EF3CC"/>
    <w:rsid w:val="6B496CFC"/>
    <w:rsid w:val="6B55BABC"/>
    <w:rsid w:val="6B644F4C"/>
    <w:rsid w:val="6B67AD79"/>
    <w:rsid w:val="6B696709"/>
    <w:rsid w:val="6B779D61"/>
    <w:rsid w:val="6B96923B"/>
    <w:rsid w:val="6B979AD5"/>
    <w:rsid w:val="6B9D2AD0"/>
    <w:rsid w:val="6BB377DA"/>
    <w:rsid w:val="6BBB8D64"/>
    <w:rsid w:val="6BBCFF9C"/>
    <w:rsid w:val="6BBEFAC3"/>
    <w:rsid w:val="6BBFB1C3"/>
    <w:rsid w:val="6BCD929B"/>
    <w:rsid w:val="6BDA1AA9"/>
    <w:rsid w:val="6BF27A7C"/>
    <w:rsid w:val="6BFCFDD1"/>
    <w:rsid w:val="6C230FA9"/>
    <w:rsid w:val="6C26A82E"/>
    <w:rsid w:val="6C4D9808"/>
    <w:rsid w:val="6C55F7EF"/>
    <w:rsid w:val="6C6503B6"/>
    <w:rsid w:val="6C6B75C7"/>
    <w:rsid w:val="6C728F5D"/>
    <w:rsid w:val="6C77C566"/>
    <w:rsid w:val="6C7B4D7A"/>
    <w:rsid w:val="6C7B8BAC"/>
    <w:rsid w:val="6C876D85"/>
    <w:rsid w:val="6C982992"/>
    <w:rsid w:val="6C99BFEE"/>
    <w:rsid w:val="6CBDB015"/>
    <w:rsid w:val="6D004C2A"/>
    <w:rsid w:val="6D033CF3"/>
    <w:rsid w:val="6D0570B1"/>
    <w:rsid w:val="6D0BD806"/>
    <w:rsid w:val="6D28A366"/>
    <w:rsid w:val="6D28A4FF"/>
    <w:rsid w:val="6D29D29D"/>
    <w:rsid w:val="6D344DA5"/>
    <w:rsid w:val="6D4CE3B6"/>
    <w:rsid w:val="6D628D4A"/>
    <w:rsid w:val="6D885B45"/>
    <w:rsid w:val="6DC39665"/>
    <w:rsid w:val="6DD0096F"/>
    <w:rsid w:val="6DDD4D1B"/>
    <w:rsid w:val="6E1E091B"/>
    <w:rsid w:val="6E2C4639"/>
    <w:rsid w:val="6E397314"/>
    <w:rsid w:val="6E5E7030"/>
    <w:rsid w:val="6E7A6989"/>
    <w:rsid w:val="6E9F6D0C"/>
    <w:rsid w:val="6EF35182"/>
    <w:rsid w:val="6EFA3748"/>
    <w:rsid w:val="6F10A1F0"/>
    <w:rsid w:val="6F1886B5"/>
    <w:rsid w:val="6F3321C0"/>
    <w:rsid w:val="6F3C1A7D"/>
    <w:rsid w:val="6F4BFF15"/>
    <w:rsid w:val="6F4F6BAE"/>
    <w:rsid w:val="6F7C2257"/>
    <w:rsid w:val="6FF0193F"/>
    <w:rsid w:val="6FF1E7A9"/>
    <w:rsid w:val="701C3670"/>
    <w:rsid w:val="701FAB34"/>
    <w:rsid w:val="70499D45"/>
    <w:rsid w:val="704A2A36"/>
    <w:rsid w:val="704D89E7"/>
    <w:rsid w:val="704F9AEC"/>
    <w:rsid w:val="7062210E"/>
    <w:rsid w:val="709B1BCD"/>
    <w:rsid w:val="70B6A906"/>
    <w:rsid w:val="70C7063C"/>
    <w:rsid w:val="70FD2B95"/>
    <w:rsid w:val="71038B47"/>
    <w:rsid w:val="71137CEA"/>
    <w:rsid w:val="71301323"/>
    <w:rsid w:val="7133395B"/>
    <w:rsid w:val="7139D715"/>
    <w:rsid w:val="713CD467"/>
    <w:rsid w:val="714B8D4F"/>
    <w:rsid w:val="715A6CB2"/>
    <w:rsid w:val="7165F82F"/>
    <w:rsid w:val="71766F62"/>
    <w:rsid w:val="71AD0F0E"/>
    <w:rsid w:val="71B60C03"/>
    <w:rsid w:val="71B6B9A0"/>
    <w:rsid w:val="71B9A59C"/>
    <w:rsid w:val="71D44290"/>
    <w:rsid w:val="71ED37D9"/>
    <w:rsid w:val="720E4CC1"/>
    <w:rsid w:val="72298B3B"/>
    <w:rsid w:val="723210A3"/>
    <w:rsid w:val="72791423"/>
    <w:rsid w:val="727CB783"/>
    <w:rsid w:val="7297A327"/>
    <w:rsid w:val="7299F74C"/>
    <w:rsid w:val="72B817BA"/>
    <w:rsid w:val="72CE92FA"/>
    <w:rsid w:val="72CF6233"/>
    <w:rsid w:val="72D06551"/>
    <w:rsid w:val="72E581BB"/>
    <w:rsid w:val="72F9D653"/>
    <w:rsid w:val="731A6FB1"/>
    <w:rsid w:val="733CA233"/>
    <w:rsid w:val="737CDCB2"/>
    <w:rsid w:val="737EF75D"/>
    <w:rsid w:val="738C25AD"/>
    <w:rsid w:val="739A2A20"/>
    <w:rsid w:val="739DA7EB"/>
    <w:rsid w:val="73ACD399"/>
    <w:rsid w:val="73CDE104"/>
    <w:rsid w:val="73D4710C"/>
    <w:rsid w:val="73E68DDA"/>
    <w:rsid w:val="73F2F61B"/>
    <w:rsid w:val="7404911D"/>
    <w:rsid w:val="740FC546"/>
    <w:rsid w:val="741ADC12"/>
    <w:rsid w:val="741DD91B"/>
    <w:rsid w:val="7427C382"/>
    <w:rsid w:val="74298697"/>
    <w:rsid w:val="7429B50C"/>
    <w:rsid w:val="742C07D6"/>
    <w:rsid w:val="7431F689"/>
    <w:rsid w:val="743BC381"/>
    <w:rsid w:val="74525B2D"/>
    <w:rsid w:val="745C48E8"/>
    <w:rsid w:val="746005D3"/>
    <w:rsid w:val="74682429"/>
    <w:rsid w:val="747E17A0"/>
    <w:rsid w:val="748956F9"/>
    <w:rsid w:val="749D9DD7"/>
    <w:rsid w:val="74A18F4E"/>
    <w:rsid w:val="74B043FB"/>
    <w:rsid w:val="74C00875"/>
    <w:rsid w:val="74C5897B"/>
    <w:rsid w:val="74CC8A86"/>
    <w:rsid w:val="74DEAC59"/>
    <w:rsid w:val="74E1BCA4"/>
    <w:rsid w:val="74E59BA4"/>
    <w:rsid w:val="74EED511"/>
    <w:rsid w:val="74F178AD"/>
    <w:rsid w:val="752CC372"/>
    <w:rsid w:val="7547D654"/>
    <w:rsid w:val="755BCE18"/>
    <w:rsid w:val="755EDD2E"/>
    <w:rsid w:val="75684918"/>
    <w:rsid w:val="7582F44B"/>
    <w:rsid w:val="75868952"/>
    <w:rsid w:val="758FC2DE"/>
    <w:rsid w:val="7594C4B1"/>
    <w:rsid w:val="7595D9C6"/>
    <w:rsid w:val="75966390"/>
    <w:rsid w:val="75CB4E98"/>
    <w:rsid w:val="75CC33FB"/>
    <w:rsid w:val="75E2B6D0"/>
    <w:rsid w:val="75E3B1D8"/>
    <w:rsid w:val="75EF479F"/>
    <w:rsid w:val="75F1DCFB"/>
    <w:rsid w:val="75FF9589"/>
    <w:rsid w:val="762F333A"/>
    <w:rsid w:val="763BCA83"/>
    <w:rsid w:val="763EBE17"/>
    <w:rsid w:val="763FC80B"/>
    <w:rsid w:val="764EB48B"/>
    <w:rsid w:val="76541392"/>
    <w:rsid w:val="76653DC5"/>
    <w:rsid w:val="767100D1"/>
    <w:rsid w:val="7679C222"/>
    <w:rsid w:val="76CED571"/>
    <w:rsid w:val="76D12B2B"/>
    <w:rsid w:val="76DF0EB8"/>
    <w:rsid w:val="76F2C8CE"/>
    <w:rsid w:val="76FBDCDB"/>
    <w:rsid w:val="770F44C3"/>
    <w:rsid w:val="771EDC07"/>
    <w:rsid w:val="772D630D"/>
    <w:rsid w:val="77398476"/>
    <w:rsid w:val="77611064"/>
    <w:rsid w:val="77646C06"/>
    <w:rsid w:val="77676D9D"/>
    <w:rsid w:val="77694F34"/>
    <w:rsid w:val="776CD9D9"/>
    <w:rsid w:val="778687C1"/>
    <w:rsid w:val="7787B90F"/>
    <w:rsid w:val="7791C21E"/>
    <w:rsid w:val="77A6726E"/>
    <w:rsid w:val="77A92C63"/>
    <w:rsid w:val="77B101D3"/>
    <w:rsid w:val="77B36710"/>
    <w:rsid w:val="77BB1A0C"/>
    <w:rsid w:val="77C0F7BB"/>
    <w:rsid w:val="77C52F88"/>
    <w:rsid w:val="77D1131E"/>
    <w:rsid w:val="78184CB7"/>
    <w:rsid w:val="781ADA39"/>
    <w:rsid w:val="78277ABA"/>
    <w:rsid w:val="782A0ECF"/>
    <w:rsid w:val="782F2960"/>
    <w:rsid w:val="783D42AE"/>
    <w:rsid w:val="78447FF0"/>
    <w:rsid w:val="7858BB4E"/>
    <w:rsid w:val="78756EE9"/>
    <w:rsid w:val="78829719"/>
    <w:rsid w:val="78839FB0"/>
    <w:rsid w:val="78C77D62"/>
    <w:rsid w:val="78D0660C"/>
    <w:rsid w:val="78DD2A45"/>
    <w:rsid w:val="78DF31E6"/>
    <w:rsid w:val="78EE954A"/>
    <w:rsid w:val="7901A358"/>
    <w:rsid w:val="790486CB"/>
    <w:rsid w:val="790A704F"/>
    <w:rsid w:val="790BE37E"/>
    <w:rsid w:val="790F5941"/>
    <w:rsid w:val="79107B1F"/>
    <w:rsid w:val="7912D1F6"/>
    <w:rsid w:val="79168DA9"/>
    <w:rsid w:val="79183194"/>
    <w:rsid w:val="79284ECD"/>
    <w:rsid w:val="796D2CF0"/>
    <w:rsid w:val="797CB2EB"/>
    <w:rsid w:val="79806A38"/>
    <w:rsid w:val="7984BE13"/>
    <w:rsid w:val="79917B57"/>
    <w:rsid w:val="79A442AE"/>
    <w:rsid w:val="79B51937"/>
    <w:rsid w:val="79B6E3D5"/>
    <w:rsid w:val="79BBF054"/>
    <w:rsid w:val="79CD73C9"/>
    <w:rsid w:val="79D92EBC"/>
    <w:rsid w:val="79E31C0A"/>
    <w:rsid w:val="79F0C1DA"/>
    <w:rsid w:val="79F24311"/>
    <w:rsid w:val="79FEF487"/>
    <w:rsid w:val="7A035A41"/>
    <w:rsid w:val="7A128B51"/>
    <w:rsid w:val="7A3A0181"/>
    <w:rsid w:val="7A480994"/>
    <w:rsid w:val="7A4A5EFC"/>
    <w:rsid w:val="7A501C30"/>
    <w:rsid w:val="7A6B16B3"/>
    <w:rsid w:val="7A7564F9"/>
    <w:rsid w:val="7A93F797"/>
    <w:rsid w:val="7A9C0CC8"/>
    <w:rsid w:val="7A9E10F5"/>
    <w:rsid w:val="7AA26CB7"/>
    <w:rsid w:val="7AB35B0C"/>
    <w:rsid w:val="7ACD195A"/>
    <w:rsid w:val="7AE153F4"/>
    <w:rsid w:val="7AE81CFF"/>
    <w:rsid w:val="7AF298B9"/>
    <w:rsid w:val="7B03B6EA"/>
    <w:rsid w:val="7B2E15FC"/>
    <w:rsid w:val="7B509F60"/>
    <w:rsid w:val="7B536380"/>
    <w:rsid w:val="7B5E0BEF"/>
    <w:rsid w:val="7B69CB9B"/>
    <w:rsid w:val="7B7BA16E"/>
    <w:rsid w:val="7B7BF8D4"/>
    <w:rsid w:val="7B94D875"/>
    <w:rsid w:val="7BBAB8EB"/>
    <w:rsid w:val="7BBE41D9"/>
    <w:rsid w:val="7BBF92EE"/>
    <w:rsid w:val="7BC179AA"/>
    <w:rsid w:val="7BD44EC0"/>
    <w:rsid w:val="7BD7A01A"/>
    <w:rsid w:val="7BDD24EE"/>
    <w:rsid w:val="7BF89087"/>
    <w:rsid w:val="7C4307F5"/>
    <w:rsid w:val="7C4B2CEF"/>
    <w:rsid w:val="7C649283"/>
    <w:rsid w:val="7C6DFA6A"/>
    <w:rsid w:val="7C6E7EF6"/>
    <w:rsid w:val="7C71B9EF"/>
    <w:rsid w:val="7C7289C9"/>
    <w:rsid w:val="7CA1D525"/>
    <w:rsid w:val="7CA62F73"/>
    <w:rsid w:val="7CC9420D"/>
    <w:rsid w:val="7D0AA744"/>
    <w:rsid w:val="7D3C08E1"/>
    <w:rsid w:val="7D446CAB"/>
    <w:rsid w:val="7D49FD71"/>
    <w:rsid w:val="7D87FE9C"/>
    <w:rsid w:val="7D8DC589"/>
    <w:rsid w:val="7D991DA1"/>
    <w:rsid w:val="7DB1E292"/>
    <w:rsid w:val="7DB2CB8F"/>
    <w:rsid w:val="7DBCF9AB"/>
    <w:rsid w:val="7DE3DB5F"/>
    <w:rsid w:val="7DEA8ACB"/>
    <w:rsid w:val="7DEF700B"/>
    <w:rsid w:val="7DF293A2"/>
    <w:rsid w:val="7DF50E67"/>
    <w:rsid w:val="7E0A58DB"/>
    <w:rsid w:val="7E192A2B"/>
    <w:rsid w:val="7E1D3F31"/>
    <w:rsid w:val="7E2DEEC5"/>
    <w:rsid w:val="7E471680"/>
    <w:rsid w:val="7E47708F"/>
    <w:rsid w:val="7E5C14E3"/>
    <w:rsid w:val="7E844923"/>
    <w:rsid w:val="7E894618"/>
    <w:rsid w:val="7E8C2C81"/>
    <w:rsid w:val="7E8FACC6"/>
    <w:rsid w:val="7EA77D09"/>
    <w:rsid w:val="7EAB9E3E"/>
    <w:rsid w:val="7EAE1D7B"/>
    <w:rsid w:val="7EBEA008"/>
    <w:rsid w:val="7ECF457D"/>
    <w:rsid w:val="7ED68976"/>
    <w:rsid w:val="7EF774D5"/>
    <w:rsid w:val="7F06CCE3"/>
    <w:rsid w:val="7F6768BA"/>
    <w:rsid w:val="7F790CB2"/>
    <w:rsid w:val="7F7CB762"/>
    <w:rsid w:val="7F9923E8"/>
    <w:rsid w:val="7FB27383"/>
    <w:rsid w:val="7FD14EC7"/>
    <w:rsid w:val="7FD695BB"/>
    <w:rsid w:val="7FE87DC1"/>
    <w:rsid w:val="7FF5FE8A"/>
    <w:rsid w:val="7FFDE0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25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62EF"/>
    <w:pPr>
      <w:keepNext/>
      <w:keepLines/>
      <w:spacing w:before="40" w:after="0"/>
      <w:outlineLvl w:val="2"/>
    </w:pPr>
    <w:rPr>
      <w:rFonts w:asciiTheme="majorHAnsi" w:eastAsiaTheme="majorEastAsia" w:hAnsiTheme="majorHAnsi" w:cstheme="majorBidi"/>
      <w:color w:val="1F3763" w:themeColor="accent1" w:themeShade="7F"/>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E18"/>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940E18"/>
    <w:pPr>
      <w:spacing w:after="0" w:line="240" w:lineRule="auto"/>
    </w:pPr>
    <w:rPr>
      <w:rFonts w:ascii="Calibri" w:eastAsia="Calibri" w:hAnsi="Calibri" w:cs="Times New Roman"/>
    </w:rPr>
    <w:tblPr>
      <w:tblInd w:w="0" w:type="nil"/>
      <w:tblCellMar>
        <w:left w:w="0" w:type="dxa"/>
        <w:right w:w="0" w:type="dxa"/>
      </w:tblCellMar>
    </w:tblPr>
  </w:style>
  <w:style w:type="paragraph" w:styleId="NormalWeb">
    <w:name w:val="Normal (Web)"/>
    <w:basedOn w:val="Normal"/>
    <w:uiPriority w:val="99"/>
    <w:unhideWhenUsed/>
    <w:rsid w:val="00940E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BF"/>
  </w:style>
  <w:style w:type="paragraph" w:styleId="Footer">
    <w:name w:val="footer"/>
    <w:basedOn w:val="Normal"/>
    <w:link w:val="FooterChar"/>
    <w:uiPriority w:val="99"/>
    <w:unhideWhenUsed/>
    <w:rsid w:val="0015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BF"/>
  </w:style>
  <w:style w:type="character" w:customStyle="1" w:styleId="Heading1Char">
    <w:name w:val="Heading 1 Char"/>
    <w:basedOn w:val="DefaultParagraphFont"/>
    <w:link w:val="Heading1"/>
    <w:uiPriority w:val="9"/>
    <w:rsid w:val="008506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35B5"/>
    <w:rPr>
      <w:rFonts w:asciiTheme="minorHAnsi" w:hAnsiTheme="minorHAnsi"/>
      <w:color w:val="0563C1"/>
      <w:sz w:val="22"/>
      <w:u w:val="single"/>
    </w:rPr>
  </w:style>
  <w:style w:type="character" w:styleId="UnresolvedMention">
    <w:name w:val="Unresolved Mention"/>
    <w:basedOn w:val="DefaultParagraphFont"/>
    <w:uiPriority w:val="99"/>
    <w:semiHidden/>
    <w:unhideWhenUsed/>
    <w:rsid w:val="00D531EA"/>
    <w:rPr>
      <w:color w:val="605E5C"/>
      <w:shd w:val="clear" w:color="auto" w:fill="E1DFDD"/>
    </w:rPr>
  </w:style>
  <w:style w:type="character" w:customStyle="1" w:styleId="eop">
    <w:name w:val="eop"/>
    <w:basedOn w:val="DefaultParagraphFont"/>
    <w:rsid w:val="00ED5772"/>
  </w:style>
  <w:style w:type="paragraph" w:styleId="CommentText">
    <w:name w:val="annotation text"/>
    <w:basedOn w:val="Normal"/>
    <w:link w:val="CommentTextChar"/>
    <w:uiPriority w:val="99"/>
    <w:unhideWhenUsed/>
    <w:rsid w:val="0091426F"/>
    <w:pPr>
      <w:spacing w:line="240" w:lineRule="auto"/>
    </w:pPr>
    <w:rPr>
      <w:sz w:val="20"/>
      <w:szCs w:val="20"/>
    </w:rPr>
  </w:style>
  <w:style w:type="character" w:customStyle="1" w:styleId="CommentTextChar">
    <w:name w:val="Comment Text Char"/>
    <w:basedOn w:val="DefaultParagraphFont"/>
    <w:link w:val="CommentText"/>
    <w:uiPriority w:val="99"/>
    <w:rsid w:val="0091426F"/>
    <w:rPr>
      <w:sz w:val="20"/>
      <w:szCs w:val="20"/>
    </w:rPr>
  </w:style>
  <w:style w:type="character" w:styleId="CommentReference">
    <w:name w:val="annotation reference"/>
    <w:aliases w:val="cr,Used by Word to flag author queries"/>
    <w:basedOn w:val="DefaultParagraphFont"/>
    <w:uiPriority w:val="99"/>
    <w:semiHidden/>
    <w:unhideWhenUsed/>
    <w:rsid w:val="0091426F"/>
    <w:rPr>
      <w:sz w:val="16"/>
      <w:szCs w:val="16"/>
    </w:rPr>
  </w:style>
  <w:style w:type="character" w:styleId="FollowedHyperlink">
    <w:name w:val="FollowedHyperlink"/>
    <w:basedOn w:val="DefaultParagraphFont"/>
    <w:uiPriority w:val="99"/>
    <w:semiHidden/>
    <w:unhideWhenUsed/>
    <w:rsid w:val="002B5036"/>
    <w:rPr>
      <w:color w:val="954F72" w:themeColor="followedHyperlink"/>
      <w:u w:val="single"/>
    </w:rPr>
  </w:style>
  <w:style w:type="character" w:customStyle="1" w:styleId="Blog-Heading2Char">
    <w:name w:val="Blog - Heading 2 Char"/>
    <w:basedOn w:val="DefaultParagraphFont"/>
    <w:link w:val="Blog-Heading2"/>
    <w:locked/>
    <w:rsid w:val="00C56298"/>
    <w:rPr>
      <w:rFonts w:ascii="Calibri" w:eastAsiaTheme="majorEastAsia" w:hAnsi="Calibri" w:cstheme="majorBidi"/>
      <w:b/>
      <w:bCs/>
      <w:color w:val="000000" w:themeColor="text1"/>
      <w:szCs w:val="26"/>
    </w:rPr>
  </w:style>
  <w:style w:type="paragraph" w:customStyle="1" w:styleId="Blog-Normal">
    <w:name w:val="Blog - Normal"/>
    <w:basedOn w:val="Normal"/>
    <w:link w:val="Blog-NormalChar"/>
    <w:uiPriority w:val="99"/>
    <w:qFormat/>
    <w:rsid w:val="00C56298"/>
    <w:pPr>
      <w:spacing w:line="256" w:lineRule="auto"/>
    </w:pPr>
    <w:rPr>
      <w:rFonts w:ascii="Calibri" w:hAnsi="Calibri" w:cs="Calibri"/>
      <w:color w:val="000000"/>
    </w:rPr>
  </w:style>
  <w:style w:type="paragraph" w:customStyle="1" w:styleId="Blog-Heading2">
    <w:name w:val="Blog - Heading 2"/>
    <w:basedOn w:val="Heading2"/>
    <w:next w:val="Blog-Normal"/>
    <w:link w:val="Blog-Heading2Char"/>
    <w:qFormat/>
    <w:rsid w:val="00C56298"/>
    <w:pPr>
      <w:spacing w:line="256" w:lineRule="auto"/>
    </w:pPr>
    <w:rPr>
      <w:rFonts w:ascii="Calibri" w:hAnsi="Calibri"/>
      <w:b/>
      <w:bCs/>
      <w:color w:val="000000" w:themeColor="text1"/>
      <w:sz w:val="22"/>
    </w:rPr>
  </w:style>
  <w:style w:type="character" w:customStyle="1" w:styleId="Blog-NormalChar">
    <w:name w:val="Blog - Normal Char"/>
    <w:basedOn w:val="DefaultParagraphFont"/>
    <w:link w:val="Blog-Normal"/>
    <w:uiPriority w:val="99"/>
    <w:locked/>
    <w:rsid w:val="00C56298"/>
    <w:rPr>
      <w:rFonts w:ascii="Calibri" w:hAnsi="Calibri" w:cs="Calibri"/>
      <w:color w:val="000000"/>
    </w:rPr>
  </w:style>
  <w:style w:type="paragraph" w:styleId="Revision">
    <w:name w:val="Revision"/>
    <w:hidden/>
    <w:uiPriority w:val="99"/>
    <w:semiHidden/>
    <w:rsid w:val="00C85CFA"/>
    <w:pPr>
      <w:spacing w:after="0" w:line="240" w:lineRule="auto"/>
    </w:p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F23841"/>
    <w:rPr>
      <w:b/>
      <w:bCs/>
    </w:rPr>
  </w:style>
  <w:style w:type="character" w:customStyle="1" w:styleId="normaltextrun">
    <w:name w:val="normaltextrun"/>
    <w:basedOn w:val="DefaultParagraphFont"/>
    <w:rsid w:val="00E77AB4"/>
  </w:style>
  <w:style w:type="paragraph" w:customStyle="1" w:styleId="paragraph">
    <w:name w:val="paragraph"/>
    <w:basedOn w:val="Normal"/>
    <w:rsid w:val="00467E01"/>
    <w:pPr>
      <w:spacing w:before="100" w:beforeAutospacing="1" w:after="100" w:afterAutospacing="1" w:line="240" w:lineRule="auto"/>
    </w:pPr>
    <w:rPr>
      <w:rFonts w:ascii="Calibri" w:hAnsi="Calibri" w:cs="Calibri"/>
    </w:rPr>
  </w:style>
  <w:style w:type="paragraph" w:customStyle="1" w:styleId="xmsonormal">
    <w:name w:val="x_msonormal"/>
    <w:basedOn w:val="Normal"/>
    <w:rsid w:val="008E61E0"/>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F862EF"/>
    <w:rPr>
      <w:rFonts w:asciiTheme="majorHAnsi" w:eastAsiaTheme="majorEastAsia" w:hAnsiTheme="majorHAnsi" w:cstheme="majorBidi"/>
      <w:color w:val="1F3763" w:themeColor="accent1" w:themeShade="7F"/>
      <w:kern w:val="2"/>
      <w:sz w:val="24"/>
      <w:szCs w:val="24"/>
      <w14:ligatures w14:val="standardContextual"/>
    </w:rPr>
  </w:style>
  <w:style w:type="character" w:styleId="Mention">
    <w:name w:val="Mention"/>
    <w:basedOn w:val="DefaultParagraphFont"/>
    <w:uiPriority w:val="99"/>
    <w:unhideWhenUsed/>
    <w:rsid w:val="00ED3CC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27263"/>
    <w:rPr>
      <w:b/>
      <w:bCs/>
    </w:rPr>
  </w:style>
  <w:style w:type="character" w:customStyle="1" w:styleId="CommentSubjectChar">
    <w:name w:val="Comment Subject Char"/>
    <w:basedOn w:val="CommentTextChar"/>
    <w:link w:val="CommentSubject"/>
    <w:uiPriority w:val="99"/>
    <w:semiHidden/>
    <w:rsid w:val="00627263"/>
    <w:rPr>
      <w:b/>
      <w:bCs/>
      <w:sz w:val="20"/>
      <w:szCs w:val="20"/>
    </w:rPr>
  </w:style>
  <w:style w:type="character" w:customStyle="1" w:styleId="ui-provider">
    <w:name w:val="ui-provider"/>
    <w:basedOn w:val="DefaultParagraphFont"/>
    <w:rsid w:val="00C2338D"/>
  </w:style>
  <w:style w:type="character" w:customStyle="1" w:styleId="sr-text">
    <w:name w:val="sr-text"/>
    <w:basedOn w:val="DefaultParagraphFont"/>
    <w:rsid w:val="00011818"/>
  </w:style>
  <w:style w:type="character" w:customStyle="1" w:styleId="scxw108765982">
    <w:name w:val="scxw108765982"/>
    <w:basedOn w:val="DefaultParagraphFont"/>
    <w:rsid w:val="002810CC"/>
  </w:style>
  <w:style w:type="paragraph" w:customStyle="1" w:styleId="elementtoproof">
    <w:name w:val="elementtoproof"/>
    <w:basedOn w:val="Normal"/>
    <w:rsid w:val="00D95063"/>
    <w:pPr>
      <w:spacing w:after="0" w:line="240" w:lineRule="auto"/>
    </w:pPr>
    <w:rPr>
      <w:rFonts w:ascii="Calibri" w:hAnsi="Calibri" w:cs="Calibri"/>
    </w:rPr>
  </w:style>
  <w:style w:type="paragraph" w:customStyle="1" w:styleId="Hyperlink1">
    <w:name w:val="Hyperlink 1"/>
    <w:basedOn w:val="Normal"/>
    <w:qFormat/>
    <w:rsid w:val="006F5F10"/>
    <w:pPr>
      <w:spacing w:after="0" w:line="240" w:lineRule="auto"/>
    </w:pPr>
    <w:rPr>
      <w:color w:val="0070C0"/>
    </w:rPr>
  </w:style>
  <w:style w:type="character" w:customStyle="1" w:styleId="scxw202963057">
    <w:name w:val="scxw202963057"/>
    <w:basedOn w:val="DefaultParagraphFont"/>
    <w:rsid w:val="00245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59121">
      <w:bodyDiv w:val="1"/>
      <w:marLeft w:val="0"/>
      <w:marRight w:val="0"/>
      <w:marTop w:val="0"/>
      <w:marBottom w:val="0"/>
      <w:divBdr>
        <w:top w:val="none" w:sz="0" w:space="0" w:color="auto"/>
        <w:left w:val="none" w:sz="0" w:space="0" w:color="auto"/>
        <w:bottom w:val="none" w:sz="0" w:space="0" w:color="auto"/>
        <w:right w:val="none" w:sz="0" w:space="0" w:color="auto"/>
      </w:divBdr>
    </w:div>
    <w:div w:id="87701147">
      <w:bodyDiv w:val="1"/>
      <w:marLeft w:val="0"/>
      <w:marRight w:val="0"/>
      <w:marTop w:val="0"/>
      <w:marBottom w:val="0"/>
      <w:divBdr>
        <w:top w:val="none" w:sz="0" w:space="0" w:color="auto"/>
        <w:left w:val="none" w:sz="0" w:space="0" w:color="auto"/>
        <w:bottom w:val="none" w:sz="0" w:space="0" w:color="auto"/>
        <w:right w:val="none" w:sz="0" w:space="0" w:color="auto"/>
      </w:divBdr>
      <w:divsChild>
        <w:div w:id="711265418">
          <w:marLeft w:val="0"/>
          <w:marRight w:val="0"/>
          <w:marTop w:val="0"/>
          <w:marBottom w:val="0"/>
          <w:divBdr>
            <w:top w:val="none" w:sz="0" w:space="0" w:color="auto"/>
            <w:left w:val="none" w:sz="0" w:space="0" w:color="auto"/>
            <w:bottom w:val="none" w:sz="0" w:space="0" w:color="auto"/>
            <w:right w:val="none" w:sz="0" w:space="0" w:color="auto"/>
          </w:divBdr>
          <w:divsChild>
            <w:div w:id="233123209">
              <w:marLeft w:val="0"/>
              <w:marRight w:val="0"/>
              <w:marTop w:val="0"/>
              <w:marBottom w:val="0"/>
              <w:divBdr>
                <w:top w:val="none" w:sz="0" w:space="0" w:color="auto"/>
                <w:left w:val="none" w:sz="0" w:space="0" w:color="auto"/>
                <w:bottom w:val="none" w:sz="0" w:space="0" w:color="auto"/>
                <w:right w:val="none" w:sz="0" w:space="0" w:color="auto"/>
              </w:divBdr>
            </w:div>
            <w:div w:id="1662539466">
              <w:marLeft w:val="0"/>
              <w:marRight w:val="0"/>
              <w:marTop w:val="0"/>
              <w:marBottom w:val="0"/>
              <w:divBdr>
                <w:top w:val="none" w:sz="0" w:space="0" w:color="auto"/>
                <w:left w:val="none" w:sz="0" w:space="0" w:color="auto"/>
                <w:bottom w:val="none" w:sz="0" w:space="0" w:color="auto"/>
                <w:right w:val="none" w:sz="0" w:space="0" w:color="auto"/>
              </w:divBdr>
            </w:div>
            <w:div w:id="1700280043">
              <w:marLeft w:val="0"/>
              <w:marRight w:val="0"/>
              <w:marTop w:val="0"/>
              <w:marBottom w:val="0"/>
              <w:divBdr>
                <w:top w:val="none" w:sz="0" w:space="0" w:color="auto"/>
                <w:left w:val="none" w:sz="0" w:space="0" w:color="auto"/>
                <w:bottom w:val="none" w:sz="0" w:space="0" w:color="auto"/>
                <w:right w:val="none" w:sz="0" w:space="0" w:color="auto"/>
              </w:divBdr>
            </w:div>
            <w:div w:id="1790855486">
              <w:marLeft w:val="0"/>
              <w:marRight w:val="0"/>
              <w:marTop w:val="0"/>
              <w:marBottom w:val="0"/>
              <w:divBdr>
                <w:top w:val="none" w:sz="0" w:space="0" w:color="auto"/>
                <w:left w:val="none" w:sz="0" w:space="0" w:color="auto"/>
                <w:bottom w:val="none" w:sz="0" w:space="0" w:color="auto"/>
                <w:right w:val="none" w:sz="0" w:space="0" w:color="auto"/>
              </w:divBdr>
            </w:div>
            <w:div w:id="1892690239">
              <w:marLeft w:val="0"/>
              <w:marRight w:val="0"/>
              <w:marTop w:val="0"/>
              <w:marBottom w:val="0"/>
              <w:divBdr>
                <w:top w:val="none" w:sz="0" w:space="0" w:color="auto"/>
                <w:left w:val="none" w:sz="0" w:space="0" w:color="auto"/>
                <w:bottom w:val="none" w:sz="0" w:space="0" w:color="auto"/>
                <w:right w:val="none" w:sz="0" w:space="0" w:color="auto"/>
              </w:divBdr>
            </w:div>
          </w:divsChild>
        </w:div>
        <w:div w:id="898587891">
          <w:marLeft w:val="0"/>
          <w:marRight w:val="0"/>
          <w:marTop w:val="0"/>
          <w:marBottom w:val="0"/>
          <w:divBdr>
            <w:top w:val="none" w:sz="0" w:space="0" w:color="auto"/>
            <w:left w:val="none" w:sz="0" w:space="0" w:color="auto"/>
            <w:bottom w:val="none" w:sz="0" w:space="0" w:color="auto"/>
            <w:right w:val="none" w:sz="0" w:space="0" w:color="auto"/>
          </w:divBdr>
          <w:divsChild>
            <w:div w:id="86124703">
              <w:marLeft w:val="0"/>
              <w:marRight w:val="0"/>
              <w:marTop w:val="0"/>
              <w:marBottom w:val="0"/>
              <w:divBdr>
                <w:top w:val="none" w:sz="0" w:space="0" w:color="auto"/>
                <w:left w:val="none" w:sz="0" w:space="0" w:color="auto"/>
                <w:bottom w:val="none" w:sz="0" w:space="0" w:color="auto"/>
                <w:right w:val="none" w:sz="0" w:space="0" w:color="auto"/>
              </w:divBdr>
            </w:div>
            <w:div w:id="1180240137">
              <w:marLeft w:val="0"/>
              <w:marRight w:val="0"/>
              <w:marTop w:val="0"/>
              <w:marBottom w:val="0"/>
              <w:divBdr>
                <w:top w:val="none" w:sz="0" w:space="0" w:color="auto"/>
                <w:left w:val="none" w:sz="0" w:space="0" w:color="auto"/>
                <w:bottom w:val="none" w:sz="0" w:space="0" w:color="auto"/>
                <w:right w:val="none" w:sz="0" w:space="0" w:color="auto"/>
              </w:divBdr>
            </w:div>
          </w:divsChild>
        </w:div>
        <w:div w:id="1132479740">
          <w:marLeft w:val="0"/>
          <w:marRight w:val="0"/>
          <w:marTop w:val="0"/>
          <w:marBottom w:val="0"/>
          <w:divBdr>
            <w:top w:val="none" w:sz="0" w:space="0" w:color="auto"/>
            <w:left w:val="none" w:sz="0" w:space="0" w:color="auto"/>
            <w:bottom w:val="none" w:sz="0" w:space="0" w:color="auto"/>
            <w:right w:val="none" w:sz="0" w:space="0" w:color="auto"/>
          </w:divBdr>
          <w:divsChild>
            <w:div w:id="230359905">
              <w:marLeft w:val="0"/>
              <w:marRight w:val="0"/>
              <w:marTop w:val="0"/>
              <w:marBottom w:val="0"/>
              <w:divBdr>
                <w:top w:val="none" w:sz="0" w:space="0" w:color="auto"/>
                <w:left w:val="none" w:sz="0" w:space="0" w:color="auto"/>
                <w:bottom w:val="none" w:sz="0" w:space="0" w:color="auto"/>
                <w:right w:val="none" w:sz="0" w:space="0" w:color="auto"/>
              </w:divBdr>
            </w:div>
            <w:div w:id="504633874">
              <w:marLeft w:val="0"/>
              <w:marRight w:val="0"/>
              <w:marTop w:val="0"/>
              <w:marBottom w:val="0"/>
              <w:divBdr>
                <w:top w:val="none" w:sz="0" w:space="0" w:color="auto"/>
                <w:left w:val="none" w:sz="0" w:space="0" w:color="auto"/>
                <w:bottom w:val="none" w:sz="0" w:space="0" w:color="auto"/>
                <w:right w:val="none" w:sz="0" w:space="0" w:color="auto"/>
              </w:divBdr>
            </w:div>
            <w:div w:id="661006203">
              <w:marLeft w:val="0"/>
              <w:marRight w:val="0"/>
              <w:marTop w:val="0"/>
              <w:marBottom w:val="0"/>
              <w:divBdr>
                <w:top w:val="none" w:sz="0" w:space="0" w:color="auto"/>
                <w:left w:val="none" w:sz="0" w:space="0" w:color="auto"/>
                <w:bottom w:val="none" w:sz="0" w:space="0" w:color="auto"/>
                <w:right w:val="none" w:sz="0" w:space="0" w:color="auto"/>
              </w:divBdr>
            </w:div>
          </w:divsChild>
        </w:div>
        <w:div w:id="1514496651">
          <w:marLeft w:val="0"/>
          <w:marRight w:val="0"/>
          <w:marTop w:val="0"/>
          <w:marBottom w:val="0"/>
          <w:divBdr>
            <w:top w:val="none" w:sz="0" w:space="0" w:color="auto"/>
            <w:left w:val="none" w:sz="0" w:space="0" w:color="auto"/>
            <w:bottom w:val="none" w:sz="0" w:space="0" w:color="auto"/>
            <w:right w:val="none" w:sz="0" w:space="0" w:color="auto"/>
          </w:divBdr>
          <w:divsChild>
            <w:div w:id="284116896">
              <w:marLeft w:val="0"/>
              <w:marRight w:val="0"/>
              <w:marTop w:val="0"/>
              <w:marBottom w:val="0"/>
              <w:divBdr>
                <w:top w:val="none" w:sz="0" w:space="0" w:color="auto"/>
                <w:left w:val="none" w:sz="0" w:space="0" w:color="auto"/>
                <w:bottom w:val="none" w:sz="0" w:space="0" w:color="auto"/>
                <w:right w:val="none" w:sz="0" w:space="0" w:color="auto"/>
              </w:divBdr>
            </w:div>
            <w:div w:id="11782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1748">
      <w:bodyDiv w:val="1"/>
      <w:marLeft w:val="0"/>
      <w:marRight w:val="0"/>
      <w:marTop w:val="0"/>
      <w:marBottom w:val="0"/>
      <w:divBdr>
        <w:top w:val="none" w:sz="0" w:space="0" w:color="auto"/>
        <w:left w:val="none" w:sz="0" w:space="0" w:color="auto"/>
        <w:bottom w:val="none" w:sz="0" w:space="0" w:color="auto"/>
        <w:right w:val="none" w:sz="0" w:space="0" w:color="auto"/>
      </w:divBdr>
    </w:div>
    <w:div w:id="94719229">
      <w:bodyDiv w:val="1"/>
      <w:marLeft w:val="0"/>
      <w:marRight w:val="0"/>
      <w:marTop w:val="0"/>
      <w:marBottom w:val="0"/>
      <w:divBdr>
        <w:top w:val="none" w:sz="0" w:space="0" w:color="auto"/>
        <w:left w:val="none" w:sz="0" w:space="0" w:color="auto"/>
        <w:bottom w:val="none" w:sz="0" w:space="0" w:color="auto"/>
        <w:right w:val="none" w:sz="0" w:space="0" w:color="auto"/>
      </w:divBdr>
    </w:div>
    <w:div w:id="150143724">
      <w:bodyDiv w:val="1"/>
      <w:marLeft w:val="0"/>
      <w:marRight w:val="0"/>
      <w:marTop w:val="0"/>
      <w:marBottom w:val="0"/>
      <w:divBdr>
        <w:top w:val="none" w:sz="0" w:space="0" w:color="auto"/>
        <w:left w:val="none" w:sz="0" w:space="0" w:color="auto"/>
        <w:bottom w:val="none" w:sz="0" w:space="0" w:color="auto"/>
        <w:right w:val="none" w:sz="0" w:space="0" w:color="auto"/>
      </w:divBdr>
    </w:div>
    <w:div w:id="154420185">
      <w:bodyDiv w:val="1"/>
      <w:marLeft w:val="0"/>
      <w:marRight w:val="0"/>
      <w:marTop w:val="0"/>
      <w:marBottom w:val="0"/>
      <w:divBdr>
        <w:top w:val="none" w:sz="0" w:space="0" w:color="auto"/>
        <w:left w:val="none" w:sz="0" w:space="0" w:color="auto"/>
        <w:bottom w:val="none" w:sz="0" w:space="0" w:color="auto"/>
        <w:right w:val="none" w:sz="0" w:space="0" w:color="auto"/>
      </w:divBdr>
    </w:div>
    <w:div w:id="209807429">
      <w:bodyDiv w:val="1"/>
      <w:marLeft w:val="0"/>
      <w:marRight w:val="0"/>
      <w:marTop w:val="0"/>
      <w:marBottom w:val="0"/>
      <w:divBdr>
        <w:top w:val="none" w:sz="0" w:space="0" w:color="auto"/>
        <w:left w:val="none" w:sz="0" w:space="0" w:color="auto"/>
        <w:bottom w:val="none" w:sz="0" w:space="0" w:color="auto"/>
        <w:right w:val="none" w:sz="0" w:space="0" w:color="auto"/>
      </w:divBdr>
    </w:div>
    <w:div w:id="210195416">
      <w:bodyDiv w:val="1"/>
      <w:marLeft w:val="0"/>
      <w:marRight w:val="0"/>
      <w:marTop w:val="0"/>
      <w:marBottom w:val="0"/>
      <w:divBdr>
        <w:top w:val="none" w:sz="0" w:space="0" w:color="auto"/>
        <w:left w:val="none" w:sz="0" w:space="0" w:color="auto"/>
        <w:bottom w:val="none" w:sz="0" w:space="0" w:color="auto"/>
        <w:right w:val="none" w:sz="0" w:space="0" w:color="auto"/>
      </w:divBdr>
    </w:div>
    <w:div w:id="224688366">
      <w:bodyDiv w:val="1"/>
      <w:marLeft w:val="0"/>
      <w:marRight w:val="0"/>
      <w:marTop w:val="0"/>
      <w:marBottom w:val="0"/>
      <w:divBdr>
        <w:top w:val="none" w:sz="0" w:space="0" w:color="auto"/>
        <w:left w:val="none" w:sz="0" w:space="0" w:color="auto"/>
        <w:bottom w:val="none" w:sz="0" w:space="0" w:color="auto"/>
        <w:right w:val="none" w:sz="0" w:space="0" w:color="auto"/>
      </w:divBdr>
    </w:div>
    <w:div w:id="260183138">
      <w:bodyDiv w:val="1"/>
      <w:marLeft w:val="0"/>
      <w:marRight w:val="0"/>
      <w:marTop w:val="0"/>
      <w:marBottom w:val="0"/>
      <w:divBdr>
        <w:top w:val="none" w:sz="0" w:space="0" w:color="auto"/>
        <w:left w:val="none" w:sz="0" w:space="0" w:color="auto"/>
        <w:bottom w:val="none" w:sz="0" w:space="0" w:color="auto"/>
        <w:right w:val="none" w:sz="0" w:space="0" w:color="auto"/>
      </w:divBdr>
    </w:div>
    <w:div w:id="332488047">
      <w:bodyDiv w:val="1"/>
      <w:marLeft w:val="0"/>
      <w:marRight w:val="0"/>
      <w:marTop w:val="0"/>
      <w:marBottom w:val="0"/>
      <w:divBdr>
        <w:top w:val="none" w:sz="0" w:space="0" w:color="auto"/>
        <w:left w:val="none" w:sz="0" w:space="0" w:color="auto"/>
        <w:bottom w:val="none" w:sz="0" w:space="0" w:color="auto"/>
        <w:right w:val="none" w:sz="0" w:space="0" w:color="auto"/>
      </w:divBdr>
    </w:div>
    <w:div w:id="395859796">
      <w:bodyDiv w:val="1"/>
      <w:marLeft w:val="0"/>
      <w:marRight w:val="0"/>
      <w:marTop w:val="0"/>
      <w:marBottom w:val="0"/>
      <w:divBdr>
        <w:top w:val="none" w:sz="0" w:space="0" w:color="auto"/>
        <w:left w:val="none" w:sz="0" w:space="0" w:color="auto"/>
        <w:bottom w:val="none" w:sz="0" w:space="0" w:color="auto"/>
        <w:right w:val="none" w:sz="0" w:space="0" w:color="auto"/>
      </w:divBdr>
    </w:div>
    <w:div w:id="398290496">
      <w:bodyDiv w:val="1"/>
      <w:marLeft w:val="0"/>
      <w:marRight w:val="0"/>
      <w:marTop w:val="0"/>
      <w:marBottom w:val="0"/>
      <w:divBdr>
        <w:top w:val="none" w:sz="0" w:space="0" w:color="auto"/>
        <w:left w:val="none" w:sz="0" w:space="0" w:color="auto"/>
        <w:bottom w:val="none" w:sz="0" w:space="0" w:color="auto"/>
        <w:right w:val="none" w:sz="0" w:space="0" w:color="auto"/>
      </w:divBdr>
    </w:div>
    <w:div w:id="493493123">
      <w:bodyDiv w:val="1"/>
      <w:marLeft w:val="0"/>
      <w:marRight w:val="0"/>
      <w:marTop w:val="0"/>
      <w:marBottom w:val="0"/>
      <w:divBdr>
        <w:top w:val="none" w:sz="0" w:space="0" w:color="auto"/>
        <w:left w:val="none" w:sz="0" w:space="0" w:color="auto"/>
        <w:bottom w:val="none" w:sz="0" w:space="0" w:color="auto"/>
        <w:right w:val="none" w:sz="0" w:space="0" w:color="auto"/>
      </w:divBdr>
    </w:div>
    <w:div w:id="601181231">
      <w:bodyDiv w:val="1"/>
      <w:marLeft w:val="0"/>
      <w:marRight w:val="0"/>
      <w:marTop w:val="0"/>
      <w:marBottom w:val="0"/>
      <w:divBdr>
        <w:top w:val="none" w:sz="0" w:space="0" w:color="auto"/>
        <w:left w:val="none" w:sz="0" w:space="0" w:color="auto"/>
        <w:bottom w:val="none" w:sz="0" w:space="0" w:color="auto"/>
        <w:right w:val="none" w:sz="0" w:space="0" w:color="auto"/>
      </w:divBdr>
    </w:div>
    <w:div w:id="606161145">
      <w:bodyDiv w:val="1"/>
      <w:marLeft w:val="0"/>
      <w:marRight w:val="0"/>
      <w:marTop w:val="0"/>
      <w:marBottom w:val="0"/>
      <w:divBdr>
        <w:top w:val="none" w:sz="0" w:space="0" w:color="auto"/>
        <w:left w:val="none" w:sz="0" w:space="0" w:color="auto"/>
        <w:bottom w:val="none" w:sz="0" w:space="0" w:color="auto"/>
        <w:right w:val="none" w:sz="0" w:space="0" w:color="auto"/>
      </w:divBdr>
    </w:div>
    <w:div w:id="673149015">
      <w:bodyDiv w:val="1"/>
      <w:marLeft w:val="0"/>
      <w:marRight w:val="0"/>
      <w:marTop w:val="0"/>
      <w:marBottom w:val="0"/>
      <w:divBdr>
        <w:top w:val="none" w:sz="0" w:space="0" w:color="auto"/>
        <w:left w:val="none" w:sz="0" w:space="0" w:color="auto"/>
        <w:bottom w:val="none" w:sz="0" w:space="0" w:color="auto"/>
        <w:right w:val="none" w:sz="0" w:space="0" w:color="auto"/>
      </w:divBdr>
    </w:div>
    <w:div w:id="791366649">
      <w:bodyDiv w:val="1"/>
      <w:marLeft w:val="0"/>
      <w:marRight w:val="0"/>
      <w:marTop w:val="0"/>
      <w:marBottom w:val="0"/>
      <w:divBdr>
        <w:top w:val="none" w:sz="0" w:space="0" w:color="auto"/>
        <w:left w:val="none" w:sz="0" w:space="0" w:color="auto"/>
        <w:bottom w:val="none" w:sz="0" w:space="0" w:color="auto"/>
        <w:right w:val="none" w:sz="0" w:space="0" w:color="auto"/>
      </w:divBdr>
    </w:div>
    <w:div w:id="791628023">
      <w:bodyDiv w:val="1"/>
      <w:marLeft w:val="0"/>
      <w:marRight w:val="0"/>
      <w:marTop w:val="0"/>
      <w:marBottom w:val="0"/>
      <w:divBdr>
        <w:top w:val="none" w:sz="0" w:space="0" w:color="auto"/>
        <w:left w:val="none" w:sz="0" w:space="0" w:color="auto"/>
        <w:bottom w:val="none" w:sz="0" w:space="0" w:color="auto"/>
        <w:right w:val="none" w:sz="0" w:space="0" w:color="auto"/>
      </w:divBdr>
    </w:div>
    <w:div w:id="804782964">
      <w:bodyDiv w:val="1"/>
      <w:marLeft w:val="0"/>
      <w:marRight w:val="0"/>
      <w:marTop w:val="0"/>
      <w:marBottom w:val="0"/>
      <w:divBdr>
        <w:top w:val="none" w:sz="0" w:space="0" w:color="auto"/>
        <w:left w:val="none" w:sz="0" w:space="0" w:color="auto"/>
        <w:bottom w:val="none" w:sz="0" w:space="0" w:color="auto"/>
        <w:right w:val="none" w:sz="0" w:space="0" w:color="auto"/>
      </w:divBdr>
      <w:divsChild>
        <w:div w:id="75517520">
          <w:marLeft w:val="0"/>
          <w:marRight w:val="0"/>
          <w:marTop w:val="0"/>
          <w:marBottom w:val="0"/>
          <w:divBdr>
            <w:top w:val="none" w:sz="0" w:space="0" w:color="auto"/>
            <w:left w:val="none" w:sz="0" w:space="0" w:color="auto"/>
            <w:bottom w:val="none" w:sz="0" w:space="0" w:color="auto"/>
            <w:right w:val="none" w:sz="0" w:space="0" w:color="auto"/>
          </w:divBdr>
        </w:div>
        <w:div w:id="82918832">
          <w:marLeft w:val="0"/>
          <w:marRight w:val="0"/>
          <w:marTop w:val="0"/>
          <w:marBottom w:val="0"/>
          <w:divBdr>
            <w:top w:val="none" w:sz="0" w:space="0" w:color="auto"/>
            <w:left w:val="none" w:sz="0" w:space="0" w:color="auto"/>
            <w:bottom w:val="none" w:sz="0" w:space="0" w:color="auto"/>
            <w:right w:val="none" w:sz="0" w:space="0" w:color="auto"/>
          </w:divBdr>
        </w:div>
        <w:div w:id="105345291">
          <w:marLeft w:val="0"/>
          <w:marRight w:val="0"/>
          <w:marTop w:val="0"/>
          <w:marBottom w:val="0"/>
          <w:divBdr>
            <w:top w:val="none" w:sz="0" w:space="0" w:color="auto"/>
            <w:left w:val="none" w:sz="0" w:space="0" w:color="auto"/>
            <w:bottom w:val="none" w:sz="0" w:space="0" w:color="auto"/>
            <w:right w:val="none" w:sz="0" w:space="0" w:color="auto"/>
          </w:divBdr>
        </w:div>
        <w:div w:id="114832825">
          <w:marLeft w:val="0"/>
          <w:marRight w:val="0"/>
          <w:marTop w:val="0"/>
          <w:marBottom w:val="0"/>
          <w:divBdr>
            <w:top w:val="none" w:sz="0" w:space="0" w:color="auto"/>
            <w:left w:val="none" w:sz="0" w:space="0" w:color="auto"/>
            <w:bottom w:val="none" w:sz="0" w:space="0" w:color="auto"/>
            <w:right w:val="none" w:sz="0" w:space="0" w:color="auto"/>
          </w:divBdr>
        </w:div>
        <w:div w:id="115412861">
          <w:marLeft w:val="0"/>
          <w:marRight w:val="0"/>
          <w:marTop w:val="0"/>
          <w:marBottom w:val="0"/>
          <w:divBdr>
            <w:top w:val="none" w:sz="0" w:space="0" w:color="auto"/>
            <w:left w:val="none" w:sz="0" w:space="0" w:color="auto"/>
            <w:bottom w:val="none" w:sz="0" w:space="0" w:color="auto"/>
            <w:right w:val="none" w:sz="0" w:space="0" w:color="auto"/>
          </w:divBdr>
        </w:div>
        <w:div w:id="190996098">
          <w:marLeft w:val="0"/>
          <w:marRight w:val="0"/>
          <w:marTop w:val="0"/>
          <w:marBottom w:val="0"/>
          <w:divBdr>
            <w:top w:val="none" w:sz="0" w:space="0" w:color="auto"/>
            <w:left w:val="none" w:sz="0" w:space="0" w:color="auto"/>
            <w:bottom w:val="none" w:sz="0" w:space="0" w:color="auto"/>
            <w:right w:val="none" w:sz="0" w:space="0" w:color="auto"/>
          </w:divBdr>
        </w:div>
        <w:div w:id="244145811">
          <w:marLeft w:val="0"/>
          <w:marRight w:val="0"/>
          <w:marTop w:val="0"/>
          <w:marBottom w:val="0"/>
          <w:divBdr>
            <w:top w:val="none" w:sz="0" w:space="0" w:color="auto"/>
            <w:left w:val="none" w:sz="0" w:space="0" w:color="auto"/>
            <w:bottom w:val="none" w:sz="0" w:space="0" w:color="auto"/>
            <w:right w:val="none" w:sz="0" w:space="0" w:color="auto"/>
          </w:divBdr>
        </w:div>
        <w:div w:id="431900516">
          <w:marLeft w:val="0"/>
          <w:marRight w:val="0"/>
          <w:marTop w:val="0"/>
          <w:marBottom w:val="0"/>
          <w:divBdr>
            <w:top w:val="none" w:sz="0" w:space="0" w:color="auto"/>
            <w:left w:val="none" w:sz="0" w:space="0" w:color="auto"/>
            <w:bottom w:val="none" w:sz="0" w:space="0" w:color="auto"/>
            <w:right w:val="none" w:sz="0" w:space="0" w:color="auto"/>
          </w:divBdr>
        </w:div>
        <w:div w:id="588973348">
          <w:marLeft w:val="0"/>
          <w:marRight w:val="0"/>
          <w:marTop w:val="0"/>
          <w:marBottom w:val="0"/>
          <w:divBdr>
            <w:top w:val="none" w:sz="0" w:space="0" w:color="auto"/>
            <w:left w:val="none" w:sz="0" w:space="0" w:color="auto"/>
            <w:bottom w:val="none" w:sz="0" w:space="0" w:color="auto"/>
            <w:right w:val="none" w:sz="0" w:space="0" w:color="auto"/>
          </w:divBdr>
        </w:div>
        <w:div w:id="686372083">
          <w:marLeft w:val="0"/>
          <w:marRight w:val="0"/>
          <w:marTop w:val="0"/>
          <w:marBottom w:val="0"/>
          <w:divBdr>
            <w:top w:val="none" w:sz="0" w:space="0" w:color="auto"/>
            <w:left w:val="none" w:sz="0" w:space="0" w:color="auto"/>
            <w:bottom w:val="none" w:sz="0" w:space="0" w:color="auto"/>
            <w:right w:val="none" w:sz="0" w:space="0" w:color="auto"/>
          </w:divBdr>
        </w:div>
        <w:div w:id="713582122">
          <w:marLeft w:val="0"/>
          <w:marRight w:val="0"/>
          <w:marTop w:val="0"/>
          <w:marBottom w:val="0"/>
          <w:divBdr>
            <w:top w:val="none" w:sz="0" w:space="0" w:color="auto"/>
            <w:left w:val="none" w:sz="0" w:space="0" w:color="auto"/>
            <w:bottom w:val="none" w:sz="0" w:space="0" w:color="auto"/>
            <w:right w:val="none" w:sz="0" w:space="0" w:color="auto"/>
          </w:divBdr>
        </w:div>
        <w:div w:id="842168441">
          <w:marLeft w:val="0"/>
          <w:marRight w:val="0"/>
          <w:marTop w:val="0"/>
          <w:marBottom w:val="0"/>
          <w:divBdr>
            <w:top w:val="none" w:sz="0" w:space="0" w:color="auto"/>
            <w:left w:val="none" w:sz="0" w:space="0" w:color="auto"/>
            <w:bottom w:val="none" w:sz="0" w:space="0" w:color="auto"/>
            <w:right w:val="none" w:sz="0" w:space="0" w:color="auto"/>
          </w:divBdr>
        </w:div>
        <w:div w:id="870072791">
          <w:marLeft w:val="0"/>
          <w:marRight w:val="0"/>
          <w:marTop w:val="0"/>
          <w:marBottom w:val="0"/>
          <w:divBdr>
            <w:top w:val="none" w:sz="0" w:space="0" w:color="auto"/>
            <w:left w:val="none" w:sz="0" w:space="0" w:color="auto"/>
            <w:bottom w:val="none" w:sz="0" w:space="0" w:color="auto"/>
            <w:right w:val="none" w:sz="0" w:space="0" w:color="auto"/>
          </w:divBdr>
        </w:div>
        <w:div w:id="968508459">
          <w:marLeft w:val="0"/>
          <w:marRight w:val="0"/>
          <w:marTop w:val="0"/>
          <w:marBottom w:val="0"/>
          <w:divBdr>
            <w:top w:val="none" w:sz="0" w:space="0" w:color="auto"/>
            <w:left w:val="none" w:sz="0" w:space="0" w:color="auto"/>
            <w:bottom w:val="none" w:sz="0" w:space="0" w:color="auto"/>
            <w:right w:val="none" w:sz="0" w:space="0" w:color="auto"/>
          </w:divBdr>
        </w:div>
        <w:div w:id="1108699933">
          <w:marLeft w:val="0"/>
          <w:marRight w:val="0"/>
          <w:marTop w:val="0"/>
          <w:marBottom w:val="0"/>
          <w:divBdr>
            <w:top w:val="none" w:sz="0" w:space="0" w:color="auto"/>
            <w:left w:val="none" w:sz="0" w:space="0" w:color="auto"/>
            <w:bottom w:val="none" w:sz="0" w:space="0" w:color="auto"/>
            <w:right w:val="none" w:sz="0" w:space="0" w:color="auto"/>
          </w:divBdr>
        </w:div>
        <w:div w:id="1114784112">
          <w:marLeft w:val="0"/>
          <w:marRight w:val="0"/>
          <w:marTop w:val="0"/>
          <w:marBottom w:val="0"/>
          <w:divBdr>
            <w:top w:val="none" w:sz="0" w:space="0" w:color="auto"/>
            <w:left w:val="none" w:sz="0" w:space="0" w:color="auto"/>
            <w:bottom w:val="none" w:sz="0" w:space="0" w:color="auto"/>
            <w:right w:val="none" w:sz="0" w:space="0" w:color="auto"/>
          </w:divBdr>
        </w:div>
        <w:div w:id="1237352267">
          <w:marLeft w:val="0"/>
          <w:marRight w:val="0"/>
          <w:marTop w:val="0"/>
          <w:marBottom w:val="0"/>
          <w:divBdr>
            <w:top w:val="none" w:sz="0" w:space="0" w:color="auto"/>
            <w:left w:val="none" w:sz="0" w:space="0" w:color="auto"/>
            <w:bottom w:val="none" w:sz="0" w:space="0" w:color="auto"/>
            <w:right w:val="none" w:sz="0" w:space="0" w:color="auto"/>
          </w:divBdr>
        </w:div>
        <w:div w:id="1267228214">
          <w:marLeft w:val="0"/>
          <w:marRight w:val="0"/>
          <w:marTop w:val="0"/>
          <w:marBottom w:val="0"/>
          <w:divBdr>
            <w:top w:val="none" w:sz="0" w:space="0" w:color="auto"/>
            <w:left w:val="none" w:sz="0" w:space="0" w:color="auto"/>
            <w:bottom w:val="none" w:sz="0" w:space="0" w:color="auto"/>
            <w:right w:val="none" w:sz="0" w:space="0" w:color="auto"/>
          </w:divBdr>
        </w:div>
        <w:div w:id="1298488143">
          <w:marLeft w:val="0"/>
          <w:marRight w:val="0"/>
          <w:marTop w:val="0"/>
          <w:marBottom w:val="0"/>
          <w:divBdr>
            <w:top w:val="none" w:sz="0" w:space="0" w:color="auto"/>
            <w:left w:val="none" w:sz="0" w:space="0" w:color="auto"/>
            <w:bottom w:val="none" w:sz="0" w:space="0" w:color="auto"/>
            <w:right w:val="none" w:sz="0" w:space="0" w:color="auto"/>
          </w:divBdr>
        </w:div>
        <w:div w:id="1309937077">
          <w:marLeft w:val="0"/>
          <w:marRight w:val="0"/>
          <w:marTop w:val="0"/>
          <w:marBottom w:val="0"/>
          <w:divBdr>
            <w:top w:val="none" w:sz="0" w:space="0" w:color="auto"/>
            <w:left w:val="none" w:sz="0" w:space="0" w:color="auto"/>
            <w:bottom w:val="none" w:sz="0" w:space="0" w:color="auto"/>
            <w:right w:val="none" w:sz="0" w:space="0" w:color="auto"/>
          </w:divBdr>
        </w:div>
        <w:div w:id="1533345933">
          <w:marLeft w:val="0"/>
          <w:marRight w:val="0"/>
          <w:marTop w:val="0"/>
          <w:marBottom w:val="0"/>
          <w:divBdr>
            <w:top w:val="none" w:sz="0" w:space="0" w:color="auto"/>
            <w:left w:val="none" w:sz="0" w:space="0" w:color="auto"/>
            <w:bottom w:val="none" w:sz="0" w:space="0" w:color="auto"/>
            <w:right w:val="none" w:sz="0" w:space="0" w:color="auto"/>
          </w:divBdr>
        </w:div>
        <w:div w:id="1706710431">
          <w:marLeft w:val="0"/>
          <w:marRight w:val="0"/>
          <w:marTop w:val="0"/>
          <w:marBottom w:val="0"/>
          <w:divBdr>
            <w:top w:val="none" w:sz="0" w:space="0" w:color="auto"/>
            <w:left w:val="none" w:sz="0" w:space="0" w:color="auto"/>
            <w:bottom w:val="none" w:sz="0" w:space="0" w:color="auto"/>
            <w:right w:val="none" w:sz="0" w:space="0" w:color="auto"/>
          </w:divBdr>
        </w:div>
        <w:div w:id="1715735897">
          <w:marLeft w:val="0"/>
          <w:marRight w:val="0"/>
          <w:marTop w:val="0"/>
          <w:marBottom w:val="0"/>
          <w:divBdr>
            <w:top w:val="none" w:sz="0" w:space="0" w:color="auto"/>
            <w:left w:val="none" w:sz="0" w:space="0" w:color="auto"/>
            <w:bottom w:val="none" w:sz="0" w:space="0" w:color="auto"/>
            <w:right w:val="none" w:sz="0" w:space="0" w:color="auto"/>
          </w:divBdr>
        </w:div>
        <w:div w:id="1720665455">
          <w:marLeft w:val="0"/>
          <w:marRight w:val="0"/>
          <w:marTop w:val="0"/>
          <w:marBottom w:val="0"/>
          <w:divBdr>
            <w:top w:val="none" w:sz="0" w:space="0" w:color="auto"/>
            <w:left w:val="none" w:sz="0" w:space="0" w:color="auto"/>
            <w:bottom w:val="none" w:sz="0" w:space="0" w:color="auto"/>
            <w:right w:val="none" w:sz="0" w:space="0" w:color="auto"/>
          </w:divBdr>
        </w:div>
        <w:div w:id="1722442590">
          <w:marLeft w:val="0"/>
          <w:marRight w:val="0"/>
          <w:marTop w:val="0"/>
          <w:marBottom w:val="0"/>
          <w:divBdr>
            <w:top w:val="none" w:sz="0" w:space="0" w:color="auto"/>
            <w:left w:val="none" w:sz="0" w:space="0" w:color="auto"/>
            <w:bottom w:val="none" w:sz="0" w:space="0" w:color="auto"/>
            <w:right w:val="none" w:sz="0" w:space="0" w:color="auto"/>
          </w:divBdr>
        </w:div>
        <w:div w:id="1921481755">
          <w:marLeft w:val="0"/>
          <w:marRight w:val="0"/>
          <w:marTop w:val="0"/>
          <w:marBottom w:val="0"/>
          <w:divBdr>
            <w:top w:val="none" w:sz="0" w:space="0" w:color="auto"/>
            <w:left w:val="none" w:sz="0" w:space="0" w:color="auto"/>
            <w:bottom w:val="none" w:sz="0" w:space="0" w:color="auto"/>
            <w:right w:val="none" w:sz="0" w:space="0" w:color="auto"/>
          </w:divBdr>
        </w:div>
        <w:div w:id="1928803098">
          <w:marLeft w:val="0"/>
          <w:marRight w:val="0"/>
          <w:marTop w:val="0"/>
          <w:marBottom w:val="0"/>
          <w:divBdr>
            <w:top w:val="none" w:sz="0" w:space="0" w:color="auto"/>
            <w:left w:val="none" w:sz="0" w:space="0" w:color="auto"/>
            <w:bottom w:val="none" w:sz="0" w:space="0" w:color="auto"/>
            <w:right w:val="none" w:sz="0" w:space="0" w:color="auto"/>
          </w:divBdr>
        </w:div>
        <w:div w:id="1965114740">
          <w:marLeft w:val="0"/>
          <w:marRight w:val="0"/>
          <w:marTop w:val="0"/>
          <w:marBottom w:val="0"/>
          <w:divBdr>
            <w:top w:val="none" w:sz="0" w:space="0" w:color="auto"/>
            <w:left w:val="none" w:sz="0" w:space="0" w:color="auto"/>
            <w:bottom w:val="none" w:sz="0" w:space="0" w:color="auto"/>
            <w:right w:val="none" w:sz="0" w:space="0" w:color="auto"/>
          </w:divBdr>
        </w:div>
        <w:div w:id="1970433016">
          <w:marLeft w:val="0"/>
          <w:marRight w:val="0"/>
          <w:marTop w:val="0"/>
          <w:marBottom w:val="0"/>
          <w:divBdr>
            <w:top w:val="none" w:sz="0" w:space="0" w:color="auto"/>
            <w:left w:val="none" w:sz="0" w:space="0" w:color="auto"/>
            <w:bottom w:val="none" w:sz="0" w:space="0" w:color="auto"/>
            <w:right w:val="none" w:sz="0" w:space="0" w:color="auto"/>
          </w:divBdr>
        </w:div>
        <w:div w:id="2019647648">
          <w:marLeft w:val="0"/>
          <w:marRight w:val="0"/>
          <w:marTop w:val="0"/>
          <w:marBottom w:val="0"/>
          <w:divBdr>
            <w:top w:val="none" w:sz="0" w:space="0" w:color="auto"/>
            <w:left w:val="none" w:sz="0" w:space="0" w:color="auto"/>
            <w:bottom w:val="none" w:sz="0" w:space="0" w:color="auto"/>
            <w:right w:val="none" w:sz="0" w:space="0" w:color="auto"/>
          </w:divBdr>
        </w:div>
        <w:div w:id="2123107019">
          <w:marLeft w:val="0"/>
          <w:marRight w:val="0"/>
          <w:marTop w:val="0"/>
          <w:marBottom w:val="0"/>
          <w:divBdr>
            <w:top w:val="none" w:sz="0" w:space="0" w:color="auto"/>
            <w:left w:val="none" w:sz="0" w:space="0" w:color="auto"/>
            <w:bottom w:val="none" w:sz="0" w:space="0" w:color="auto"/>
            <w:right w:val="none" w:sz="0" w:space="0" w:color="auto"/>
          </w:divBdr>
        </w:div>
      </w:divsChild>
    </w:div>
    <w:div w:id="805582128">
      <w:bodyDiv w:val="1"/>
      <w:marLeft w:val="0"/>
      <w:marRight w:val="0"/>
      <w:marTop w:val="0"/>
      <w:marBottom w:val="0"/>
      <w:divBdr>
        <w:top w:val="none" w:sz="0" w:space="0" w:color="auto"/>
        <w:left w:val="none" w:sz="0" w:space="0" w:color="auto"/>
        <w:bottom w:val="none" w:sz="0" w:space="0" w:color="auto"/>
        <w:right w:val="none" w:sz="0" w:space="0" w:color="auto"/>
      </w:divBdr>
    </w:div>
    <w:div w:id="850678112">
      <w:bodyDiv w:val="1"/>
      <w:marLeft w:val="0"/>
      <w:marRight w:val="0"/>
      <w:marTop w:val="0"/>
      <w:marBottom w:val="0"/>
      <w:divBdr>
        <w:top w:val="none" w:sz="0" w:space="0" w:color="auto"/>
        <w:left w:val="none" w:sz="0" w:space="0" w:color="auto"/>
        <w:bottom w:val="none" w:sz="0" w:space="0" w:color="auto"/>
        <w:right w:val="none" w:sz="0" w:space="0" w:color="auto"/>
      </w:divBdr>
    </w:div>
    <w:div w:id="866064418">
      <w:bodyDiv w:val="1"/>
      <w:marLeft w:val="0"/>
      <w:marRight w:val="0"/>
      <w:marTop w:val="0"/>
      <w:marBottom w:val="0"/>
      <w:divBdr>
        <w:top w:val="none" w:sz="0" w:space="0" w:color="auto"/>
        <w:left w:val="none" w:sz="0" w:space="0" w:color="auto"/>
        <w:bottom w:val="none" w:sz="0" w:space="0" w:color="auto"/>
        <w:right w:val="none" w:sz="0" w:space="0" w:color="auto"/>
      </w:divBdr>
    </w:div>
    <w:div w:id="894009301">
      <w:bodyDiv w:val="1"/>
      <w:marLeft w:val="0"/>
      <w:marRight w:val="0"/>
      <w:marTop w:val="0"/>
      <w:marBottom w:val="0"/>
      <w:divBdr>
        <w:top w:val="none" w:sz="0" w:space="0" w:color="auto"/>
        <w:left w:val="none" w:sz="0" w:space="0" w:color="auto"/>
        <w:bottom w:val="none" w:sz="0" w:space="0" w:color="auto"/>
        <w:right w:val="none" w:sz="0" w:space="0" w:color="auto"/>
      </w:divBdr>
    </w:div>
    <w:div w:id="922566492">
      <w:bodyDiv w:val="1"/>
      <w:marLeft w:val="0"/>
      <w:marRight w:val="0"/>
      <w:marTop w:val="0"/>
      <w:marBottom w:val="0"/>
      <w:divBdr>
        <w:top w:val="none" w:sz="0" w:space="0" w:color="auto"/>
        <w:left w:val="none" w:sz="0" w:space="0" w:color="auto"/>
        <w:bottom w:val="none" w:sz="0" w:space="0" w:color="auto"/>
        <w:right w:val="none" w:sz="0" w:space="0" w:color="auto"/>
      </w:divBdr>
    </w:div>
    <w:div w:id="959074472">
      <w:bodyDiv w:val="1"/>
      <w:marLeft w:val="0"/>
      <w:marRight w:val="0"/>
      <w:marTop w:val="0"/>
      <w:marBottom w:val="0"/>
      <w:divBdr>
        <w:top w:val="none" w:sz="0" w:space="0" w:color="auto"/>
        <w:left w:val="none" w:sz="0" w:space="0" w:color="auto"/>
        <w:bottom w:val="none" w:sz="0" w:space="0" w:color="auto"/>
        <w:right w:val="none" w:sz="0" w:space="0" w:color="auto"/>
      </w:divBdr>
    </w:div>
    <w:div w:id="1005667066">
      <w:bodyDiv w:val="1"/>
      <w:marLeft w:val="0"/>
      <w:marRight w:val="0"/>
      <w:marTop w:val="0"/>
      <w:marBottom w:val="0"/>
      <w:divBdr>
        <w:top w:val="none" w:sz="0" w:space="0" w:color="auto"/>
        <w:left w:val="none" w:sz="0" w:space="0" w:color="auto"/>
        <w:bottom w:val="none" w:sz="0" w:space="0" w:color="auto"/>
        <w:right w:val="none" w:sz="0" w:space="0" w:color="auto"/>
      </w:divBdr>
      <w:divsChild>
        <w:div w:id="143667233">
          <w:marLeft w:val="0"/>
          <w:marRight w:val="0"/>
          <w:marTop w:val="0"/>
          <w:marBottom w:val="0"/>
          <w:divBdr>
            <w:top w:val="none" w:sz="0" w:space="0" w:color="auto"/>
            <w:left w:val="none" w:sz="0" w:space="0" w:color="auto"/>
            <w:bottom w:val="none" w:sz="0" w:space="0" w:color="auto"/>
            <w:right w:val="none" w:sz="0" w:space="0" w:color="auto"/>
          </w:divBdr>
        </w:div>
        <w:div w:id="304087551">
          <w:marLeft w:val="0"/>
          <w:marRight w:val="0"/>
          <w:marTop w:val="0"/>
          <w:marBottom w:val="0"/>
          <w:divBdr>
            <w:top w:val="none" w:sz="0" w:space="0" w:color="auto"/>
            <w:left w:val="none" w:sz="0" w:space="0" w:color="auto"/>
            <w:bottom w:val="none" w:sz="0" w:space="0" w:color="auto"/>
            <w:right w:val="none" w:sz="0" w:space="0" w:color="auto"/>
          </w:divBdr>
        </w:div>
        <w:div w:id="453332406">
          <w:marLeft w:val="0"/>
          <w:marRight w:val="0"/>
          <w:marTop w:val="0"/>
          <w:marBottom w:val="0"/>
          <w:divBdr>
            <w:top w:val="none" w:sz="0" w:space="0" w:color="auto"/>
            <w:left w:val="none" w:sz="0" w:space="0" w:color="auto"/>
            <w:bottom w:val="none" w:sz="0" w:space="0" w:color="auto"/>
            <w:right w:val="none" w:sz="0" w:space="0" w:color="auto"/>
          </w:divBdr>
        </w:div>
        <w:div w:id="1571650359">
          <w:marLeft w:val="0"/>
          <w:marRight w:val="0"/>
          <w:marTop w:val="0"/>
          <w:marBottom w:val="0"/>
          <w:divBdr>
            <w:top w:val="none" w:sz="0" w:space="0" w:color="auto"/>
            <w:left w:val="none" w:sz="0" w:space="0" w:color="auto"/>
            <w:bottom w:val="none" w:sz="0" w:space="0" w:color="auto"/>
            <w:right w:val="none" w:sz="0" w:space="0" w:color="auto"/>
          </w:divBdr>
        </w:div>
        <w:div w:id="1722364791">
          <w:marLeft w:val="0"/>
          <w:marRight w:val="0"/>
          <w:marTop w:val="0"/>
          <w:marBottom w:val="0"/>
          <w:divBdr>
            <w:top w:val="none" w:sz="0" w:space="0" w:color="auto"/>
            <w:left w:val="none" w:sz="0" w:space="0" w:color="auto"/>
            <w:bottom w:val="none" w:sz="0" w:space="0" w:color="auto"/>
            <w:right w:val="none" w:sz="0" w:space="0" w:color="auto"/>
          </w:divBdr>
        </w:div>
        <w:div w:id="1841966263">
          <w:marLeft w:val="0"/>
          <w:marRight w:val="0"/>
          <w:marTop w:val="0"/>
          <w:marBottom w:val="0"/>
          <w:divBdr>
            <w:top w:val="none" w:sz="0" w:space="0" w:color="auto"/>
            <w:left w:val="none" w:sz="0" w:space="0" w:color="auto"/>
            <w:bottom w:val="none" w:sz="0" w:space="0" w:color="auto"/>
            <w:right w:val="none" w:sz="0" w:space="0" w:color="auto"/>
          </w:divBdr>
        </w:div>
        <w:div w:id="2074960604">
          <w:marLeft w:val="0"/>
          <w:marRight w:val="0"/>
          <w:marTop w:val="0"/>
          <w:marBottom w:val="0"/>
          <w:divBdr>
            <w:top w:val="none" w:sz="0" w:space="0" w:color="auto"/>
            <w:left w:val="none" w:sz="0" w:space="0" w:color="auto"/>
            <w:bottom w:val="none" w:sz="0" w:space="0" w:color="auto"/>
            <w:right w:val="none" w:sz="0" w:space="0" w:color="auto"/>
          </w:divBdr>
        </w:div>
      </w:divsChild>
    </w:div>
    <w:div w:id="1046757871">
      <w:bodyDiv w:val="1"/>
      <w:marLeft w:val="0"/>
      <w:marRight w:val="0"/>
      <w:marTop w:val="0"/>
      <w:marBottom w:val="0"/>
      <w:divBdr>
        <w:top w:val="none" w:sz="0" w:space="0" w:color="auto"/>
        <w:left w:val="none" w:sz="0" w:space="0" w:color="auto"/>
        <w:bottom w:val="none" w:sz="0" w:space="0" w:color="auto"/>
        <w:right w:val="none" w:sz="0" w:space="0" w:color="auto"/>
      </w:divBdr>
    </w:div>
    <w:div w:id="1058279652">
      <w:bodyDiv w:val="1"/>
      <w:marLeft w:val="0"/>
      <w:marRight w:val="0"/>
      <w:marTop w:val="0"/>
      <w:marBottom w:val="0"/>
      <w:divBdr>
        <w:top w:val="none" w:sz="0" w:space="0" w:color="auto"/>
        <w:left w:val="none" w:sz="0" w:space="0" w:color="auto"/>
        <w:bottom w:val="none" w:sz="0" w:space="0" w:color="auto"/>
        <w:right w:val="none" w:sz="0" w:space="0" w:color="auto"/>
      </w:divBdr>
    </w:div>
    <w:div w:id="1134982788">
      <w:bodyDiv w:val="1"/>
      <w:marLeft w:val="0"/>
      <w:marRight w:val="0"/>
      <w:marTop w:val="0"/>
      <w:marBottom w:val="0"/>
      <w:divBdr>
        <w:top w:val="none" w:sz="0" w:space="0" w:color="auto"/>
        <w:left w:val="none" w:sz="0" w:space="0" w:color="auto"/>
        <w:bottom w:val="none" w:sz="0" w:space="0" w:color="auto"/>
        <w:right w:val="none" w:sz="0" w:space="0" w:color="auto"/>
      </w:divBdr>
    </w:div>
    <w:div w:id="1192768428">
      <w:bodyDiv w:val="1"/>
      <w:marLeft w:val="0"/>
      <w:marRight w:val="0"/>
      <w:marTop w:val="0"/>
      <w:marBottom w:val="0"/>
      <w:divBdr>
        <w:top w:val="none" w:sz="0" w:space="0" w:color="auto"/>
        <w:left w:val="none" w:sz="0" w:space="0" w:color="auto"/>
        <w:bottom w:val="none" w:sz="0" w:space="0" w:color="auto"/>
        <w:right w:val="none" w:sz="0" w:space="0" w:color="auto"/>
      </w:divBdr>
    </w:div>
    <w:div w:id="1203788003">
      <w:bodyDiv w:val="1"/>
      <w:marLeft w:val="0"/>
      <w:marRight w:val="0"/>
      <w:marTop w:val="0"/>
      <w:marBottom w:val="0"/>
      <w:divBdr>
        <w:top w:val="none" w:sz="0" w:space="0" w:color="auto"/>
        <w:left w:val="none" w:sz="0" w:space="0" w:color="auto"/>
        <w:bottom w:val="none" w:sz="0" w:space="0" w:color="auto"/>
        <w:right w:val="none" w:sz="0" w:space="0" w:color="auto"/>
      </w:divBdr>
    </w:div>
    <w:div w:id="1216114658">
      <w:bodyDiv w:val="1"/>
      <w:marLeft w:val="0"/>
      <w:marRight w:val="0"/>
      <w:marTop w:val="0"/>
      <w:marBottom w:val="0"/>
      <w:divBdr>
        <w:top w:val="none" w:sz="0" w:space="0" w:color="auto"/>
        <w:left w:val="none" w:sz="0" w:space="0" w:color="auto"/>
        <w:bottom w:val="none" w:sz="0" w:space="0" w:color="auto"/>
        <w:right w:val="none" w:sz="0" w:space="0" w:color="auto"/>
      </w:divBdr>
    </w:div>
    <w:div w:id="1216159177">
      <w:bodyDiv w:val="1"/>
      <w:marLeft w:val="0"/>
      <w:marRight w:val="0"/>
      <w:marTop w:val="0"/>
      <w:marBottom w:val="0"/>
      <w:divBdr>
        <w:top w:val="none" w:sz="0" w:space="0" w:color="auto"/>
        <w:left w:val="none" w:sz="0" w:space="0" w:color="auto"/>
        <w:bottom w:val="none" w:sz="0" w:space="0" w:color="auto"/>
        <w:right w:val="none" w:sz="0" w:space="0" w:color="auto"/>
      </w:divBdr>
    </w:div>
    <w:div w:id="1225796887">
      <w:bodyDiv w:val="1"/>
      <w:marLeft w:val="0"/>
      <w:marRight w:val="0"/>
      <w:marTop w:val="0"/>
      <w:marBottom w:val="0"/>
      <w:divBdr>
        <w:top w:val="none" w:sz="0" w:space="0" w:color="auto"/>
        <w:left w:val="none" w:sz="0" w:space="0" w:color="auto"/>
        <w:bottom w:val="none" w:sz="0" w:space="0" w:color="auto"/>
        <w:right w:val="none" w:sz="0" w:space="0" w:color="auto"/>
      </w:divBdr>
      <w:divsChild>
        <w:div w:id="13500466">
          <w:marLeft w:val="0"/>
          <w:marRight w:val="0"/>
          <w:marTop w:val="0"/>
          <w:marBottom w:val="0"/>
          <w:divBdr>
            <w:top w:val="none" w:sz="0" w:space="0" w:color="auto"/>
            <w:left w:val="none" w:sz="0" w:space="0" w:color="auto"/>
            <w:bottom w:val="none" w:sz="0" w:space="0" w:color="auto"/>
            <w:right w:val="none" w:sz="0" w:space="0" w:color="auto"/>
          </w:divBdr>
        </w:div>
        <w:div w:id="254634240">
          <w:marLeft w:val="0"/>
          <w:marRight w:val="0"/>
          <w:marTop w:val="0"/>
          <w:marBottom w:val="0"/>
          <w:divBdr>
            <w:top w:val="none" w:sz="0" w:space="0" w:color="auto"/>
            <w:left w:val="none" w:sz="0" w:space="0" w:color="auto"/>
            <w:bottom w:val="none" w:sz="0" w:space="0" w:color="auto"/>
            <w:right w:val="none" w:sz="0" w:space="0" w:color="auto"/>
          </w:divBdr>
        </w:div>
        <w:div w:id="304354956">
          <w:marLeft w:val="0"/>
          <w:marRight w:val="0"/>
          <w:marTop w:val="0"/>
          <w:marBottom w:val="0"/>
          <w:divBdr>
            <w:top w:val="none" w:sz="0" w:space="0" w:color="auto"/>
            <w:left w:val="none" w:sz="0" w:space="0" w:color="auto"/>
            <w:bottom w:val="none" w:sz="0" w:space="0" w:color="auto"/>
            <w:right w:val="none" w:sz="0" w:space="0" w:color="auto"/>
          </w:divBdr>
        </w:div>
        <w:div w:id="375160020">
          <w:marLeft w:val="0"/>
          <w:marRight w:val="0"/>
          <w:marTop w:val="0"/>
          <w:marBottom w:val="0"/>
          <w:divBdr>
            <w:top w:val="none" w:sz="0" w:space="0" w:color="auto"/>
            <w:left w:val="none" w:sz="0" w:space="0" w:color="auto"/>
            <w:bottom w:val="none" w:sz="0" w:space="0" w:color="auto"/>
            <w:right w:val="none" w:sz="0" w:space="0" w:color="auto"/>
          </w:divBdr>
        </w:div>
        <w:div w:id="429853950">
          <w:marLeft w:val="0"/>
          <w:marRight w:val="0"/>
          <w:marTop w:val="0"/>
          <w:marBottom w:val="0"/>
          <w:divBdr>
            <w:top w:val="none" w:sz="0" w:space="0" w:color="auto"/>
            <w:left w:val="none" w:sz="0" w:space="0" w:color="auto"/>
            <w:bottom w:val="none" w:sz="0" w:space="0" w:color="auto"/>
            <w:right w:val="none" w:sz="0" w:space="0" w:color="auto"/>
          </w:divBdr>
        </w:div>
        <w:div w:id="461120011">
          <w:marLeft w:val="0"/>
          <w:marRight w:val="0"/>
          <w:marTop w:val="0"/>
          <w:marBottom w:val="0"/>
          <w:divBdr>
            <w:top w:val="none" w:sz="0" w:space="0" w:color="auto"/>
            <w:left w:val="none" w:sz="0" w:space="0" w:color="auto"/>
            <w:bottom w:val="none" w:sz="0" w:space="0" w:color="auto"/>
            <w:right w:val="none" w:sz="0" w:space="0" w:color="auto"/>
          </w:divBdr>
        </w:div>
        <w:div w:id="789126660">
          <w:marLeft w:val="0"/>
          <w:marRight w:val="0"/>
          <w:marTop w:val="0"/>
          <w:marBottom w:val="0"/>
          <w:divBdr>
            <w:top w:val="none" w:sz="0" w:space="0" w:color="auto"/>
            <w:left w:val="none" w:sz="0" w:space="0" w:color="auto"/>
            <w:bottom w:val="none" w:sz="0" w:space="0" w:color="auto"/>
            <w:right w:val="none" w:sz="0" w:space="0" w:color="auto"/>
          </w:divBdr>
        </w:div>
        <w:div w:id="856501859">
          <w:marLeft w:val="0"/>
          <w:marRight w:val="0"/>
          <w:marTop w:val="0"/>
          <w:marBottom w:val="0"/>
          <w:divBdr>
            <w:top w:val="none" w:sz="0" w:space="0" w:color="auto"/>
            <w:left w:val="none" w:sz="0" w:space="0" w:color="auto"/>
            <w:bottom w:val="none" w:sz="0" w:space="0" w:color="auto"/>
            <w:right w:val="none" w:sz="0" w:space="0" w:color="auto"/>
          </w:divBdr>
        </w:div>
        <w:div w:id="1105034104">
          <w:marLeft w:val="0"/>
          <w:marRight w:val="0"/>
          <w:marTop w:val="0"/>
          <w:marBottom w:val="0"/>
          <w:divBdr>
            <w:top w:val="none" w:sz="0" w:space="0" w:color="auto"/>
            <w:left w:val="none" w:sz="0" w:space="0" w:color="auto"/>
            <w:bottom w:val="none" w:sz="0" w:space="0" w:color="auto"/>
            <w:right w:val="none" w:sz="0" w:space="0" w:color="auto"/>
          </w:divBdr>
        </w:div>
        <w:div w:id="1143692067">
          <w:marLeft w:val="0"/>
          <w:marRight w:val="0"/>
          <w:marTop w:val="0"/>
          <w:marBottom w:val="0"/>
          <w:divBdr>
            <w:top w:val="none" w:sz="0" w:space="0" w:color="auto"/>
            <w:left w:val="none" w:sz="0" w:space="0" w:color="auto"/>
            <w:bottom w:val="none" w:sz="0" w:space="0" w:color="auto"/>
            <w:right w:val="none" w:sz="0" w:space="0" w:color="auto"/>
          </w:divBdr>
        </w:div>
        <w:div w:id="1196386739">
          <w:marLeft w:val="0"/>
          <w:marRight w:val="0"/>
          <w:marTop w:val="0"/>
          <w:marBottom w:val="0"/>
          <w:divBdr>
            <w:top w:val="none" w:sz="0" w:space="0" w:color="auto"/>
            <w:left w:val="none" w:sz="0" w:space="0" w:color="auto"/>
            <w:bottom w:val="none" w:sz="0" w:space="0" w:color="auto"/>
            <w:right w:val="none" w:sz="0" w:space="0" w:color="auto"/>
          </w:divBdr>
        </w:div>
        <w:div w:id="1375736559">
          <w:marLeft w:val="0"/>
          <w:marRight w:val="0"/>
          <w:marTop w:val="0"/>
          <w:marBottom w:val="0"/>
          <w:divBdr>
            <w:top w:val="none" w:sz="0" w:space="0" w:color="auto"/>
            <w:left w:val="none" w:sz="0" w:space="0" w:color="auto"/>
            <w:bottom w:val="none" w:sz="0" w:space="0" w:color="auto"/>
            <w:right w:val="none" w:sz="0" w:space="0" w:color="auto"/>
          </w:divBdr>
        </w:div>
        <w:div w:id="1460995378">
          <w:marLeft w:val="0"/>
          <w:marRight w:val="0"/>
          <w:marTop w:val="0"/>
          <w:marBottom w:val="0"/>
          <w:divBdr>
            <w:top w:val="none" w:sz="0" w:space="0" w:color="auto"/>
            <w:left w:val="none" w:sz="0" w:space="0" w:color="auto"/>
            <w:bottom w:val="none" w:sz="0" w:space="0" w:color="auto"/>
            <w:right w:val="none" w:sz="0" w:space="0" w:color="auto"/>
          </w:divBdr>
        </w:div>
        <w:div w:id="1470587125">
          <w:marLeft w:val="0"/>
          <w:marRight w:val="0"/>
          <w:marTop w:val="0"/>
          <w:marBottom w:val="0"/>
          <w:divBdr>
            <w:top w:val="none" w:sz="0" w:space="0" w:color="auto"/>
            <w:left w:val="none" w:sz="0" w:space="0" w:color="auto"/>
            <w:bottom w:val="none" w:sz="0" w:space="0" w:color="auto"/>
            <w:right w:val="none" w:sz="0" w:space="0" w:color="auto"/>
          </w:divBdr>
        </w:div>
        <w:div w:id="1627009257">
          <w:marLeft w:val="0"/>
          <w:marRight w:val="0"/>
          <w:marTop w:val="0"/>
          <w:marBottom w:val="0"/>
          <w:divBdr>
            <w:top w:val="none" w:sz="0" w:space="0" w:color="auto"/>
            <w:left w:val="none" w:sz="0" w:space="0" w:color="auto"/>
            <w:bottom w:val="none" w:sz="0" w:space="0" w:color="auto"/>
            <w:right w:val="none" w:sz="0" w:space="0" w:color="auto"/>
          </w:divBdr>
        </w:div>
        <w:div w:id="1659917019">
          <w:marLeft w:val="0"/>
          <w:marRight w:val="0"/>
          <w:marTop w:val="0"/>
          <w:marBottom w:val="0"/>
          <w:divBdr>
            <w:top w:val="none" w:sz="0" w:space="0" w:color="auto"/>
            <w:left w:val="none" w:sz="0" w:space="0" w:color="auto"/>
            <w:bottom w:val="none" w:sz="0" w:space="0" w:color="auto"/>
            <w:right w:val="none" w:sz="0" w:space="0" w:color="auto"/>
          </w:divBdr>
        </w:div>
        <w:div w:id="1715497961">
          <w:marLeft w:val="0"/>
          <w:marRight w:val="0"/>
          <w:marTop w:val="0"/>
          <w:marBottom w:val="0"/>
          <w:divBdr>
            <w:top w:val="none" w:sz="0" w:space="0" w:color="auto"/>
            <w:left w:val="none" w:sz="0" w:space="0" w:color="auto"/>
            <w:bottom w:val="none" w:sz="0" w:space="0" w:color="auto"/>
            <w:right w:val="none" w:sz="0" w:space="0" w:color="auto"/>
          </w:divBdr>
        </w:div>
        <w:div w:id="1925989001">
          <w:marLeft w:val="0"/>
          <w:marRight w:val="0"/>
          <w:marTop w:val="0"/>
          <w:marBottom w:val="0"/>
          <w:divBdr>
            <w:top w:val="none" w:sz="0" w:space="0" w:color="auto"/>
            <w:left w:val="none" w:sz="0" w:space="0" w:color="auto"/>
            <w:bottom w:val="none" w:sz="0" w:space="0" w:color="auto"/>
            <w:right w:val="none" w:sz="0" w:space="0" w:color="auto"/>
          </w:divBdr>
        </w:div>
        <w:div w:id="2112894331">
          <w:marLeft w:val="0"/>
          <w:marRight w:val="0"/>
          <w:marTop w:val="0"/>
          <w:marBottom w:val="0"/>
          <w:divBdr>
            <w:top w:val="none" w:sz="0" w:space="0" w:color="auto"/>
            <w:left w:val="none" w:sz="0" w:space="0" w:color="auto"/>
            <w:bottom w:val="none" w:sz="0" w:space="0" w:color="auto"/>
            <w:right w:val="none" w:sz="0" w:space="0" w:color="auto"/>
          </w:divBdr>
        </w:div>
      </w:divsChild>
    </w:div>
    <w:div w:id="1313872881">
      <w:bodyDiv w:val="1"/>
      <w:marLeft w:val="0"/>
      <w:marRight w:val="0"/>
      <w:marTop w:val="0"/>
      <w:marBottom w:val="0"/>
      <w:divBdr>
        <w:top w:val="none" w:sz="0" w:space="0" w:color="auto"/>
        <w:left w:val="none" w:sz="0" w:space="0" w:color="auto"/>
        <w:bottom w:val="none" w:sz="0" w:space="0" w:color="auto"/>
        <w:right w:val="none" w:sz="0" w:space="0" w:color="auto"/>
      </w:divBdr>
    </w:div>
    <w:div w:id="1368681385">
      <w:bodyDiv w:val="1"/>
      <w:marLeft w:val="0"/>
      <w:marRight w:val="0"/>
      <w:marTop w:val="0"/>
      <w:marBottom w:val="0"/>
      <w:divBdr>
        <w:top w:val="none" w:sz="0" w:space="0" w:color="auto"/>
        <w:left w:val="none" w:sz="0" w:space="0" w:color="auto"/>
        <w:bottom w:val="none" w:sz="0" w:space="0" w:color="auto"/>
        <w:right w:val="none" w:sz="0" w:space="0" w:color="auto"/>
      </w:divBdr>
    </w:div>
    <w:div w:id="1423716912">
      <w:bodyDiv w:val="1"/>
      <w:marLeft w:val="0"/>
      <w:marRight w:val="0"/>
      <w:marTop w:val="0"/>
      <w:marBottom w:val="0"/>
      <w:divBdr>
        <w:top w:val="none" w:sz="0" w:space="0" w:color="auto"/>
        <w:left w:val="none" w:sz="0" w:space="0" w:color="auto"/>
        <w:bottom w:val="none" w:sz="0" w:space="0" w:color="auto"/>
        <w:right w:val="none" w:sz="0" w:space="0" w:color="auto"/>
      </w:divBdr>
    </w:div>
    <w:div w:id="1430085120">
      <w:bodyDiv w:val="1"/>
      <w:marLeft w:val="0"/>
      <w:marRight w:val="0"/>
      <w:marTop w:val="0"/>
      <w:marBottom w:val="0"/>
      <w:divBdr>
        <w:top w:val="none" w:sz="0" w:space="0" w:color="auto"/>
        <w:left w:val="none" w:sz="0" w:space="0" w:color="auto"/>
        <w:bottom w:val="none" w:sz="0" w:space="0" w:color="auto"/>
        <w:right w:val="none" w:sz="0" w:space="0" w:color="auto"/>
      </w:divBdr>
    </w:div>
    <w:div w:id="1464957655">
      <w:bodyDiv w:val="1"/>
      <w:marLeft w:val="0"/>
      <w:marRight w:val="0"/>
      <w:marTop w:val="0"/>
      <w:marBottom w:val="0"/>
      <w:divBdr>
        <w:top w:val="none" w:sz="0" w:space="0" w:color="auto"/>
        <w:left w:val="none" w:sz="0" w:space="0" w:color="auto"/>
        <w:bottom w:val="none" w:sz="0" w:space="0" w:color="auto"/>
        <w:right w:val="none" w:sz="0" w:space="0" w:color="auto"/>
      </w:divBdr>
      <w:divsChild>
        <w:div w:id="1049496192">
          <w:marLeft w:val="0"/>
          <w:marRight w:val="0"/>
          <w:marTop w:val="0"/>
          <w:marBottom w:val="0"/>
          <w:divBdr>
            <w:top w:val="none" w:sz="0" w:space="0" w:color="auto"/>
            <w:left w:val="none" w:sz="0" w:space="0" w:color="auto"/>
            <w:bottom w:val="none" w:sz="0" w:space="0" w:color="auto"/>
            <w:right w:val="none" w:sz="0" w:space="0" w:color="auto"/>
          </w:divBdr>
        </w:div>
        <w:div w:id="1060207147">
          <w:marLeft w:val="0"/>
          <w:marRight w:val="0"/>
          <w:marTop w:val="0"/>
          <w:marBottom w:val="0"/>
          <w:divBdr>
            <w:top w:val="none" w:sz="0" w:space="0" w:color="auto"/>
            <w:left w:val="none" w:sz="0" w:space="0" w:color="auto"/>
            <w:bottom w:val="none" w:sz="0" w:space="0" w:color="auto"/>
            <w:right w:val="none" w:sz="0" w:space="0" w:color="auto"/>
          </w:divBdr>
        </w:div>
        <w:div w:id="1642541067">
          <w:marLeft w:val="0"/>
          <w:marRight w:val="0"/>
          <w:marTop w:val="0"/>
          <w:marBottom w:val="0"/>
          <w:divBdr>
            <w:top w:val="none" w:sz="0" w:space="0" w:color="auto"/>
            <w:left w:val="none" w:sz="0" w:space="0" w:color="auto"/>
            <w:bottom w:val="none" w:sz="0" w:space="0" w:color="auto"/>
            <w:right w:val="none" w:sz="0" w:space="0" w:color="auto"/>
          </w:divBdr>
        </w:div>
      </w:divsChild>
    </w:div>
    <w:div w:id="1493528630">
      <w:bodyDiv w:val="1"/>
      <w:marLeft w:val="0"/>
      <w:marRight w:val="0"/>
      <w:marTop w:val="0"/>
      <w:marBottom w:val="0"/>
      <w:divBdr>
        <w:top w:val="none" w:sz="0" w:space="0" w:color="auto"/>
        <w:left w:val="none" w:sz="0" w:space="0" w:color="auto"/>
        <w:bottom w:val="none" w:sz="0" w:space="0" w:color="auto"/>
        <w:right w:val="none" w:sz="0" w:space="0" w:color="auto"/>
      </w:divBdr>
      <w:divsChild>
        <w:div w:id="44915361">
          <w:marLeft w:val="0"/>
          <w:marRight w:val="0"/>
          <w:marTop w:val="0"/>
          <w:marBottom w:val="0"/>
          <w:divBdr>
            <w:top w:val="none" w:sz="0" w:space="0" w:color="auto"/>
            <w:left w:val="none" w:sz="0" w:space="0" w:color="auto"/>
            <w:bottom w:val="none" w:sz="0" w:space="0" w:color="auto"/>
            <w:right w:val="none" w:sz="0" w:space="0" w:color="auto"/>
          </w:divBdr>
        </w:div>
        <w:div w:id="135027474">
          <w:marLeft w:val="0"/>
          <w:marRight w:val="0"/>
          <w:marTop w:val="0"/>
          <w:marBottom w:val="0"/>
          <w:divBdr>
            <w:top w:val="none" w:sz="0" w:space="0" w:color="auto"/>
            <w:left w:val="none" w:sz="0" w:space="0" w:color="auto"/>
            <w:bottom w:val="none" w:sz="0" w:space="0" w:color="auto"/>
            <w:right w:val="none" w:sz="0" w:space="0" w:color="auto"/>
          </w:divBdr>
        </w:div>
        <w:div w:id="162400628">
          <w:marLeft w:val="0"/>
          <w:marRight w:val="0"/>
          <w:marTop w:val="0"/>
          <w:marBottom w:val="0"/>
          <w:divBdr>
            <w:top w:val="none" w:sz="0" w:space="0" w:color="auto"/>
            <w:left w:val="none" w:sz="0" w:space="0" w:color="auto"/>
            <w:bottom w:val="none" w:sz="0" w:space="0" w:color="auto"/>
            <w:right w:val="none" w:sz="0" w:space="0" w:color="auto"/>
          </w:divBdr>
        </w:div>
        <w:div w:id="211967535">
          <w:marLeft w:val="0"/>
          <w:marRight w:val="0"/>
          <w:marTop w:val="0"/>
          <w:marBottom w:val="0"/>
          <w:divBdr>
            <w:top w:val="none" w:sz="0" w:space="0" w:color="auto"/>
            <w:left w:val="none" w:sz="0" w:space="0" w:color="auto"/>
            <w:bottom w:val="none" w:sz="0" w:space="0" w:color="auto"/>
            <w:right w:val="none" w:sz="0" w:space="0" w:color="auto"/>
          </w:divBdr>
        </w:div>
        <w:div w:id="259527500">
          <w:marLeft w:val="0"/>
          <w:marRight w:val="0"/>
          <w:marTop w:val="0"/>
          <w:marBottom w:val="0"/>
          <w:divBdr>
            <w:top w:val="none" w:sz="0" w:space="0" w:color="auto"/>
            <w:left w:val="none" w:sz="0" w:space="0" w:color="auto"/>
            <w:bottom w:val="none" w:sz="0" w:space="0" w:color="auto"/>
            <w:right w:val="none" w:sz="0" w:space="0" w:color="auto"/>
          </w:divBdr>
        </w:div>
        <w:div w:id="384305708">
          <w:marLeft w:val="0"/>
          <w:marRight w:val="0"/>
          <w:marTop w:val="0"/>
          <w:marBottom w:val="0"/>
          <w:divBdr>
            <w:top w:val="none" w:sz="0" w:space="0" w:color="auto"/>
            <w:left w:val="none" w:sz="0" w:space="0" w:color="auto"/>
            <w:bottom w:val="none" w:sz="0" w:space="0" w:color="auto"/>
            <w:right w:val="none" w:sz="0" w:space="0" w:color="auto"/>
          </w:divBdr>
        </w:div>
        <w:div w:id="476841541">
          <w:marLeft w:val="0"/>
          <w:marRight w:val="0"/>
          <w:marTop w:val="0"/>
          <w:marBottom w:val="0"/>
          <w:divBdr>
            <w:top w:val="none" w:sz="0" w:space="0" w:color="auto"/>
            <w:left w:val="none" w:sz="0" w:space="0" w:color="auto"/>
            <w:bottom w:val="none" w:sz="0" w:space="0" w:color="auto"/>
            <w:right w:val="none" w:sz="0" w:space="0" w:color="auto"/>
          </w:divBdr>
        </w:div>
        <w:div w:id="546185427">
          <w:marLeft w:val="0"/>
          <w:marRight w:val="0"/>
          <w:marTop w:val="0"/>
          <w:marBottom w:val="0"/>
          <w:divBdr>
            <w:top w:val="none" w:sz="0" w:space="0" w:color="auto"/>
            <w:left w:val="none" w:sz="0" w:space="0" w:color="auto"/>
            <w:bottom w:val="none" w:sz="0" w:space="0" w:color="auto"/>
            <w:right w:val="none" w:sz="0" w:space="0" w:color="auto"/>
          </w:divBdr>
        </w:div>
        <w:div w:id="603459796">
          <w:marLeft w:val="0"/>
          <w:marRight w:val="0"/>
          <w:marTop w:val="0"/>
          <w:marBottom w:val="0"/>
          <w:divBdr>
            <w:top w:val="none" w:sz="0" w:space="0" w:color="auto"/>
            <w:left w:val="none" w:sz="0" w:space="0" w:color="auto"/>
            <w:bottom w:val="none" w:sz="0" w:space="0" w:color="auto"/>
            <w:right w:val="none" w:sz="0" w:space="0" w:color="auto"/>
          </w:divBdr>
        </w:div>
        <w:div w:id="623772875">
          <w:marLeft w:val="0"/>
          <w:marRight w:val="0"/>
          <w:marTop w:val="0"/>
          <w:marBottom w:val="0"/>
          <w:divBdr>
            <w:top w:val="none" w:sz="0" w:space="0" w:color="auto"/>
            <w:left w:val="none" w:sz="0" w:space="0" w:color="auto"/>
            <w:bottom w:val="none" w:sz="0" w:space="0" w:color="auto"/>
            <w:right w:val="none" w:sz="0" w:space="0" w:color="auto"/>
          </w:divBdr>
        </w:div>
        <w:div w:id="644512905">
          <w:marLeft w:val="0"/>
          <w:marRight w:val="0"/>
          <w:marTop w:val="0"/>
          <w:marBottom w:val="0"/>
          <w:divBdr>
            <w:top w:val="none" w:sz="0" w:space="0" w:color="auto"/>
            <w:left w:val="none" w:sz="0" w:space="0" w:color="auto"/>
            <w:bottom w:val="none" w:sz="0" w:space="0" w:color="auto"/>
            <w:right w:val="none" w:sz="0" w:space="0" w:color="auto"/>
          </w:divBdr>
        </w:div>
        <w:div w:id="761798107">
          <w:marLeft w:val="0"/>
          <w:marRight w:val="0"/>
          <w:marTop w:val="0"/>
          <w:marBottom w:val="0"/>
          <w:divBdr>
            <w:top w:val="none" w:sz="0" w:space="0" w:color="auto"/>
            <w:left w:val="none" w:sz="0" w:space="0" w:color="auto"/>
            <w:bottom w:val="none" w:sz="0" w:space="0" w:color="auto"/>
            <w:right w:val="none" w:sz="0" w:space="0" w:color="auto"/>
          </w:divBdr>
        </w:div>
        <w:div w:id="787428376">
          <w:marLeft w:val="0"/>
          <w:marRight w:val="0"/>
          <w:marTop w:val="0"/>
          <w:marBottom w:val="0"/>
          <w:divBdr>
            <w:top w:val="none" w:sz="0" w:space="0" w:color="auto"/>
            <w:left w:val="none" w:sz="0" w:space="0" w:color="auto"/>
            <w:bottom w:val="none" w:sz="0" w:space="0" w:color="auto"/>
            <w:right w:val="none" w:sz="0" w:space="0" w:color="auto"/>
          </w:divBdr>
        </w:div>
        <w:div w:id="1177840176">
          <w:marLeft w:val="0"/>
          <w:marRight w:val="0"/>
          <w:marTop w:val="0"/>
          <w:marBottom w:val="0"/>
          <w:divBdr>
            <w:top w:val="none" w:sz="0" w:space="0" w:color="auto"/>
            <w:left w:val="none" w:sz="0" w:space="0" w:color="auto"/>
            <w:bottom w:val="none" w:sz="0" w:space="0" w:color="auto"/>
            <w:right w:val="none" w:sz="0" w:space="0" w:color="auto"/>
          </w:divBdr>
        </w:div>
        <w:div w:id="1186482268">
          <w:marLeft w:val="0"/>
          <w:marRight w:val="0"/>
          <w:marTop w:val="0"/>
          <w:marBottom w:val="0"/>
          <w:divBdr>
            <w:top w:val="none" w:sz="0" w:space="0" w:color="auto"/>
            <w:left w:val="none" w:sz="0" w:space="0" w:color="auto"/>
            <w:bottom w:val="none" w:sz="0" w:space="0" w:color="auto"/>
            <w:right w:val="none" w:sz="0" w:space="0" w:color="auto"/>
          </w:divBdr>
        </w:div>
        <w:div w:id="1214582706">
          <w:marLeft w:val="0"/>
          <w:marRight w:val="0"/>
          <w:marTop w:val="0"/>
          <w:marBottom w:val="0"/>
          <w:divBdr>
            <w:top w:val="none" w:sz="0" w:space="0" w:color="auto"/>
            <w:left w:val="none" w:sz="0" w:space="0" w:color="auto"/>
            <w:bottom w:val="none" w:sz="0" w:space="0" w:color="auto"/>
            <w:right w:val="none" w:sz="0" w:space="0" w:color="auto"/>
          </w:divBdr>
        </w:div>
        <w:div w:id="1252273232">
          <w:marLeft w:val="0"/>
          <w:marRight w:val="0"/>
          <w:marTop w:val="0"/>
          <w:marBottom w:val="0"/>
          <w:divBdr>
            <w:top w:val="none" w:sz="0" w:space="0" w:color="auto"/>
            <w:left w:val="none" w:sz="0" w:space="0" w:color="auto"/>
            <w:bottom w:val="none" w:sz="0" w:space="0" w:color="auto"/>
            <w:right w:val="none" w:sz="0" w:space="0" w:color="auto"/>
          </w:divBdr>
        </w:div>
        <w:div w:id="1328510461">
          <w:marLeft w:val="0"/>
          <w:marRight w:val="0"/>
          <w:marTop w:val="0"/>
          <w:marBottom w:val="0"/>
          <w:divBdr>
            <w:top w:val="none" w:sz="0" w:space="0" w:color="auto"/>
            <w:left w:val="none" w:sz="0" w:space="0" w:color="auto"/>
            <w:bottom w:val="none" w:sz="0" w:space="0" w:color="auto"/>
            <w:right w:val="none" w:sz="0" w:space="0" w:color="auto"/>
          </w:divBdr>
        </w:div>
        <w:div w:id="1349478725">
          <w:marLeft w:val="0"/>
          <w:marRight w:val="0"/>
          <w:marTop w:val="0"/>
          <w:marBottom w:val="0"/>
          <w:divBdr>
            <w:top w:val="none" w:sz="0" w:space="0" w:color="auto"/>
            <w:left w:val="none" w:sz="0" w:space="0" w:color="auto"/>
            <w:bottom w:val="none" w:sz="0" w:space="0" w:color="auto"/>
            <w:right w:val="none" w:sz="0" w:space="0" w:color="auto"/>
          </w:divBdr>
        </w:div>
        <w:div w:id="1524594167">
          <w:marLeft w:val="0"/>
          <w:marRight w:val="0"/>
          <w:marTop w:val="0"/>
          <w:marBottom w:val="0"/>
          <w:divBdr>
            <w:top w:val="none" w:sz="0" w:space="0" w:color="auto"/>
            <w:left w:val="none" w:sz="0" w:space="0" w:color="auto"/>
            <w:bottom w:val="none" w:sz="0" w:space="0" w:color="auto"/>
            <w:right w:val="none" w:sz="0" w:space="0" w:color="auto"/>
          </w:divBdr>
        </w:div>
        <w:div w:id="1539395790">
          <w:marLeft w:val="0"/>
          <w:marRight w:val="0"/>
          <w:marTop w:val="0"/>
          <w:marBottom w:val="0"/>
          <w:divBdr>
            <w:top w:val="none" w:sz="0" w:space="0" w:color="auto"/>
            <w:left w:val="none" w:sz="0" w:space="0" w:color="auto"/>
            <w:bottom w:val="none" w:sz="0" w:space="0" w:color="auto"/>
            <w:right w:val="none" w:sz="0" w:space="0" w:color="auto"/>
          </w:divBdr>
        </w:div>
        <w:div w:id="1621718735">
          <w:marLeft w:val="0"/>
          <w:marRight w:val="0"/>
          <w:marTop w:val="0"/>
          <w:marBottom w:val="0"/>
          <w:divBdr>
            <w:top w:val="none" w:sz="0" w:space="0" w:color="auto"/>
            <w:left w:val="none" w:sz="0" w:space="0" w:color="auto"/>
            <w:bottom w:val="none" w:sz="0" w:space="0" w:color="auto"/>
            <w:right w:val="none" w:sz="0" w:space="0" w:color="auto"/>
          </w:divBdr>
        </w:div>
        <w:div w:id="1644191502">
          <w:marLeft w:val="0"/>
          <w:marRight w:val="0"/>
          <w:marTop w:val="0"/>
          <w:marBottom w:val="0"/>
          <w:divBdr>
            <w:top w:val="none" w:sz="0" w:space="0" w:color="auto"/>
            <w:left w:val="none" w:sz="0" w:space="0" w:color="auto"/>
            <w:bottom w:val="none" w:sz="0" w:space="0" w:color="auto"/>
            <w:right w:val="none" w:sz="0" w:space="0" w:color="auto"/>
          </w:divBdr>
        </w:div>
        <w:div w:id="1711539104">
          <w:marLeft w:val="0"/>
          <w:marRight w:val="0"/>
          <w:marTop w:val="0"/>
          <w:marBottom w:val="0"/>
          <w:divBdr>
            <w:top w:val="none" w:sz="0" w:space="0" w:color="auto"/>
            <w:left w:val="none" w:sz="0" w:space="0" w:color="auto"/>
            <w:bottom w:val="none" w:sz="0" w:space="0" w:color="auto"/>
            <w:right w:val="none" w:sz="0" w:space="0" w:color="auto"/>
          </w:divBdr>
        </w:div>
        <w:div w:id="1777484223">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2067677741">
          <w:marLeft w:val="0"/>
          <w:marRight w:val="0"/>
          <w:marTop w:val="0"/>
          <w:marBottom w:val="0"/>
          <w:divBdr>
            <w:top w:val="none" w:sz="0" w:space="0" w:color="auto"/>
            <w:left w:val="none" w:sz="0" w:space="0" w:color="auto"/>
            <w:bottom w:val="none" w:sz="0" w:space="0" w:color="auto"/>
            <w:right w:val="none" w:sz="0" w:space="0" w:color="auto"/>
          </w:divBdr>
        </w:div>
        <w:div w:id="2110201602">
          <w:marLeft w:val="0"/>
          <w:marRight w:val="0"/>
          <w:marTop w:val="0"/>
          <w:marBottom w:val="0"/>
          <w:divBdr>
            <w:top w:val="none" w:sz="0" w:space="0" w:color="auto"/>
            <w:left w:val="none" w:sz="0" w:space="0" w:color="auto"/>
            <w:bottom w:val="none" w:sz="0" w:space="0" w:color="auto"/>
            <w:right w:val="none" w:sz="0" w:space="0" w:color="auto"/>
          </w:divBdr>
        </w:div>
      </w:divsChild>
    </w:div>
    <w:div w:id="1577933116">
      <w:bodyDiv w:val="1"/>
      <w:marLeft w:val="0"/>
      <w:marRight w:val="0"/>
      <w:marTop w:val="0"/>
      <w:marBottom w:val="0"/>
      <w:divBdr>
        <w:top w:val="none" w:sz="0" w:space="0" w:color="auto"/>
        <w:left w:val="none" w:sz="0" w:space="0" w:color="auto"/>
        <w:bottom w:val="none" w:sz="0" w:space="0" w:color="auto"/>
        <w:right w:val="none" w:sz="0" w:space="0" w:color="auto"/>
      </w:divBdr>
    </w:div>
    <w:div w:id="1591232181">
      <w:bodyDiv w:val="1"/>
      <w:marLeft w:val="0"/>
      <w:marRight w:val="0"/>
      <w:marTop w:val="0"/>
      <w:marBottom w:val="0"/>
      <w:divBdr>
        <w:top w:val="none" w:sz="0" w:space="0" w:color="auto"/>
        <w:left w:val="none" w:sz="0" w:space="0" w:color="auto"/>
        <w:bottom w:val="none" w:sz="0" w:space="0" w:color="auto"/>
        <w:right w:val="none" w:sz="0" w:space="0" w:color="auto"/>
      </w:divBdr>
      <w:divsChild>
        <w:div w:id="20667122">
          <w:marLeft w:val="0"/>
          <w:marRight w:val="0"/>
          <w:marTop w:val="0"/>
          <w:marBottom w:val="0"/>
          <w:divBdr>
            <w:top w:val="none" w:sz="0" w:space="0" w:color="auto"/>
            <w:left w:val="none" w:sz="0" w:space="0" w:color="auto"/>
            <w:bottom w:val="none" w:sz="0" w:space="0" w:color="auto"/>
            <w:right w:val="none" w:sz="0" w:space="0" w:color="auto"/>
          </w:divBdr>
        </w:div>
        <w:div w:id="348332380">
          <w:marLeft w:val="0"/>
          <w:marRight w:val="0"/>
          <w:marTop w:val="0"/>
          <w:marBottom w:val="0"/>
          <w:divBdr>
            <w:top w:val="none" w:sz="0" w:space="0" w:color="auto"/>
            <w:left w:val="none" w:sz="0" w:space="0" w:color="auto"/>
            <w:bottom w:val="none" w:sz="0" w:space="0" w:color="auto"/>
            <w:right w:val="none" w:sz="0" w:space="0" w:color="auto"/>
          </w:divBdr>
        </w:div>
        <w:div w:id="697699535">
          <w:marLeft w:val="0"/>
          <w:marRight w:val="0"/>
          <w:marTop w:val="0"/>
          <w:marBottom w:val="0"/>
          <w:divBdr>
            <w:top w:val="none" w:sz="0" w:space="0" w:color="auto"/>
            <w:left w:val="none" w:sz="0" w:space="0" w:color="auto"/>
            <w:bottom w:val="none" w:sz="0" w:space="0" w:color="auto"/>
            <w:right w:val="none" w:sz="0" w:space="0" w:color="auto"/>
          </w:divBdr>
        </w:div>
        <w:div w:id="1354841992">
          <w:marLeft w:val="0"/>
          <w:marRight w:val="0"/>
          <w:marTop w:val="0"/>
          <w:marBottom w:val="0"/>
          <w:divBdr>
            <w:top w:val="none" w:sz="0" w:space="0" w:color="auto"/>
            <w:left w:val="none" w:sz="0" w:space="0" w:color="auto"/>
            <w:bottom w:val="none" w:sz="0" w:space="0" w:color="auto"/>
            <w:right w:val="none" w:sz="0" w:space="0" w:color="auto"/>
          </w:divBdr>
        </w:div>
        <w:div w:id="1718354692">
          <w:marLeft w:val="0"/>
          <w:marRight w:val="0"/>
          <w:marTop w:val="0"/>
          <w:marBottom w:val="0"/>
          <w:divBdr>
            <w:top w:val="none" w:sz="0" w:space="0" w:color="auto"/>
            <w:left w:val="none" w:sz="0" w:space="0" w:color="auto"/>
            <w:bottom w:val="none" w:sz="0" w:space="0" w:color="auto"/>
            <w:right w:val="none" w:sz="0" w:space="0" w:color="auto"/>
          </w:divBdr>
        </w:div>
      </w:divsChild>
    </w:div>
    <w:div w:id="1680037426">
      <w:bodyDiv w:val="1"/>
      <w:marLeft w:val="0"/>
      <w:marRight w:val="0"/>
      <w:marTop w:val="0"/>
      <w:marBottom w:val="0"/>
      <w:divBdr>
        <w:top w:val="none" w:sz="0" w:space="0" w:color="auto"/>
        <w:left w:val="none" w:sz="0" w:space="0" w:color="auto"/>
        <w:bottom w:val="none" w:sz="0" w:space="0" w:color="auto"/>
        <w:right w:val="none" w:sz="0" w:space="0" w:color="auto"/>
      </w:divBdr>
    </w:div>
    <w:div w:id="1690376127">
      <w:bodyDiv w:val="1"/>
      <w:marLeft w:val="0"/>
      <w:marRight w:val="0"/>
      <w:marTop w:val="0"/>
      <w:marBottom w:val="0"/>
      <w:divBdr>
        <w:top w:val="none" w:sz="0" w:space="0" w:color="auto"/>
        <w:left w:val="none" w:sz="0" w:space="0" w:color="auto"/>
        <w:bottom w:val="none" w:sz="0" w:space="0" w:color="auto"/>
        <w:right w:val="none" w:sz="0" w:space="0" w:color="auto"/>
      </w:divBdr>
      <w:divsChild>
        <w:div w:id="120654093">
          <w:marLeft w:val="0"/>
          <w:marRight w:val="0"/>
          <w:marTop w:val="0"/>
          <w:marBottom w:val="0"/>
          <w:divBdr>
            <w:top w:val="none" w:sz="0" w:space="0" w:color="auto"/>
            <w:left w:val="none" w:sz="0" w:space="0" w:color="auto"/>
            <w:bottom w:val="none" w:sz="0" w:space="0" w:color="auto"/>
            <w:right w:val="none" w:sz="0" w:space="0" w:color="auto"/>
          </w:divBdr>
        </w:div>
        <w:div w:id="1332953545">
          <w:marLeft w:val="0"/>
          <w:marRight w:val="0"/>
          <w:marTop w:val="0"/>
          <w:marBottom w:val="0"/>
          <w:divBdr>
            <w:top w:val="none" w:sz="0" w:space="0" w:color="auto"/>
            <w:left w:val="none" w:sz="0" w:space="0" w:color="auto"/>
            <w:bottom w:val="none" w:sz="0" w:space="0" w:color="auto"/>
            <w:right w:val="none" w:sz="0" w:space="0" w:color="auto"/>
          </w:divBdr>
        </w:div>
        <w:div w:id="1568418711">
          <w:marLeft w:val="0"/>
          <w:marRight w:val="0"/>
          <w:marTop w:val="0"/>
          <w:marBottom w:val="0"/>
          <w:divBdr>
            <w:top w:val="none" w:sz="0" w:space="0" w:color="auto"/>
            <w:left w:val="none" w:sz="0" w:space="0" w:color="auto"/>
            <w:bottom w:val="none" w:sz="0" w:space="0" w:color="auto"/>
            <w:right w:val="none" w:sz="0" w:space="0" w:color="auto"/>
          </w:divBdr>
        </w:div>
        <w:div w:id="1916931643">
          <w:marLeft w:val="0"/>
          <w:marRight w:val="0"/>
          <w:marTop w:val="0"/>
          <w:marBottom w:val="0"/>
          <w:divBdr>
            <w:top w:val="none" w:sz="0" w:space="0" w:color="auto"/>
            <w:left w:val="none" w:sz="0" w:space="0" w:color="auto"/>
            <w:bottom w:val="none" w:sz="0" w:space="0" w:color="auto"/>
            <w:right w:val="none" w:sz="0" w:space="0" w:color="auto"/>
          </w:divBdr>
        </w:div>
      </w:divsChild>
    </w:div>
    <w:div w:id="1695380608">
      <w:bodyDiv w:val="1"/>
      <w:marLeft w:val="0"/>
      <w:marRight w:val="0"/>
      <w:marTop w:val="0"/>
      <w:marBottom w:val="0"/>
      <w:divBdr>
        <w:top w:val="none" w:sz="0" w:space="0" w:color="auto"/>
        <w:left w:val="none" w:sz="0" w:space="0" w:color="auto"/>
        <w:bottom w:val="none" w:sz="0" w:space="0" w:color="auto"/>
        <w:right w:val="none" w:sz="0" w:space="0" w:color="auto"/>
      </w:divBdr>
    </w:div>
    <w:div w:id="1696615943">
      <w:bodyDiv w:val="1"/>
      <w:marLeft w:val="0"/>
      <w:marRight w:val="0"/>
      <w:marTop w:val="0"/>
      <w:marBottom w:val="0"/>
      <w:divBdr>
        <w:top w:val="none" w:sz="0" w:space="0" w:color="auto"/>
        <w:left w:val="none" w:sz="0" w:space="0" w:color="auto"/>
        <w:bottom w:val="none" w:sz="0" w:space="0" w:color="auto"/>
        <w:right w:val="none" w:sz="0" w:space="0" w:color="auto"/>
      </w:divBdr>
      <w:divsChild>
        <w:div w:id="41558833">
          <w:marLeft w:val="0"/>
          <w:marRight w:val="0"/>
          <w:marTop w:val="0"/>
          <w:marBottom w:val="0"/>
          <w:divBdr>
            <w:top w:val="none" w:sz="0" w:space="0" w:color="auto"/>
            <w:left w:val="none" w:sz="0" w:space="0" w:color="auto"/>
            <w:bottom w:val="none" w:sz="0" w:space="0" w:color="auto"/>
            <w:right w:val="none" w:sz="0" w:space="0" w:color="auto"/>
          </w:divBdr>
        </w:div>
        <w:div w:id="43336688">
          <w:marLeft w:val="0"/>
          <w:marRight w:val="0"/>
          <w:marTop w:val="0"/>
          <w:marBottom w:val="0"/>
          <w:divBdr>
            <w:top w:val="none" w:sz="0" w:space="0" w:color="auto"/>
            <w:left w:val="none" w:sz="0" w:space="0" w:color="auto"/>
            <w:bottom w:val="none" w:sz="0" w:space="0" w:color="auto"/>
            <w:right w:val="none" w:sz="0" w:space="0" w:color="auto"/>
          </w:divBdr>
        </w:div>
        <w:div w:id="44767619">
          <w:marLeft w:val="0"/>
          <w:marRight w:val="0"/>
          <w:marTop w:val="0"/>
          <w:marBottom w:val="0"/>
          <w:divBdr>
            <w:top w:val="none" w:sz="0" w:space="0" w:color="auto"/>
            <w:left w:val="none" w:sz="0" w:space="0" w:color="auto"/>
            <w:bottom w:val="none" w:sz="0" w:space="0" w:color="auto"/>
            <w:right w:val="none" w:sz="0" w:space="0" w:color="auto"/>
          </w:divBdr>
        </w:div>
        <w:div w:id="449708351">
          <w:marLeft w:val="0"/>
          <w:marRight w:val="0"/>
          <w:marTop w:val="0"/>
          <w:marBottom w:val="0"/>
          <w:divBdr>
            <w:top w:val="none" w:sz="0" w:space="0" w:color="auto"/>
            <w:left w:val="none" w:sz="0" w:space="0" w:color="auto"/>
            <w:bottom w:val="none" w:sz="0" w:space="0" w:color="auto"/>
            <w:right w:val="none" w:sz="0" w:space="0" w:color="auto"/>
          </w:divBdr>
        </w:div>
        <w:div w:id="532813373">
          <w:marLeft w:val="0"/>
          <w:marRight w:val="0"/>
          <w:marTop w:val="0"/>
          <w:marBottom w:val="0"/>
          <w:divBdr>
            <w:top w:val="none" w:sz="0" w:space="0" w:color="auto"/>
            <w:left w:val="none" w:sz="0" w:space="0" w:color="auto"/>
            <w:bottom w:val="none" w:sz="0" w:space="0" w:color="auto"/>
            <w:right w:val="none" w:sz="0" w:space="0" w:color="auto"/>
          </w:divBdr>
        </w:div>
        <w:div w:id="650449774">
          <w:marLeft w:val="0"/>
          <w:marRight w:val="0"/>
          <w:marTop w:val="0"/>
          <w:marBottom w:val="0"/>
          <w:divBdr>
            <w:top w:val="none" w:sz="0" w:space="0" w:color="auto"/>
            <w:left w:val="none" w:sz="0" w:space="0" w:color="auto"/>
            <w:bottom w:val="none" w:sz="0" w:space="0" w:color="auto"/>
            <w:right w:val="none" w:sz="0" w:space="0" w:color="auto"/>
          </w:divBdr>
        </w:div>
        <w:div w:id="879560990">
          <w:marLeft w:val="0"/>
          <w:marRight w:val="0"/>
          <w:marTop w:val="0"/>
          <w:marBottom w:val="0"/>
          <w:divBdr>
            <w:top w:val="none" w:sz="0" w:space="0" w:color="auto"/>
            <w:left w:val="none" w:sz="0" w:space="0" w:color="auto"/>
            <w:bottom w:val="none" w:sz="0" w:space="0" w:color="auto"/>
            <w:right w:val="none" w:sz="0" w:space="0" w:color="auto"/>
          </w:divBdr>
        </w:div>
        <w:div w:id="948510427">
          <w:marLeft w:val="0"/>
          <w:marRight w:val="0"/>
          <w:marTop w:val="0"/>
          <w:marBottom w:val="0"/>
          <w:divBdr>
            <w:top w:val="none" w:sz="0" w:space="0" w:color="auto"/>
            <w:left w:val="none" w:sz="0" w:space="0" w:color="auto"/>
            <w:bottom w:val="none" w:sz="0" w:space="0" w:color="auto"/>
            <w:right w:val="none" w:sz="0" w:space="0" w:color="auto"/>
          </w:divBdr>
        </w:div>
        <w:div w:id="1163013794">
          <w:marLeft w:val="0"/>
          <w:marRight w:val="0"/>
          <w:marTop w:val="0"/>
          <w:marBottom w:val="0"/>
          <w:divBdr>
            <w:top w:val="none" w:sz="0" w:space="0" w:color="auto"/>
            <w:left w:val="none" w:sz="0" w:space="0" w:color="auto"/>
            <w:bottom w:val="none" w:sz="0" w:space="0" w:color="auto"/>
            <w:right w:val="none" w:sz="0" w:space="0" w:color="auto"/>
          </w:divBdr>
        </w:div>
        <w:div w:id="1240020869">
          <w:marLeft w:val="0"/>
          <w:marRight w:val="0"/>
          <w:marTop w:val="0"/>
          <w:marBottom w:val="0"/>
          <w:divBdr>
            <w:top w:val="none" w:sz="0" w:space="0" w:color="auto"/>
            <w:left w:val="none" w:sz="0" w:space="0" w:color="auto"/>
            <w:bottom w:val="none" w:sz="0" w:space="0" w:color="auto"/>
            <w:right w:val="none" w:sz="0" w:space="0" w:color="auto"/>
          </w:divBdr>
        </w:div>
        <w:div w:id="1310482107">
          <w:marLeft w:val="0"/>
          <w:marRight w:val="0"/>
          <w:marTop w:val="0"/>
          <w:marBottom w:val="0"/>
          <w:divBdr>
            <w:top w:val="none" w:sz="0" w:space="0" w:color="auto"/>
            <w:left w:val="none" w:sz="0" w:space="0" w:color="auto"/>
            <w:bottom w:val="none" w:sz="0" w:space="0" w:color="auto"/>
            <w:right w:val="none" w:sz="0" w:space="0" w:color="auto"/>
          </w:divBdr>
        </w:div>
        <w:div w:id="1391073599">
          <w:marLeft w:val="0"/>
          <w:marRight w:val="0"/>
          <w:marTop w:val="0"/>
          <w:marBottom w:val="0"/>
          <w:divBdr>
            <w:top w:val="none" w:sz="0" w:space="0" w:color="auto"/>
            <w:left w:val="none" w:sz="0" w:space="0" w:color="auto"/>
            <w:bottom w:val="none" w:sz="0" w:space="0" w:color="auto"/>
            <w:right w:val="none" w:sz="0" w:space="0" w:color="auto"/>
          </w:divBdr>
        </w:div>
        <w:div w:id="1821656998">
          <w:marLeft w:val="0"/>
          <w:marRight w:val="0"/>
          <w:marTop w:val="0"/>
          <w:marBottom w:val="0"/>
          <w:divBdr>
            <w:top w:val="none" w:sz="0" w:space="0" w:color="auto"/>
            <w:left w:val="none" w:sz="0" w:space="0" w:color="auto"/>
            <w:bottom w:val="none" w:sz="0" w:space="0" w:color="auto"/>
            <w:right w:val="none" w:sz="0" w:space="0" w:color="auto"/>
          </w:divBdr>
        </w:div>
        <w:div w:id="2011056921">
          <w:marLeft w:val="0"/>
          <w:marRight w:val="0"/>
          <w:marTop w:val="0"/>
          <w:marBottom w:val="0"/>
          <w:divBdr>
            <w:top w:val="none" w:sz="0" w:space="0" w:color="auto"/>
            <w:left w:val="none" w:sz="0" w:space="0" w:color="auto"/>
            <w:bottom w:val="none" w:sz="0" w:space="0" w:color="auto"/>
            <w:right w:val="none" w:sz="0" w:space="0" w:color="auto"/>
          </w:divBdr>
        </w:div>
      </w:divsChild>
    </w:div>
    <w:div w:id="1720090489">
      <w:bodyDiv w:val="1"/>
      <w:marLeft w:val="0"/>
      <w:marRight w:val="0"/>
      <w:marTop w:val="0"/>
      <w:marBottom w:val="0"/>
      <w:divBdr>
        <w:top w:val="none" w:sz="0" w:space="0" w:color="auto"/>
        <w:left w:val="none" w:sz="0" w:space="0" w:color="auto"/>
        <w:bottom w:val="none" w:sz="0" w:space="0" w:color="auto"/>
        <w:right w:val="none" w:sz="0" w:space="0" w:color="auto"/>
      </w:divBdr>
    </w:div>
    <w:div w:id="1728265626">
      <w:bodyDiv w:val="1"/>
      <w:marLeft w:val="0"/>
      <w:marRight w:val="0"/>
      <w:marTop w:val="0"/>
      <w:marBottom w:val="0"/>
      <w:divBdr>
        <w:top w:val="none" w:sz="0" w:space="0" w:color="auto"/>
        <w:left w:val="none" w:sz="0" w:space="0" w:color="auto"/>
        <w:bottom w:val="none" w:sz="0" w:space="0" w:color="auto"/>
        <w:right w:val="none" w:sz="0" w:space="0" w:color="auto"/>
      </w:divBdr>
    </w:div>
    <w:div w:id="1740055153">
      <w:bodyDiv w:val="1"/>
      <w:marLeft w:val="0"/>
      <w:marRight w:val="0"/>
      <w:marTop w:val="0"/>
      <w:marBottom w:val="0"/>
      <w:divBdr>
        <w:top w:val="none" w:sz="0" w:space="0" w:color="auto"/>
        <w:left w:val="none" w:sz="0" w:space="0" w:color="auto"/>
        <w:bottom w:val="none" w:sz="0" w:space="0" w:color="auto"/>
        <w:right w:val="none" w:sz="0" w:space="0" w:color="auto"/>
      </w:divBdr>
    </w:div>
    <w:div w:id="1755125404">
      <w:bodyDiv w:val="1"/>
      <w:marLeft w:val="0"/>
      <w:marRight w:val="0"/>
      <w:marTop w:val="0"/>
      <w:marBottom w:val="0"/>
      <w:divBdr>
        <w:top w:val="none" w:sz="0" w:space="0" w:color="auto"/>
        <w:left w:val="none" w:sz="0" w:space="0" w:color="auto"/>
        <w:bottom w:val="none" w:sz="0" w:space="0" w:color="auto"/>
        <w:right w:val="none" w:sz="0" w:space="0" w:color="auto"/>
      </w:divBdr>
    </w:div>
    <w:div w:id="1772821328">
      <w:bodyDiv w:val="1"/>
      <w:marLeft w:val="0"/>
      <w:marRight w:val="0"/>
      <w:marTop w:val="0"/>
      <w:marBottom w:val="0"/>
      <w:divBdr>
        <w:top w:val="none" w:sz="0" w:space="0" w:color="auto"/>
        <w:left w:val="none" w:sz="0" w:space="0" w:color="auto"/>
        <w:bottom w:val="none" w:sz="0" w:space="0" w:color="auto"/>
        <w:right w:val="none" w:sz="0" w:space="0" w:color="auto"/>
      </w:divBdr>
    </w:div>
    <w:div w:id="1876850001">
      <w:bodyDiv w:val="1"/>
      <w:marLeft w:val="0"/>
      <w:marRight w:val="0"/>
      <w:marTop w:val="0"/>
      <w:marBottom w:val="0"/>
      <w:divBdr>
        <w:top w:val="none" w:sz="0" w:space="0" w:color="auto"/>
        <w:left w:val="none" w:sz="0" w:space="0" w:color="auto"/>
        <w:bottom w:val="none" w:sz="0" w:space="0" w:color="auto"/>
        <w:right w:val="none" w:sz="0" w:space="0" w:color="auto"/>
      </w:divBdr>
    </w:div>
    <w:div w:id="1915581659">
      <w:bodyDiv w:val="1"/>
      <w:marLeft w:val="0"/>
      <w:marRight w:val="0"/>
      <w:marTop w:val="0"/>
      <w:marBottom w:val="0"/>
      <w:divBdr>
        <w:top w:val="none" w:sz="0" w:space="0" w:color="auto"/>
        <w:left w:val="none" w:sz="0" w:space="0" w:color="auto"/>
        <w:bottom w:val="none" w:sz="0" w:space="0" w:color="auto"/>
        <w:right w:val="none" w:sz="0" w:space="0" w:color="auto"/>
      </w:divBdr>
    </w:div>
    <w:div w:id="1942759341">
      <w:bodyDiv w:val="1"/>
      <w:marLeft w:val="0"/>
      <w:marRight w:val="0"/>
      <w:marTop w:val="0"/>
      <w:marBottom w:val="0"/>
      <w:divBdr>
        <w:top w:val="none" w:sz="0" w:space="0" w:color="auto"/>
        <w:left w:val="none" w:sz="0" w:space="0" w:color="auto"/>
        <w:bottom w:val="none" w:sz="0" w:space="0" w:color="auto"/>
        <w:right w:val="none" w:sz="0" w:space="0" w:color="auto"/>
      </w:divBdr>
      <w:divsChild>
        <w:div w:id="131867758">
          <w:marLeft w:val="0"/>
          <w:marRight w:val="0"/>
          <w:marTop w:val="0"/>
          <w:marBottom w:val="0"/>
          <w:divBdr>
            <w:top w:val="none" w:sz="0" w:space="0" w:color="auto"/>
            <w:left w:val="none" w:sz="0" w:space="0" w:color="auto"/>
            <w:bottom w:val="none" w:sz="0" w:space="0" w:color="auto"/>
            <w:right w:val="none" w:sz="0" w:space="0" w:color="auto"/>
          </w:divBdr>
        </w:div>
        <w:div w:id="151802067">
          <w:marLeft w:val="0"/>
          <w:marRight w:val="0"/>
          <w:marTop w:val="0"/>
          <w:marBottom w:val="0"/>
          <w:divBdr>
            <w:top w:val="none" w:sz="0" w:space="0" w:color="auto"/>
            <w:left w:val="none" w:sz="0" w:space="0" w:color="auto"/>
            <w:bottom w:val="none" w:sz="0" w:space="0" w:color="auto"/>
            <w:right w:val="none" w:sz="0" w:space="0" w:color="auto"/>
          </w:divBdr>
        </w:div>
        <w:div w:id="484664710">
          <w:marLeft w:val="0"/>
          <w:marRight w:val="0"/>
          <w:marTop w:val="0"/>
          <w:marBottom w:val="0"/>
          <w:divBdr>
            <w:top w:val="none" w:sz="0" w:space="0" w:color="auto"/>
            <w:left w:val="none" w:sz="0" w:space="0" w:color="auto"/>
            <w:bottom w:val="none" w:sz="0" w:space="0" w:color="auto"/>
            <w:right w:val="none" w:sz="0" w:space="0" w:color="auto"/>
          </w:divBdr>
        </w:div>
        <w:div w:id="911894325">
          <w:marLeft w:val="0"/>
          <w:marRight w:val="0"/>
          <w:marTop w:val="0"/>
          <w:marBottom w:val="0"/>
          <w:divBdr>
            <w:top w:val="none" w:sz="0" w:space="0" w:color="auto"/>
            <w:left w:val="none" w:sz="0" w:space="0" w:color="auto"/>
            <w:bottom w:val="none" w:sz="0" w:space="0" w:color="auto"/>
            <w:right w:val="none" w:sz="0" w:space="0" w:color="auto"/>
          </w:divBdr>
        </w:div>
        <w:div w:id="1054352846">
          <w:marLeft w:val="0"/>
          <w:marRight w:val="0"/>
          <w:marTop w:val="0"/>
          <w:marBottom w:val="0"/>
          <w:divBdr>
            <w:top w:val="none" w:sz="0" w:space="0" w:color="auto"/>
            <w:left w:val="none" w:sz="0" w:space="0" w:color="auto"/>
            <w:bottom w:val="none" w:sz="0" w:space="0" w:color="auto"/>
            <w:right w:val="none" w:sz="0" w:space="0" w:color="auto"/>
          </w:divBdr>
        </w:div>
        <w:div w:id="1288928752">
          <w:marLeft w:val="0"/>
          <w:marRight w:val="0"/>
          <w:marTop w:val="0"/>
          <w:marBottom w:val="0"/>
          <w:divBdr>
            <w:top w:val="none" w:sz="0" w:space="0" w:color="auto"/>
            <w:left w:val="none" w:sz="0" w:space="0" w:color="auto"/>
            <w:bottom w:val="none" w:sz="0" w:space="0" w:color="auto"/>
            <w:right w:val="none" w:sz="0" w:space="0" w:color="auto"/>
          </w:divBdr>
        </w:div>
        <w:div w:id="1559510918">
          <w:marLeft w:val="0"/>
          <w:marRight w:val="0"/>
          <w:marTop w:val="0"/>
          <w:marBottom w:val="0"/>
          <w:divBdr>
            <w:top w:val="none" w:sz="0" w:space="0" w:color="auto"/>
            <w:left w:val="none" w:sz="0" w:space="0" w:color="auto"/>
            <w:bottom w:val="none" w:sz="0" w:space="0" w:color="auto"/>
            <w:right w:val="none" w:sz="0" w:space="0" w:color="auto"/>
          </w:divBdr>
        </w:div>
        <w:div w:id="1733581962">
          <w:marLeft w:val="0"/>
          <w:marRight w:val="0"/>
          <w:marTop w:val="0"/>
          <w:marBottom w:val="0"/>
          <w:divBdr>
            <w:top w:val="none" w:sz="0" w:space="0" w:color="auto"/>
            <w:left w:val="none" w:sz="0" w:space="0" w:color="auto"/>
            <w:bottom w:val="none" w:sz="0" w:space="0" w:color="auto"/>
            <w:right w:val="none" w:sz="0" w:space="0" w:color="auto"/>
          </w:divBdr>
        </w:div>
        <w:div w:id="2116249402">
          <w:marLeft w:val="0"/>
          <w:marRight w:val="0"/>
          <w:marTop w:val="0"/>
          <w:marBottom w:val="0"/>
          <w:divBdr>
            <w:top w:val="none" w:sz="0" w:space="0" w:color="auto"/>
            <w:left w:val="none" w:sz="0" w:space="0" w:color="auto"/>
            <w:bottom w:val="none" w:sz="0" w:space="0" w:color="auto"/>
            <w:right w:val="none" w:sz="0" w:space="0" w:color="auto"/>
          </w:divBdr>
        </w:div>
      </w:divsChild>
    </w:div>
    <w:div w:id="1950316804">
      <w:bodyDiv w:val="1"/>
      <w:marLeft w:val="0"/>
      <w:marRight w:val="0"/>
      <w:marTop w:val="0"/>
      <w:marBottom w:val="0"/>
      <w:divBdr>
        <w:top w:val="none" w:sz="0" w:space="0" w:color="auto"/>
        <w:left w:val="none" w:sz="0" w:space="0" w:color="auto"/>
        <w:bottom w:val="none" w:sz="0" w:space="0" w:color="auto"/>
        <w:right w:val="none" w:sz="0" w:space="0" w:color="auto"/>
      </w:divBdr>
    </w:div>
    <w:div w:id="1990551146">
      <w:bodyDiv w:val="1"/>
      <w:marLeft w:val="0"/>
      <w:marRight w:val="0"/>
      <w:marTop w:val="0"/>
      <w:marBottom w:val="0"/>
      <w:divBdr>
        <w:top w:val="none" w:sz="0" w:space="0" w:color="auto"/>
        <w:left w:val="none" w:sz="0" w:space="0" w:color="auto"/>
        <w:bottom w:val="none" w:sz="0" w:space="0" w:color="auto"/>
        <w:right w:val="none" w:sz="0" w:space="0" w:color="auto"/>
      </w:divBdr>
    </w:div>
    <w:div w:id="2083287313">
      <w:bodyDiv w:val="1"/>
      <w:marLeft w:val="0"/>
      <w:marRight w:val="0"/>
      <w:marTop w:val="0"/>
      <w:marBottom w:val="0"/>
      <w:divBdr>
        <w:top w:val="none" w:sz="0" w:space="0" w:color="auto"/>
        <w:left w:val="none" w:sz="0" w:space="0" w:color="auto"/>
        <w:bottom w:val="none" w:sz="0" w:space="0" w:color="auto"/>
        <w:right w:val="none" w:sz="0" w:space="0" w:color="auto"/>
      </w:divBdr>
      <w:divsChild>
        <w:div w:id="212734795">
          <w:marLeft w:val="0"/>
          <w:marRight w:val="0"/>
          <w:marTop w:val="0"/>
          <w:marBottom w:val="0"/>
          <w:divBdr>
            <w:top w:val="none" w:sz="0" w:space="0" w:color="auto"/>
            <w:left w:val="none" w:sz="0" w:space="0" w:color="auto"/>
            <w:bottom w:val="none" w:sz="0" w:space="0" w:color="auto"/>
            <w:right w:val="none" w:sz="0" w:space="0" w:color="auto"/>
          </w:divBdr>
        </w:div>
        <w:div w:id="832793684">
          <w:marLeft w:val="0"/>
          <w:marRight w:val="0"/>
          <w:marTop w:val="0"/>
          <w:marBottom w:val="0"/>
          <w:divBdr>
            <w:top w:val="none" w:sz="0" w:space="0" w:color="auto"/>
            <w:left w:val="none" w:sz="0" w:space="0" w:color="auto"/>
            <w:bottom w:val="none" w:sz="0" w:space="0" w:color="auto"/>
            <w:right w:val="none" w:sz="0" w:space="0" w:color="auto"/>
          </w:divBdr>
        </w:div>
        <w:div w:id="1093554549">
          <w:marLeft w:val="0"/>
          <w:marRight w:val="0"/>
          <w:marTop w:val="0"/>
          <w:marBottom w:val="0"/>
          <w:divBdr>
            <w:top w:val="none" w:sz="0" w:space="0" w:color="auto"/>
            <w:left w:val="none" w:sz="0" w:space="0" w:color="auto"/>
            <w:bottom w:val="none" w:sz="0" w:space="0" w:color="auto"/>
            <w:right w:val="none" w:sz="0" w:space="0" w:color="auto"/>
          </w:divBdr>
        </w:div>
      </w:divsChild>
    </w:div>
    <w:div w:id="2089307250">
      <w:bodyDiv w:val="1"/>
      <w:marLeft w:val="0"/>
      <w:marRight w:val="0"/>
      <w:marTop w:val="0"/>
      <w:marBottom w:val="0"/>
      <w:divBdr>
        <w:top w:val="none" w:sz="0" w:space="0" w:color="auto"/>
        <w:left w:val="none" w:sz="0" w:space="0" w:color="auto"/>
        <w:bottom w:val="none" w:sz="0" w:space="0" w:color="auto"/>
        <w:right w:val="none" w:sz="0" w:space="0" w:color="auto"/>
      </w:divBdr>
    </w:div>
    <w:div w:id="21233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en-us/fabric/get-started/whats-new" TargetMode="External"/><Relationship Id="rId21" Type="http://schemas.openxmlformats.org/officeDocument/2006/relationships/hyperlink" Target="https://techcommunity.microsoft.com/t5/viva-goals-blog/3-essential-tools-for-2024-planning-copilot-in-viva-goals-goals/ba-p/3977665" TargetMode="External"/><Relationship Id="rId42" Type="http://schemas.openxmlformats.org/officeDocument/2006/relationships/hyperlink" Target="https://blogs.windows.com/windowsexperience/2023/10/31/how-to-get-the-windows-11-2023-update/" TargetMode="External"/><Relationship Id="rId63" Type="http://schemas.openxmlformats.org/officeDocument/2006/relationships/hyperlink" Target="https://learn.microsoft.com/en-us/dynamics365/release-plan/2023wave2/sales/microsoft-sales-copilot/generate-email-drafts-replies-using-copilot-ai" TargetMode="External"/><Relationship Id="rId84" Type="http://schemas.openxmlformats.org/officeDocument/2006/relationships/hyperlink" Target="https://techcommunity.microsoft.com/t5/education-blog/new-school-data-sync-experience-is-now-generally-available/ba-p/3983825" TargetMode="External"/><Relationship Id="rId138" Type="http://schemas.openxmlformats.org/officeDocument/2006/relationships/hyperlink" Target="https://github.blog/changelog/2023-10-31-run-your-ml-workloads-on-github-actions-with-gpu-runners/" TargetMode="External"/><Relationship Id="rId159" Type="http://schemas.openxmlformats.org/officeDocument/2006/relationships/hyperlink" Target="https://www.xbox.com/en-US/games/halo-infinite" TargetMode="External"/><Relationship Id="rId170" Type="http://schemas.openxmlformats.org/officeDocument/2006/relationships/hyperlink" Target="https://educationblog.microsoft.com/en-us/2023/12/expanding-microsoft-copilot-access-in-education" TargetMode="External"/><Relationship Id="rId107" Type="http://schemas.openxmlformats.org/officeDocument/2006/relationships/hyperlink" Target="https://news.microsoft.com/source/features/ai/in-house-chips-silicon-to-service-to-meet-ai-demand/" TargetMode="External"/><Relationship Id="rId11" Type="http://schemas.openxmlformats.org/officeDocument/2006/relationships/hyperlink" Target="https://support.microsoft.com/en-us/copilot-word" TargetMode="External"/><Relationship Id="rId32" Type="http://schemas.openxmlformats.org/officeDocument/2006/relationships/hyperlink" Target="https://support.microsoft.com/en-us/office/use-copilot-in-microsoft-teams-chat-and-channels-cccccca2-9dc8-49a9-ab76-b1a8ee21486c" TargetMode="External"/><Relationship Id="rId53" Type="http://schemas.openxmlformats.org/officeDocument/2006/relationships/hyperlink" Target="https://cloudblogs.microsoft.com/dynamics365/bdm/2023/12/06/enhance-business-performance-agility-with-microsoft-dynamics-365-finance-premium/" TargetMode="External"/><Relationship Id="rId74" Type="http://schemas.openxmlformats.org/officeDocument/2006/relationships/hyperlink" Target="https://www.microsoft.com/en-us/microsoft-365/blog/2023/11/15/announcing-microsoft-copilot-studio-customize-copilot-for-microsoft-365-and-build-your-own-standalone-copilots/" TargetMode="External"/><Relationship Id="rId128" Type="http://schemas.openxmlformats.org/officeDocument/2006/relationships/hyperlink" Target="https://azure.microsoft.com/en-us/updates/ga-azure-kubernetes-service-aks-support-for-5k-node-limit-by-default-for-standard-tier-clusters/" TargetMode="External"/><Relationship Id="rId149" Type="http://schemas.openxmlformats.org/officeDocument/2006/relationships/hyperlink" Target="https://techcommunity.microsoft.com/t5/ai-machine-learning-blog/ignite-2023-what-s-new-in-azure-ai-platforms-charting-the-future/ba-p/3980465" TargetMode="External"/><Relationship Id="rId5" Type="http://schemas.openxmlformats.org/officeDocument/2006/relationships/webSettings" Target="webSettings.xml"/><Relationship Id="rId95" Type="http://schemas.openxmlformats.org/officeDocument/2006/relationships/hyperlink" Target="https://azure.microsoft.com/en-us/updates/" TargetMode="External"/><Relationship Id="rId160" Type="http://schemas.openxmlformats.org/officeDocument/2006/relationships/hyperlink" Target="https://www.xbox.com/en-US/games/sea-of-thieves?ef_id=_k_Cj0KCQiAwP6sBhDAARIsAPfK_waIH-EL3ZA4wrqG4J3cn_o2y98nvYTeCTLTIqu3MTZrZBAsocZUQSAaAg_JEALw_wcB_k_&amp;OCID=AIDcmmiixzwwab_SEM__k_Cj0KCQiAwP6sBhDAARIsAPfK_waIH-EL3ZA4wrqG4J3cn_o2y98nvYTeCTLTIqu3MTZrZBAsocZUQSAaAg_JEALw_wcB_k_&amp;gad_source=1&amp;gclid=Cj0KCQiAwP6sBhDAARIsAPfK_waIH-EL3ZA4wrqG4J3cn_o2y98nvYTeCTLTIqu3MTZrZBAsocZUQSAaAg_JEALw_wcB" TargetMode="External"/><Relationship Id="rId22" Type="http://schemas.openxmlformats.org/officeDocument/2006/relationships/hyperlink" Target="https://techcommunity.microsoft.com/t5/viva-amplify-blog/introducing-microsoft-viva-amplify-now-available-worldwide/ba-p/3949636" TargetMode="External"/><Relationship Id="rId43" Type="http://schemas.openxmlformats.org/officeDocument/2006/relationships/hyperlink" Target="https://nam06.safelinks.protection.outlook.com/?url=https%3A%2F%2Flearn.microsoft.com%2Fen-us%2Fdynamics365%2Frelease-plan%2F2023wave2%2Fsmb%2Fdynamics365-business-central%2Fget-marketing-text-suggestions-copilot&amp;data=05%7C02%7Ctaniashepard%40microsoft.com%7C661a5df43a9e4fb7cacc08dc1839a3d5%7C72f988bf86f141af91ab2d7cd011db47%7C1%7C0%7C638411883080217489%7CUnknown%7CTWFpbGZsb3d8eyJWIjoiMC4wLjAwMDAiLCJQIjoiV2luMzIiLCJBTiI6Ik1haWwiLCJXVCI6Mn0%3D%7C3000%7C%7C%7C&amp;sdata=nPgmh5iG6p8NODqIsZUYEhyO4e%2BAW84d6JwDsl5m6VQ%3D&amp;reserved=0" TargetMode="External"/><Relationship Id="rId64" Type="http://schemas.openxmlformats.org/officeDocument/2006/relationships/hyperlink" Target="https://learn.microsoft.com/en-us/dynamics365/release-plan/2023wave2/sales/microsoft-sales-copilot/summarized-crm-data-customer-meeting-preparation" TargetMode="External"/><Relationship Id="rId118" Type="http://schemas.openxmlformats.org/officeDocument/2006/relationships/hyperlink" Target="https://learn.microsoft.com/en-us/fabric/onelake/create-adls-shortcut" TargetMode="External"/><Relationship Id="rId139" Type="http://schemas.openxmlformats.org/officeDocument/2006/relationships/hyperlink" Target="https://devblogs.microsoft.com/dotnet/announcing-dotnet-8/" TargetMode="External"/><Relationship Id="rId85" Type="http://schemas.openxmlformats.org/officeDocument/2006/relationships/hyperlink" Target="https://techcommunity.microsoft.com/t5/education-blog/introducing-school-connection-a-new-way-for-parents-and/ba-p/4006352" TargetMode="External"/><Relationship Id="rId150" Type="http://schemas.openxmlformats.org/officeDocument/2006/relationships/hyperlink" Target="https://www.xbox.com/en-US/games/store/minecraft/9mvxmvt8zkwc" TargetMode="External"/><Relationship Id="rId171" Type="http://schemas.openxmlformats.org/officeDocument/2006/relationships/hyperlink" Target="https://blogs.windows.com/msedgedev/2023/11/15/ignite-2023-latest-innovations-microsoft-edge/" TargetMode="External"/><Relationship Id="rId12" Type="http://schemas.openxmlformats.org/officeDocument/2006/relationships/hyperlink" Target="https://support.microsoft.com/en-us/copilot-powerpoint" TargetMode="External"/><Relationship Id="rId33" Type="http://schemas.openxmlformats.org/officeDocument/2006/relationships/hyperlink" Target="https://support.microsoft.com/en-us/office/rewrite-and-adjust-your-messages-with-copilot-in-microsoft-teams-53315d9c-93be-45ab-9004-2f8205725cc7" TargetMode="External"/><Relationship Id="rId108" Type="http://schemas.openxmlformats.org/officeDocument/2006/relationships/hyperlink" Target="https://techcommunity.microsoft.com/t5/azure-high-performance-computing/introducing-azure-nc-h100-v5-vms-for-mid-range-ai-and-hpc/ba-p/3976798" TargetMode="External"/><Relationship Id="rId129" Type="http://schemas.openxmlformats.org/officeDocument/2006/relationships/hyperlink" Target="https://azure.microsoft.com/en-us/updates/public-preview-confidential-containers-on-azure-kubernetes-service-aks/" TargetMode="External"/><Relationship Id="rId54" Type="http://schemas.openxmlformats.org/officeDocument/2006/relationships/hyperlink" Target="https://learn.microsoft.com/en-us/dynamics365/release-plan/2023wave2/sales/dynamics365-sales/planned-features" TargetMode="External"/><Relationship Id="rId75" Type="http://schemas.openxmlformats.org/officeDocument/2006/relationships/hyperlink" Target="https://powerapps.microsoft.com/en-us/blog/build-better-apps-faster-copilot-in-power-apps-is-now-generally-available/" TargetMode="External"/><Relationship Id="rId96" Type="http://schemas.openxmlformats.org/officeDocument/2006/relationships/hyperlink" Target="https://azure.microsoft.com/updates/public-preview-microsoft-copilot-for-azure/" TargetMode="External"/><Relationship Id="rId140" Type="http://schemas.openxmlformats.org/officeDocument/2006/relationships/hyperlink" Target="https://devblogs.microsoft.com/visualstudio/visual-studio-17-8-now-available/" TargetMode="External"/><Relationship Id="rId161" Type="http://schemas.openxmlformats.org/officeDocument/2006/relationships/hyperlink" Target="https://www.xbox.com/en-US/games/microsoft-flight-simulator" TargetMode="External"/><Relationship Id="rId6" Type="http://schemas.openxmlformats.org/officeDocument/2006/relationships/footnotes" Target="footnotes.xml"/><Relationship Id="rId23" Type="http://schemas.openxmlformats.org/officeDocument/2006/relationships/hyperlink" Target="https://techcommunity.microsoft.com/t5/viva-amplify-blog/introducing-microsoft-viva-amplify-now-available-worldwide/ba-p/3949636" TargetMode="External"/><Relationship Id="rId28" Type="http://schemas.openxmlformats.org/officeDocument/2006/relationships/hyperlink" Target="https://techcommunity.microsoft.com/t5/microsoft-intune-blog/what-s-new-in-microsoft-intune-2308-august-edition/ba-p/3907851" TargetMode="External"/><Relationship Id="rId49" Type="http://schemas.openxmlformats.org/officeDocument/2006/relationships/hyperlink" Target="https://learn.microsoft.com/en-us/dynamics365/field-service/work-order-experience" TargetMode="External"/><Relationship Id="rId114" Type="http://schemas.openxmlformats.org/officeDocument/2006/relationships/hyperlink" Target="https://azure.microsoft.com/en-us/updates/general-availability-vector-search-in-azure-cosmos-db-for-mongodb-vcore/" TargetMode="External"/><Relationship Id="rId119" Type="http://schemas.openxmlformats.org/officeDocument/2006/relationships/hyperlink" Target="https://microsoft.sharepoint.com/teams/AzureIndustryMktgROB/Shared%20Documents/General/Azure%20(Data%20&amp;%20AI,%20Infra,%20DigApp)/Product%20List%20Updates/FY24%20Q2%20Product%20List/You%20can%20now%20create%20an%20Azure%20Data%20Lake%20Storage%20(ADLS)%20Gen2%20shortcut%20inside%20a%20Microsoft%20Fabric%20lakehouse." TargetMode="External"/><Relationship Id="rId44" Type="http://schemas.openxmlformats.org/officeDocument/2006/relationships/hyperlink" Target="https://nam06.safelinks.protection.outlook.com/?url=https%3A%2F%2Flearn.microsoft.com%2Fen-us%2Fdynamics365%2Frelease-plan%2F2023wave2%2Fsmb%2Fdynamics365-business-central%2Feasily-integrate-generative-ai-al-solutions&amp;data=05%7C02%7Ctaniashepard%40microsoft.com%7C661a5df43a9e4fb7cacc08dc1839a3d5%7C72f988bf86f141af91ab2d7cd011db47%7C1%7C0%7C638411883080229311%7CUnknown%7CTWFpbGZsb3d8eyJWIjoiMC4wLjAwMDAiLCJQIjoiV2luMzIiLCJBTiI6Ik1haWwiLCJXVCI6Mn0%3D%7C3000%7C%7C%7C&amp;sdata=%2Brr85E4xZJrJTaNSFsgZdOKUAV%2BJzahGJDAejL3SC%2BM%3D&amp;reserved=0" TargetMode="External"/><Relationship Id="rId60" Type="http://schemas.openxmlformats.org/officeDocument/2006/relationships/hyperlink" Target="https://learn.microsoft.com/en-us/dynamics365/release-plan/2023wave2/sales/dynamics365-sales/visualize-key-stakeholders-take-action-smart-organization-chart" TargetMode="External"/><Relationship Id="rId65" Type="http://schemas.openxmlformats.org/officeDocument/2006/relationships/hyperlink" Target="https://learn.microsoft.com/en-us/dynamics365/release-plan/2023wave2/sales/microsoft-sales-copilot/ai-generated-meeting-summaries" TargetMode="External"/><Relationship Id="rId81" Type="http://schemas.openxmlformats.org/officeDocument/2006/relationships/hyperlink" Target="https://powerapps.microsoft.com/en-us/blog/power-for-hr-transform-your-hr-processes-with-power-platform-enterprise-templates/" TargetMode="External"/><Relationship Id="rId86" Type="http://schemas.openxmlformats.org/officeDocument/2006/relationships/hyperlink" Target="https://techcommunity.microsoft.com/t5/education-blog/what-s-new-in-microsoft-teams-for-education-november-2023/ba-p/3974211" TargetMode="External"/><Relationship Id="rId130" Type="http://schemas.openxmlformats.org/officeDocument/2006/relationships/hyperlink" Target="https://github.com/github/roadmap/issues/272" TargetMode="External"/><Relationship Id="rId135" Type="http://schemas.openxmlformats.org/officeDocument/2006/relationships/hyperlink" Target="https://github.blog/2023-11-08-universe-2023-copilot-transforms-github-into-the-ai-powered-developer-platform/" TargetMode="External"/><Relationship Id="rId151" Type="http://schemas.openxmlformats.org/officeDocument/2006/relationships/hyperlink" Target="https://www.xbox.com/en-US/games/store/forza-motorsport/9P0TRPTHG7VF" TargetMode="External"/><Relationship Id="rId156" Type="http://schemas.openxmlformats.org/officeDocument/2006/relationships/hyperlink" Target="https://www.xbox.com/en-US/accessories/controllers/mineral-camo-special-edition" TargetMode="External"/><Relationship Id="rId177" Type="http://schemas.openxmlformats.org/officeDocument/2006/relationships/image" Target="media/image1.png"/><Relationship Id="rId172" Type="http://schemas.openxmlformats.org/officeDocument/2006/relationships/hyperlink" Target="https://blogs.windows.com/msedgedev/2023/11/15/ignite-2023-latest-innovations-microsoft-edge/" TargetMode="External"/><Relationship Id="rId13" Type="http://schemas.openxmlformats.org/officeDocument/2006/relationships/hyperlink" Target="https://support.microsoft.com/en-us/copilot-whiteboard" TargetMode="External"/><Relationship Id="rId18" Type="http://schemas.openxmlformats.org/officeDocument/2006/relationships/hyperlink" Target="https://support.microsoft.com/en-us/topic/getting-started-with-identity-theft-monitoring-in-microsoft-defender-9e4c928c-b918-4d32-8cae-e05dc01ec9c8" TargetMode="External"/><Relationship Id="rId39" Type="http://schemas.openxmlformats.org/officeDocument/2006/relationships/hyperlink" Target="https://techcommunity.microsoft.com/t5/microsoft-teams-blog/create-focused-collaboration-with-the-new-microsoft-teams/ba-p/3966544" TargetMode="External"/><Relationship Id="rId109" Type="http://schemas.openxmlformats.org/officeDocument/2006/relationships/hyperlink" Target="https://techcommunity.microsoft.com/t5/azure-high-performance-computing/azure-previews-nd-mi300x-v5-optimized-for-demanding-ai-and-hpc/ba-p/4002519" TargetMode="External"/><Relationship Id="rId34" Type="http://schemas.openxmlformats.org/officeDocument/2006/relationships/hyperlink" Target="https://support.microsoft.com/en-us/windows/copilot-in-windows-your-data-and-privacy-3e265e82-fc76-4d0a-afc0-4a0de528b73a" TargetMode="External"/><Relationship Id="rId50" Type="http://schemas.openxmlformats.org/officeDocument/2006/relationships/hyperlink" Target="https://learn.microsoft.com/en-us/dynamics365/field-service/flw-outlook" TargetMode="External"/><Relationship Id="rId55" Type="http://schemas.openxmlformats.org/officeDocument/2006/relationships/hyperlink" Target="https://learn.microsoft.com/en-us/dynamics365/release-plan/2023wave2/sales/dynamics365-sales/stay-top-lead-ai-generated-lead-summary" TargetMode="External"/><Relationship Id="rId76" Type="http://schemas.openxmlformats.org/officeDocument/2006/relationships/hyperlink" Target="https://learn.microsoft.com/en-us/microsoft-copilot-studio/nlu-boost-conversations" TargetMode="External"/><Relationship Id="rId97" Type="http://schemas.openxmlformats.org/officeDocument/2006/relationships/hyperlink" Target="https://azure.microsoft.com/en-us/updates/public-preview-new-generation-amd-vms-eav6dav6fav6/" TargetMode="External"/><Relationship Id="rId104" Type="http://schemas.openxmlformats.org/officeDocument/2006/relationships/hyperlink" Target="https://azure.microsoft.com/en-us/blog/microsoft-azure-delivers-purpose-built-cloud-infrastructure-in-the-era-of-ai/" TargetMode="External"/><Relationship Id="rId120" Type="http://schemas.openxmlformats.org/officeDocument/2006/relationships/hyperlink" Target="https://learn.microsoft.com/en-us/power-apps/maker/data-platform/azure-synapse-link-view-in-fabric" TargetMode="External"/><Relationship Id="rId125" Type="http://schemas.openxmlformats.org/officeDocument/2006/relationships/hyperlink" Target="https://azure.microsoft.com/en-us/updates/ga-azure-kubernetes-fleet-manager/" TargetMode="External"/><Relationship Id="rId141" Type="http://schemas.openxmlformats.org/officeDocument/2006/relationships/hyperlink" Target="https://azure.microsoft.com/en-us/updates/public-preview-announcing-the-preview-of-azure-managed-confidential-consortium-framework/" TargetMode="External"/><Relationship Id="rId146" Type="http://schemas.openxmlformats.org/officeDocument/2006/relationships/hyperlink" Target="https://techcommunity.microsoft.com/t5/ai-machine-learning-blog/welcoming-mistral-phi-jais-code-llama-nvidia-nemotron-and-more/ba-p/3982699" TargetMode="External"/><Relationship Id="rId167" Type="http://schemas.openxmlformats.org/officeDocument/2006/relationships/hyperlink" Target="https://aka.ms/Copilot/DecGA" TargetMode="External"/><Relationship Id="rId7" Type="http://schemas.openxmlformats.org/officeDocument/2006/relationships/endnotes" Target="endnotes.xml"/><Relationship Id="rId71" Type="http://schemas.openxmlformats.org/officeDocument/2006/relationships/hyperlink" Target="https://learn.microsoft.com/en-us/dynamics365/release-plan/2023wave2/commerce/dynamics365-commerce/enable-real-time-inventory-commerce-inventory-visibility" TargetMode="External"/><Relationship Id="rId92" Type="http://schemas.openxmlformats.org/officeDocument/2006/relationships/hyperlink" Target="https://nam02.safelinks.protection.outlook.com/?url=https%3A%2F%2Fwww.linkedin.com%2Fpulse%2Freimagining-hiring-learning-power-ai-hari-srinivasan-hdfof%253FtrackingId%3DsfN3XXylSzuV3OgWQ7DS8g%25253D%25253D%2F%3FtrackingId%3DsfN3XXylSzuV3OgWQ7DS8g%253D%253D&amp;data=05%7C02%7Chsimons%40we-worldwide.com%7C1771334f65a64ef84d9508dc178bf761%7C3ed60ab455674971a5341a5f0f7cc7f5%7C0%7C0%7C638411138697684281%7CUnknown%7CTWFpbGZsb3d8eyJWIjoiMC4wLjAwMDAiLCJQIjoiV2luMzIiLCJBTiI6Ik1haWwiLCJXVCI6Mn0%3D%7C3000%7C%7C%7C&amp;sdata=jhCJPJSuogtc11Eh24tHg6NDis6YSK4rHTU46owryQw%3D&amp;reserved=0" TargetMode="External"/><Relationship Id="rId162" Type="http://schemas.openxmlformats.org/officeDocument/2006/relationships/hyperlink" Target="https://www.xbox.com/en-US/games/microsoft-flight-simulator" TargetMode="External"/><Relationship Id="rId2" Type="http://schemas.openxmlformats.org/officeDocument/2006/relationships/numbering" Target="numbering.xml"/><Relationship Id="rId29" Type="http://schemas.openxmlformats.org/officeDocument/2006/relationships/hyperlink" Target="https://techcommunity.microsoft.com/t5/microsoft-intune-blog/what-s-new-in-microsoft-intune-2309-september-edition/ba-p/3934780" TargetMode="External"/><Relationship Id="rId24" Type="http://schemas.openxmlformats.org/officeDocument/2006/relationships/hyperlink" Target="https://techcommunity.microsoft.com/t5/viva-amplify-blog/introducing-microsoft-viva-amplify-now-available-worldwide/ba-p/3949636" TargetMode="External"/><Relationship Id="rId40" Type="http://schemas.openxmlformats.org/officeDocument/2006/relationships/hyperlink" Target="https://learn.microsoft.com/en-us/microsoftteams/calling-plans-for-office-365" TargetMode="External"/><Relationship Id="rId45" Type="http://schemas.openxmlformats.org/officeDocument/2006/relationships/hyperlink" Target="https://learn.microsoft.com/en-us/dynamics365/release-plan/2023wave2/service/dynamics365-customer-service/planned-features" TargetMode="External"/><Relationship Id="rId66" Type="http://schemas.openxmlformats.org/officeDocument/2006/relationships/hyperlink" Target="https://seismic.com/newsroom/microsoft-viva-sales/" TargetMode="External"/><Relationship Id="rId87" Type="http://schemas.openxmlformats.org/officeDocument/2006/relationships/hyperlink" Target="https://news.nuance.com/2023-09-27-Nuance-Announces-the-General-Availability-of-Dragon-Ambient-eXperience-Copilot-to-Further-Improve-Healthcare-Experiences,-Outcomes,-and-Efficiency" TargetMode="External"/><Relationship Id="rId110" Type="http://schemas.openxmlformats.org/officeDocument/2006/relationships/hyperlink" Target="https://techcommunity.microsoft.com/t5/internet-of-things-blog/accelerating-industrial-transformation-with-azure-iot-operations/ba-p/3976702" TargetMode="External"/><Relationship Id="rId115" Type="http://schemas.openxmlformats.org/officeDocument/2006/relationships/hyperlink" Target="https://azure.microsoft.com/en-us/updates/general-availability-free-tier-on-azure-cosmos-db-for-mongodb-vcore/" TargetMode="External"/><Relationship Id="rId131" Type="http://schemas.openxmlformats.org/officeDocument/2006/relationships/hyperlink" Target="https://github.blog/changelog/2023-11-03-multi-account-support-on-github-com/" TargetMode="External"/><Relationship Id="rId136" Type="http://schemas.openxmlformats.org/officeDocument/2006/relationships/hyperlink" Target="https://github.blog/changelog/2023-11-08-github-copilot-in-the-cli-now-in-public-beta/" TargetMode="External"/><Relationship Id="rId157" Type="http://schemas.openxmlformats.org/officeDocument/2006/relationships/hyperlink" Target="https://www.microsoft.com/en-us/d/xbox-wireless-controller-arctic-camo-special-edition/8qrf79k7jsr6" TargetMode="External"/><Relationship Id="rId178" Type="http://schemas.openxmlformats.org/officeDocument/2006/relationships/fontTable" Target="fontTable.xml"/><Relationship Id="rId61" Type="http://schemas.openxmlformats.org/officeDocument/2006/relationships/hyperlink" Target="https://learn.microsoft.com/en-us/dynamics365/release-plan/2023wave2/sales/microsoft-sales-copilot/planned-features" TargetMode="External"/><Relationship Id="rId82" Type="http://schemas.openxmlformats.org/officeDocument/2006/relationships/hyperlink" Target="https://powerapps.microsoft.com/en-us/blog/announcing-general-availability-for-model-driven-apps-offline-for-maker/" TargetMode="External"/><Relationship Id="rId152" Type="http://schemas.openxmlformats.org/officeDocument/2006/relationships/hyperlink" Target="https://www.xbox.com/en-US/accessories/controllers/gold-shadow-special-edition" TargetMode="External"/><Relationship Id="rId173" Type="http://schemas.openxmlformats.org/officeDocument/2006/relationships/hyperlink" Target="https://blogs.windows.com/msedgedev/2023/11/15/ignite-2023-latest-innovations-microsoft-edge/" TargetMode="External"/><Relationship Id="rId19" Type="http://schemas.openxmlformats.org/officeDocument/2006/relationships/hyperlink" Target="https://techcommunity.microsoft.com/t5/viva-goals-blog/3-essential-tools-for-2024-planning-copilot-in-viva-goals-goals/ba-p/3977665" TargetMode="External"/><Relationship Id="rId14" Type="http://schemas.openxmlformats.org/officeDocument/2006/relationships/hyperlink" Target="https://support.microsoft.com/en-us/copilot-onenote" TargetMode="External"/><Relationship Id="rId30" Type="http://schemas.openxmlformats.org/officeDocument/2006/relationships/hyperlink" Target="https://techcommunity.microsoft.com/t5/microsoft-intune-blog/what-s-new-in-microsoft-intune-2309-september-edition/ba-p/3934780" TargetMode="External"/><Relationship Id="rId35" Type="http://schemas.openxmlformats.org/officeDocument/2006/relationships/hyperlink" Target="https://techcommunity.microsoft.com/t5/microsoft-teams-blog/microsoft-teams-phone-news-from-microsoft-ignite-2023/ba-p/3982702" TargetMode="External"/><Relationship Id="rId56" Type="http://schemas.openxmlformats.org/officeDocument/2006/relationships/hyperlink" Target="https://learn.microsoft.com/en-us/dynamics365/release-plan/2023wave2/sales/dynamics365-sales/stay-top-deals-ai-generated-opportunity-summaries" TargetMode="External"/><Relationship Id="rId77" Type="http://schemas.openxmlformats.org/officeDocument/2006/relationships/hyperlink" Target="https://learn.microsoft.com/en-us/power-automate/get-started-with-copilot" TargetMode="External"/><Relationship Id="rId100" Type="http://schemas.openxmlformats.org/officeDocument/2006/relationships/hyperlink" Target="https://azure.microsoft.com/en-us/updates/general-availability-ubuntu-server-to-ubuntu-pro-inplace-upgrade-now-available/" TargetMode="External"/><Relationship Id="rId105" Type="http://schemas.openxmlformats.org/officeDocument/2006/relationships/hyperlink" Target="https://azure.microsoft.com/en-us/updates/extendedsecurityupdatesenabledbyazurearc/" TargetMode="External"/><Relationship Id="rId126" Type="http://schemas.openxmlformats.org/officeDocument/2006/relationships/hyperlink" Target="https://azure.microsoft.com/en-us/updates/preview-ai-toolchain-operator-addon-for-aks/" TargetMode="External"/><Relationship Id="rId147" Type="http://schemas.openxmlformats.org/officeDocument/2006/relationships/hyperlink" Target="https://techcommunity.microsoft.com/t5/ai-ai-platform-blog/continuing-to-advance-state-of-the-art-model-and-tooling-support/ba-p/4008407" TargetMode="External"/><Relationship Id="rId168" Type="http://schemas.openxmlformats.org/officeDocument/2006/relationships/hyperlink" Target="https://aka.ms/BingIgnite" TargetMode="External"/><Relationship Id="rId8" Type="http://schemas.openxmlformats.org/officeDocument/2006/relationships/hyperlink" Target="https://www.microsoft.com/en-us/microsoft-365/enterprise/copilot-for-microsoft-365" TargetMode="External"/><Relationship Id="rId51" Type="http://schemas.openxmlformats.org/officeDocument/2006/relationships/hyperlink" Target="https://learn.microsoft.com/en-us/dynamics365/field-service/flw-teams-worker" TargetMode="External"/><Relationship Id="rId72" Type="http://schemas.openxmlformats.org/officeDocument/2006/relationships/hyperlink" Target="https://learn.microsoft.com/en-us/dynamics365/customer-insights/data/dialog-with-data" TargetMode="External"/><Relationship Id="rId93" Type="http://schemas.openxmlformats.org/officeDocument/2006/relationships/hyperlink" Target="https://nam02.safelinks.protection.outlook.com/?url=https%3A%2F%2Fwww.linkedin.com%2Fbusiness%2Fsales%2Fblog%2Fproduct-updates%2Fintroducing-account-iq-what-it-is-and-how-to-best-use-it%3Ftrk%3Dlss-blog-intro-account-iq-relationship-map&amp;data=05%7C02%7Chsimons%40we-worldwide.com%7C1771334f65a64ef84d9508dc178bf761%7C3ed60ab455674971a5341a5f0f7cc7f5%7C0%7C0%7C638411138697695517%7CUnknown%7CTWFpbGZsb3d8eyJWIjoiMC4wLjAwMDAiLCJQIjoiV2luMzIiLCJBTiI6Ik1haWwiLCJXVCI6Mn0%3D%7C3000%7C%7C%7C&amp;sdata=k0KMSJilKKP8nSje3AhjcICZXfiJAYoISgvfbNxuEN0%3D&amp;reserved=0" TargetMode="External"/><Relationship Id="rId98" Type="http://schemas.openxmlformats.org/officeDocument/2006/relationships/hyperlink" Target="https://azure.microsoft.com/en-us/updates/public-preview-intel-tdx-based-confidential-vms-now-available-in-the-azure-portal-azure-cli-and-arm-templates/" TargetMode="External"/><Relationship Id="rId121" Type="http://schemas.openxmlformats.org/officeDocument/2006/relationships/hyperlink" Target="https://learn.microsoft.com/en-us/fabric/onelake/onelake-shortcuts" TargetMode="External"/><Relationship Id="rId142" Type="http://schemas.openxmlformats.org/officeDocument/2006/relationships/hyperlink" Target="https://ccf.microsoft.com/" TargetMode="External"/><Relationship Id="rId163" Type="http://schemas.openxmlformats.org/officeDocument/2006/relationships/hyperlink" Target="https://news.xbox.com/en-us/2023/11/07/xbox-third-transparency-report/" TargetMode="External"/><Relationship Id="rId3" Type="http://schemas.openxmlformats.org/officeDocument/2006/relationships/styles" Target="styles.xml"/><Relationship Id="rId25" Type="http://schemas.openxmlformats.org/officeDocument/2006/relationships/hyperlink" Target="https://techcommunity.microsoft.com/t5/viva-engage-blog/viva-engage-report-a-conversation-via-communication-compliance/ba-p/4001679" TargetMode="External"/><Relationship Id="rId46" Type="http://schemas.openxmlformats.org/officeDocument/2006/relationships/hyperlink" Target="https://learn.microsoft.com/en-us/dynamics365/release-plan/2023wave2/service/dynamics365-customer-service/allow-agents-view-schedules-created-third-party-workforce-management-systems" TargetMode="External"/><Relationship Id="rId67" Type="http://schemas.openxmlformats.org/officeDocument/2006/relationships/hyperlink" Target="https://learn.microsoft.com/en-us/microsoft-sales-copilot/view-record-details" TargetMode="External"/><Relationship Id="rId116" Type="http://schemas.openxmlformats.org/officeDocument/2006/relationships/hyperlink" Target="https://techcommunity.microsoft.com/t5/azure-sql-blog/announcing-the-general-availability-of-november-2022-feature/ba-p/3982972" TargetMode="External"/><Relationship Id="rId137" Type="http://schemas.openxmlformats.org/officeDocument/2006/relationships/hyperlink" Target="https://github.blog/changelog/2023-11-08-copilot-content-exclusion-is-now-available-in-public-beta/" TargetMode="External"/><Relationship Id="rId158" Type="http://schemas.openxmlformats.org/officeDocument/2006/relationships/hyperlink" Target="https://www.xbox.com/en-US/accessories/controllers/mineral-camo-special-edition" TargetMode="External"/><Relationship Id="rId20" Type="http://schemas.openxmlformats.org/officeDocument/2006/relationships/hyperlink" Target="https://techcommunity.microsoft.com/t5/viva-goals-blog/3-essential-tools-for-2024-planning-copilot-in-viva-goals-goals/ba-p/3977665" TargetMode="External"/><Relationship Id="rId41" Type="http://schemas.openxmlformats.org/officeDocument/2006/relationships/hyperlink" Target="https://blogs.windows.com/windowsexperience/2023/09/26/the-most-personal-windows-11-experience-begins-rolling-out-today/" TargetMode="External"/><Relationship Id="rId62" Type="http://schemas.openxmlformats.org/officeDocument/2006/relationships/hyperlink" Target="https://learn.microsoft.com/en-us/dynamics365/release-plan/2023wave2/sales/microsoft-sales-copilot/summarized-email-threads-save-crm" TargetMode="External"/><Relationship Id="rId83" Type="http://schemas.openxmlformats.org/officeDocument/2006/relationships/hyperlink" Target="https://powerautomate.microsoft.com/en-us/blog/microsoft-power-automate-work-queues-are-generally-available/" TargetMode="External"/><Relationship Id="rId88" Type="http://schemas.openxmlformats.org/officeDocument/2006/relationships/hyperlink" Target="https://news.nuance.com/2023-11-28-Nuance-Accelerates-the-Adoption-of-Generative-AI-for-Radiology-with-PowerScribe-Advanced-Auto-Impression-Capability" TargetMode="External"/><Relationship Id="rId111" Type="http://schemas.openxmlformats.org/officeDocument/2006/relationships/hyperlink" Target="https://azure.microsoft.com/en-us/updates/generally-available-azure-automanage-for-azure-virtual-machines-and-arcenabled-servers/" TargetMode="External"/><Relationship Id="rId132" Type="http://schemas.openxmlformats.org/officeDocument/2006/relationships/hyperlink" Target="https://github.blog/2023-12-05-github-enterprise-server-3-11-is-now-generally-available/" TargetMode="External"/><Relationship Id="rId153" Type="http://schemas.openxmlformats.org/officeDocument/2006/relationships/hyperlink" Target="https://www.xbox.com/en-US/accessories/console-wraps/xbox-series-x" TargetMode="External"/><Relationship Id="rId174" Type="http://schemas.openxmlformats.org/officeDocument/2006/relationships/hyperlink" Target="https://about.ads.microsoft.com/en-us/blog/post/november-2023/introducing-monetize-insights-a-powerful-analytics-dashboard-built-to-maximize-monetization" TargetMode="External"/><Relationship Id="rId179" Type="http://schemas.openxmlformats.org/officeDocument/2006/relationships/theme" Target="theme/theme1.xml"/><Relationship Id="rId15" Type="http://schemas.openxmlformats.org/officeDocument/2006/relationships/hyperlink" Target="https://aka.ms/clipchamp-announcement" TargetMode="External"/><Relationship Id="rId36" Type="http://schemas.openxmlformats.org/officeDocument/2006/relationships/hyperlink" Target="https://techcommunity.microsoft.com/t5/microsoft-365-blog/new-copilot-amp-microsoft-teams-innovations-for-a-secure-simple/ba-p/3982425" TargetMode="External"/><Relationship Id="rId57" Type="http://schemas.openxmlformats.org/officeDocument/2006/relationships/hyperlink" Target="https://learn.microsoft.com/en-us/dynamics365/release-plan/2023wave2/sales/dynamics365-sales/stay-updated-contextual-news-within-copilot-chat" TargetMode="External"/><Relationship Id="rId106" Type="http://schemas.openxmlformats.org/officeDocument/2006/relationships/hyperlink" Target="https://news.microsoft.com/source/features/ai/in-house-chips-silicon-to-service-to-meet-ai-demand/" TargetMode="External"/><Relationship Id="rId127" Type="http://schemas.openxmlformats.org/officeDocument/2006/relationships/hyperlink" Target="https://azure.microsoft.com/en-us/updates/aksbackupga/" TargetMode="External"/><Relationship Id="rId10" Type="http://schemas.openxmlformats.org/officeDocument/2006/relationships/hyperlink" Target="https://learn.microsoft.com/en-us/microsoft-365/admin/activity-reports/microsoft-365-copilot-usage?view=o365-worldwide" TargetMode="External"/><Relationship Id="rId31" Type="http://schemas.openxmlformats.org/officeDocument/2006/relationships/hyperlink" Target="https://support.microsoft.com/en-us/office/get-started-with-copilot-in-microsoft-teams-meetings-0bf9dd3c-96f7-44e2-8bb8-790bedf066b1" TargetMode="External"/><Relationship Id="rId52" Type="http://schemas.openxmlformats.org/officeDocument/2006/relationships/hyperlink" Target="https://go.microsoft.com/fwlink/?linkid=2250446" TargetMode="External"/><Relationship Id="rId73" Type="http://schemas.openxmlformats.org/officeDocument/2006/relationships/hyperlink" Target="https://learn.microsoft.com/en-us/dynamics365/customer-insights/journeys/use-custom-fonts" TargetMode="External"/><Relationship Id="rId78" Type="http://schemas.openxmlformats.org/officeDocument/2006/relationships/hyperlink" Target="https://powerautomate.microsoft.com/en-us/blog/updated-cloud-flows-designer-is-generally-available/" TargetMode="External"/><Relationship Id="rId94" Type="http://schemas.openxmlformats.org/officeDocument/2006/relationships/hyperlink" Target="https://nam02.safelinks.protection.outlook.com/?url=https%3A%2F%2Fwww.linkedin.com%2Fbusiness%2Fsales%2Fblog%2Fproduct-updates%2Frelationship-map-sales-navigator-what-it-is-and-how-to-use-it%3Ftrk%3Dlss-blog-intro-account-iq-relationship-map&amp;data=05%7C02%7Chsimons%40we-worldwide.com%7C1771334f65a64ef84d9508dc178bf761%7C3ed60ab455674971a5341a5f0f7cc7f5%7C0%7C0%7C638411138697701726%7CUnknown%7CTWFpbGZsb3d8eyJWIjoiMC4wLjAwMDAiLCJQIjoiV2luMzIiLCJBTiI6Ik1haWwiLCJXVCI6Mn0%3D%7C3000%7C%7C%7C&amp;sdata=HYrROPFCXoHpAfgcVZwzL%2F%2BCFJUp7%2F1RQ12TAO3YDWA%3D&amp;reserved=0" TargetMode="External"/><Relationship Id="rId99" Type="http://schemas.openxmlformats.org/officeDocument/2006/relationships/hyperlink" Target="https://azure.microsoft.com/en-us/updates/public-preview-new-generation-amd-vms-dav6eav6fav6/" TargetMode="External"/><Relationship Id="rId101" Type="http://schemas.openxmlformats.org/officeDocument/2006/relationships/hyperlink" Target="https://azure.microsoft.com/en-us/updates/general-availability-encryption-at-host-for-premium-ssd-v2-and-ultra-disks/" TargetMode="External"/><Relationship Id="rId122" Type="http://schemas.openxmlformats.org/officeDocument/2006/relationships/hyperlink" Target="https://azure.microsoft.com/en-us/updates/generally-available-amd-confidential-vm-option-for-azure-databricks/" TargetMode="External"/><Relationship Id="rId143" Type="http://schemas.openxmlformats.org/officeDocument/2006/relationships/hyperlink" Target="https://techcommunity.microsoft.com/t5/ai-azure-ai-services-blog/announcing-general-availability-of-azure-ai-content-safety/ba-p/3956309" TargetMode="External"/><Relationship Id="rId148" Type="http://schemas.openxmlformats.org/officeDocument/2006/relationships/hyperlink" Target="https://azure.microsoft.com/en-us/blog/microsoft-azure-ai-data-and-application-innovations-help-turn-your-ai-ambitions-into-reality/" TargetMode="External"/><Relationship Id="rId164" Type="http://schemas.openxmlformats.org/officeDocument/2006/relationships/hyperlink" Target="https://www.xbox.com/en-us/games/grounded?ef_id=_k_Cj0KCQiAwP6sBhDAARIsAPfK_wbA9CBYSmj7s_6kY4FRBiYpcSEf8hhRgbthFCwWaHCV2B_P5r-BmWEaAna5EALw_wcB_k_&amp;OCID=AIDcmmiixzwwab_SEM__k_Cj0KCQiAwP6sBhDAARIsAPfK_wbA9CBYSmj7s_6kY4FRBiYpcSEf8hhRgbthFCwWaHCV2B_P5r-BmWEaAna5EALw_wcB_k_&amp;gad_source=1&amp;gclid=Cj0KCQiAwP6sBhDAARIsAPfK_wbA9CBYSmj7s_6kY4FRBiYpcSEf8hhRgbthFCwWaHCV2B_P5r-BmWEaAna5EALw_wcB" TargetMode="External"/><Relationship Id="rId169" Type="http://schemas.openxmlformats.org/officeDocument/2006/relationships/hyperlink" Target="https://aka.ms/BingIgnite" TargetMode="External"/><Relationship Id="rId4" Type="http://schemas.openxmlformats.org/officeDocument/2006/relationships/settings" Target="settings.xml"/><Relationship Id="rId9" Type="http://schemas.openxmlformats.org/officeDocument/2006/relationships/hyperlink" Target="https://adoption.microsoft.com/en-us/copilot-commercial-data-protection/" TargetMode="External"/><Relationship Id="rId26" Type="http://schemas.openxmlformats.org/officeDocument/2006/relationships/hyperlink" Target="https://techcommunity.microsoft.com/t5/viva-connections-blog/general-availability-of-viva-connections-announcements/ba-p/3995765" TargetMode="External"/><Relationship Id="rId47" Type="http://schemas.openxmlformats.org/officeDocument/2006/relationships/hyperlink" Target="https://learn.microsoft.com/en-us/dynamics365/release-plan/2023wave2/service/dynamics365-customer-service/view-skills-proficiency-omnichannel-real-time-analytics-reports" TargetMode="External"/><Relationship Id="rId68" Type="http://schemas.openxmlformats.org/officeDocument/2006/relationships/hyperlink" Target="https://techcommunity.microsoft.com/t5/microsoft-sales-copilot-blog/docusign-integration-brings-visibility-on-sales-agreement-to/ba-p/3978735" TargetMode="External"/><Relationship Id="rId89" Type="http://schemas.openxmlformats.org/officeDocument/2006/relationships/hyperlink" Target="https://blogs.microsoft.com/blog/2023/12/14/microsoft-cloud-for-sovereignty-now-generally-available-opening-new-pathways-for-government-innovation/" TargetMode="External"/><Relationship Id="rId112" Type="http://schemas.openxmlformats.org/officeDocument/2006/relationships/hyperlink" Target="https://techcommunity.microsoft.com/t5/internet-of-things-blog/bring-all-your-workloads-to-the-edge-with-aks-edge-essentials/ba-p/3765162" TargetMode="External"/><Relationship Id="rId133" Type="http://schemas.openxmlformats.org/officeDocument/2006/relationships/hyperlink" Target="https://github.blog/changelog/2023-10-04-secret-scanning-supports-validation-checks-for-select-aws-google-microsoft-and-slack-tokens/" TargetMode="External"/><Relationship Id="rId154" Type="http://schemas.openxmlformats.org/officeDocument/2006/relationships/hyperlink" Target="https://www.xbox.com/en-US/consoles/xbox-series-s/starter-bundle" TargetMode="External"/><Relationship Id="rId175" Type="http://schemas.openxmlformats.org/officeDocument/2006/relationships/hyperlink" Target="https://about.ads.microsoft.com/en-us/blog/post/november-2023/microsoft-advertising-partners-with-baidu-global" TargetMode="External"/><Relationship Id="rId16" Type="http://schemas.openxmlformats.org/officeDocument/2006/relationships/hyperlink" Target="https://techcommunity.microsoft.com/t5/microsoft-365-blog/microsoft-loop-built-for-the-new-way-of-work-generally-available/ba-p/3982247" TargetMode="External"/><Relationship Id="rId37" Type="http://schemas.openxmlformats.org/officeDocument/2006/relationships/hyperlink" Target="https://support.microsoft.com/en-us/office/stay-on-top-of-meetings-with-meet-in-microsoft-teams-ec6d712e-82a9-4c01-b106-b95486180b5d" TargetMode="External"/><Relationship Id="rId58" Type="http://schemas.openxmlformats.org/officeDocument/2006/relationships/hyperlink" Target="https://learn.microsoft.com/en-us/dynamics365/release-plan/2023wave2/sales/dynamics365-sales/follow-up-emails-using-recommended-actions" TargetMode="External"/><Relationship Id="rId79" Type="http://schemas.openxmlformats.org/officeDocument/2006/relationships/hyperlink" Target="https://powerautomate.microsoft.com/en-us/blog/power-automate-process-mining-copilot-is-going-global/" TargetMode="External"/><Relationship Id="rId102" Type="http://schemas.openxmlformats.org/officeDocument/2006/relationships/hyperlink" Target="https://azure.microsoft.com/en-us/updates/general-availability-user-and-group-quota-management-in-azure-netapp-files/" TargetMode="External"/><Relationship Id="rId123" Type="http://schemas.openxmlformats.org/officeDocument/2006/relationships/hyperlink" Target="https://azure.microsoft.com/en-us/updates/general-availability-fabric-capacity-reservations/" TargetMode="External"/><Relationship Id="rId144" Type="http://schemas.openxmlformats.org/officeDocument/2006/relationships/hyperlink" Target="https://techcommunity.microsoft.com/t5/ai-machine-learning-blog/ignite-2023-what-s-new-in-azure-ai-platforms-charting-the-future/ba-p/3980465" TargetMode="External"/><Relationship Id="rId90" Type="http://schemas.openxmlformats.org/officeDocument/2006/relationships/hyperlink" Target="https://nam02.safelinks.protection.outlook.com/?url=https%3A%2F%2Fwww.linkedin.com%2Fpulse%2Fnew-tools-establish-your-voice-linkedin-newsletters-keren-baruch-lu8yf%253FtrackingId%3Dd3ooC8ClQMuq1uV7vRvBcw%25253D%25253D%2F%3FtrackingId%3Dd3ooC8ClQMuq1uV7vRvBcw%253D%253D&amp;data=05%7C02%7Chsimons%40we-worldwide.com%7C1771334f65a64ef84d9508dc178bf761%7C3ed60ab455674971a5341a5f0f7cc7f5%7C0%7C0%7C638411138697662915%7CUnknown%7CTWFpbGZsb3d8eyJWIjoiMC4wLjAwMDAiLCJQIjoiV2luMzIiLCJBTiI6Ik1haWwiLCJXVCI6Mn0%3D%7C3000%7C%7C%7C&amp;sdata=ptobvIihs3yw2yF9jCLk4z2NYjZ6Dh9WlcddrsTa6ow%3D&amp;reserved=0" TargetMode="External"/><Relationship Id="rId165" Type="http://schemas.openxmlformats.org/officeDocument/2006/relationships/hyperlink" Target="https://blogs.microsoft.com/blog/2023/12/05/celebrating-the-first-year-of-copilot-with-significant-new-innovations/" TargetMode="External"/><Relationship Id="rId27" Type="http://schemas.openxmlformats.org/officeDocument/2006/relationships/hyperlink" Target="https://techcommunity.microsoft.com/t5/microsoft-intune-blog/microsoft-intune-endpoint-privilege-management-for-windows-365/ba-p/3955940" TargetMode="External"/><Relationship Id="rId48" Type="http://schemas.openxmlformats.org/officeDocument/2006/relationships/hyperlink" Target="https://learn.microsoft.com/en-us/dynamics365/release-plan/2023wave2/service/dynamics365-customer-service/integrated-health-check-configurations" TargetMode="External"/><Relationship Id="rId69" Type="http://schemas.openxmlformats.org/officeDocument/2006/relationships/hyperlink" Target="https://learn.microsoft.com/en-us/dynamics365/release-plan/2023wave1/finance-operations/dynamics365-supply-chain-management/summarize-purchase-order-changes-better-decision-making" TargetMode="External"/><Relationship Id="rId113" Type="http://schemas.openxmlformats.org/officeDocument/2006/relationships/hyperlink" Target="https://azure.microsoft.com/en-us/updates/general-availability-azure-cosmos-db-for-mongodb-vcore/" TargetMode="External"/><Relationship Id="rId134" Type="http://schemas.openxmlformats.org/officeDocument/2006/relationships/hyperlink" Target="https://github.blog/2023-11-08-universe-2023-copilot-transforms-github-into-the-ai-powered-developer-platform/" TargetMode="External"/><Relationship Id="rId80" Type="http://schemas.openxmlformats.org/officeDocument/2006/relationships/hyperlink" Target="https://powerapps.microsoft.com/en-us/blog/copilot-generated-deployment-notes-for-pipelines-are-generally-available-ga/" TargetMode="External"/><Relationship Id="rId155" Type="http://schemas.openxmlformats.org/officeDocument/2006/relationships/hyperlink" Target="https://www.microsoft.com/en-us/d/xbox-wireless-controller-arctic-camo-special-edition/8qrf79k7jsr6" TargetMode="External"/><Relationship Id="rId176" Type="http://schemas.openxmlformats.org/officeDocument/2006/relationships/hyperlink" Target="https://about.ads.microsoft.com/en-us/blog/post/october-2023/microsoft-pubcenter-empowers-small-and-medium-sized-businesses-to-earn-more-money" TargetMode="External"/><Relationship Id="rId17" Type="http://schemas.openxmlformats.org/officeDocument/2006/relationships/hyperlink" Target="https://support.microsoft.com/en-us/topic/microsoft-defender-privacy-protection-faq-65b514b4-be3f-49bb-ae15-982bfc023854" TargetMode="External"/><Relationship Id="rId38" Type="http://schemas.openxmlformats.org/officeDocument/2006/relationships/hyperlink" Target="https://techcommunity.microsoft.com/t5/microsoft-teams-blog/introducing-town-halls-in-microsoft-teams-and-retiring-microsoft/ba-p/3925739" TargetMode="External"/><Relationship Id="rId59" Type="http://schemas.openxmlformats.org/officeDocument/2006/relationships/hyperlink" Target="https://learn.microsoft.com/en-us/dynamics365/release-plan/2023wave2/sales/dynamics365-sales/improved-assignment-rules-manage-seller-availability-auto-assign-leads-teams-or-queues" TargetMode="External"/><Relationship Id="rId103" Type="http://schemas.openxmlformats.org/officeDocument/2006/relationships/hyperlink" Target="https://azure.microsoft.com/en-us/updates/azurefilessupportforunicodecharacters/" TargetMode="External"/><Relationship Id="rId124" Type="http://schemas.openxmlformats.org/officeDocument/2006/relationships/hyperlink" Target="https://azure.microsoft.com/en-us/updates/ga-kubernetes-eventdriven-autoscaling-keda-addon-for-aks/" TargetMode="External"/><Relationship Id="rId70" Type="http://schemas.openxmlformats.org/officeDocument/2006/relationships/hyperlink" Target="https://learn.microsoft.com/en-us/dynamics365/release-plan/2023wave2/finance-supply-chain/dynamics365-supply-chain-management/over-pick-materials-production-orders-batch-orders" TargetMode="External"/><Relationship Id="rId91" Type="http://schemas.openxmlformats.org/officeDocument/2006/relationships/hyperlink" Target="https://nam02.safelinks.protection.outlook.com/?url=https%3A%2F%2Fwww.linkedin.com%2Fpulse%2Fcelebrating-1-billion-members-our-new-ai-powered-linkedin-tomer-cohen-26vre%253FtrackingId%3DxWX9A19HSUCoXGyhiRpm%25252FQ%25253D%25253D%2F%3FtrackingId%3DxWX9A19HSUCoXGyhiRpm%252FQ%253D%253D&amp;data=05%7C02%7Chsimons%40we-worldwide.com%7C1771334f65a64ef84d9508dc178bf761%7C3ed60ab455674971a5341a5f0f7cc7f5%7C0%7C0%7C638411138697677915%7CUnknown%7CTWFpbGZsb3d8eyJWIjoiMC4wLjAwMDAiLCJQIjoiV2luMzIiLCJBTiI6Ik1haWwiLCJXVCI6Mn0%3D%7C3000%7C%7C%7C&amp;sdata=v%2FmWPeg6sQ%2FsoqtYwc4Q8ls4ziqyxlAyFcUz9Dj%2FwAs%3D&amp;reserved=0" TargetMode="External"/><Relationship Id="rId145" Type="http://schemas.openxmlformats.org/officeDocument/2006/relationships/hyperlink" Target="https://techcommunity.microsoft.com/t5/ai-ai-platform-blog/continuing-to-advance-state-of-the-art-model-and-tooling-support/ba-p/4008407" TargetMode="External"/><Relationship Id="rId166" Type="http://schemas.openxmlformats.org/officeDocument/2006/relationships/hyperlink" Target="https://aka.ms/BingIgnite" TargetMode="Externa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02931-3701-4429-98D2-1D0EE9B9B52E}">
  <ds:schemaRefs>
    <ds:schemaRef ds:uri="http://schemas.openxmlformats.org/officeDocument/2006/bibliography"/>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20</Pages>
  <Words>11040</Words>
  <Characters>62929</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2024-01-29T22:44:00Z</dcterms:created>
  <dcterms:modified xsi:type="dcterms:W3CDTF">2024-01-29T22:45:00Z</dcterms:modified>
</cp:coreProperties>
</file>