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DC8B1" w14:textId="77777777" w:rsidR="00940E18" w:rsidRPr="00BA1F71" w:rsidRDefault="00940E18" w:rsidP="00850695">
      <w:pPr>
        <w:pStyle w:val="Heading1"/>
        <w:rPr>
          <w:b/>
          <w:bCs/>
        </w:rPr>
      </w:pPr>
      <w:r w:rsidRPr="00BA1F71">
        <w:rPr>
          <w:b/>
          <w:bCs/>
        </w:rPr>
        <w:t xml:space="preserve">MICROSOFT QUARTERLY HIGHLIGHTS, PRODUCT RELEASES, AND ENHANCEMENTS </w:t>
      </w:r>
    </w:p>
    <w:p w14:paraId="52C91E67" w14:textId="687633C8" w:rsidR="00940E18" w:rsidRPr="00BA1F71" w:rsidRDefault="0063155E" w:rsidP="00850695">
      <w:pPr>
        <w:pStyle w:val="Heading1"/>
        <w:rPr>
          <w:b/>
          <w:bCs/>
        </w:rPr>
      </w:pPr>
      <w:r w:rsidRPr="00BA1F71">
        <w:rPr>
          <w:b/>
          <w:bCs/>
        </w:rPr>
        <w:t>FY22 Q</w:t>
      </w:r>
      <w:r w:rsidR="00831F25" w:rsidRPr="00BA1F71">
        <w:rPr>
          <w:b/>
          <w:bCs/>
        </w:rPr>
        <w:t>2</w:t>
      </w:r>
    </w:p>
    <w:p w14:paraId="000876F3" w14:textId="77777777" w:rsidR="00850695" w:rsidRPr="00850695" w:rsidRDefault="00850695" w:rsidP="00850695"/>
    <w:p w14:paraId="59F0CC91" w14:textId="51EEF814" w:rsidR="00940E18" w:rsidRPr="00940E18" w:rsidRDefault="00940E18" w:rsidP="00940E18">
      <w:pPr>
        <w:rPr>
          <w:rFonts w:ascii="Segoe UI" w:hAnsi="Segoe UI" w:cs="Segoe UI"/>
        </w:rPr>
      </w:pPr>
      <w:r w:rsidRPr="00940E18">
        <w:rPr>
          <w:rFonts w:ascii="Segoe UI" w:hAnsi="Segoe UI" w:cs="Segoe UI"/>
        </w:rPr>
        <w:t>Every quarter Microsoft delivers hundreds of products, either as new releases</w:t>
      </w:r>
      <w:r w:rsidR="2CDD6B9C" w:rsidRPr="6FCA4CE2">
        <w:rPr>
          <w:rFonts w:ascii="Segoe UI" w:hAnsi="Segoe UI" w:cs="Segoe UI"/>
        </w:rPr>
        <w:t>,</w:t>
      </w:r>
      <w:r w:rsidR="00BA4DDD">
        <w:rPr>
          <w:rFonts w:ascii="Segoe UI" w:hAnsi="Segoe UI" w:cs="Segoe UI"/>
        </w:rPr>
        <w:t xml:space="preserve"> </w:t>
      </w:r>
      <w:r w:rsidRPr="00940E18">
        <w:rPr>
          <w:rFonts w:ascii="Segoe UI" w:hAnsi="Segoe UI" w:cs="Segoe UI"/>
        </w:rPr>
        <w:t xml:space="preserve">services or as enhancements to current products and services. These releases are a result of significant research and development investments, made over multiple years, designed to help customers be more productive and secure and to deliver differentiated value across the cloud and the edge. </w:t>
      </w:r>
    </w:p>
    <w:p w14:paraId="050DDF78" w14:textId="7A4023AC" w:rsidR="00940E18" w:rsidRDefault="00940E18" w:rsidP="00940E18">
      <w:pPr>
        <w:ind w:right="90"/>
        <w:rPr>
          <w:rFonts w:ascii="Segoe UI" w:hAnsi="Segoe UI" w:cs="Segoe UI"/>
        </w:rPr>
      </w:pPr>
      <w:r w:rsidRPr="00940E18">
        <w:rPr>
          <w:rFonts w:ascii="Segoe UI" w:hAnsi="Segoe UI" w:cs="Segoe UI"/>
        </w:rPr>
        <w:t>Following are the major product releases and other highlights for the quarter, organized by product categories, to help illustrate how we are accelerating innovation across our businesses while expanding our market opportunities.</w:t>
      </w:r>
    </w:p>
    <w:p w14:paraId="09A577B2" w14:textId="74F58895" w:rsidR="00940E18" w:rsidRPr="002C630D" w:rsidRDefault="002A3CAC" w:rsidP="00940E18">
      <w:pPr>
        <w:ind w:right="90"/>
        <w:rPr>
          <w:rFonts w:ascii="Segoe UI" w:hAnsi="Segoe UI" w:cs="Segoe UI"/>
          <w:b/>
          <w:bCs/>
        </w:rPr>
      </w:pPr>
      <w:r w:rsidRPr="002C630D">
        <w:rPr>
          <w:rFonts w:ascii="Segoe UI" w:hAnsi="Segoe UI" w:cs="Segoe UI"/>
          <w:b/>
          <w:noProof/>
          <w:color w:val="2B579A"/>
          <w:shd w:val="clear" w:color="auto" w:fill="E6E6E6"/>
        </w:rPr>
        <mc:AlternateContent>
          <mc:Choice Requires="wps">
            <w:drawing>
              <wp:anchor distT="0" distB="0" distL="114300" distR="114300" simplePos="0" relativeHeight="251658240" behindDoc="0" locked="0" layoutInCell="1" allowOverlap="1" wp14:anchorId="0A85A6E8" wp14:editId="454D23A5">
                <wp:simplePos x="0" y="0"/>
                <wp:positionH relativeFrom="column">
                  <wp:posOffset>19050</wp:posOffset>
                </wp:positionH>
                <wp:positionV relativeFrom="paragraph">
                  <wp:posOffset>77470</wp:posOffset>
                </wp:positionV>
                <wp:extent cx="5581650" cy="0"/>
                <wp:effectExtent l="0" t="0" r="0" b="0"/>
                <wp:wrapNone/>
                <wp:docPr id="4" name="Straight Connector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1.5pt,6.1pt" to="441pt,6.1pt" w14:anchorId="1CF2E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">
                <v:stroke joinstyle="miter"/>
              </v:line>
            </w:pict>
          </mc:Fallback>
        </mc:AlternateContent>
      </w:r>
    </w:p>
    <w:p w14:paraId="56E0F4AE" w14:textId="0145B05D" w:rsidR="00940E18" w:rsidRDefault="00940E18" w:rsidP="00940E18">
      <w:pPr>
        <w:ind w:right="90"/>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Microsoft 365 Consumer/Commercial</w:t>
      </w:r>
    </w:p>
    <w:p w14:paraId="45837035" w14:textId="53E52ABE" w:rsidR="001909A4" w:rsidRPr="000918F6" w:rsidRDefault="4457B198" w:rsidP="000918F6">
      <w:pPr>
        <w:spacing w:after="0" w:line="240" w:lineRule="auto"/>
        <w:ind w:right="75"/>
        <w:textAlignment w:val="baseline"/>
        <w:rPr>
          <w:rFonts w:ascii="Segoe UI" w:eastAsia="Times New Roman" w:hAnsi="Segoe UI" w:cs="Segoe UI"/>
          <w:sz w:val="18"/>
          <w:szCs w:val="18"/>
          <w:lang w:eastAsia="zh-CN"/>
        </w:rPr>
      </w:pPr>
      <w:r w:rsidRPr="000918F6">
        <w:rPr>
          <w:rFonts w:ascii="Segoe UI" w:eastAsia="Times New Roman" w:hAnsi="Segoe UI" w:cs="Segoe UI"/>
          <w:lang w:eastAsia="zh-CN"/>
        </w:rPr>
        <w:t xml:space="preserve">Microsoft </w:t>
      </w:r>
      <w:hyperlink r:id="rId11" w:history="1">
        <w:r w:rsidR="000918F6" w:rsidRPr="0BD46029">
          <w:rPr>
            <w:rStyle w:val="Hyperlink"/>
            <w:rFonts w:ascii="Segoe UI" w:eastAsia="Times New Roman" w:hAnsi="Segoe UI" w:cs="Segoe UI"/>
            <w:lang w:eastAsia="zh-CN"/>
          </w:rPr>
          <w:t>Viva Connections</w:t>
        </w:r>
      </w:hyperlink>
      <w:r w:rsidR="000918F6" w:rsidRPr="000918F6">
        <w:rPr>
          <w:rFonts w:ascii="Segoe UI" w:eastAsia="Times New Roman" w:hAnsi="Segoe UI" w:cs="Segoe UI"/>
          <w:color w:val="000000"/>
          <w:shd w:val="clear" w:color="auto" w:fill="FFFFFF"/>
          <w:lang w:eastAsia="zh-CN"/>
        </w:rPr>
        <w:t xml:space="preserve"> delivers a single, company-branded destination for the entire workforce to </w:t>
      </w:r>
      <w:r w:rsidR="000918F6" w:rsidRPr="000918F6">
        <w:rPr>
          <w:rFonts w:ascii="Segoe UI" w:eastAsia="Times New Roman" w:hAnsi="Segoe UI" w:cs="Segoe UI"/>
          <w:color w:val="171717"/>
          <w:shd w:val="clear" w:color="auto" w:fill="FFFFFF"/>
          <w:lang w:eastAsia="zh-CN"/>
        </w:rPr>
        <w:t xml:space="preserve">access company news, tasks, resources, shifts, and more in the flow of their work. It also includes </w:t>
      </w:r>
      <w:r w:rsidR="00C05D5E">
        <w:rPr>
          <w:rFonts w:ascii="Segoe UI" w:eastAsia="Times New Roman" w:hAnsi="Segoe UI" w:cs="Segoe UI"/>
          <w:color w:val="171717"/>
          <w:shd w:val="clear" w:color="auto" w:fill="FFFFFF"/>
          <w:lang w:eastAsia="zh-CN"/>
        </w:rPr>
        <w:t>third</w:t>
      </w:r>
      <w:r w:rsidR="000918F6" w:rsidRPr="000918F6">
        <w:rPr>
          <w:rFonts w:ascii="Segoe UI" w:eastAsia="Times New Roman" w:hAnsi="Segoe UI" w:cs="Segoe UI"/>
          <w:color w:val="171717"/>
          <w:shd w:val="clear" w:color="auto" w:fill="FFFFFF"/>
          <w:lang w:eastAsia="zh-CN"/>
        </w:rPr>
        <w:t xml:space="preserve"> party integrations from industry leading partners such as Qualtrics, ServiceNow, </w:t>
      </w:r>
      <w:r w:rsidR="00C05D5E">
        <w:rPr>
          <w:rFonts w:ascii="Segoe UI" w:eastAsia="Times New Roman" w:hAnsi="Segoe UI" w:cs="Segoe UI"/>
          <w:color w:val="171717"/>
          <w:shd w:val="clear" w:color="auto" w:fill="FFFFFF"/>
          <w:lang w:eastAsia="zh-CN"/>
        </w:rPr>
        <w:t>an</w:t>
      </w:r>
      <w:r w:rsidR="0055112A">
        <w:rPr>
          <w:rFonts w:ascii="Segoe UI" w:eastAsia="Times New Roman" w:hAnsi="Segoe UI" w:cs="Segoe UI"/>
          <w:color w:val="171717"/>
          <w:shd w:val="clear" w:color="auto" w:fill="FFFFFF"/>
          <w:lang w:eastAsia="zh-CN"/>
        </w:rPr>
        <w:t>d</w:t>
      </w:r>
      <w:r w:rsidR="00C05D5E">
        <w:rPr>
          <w:rFonts w:ascii="Segoe UI" w:eastAsia="Times New Roman" w:hAnsi="Segoe UI" w:cs="Segoe UI"/>
          <w:color w:val="171717"/>
          <w:shd w:val="clear" w:color="auto" w:fill="FFFFFF"/>
          <w:lang w:eastAsia="zh-CN"/>
        </w:rPr>
        <w:t xml:space="preserve"> </w:t>
      </w:r>
      <w:r w:rsidR="000918F6" w:rsidRPr="000918F6">
        <w:rPr>
          <w:rFonts w:ascii="Segoe UI" w:eastAsia="Times New Roman" w:hAnsi="Segoe UI" w:cs="Segoe UI"/>
          <w:color w:val="171717"/>
          <w:shd w:val="clear" w:color="auto" w:fill="FFFFFF"/>
          <w:lang w:eastAsia="zh-CN"/>
        </w:rPr>
        <w:t>UKG</w:t>
      </w:r>
      <w:r w:rsidR="3139F275" w:rsidRPr="000918F6">
        <w:rPr>
          <w:rFonts w:ascii="Segoe UI" w:eastAsia="Times New Roman" w:hAnsi="Segoe UI" w:cs="Segoe UI"/>
          <w:color w:val="171717"/>
          <w:shd w:val="clear" w:color="auto" w:fill="FFFFFF"/>
          <w:lang w:eastAsia="zh-CN"/>
        </w:rPr>
        <w:t>.</w:t>
      </w:r>
    </w:p>
    <w:p w14:paraId="5EA302FA" w14:textId="77777777" w:rsidR="004E0C02" w:rsidRDefault="004E0C02" w:rsidP="004E0C02">
      <w:pPr>
        <w:spacing w:after="0" w:line="240" w:lineRule="auto"/>
        <w:ind w:right="75"/>
        <w:textAlignment w:val="baseline"/>
        <w:rPr>
          <w:rFonts w:ascii="Segoe UI" w:eastAsia="Times New Roman" w:hAnsi="Segoe UI" w:cs="Segoe UI"/>
          <w:color w:val="171717"/>
          <w:shd w:val="clear" w:color="auto" w:fill="FFFFFF"/>
          <w:lang w:eastAsia="zh-CN"/>
        </w:rPr>
      </w:pPr>
    </w:p>
    <w:p w14:paraId="3331CB4B" w14:textId="0880814E" w:rsidR="000918F6" w:rsidRPr="000918F6" w:rsidRDefault="75463C61" w:rsidP="008F7C3A">
      <w:pPr>
        <w:spacing w:after="0" w:line="240" w:lineRule="auto"/>
        <w:ind w:right="75"/>
        <w:textAlignment w:val="baseline"/>
        <w:rPr>
          <w:rFonts w:ascii="Segoe UI" w:eastAsia="Times New Roman" w:hAnsi="Segoe UI" w:cs="Segoe UI"/>
          <w:sz w:val="18"/>
          <w:szCs w:val="18"/>
          <w:lang w:eastAsia="zh-CN"/>
        </w:rPr>
      </w:pPr>
      <w:r w:rsidRPr="7697CA4E">
        <w:rPr>
          <w:rFonts w:ascii="Segoe UI" w:eastAsia="Times New Roman" w:hAnsi="Segoe UI" w:cs="Segoe UI"/>
          <w:lang w:eastAsia="zh-CN"/>
        </w:rPr>
        <w:t xml:space="preserve">Microsoft </w:t>
      </w:r>
      <w:hyperlink r:id="rId12" w:history="1">
        <w:r w:rsidR="000918F6" w:rsidRPr="00E66362">
          <w:rPr>
            <w:rStyle w:val="Hyperlink"/>
            <w:rFonts w:ascii="Segoe UI" w:eastAsia="Times New Roman" w:hAnsi="Segoe UI" w:cs="Segoe UI"/>
            <w:shd w:val="clear" w:color="auto" w:fill="FFFFFF"/>
            <w:lang w:eastAsia="zh-CN"/>
          </w:rPr>
          <w:t>Viva Insights</w:t>
        </w:r>
      </w:hyperlink>
      <w:r w:rsidR="000918F6" w:rsidRPr="000918F6">
        <w:rPr>
          <w:rFonts w:ascii="Segoe UI" w:eastAsia="Times New Roman" w:hAnsi="Segoe UI" w:cs="Segoe UI"/>
          <w:color w:val="000000"/>
          <w:shd w:val="clear" w:color="auto" w:fill="FFFFFF"/>
          <w:lang w:eastAsia="zh-CN"/>
        </w:rPr>
        <w:t> helps improve productivity and wellbeing through data-driven, privacy-protected insights and recommendations. </w:t>
      </w:r>
    </w:p>
    <w:p w14:paraId="31BD3D03" w14:textId="77777777" w:rsidR="004E0C02" w:rsidRDefault="004E0C02" w:rsidP="000918F6">
      <w:pPr>
        <w:spacing w:after="0" w:line="240" w:lineRule="auto"/>
        <w:textAlignment w:val="baseline"/>
        <w:rPr>
          <w:rFonts w:ascii="Segoe UI" w:eastAsia="Times New Roman" w:hAnsi="Segoe UI" w:cs="Segoe UI"/>
          <w:sz w:val="18"/>
          <w:szCs w:val="18"/>
          <w:lang w:eastAsia="zh-CN"/>
        </w:rPr>
      </w:pPr>
    </w:p>
    <w:p w14:paraId="1850CDD9" w14:textId="2C74ADCE" w:rsidR="000918F6" w:rsidRPr="000918F6" w:rsidRDefault="2AE6B7CD" w:rsidP="000918F6">
      <w:pPr>
        <w:spacing w:after="0" w:line="240" w:lineRule="auto"/>
        <w:textAlignment w:val="baseline"/>
        <w:rPr>
          <w:rFonts w:ascii="Segoe UI" w:eastAsia="Times New Roman" w:hAnsi="Segoe UI" w:cs="Segoe UI"/>
          <w:sz w:val="18"/>
          <w:szCs w:val="18"/>
          <w:lang w:eastAsia="zh-CN"/>
        </w:rPr>
      </w:pPr>
      <w:r w:rsidRPr="7697CA4E">
        <w:rPr>
          <w:rFonts w:ascii="Segoe UI" w:eastAsia="Times New Roman" w:hAnsi="Segoe UI" w:cs="Segoe UI"/>
          <w:color w:val="0000FF"/>
          <w:u w:val="single"/>
          <w:lang w:eastAsia="zh-CN"/>
        </w:rPr>
        <w:t xml:space="preserve">Microsoft </w:t>
      </w:r>
      <w:hyperlink r:id="rId13" w:tgtFrame="_blank" w:history="1">
        <w:r w:rsidR="000918F6" w:rsidRPr="002D198A">
          <w:rPr>
            <w:rFonts w:ascii="Segoe UI" w:eastAsia="Times New Roman" w:hAnsi="Segoe UI" w:cs="Segoe UI"/>
            <w:color w:val="0000FF"/>
            <w:u w:val="single"/>
            <w:shd w:val="clear" w:color="auto" w:fill="FFFFFF"/>
            <w:lang w:eastAsia="zh-CN"/>
          </w:rPr>
          <w:t>Viva Learning</w:t>
        </w:r>
        <w:r w:rsidR="000918F6" w:rsidRPr="000918F6">
          <w:rPr>
            <w:rFonts w:ascii="Segoe UI" w:eastAsia="Times New Roman" w:hAnsi="Segoe UI" w:cs="Segoe UI"/>
            <w:color w:val="0000FF"/>
            <w:u w:val="single"/>
            <w:shd w:val="clear" w:color="auto" w:fill="FFFFFF"/>
            <w:lang w:eastAsia="zh-CN"/>
          </w:rPr>
          <w:t> </w:t>
        </w:r>
      </w:hyperlink>
      <w:r w:rsidR="00DD4361" w:rsidRPr="008F7C3A">
        <w:rPr>
          <w:rFonts w:ascii="Segoe UI" w:eastAsia="Times New Roman" w:hAnsi="Segoe UI" w:cs="Segoe UI"/>
          <w:lang w:eastAsia="zh-CN"/>
        </w:rPr>
        <w:t xml:space="preserve">connects </w:t>
      </w:r>
      <w:r w:rsidR="000918F6" w:rsidRPr="000918F6">
        <w:rPr>
          <w:rFonts w:ascii="Segoe UI" w:eastAsia="Times New Roman" w:hAnsi="Segoe UI" w:cs="Segoe UI"/>
          <w:color w:val="000000"/>
          <w:shd w:val="clear" w:color="auto" w:fill="FFFFFF"/>
          <w:lang w:eastAsia="zh-CN"/>
        </w:rPr>
        <w:t xml:space="preserve">content from a company’s organization, </w:t>
      </w:r>
      <w:r w:rsidR="001909A4">
        <w:rPr>
          <w:rFonts w:ascii="Segoe UI" w:eastAsia="Times New Roman" w:hAnsi="Segoe UI" w:cs="Segoe UI"/>
          <w:color w:val="000000"/>
          <w:shd w:val="clear" w:color="auto" w:fill="FFFFFF"/>
          <w:lang w:eastAsia="zh-CN"/>
        </w:rPr>
        <w:t>l</w:t>
      </w:r>
      <w:r w:rsidR="001909A4" w:rsidRPr="000918F6">
        <w:rPr>
          <w:rFonts w:ascii="Segoe UI" w:eastAsia="Times New Roman" w:hAnsi="Segoe UI" w:cs="Segoe UI"/>
          <w:color w:val="000000"/>
          <w:shd w:val="clear" w:color="auto" w:fill="FFFFFF"/>
          <w:lang w:eastAsia="zh-CN"/>
        </w:rPr>
        <w:t xml:space="preserve">earning </w:t>
      </w:r>
      <w:r w:rsidR="001909A4">
        <w:rPr>
          <w:rFonts w:ascii="Segoe UI" w:eastAsia="Times New Roman" w:hAnsi="Segoe UI" w:cs="Segoe UI"/>
          <w:color w:val="000000"/>
          <w:shd w:val="clear" w:color="auto" w:fill="FFFFFF"/>
          <w:lang w:eastAsia="zh-CN"/>
        </w:rPr>
        <w:t>m</w:t>
      </w:r>
      <w:r w:rsidR="001909A4" w:rsidRPr="000918F6">
        <w:rPr>
          <w:rFonts w:ascii="Segoe UI" w:eastAsia="Times New Roman" w:hAnsi="Segoe UI" w:cs="Segoe UI"/>
          <w:color w:val="000000"/>
          <w:shd w:val="clear" w:color="auto" w:fill="FFFFFF"/>
          <w:lang w:eastAsia="zh-CN"/>
        </w:rPr>
        <w:t xml:space="preserve">anagement </w:t>
      </w:r>
      <w:r w:rsidR="001909A4">
        <w:rPr>
          <w:rFonts w:ascii="Segoe UI" w:eastAsia="Times New Roman" w:hAnsi="Segoe UI" w:cs="Segoe UI"/>
          <w:color w:val="000000"/>
          <w:shd w:val="clear" w:color="auto" w:fill="FFFFFF"/>
          <w:lang w:eastAsia="zh-CN"/>
        </w:rPr>
        <w:t>s</w:t>
      </w:r>
      <w:r w:rsidR="001909A4" w:rsidRPr="000918F6">
        <w:rPr>
          <w:rFonts w:ascii="Segoe UI" w:eastAsia="Times New Roman" w:hAnsi="Segoe UI" w:cs="Segoe UI"/>
          <w:color w:val="000000"/>
          <w:shd w:val="clear" w:color="auto" w:fill="FFFFFF"/>
          <w:lang w:eastAsia="zh-CN"/>
        </w:rPr>
        <w:t>ystems</w:t>
      </w:r>
      <w:r w:rsidR="000918F6" w:rsidRPr="000918F6">
        <w:rPr>
          <w:rFonts w:ascii="Segoe UI" w:eastAsia="Times New Roman" w:hAnsi="Segoe UI" w:cs="Segoe UI"/>
          <w:color w:val="000000"/>
          <w:shd w:val="clear" w:color="auto" w:fill="FFFFFF"/>
          <w:lang w:eastAsia="zh-CN"/>
        </w:rPr>
        <w:t>, third-party providers and Microsoft. </w:t>
      </w:r>
      <w:r w:rsidR="00DD4361" w:rsidRPr="4AC7387C">
        <w:rPr>
          <w:rFonts w:ascii="Segoe UI" w:eastAsia="Times New Roman" w:hAnsi="Segoe UI" w:cs="Segoe UI"/>
          <w:color w:val="000000" w:themeColor="text1"/>
          <w:lang w:eastAsia="zh-CN"/>
        </w:rPr>
        <w:t xml:space="preserve">New </w:t>
      </w:r>
      <w:r w:rsidR="000918F6" w:rsidRPr="000918F6">
        <w:rPr>
          <w:rFonts w:ascii="Segoe UI" w:eastAsia="Times New Roman" w:hAnsi="Segoe UI" w:cs="Segoe UI"/>
          <w:color w:val="000000"/>
          <w:shd w:val="clear" w:color="auto" w:fill="FFFFFF"/>
          <w:lang w:eastAsia="zh-CN"/>
        </w:rPr>
        <w:t xml:space="preserve">capabilities </w:t>
      </w:r>
      <w:r w:rsidR="00DD4361" w:rsidRPr="4AC7387C">
        <w:rPr>
          <w:rFonts w:ascii="Segoe UI" w:eastAsia="Times New Roman" w:hAnsi="Segoe UI" w:cs="Segoe UI"/>
          <w:color w:val="000000" w:themeColor="text1"/>
          <w:lang w:eastAsia="zh-CN"/>
        </w:rPr>
        <w:t>include</w:t>
      </w:r>
      <w:r w:rsidR="000918F6" w:rsidRPr="000918F6">
        <w:rPr>
          <w:rFonts w:ascii="Segoe UI" w:eastAsia="Times New Roman" w:hAnsi="Segoe UI" w:cs="Segoe UI"/>
          <w:color w:val="000000"/>
          <w:shd w:val="clear" w:color="auto" w:fill="FFFFFF"/>
          <w:lang w:eastAsia="zh-CN"/>
        </w:rPr>
        <w:t xml:space="preserve"> search across all the learning sources connected to Viva Learning,</w:t>
      </w:r>
      <w:r w:rsidR="00D970FA">
        <w:rPr>
          <w:rFonts w:ascii="Segoe UI" w:eastAsia="Times New Roman" w:hAnsi="Segoe UI" w:cs="Segoe UI"/>
          <w:color w:val="000000"/>
          <w:shd w:val="clear" w:color="auto" w:fill="FFFFFF"/>
          <w:lang w:eastAsia="zh-CN"/>
        </w:rPr>
        <w:t xml:space="preserve"> ability to</w:t>
      </w:r>
      <w:r w:rsidR="000918F6" w:rsidRPr="000918F6">
        <w:rPr>
          <w:rFonts w:ascii="Segoe UI" w:eastAsia="Times New Roman" w:hAnsi="Segoe UI" w:cs="Segoe UI"/>
          <w:color w:val="000000"/>
          <w:shd w:val="clear" w:color="auto" w:fill="FFFFFF"/>
          <w:lang w:eastAsia="zh-CN"/>
        </w:rPr>
        <w:t xml:space="preserve"> share and recommend learning content to teams and colleagues, and</w:t>
      </w:r>
      <w:r w:rsidR="001E2462">
        <w:rPr>
          <w:rFonts w:ascii="Segoe UI" w:eastAsia="Times New Roman" w:hAnsi="Segoe UI" w:cs="Segoe UI"/>
          <w:color w:val="000000"/>
          <w:shd w:val="clear" w:color="auto" w:fill="FFFFFF"/>
          <w:lang w:eastAsia="zh-CN"/>
        </w:rPr>
        <w:t xml:space="preserve"> </w:t>
      </w:r>
      <w:r w:rsidR="000918F6" w:rsidRPr="000918F6">
        <w:rPr>
          <w:rFonts w:ascii="Segoe UI" w:eastAsia="Times New Roman" w:hAnsi="Segoe UI" w:cs="Segoe UI"/>
          <w:color w:val="000000"/>
          <w:shd w:val="clear" w:color="auto" w:fill="FFFFFF"/>
          <w:lang w:eastAsia="zh-CN"/>
        </w:rPr>
        <w:t>a curated set of learning resources as a tab in Teams channels.  </w:t>
      </w:r>
      <w:r w:rsidR="000918F6" w:rsidRPr="000918F6">
        <w:rPr>
          <w:rFonts w:ascii="Segoe UI" w:eastAsia="Times New Roman" w:hAnsi="Segoe UI" w:cs="Segoe UI"/>
          <w:color w:val="000000"/>
          <w:lang w:eastAsia="zh-CN"/>
        </w:rPr>
        <w:t> </w:t>
      </w:r>
    </w:p>
    <w:p w14:paraId="078BD263" w14:textId="77777777" w:rsidR="004E0C02" w:rsidRDefault="004E0C02" w:rsidP="000918F6">
      <w:pPr>
        <w:spacing w:after="0" w:line="240" w:lineRule="auto"/>
        <w:textAlignment w:val="baseline"/>
        <w:rPr>
          <w:rFonts w:ascii="Segoe UI" w:eastAsia="Times New Roman" w:hAnsi="Segoe UI" w:cs="Segoe UI"/>
          <w:sz w:val="18"/>
          <w:szCs w:val="18"/>
          <w:lang w:eastAsia="zh-CN"/>
        </w:rPr>
      </w:pPr>
    </w:p>
    <w:p w14:paraId="6EF5A9E3" w14:textId="624499B6" w:rsidR="000918F6" w:rsidRDefault="002923F3" w:rsidP="000918F6">
      <w:pPr>
        <w:spacing w:after="0" w:line="240" w:lineRule="auto"/>
        <w:textAlignment w:val="baseline"/>
        <w:rPr>
          <w:rFonts w:ascii="Segoe UI" w:eastAsia="Times New Roman" w:hAnsi="Segoe UI" w:cs="Segoe UI"/>
          <w:color w:val="171717" w:themeColor="background2" w:themeShade="1A"/>
          <w:lang w:eastAsia="zh-CN"/>
        </w:rPr>
      </w:pPr>
      <w:hyperlink r:id="rId14" w:tgtFrame="_blank" w:history="1">
        <w:r w:rsidR="006A6410" w:rsidRPr="008B4A33">
          <w:rPr>
            <w:rFonts w:ascii="Segoe UI" w:eastAsia="Times New Roman" w:hAnsi="Segoe UI" w:cs="Segoe UI"/>
            <w:color w:val="0000FF"/>
            <w:u w:val="single"/>
            <w:shd w:val="clear" w:color="auto" w:fill="FFFFFF"/>
            <w:lang w:eastAsia="zh-CN"/>
          </w:rPr>
          <w:t xml:space="preserve">Viva Learning </w:t>
        </w:r>
        <w:r w:rsidR="00FA4F6E">
          <w:rPr>
            <w:rFonts w:ascii="Segoe UI" w:eastAsia="Times New Roman" w:hAnsi="Segoe UI" w:cs="Segoe UI"/>
            <w:color w:val="0000FF"/>
            <w:u w:val="single"/>
            <w:shd w:val="clear" w:color="auto" w:fill="FFFFFF"/>
            <w:lang w:eastAsia="zh-CN"/>
          </w:rPr>
          <w:t>third-</w:t>
        </w:r>
        <w:r w:rsidR="006A6410" w:rsidRPr="008B4A33">
          <w:rPr>
            <w:rFonts w:ascii="Segoe UI" w:eastAsia="Times New Roman" w:hAnsi="Segoe UI" w:cs="Segoe UI"/>
            <w:color w:val="0000FF"/>
            <w:u w:val="single"/>
            <w:shd w:val="clear" w:color="auto" w:fill="FFFFFF"/>
            <w:lang w:eastAsia="zh-CN"/>
          </w:rPr>
          <w:t>party integrations</w:t>
        </w:r>
      </w:hyperlink>
      <w:r w:rsidR="000918F6" w:rsidRPr="001E2462">
        <w:rPr>
          <w:rFonts w:ascii="Segoe UI" w:eastAsia="Times New Roman" w:hAnsi="Segoe UI" w:cs="Segoe UI"/>
          <w:color w:val="171717"/>
          <w:shd w:val="clear" w:color="auto" w:fill="FFFFFF"/>
          <w:lang w:eastAsia="zh-CN"/>
        </w:rPr>
        <w:t xml:space="preserve"> </w:t>
      </w:r>
      <w:r w:rsidR="006A6410" w:rsidRPr="001E2462">
        <w:rPr>
          <w:rFonts w:ascii="Segoe UI" w:eastAsia="Times New Roman" w:hAnsi="Segoe UI" w:cs="Segoe UI"/>
          <w:color w:val="171717"/>
          <w:shd w:val="clear" w:color="auto" w:fill="FFFFFF"/>
          <w:lang w:eastAsia="zh-CN"/>
        </w:rPr>
        <w:t>c</w:t>
      </w:r>
      <w:r w:rsidR="000918F6" w:rsidRPr="001E2462">
        <w:rPr>
          <w:rFonts w:ascii="Segoe UI" w:eastAsia="Times New Roman" w:hAnsi="Segoe UI" w:cs="Segoe UI"/>
          <w:color w:val="171717"/>
          <w:shd w:val="clear" w:color="auto" w:fill="FFFFFF"/>
          <w:lang w:eastAsia="zh-CN"/>
        </w:rPr>
        <w:t>onnect</w:t>
      </w:r>
      <w:r w:rsidR="000918F6" w:rsidRPr="000918F6">
        <w:rPr>
          <w:rFonts w:ascii="Segoe UI" w:eastAsia="Times New Roman" w:hAnsi="Segoe UI" w:cs="Segoe UI"/>
          <w:color w:val="171717"/>
          <w:shd w:val="clear" w:color="auto" w:fill="FFFFFF"/>
          <w:lang w:eastAsia="zh-CN"/>
        </w:rPr>
        <w:t xml:space="preserve"> learning providers and learning management systems to Viva Learning. </w:t>
      </w:r>
    </w:p>
    <w:p w14:paraId="602D2BF3" w14:textId="77777777" w:rsidR="001641AE" w:rsidRPr="000918F6" w:rsidRDefault="001641AE" w:rsidP="000918F6">
      <w:pPr>
        <w:spacing w:after="0" w:line="240" w:lineRule="auto"/>
        <w:textAlignment w:val="baseline"/>
        <w:rPr>
          <w:rFonts w:ascii="Segoe UI" w:eastAsia="Times New Roman" w:hAnsi="Segoe UI" w:cs="Segoe UI"/>
          <w:sz w:val="18"/>
          <w:szCs w:val="18"/>
          <w:lang w:eastAsia="zh-CN"/>
        </w:rPr>
      </w:pPr>
    </w:p>
    <w:p w14:paraId="6183622C" w14:textId="13C7A161" w:rsidR="000918F6" w:rsidRPr="000918F6" w:rsidRDefault="002923F3" w:rsidP="000918F6">
      <w:pPr>
        <w:spacing w:after="0" w:line="240" w:lineRule="auto"/>
        <w:textAlignment w:val="baseline"/>
        <w:rPr>
          <w:rFonts w:ascii="Segoe UI" w:eastAsia="Times New Roman" w:hAnsi="Segoe UI" w:cs="Segoe UI"/>
          <w:sz w:val="18"/>
          <w:szCs w:val="18"/>
          <w:lang w:eastAsia="zh-CN"/>
        </w:rPr>
      </w:pPr>
      <w:hyperlink r:id="rId15" w:tgtFrame="_blank" w:history="1">
        <w:r w:rsidR="000918F6" w:rsidRPr="00840FD4">
          <w:rPr>
            <w:rFonts w:ascii="Segoe UI" w:eastAsia="Times New Roman" w:hAnsi="Segoe UI" w:cs="Segoe UI"/>
            <w:color w:val="0000FF"/>
            <w:u w:val="single"/>
            <w:shd w:val="clear" w:color="auto" w:fill="FFFFFF"/>
            <w:lang w:eastAsia="zh-CN"/>
          </w:rPr>
          <w:t>Microsoft Viva</w:t>
        </w:r>
      </w:hyperlink>
      <w:r w:rsidR="000918F6" w:rsidRPr="00840FD4">
        <w:rPr>
          <w:rFonts w:ascii="Segoe UI" w:eastAsia="Times New Roman" w:hAnsi="Segoe UI" w:cs="Segoe UI"/>
          <w:color w:val="0000FF"/>
          <w:u w:val="single"/>
          <w:shd w:val="clear" w:color="auto" w:fill="FFFFFF"/>
          <w:lang w:eastAsia="zh-CN"/>
        </w:rPr>
        <w:t xml:space="preserve"> </w:t>
      </w:r>
      <w:r w:rsidR="000918F6" w:rsidRPr="00840FD4">
        <w:rPr>
          <w:rFonts w:ascii="Segoe UI" w:eastAsia="Times New Roman" w:hAnsi="Segoe UI" w:cs="Segoe UI"/>
          <w:color w:val="171717"/>
          <w:shd w:val="clear" w:color="auto" w:fill="FFFFFF"/>
          <w:lang w:eastAsia="zh-CN"/>
        </w:rPr>
        <w:t>suite</w:t>
      </w:r>
      <w:r w:rsidR="000918F6" w:rsidRPr="000918F6">
        <w:rPr>
          <w:rFonts w:ascii="Segoe UI" w:eastAsia="Times New Roman" w:hAnsi="Segoe UI" w:cs="Segoe UI"/>
          <w:color w:val="171717"/>
          <w:shd w:val="clear" w:color="auto" w:fill="FFFFFF"/>
          <w:lang w:eastAsia="zh-CN"/>
        </w:rPr>
        <w:t xml:space="preserve"> brings together Viva Connections, Viva Insights, Viva Topics and Viva Learning as a single solution to ensure every employee is connected to their organization’s culture, personal productivity insights, expert knowledge and key learning resources. </w:t>
      </w:r>
    </w:p>
    <w:p w14:paraId="66E52538" w14:textId="77777777" w:rsidR="00B241E1" w:rsidRDefault="00B241E1" w:rsidP="000918F6">
      <w:pPr>
        <w:spacing w:after="0" w:line="240" w:lineRule="auto"/>
        <w:ind w:right="75"/>
        <w:textAlignment w:val="baseline"/>
        <w:rPr>
          <w:rFonts w:ascii="Segoe UI" w:eastAsia="Times New Roman" w:hAnsi="Segoe UI" w:cs="Segoe UI"/>
          <w:sz w:val="18"/>
          <w:szCs w:val="18"/>
          <w:lang w:eastAsia="zh-CN"/>
        </w:rPr>
      </w:pPr>
    </w:p>
    <w:p w14:paraId="085A23CE" w14:textId="7C4A85B0" w:rsidR="000918F6" w:rsidRPr="000918F6" w:rsidRDefault="002923F3" w:rsidP="000918F6">
      <w:pPr>
        <w:spacing w:after="0" w:line="240" w:lineRule="auto"/>
        <w:ind w:right="75"/>
        <w:textAlignment w:val="baseline"/>
        <w:rPr>
          <w:rFonts w:ascii="Segoe UI" w:eastAsia="Times New Roman" w:hAnsi="Segoe UI" w:cs="Segoe UI"/>
          <w:sz w:val="18"/>
          <w:szCs w:val="18"/>
          <w:lang w:eastAsia="zh-CN"/>
        </w:rPr>
      </w:pPr>
      <w:hyperlink r:id="rId16" w:tgtFrame="_blank" w:history="1">
        <w:r w:rsidR="000918F6" w:rsidRPr="00840FD4">
          <w:rPr>
            <w:rFonts w:ascii="Segoe UI" w:eastAsia="Times New Roman" w:hAnsi="Segoe UI" w:cs="Segoe UI"/>
            <w:color w:val="0000FF"/>
            <w:u w:val="single"/>
            <w:shd w:val="clear" w:color="auto" w:fill="FFFFFF"/>
            <w:lang w:eastAsia="zh-CN"/>
          </w:rPr>
          <w:t>The Frontline Worker onboarding wizard</w:t>
        </w:r>
      </w:hyperlink>
      <w:r w:rsidR="000918F6" w:rsidRPr="000918F6">
        <w:rPr>
          <w:rFonts w:ascii="Segoe UI" w:eastAsia="Times New Roman" w:hAnsi="Segoe UI" w:cs="Segoe UI"/>
          <w:color w:val="171717"/>
          <w:shd w:val="clear" w:color="auto" w:fill="FFFFFF"/>
          <w:lang w:eastAsia="zh-CN"/>
        </w:rPr>
        <w:t xml:space="preserve"> in the Microsoft 365 admin center simplifies onboarding frontline workers to your organization. </w:t>
      </w:r>
    </w:p>
    <w:p w14:paraId="4B25D4F9" w14:textId="77777777" w:rsidR="00B241E1" w:rsidRDefault="00B241E1" w:rsidP="000918F6">
      <w:pPr>
        <w:spacing w:after="0" w:line="240" w:lineRule="auto"/>
        <w:ind w:right="75"/>
        <w:textAlignment w:val="baseline"/>
        <w:rPr>
          <w:rFonts w:ascii="Segoe UI" w:eastAsia="Times New Roman" w:hAnsi="Segoe UI" w:cs="Segoe UI"/>
          <w:b/>
          <w:bCs/>
          <w:color w:val="000000"/>
          <w:shd w:val="clear" w:color="auto" w:fill="FFFFFF"/>
          <w:lang w:eastAsia="zh-CN"/>
        </w:rPr>
      </w:pPr>
    </w:p>
    <w:p w14:paraId="7C921CE5" w14:textId="77777777" w:rsidR="00B241E1" w:rsidRDefault="00B241E1" w:rsidP="000918F6">
      <w:pPr>
        <w:spacing w:after="0" w:line="240" w:lineRule="auto"/>
        <w:textAlignment w:val="baseline"/>
        <w:rPr>
          <w:rFonts w:ascii="Segoe UI" w:eastAsia="Times New Roman" w:hAnsi="Segoe UI" w:cs="Segoe UI"/>
          <w:color w:val="000000"/>
          <w:shd w:val="clear" w:color="auto" w:fill="FFFFFF"/>
          <w:lang w:eastAsia="zh-CN"/>
        </w:rPr>
      </w:pPr>
    </w:p>
    <w:p w14:paraId="28B3F98E" w14:textId="74475D7E" w:rsidR="000918F6" w:rsidRPr="000918F6" w:rsidRDefault="000918F6" w:rsidP="000918F6">
      <w:pPr>
        <w:spacing w:after="0" w:line="240" w:lineRule="auto"/>
        <w:textAlignment w:val="baseline"/>
        <w:rPr>
          <w:rFonts w:ascii="Segoe UI" w:eastAsia="Times New Roman" w:hAnsi="Segoe UI" w:cs="Segoe UI"/>
          <w:sz w:val="18"/>
          <w:szCs w:val="18"/>
          <w:lang w:eastAsia="zh-CN"/>
        </w:rPr>
      </w:pPr>
      <w:r w:rsidRPr="000918F6">
        <w:rPr>
          <w:rFonts w:ascii="Segoe UI" w:eastAsia="Times New Roman" w:hAnsi="Segoe UI" w:cs="Segoe UI"/>
          <w:color w:val="000000"/>
          <w:shd w:val="clear" w:color="auto" w:fill="FFFFFF"/>
          <w:lang w:eastAsia="zh-CN"/>
        </w:rPr>
        <w:t xml:space="preserve">The </w:t>
      </w:r>
      <w:hyperlink r:id="rId17" w:tgtFrame="_blank" w:history="1">
        <w:r w:rsidRPr="004130B9">
          <w:rPr>
            <w:rFonts w:ascii="Segoe UI" w:eastAsia="Times New Roman" w:hAnsi="Segoe UI" w:cs="Segoe UI"/>
            <w:color w:val="0000FF"/>
            <w:u w:val="single"/>
            <w:shd w:val="clear" w:color="auto" w:fill="FFFFFF"/>
            <w:lang w:eastAsia="zh-CN"/>
          </w:rPr>
          <w:t>November 2021 update</w:t>
        </w:r>
      </w:hyperlink>
      <w:r w:rsidRPr="000918F6">
        <w:rPr>
          <w:rFonts w:ascii="Segoe UI" w:eastAsia="Times New Roman" w:hAnsi="Segoe UI" w:cs="Segoe UI"/>
          <w:color w:val="000000"/>
          <w:shd w:val="clear" w:color="auto" w:fill="FFFFFF"/>
          <w:lang w:eastAsia="zh-CN"/>
        </w:rPr>
        <w:t xml:space="preserve"> (also known as version 21H2) </w:t>
      </w:r>
      <w:r w:rsidR="003642EC">
        <w:rPr>
          <w:rFonts w:ascii="Segoe UI" w:eastAsia="Times New Roman" w:hAnsi="Segoe UI" w:cs="Segoe UI"/>
          <w:color w:val="000000"/>
          <w:shd w:val="clear" w:color="auto" w:fill="FFFFFF"/>
          <w:lang w:eastAsia="zh-CN"/>
        </w:rPr>
        <w:t xml:space="preserve">of Windows 10 </w:t>
      </w:r>
      <w:r w:rsidR="00767DF7">
        <w:rPr>
          <w:rFonts w:ascii="Segoe UI" w:eastAsia="Times New Roman" w:hAnsi="Segoe UI" w:cs="Segoe UI"/>
          <w:color w:val="000000"/>
          <w:shd w:val="clear" w:color="auto" w:fill="FFFFFF"/>
          <w:lang w:eastAsia="zh-CN"/>
        </w:rPr>
        <w:t xml:space="preserve">includes new features and functionality via a fast and reliable update experience. </w:t>
      </w:r>
      <w:r w:rsidRPr="000918F6">
        <w:rPr>
          <w:rFonts w:ascii="Segoe UI" w:eastAsia="Times New Roman" w:hAnsi="Segoe UI" w:cs="Segoe UI"/>
          <w:color w:val="000000"/>
          <w:shd w:val="clear" w:color="auto" w:fill="FFFFFF"/>
          <w:lang w:eastAsia="zh-CN"/>
        </w:rPr>
        <w:t xml:space="preserve">We are also transitioning to a </w:t>
      </w:r>
      <w:hyperlink r:id="rId18" w:tgtFrame="_blank" w:history="1">
        <w:r w:rsidRPr="004130B9">
          <w:rPr>
            <w:rFonts w:ascii="Segoe UI" w:eastAsia="Times New Roman" w:hAnsi="Segoe UI" w:cs="Segoe UI"/>
            <w:color w:val="0000FF"/>
            <w:u w:val="single"/>
            <w:shd w:val="clear" w:color="auto" w:fill="FFFFFF"/>
            <w:lang w:eastAsia="zh-CN"/>
          </w:rPr>
          <w:t>new Windows 10 release cadence</w:t>
        </w:r>
      </w:hyperlink>
      <w:r w:rsidRPr="000918F6">
        <w:rPr>
          <w:rFonts w:ascii="Segoe UI" w:eastAsia="Times New Roman" w:hAnsi="Segoe UI" w:cs="Segoe UI"/>
          <w:color w:val="000000"/>
          <w:shd w:val="clear" w:color="auto" w:fill="FFFFFF"/>
          <w:lang w:eastAsia="zh-CN"/>
        </w:rPr>
        <w:t xml:space="preserve"> to align with the Windows 11 cadence, targeting annual feature update releases. This replaces the semi-annual cadence.</w:t>
      </w:r>
      <w:r w:rsidRPr="000918F6">
        <w:rPr>
          <w:rFonts w:ascii="Segoe UI" w:eastAsia="Times New Roman" w:hAnsi="Segoe UI" w:cs="Segoe UI"/>
          <w:color w:val="000000"/>
          <w:lang w:eastAsia="zh-CN"/>
        </w:rPr>
        <w:t> </w:t>
      </w:r>
    </w:p>
    <w:p w14:paraId="1B798F9C" w14:textId="77777777" w:rsidR="000918F6" w:rsidRPr="000918F6" w:rsidRDefault="000918F6" w:rsidP="000918F6">
      <w:pPr>
        <w:spacing w:after="0" w:line="240" w:lineRule="auto"/>
        <w:textAlignment w:val="baseline"/>
        <w:rPr>
          <w:rFonts w:ascii="Segoe UI" w:eastAsia="Times New Roman" w:hAnsi="Segoe UI" w:cs="Segoe UI"/>
          <w:sz w:val="18"/>
          <w:szCs w:val="18"/>
          <w:lang w:eastAsia="zh-CN"/>
        </w:rPr>
      </w:pPr>
      <w:r w:rsidRPr="000918F6">
        <w:rPr>
          <w:rFonts w:ascii="Lato" w:eastAsia="Times New Roman" w:hAnsi="Lato" w:cs="Segoe UI"/>
          <w:color w:val="333333"/>
          <w:sz w:val="21"/>
          <w:szCs w:val="21"/>
          <w:lang w:eastAsia="zh-CN"/>
        </w:rPr>
        <w:t> </w:t>
      </w:r>
    </w:p>
    <w:p w14:paraId="2187110A" w14:textId="086149B7" w:rsidR="000918F6" w:rsidRPr="000918F6" w:rsidRDefault="000918F6" w:rsidP="000918F6">
      <w:pPr>
        <w:spacing w:after="0" w:line="240" w:lineRule="auto"/>
        <w:textAlignment w:val="baseline"/>
        <w:rPr>
          <w:rFonts w:ascii="Segoe UI" w:eastAsia="Times New Roman" w:hAnsi="Segoe UI" w:cs="Segoe UI"/>
          <w:sz w:val="18"/>
          <w:szCs w:val="18"/>
          <w:lang w:eastAsia="zh-CN"/>
        </w:rPr>
      </w:pPr>
      <w:r w:rsidRPr="000918F6">
        <w:rPr>
          <w:rFonts w:ascii="Segoe UI" w:eastAsia="Times New Roman" w:hAnsi="Segoe UI" w:cs="Segoe UI"/>
          <w:lang w:eastAsia="zh-CN"/>
        </w:rPr>
        <w:t xml:space="preserve">With the introduction of Windows 11, Endpoint analytics in Endpoint Manager demonstrate readiness from the </w:t>
      </w:r>
      <w:hyperlink r:id="rId19">
        <w:r w:rsidR="00CE02AD">
          <w:rPr>
            <w:rFonts w:ascii="Segoe UI" w:eastAsia="Times New Roman" w:hAnsi="Segoe UI" w:cs="Segoe UI"/>
            <w:color w:val="0000FF"/>
            <w:u w:val="single"/>
            <w:lang w:eastAsia="zh-CN"/>
          </w:rPr>
          <w:t>w</w:t>
        </w:r>
        <w:r w:rsidR="00CE02AD" w:rsidRPr="4EB4E9B0">
          <w:rPr>
            <w:rFonts w:ascii="Segoe UI" w:eastAsia="Times New Roman" w:hAnsi="Segoe UI" w:cs="Segoe UI"/>
            <w:color w:val="0000FF"/>
            <w:u w:val="single"/>
            <w:lang w:eastAsia="zh-CN"/>
          </w:rPr>
          <w:t>ork from anywhere report</w:t>
        </w:r>
      </w:hyperlink>
      <w:r w:rsidRPr="000918F6">
        <w:rPr>
          <w:rFonts w:ascii="Segoe UI" w:eastAsia="Times New Roman" w:hAnsi="Segoe UI" w:cs="Segoe UI"/>
          <w:lang w:eastAsia="zh-CN"/>
        </w:rPr>
        <w:t xml:space="preserve"> and </w:t>
      </w:r>
      <w:hyperlink r:id="rId20">
        <w:r w:rsidRPr="4EB4E9B0">
          <w:rPr>
            <w:rFonts w:ascii="Segoe UI" w:eastAsia="Times New Roman" w:hAnsi="Segoe UI" w:cs="Segoe UI"/>
            <w:color w:val="0000FF"/>
            <w:u w:val="single"/>
            <w:lang w:eastAsia="zh-CN"/>
          </w:rPr>
          <w:t>Windows Upgrade</w:t>
        </w:r>
      </w:hyperlink>
      <w:r w:rsidRPr="000918F6">
        <w:rPr>
          <w:rFonts w:ascii="Segoe UI" w:eastAsia="Times New Roman" w:hAnsi="Segoe UI" w:cs="Segoe UI"/>
          <w:lang w:eastAsia="zh-CN"/>
        </w:rPr>
        <w:t xml:space="preserve"> enhancements that </w:t>
      </w:r>
      <w:r w:rsidRPr="4EB4E9B0">
        <w:rPr>
          <w:rFonts w:ascii="Segoe UI" w:eastAsia="Times New Roman" w:hAnsi="Segoe UI" w:cs="Segoe UI"/>
          <w:lang w:eastAsia="zh-CN"/>
        </w:rPr>
        <w:t>help</w:t>
      </w:r>
      <w:r w:rsidR="02FF5EF9" w:rsidRPr="4EB4E9B0">
        <w:rPr>
          <w:rFonts w:ascii="Segoe UI" w:eastAsia="Times New Roman" w:hAnsi="Segoe UI" w:cs="Segoe UI"/>
          <w:lang w:eastAsia="zh-CN"/>
        </w:rPr>
        <w:t xml:space="preserve"> </w:t>
      </w:r>
      <w:r w:rsidRPr="000918F6">
        <w:rPr>
          <w:rFonts w:ascii="Segoe UI" w:eastAsia="Times New Roman" w:hAnsi="Segoe UI" w:cs="Segoe UI"/>
          <w:lang w:eastAsia="zh-CN"/>
        </w:rPr>
        <w:t xml:space="preserve">customers schedule upgrades, provide safeguard hold alerts and simplify the licensing agreement with Window 11 upgrades for customers with cloud connected endpoints </w:t>
      </w:r>
      <w:r w:rsidR="00DC3DAF">
        <w:rPr>
          <w:rFonts w:ascii="Segoe UI" w:eastAsia="Times New Roman" w:hAnsi="Segoe UI" w:cs="Segoe UI"/>
          <w:lang w:eastAsia="zh-CN"/>
        </w:rPr>
        <w:t>and</w:t>
      </w:r>
      <w:r w:rsidRPr="000918F6">
        <w:rPr>
          <w:rFonts w:ascii="Segoe UI" w:eastAsia="Times New Roman" w:hAnsi="Segoe UI" w:cs="Segoe UI"/>
          <w:lang w:eastAsia="zh-CN"/>
        </w:rPr>
        <w:t xml:space="preserve"> on</w:t>
      </w:r>
      <w:r w:rsidR="00DC3DAF">
        <w:rPr>
          <w:rFonts w:ascii="Segoe UI" w:eastAsia="Times New Roman" w:hAnsi="Segoe UI" w:cs="Segoe UI"/>
          <w:lang w:eastAsia="zh-CN"/>
        </w:rPr>
        <w:t>-</w:t>
      </w:r>
      <w:r w:rsidRPr="000918F6">
        <w:rPr>
          <w:rFonts w:ascii="Segoe UI" w:eastAsia="Times New Roman" w:hAnsi="Segoe UI" w:cs="Segoe UI"/>
          <w:lang w:eastAsia="zh-CN"/>
        </w:rPr>
        <w:t>premises.  </w:t>
      </w:r>
    </w:p>
    <w:p w14:paraId="55A57D68" w14:textId="77777777" w:rsidR="000918F6" w:rsidRPr="000918F6" w:rsidRDefault="000918F6" w:rsidP="000918F6">
      <w:pPr>
        <w:spacing w:after="0" w:line="240" w:lineRule="auto"/>
        <w:textAlignment w:val="baseline"/>
        <w:rPr>
          <w:rFonts w:ascii="Segoe UI" w:eastAsia="Times New Roman" w:hAnsi="Segoe UI" w:cs="Segoe UI"/>
          <w:sz w:val="18"/>
          <w:szCs w:val="18"/>
          <w:lang w:eastAsia="zh-CN"/>
        </w:rPr>
      </w:pPr>
      <w:r w:rsidRPr="000918F6">
        <w:rPr>
          <w:rFonts w:ascii="Segoe UI" w:eastAsia="Times New Roman" w:hAnsi="Segoe UI" w:cs="Segoe UI"/>
          <w:lang w:eastAsia="zh-CN"/>
        </w:rPr>
        <w:t> </w:t>
      </w:r>
    </w:p>
    <w:p w14:paraId="451474ED" w14:textId="3528AC50" w:rsidR="007C39BF" w:rsidRDefault="5689A550" w:rsidP="000918F6">
      <w:pPr>
        <w:spacing w:after="0" w:line="240" w:lineRule="auto"/>
        <w:textAlignment w:val="baseline"/>
        <w:rPr>
          <w:rFonts w:ascii="Segoe UI" w:eastAsia="Times New Roman" w:hAnsi="Segoe UI" w:cs="Segoe UI"/>
          <w:lang w:eastAsia="zh-CN"/>
        </w:rPr>
      </w:pPr>
      <w:r w:rsidRPr="00BA1F71">
        <w:rPr>
          <w:rFonts w:ascii="Segoe UI" w:eastAsia="Times New Roman" w:hAnsi="Segoe UI" w:cs="Segoe UI"/>
          <w:lang w:eastAsia="zh-CN"/>
        </w:rPr>
        <w:t xml:space="preserve">Office </w:t>
      </w:r>
      <w:r w:rsidR="000918F6" w:rsidRPr="00BA1F71">
        <w:rPr>
          <w:rFonts w:ascii="Segoe UI" w:eastAsia="Times New Roman" w:hAnsi="Segoe UI" w:cs="Segoe UI"/>
          <w:lang w:eastAsia="zh-CN"/>
        </w:rPr>
        <w:t>Long Term Servicing Channel</w:t>
      </w:r>
      <w:r w:rsidR="000918F6" w:rsidRPr="005B0E8A">
        <w:rPr>
          <w:rFonts w:ascii="Segoe UI" w:eastAsia="Times New Roman" w:hAnsi="Segoe UI" w:cs="Segoe UI"/>
          <w:lang w:eastAsia="zh-CN"/>
        </w:rPr>
        <w:t xml:space="preserve"> </w:t>
      </w:r>
      <w:r w:rsidR="000918F6" w:rsidRPr="7697CA4E">
        <w:rPr>
          <w:rFonts w:ascii="Segoe UI" w:eastAsia="Times New Roman" w:hAnsi="Segoe UI" w:cs="Segoe UI"/>
          <w:lang w:eastAsia="zh-CN"/>
        </w:rPr>
        <w:t xml:space="preserve">provides a locked-in-time version of familiar productivity tools that can’t connect to the internet. </w:t>
      </w:r>
    </w:p>
    <w:p w14:paraId="50D2A4B4" w14:textId="77777777" w:rsidR="007C39BF" w:rsidRDefault="007C39BF" w:rsidP="000918F6">
      <w:pPr>
        <w:spacing w:after="0" w:line="240" w:lineRule="auto"/>
        <w:textAlignment w:val="baseline"/>
        <w:rPr>
          <w:rFonts w:ascii="Segoe UI" w:eastAsia="Times New Roman" w:hAnsi="Segoe UI" w:cs="Segoe UI"/>
          <w:lang w:eastAsia="zh-CN"/>
        </w:rPr>
      </w:pPr>
    </w:p>
    <w:p w14:paraId="48C8D147" w14:textId="3485FB12" w:rsidR="000918F6" w:rsidRPr="000918F6" w:rsidRDefault="002923F3" w:rsidP="000918F6">
      <w:pPr>
        <w:spacing w:after="0" w:line="240" w:lineRule="auto"/>
        <w:textAlignment w:val="baseline"/>
        <w:rPr>
          <w:rFonts w:ascii="Segoe UI" w:eastAsia="Times New Roman" w:hAnsi="Segoe UI" w:cs="Segoe UI"/>
          <w:sz w:val="18"/>
          <w:szCs w:val="18"/>
          <w:lang w:eastAsia="zh-CN"/>
        </w:rPr>
      </w:pPr>
      <w:hyperlink r:id="rId21" w:tgtFrame="_blank" w:history="1">
        <w:r w:rsidR="000918F6" w:rsidRPr="004130B9">
          <w:rPr>
            <w:rFonts w:ascii="Segoe UI" w:eastAsia="Times New Roman" w:hAnsi="Segoe UI" w:cs="Segoe UI"/>
            <w:color w:val="0000FF"/>
            <w:u w:val="single"/>
            <w:lang w:eastAsia="zh-CN"/>
          </w:rPr>
          <w:t>Office 2021</w:t>
        </w:r>
      </w:hyperlink>
      <w:r w:rsidR="000918F6" w:rsidRPr="000918F6">
        <w:rPr>
          <w:rFonts w:ascii="Segoe UI" w:eastAsia="Times New Roman" w:hAnsi="Segoe UI" w:cs="Segoe UI"/>
          <w:lang w:eastAsia="zh-CN"/>
        </w:rPr>
        <w:t xml:space="preserve"> </w:t>
      </w:r>
      <w:r w:rsidR="002E1322">
        <w:rPr>
          <w:rFonts w:ascii="Segoe UI" w:eastAsia="Times New Roman" w:hAnsi="Segoe UI" w:cs="Segoe UI"/>
          <w:lang w:eastAsia="zh-CN"/>
        </w:rPr>
        <w:t>includes</w:t>
      </w:r>
      <w:r w:rsidR="000918F6" w:rsidRPr="000918F6">
        <w:rPr>
          <w:rFonts w:ascii="Segoe UI" w:eastAsia="Times New Roman" w:hAnsi="Segoe UI" w:cs="Segoe UI"/>
          <w:lang w:eastAsia="zh-CN"/>
        </w:rPr>
        <w:t xml:space="preserve"> new co-authoring features, inking tools, data types, functions, translation and editing tools, motion graphics, ease-of-use features, and more. </w:t>
      </w:r>
    </w:p>
    <w:p w14:paraId="5B116A1B" w14:textId="77777777" w:rsidR="000918F6" w:rsidRPr="000918F6" w:rsidRDefault="000918F6" w:rsidP="000918F6">
      <w:pPr>
        <w:spacing w:after="0" w:line="240" w:lineRule="auto"/>
        <w:textAlignment w:val="baseline"/>
        <w:rPr>
          <w:rFonts w:ascii="Segoe UI" w:eastAsia="Times New Roman" w:hAnsi="Segoe UI" w:cs="Segoe UI"/>
          <w:sz w:val="18"/>
          <w:szCs w:val="18"/>
          <w:lang w:eastAsia="zh-CN"/>
        </w:rPr>
      </w:pPr>
      <w:r w:rsidRPr="000918F6">
        <w:rPr>
          <w:rFonts w:ascii="Segoe UI" w:eastAsia="Times New Roman" w:hAnsi="Segoe UI" w:cs="Segoe UI"/>
          <w:lang w:eastAsia="zh-CN"/>
        </w:rPr>
        <w:t> </w:t>
      </w:r>
    </w:p>
    <w:p w14:paraId="46207B6E" w14:textId="444EAB70" w:rsidR="000918F6" w:rsidRPr="000918F6" w:rsidRDefault="002923F3" w:rsidP="000918F6">
      <w:pPr>
        <w:spacing w:after="0" w:line="240" w:lineRule="auto"/>
        <w:textAlignment w:val="baseline"/>
        <w:rPr>
          <w:rFonts w:ascii="Segoe UI" w:eastAsia="Times New Roman" w:hAnsi="Segoe UI" w:cs="Segoe UI"/>
          <w:sz w:val="18"/>
          <w:szCs w:val="18"/>
          <w:lang w:eastAsia="zh-CN"/>
        </w:rPr>
      </w:pPr>
      <w:hyperlink r:id="rId22">
        <w:r w:rsidR="21EA0401" w:rsidRPr="004130B9">
          <w:rPr>
            <w:rFonts w:ascii="Segoe UI" w:eastAsia="Times New Roman" w:hAnsi="Segoe UI" w:cs="Segoe UI"/>
            <w:color w:val="0000FF"/>
            <w:u w:val="single"/>
            <w:lang w:eastAsia="zh-CN"/>
          </w:rPr>
          <w:t>SharePoint Server Subscription Edition</w:t>
        </w:r>
      </w:hyperlink>
      <w:r w:rsidR="000918F6" w:rsidRPr="004130B9">
        <w:rPr>
          <w:rFonts w:ascii="Segoe UI" w:eastAsia="Times New Roman" w:hAnsi="Segoe UI" w:cs="Segoe UI"/>
          <w:lang w:eastAsia="zh-CN"/>
        </w:rPr>
        <w:t xml:space="preserve"> and </w:t>
      </w:r>
      <w:hyperlink r:id="rId23">
        <w:r w:rsidR="21EA0401" w:rsidRPr="004130B9">
          <w:rPr>
            <w:rFonts w:ascii="Segoe UI" w:eastAsia="Times New Roman" w:hAnsi="Segoe UI" w:cs="Segoe UI"/>
            <w:color w:val="0000FF"/>
            <w:u w:val="single"/>
            <w:lang w:eastAsia="zh-CN"/>
          </w:rPr>
          <w:t>Project Server Subscription Edition</w:t>
        </w:r>
      </w:hyperlink>
      <w:r w:rsidR="000918F6" w:rsidRPr="004130B9">
        <w:rPr>
          <w:rFonts w:ascii="Segoe UI" w:eastAsia="Times New Roman" w:hAnsi="Segoe UI" w:cs="Segoe UI"/>
          <w:lang w:eastAsia="zh-CN"/>
        </w:rPr>
        <w:t>, the</w:t>
      </w:r>
      <w:r w:rsidR="000918F6" w:rsidRPr="000918F6">
        <w:rPr>
          <w:rFonts w:ascii="Segoe UI" w:eastAsia="Times New Roman" w:hAnsi="Segoe UI" w:cs="Segoe UI"/>
          <w:lang w:eastAsia="zh-CN"/>
        </w:rPr>
        <w:t xml:space="preserve"> next on-premises versions of the servers of SharePoint Server and Project Server</w:t>
      </w:r>
      <w:r w:rsidR="57495303" w:rsidRPr="37E31D91">
        <w:rPr>
          <w:rFonts w:ascii="Segoe UI" w:eastAsia="Times New Roman" w:hAnsi="Segoe UI" w:cs="Segoe UI"/>
          <w:lang w:eastAsia="zh-CN"/>
        </w:rPr>
        <w:t>,</w:t>
      </w:r>
      <w:r w:rsidR="000918F6" w:rsidRPr="000918F6">
        <w:rPr>
          <w:rFonts w:ascii="Segoe UI" w:eastAsia="Times New Roman" w:hAnsi="Segoe UI" w:cs="Segoe UI"/>
          <w:lang w:eastAsia="zh-CN"/>
        </w:rPr>
        <w:t xml:space="preserve"> focus on the specific needs of on-premises customers and include new features to help simplify management, improve customers</w:t>
      </w:r>
      <w:r w:rsidR="005B0E8A">
        <w:rPr>
          <w:rFonts w:ascii="Segoe UI" w:eastAsia="Times New Roman" w:hAnsi="Segoe UI" w:cs="Segoe UI"/>
          <w:lang w:eastAsia="zh-CN"/>
        </w:rPr>
        <w:t>’</w:t>
      </w:r>
      <w:r w:rsidR="000918F6" w:rsidRPr="000918F6">
        <w:rPr>
          <w:rFonts w:ascii="Segoe UI" w:eastAsia="Times New Roman" w:hAnsi="Segoe UI" w:cs="Segoe UI"/>
          <w:lang w:eastAsia="zh-CN"/>
        </w:rPr>
        <w:t xml:space="preserve"> security posture, and streamline their upgrade from earlier versions of SharePoint Server and Project Server. </w:t>
      </w:r>
    </w:p>
    <w:p w14:paraId="672BFAD5" w14:textId="77777777" w:rsidR="000918F6" w:rsidRPr="000918F6" w:rsidRDefault="000918F6" w:rsidP="000918F6">
      <w:pPr>
        <w:spacing w:after="0" w:line="240" w:lineRule="auto"/>
        <w:ind w:right="90"/>
        <w:textAlignment w:val="baseline"/>
        <w:rPr>
          <w:rFonts w:ascii="Segoe UI" w:eastAsia="Times New Roman" w:hAnsi="Segoe UI" w:cs="Segoe UI"/>
          <w:sz w:val="18"/>
          <w:szCs w:val="18"/>
          <w:lang w:eastAsia="zh-CN"/>
        </w:rPr>
      </w:pPr>
      <w:r w:rsidRPr="000918F6">
        <w:rPr>
          <w:rFonts w:ascii="Segoe UI" w:eastAsia="Times New Roman" w:hAnsi="Segoe UI" w:cs="Segoe UI"/>
          <w:lang w:eastAsia="zh-CN"/>
        </w:rPr>
        <w:t> </w:t>
      </w:r>
    </w:p>
    <w:p w14:paraId="2A684DE7" w14:textId="27D37C39" w:rsidR="00940E18" w:rsidRDefault="00940E18" w:rsidP="00940E18">
      <w:pPr>
        <w:ind w:right="90"/>
        <w:rPr>
          <w:rFonts w:ascii="Segoe UI" w:hAnsi="Segoe UI" w:cs="Segoe UI"/>
        </w:rPr>
      </w:pPr>
    </w:p>
    <w:p w14:paraId="3CCB0394" w14:textId="098C1074" w:rsidR="002A3CAC" w:rsidRDefault="002A3CAC" w:rsidP="002A3CAC">
      <w:pPr>
        <w:ind w:right="90"/>
        <w:rPr>
          <w:rFonts w:ascii="Segoe UI Semibold" w:hAnsi="Segoe UI Semibold" w:cs="Segoe UI Semibold"/>
          <w:color w:val="525252" w:themeColor="accent3" w:themeShade="80"/>
          <w:sz w:val="34"/>
          <w:szCs w:val="34"/>
        </w:rPr>
      </w:pPr>
      <w:r w:rsidRPr="1EF2EEAE">
        <w:rPr>
          <w:rFonts w:ascii="Segoe UI Semibold" w:hAnsi="Segoe UI Semibold" w:cs="Segoe UI Semibold"/>
          <w:color w:val="525252" w:themeColor="accent3" w:themeShade="80"/>
          <w:sz w:val="34"/>
          <w:szCs w:val="34"/>
        </w:rPr>
        <w:t xml:space="preserve">Microsoft </w:t>
      </w:r>
      <w:r>
        <w:rPr>
          <w:rFonts w:ascii="Segoe UI Semibold" w:hAnsi="Segoe UI Semibold" w:cs="Segoe UI Semibold"/>
          <w:color w:val="525252" w:themeColor="accent3" w:themeShade="80"/>
          <w:sz w:val="34"/>
          <w:szCs w:val="34"/>
        </w:rPr>
        <w:t>Teams</w:t>
      </w:r>
    </w:p>
    <w:p w14:paraId="6A4DAF92" w14:textId="2B7E7DC3" w:rsidR="001855DB" w:rsidRDefault="002A3CAC" w:rsidP="006F3479">
      <w:pPr>
        <w:spacing w:after="0"/>
        <w:ind w:right="86"/>
        <w:contextualSpacing/>
        <w:rPr>
          <w:rFonts w:ascii="Segoe UI" w:hAnsi="Segoe UI" w:cs="Segoe UI"/>
          <w:color w:val="000000"/>
          <w:shd w:val="clear" w:color="auto" w:fill="FFFFFF"/>
        </w:rPr>
      </w:pPr>
      <w:r>
        <w:rPr>
          <w:rFonts w:ascii="Segoe UI" w:hAnsi="Segoe UI" w:cs="Segoe UI"/>
          <w:noProof/>
          <w:color w:val="2B579A"/>
          <w:shd w:val="clear" w:color="auto" w:fill="E6E6E6"/>
        </w:rPr>
        <mc:AlternateContent>
          <mc:Choice Requires="wps">
            <w:drawing>
              <wp:anchor distT="0" distB="0" distL="114300" distR="114300" simplePos="0" relativeHeight="251658241" behindDoc="0" locked="0" layoutInCell="1" allowOverlap="1" wp14:anchorId="00311844" wp14:editId="06F63638">
                <wp:simplePos x="0" y="0"/>
                <wp:positionH relativeFrom="column">
                  <wp:posOffset>0</wp:posOffset>
                </wp:positionH>
                <wp:positionV relativeFrom="paragraph">
                  <wp:posOffset>0</wp:posOffset>
                </wp:positionV>
                <wp:extent cx="5581650" cy="0"/>
                <wp:effectExtent l="0" t="0" r="0" b="0"/>
                <wp:wrapNone/>
                <wp:docPr id="7" name="Straight Connector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5F783E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A78fNRuAEAAMMDAAAOAAAAAAAAAAAAAAAAAC4CAABkcnMvZTJvRG9j&#10;LnhtbFBLAQItABQABgAIAAAAIQBFH9bK2QAAAAIBAAAPAAAAAAAAAAAAAAAAABIEAABkcnMvZG93&#10;bnJldi54bWxQSwUGAAAAAAQABADzAAAAGAUAAAAA&#10;">
                <v:stroke joinstyle="miter"/>
              </v:line>
            </w:pict>
          </mc:Fallback>
        </mc:AlternateContent>
      </w:r>
      <w:r w:rsidR="10A6B958" w:rsidRPr="00042C0C" w:rsidDel="0072569E">
        <w:rPr>
          <w:rStyle w:val="Hyperlink"/>
          <w:rFonts w:ascii="Segoe UI" w:hAnsi="Segoe UI" w:cs="Segoe UI"/>
          <w:color w:val="auto"/>
          <w:u w:val="none"/>
        </w:rPr>
        <w:t xml:space="preserve">Microsoft </w:t>
      </w:r>
      <w:hyperlink r:id="rId24" w:history="1">
        <w:r w:rsidR="00FD675F" w:rsidRPr="0072569E">
          <w:rPr>
            <w:rStyle w:val="Hyperlink"/>
            <w:rFonts w:ascii="Segoe UI" w:hAnsi="Segoe UI" w:cs="Segoe UI"/>
          </w:rPr>
          <w:t>Teams Essentials</w:t>
        </w:r>
      </w:hyperlink>
      <w:r w:rsidR="00E56E13">
        <w:rPr>
          <w:rFonts w:ascii="Segoe UI" w:hAnsi="Segoe UI" w:cs="Segoe UI"/>
          <w:color w:val="000000"/>
          <w:shd w:val="clear" w:color="auto" w:fill="FFFFFF"/>
        </w:rPr>
        <w:t xml:space="preserve"> brings together features small businesses need to serve customers, including unlimited group video calls for up to 30 hours, group chat, file sharing and calendaring. </w:t>
      </w:r>
    </w:p>
    <w:p w14:paraId="56B7A1E9" w14:textId="673968E0" w:rsidR="004149B6" w:rsidRDefault="004149B6" w:rsidP="6D85A65A">
      <w:pPr>
        <w:shd w:val="clear" w:color="auto" w:fill="FFFFFF" w:themeFill="background1"/>
        <w:rPr>
          <w:rFonts w:ascii="Segoe UI" w:eastAsia="Times New Roman" w:hAnsi="Segoe UI" w:cs="Segoe UI"/>
          <w:b/>
          <w:bCs/>
          <w:color w:val="333333"/>
        </w:rPr>
      </w:pPr>
    </w:p>
    <w:p w14:paraId="07448E4C" w14:textId="77777777" w:rsidR="005C7A7A" w:rsidRPr="000918F6" w:rsidRDefault="005C7A7A" w:rsidP="005C7A7A">
      <w:pPr>
        <w:spacing w:after="0" w:line="240" w:lineRule="auto"/>
        <w:ind w:right="75"/>
        <w:textAlignment w:val="baseline"/>
        <w:rPr>
          <w:rFonts w:ascii="Segoe UI" w:eastAsia="Times New Roman" w:hAnsi="Segoe UI" w:cs="Segoe UI"/>
          <w:sz w:val="18"/>
          <w:szCs w:val="18"/>
          <w:lang w:eastAsia="zh-CN"/>
        </w:rPr>
      </w:pPr>
      <w:r w:rsidRPr="6D85A65A">
        <w:rPr>
          <w:rFonts w:ascii="Segoe UI" w:eastAsia="Times New Roman" w:hAnsi="Segoe UI" w:cs="Segoe UI"/>
          <w:color w:val="000000" w:themeColor="text1"/>
          <w:lang w:eastAsia="zh-CN"/>
        </w:rPr>
        <w:t>Microsoft</w:t>
      </w:r>
      <w:r w:rsidRPr="00840FD4">
        <w:rPr>
          <w:rFonts w:ascii="Calibri" w:eastAsia="Times New Roman" w:hAnsi="Calibri" w:cs="Calibri"/>
          <w:lang w:eastAsia="zh-CN"/>
        </w:rPr>
        <w:t xml:space="preserve"> </w:t>
      </w:r>
      <w:hyperlink r:id="rId25" w:tgtFrame="_blank" w:history="1">
        <w:r w:rsidRPr="6D85A65A">
          <w:rPr>
            <w:rFonts w:ascii="Segoe UI" w:eastAsia="Times New Roman" w:hAnsi="Segoe UI" w:cs="Segoe UI"/>
            <w:color w:val="0000FF"/>
            <w:u w:val="single"/>
            <w:lang w:eastAsia="zh-CN"/>
          </w:rPr>
          <w:t>Teams virtual visits on mobile browser</w:t>
        </w:r>
      </w:hyperlink>
      <w:r w:rsidRPr="6D85A65A">
        <w:rPr>
          <w:rFonts w:ascii="Segoe UI" w:eastAsia="Times New Roman" w:hAnsi="Segoe UI" w:cs="Segoe UI"/>
          <w:color w:val="000000" w:themeColor="text1"/>
          <w:lang w:eastAsia="zh-CN"/>
        </w:rPr>
        <w:t xml:space="preserve"> gives customers and patients the ability to join their virtual visit from a mobile browser without needing to install an app.</w:t>
      </w:r>
      <w:r w:rsidRPr="6D85A65A">
        <w:rPr>
          <w:rFonts w:ascii="Segoe UI" w:eastAsia="Times New Roman" w:hAnsi="Segoe UI" w:cs="Segoe UI"/>
          <w:color w:val="171717" w:themeColor="background2" w:themeShade="1A"/>
          <w:lang w:eastAsia="zh-CN"/>
        </w:rPr>
        <w:t> </w:t>
      </w:r>
    </w:p>
    <w:p w14:paraId="3CFA0B4E" w14:textId="673968E0" w:rsidR="005C7A7A" w:rsidRDefault="005C7A7A" w:rsidP="6D85A65A">
      <w:pPr>
        <w:shd w:val="clear" w:color="auto" w:fill="FFFFFF" w:themeFill="background1"/>
        <w:rPr>
          <w:rFonts w:ascii="Segoe UI" w:eastAsia="Times New Roman" w:hAnsi="Segoe UI" w:cs="Segoe UI"/>
          <w:b/>
          <w:bCs/>
          <w:color w:val="333333"/>
        </w:rPr>
      </w:pPr>
    </w:p>
    <w:p w14:paraId="7755BC4A" w14:textId="1AA8F9EF" w:rsidR="004149B6" w:rsidRPr="0008523A" w:rsidRDefault="002923F3" w:rsidP="1EE57C4C">
      <w:pPr>
        <w:shd w:val="clear" w:color="auto" w:fill="FFFFFF" w:themeFill="background1"/>
        <w:rPr>
          <w:rFonts w:ascii="Segoe UI" w:eastAsia="Times New Roman" w:hAnsi="Segoe UI" w:cs="Segoe UI"/>
          <w:color w:val="333333"/>
        </w:rPr>
      </w:pPr>
      <w:hyperlink r:id="rId26" w:anchor="M2386" w:history="1">
        <w:r w:rsidR="004149B6" w:rsidRPr="00577342">
          <w:rPr>
            <w:rStyle w:val="Hyperlink"/>
            <w:rFonts w:ascii="Segoe UI" w:eastAsia="Times New Roman" w:hAnsi="Segoe UI" w:cs="Segoe UI"/>
          </w:rPr>
          <w:t>Microsoft Whiteboard</w:t>
        </w:r>
      </w:hyperlink>
      <w:r w:rsidR="004149B6" w:rsidRPr="0008523A">
        <w:rPr>
          <w:rFonts w:ascii="Segoe UI" w:eastAsia="Times New Roman" w:hAnsi="Segoe UI" w:cs="Segoe UI"/>
          <w:color w:val="333333"/>
        </w:rPr>
        <w:t xml:space="preserve"> </w:t>
      </w:r>
      <w:r w:rsidR="799F5FA3" w:rsidRPr="1EE57C4C">
        <w:rPr>
          <w:rFonts w:ascii="Segoe UI" w:eastAsia="Times New Roman" w:hAnsi="Segoe UI" w:cs="Segoe UI"/>
          <w:color w:val="333333"/>
        </w:rPr>
        <w:t>delivers</w:t>
      </w:r>
      <w:r w:rsidR="004149B6" w:rsidRPr="0008523A">
        <w:rPr>
          <w:rFonts w:ascii="Segoe UI" w:eastAsia="Times New Roman" w:hAnsi="Segoe UI" w:cs="Segoe UI"/>
          <w:color w:val="333333"/>
        </w:rPr>
        <w:t xml:space="preserve"> 40+ new customizable templates, ability to insert images and shapes, and </w:t>
      </w:r>
      <w:r w:rsidR="00FD70B3">
        <w:rPr>
          <w:rFonts w:ascii="Segoe UI" w:eastAsia="Times New Roman" w:hAnsi="Segoe UI" w:cs="Segoe UI"/>
          <w:color w:val="333333"/>
        </w:rPr>
        <w:t>eight</w:t>
      </w:r>
      <w:r w:rsidR="004149B6" w:rsidRPr="0008523A">
        <w:rPr>
          <w:rFonts w:ascii="Segoe UI" w:eastAsia="Times New Roman" w:hAnsi="Segoe UI" w:cs="Segoe UI"/>
          <w:color w:val="333333"/>
        </w:rPr>
        <w:t xml:space="preserve"> new reactions</w:t>
      </w:r>
      <w:r w:rsidR="00B90EEF">
        <w:rPr>
          <w:rFonts w:ascii="Segoe UI" w:eastAsia="Times New Roman" w:hAnsi="Segoe UI" w:cs="Segoe UI"/>
          <w:color w:val="333333"/>
        </w:rPr>
        <w:t xml:space="preserve"> to</w:t>
      </w:r>
      <w:r w:rsidR="004149B6" w:rsidRPr="0008523A">
        <w:rPr>
          <w:rFonts w:ascii="Segoe UI" w:eastAsia="Times New Roman" w:hAnsi="Segoe UI" w:cs="Segoe UI"/>
          <w:color w:val="333333"/>
        </w:rPr>
        <w:t xml:space="preserve"> bring people together in a rich visual collaboration workspace. </w:t>
      </w:r>
    </w:p>
    <w:p w14:paraId="447A413A" w14:textId="05191494" w:rsidR="004149B6" w:rsidRPr="0008523A" w:rsidRDefault="004149B6" w:rsidP="004149B6">
      <w:pPr>
        <w:shd w:val="clear" w:color="auto" w:fill="FFFFFF"/>
        <w:rPr>
          <w:rFonts w:ascii="Segoe UI" w:eastAsia="Times New Roman" w:hAnsi="Segoe UI" w:cs="Segoe UI"/>
          <w:color w:val="333333"/>
        </w:rPr>
      </w:pPr>
      <w:r w:rsidRPr="0008523A">
        <w:rPr>
          <w:rFonts w:ascii="Segoe UI" w:eastAsia="Times New Roman" w:hAnsi="Segoe UI" w:cs="Segoe UI"/>
          <w:color w:val="333333"/>
        </w:rPr>
        <w:t xml:space="preserve">Presenter mode </w:t>
      </w:r>
      <w:hyperlink r:id="rId27" w:history="1">
        <w:r w:rsidRPr="00B90EEF">
          <w:rPr>
            <w:rStyle w:val="Hyperlink"/>
            <w:rFonts w:ascii="Segoe UI" w:eastAsia="Times New Roman" w:hAnsi="Segoe UI" w:cs="Segoe UI"/>
          </w:rPr>
          <w:t>“Standout”</w:t>
        </w:r>
      </w:hyperlink>
      <w:r w:rsidRPr="0008523A">
        <w:rPr>
          <w:rFonts w:ascii="Segoe UI" w:eastAsia="Times New Roman" w:hAnsi="Segoe UI" w:cs="Segoe UI"/>
          <w:color w:val="333333"/>
        </w:rPr>
        <w:t xml:space="preserve"> </w:t>
      </w:r>
      <w:r w:rsidR="00B90EEF">
        <w:rPr>
          <w:rFonts w:ascii="Segoe UI" w:eastAsia="Times New Roman" w:hAnsi="Segoe UI" w:cs="Segoe UI"/>
          <w:color w:val="333333"/>
        </w:rPr>
        <w:t>enables</w:t>
      </w:r>
      <w:r w:rsidR="00B90EEF" w:rsidRPr="0008523A">
        <w:rPr>
          <w:rFonts w:ascii="Segoe UI" w:eastAsia="Times New Roman" w:hAnsi="Segoe UI" w:cs="Segoe UI"/>
          <w:color w:val="333333"/>
        </w:rPr>
        <w:t xml:space="preserve"> </w:t>
      </w:r>
      <w:r w:rsidR="00B90EEF">
        <w:rPr>
          <w:rFonts w:ascii="Segoe UI" w:eastAsia="Times New Roman" w:hAnsi="Segoe UI" w:cs="Segoe UI"/>
          <w:color w:val="333333"/>
        </w:rPr>
        <w:t xml:space="preserve">customers </w:t>
      </w:r>
      <w:r w:rsidRPr="0008523A">
        <w:rPr>
          <w:rFonts w:ascii="Segoe UI" w:eastAsia="Times New Roman" w:hAnsi="Segoe UI" w:cs="Segoe UI"/>
          <w:color w:val="333333"/>
        </w:rPr>
        <w:t>to overlay video feed</w:t>
      </w:r>
      <w:r w:rsidR="00B90EEF">
        <w:rPr>
          <w:rFonts w:ascii="Segoe UI" w:eastAsia="Times New Roman" w:hAnsi="Segoe UI" w:cs="Segoe UI"/>
          <w:color w:val="333333"/>
        </w:rPr>
        <w:t>s</w:t>
      </w:r>
      <w:r w:rsidRPr="0008523A">
        <w:rPr>
          <w:rFonts w:ascii="Segoe UI" w:eastAsia="Times New Roman" w:hAnsi="Segoe UI" w:cs="Segoe UI"/>
          <w:color w:val="333333"/>
        </w:rPr>
        <w:t xml:space="preserve"> on PowerPoint presentation slide</w:t>
      </w:r>
      <w:r w:rsidR="00B90EEF">
        <w:rPr>
          <w:rFonts w:ascii="Segoe UI" w:eastAsia="Times New Roman" w:hAnsi="Segoe UI" w:cs="Segoe UI"/>
          <w:color w:val="333333"/>
        </w:rPr>
        <w:t>s</w:t>
      </w:r>
      <w:r w:rsidRPr="0008523A">
        <w:rPr>
          <w:rFonts w:ascii="Segoe UI" w:eastAsia="Times New Roman" w:hAnsi="Segoe UI" w:cs="Segoe UI"/>
          <w:color w:val="333333"/>
        </w:rPr>
        <w:t xml:space="preserve"> during a Microsoft Teams meeting. </w:t>
      </w:r>
    </w:p>
    <w:p w14:paraId="21252CA2" w14:textId="77777777" w:rsidR="004149B6" w:rsidRPr="0008523A" w:rsidRDefault="004149B6" w:rsidP="004149B6">
      <w:pPr>
        <w:shd w:val="clear" w:color="auto" w:fill="FFFFFF"/>
        <w:rPr>
          <w:rFonts w:ascii="Segoe UI" w:eastAsia="Times New Roman" w:hAnsi="Segoe UI" w:cs="Segoe UI"/>
          <w:color w:val="333333"/>
        </w:rPr>
      </w:pPr>
    </w:p>
    <w:p w14:paraId="2A2DFF2C" w14:textId="36085D8A" w:rsidR="004149B6" w:rsidRPr="0008523A" w:rsidRDefault="3A78431E" w:rsidP="7697CA4E">
      <w:pPr>
        <w:pStyle w:val="NormalWeb"/>
        <w:shd w:val="clear" w:color="auto" w:fill="FFFFFF" w:themeFill="background1"/>
        <w:spacing w:before="0" w:beforeAutospacing="0" w:after="0" w:afterAutospacing="0"/>
        <w:rPr>
          <w:rFonts w:ascii="Segoe UI" w:hAnsi="Segoe UI" w:cs="Segoe UI"/>
          <w:color w:val="333333"/>
          <w:sz w:val="22"/>
          <w:szCs w:val="22"/>
        </w:rPr>
      </w:pPr>
      <w:r w:rsidRPr="7697CA4E">
        <w:rPr>
          <w:rFonts w:ascii="Segoe UI" w:hAnsi="Segoe UI" w:cs="Segoe UI"/>
          <w:color w:val="333333"/>
          <w:sz w:val="22"/>
          <w:szCs w:val="22"/>
        </w:rPr>
        <w:t xml:space="preserve">Microsoft </w:t>
      </w:r>
      <w:hyperlink r:id="rId28">
        <w:r w:rsidR="004149B6" w:rsidRPr="7697CA4E">
          <w:rPr>
            <w:rStyle w:val="Hyperlink"/>
            <w:rFonts w:ascii="Segoe UI" w:hAnsi="Segoe UI" w:cs="Segoe UI"/>
            <w:sz w:val="22"/>
            <w:szCs w:val="22"/>
          </w:rPr>
          <w:t>Loop components</w:t>
        </w:r>
      </w:hyperlink>
      <w:r w:rsidR="004149B6" w:rsidRPr="7697CA4E">
        <w:rPr>
          <w:rFonts w:ascii="Segoe UI" w:hAnsi="Segoe UI" w:cs="Segoe UI"/>
          <w:color w:val="333333"/>
          <w:sz w:val="22"/>
          <w:szCs w:val="22"/>
        </w:rPr>
        <w:t xml:space="preserve"> </w:t>
      </w:r>
      <w:r w:rsidR="008A4CEC" w:rsidRPr="7697CA4E">
        <w:rPr>
          <w:rFonts w:ascii="Segoe UI" w:hAnsi="Segoe UI" w:cs="Segoe UI"/>
          <w:color w:val="333333"/>
          <w:sz w:val="22"/>
          <w:szCs w:val="22"/>
        </w:rPr>
        <w:t>enable customers to</w:t>
      </w:r>
      <w:r w:rsidR="004149B6" w:rsidRPr="7697CA4E">
        <w:rPr>
          <w:rFonts w:ascii="Segoe UI" w:hAnsi="Segoe UI" w:cs="Segoe UI"/>
          <w:color w:val="333333"/>
          <w:sz w:val="22"/>
          <w:szCs w:val="22"/>
        </w:rPr>
        <w:t xml:space="preserve"> create live, collaborative components that can be edited in the flow of </w:t>
      </w:r>
      <w:r w:rsidR="008A4CEC" w:rsidRPr="7697CA4E">
        <w:rPr>
          <w:rFonts w:ascii="Segoe UI" w:hAnsi="Segoe UI" w:cs="Segoe UI"/>
          <w:color w:val="333333"/>
          <w:sz w:val="22"/>
          <w:szCs w:val="22"/>
        </w:rPr>
        <w:t xml:space="preserve">their </w:t>
      </w:r>
      <w:r w:rsidR="004149B6" w:rsidRPr="7697CA4E">
        <w:rPr>
          <w:rFonts w:ascii="Segoe UI" w:hAnsi="Segoe UI" w:cs="Segoe UI"/>
          <w:color w:val="333333"/>
          <w:sz w:val="22"/>
          <w:szCs w:val="22"/>
        </w:rPr>
        <w:t xml:space="preserve">work, whether in chat, meetings, email or documents. </w:t>
      </w:r>
    </w:p>
    <w:p w14:paraId="41A2F6ED" w14:textId="77777777" w:rsidR="004149B6" w:rsidRPr="0008523A" w:rsidRDefault="004149B6" w:rsidP="004149B6">
      <w:pPr>
        <w:shd w:val="clear" w:color="auto" w:fill="FFFFFF"/>
        <w:ind w:left="50"/>
        <w:rPr>
          <w:rFonts w:ascii="Segoe UI" w:eastAsia="Times New Roman" w:hAnsi="Segoe UI" w:cs="Segoe UI"/>
          <w:color w:val="333333"/>
        </w:rPr>
      </w:pPr>
    </w:p>
    <w:p w14:paraId="23E7C7ED" w14:textId="2EAB74B6" w:rsidR="004149B6" w:rsidRPr="0008523A" w:rsidRDefault="002923F3" w:rsidP="004149B6">
      <w:pPr>
        <w:pStyle w:val="NormalWeb"/>
        <w:shd w:val="clear" w:color="auto" w:fill="FFFFFF" w:themeFill="background1"/>
        <w:spacing w:before="0" w:beforeAutospacing="0" w:after="0" w:afterAutospacing="0"/>
        <w:rPr>
          <w:rFonts w:ascii="Segoe UI" w:hAnsi="Segoe UI" w:cs="Segoe UI"/>
          <w:color w:val="333333"/>
          <w:sz w:val="22"/>
          <w:szCs w:val="22"/>
        </w:rPr>
      </w:pPr>
      <w:hyperlink r:id="rId29" w:history="1">
        <w:r w:rsidR="00443513" w:rsidRPr="00F51A1E">
          <w:rPr>
            <w:rStyle w:val="Hyperlink"/>
            <w:rFonts w:ascii="Segoe UI" w:eastAsiaTheme="majorEastAsia" w:hAnsi="Segoe UI" w:cs="Segoe UI"/>
            <w:sz w:val="22"/>
            <w:szCs w:val="22"/>
          </w:rPr>
          <w:t>End-to-end encryption (E2EE)</w:t>
        </w:r>
        <w:r w:rsidR="00443513">
          <w:rPr>
            <w:rStyle w:val="Hyperlink"/>
            <w:rFonts w:ascii="Segoe UI" w:eastAsiaTheme="majorEastAsia" w:hAnsi="Segoe UI" w:cs="Segoe UI"/>
            <w:b/>
            <w:bCs/>
            <w:sz w:val="22"/>
            <w:szCs w:val="22"/>
          </w:rPr>
          <w:t xml:space="preserve"> </w:t>
        </w:r>
      </w:hyperlink>
      <w:r w:rsidR="62C25CE8" w:rsidRPr="1EE57C4C">
        <w:rPr>
          <w:rFonts w:ascii="Segoe UI" w:hAnsi="Segoe UI" w:cs="Segoe UI"/>
          <w:color w:val="333333"/>
          <w:sz w:val="22"/>
          <w:szCs w:val="22"/>
        </w:rPr>
        <w:t xml:space="preserve">for one-on-one Teams calls </w:t>
      </w:r>
      <w:r w:rsidR="5A7D7835" w:rsidRPr="1EE57C4C">
        <w:rPr>
          <w:rFonts w:ascii="Segoe UI" w:hAnsi="Segoe UI" w:cs="Segoe UI"/>
          <w:color w:val="333333"/>
          <w:sz w:val="22"/>
          <w:szCs w:val="22"/>
        </w:rPr>
        <w:t>gives</w:t>
      </w:r>
      <w:r w:rsidR="002627A0">
        <w:rPr>
          <w:rFonts w:ascii="Segoe UI" w:hAnsi="Segoe UI" w:cs="Segoe UI"/>
          <w:color w:val="333333"/>
          <w:sz w:val="22"/>
          <w:szCs w:val="22"/>
        </w:rPr>
        <w:t xml:space="preserve"> IT</w:t>
      </w:r>
      <w:r w:rsidR="004149B6" w:rsidRPr="0008523A">
        <w:rPr>
          <w:rFonts w:ascii="Segoe UI" w:hAnsi="Segoe UI" w:cs="Segoe UI"/>
          <w:color w:val="333333"/>
          <w:sz w:val="22"/>
          <w:szCs w:val="22"/>
        </w:rPr>
        <w:t xml:space="preserve"> admins the option to enable and control feature</w:t>
      </w:r>
      <w:r w:rsidR="009166EA">
        <w:rPr>
          <w:rFonts w:ascii="Segoe UI" w:hAnsi="Segoe UI" w:cs="Segoe UI"/>
          <w:color w:val="333333"/>
          <w:sz w:val="22"/>
          <w:szCs w:val="22"/>
        </w:rPr>
        <w:t>s</w:t>
      </w:r>
      <w:r w:rsidR="004149B6" w:rsidRPr="0008523A">
        <w:rPr>
          <w:rFonts w:ascii="Segoe UI" w:hAnsi="Segoe UI" w:cs="Segoe UI"/>
          <w:color w:val="333333"/>
          <w:sz w:val="22"/>
          <w:szCs w:val="22"/>
        </w:rPr>
        <w:t xml:space="preserve"> for their organizations</w:t>
      </w:r>
      <w:r w:rsidR="00CC1871">
        <w:rPr>
          <w:rFonts w:ascii="Segoe UI" w:hAnsi="Segoe UI" w:cs="Segoe UI"/>
          <w:color w:val="333333"/>
          <w:sz w:val="22"/>
          <w:szCs w:val="22"/>
        </w:rPr>
        <w:t xml:space="preserve">. </w:t>
      </w:r>
    </w:p>
    <w:p w14:paraId="0DEDA32C" w14:textId="77777777" w:rsidR="004149B6" w:rsidRPr="0008523A" w:rsidRDefault="004149B6" w:rsidP="004149B6">
      <w:pPr>
        <w:shd w:val="clear" w:color="auto" w:fill="FFFFFF"/>
        <w:ind w:left="60"/>
        <w:rPr>
          <w:rFonts w:ascii="Segoe UI" w:hAnsi="Segoe UI" w:cs="Segoe UI"/>
          <w:color w:val="333333"/>
        </w:rPr>
      </w:pPr>
    </w:p>
    <w:p w14:paraId="2F85FFD4" w14:textId="61599106" w:rsidR="00CC1871" w:rsidRDefault="004149B6" w:rsidP="67F7BCD3">
      <w:pPr>
        <w:pStyle w:val="NormalWeb"/>
        <w:shd w:val="clear" w:color="auto" w:fill="FFFFFF" w:themeFill="background1"/>
        <w:spacing w:before="0" w:beforeAutospacing="0" w:after="0" w:afterAutospacing="0"/>
        <w:rPr>
          <w:rFonts w:ascii="Segoe UI" w:hAnsi="Segoe UI" w:cs="Segoe UI"/>
          <w:b/>
          <w:bCs/>
          <w:color w:val="333333"/>
          <w:sz w:val="22"/>
          <w:szCs w:val="22"/>
        </w:rPr>
      </w:pPr>
      <w:r w:rsidRPr="67F7BCD3">
        <w:rPr>
          <w:rFonts w:ascii="Segoe UI" w:hAnsi="Segoe UI" w:cs="Segoe UI"/>
          <w:color w:val="333333"/>
          <w:sz w:val="22"/>
          <w:szCs w:val="22"/>
        </w:rPr>
        <w:t xml:space="preserve">New </w:t>
      </w:r>
      <w:r w:rsidR="1FC72F6E" w:rsidRPr="67F7BCD3">
        <w:rPr>
          <w:rFonts w:ascii="Segoe UI" w:hAnsi="Segoe UI" w:cs="Segoe UI"/>
          <w:color w:val="333333"/>
          <w:sz w:val="22"/>
          <w:szCs w:val="22"/>
        </w:rPr>
        <w:t xml:space="preserve">Microsoft </w:t>
      </w:r>
      <w:r w:rsidRPr="67F7BCD3">
        <w:rPr>
          <w:rFonts w:ascii="Segoe UI" w:hAnsi="Segoe UI" w:cs="Segoe UI"/>
          <w:color w:val="333333"/>
          <w:sz w:val="22"/>
          <w:szCs w:val="22"/>
        </w:rPr>
        <w:t>Teams Phone capabilities,</w:t>
      </w:r>
      <w:r w:rsidRPr="67F7BCD3">
        <w:rPr>
          <w:rFonts w:ascii="Segoe UI" w:hAnsi="Segoe UI" w:cs="Segoe UI"/>
          <w:b/>
          <w:bCs/>
          <w:color w:val="333333"/>
          <w:sz w:val="22"/>
          <w:szCs w:val="22"/>
        </w:rPr>
        <w:t xml:space="preserve"> </w:t>
      </w:r>
      <w:r w:rsidRPr="67F7BCD3">
        <w:rPr>
          <w:rFonts w:ascii="Segoe UI" w:hAnsi="Segoe UI" w:cs="Segoe UI"/>
          <w:color w:val="333333"/>
          <w:sz w:val="22"/>
          <w:szCs w:val="22"/>
        </w:rPr>
        <w:t>includ</w:t>
      </w:r>
      <w:r w:rsidR="00CC1871" w:rsidRPr="67F7BCD3">
        <w:rPr>
          <w:rFonts w:ascii="Segoe UI" w:hAnsi="Segoe UI" w:cs="Segoe UI"/>
          <w:color w:val="333333"/>
          <w:sz w:val="22"/>
          <w:szCs w:val="22"/>
        </w:rPr>
        <w:t>e</w:t>
      </w:r>
      <w:r w:rsidRPr="67F7BCD3">
        <w:rPr>
          <w:rFonts w:ascii="Segoe UI" w:hAnsi="Segoe UI" w:cs="Segoe UI"/>
          <w:b/>
          <w:bCs/>
          <w:color w:val="333333"/>
          <w:sz w:val="22"/>
          <w:szCs w:val="22"/>
        </w:rPr>
        <w:t xml:space="preserve">: </w:t>
      </w:r>
    </w:p>
    <w:p w14:paraId="2BAE4DE0" w14:textId="6859E097" w:rsidR="006C2E1F" w:rsidRDefault="002923F3" w:rsidP="00CC1871">
      <w:pPr>
        <w:pStyle w:val="NormalWeb"/>
        <w:numPr>
          <w:ilvl w:val="0"/>
          <w:numId w:val="23"/>
        </w:numPr>
        <w:shd w:val="clear" w:color="auto" w:fill="FFFFFF"/>
        <w:spacing w:before="0" w:beforeAutospacing="0" w:after="0" w:afterAutospacing="0"/>
        <w:rPr>
          <w:rFonts w:ascii="Segoe UI" w:hAnsi="Segoe UI" w:cs="Segoe UI"/>
          <w:color w:val="333333"/>
          <w:sz w:val="22"/>
          <w:szCs w:val="22"/>
        </w:rPr>
      </w:pPr>
      <w:hyperlink r:id="rId30" w:history="1">
        <w:r w:rsidR="004149B6" w:rsidRPr="006E3411">
          <w:rPr>
            <w:rStyle w:val="Hyperlink"/>
            <w:rFonts w:ascii="Segoe UI" w:hAnsi="Segoe UI" w:cs="Segoe UI"/>
            <w:sz w:val="22"/>
            <w:szCs w:val="22"/>
          </w:rPr>
          <w:t>Operator Connect</w:t>
        </w:r>
      </w:hyperlink>
      <w:r w:rsidR="00752B78">
        <w:rPr>
          <w:rFonts w:ascii="Segoe UI" w:hAnsi="Segoe UI" w:cs="Segoe UI"/>
          <w:b/>
          <w:bCs/>
          <w:color w:val="333333"/>
          <w:sz w:val="22"/>
          <w:szCs w:val="22"/>
        </w:rPr>
        <w:t>,</w:t>
      </w:r>
      <w:r w:rsidR="004149B6" w:rsidRPr="0008523A">
        <w:rPr>
          <w:rFonts w:ascii="Segoe UI" w:hAnsi="Segoe UI" w:cs="Segoe UI"/>
          <w:color w:val="333333"/>
          <w:sz w:val="22"/>
          <w:szCs w:val="22"/>
        </w:rPr>
        <w:t xml:space="preserve"> </w:t>
      </w:r>
      <w:r w:rsidR="0087723B">
        <w:rPr>
          <w:rFonts w:ascii="Segoe UI" w:hAnsi="Segoe UI" w:cs="Segoe UI"/>
          <w:color w:val="333333"/>
          <w:sz w:val="22"/>
          <w:szCs w:val="22"/>
        </w:rPr>
        <w:t>bridg</w:t>
      </w:r>
      <w:r w:rsidR="0096433C">
        <w:rPr>
          <w:rFonts w:ascii="Segoe UI" w:hAnsi="Segoe UI" w:cs="Segoe UI"/>
          <w:color w:val="333333"/>
          <w:sz w:val="22"/>
          <w:szCs w:val="22"/>
        </w:rPr>
        <w:t>es</w:t>
      </w:r>
      <w:r w:rsidR="004149B6" w:rsidRPr="0008523A">
        <w:rPr>
          <w:rFonts w:ascii="Segoe UI" w:hAnsi="Segoe UI" w:cs="Segoe UI"/>
          <w:color w:val="333333"/>
          <w:sz w:val="22"/>
          <w:szCs w:val="22"/>
        </w:rPr>
        <w:t xml:space="preserve"> existing operator PSTN service and phone numbers</w:t>
      </w:r>
      <w:r w:rsidR="00D352F1">
        <w:rPr>
          <w:rFonts w:ascii="Segoe UI" w:hAnsi="Segoe UI" w:cs="Segoe UI"/>
          <w:color w:val="333333"/>
          <w:sz w:val="22"/>
          <w:szCs w:val="22"/>
        </w:rPr>
        <w:t xml:space="preserve">. </w:t>
      </w:r>
    </w:p>
    <w:p w14:paraId="5B1C3211" w14:textId="15C29D74" w:rsidR="000460AC" w:rsidRDefault="000529A8" w:rsidP="00CC1871">
      <w:pPr>
        <w:pStyle w:val="NormalWeb"/>
        <w:numPr>
          <w:ilvl w:val="0"/>
          <w:numId w:val="23"/>
        </w:numPr>
        <w:shd w:val="clear" w:color="auto" w:fill="FFFFFF"/>
        <w:spacing w:before="0" w:beforeAutospacing="0" w:after="0" w:afterAutospacing="0"/>
        <w:rPr>
          <w:rFonts w:ascii="Segoe UI" w:hAnsi="Segoe UI" w:cs="Segoe UI"/>
          <w:color w:val="333333"/>
          <w:sz w:val="22"/>
          <w:szCs w:val="22"/>
        </w:rPr>
      </w:pPr>
      <w:r>
        <w:rPr>
          <w:rFonts w:ascii="Segoe UI" w:hAnsi="Segoe UI" w:cs="Segoe UI"/>
          <w:color w:val="333333"/>
          <w:sz w:val="22"/>
          <w:szCs w:val="22"/>
        </w:rPr>
        <w:t xml:space="preserve">Expansions to the </w:t>
      </w:r>
      <w:hyperlink r:id="rId31" w:history="1">
        <w:r w:rsidR="004149B6" w:rsidRPr="006E3411">
          <w:rPr>
            <w:rStyle w:val="Hyperlink"/>
            <w:rFonts w:ascii="Segoe UI" w:hAnsi="Segoe UI" w:cs="Segoe UI"/>
            <w:sz w:val="22"/>
            <w:szCs w:val="22"/>
          </w:rPr>
          <w:t>Microsoft Teams Calling Plans</w:t>
        </w:r>
      </w:hyperlink>
      <w:r w:rsidR="004149B6" w:rsidRPr="006E3411">
        <w:rPr>
          <w:rFonts w:ascii="Segoe UI" w:hAnsi="Segoe UI" w:cs="Segoe UI"/>
          <w:color w:val="333333"/>
          <w:sz w:val="22"/>
          <w:szCs w:val="22"/>
        </w:rPr>
        <w:t xml:space="preserve"> </w:t>
      </w:r>
      <w:r w:rsidR="004149B6" w:rsidRPr="0008523A">
        <w:rPr>
          <w:rFonts w:ascii="Segoe UI" w:hAnsi="Segoe UI" w:cs="Segoe UI"/>
          <w:color w:val="333333"/>
          <w:sz w:val="22"/>
          <w:szCs w:val="22"/>
        </w:rPr>
        <w:t>provide</w:t>
      </w:r>
      <w:r>
        <w:rPr>
          <w:rFonts w:ascii="Segoe UI" w:hAnsi="Segoe UI" w:cs="Segoe UI"/>
          <w:color w:val="333333"/>
          <w:sz w:val="22"/>
          <w:szCs w:val="22"/>
        </w:rPr>
        <w:t>s</w:t>
      </w:r>
      <w:r w:rsidR="004149B6" w:rsidRPr="0008523A">
        <w:rPr>
          <w:rFonts w:ascii="Segoe UI" w:hAnsi="Segoe UI" w:cs="Segoe UI"/>
          <w:color w:val="333333"/>
          <w:sz w:val="22"/>
          <w:szCs w:val="22"/>
        </w:rPr>
        <w:t xml:space="preserve"> PSTN service to users without on-premises equipment. </w:t>
      </w:r>
    </w:p>
    <w:p w14:paraId="7A7D0CCA" w14:textId="17EA90E4" w:rsidR="003D2EEB" w:rsidRDefault="004149B6" w:rsidP="003D2EEB">
      <w:pPr>
        <w:pStyle w:val="NormalWeb"/>
        <w:numPr>
          <w:ilvl w:val="0"/>
          <w:numId w:val="23"/>
        </w:numPr>
        <w:shd w:val="clear" w:color="auto" w:fill="FFFFFF"/>
        <w:spacing w:before="0" w:beforeAutospacing="0" w:after="0" w:afterAutospacing="0"/>
        <w:rPr>
          <w:rFonts w:ascii="Segoe UI" w:hAnsi="Segoe UI" w:cs="Segoe UI"/>
          <w:color w:val="333333"/>
          <w:sz w:val="22"/>
          <w:szCs w:val="22"/>
        </w:rPr>
      </w:pPr>
      <w:r w:rsidRPr="006E3411">
        <w:rPr>
          <w:rFonts w:ascii="Segoe UI" w:hAnsi="Segoe UI" w:cs="Segoe UI"/>
          <w:color w:val="333333"/>
          <w:sz w:val="22"/>
          <w:szCs w:val="22"/>
        </w:rPr>
        <w:t xml:space="preserve">Teams Phone now supports </w:t>
      </w:r>
      <w:hyperlink r:id="rId32" w:history="1">
        <w:r w:rsidRPr="000460AC">
          <w:rPr>
            <w:rStyle w:val="Hyperlink"/>
            <w:rFonts w:ascii="Segoe UI" w:hAnsi="Segoe UI" w:cs="Segoe UI"/>
            <w:sz w:val="22"/>
            <w:szCs w:val="22"/>
          </w:rPr>
          <w:t>dynamic E911</w:t>
        </w:r>
      </w:hyperlink>
      <w:r w:rsidRPr="006E3411">
        <w:rPr>
          <w:rFonts w:ascii="Segoe UI" w:hAnsi="Segoe UI" w:cs="Segoe UI"/>
          <w:color w:val="333333"/>
          <w:sz w:val="22"/>
          <w:szCs w:val="22"/>
        </w:rPr>
        <w:t xml:space="preserve"> for U.S.-based users, allowing for auto-detection of their locations, or the ability to provide editable locations to alert personnel in the event of an emergency. </w:t>
      </w:r>
    </w:p>
    <w:p w14:paraId="415AD7FE" w14:textId="1DD77325" w:rsidR="003D2EEB" w:rsidRDefault="002923F3" w:rsidP="003D2EEB">
      <w:pPr>
        <w:pStyle w:val="NormalWeb"/>
        <w:numPr>
          <w:ilvl w:val="0"/>
          <w:numId w:val="23"/>
        </w:numPr>
        <w:shd w:val="clear" w:color="auto" w:fill="FFFFFF"/>
        <w:spacing w:before="0" w:beforeAutospacing="0" w:after="0" w:afterAutospacing="0"/>
        <w:rPr>
          <w:rFonts w:ascii="Segoe UI" w:hAnsi="Segoe UI" w:cs="Segoe UI"/>
          <w:color w:val="333333"/>
          <w:sz w:val="22"/>
          <w:szCs w:val="22"/>
        </w:rPr>
      </w:pPr>
      <w:hyperlink r:id="rId33" w:history="1">
        <w:r w:rsidR="004149B6" w:rsidRPr="003D2EEB">
          <w:rPr>
            <w:rStyle w:val="Hyperlink"/>
            <w:rFonts w:ascii="Segoe UI" w:eastAsiaTheme="majorEastAsia" w:hAnsi="Segoe UI" w:cs="Segoe UI"/>
            <w:sz w:val="22"/>
            <w:szCs w:val="22"/>
          </w:rPr>
          <w:t>SIP Gateway</w:t>
        </w:r>
      </w:hyperlink>
      <w:r w:rsidR="003D2EEB">
        <w:rPr>
          <w:rStyle w:val="Strong"/>
          <w:rFonts w:ascii="Segoe UI" w:eastAsiaTheme="majorEastAsia" w:hAnsi="Segoe UI" w:cs="Segoe UI"/>
          <w:color w:val="333333"/>
          <w:sz w:val="22"/>
          <w:szCs w:val="22"/>
        </w:rPr>
        <w:t xml:space="preserve"> </w:t>
      </w:r>
      <w:r w:rsidR="003D2EEB">
        <w:rPr>
          <w:rStyle w:val="Strong"/>
          <w:rFonts w:ascii="Segoe UI" w:eastAsiaTheme="majorEastAsia" w:hAnsi="Segoe UI" w:cs="Segoe UI"/>
          <w:b w:val="0"/>
          <w:bCs w:val="0"/>
          <w:color w:val="333333"/>
          <w:sz w:val="22"/>
          <w:szCs w:val="22"/>
        </w:rPr>
        <w:t>enables</w:t>
      </w:r>
      <w:r w:rsidR="004149B6" w:rsidRPr="003D2EEB">
        <w:rPr>
          <w:rStyle w:val="Strong"/>
          <w:rFonts w:ascii="Segoe UI" w:eastAsiaTheme="majorEastAsia" w:hAnsi="Segoe UI" w:cs="Segoe UI"/>
          <w:color w:val="333333"/>
          <w:sz w:val="22"/>
          <w:szCs w:val="22"/>
        </w:rPr>
        <w:t xml:space="preserve"> </w:t>
      </w:r>
      <w:r w:rsidR="004149B6" w:rsidRPr="003D2EEB">
        <w:rPr>
          <w:rFonts w:ascii="Segoe UI" w:hAnsi="Segoe UI" w:cs="Segoe UI"/>
          <w:color w:val="333333"/>
          <w:sz w:val="22"/>
          <w:szCs w:val="22"/>
        </w:rPr>
        <w:t xml:space="preserve">customers looking to leverage their existing telephone hardware as they move to Teams Phone, to use core Teams calling functionality on compatible SIP phone models from Cisco, Poly, Yealink and AudioCodes. </w:t>
      </w:r>
    </w:p>
    <w:p w14:paraId="07720A52" w14:textId="33A22731" w:rsidR="00602A9F" w:rsidRDefault="002923F3" w:rsidP="003D2EEB">
      <w:pPr>
        <w:pStyle w:val="NormalWeb"/>
        <w:numPr>
          <w:ilvl w:val="0"/>
          <w:numId w:val="23"/>
        </w:numPr>
        <w:shd w:val="clear" w:color="auto" w:fill="FFFFFF"/>
        <w:spacing w:before="0" w:beforeAutospacing="0" w:after="0" w:afterAutospacing="0"/>
        <w:rPr>
          <w:rFonts w:ascii="Segoe UI" w:hAnsi="Segoe UI" w:cs="Segoe UI"/>
          <w:color w:val="333333"/>
          <w:sz w:val="22"/>
          <w:szCs w:val="22"/>
        </w:rPr>
      </w:pPr>
      <w:hyperlink r:id="rId34" w:anchor="configure-custom-music" w:history="1">
        <w:r w:rsidR="004149B6" w:rsidRPr="003D2EEB">
          <w:rPr>
            <w:rStyle w:val="Hyperlink"/>
            <w:rFonts w:ascii="Segoe UI" w:eastAsiaTheme="majorEastAsia" w:hAnsi="Segoe UI" w:cs="Segoe UI"/>
            <w:sz w:val="22"/>
            <w:szCs w:val="22"/>
          </w:rPr>
          <w:t>Custom Music on Hold</w:t>
        </w:r>
      </w:hyperlink>
      <w:r w:rsidR="002461AE">
        <w:rPr>
          <w:rStyle w:val="Hyperlink"/>
          <w:rFonts w:ascii="Segoe UI" w:eastAsiaTheme="majorEastAsia" w:hAnsi="Segoe UI" w:cs="Segoe UI"/>
          <w:sz w:val="22"/>
          <w:szCs w:val="22"/>
        </w:rPr>
        <w:t xml:space="preserve"> </w:t>
      </w:r>
      <w:r w:rsidR="00602A9F" w:rsidRPr="00F51A1E">
        <w:rPr>
          <w:rStyle w:val="Strong"/>
          <w:rFonts w:ascii="Segoe UI" w:eastAsiaTheme="majorEastAsia" w:hAnsi="Segoe UI" w:cs="Segoe UI"/>
          <w:b w:val="0"/>
          <w:bCs w:val="0"/>
          <w:color w:val="333333"/>
          <w:sz w:val="22"/>
          <w:szCs w:val="22"/>
        </w:rPr>
        <w:t>gives</w:t>
      </w:r>
      <w:r w:rsidR="004149B6" w:rsidRPr="00F51A1E">
        <w:rPr>
          <w:rStyle w:val="Strong"/>
          <w:rFonts w:ascii="Segoe UI" w:eastAsiaTheme="majorEastAsia" w:hAnsi="Segoe UI" w:cs="Segoe UI"/>
          <w:b w:val="0"/>
          <w:bCs w:val="0"/>
          <w:color w:val="333333"/>
          <w:sz w:val="22"/>
          <w:szCs w:val="22"/>
        </w:rPr>
        <w:t xml:space="preserve"> </w:t>
      </w:r>
      <w:r w:rsidR="004149B6" w:rsidRPr="003D2EEB">
        <w:rPr>
          <w:rStyle w:val="Strong"/>
          <w:rFonts w:ascii="Segoe UI" w:eastAsiaTheme="majorEastAsia" w:hAnsi="Segoe UI" w:cs="Segoe UI"/>
          <w:b w:val="0"/>
          <w:bCs w:val="0"/>
          <w:color w:val="333333"/>
          <w:sz w:val="22"/>
          <w:szCs w:val="22"/>
        </w:rPr>
        <w:t>tenant</w:t>
      </w:r>
      <w:r w:rsidR="004149B6" w:rsidRPr="003D2EEB">
        <w:rPr>
          <w:rFonts w:ascii="Segoe UI" w:hAnsi="Segoe UI" w:cs="Segoe UI"/>
          <w:color w:val="333333"/>
          <w:sz w:val="22"/>
          <w:szCs w:val="22"/>
        </w:rPr>
        <w:t xml:space="preserve"> administrators</w:t>
      </w:r>
      <w:r w:rsidR="00602A9F">
        <w:rPr>
          <w:rFonts w:ascii="Segoe UI" w:hAnsi="Segoe UI" w:cs="Segoe UI"/>
          <w:color w:val="333333"/>
          <w:sz w:val="22"/>
          <w:szCs w:val="22"/>
        </w:rPr>
        <w:t xml:space="preserve"> the ability to </w:t>
      </w:r>
      <w:r w:rsidR="004149B6" w:rsidRPr="003D2EEB">
        <w:rPr>
          <w:rFonts w:ascii="Segoe UI" w:hAnsi="Segoe UI" w:cs="Segoe UI"/>
          <w:color w:val="333333"/>
          <w:sz w:val="22"/>
          <w:szCs w:val="22"/>
        </w:rPr>
        <w:t>configure the audio being played to PSTN callers when they are placed on hold</w:t>
      </w:r>
      <w:r w:rsidR="001159FD">
        <w:rPr>
          <w:rFonts w:ascii="Segoe UI" w:hAnsi="Segoe UI" w:cs="Segoe UI"/>
          <w:color w:val="333333"/>
          <w:sz w:val="22"/>
          <w:szCs w:val="22"/>
        </w:rPr>
        <w:t>.</w:t>
      </w:r>
    </w:p>
    <w:p w14:paraId="70997AD1" w14:textId="6EC64004" w:rsidR="004149B6" w:rsidRPr="003D2EEB" w:rsidRDefault="002923F3" w:rsidP="001159FD">
      <w:pPr>
        <w:pStyle w:val="NormalWeb"/>
        <w:numPr>
          <w:ilvl w:val="0"/>
          <w:numId w:val="23"/>
        </w:numPr>
        <w:shd w:val="clear" w:color="auto" w:fill="FFFFFF"/>
        <w:spacing w:before="0" w:beforeAutospacing="0" w:after="0" w:afterAutospacing="0"/>
        <w:rPr>
          <w:rFonts w:ascii="Segoe UI" w:hAnsi="Segoe UI" w:cs="Segoe UI"/>
          <w:color w:val="333333"/>
          <w:sz w:val="22"/>
          <w:szCs w:val="22"/>
        </w:rPr>
      </w:pPr>
      <w:hyperlink r:id="rId35" w:history="1">
        <w:r w:rsidR="004149B6" w:rsidRPr="003D2EEB">
          <w:rPr>
            <w:rStyle w:val="Hyperlink"/>
            <w:rFonts w:ascii="Segoe UI" w:eastAsiaTheme="majorEastAsia" w:hAnsi="Segoe UI" w:cs="Segoe UI"/>
            <w:sz w:val="22"/>
            <w:szCs w:val="22"/>
          </w:rPr>
          <w:t>Branch Office Survivability on Teams phones</w:t>
        </w:r>
      </w:hyperlink>
      <w:r w:rsidR="001159FD">
        <w:rPr>
          <w:rFonts w:ascii="Segoe UI" w:hAnsi="Segoe UI" w:cs="Segoe UI"/>
          <w:color w:val="333333"/>
          <w:sz w:val="22"/>
          <w:szCs w:val="22"/>
        </w:rPr>
        <w:t xml:space="preserve"> enables</w:t>
      </w:r>
      <w:r w:rsidR="004149B6" w:rsidRPr="003D2EEB">
        <w:rPr>
          <w:rFonts w:ascii="Segoe UI" w:hAnsi="Segoe UI" w:cs="Segoe UI"/>
          <w:color w:val="333333"/>
          <w:sz w:val="22"/>
          <w:szCs w:val="22"/>
        </w:rPr>
        <w:t xml:space="preserve"> PSTN calls even when a network connection is unavailable.</w:t>
      </w:r>
    </w:p>
    <w:p w14:paraId="47A8E8AD" w14:textId="77777777" w:rsidR="004149B6" w:rsidRPr="0008523A" w:rsidRDefault="004149B6" w:rsidP="004149B6">
      <w:pPr>
        <w:pStyle w:val="NormalWeb"/>
        <w:shd w:val="clear" w:color="auto" w:fill="FFFFFF"/>
        <w:spacing w:before="0" w:beforeAutospacing="0" w:after="0" w:afterAutospacing="0"/>
        <w:rPr>
          <w:rFonts w:ascii="Segoe UI" w:hAnsi="Segoe UI" w:cs="Segoe UI"/>
          <w:color w:val="333333"/>
          <w:sz w:val="22"/>
          <w:szCs w:val="22"/>
        </w:rPr>
      </w:pPr>
    </w:p>
    <w:p w14:paraId="5C4E5043" w14:textId="54719FFA" w:rsidR="009E3590" w:rsidRDefault="002923F3" w:rsidP="67F7BCD3">
      <w:pPr>
        <w:pStyle w:val="NormalWeb"/>
        <w:shd w:val="clear" w:color="auto" w:fill="FFFFFF" w:themeFill="background1"/>
        <w:spacing w:before="0" w:beforeAutospacing="0" w:after="0" w:afterAutospacing="0"/>
        <w:rPr>
          <w:rStyle w:val="Strong"/>
          <w:rFonts w:ascii="Segoe UI" w:eastAsiaTheme="majorEastAsia" w:hAnsi="Segoe UI" w:cs="Segoe UI"/>
          <w:color w:val="333333"/>
          <w:sz w:val="22"/>
          <w:szCs w:val="22"/>
        </w:rPr>
      </w:pPr>
      <w:hyperlink r:id="rId36" w:history="1">
        <w:r w:rsidR="003B2DF9" w:rsidRPr="0069242E">
          <w:rPr>
            <w:rStyle w:val="Hyperlink"/>
            <w:rFonts w:ascii="Segoe UI" w:eastAsiaTheme="majorEastAsia" w:hAnsi="Segoe UI" w:cs="Segoe UI"/>
            <w:sz w:val="22"/>
            <w:szCs w:val="22"/>
          </w:rPr>
          <w:t>Newly certified Teams devices for Medium and Large Rooms</w:t>
        </w:r>
      </w:hyperlink>
      <w:r w:rsidR="003B2DF9" w:rsidRPr="0069242E">
        <w:rPr>
          <w:rStyle w:val="Hyperlink"/>
          <w:rFonts w:ascii="Segoe UI" w:eastAsiaTheme="majorEastAsia" w:hAnsi="Segoe UI" w:cs="Segoe UI"/>
          <w:sz w:val="22"/>
          <w:szCs w:val="22"/>
        </w:rPr>
        <w:t xml:space="preserve"> include</w:t>
      </w:r>
      <w:r w:rsidR="003B2DF9" w:rsidRPr="771A1269" w:rsidDel="003B2DF9">
        <w:rPr>
          <w:rStyle w:val="Hyperlink"/>
          <w:rFonts w:ascii="Segoe UI" w:eastAsiaTheme="majorEastAsia" w:hAnsi="Segoe UI" w:cs="Segoe UI"/>
          <w:sz w:val="22"/>
          <w:szCs w:val="22"/>
        </w:rPr>
        <w:t xml:space="preserve"> </w:t>
      </w:r>
      <w:r w:rsidR="009E3590" w:rsidRPr="771A1269">
        <w:rPr>
          <w:rStyle w:val="Hyperlink"/>
          <w:rFonts w:ascii="Segoe UI" w:eastAsiaTheme="majorEastAsia" w:hAnsi="Segoe UI" w:cs="Segoe UI"/>
          <w:sz w:val="22"/>
          <w:szCs w:val="22"/>
        </w:rPr>
        <w:t>:</w:t>
      </w:r>
    </w:p>
    <w:p w14:paraId="18CB47E3" w14:textId="17B97D59" w:rsidR="00FC377D" w:rsidRDefault="004149B6" w:rsidP="009E3590">
      <w:pPr>
        <w:pStyle w:val="NormalWeb"/>
        <w:numPr>
          <w:ilvl w:val="0"/>
          <w:numId w:val="24"/>
        </w:numPr>
        <w:shd w:val="clear" w:color="auto" w:fill="FFFFFF"/>
        <w:spacing w:before="0" w:beforeAutospacing="0" w:after="0" w:afterAutospacing="0"/>
        <w:rPr>
          <w:rFonts w:ascii="Segoe UI" w:hAnsi="Segoe UI" w:cs="Segoe UI"/>
          <w:color w:val="333333"/>
          <w:sz w:val="22"/>
          <w:szCs w:val="22"/>
        </w:rPr>
      </w:pPr>
      <w:r w:rsidRPr="00851D5A">
        <w:rPr>
          <w:rStyle w:val="Strong"/>
          <w:rFonts w:ascii="Segoe UI" w:eastAsiaTheme="majorEastAsia" w:hAnsi="Segoe UI" w:cs="Segoe UI"/>
          <w:b w:val="0"/>
          <w:bCs w:val="0"/>
          <w:color w:val="333333"/>
          <w:sz w:val="22"/>
          <w:szCs w:val="22"/>
        </w:rPr>
        <w:t>Yealink UVC86 4K Dual-Eye Tracking Camera</w:t>
      </w:r>
      <w:r w:rsidR="007D2286">
        <w:rPr>
          <w:rStyle w:val="Strong"/>
          <w:rFonts w:ascii="Segoe UI" w:eastAsiaTheme="majorEastAsia" w:hAnsi="Segoe UI" w:cs="Segoe UI"/>
          <w:b w:val="0"/>
          <w:bCs w:val="0"/>
          <w:color w:val="333333"/>
          <w:sz w:val="22"/>
          <w:szCs w:val="22"/>
        </w:rPr>
        <w:t>, which</w:t>
      </w:r>
      <w:r w:rsidRPr="00851D5A">
        <w:rPr>
          <w:rStyle w:val="Strong"/>
          <w:rFonts w:ascii="Segoe UI" w:eastAsiaTheme="majorEastAsia" w:hAnsi="Segoe UI" w:cs="Segoe UI"/>
          <w:b w:val="0"/>
          <w:bCs w:val="0"/>
          <w:color w:val="333333"/>
          <w:sz w:val="22"/>
          <w:szCs w:val="22"/>
        </w:rPr>
        <w:t xml:space="preserve"> </w:t>
      </w:r>
      <w:r w:rsidRPr="009E3590">
        <w:rPr>
          <w:rFonts w:ascii="Segoe UI" w:hAnsi="Segoe UI" w:cs="Segoe UI"/>
          <w:color w:val="333333"/>
          <w:sz w:val="22"/>
          <w:szCs w:val="22"/>
        </w:rPr>
        <w:t xml:space="preserve">has a built-in dual-eye 4K camera with a panoramic camera to detect participants in real time and a PTZ camera to capture the best picture of everyone in the room. </w:t>
      </w:r>
    </w:p>
    <w:p w14:paraId="35F30339" w14:textId="040BD327" w:rsidR="004149B6" w:rsidRPr="009E3590" w:rsidRDefault="004149B6" w:rsidP="00851D5A">
      <w:pPr>
        <w:pStyle w:val="NormalWeb"/>
        <w:numPr>
          <w:ilvl w:val="0"/>
          <w:numId w:val="24"/>
        </w:numPr>
        <w:shd w:val="clear" w:color="auto" w:fill="FFFFFF"/>
        <w:spacing w:before="0" w:beforeAutospacing="0" w:after="0" w:afterAutospacing="0"/>
        <w:rPr>
          <w:rFonts w:ascii="Segoe UI" w:hAnsi="Segoe UI" w:cs="Segoe UI"/>
          <w:color w:val="333333"/>
          <w:sz w:val="22"/>
          <w:szCs w:val="22"/>
        </w:rPr>
      </w:pPr>
      <w:r w:rsidRPr="00851D5A">
        <w:rPr>
          <w:rStyle w:val="Strong"/>
          <w:rFonts w:ascii="Segoe UI" w:eastAsiaTheme="majorEastAsia" w:hAnsi="Segoe UI" w:cs="Segoe UI"/>
          <w:b w:val="0"/>
          <w:bCs w:val="0"/>
          <w:color w:val="333333"/>
          <w:sz w:val="22"/>
          <w:szCs w:val="22"/>
        </w:rPr>
        <w:t xml:space="preserve">Yealink MVC660 Microsoft Teams Rooms system </w:t>
      </w:r>
      <w:r w:rsidRPr="009E3590">
        <w:rPr>
          <w:rFonts w:ascii="Segoe UI" w:hAnsi="Segoe UI" w:cs="Segoe UI"/>
          <w:color w:val="333333"/>
          <w:sz w:val="22"/>
          <w:szCs w:val="22"/>
        </w:rPr>
        <w:t xml:space="preserve">includes a UVC86 4K dual-eye tracking camera to detect participants in real time and a PTZ camera, a smart MSpeech speakerphone, MCore mini-PC, and MTouch II touch panel. </w:t>
      </w:r>
    </w:p>
    <w:p w14:paraId="46CF7B65" w14:textId="77777777" w:rsidR="004149B6" w:rsidRPr="0008523A" w:rsidRDefault="004149B6" w:rsidP="004149B6">
      <w:pPr>
        <w:pStyle w:val="NormalWeb"/>
        <w:shd w:val="clear" w:color="auto" w:fill="FFFFFF"/>
        <w:spacing w:before="0" w:beforeAutospacing="0" w:after="0" w:afterAutospacing="0"/>
        <w:rPr>
          <w:rFonts w:ascii="Segoe UI" w:hAnsi="Segoe UI" w:cs="Segoe UI"/>
          <w:color w:val="333333"/>
          <w:sz w:val="22"/>
          <w:szCs w:val="22"/>
        </w:rPr>
      </w:pPr>
    </w:p>
    <w:p w14:paraId="20BDBBCB" w14:textId="26132D70" w:rsidR="004149B6" w:rsidRPr="0008523A" w:rsidRDefault="004149B6" w:rsidP="004149B6">
      <w:pPr>
        <w:shd w:val="clear" w:color="auto" w:fill="FFFFFF"/>
        <w:rPr>
          <w:rFonts w:ascii="Segoe UI" w:eastAsia="Times New Roman" w:hAnsi="Segoe UI" w:cs="Segoe UI"/>
          <w:color w:val="333333"/>
        </w:rPr>
      </w:pPr>
      <w:r w:rsidRPr="0008523A">
        <w:rPr>
          <w:rFonts w:ascii="Segoe UI" w:eastAsia="Times New Roman" w:hAnsi="Segoe UI" w:cs="Segoe UI"/>
          <w:color w:val="333333"/>
        </w:rPr>
        <w:t xml:space="preserve">Multiple features currently available to Microsoft’s commercial customers in multi-tenant cloud environments are now </w:t>
      </w:r>
      <w:r w:rsidR="00692E41">
        <w:rPr>
          <w:rFonts w:ascii="Segoe UI" w:eastAsia="Times New Roman" w:hAnsi="Segoe UI" w:cs="Segoe UI"/>
          <w:color w:val="333333"/>
        </w:rPr>
        <w:t xml:space="preserve">available to </w:t>
      </w:r>
      <w:r w:rsidRPr="0008523A">
        <w:rPr>
          <w:rFonts w:ascii="Segoe UI" w:eastAsia="Times New Roman" w:hAnsi="Segoe UI" w:cs="Segoe UI"/>
          <w:color w:val="333333"/>
        </w:rPr>
        <w:t xml:space="preserve">customers in US Government Community Cloud (GCC), US Government Community Cloud High (GCC-High), and/or United States Department of Defense (DoD). These features include: </w:t>
      </w:r>
      <w:hyperlink r:id="rId37" w:history="1">
        <w:r w:rsidRPr="006E3411">
          <w:rPr>
            <w:rStyle w:val="Hyperlink"/>
            <w:rFonts w:ascii="Segoe UI" w:eastAsia="Times New Roman" w:hAnsi="Segoe UI" w:cs="Segoe UI"/>
          </w:rPr>
          <w:t>Presenter Mode (Standout, Reporter and Side-by-</w:t>
        </w:r>
        <w:r w:rsidR="00B241FF">
          <w:rPr>
            <w:rStyle w:val="Hyperlink"/>
            <w:rFonts w:ascii="Segoe UI" w:eastAsia="Times New Roman" w:hAnsi="Segoe UI" w:cs="Segoe UI"/>
          </w:rPr>
          <w:t>S</w:t>
        </w:r>
        <w:r w:rsidR="00B241FF" w:rsidRPr="006E3411">
          <w:rPr>
            <w:rStyle w:val="Hyperlink"/>
            <w:rFonts w:ascii="Segoe UI" w:eastAsia="Times New Roman" w:hAnsi="Segoe UI" w:cs="Segoe UI"/>
          </w:rPr>
          <w:t>ide</w:t>
        </w:r>
        <w:r w:rsidRPr="006E3411">
          <w:rPr>
            <w:rStyle w:val="Hyperlink"/>
            <w:rFonts w:ascii="Segoe UI" w:eastAsia="Times New Roman" w:hAnsi="Segoe UI" w:cs="Segoe UI"/>
          </w:rPr>
          <w:t>);</w:t>
        </w:r>
      </w:hyperlink>
      <w:r w:rsidRPr="006E3411">
        <w:rPr>
          <w:rFonts w:ascii="Segoe UI" w:eastAsia="Times New Roman" w:hAnsi="Segoe UI" w:cs="Segoe UI"/>
          <w:color w:val="333333"/>
        </w:rPr>
        <w:t xml:space="preserve"> </w:t>
      </w:r>
      <w:hyperlink r:id="rId38" w:history="1">
        <w:r w:rsidRPr="006E3411">
          <w:rPr>
            <w:rStyle w:val="Hyperlink"/>
            <w:rFonts w:ascii="Segoe UI" w:hAnsi="Segoe UI" w:cs="Segoe UI"/>
            <w:shd w:val="clear" w:color="auto" w:fill="FFFFFF"/>
          </w:rPr>
          <w:t>Up to 25K members per team in GCC- High</w:t>
        </w:r>
      </w:hyperlink>
      <w:r w:rsidRPr="006E3411">
        <w:rPr>
          <w:rStyle w:val="Strong"/>
          <w:rFonts w:ascii="Segoe UI" w:hAnsi="Segoe UI" w:cs="Segoe UI"/>
          <w:color w:val="333333"/>
          <w:shd w:val="clear" w:color="auto" w:fill="FFFFFF"/>
        </w:rPr>
        <w:t xml:space="preserve">; </w:t>
      </w:r>
      <w:hyperlink r:id="rId39" w:history="1">
        <w:r w:rsidRPr="006E3411">
          <w:rPr>
            <w:rStyle w:val="Hyperlink"/>
            <w:rFonts w:ascii="Segoe UI" w:eastAsia="Times New Roman" w:hAnsi="Segoe UI" w:cs="Segoe UI"/>
          </w:rPr>
          <w:t>Present from PowerPoint to Teams</w:t>
        </w:r>
      </w:hyperlink>
      <w:r w:rsidRPr="006E3411">
        <w:rPr>
          <w:rFonts w:ascii="Segoe UI" w:eastAsia="Times New Roman" w:hAnsi="Segoe UI" w:cs="Segoe UI"/>
          <w:color w:val="333333"/>
        </w:rPr>
        <w:t xml:space="preserve">, </w:t>
      </w:r>
      <w:hyperlink r:id="rId40" w:history="1">
        <w:r w:rsidRPr="006E3411">
          <w:rPr>
            <w:rStyle w:val="Hyperlink"/>
            <w:rFonts w:ascii="Segoe UI" w:eastAsia="Times New Roman" w:hAnsi="Segoe UI" w:cs="Segoe UI"/>
          </w:rPr>
          <w:t>Together Mode, Guest Access between tenants inside the GCC-High Cloud, Guest access support on mobile for GCC- High and DOD; Teams device management in DOD</w:t>
        </w:r>
      </w:hyperlink>
      <w:r w:rsidRPr="0008523A">
        <w:rPr>
          <w:rFonts w:ascii="Segoe UI" w:eastAsia="Times New Roman" w:hAnsi="Segoe UI" w:cs="Segoe UI"/>
          <w:color w:val="333333"/>
        </w:rPr>
        <w:t xml:space="preserve"> and </w:t>
      </w:r>
      <w:r>
        <w:rPr>
          <w:rFonts w:ascii="Segoe UI" w:eastAsia="Times New Roman" w:hAnsi="Segoe UI" w:cs="Segoe UI"/>
          <w:color w:val="333333"/>
        </w:rPr>
        <w:t>a number of</w:t>
      </w:r>
      <w:r w:rsidRPr="0008523A">
        <w:rPr>
          <w:rFonts w:ascii="Segoe UI" w:eastAsia="Times New Roman" w:hAnsi="Segoe UI" w:cs="Segoe UI"/>
          <w:color w:val="333333"/>
        </w:rPr>
        <w:t xml:space="preserve"> other important capabilities</w:t>
      </w:r>
      <w:r>
        <w:rPr>
          <w:rFonts w:ascii="Segoe UI" w:eastAsia="Times New Roman" w:hAnsi="Segoe UI" w:cs="Segoe UI"/>
          <w:color w:val="333333"/>
        </w:rPr>
        <w:t>.</w:t>
      </w:r>
    </w:p>
    <w:p w14:paraId="6AAFE718" w14:textId="48C2DF94" w:rsidR="000918F6" w:rsidRPr="000918F6" w:rsidRDefault="002923F3" w:rsidP="000918F6">
      <w:pPr>
        <w:shd w:val="clear" w:color="auto" w:fill="FFFFFF"/>
        <w:spacing w:after="0" w:line="240" w:lineRule="auto"/>
        <w:textAlignment w:val="baseline"/>
        <w:rPr>
          <w:rFonts w:ascii="Segoe UI" w:eastAsia="Times New Roman" w:hAnsi="Segoe UI" w:cs="Segoe UI"/>
          <w:sz w:val="18"/>
          <w:szCs w:val="18"/>
          <w:lang w:eastAsia="zh-CN"/>
        </w:rPr>
      </w:pPr>
      <w:hyperlink r:id="rId41" w:history="1">
        <w:r w:rsidR="000918F6" w:rsidRPr="00995B67">
          <w:rPr>
            <w:rStyle w:val="Hyperlink"/>
            <w:rFonts w:ascii="Segoe UI" w:eastAsia="Times New Roman" w:hAnsi="Segoe UI" w:cs="Segoe UI"/>
            <w:lang w:eastAsia="zh-CN"/>
          </w:rPr>
          <w:t>Hot desking</w:t>
        </w:r>
      </w:hyperlink>
      <w:r w:rsidR="000918F6" w:rsidRPr="000918F6">
        <w:rPr>
          <w:rFonts w:ascii="Segoe UI" w:eastAsia="Times New Roman" w:hAnsi="Segoe UI" w:cs="Segoe UI"/>
          <w:color w:val="333333"/>
          <w:lang w:eastAsia="zh-CN"/>
        </w:rPr>
        <w:t xml:space="preserve"> on Microsoft Teams display allows employees to quickly locate and reserve flexible workspaces to touch down, make calls, set up ad-hoc meetings or sign in to access their personalized Teams experience</w:t>
      </w:r>
    </w:p>
    <w:p w14:paraId="79417BAD" w14:textId="77777777" w:rsidR="000918F6" w:rsidRPr="000918F6" w:rsidRDefault="000918F6" w:rsidP="000918F6">
      <w:pPr>
        <w:shd w:val="clear" w:color="auto" w:fill="FFFFFF"/>
        <w:spacing w:after="0" w:line="240" w:lineRule="auto"/>
        <w:textAlignment w:val="baseline"/>
        <w:rPr>
          <w:rFonts w:ascii="Segoe UI" w:eastAsia="Times New Roman" w:hAnsi="Segoe UI" w:cs="Segoe UI"/>
          <w:sz w:val="18"/>
          <w:szCs w:val="18"/>
          <w:lang w:eastAsia="zh-CN"/>
        </w:rPr>
      </w:pPr>
      <w:r w:rsidRPr="000918F6">
        <w:rPr>
          <w:rFonts w:ascii="Segoe UI" w:eastAsia="Times New Roman" w:hAnsi="Segoe UI" w:cs="Segoe UI"/>
          <w:color w:val="333333"/>
          <w:lang w:eastAsia="zh-CN"/>
        </w:rPr>
        <w:t> </w:t>
      </w:r>
    </w:p>
    <w:p w14:paraId="603294A1" w14:textId="0775C255" w:rsidR="000918F6" w:rsidRPr="000918F6" w:rsidRDefault="000918F6" w:rsidP="000918F6">
      <w:pPr>
        <w:shd w:val="clear" w:color="auto" w:fill="FFFFFF"/>
        <w:spacing w:after="0" w:line="240" w:lineRule="auto"/>
        <w:textAlignment w:val="baseline"/>
        <w:rPr>
          <w:rFonts w:ascii="Segoe UI" w:eastAsia="Times New Roman" w:hAnsi="Segoe UI" w:cs="Segoe UI"/>
          <w:sz w:val="18"/>
          <w:szCs w:val="18"/>
          <w:lang w:eastAsia="zh-CN"/>
        </w:rPr>
      </w:pPr>
      <w:r w:rsidRPr="000918F6">
        <w:rPr>
          <w:rFonts w:ascii="Segoe UI" w:eastAsia="Times New Roman" w:hAnsi="Segoe UI" w:cs="Segoe UI"/>
          <w:color w:val="333333"/>
          <w:lang w:eastAsia="zh-CN"/>
        </w:rPr>
        <w:t xml:space="preserve">Microsoft Teams users have now the ability to purchase </w:t>
      </w:r>
      <w:hyperlink r:id="rId42" w:history="1">
        <w:r w:rsidRPr="00995B67">
          <w:rPr>
            <w:rStyle w:val="Hyperlink"/>
            <w:rFonts w:ascii="Segoe UI" w:eastAsia="Times New Roman" w:hAnsi="Segoe UI" w:cs="Segoe UI"/>
            <w:lang w:eastAsia="zh-CN"/>
          </w:rPr>
          <w:t>third-party Teams app subscriptions</w:t>
        </w:r>
      </w:hyperlink>
      <w:r w:rsidRPr="000918F6">
        <w:rPr>
          <w:rFonts w:ascii="Segoe UI" w:eastAsia="Times New Roman" w:hAnsi="Segoe UI" w:cs="Segoe UI"/>
          <w:color w:val="333333"/>
          <w:lang w:eastAsia="zh-CN"/>
        </w:rPr>
        <w:t xml:space="preserve"> from the Teams store. </w:t>
      </w:r>
    </w:p>
    <w:p w14:paraId="29DA1604" w14:textId="77777777" w:rsidR="004149B6" w:rsidRDefault="004149B6" w:rsidP="004149B6">
      <w:pPr>
        <w:shd w:val="clear" w:color="auto" w:fill="FFFFFF"/>
        <w:rPr>
          <w:rFonts w:ascii="Segoe UI" w:hAnsi="Segoe UI" w:cs="Segoe UI"/>
          <w:color w:val="333333"/>
        </w:rPr>
      </w:pPr>
    </w:p>
    <w:p w14:paraId="4858C7E4" w14:textId="5B7C36E9"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Windows</w:t>
      </w:r>
    </w:p>
    <w:p w14:paraId="0A52BD10" w14:textId="77080BF3" w:rsidR="007C0B59" w:rsidRDefault="007C0B59" w:rsidP="20FE8653">
      <w:pPr>
        <w:spacing w:before="120"/>
        <w:ind w:right="86"/>
        <w:rPr>
          <w:rFonts w:ascii="Segoe UI" w:eastAsia="Segoe UI" w:hAnsi="Segoe UI" w:cs="Segoe UI"/>
        </w:rPr>
      </w:pPr>
      <w:r w:rsidRPr="00890B87">
        <w:rPr>
          <w:rFonts w:ascii="Segoe UI" w:hAnsi="Segoe UI" w:cs="Segoe UI"/>
          <w:noProof/>
          <w:color w:val="2B579A"/>
          <w:shd w:val="clear" w:color="auto" w:fill="E6E6E6"/>
        </w:rPr>
        <mc:AlternateContent>
          <mc:Choice Requires="wps">
            <w:drawing>
              <wp:anchor distT="0" distB="0" distL="114300" distR="114300" simplePos="0" relativeHeight="251658242" behindDoc="0" locked="0" layoutInCell="1" allowOverlap="1" wp14:anchorId="48D3B4E3" wp14:editId="2E8AA736">
                <wp:simplePos x="0" y="0"/>
                <wp:positionH relativeFrom="column">
                  <wp:posOffset>0</wp:posOffset>
                </wp:positionH>
                <wp:positionV relativeFrom="paragraph">
                  <wp:posOffset>0</wp:posOffset>
                </wp:positionV>
                <wp:extent cx="5581650" cy="0"/>
                <wp:effectExtent l="0" t="0" r="0" b="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8" style="position:absolute;z-index:25166848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13F1D5A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">
                <v:stroke joinstyle="miter"/>
              </v:line>
            </w:pict>
          </mc:Fallback>
        </mc:AlternateContent>
      </w:r>
      <w:r w:rsidR="00AD16E1">
        <w:rPr>
          <w:rFonts w:ascii="Segoe UI" w:eastAsia="Segoe UI" w:hAnsi="Segoe UI" w:cs="Segoe UI"/>
        </w:rPr>
        <w:t xml:space="preserve">Windows 11 </w:t>
      </w:r>
      <w:hyperlink r:id="rId43" w:history="1">
        <w:r w:rsidR="00BE5081" w:rsidRPr="00347B21">
          <w:rPr>
            <w:rStyle w:val="Hyperlink"/>
            <w:rFonts w:ascii="Segoe UI" w:eastAsia="Segoe UI" w:hAnsi="Segoe UI" w:cs="Segoe UI"/>
          </w:rPr>
          <w:t>launched</w:t>
        </w:r>
      </w:hyperlink>
      <w:r w:rsidR="00BE5081">
        <w:rPr>
          <w:rFonts w:ascii="Segoe UI" w:eastAsia="Segoe UI" w:hAnsi="Segoe UI" w:cs="Segoe UI"/>
        </w:rPr>
        <w:t xml:space="preserve"> w</w:t>
      </w:r>
      <w:r w:rsidR="4DA95842" w:rsidRPr="20FE8653">
        <w:rPr>
          <w:rFonts w:ascii="Segoe UI" w:eastAsia="Segoe UI" w:hAnsi="Segoe UI" w:cs="Segoe UI"/>
        </w:rPr>
        <w:t xml:space="preserve">ith a new and simplified </w:t>
      </w:r>
      <w:hyperlink r:id="rId44" w:history="1">
        <w:r w:rsidR="4DA95842" w:rsidRPr="00347B21">
          <w:rPr>
            <w:rStyle w:val="Hyperlink"/>
            <w:rFonts w:ascii="Segoe UI" w:eastAsia="Segoe UI" w:hAnsi="Segoe UI" w:cs="Segoe UI"/>
          </w:rPr>
          <w:t>user experience</w:t>
        </w:r>
      </w:hyperlink>
      <w:r w:rsidR="4DA95842" w:rsidRPr="20FE8653">
        <w:rPr>
          <w:rFonts w:ascii="Segoe UI" w:eastAsia="Segoe UI" w:hAnsi="Segoe UI" w:cs="Segoe UI"/>
        </w:rPr>
        <w:t xml:space="preserve">, powerful new productivity tools, ways to connect, and </w:t>
      </w:r>
      <w:r w:rsidR="00B241FF" w:rsidRPr="20FE8653">
        <w:rPr>
          <w:rFonts w:ascii="Segoe UI" w:eastAsia="Segoe UI" w:hAnsi="Segoe UI" w:cs="Segoe UI"/>
        </w:rPr>
        <w:t>eas</w:t>
      </w:r>
      <w:r w:rsidR="00B241FF">
        <w:rPr>
          <w:rFonts w:ascii="Segoe UI" w:eastAsia="Segoe UI" w:hAnsi="Segoe UI" w:cs="Segoe UI"/>
        </w:rPr>
        <w:t>y</w:t>
      </w:r>
      <w:r w:rsidR="00B241FF" w:rsidRPr="20FE8653">
        <w:rPr>
          <w:rFonts w:ascii="Segoe UI" w:eastAsia="Segoe UI" w:hAnsi="Segoe UI" w:cs="Segoe UI"/>
        </w:rPr>
        <w:t xml:space="preserve"> </w:t>
      </w:r>
      <w:r w:rsidR="4DA95842" w:rsidRPr="20FE8653">
        <w:rPr>
          <w:rFonts w:ascii="Segoe UI" w:eastAsia="Segoe UI" w:hAnsi="Segoe UI" w:cs="Segoe UI"/>
        </w:rPr>
        <w:t xml:space="preserve">access </w:t>
      </w:r>
      <w:r w:rsidR="00347B21">
        <w:rPr>
          <w:rFonts w:ascii="Segoe UI" w:eastAsia="Segoe UI" w:hAnsi="Segoe UI" w:cs="Segoe UI"/>
        </w:rPr>
        <w:t>to</w:t>
      </w:r>
      <w:r w:rsidR="4DA95842" w:rsidRPr="20FE8653">
        <w:rPr>
          <w:rFonts w:ascii="Segoe UI" w:eastAsia="Segoe UI" w:hAnsi="Segoe UI" w:cs="Segoe UI"/>
        </w:rPr>
        <w:t xml:space="preserve"> important content</w:t>
      </w:r>
      <w:r w:rsidR="00347B21">
        <w:rPr>
          <w:rFonts w:ascii="Segoe UI" w:eastAsia="Segoe UI" w:hAnsi="Segoe UI" w:cs="Segoe UI"/>
        </w:rPr>
        <w:t>.</w:t>
      </w:r>
    </w:p>
    <w:p w14:paraId="1DD20C67" w14:textId="0ABF6BA8" w:rsidR="00CD6E61" w:rsidRPr="00890B87" w:rsidRDefault="002923F3" w:rsidP="007C0B59">
      <w:pPr>
        <w:spacing w:before="120"/>
        <w:ind w:right="86"/>
        <w:rPr>
          <w:rFonts w:ascii="Segoe UI" w:hAnsi="Segoe UI" w:cs="Segoe UI"/>
          <w:noProof/>
        </w:rPr>
      </w:pPr>
      <w:hyperlink r:id="rId45" w:history="1">
        <w:r w:rsidR="002E7EC8">
          <w:rPr>
            <w:rStyle w:val="Hyperlink"/>
            <w:rFonts w:ascii="Segoe UI" w:hAnsi="Segoe UI" w:cs="Segoe UI"/>
          </w:rPr>
          <w:t>Windows 11 SE</w:t>
        </w:r>
      </w:hyperlink>
      <w:r w:rsidR="002E7EC8">
        <w:rPr>
          <w:rStyle w:val="Hyperlink"/>
          <w:rFonts w:ascii="Segoe UI" w:hAnsi="Segoe UI" w:cs="Segoe UI"/>
        </w:rPr>
        <w:t xml:space="preserve">, </w:t>
      </w:r>
      <w:r w:rsidR="0002761B" w:rsidRPr="00772F20">
        <w:rPr>
          <w:rFonts w:ascii="Segoe UI" w:hAnsi="Segoe UI" w:cs="Segoe UI"/>
        </w:rPr>
        <w:t>a new edition of Windows 11 purpose-built to support the K-8 classroom</w:t>
      </w:r>
      <w:r w:rsidR="002E7EC8">
        <w:rPr>
          <w:rFonts w:ascii="Segoe UI" w:hAnsi="Segoe UI" w:cs="Segoe UI"/>
        </w:rPr>
        <w:t xml:space="preserve">, </w:t>
      </w:r>
      <w:r w:rsidR="0002761B" w:rsidRPr="00772F20">
        <w:rPr>
          <w:rFonts w:ascii="Segoe UI" w:hAnsi="Segoe UI" w:cs="Segoe UI"/>
        </w:rPr>
        <w:t>brings performance enhancements that optimize resources on low-cost devices to deliver more comprehensive learning experiences</w:t>
      </w:r>
      <w:r w:rsidR="000620DF">
        <w:rPr>
          <w:rFonts w:ascii="Segoe UI" w:hAnsi="Segoe UI" w:cs="Segoe UI"/>
        </w:rPr>
        <w:t>.</w:t>
      </w:r>
      <w:r w:rsidR="0002761B">
        <w:rPr>
          <w:rFonts w:ascii="Segoe UI" w:hAnsi="Segoe UI" w:cs="Segoe UI"/>
          <w:color w:val="000000"/>
          <w:sz w:val="23"/>
          <w:szCs w:val="23"/>
          <w:shd w:val="clear" w:color="auto" w:fill="FFFFFF"/>
        </w:rPr>
        <w:t> </w:t>
      </w:r>
    </w:p>
    <w:p w14:paraId="40EC943E" w14:textId="19AE2BEB" w:rsidR="00112A73" w:rsidRPr="00890B87" w:rsidRDefault="002923F3" w:rsidP="007C0B59">
      <w:pPr>
        <w:spacing w:before="120"/>
        <w:ind w:right="86"/>
        <w:rPr>
          <w:rFonts w:ascii="Segoe UI" w:hAnsi="Segoe UI" w:cs="Segoe UI"/>
          <w:color w:val="000000"/>
          <w:shd w:val="clear" w:color="auto" w:fill="FFFFFF"/>
        </w:rPr>
      </w:pPr>
      <w:hyperlink r:id="rId46" w:history="1">
        <w:r w:rsidR="00112A73" w:rsidRPr="000620DF">
          <w:rPr>
            <w:rStyle w:val="Hyperlink"/>
            <w:rFonts w:ascii="Segoe UI" w:hAnsi="Segoe UI" w:cs="Segoe UI"/>
            <w:noProof/>
          </w:rPr>
          <w:t>Windows 365</w:t>
        </w:r>
      </w:hyperlink>
      <w:r w:rsidR="007C1E55" w:rsidRPr="20FE8653">
        <w:rPr>
          <w:rFonts w:ascii="Segoe UI" w:hAnsi="Segoe UI" w:cs="Segoe UI"/>
          <w:noProof/>
        </w:rPr>
        <w:t xml:space="preserve"> </w:t>
      </w:r>
      <w:r w:rsidR="00890B87" w:rsidRPr="20FE8653">
        <w:rPr>
          <w:rFonts w:ascii="Segoe UI" w:hAnsi="Segoe UI" w:cs="Segoe UI"/>
          <w:noProof/>
        </w:rPr>
        <w:t>securly stream</w:t>
      </w:r>
      <w:r w:rsidR="000620DF">
        <w:rPr>
          <w:rFonts w:ascii="Segoe UI" w:hAnsi="Segoe UI" w:cs="Segoe UI"/>
          <w:noProof/>
        </w:rPr>
        <w:t>s</w:t>
      </w:r>
      <w:r w:rsidR="00890B87" w:rsidRPr="20FE8653">
        <w:rPr>
          <w:rFonts w:ascii="Segoe UI" w:hAnsi="Segoe UI" w:cs="Segoe UI"/>
          <w:noProof/>
        </w:rPr>
        <w:t xml:space="preserve"> Windows 10 or 11 via the cloud</w:t>
      </w:r>
      <w:r w:rsidR="000D739E">
        <w:rPr>
          <w:rFonts w:ascii="Segoe UI" w:hAnsi="Segoe UI" w:cs="Segoe UI"/>
          <w:noProof/>
        </w:rPr>
        <w:t>.</w:t>
      </w:r>
      <w:r w:rsidR="008C554D" w:rsidRPr="20FE8653">
        <w:rPr>
          <w:rFonts w:ascii="Segoe UI" w:hAnsi="Segoe UI" w:cs="Segoe UI"/>
          <w:noProof/>
        </w:rPr>
        <w:t xml:space="preserve">. </w:t>
      </w:r>
    </w:p>
    <w:p w14:paraId="75F9270C" w14:textId="4BB90F01" w:rsidR="002C630D" w:rsidRDefault="48765E4C" w:rsidP="007C0B59">
      <w:pPr>
        <w:spacing w:before="120"/>
        <w:ind w:right="86"/>
        <w:rPr>
          <w:rFonts w:ascii="Segoe UI" w:hAnsi="Segoe UI" w:cs="Segoe UI"/>
          <w:color w:val="000000"/>
          <w:shd w:val="clear" w:color="auto" w:fill="FFFFFF"/>
        </w:rPr>
      </w:pPr>
      <w:r w:rsidRPr="20FE8653">
        <w:rPr>
          <w:rFonts w:ascii="Segoe UI" w:hAnsi="Segoe UI" w:cs="Segoe UI"/>
          <w:color w:val="000000" w:themeColor="text1"/>
        </w:rPr>
        <w:t>With Windows 11</w:t>
      </w:r>
      <w:r w:rsidR="000D739E">
        <w:rPr>
          <w:rFonts w:ascii="Segoe UI" w:hAnsi="Segoe UI" w:cs="Segoe UI"/>
          <w:color w:val="000000" w:themeColor="text1"/>
        </w:rPr>
        <w:t xml:space="preserve"> Microsoft </w:t>
      </w:r>
      <w:hyperlink r:id="rId47">
        <w:r w:rsidR="00FC0D53">
          <w:rPr>
            <w:rStyle w:val="Hyperlink"/>
            <w:rFonts w:ascii="Segoe UI" w:hAnsi="Segoe UI" w:cs="Segoe UI"/>
          </w:rPr>
          <w:t>launched an all-new Microsoft Store ,</w:t>
        </w:r>
      </w:hyperlink>
      <w:r w:rsidR="00FC0D53">
        <w:rPr>
          <w:rStyle w:val="Hyperlink"/>
          <w:rFonts w:ascii="Segoe UI" w:hAnsi="Segoe UI" w:cs="Segoe UI"/>
        </w:rPr>
        <w:t xml:space="preserve"> a</w:t>
      </w:r>
      <w:r w:rsidR="00DC12A4">
        <w:rPr>
          <w:rStyle w:val="Hyperlink"/>
          <w:rFonts w:ascii="Segoe UI" w:hAnsi="Segoe UI" w:cs="Segoe UI"/>
        </w:rPr>
        <w:t xml:space="preserve"> </w:t>
      </w:r>
      <w:r w:rsidR="3422F74F" w:rsidRPr="20FE8653">
        <w:rPr>
          <w:rFonts w:ascii="Segoe UI" w:hAnsi="Segoe UI" w:cs="Segoe UI"/>
          <w:color w:val="000000" w:themeColor="text1"/>
        </w:rPr>
        <w:t>single trusted location for apps and content to watch, create, play, work and learn.</w:t>
      </w:r>
      <w:r w:rsidR="555C3D4D" w:rsidRPr="20FE8653">
        <w:rPr>
          <w:rFonts w:ascii="Segoe UI" w:hAnsi="Segoe UI" w:cs="Segoe UI"/>
          <w:color w:val="000000" w:themeColor="text1"/>
        </w:rPr>
        <w:t xml:space="preserve"> Additionally based on r</w:t>
      </w:r>
      <w:hyperlink r:id="rId48">
        <w:r w:rsidR="555C3D4D" w:rsidRPr="20FE8653">
          <w:rPr>
            <w:rStyle w:val="Hyperlink"/>
            <w:rFonts w:ascii="Segoe UI" w:hAnsi="Segoe UI" w:cs="Segoe UI"/>
          </w:rPr>
          <w:t>ecent progress</w:t>
        </w:r>
        <w:r w:rsidR="786EFB64" w:rsidRPr="20FE8653">
          <w:rPr>
            <w:rStyle w:val="Hyperlink"/>
            <w:rFonts w:ascii="Segoe UI" w:hAnsi="Segoe UI" w:cs="Segoe UI"/>
          </w:rPr>
          <w:t>ive</w:t>
        </w:r>
        <w:r w:rsidR="555C3D4D" w:rsidRPr="20FE8653">
          <w:rPr>
            <w:rStyle w:val="Hyperlink"/>
            <w:rFonts w:ascii="Segoe UI" w:hAnsi="Segoe UI" w:cs="Segoe UI"/>
          </w:rPr>
          <w:t xml:space="preserve"> Store policy changes</w:t>
        </w:r>
      </w:hyperlink>
      <w:r w:rsidR="555C3D4D" w:rsidRPr="20FE8653">
        <w:rPr>
          <w:rFonts w:ascii="Segoe UI" w:hAnsi="Segoe UI" w:cs="Segoe UI"/>
          <w:color w:val="000000" w:themeColor="text1"/>
        </w:rPr>
        <w:t xml:space="preserve"> </w:t>
      </w:r>
      <w:r w:rsidR="00FC0D53">
        <w:rPr>
          <w:rFonts w:ascii="Segoe UI" w:hAnsi="Segoe UI" w:cs="Segoe UI"/>
          <w:color w:val="000000" w:themeColor="text1"/>
        </w:rPr>
        <w:t xml:space="preserve">the Microsoft Store </w:t>
      </w:r>
      <w:r w:rsidR="555C3D4D" w:rsidRPr="20FE8653">
        <w:rPr>
          <w:rFonts w:ascii="Segoe UI" w:hAnsi="Segoe UI" w:cs="Segoe UI"/>
          <w:color w:val="000000" w:themeColor="text1"/>
        </w:rPr>
        <w:t>welcomed other store front apps to our store</w:t>
      </w:r>
      <w:r w:rsidR="005173FA">
        <w:rPr>
          <w:rFonts w:ascii="Segoe UI" w:hAnsi="Segoe UI" w:cs="Segoe UI"/>
          <w:color w:val="000000" w:themeColor="text1"/>
        </w:rPr>
        <w:t xml:space="preserve"> l</w:t>
      </w:r>
      <w:r w:rsidR="555C3D4D" w:rsidRPr="20FE8653">
        <w:rPr>
          <w:rFonts w:ascii="Segoe UI" w:hAnsi="Segoe UI" w:cs="Segoe UI"/>
          <w:color w:val="000000" w:themeColor="text1"/>
        </w:rPr>
        <w:t>ike Epic</w:t>
      </w:r>
      <w:r w:rsidR="005173FA">
        <w:rPr>
          <w:rFonts w:ascii="Segoe UI" w:hAnsi="Segoe UI" w:cs="Segoe UI"/>
          <w:color w:val="000000" w:themeColor="text1"/>
        </w:rPr>
        <w:t>’s</w:t>
      </w:r>
      <w:r w:rsidR="555C3D4D" w:rsidRPr="20FE8653">
        <w:rPr>
          <w:rFonts w:ascii="Segoe UI" w:hAnsi="Segoe UI" w:cs="Segoe UI"/>
          <w:color w:val="000000" w:themeColor="text1"/>
        </w:rPr>
        <w:t xml:space="preserve"> and Amazon’s app store. </w:t>
      </w:r>
    </w:p>
    <w:p w14:paraId="4FD9751B" w14:textId="2287A756" w:rsidR="007C0B59" w:rsidRDefault="007C0B59" w:rsidP="007C0B59">
      <w:pPr>
        <w:ind w:right="90"/>
        <w:rPr>
          <w:rFonts w:ascii="Segoe UI Semibold" w:hAnsi="Segoe UI Semibold" w:cs="Segoe UI Semibold"/>
          <w:color w:val="525252" w:themeColor="accent3" w:themeShade="80"/>
          <w:sz w:val="34"/>
          <w:szCs w:val="34"/>
        </w:rPr>
      </w:pPr>
      <w:r w:rsidRPr="20FE8653">
        <w:rPr>
          <w:rFonts w:ascii="Segoe UI Semibold" w:hAnsi="Segoe UI Semibold" w:cs="Segoe UI Semibold"/>
          <w:color w:val="525252" w:themeColor="accent3" w:themeShade="80"/>
          <w:sz w:val="34"/>
          <w:szCs w:val="34"/>
        </w:rPr>
        <w:t>Dynamics 365</w:t>
      </w:r>
    </w:p>
    <w:p w14:paraId="0AA3DD74" w14:textId="4F85B629" w:rsidR="773A5F7E" w:rsidRDefault="773A5F7E" w:rsidP="20FE8653">
      <w:pPr>
        <w:spacing w:line="257" w:lineRule="auto"/>
        <w:rPr>
          <w:rFonts w:ascii="Segoe UI" w:eastAsia="Segoe UI" w:hAnsi="Segoe UI" w:cs="Segoe UI"/>
          <w:color w:val="000000" w:themeColor="text1"/>
        </w:rPr>
      </w:pPr>
      <w:r w:rsidRPr="20FE8653">
        <w:rPr>
          <w:rFonts w:ascii="Segoe UI" w:eastAsia="Segoe UI" w:hAnsi="Segoe UI" w:cs="Segoe UI"/>
          <w:color w:val="000000" w:themeColor="text1"/>
        </w:rPr>
        <w:t xml:space="preserve">Dynamics 365 expands to become the all-in-one digital contact center solution with the addition of the </w:t>
      </w:r>
      <w:hyperlink r:id="rId49">
        <w:r w:rsidRPr="20FE8653">
          <w:rPr>
            <w:rStyle w:val="Hyperlink"/>
            <w:rFonts w:ascii="Segoe UI" w:eastAsia="Segoe UI" w:hAnsi="Segoe UI" w:cs="Segoe UI"/>
          </w:rPr>
          <w:t>voice channel</w:t>
        </w:r>
      </w:hyperlink>
      <w:r w:rsidR="00CE621F">
        <w:rPr>
          <w:rFonts w:ascii="Segoe UI" w:eastAsia="Segoe UI" w:hAnsi="Segoe UI" w:cs="Segoe UI"/>
          <w:color w:val="000000" w:themeColor="text1"/>
        </w:rPr>
        <w:t>.</w:t>
      </w:r>
      <w:r w:rsidRPr="20FE8653">
        <w:rPr>
          <w:rFonts w:ascii="Segoe UI" w:eastAsia="Segoe UI" w:hAnsi="Segoe UI" w:cs="Segoe UI"/>
          <w:color w:val="000000" w:themeColor="text1"/>
        </w:rPr>
        <w:t xml:space="preserve"> </w:t>
      </w:r>
    </w:p>
    <w:p w14:paraId="3C7E01E7" w14:textId="158170BC" w:rsidR="773A5F7E" w:rsidRPr="00BA1F71" w:rsidRDefault="002923F3" w:rsidP="20FE8653">
      <w:pPr>
        <w:spacing w:line="257" w:lineRule="auto"/>
        <w:rPr>
          <w:rFonts w:ascii="Segoe UI" w:eastAsia="Calibri" w:hAnsi="Segoe UI" w:cs="Segoe UI"/>
        </w:rPr>
      </w:pPr>
      <w:hyperlink r:id="rId50">
        <w:r w:rsidR="773A5F7E" w:rsidRPr="00BA1F71">
          <w:rPr>
            <w:rStyle w:val="Hyperlink"/>
            <w:rFonts w:ascii="Segoe UI" w:eastAsia="Calibri" w:hAnsi="Segoe UI" w:cs="Segoe UI"/>
          </w:rPr>
          <w:t>Tax Calculation service</w:t>
        </w:r>
      </w:hyperlink>
      <w:r w:rsidR="773A5F7E" w:rsidRPr="00BA1F71">
        <w:rPr>
          <w:rFonts w:ascii="Segoe UI" w:eastAsia="Calibri" w:hAnsi="Segoe UI" w:cs="Segoe UI"/>
        </w:rPr>
        <w:t xml:space="preserve"> is a low</w:t>
      </w:r>
      <w:r w:rsidR="00445DA1">
        <w:rPr>
          <w:rFonts w:ascii="Segoe UI" w:eastAsia="Calibri" w:hAnsi="Segoe UI" w:cs="Segoe UI"/>
        </w:rPr>
        <w:t>-</w:t>
      </w:r>
      <w:r w:rsidR="773A5F7E" w:rsidRPr="00BA1F71">
        <w:rPr>
          <w:rFonts w:ascii="Segoe UI" w:eastAsia="Calibri" w:hAnsi="Segoe UI" w:cs="Segoe UI"/>
        </w:rPr>
        <w:t xml:space="preserve">code globalization microservice that enhances the tax determination and calculation capabilities in Dynamics 365 Finance and </w:t>
      </w:r>
      <w:r w:rsidR="773A5F7E" w:rsidRPr="00BA1F71">
        <w:rPr>
          <w:rFonts w:ascii="Segoe UI" w:eastAsia="Calibri" w:hAnsi="Segoe UI" w:cs="Segoe UI"/>
          <w:color w:val="000000" w:themeColor="text1"/>
        </w:rPr>
        <w:t xml:space="preserve">Supply Chain Management. </w:t>
      </w:r>
    </w:p>
    <w:p w14:paraId="0FBCE0EF" w14:textId="21CE87D5" w:rsidR="773A5F7E" w:rsidRDefault="002923F3" w:rsidP="20FE8653">
      <w:pPr>
        <w:spacing w:line="257" w:lineRule="auto"/>
        <w:rPr>
          <w:rFonts w:ascii="Calibri" w:eastAsia="Calibri" w:hAnsi="Calibri" w:cs="Calibri"/>
          <w:color w:val="000000" w:themeColor="text1"/>
        </w:rPr>
      </w:pPr>
      <w:hyperlink r:id="rId51" w:history="1">
        <w:r w:rsidR="773A5F7E" w:rsidRPr="00BA1F71">
          <w:rPr>
            <w:rStyle w:val="Hyperlink"/>
            <w:rFonts w:ascii="Segoe UI" w:eastAsia="Calibri" w:hAnsi="Segoe UI" w:cs="Segoe UI"/>
          </w:rPr>
          <w:t>Dynamics 365 Customer Insights</w:t>
        </w:r>
      </w:hyperlink>
      <w:r w:rsidR="773A5F7E" w:rsidRPr="00BA1F71">
        <w:rPr>
          <w:rFonts w:ascii="Segoe UI" w:eastAsia="Calibri" w:hAnsi="Segoe UI" w:cs="Segoe UI"/>
          <w:color w:val="000000" w:themeColor="text1"/>
        </w:rPr>
        <w:t xml:space="preserve"> capabilities specifically focused on B2B scenarios provide the ability to easily track relationships between accounts and contacts and also easily build B2B-specific measure, such as calculating measures based on aggregated subaccount data (</w:t>
      </w:r>
      <w:r w:rsidR="00445DA1" w:rsidRPr="00445DA1">
        <w:rPr>
          <w:rFonts w:ascii="Segoe UI" w:eastAsia="Calibri" w:hAnsi="Segoe UI" w:cs="Segoe UI"/>
          <w:color w:val="000000" w:themeColor="text1"/>
        </w:rPr>
        <w:t>e.g.,</w:t>
      </w:r>
      <w:r w:rsidR="773A5F7E" w:rsidRPr="00BA1F71">
        <w:rPr>
          <w:rFonts w:ascii="Segoe UI" w:eastAsia="Calibri" w:hAnsi="Segoe UI" w:cs="Segoe UI"/>
          <w:color w:val="000000" w:themeColor="text1"/>
        </w:rPr>
        <w:t xml:space="preserve"> revenue)</w:t>
      </w:r>
      <w:r w:rsidR="773A5F7E" w:rsidRPr="20FE8653">
        <w:rPr>
          <w:rFonts w:ascii="Calibri" w:eastAsia="Calibri" w:hAnsi="Calibri" w:cs="Calibri"/>
          <w:color w:val="000000" w:themeColor="text1"/>
        </w:rPr>
        <w:t xml:space="preserve">.  </w:t>
      </w:r>
    </w:p>
    <w:p w14:paraId="293646BD" w14:textId="19244C24" w:rsidR="007C0B59" w:rsidRDefault="007C0B59" w:rsidP="007C0B59">
      <w:pPr>
        <w:ind w:right="90"/>
        <w:rPr>
          <w:rFonts w:ascii="Segoe UI Semibold" w:hAnsi="Segoe UI Semibold" w:cs="Segoe UI Semibold"/>
          <w:color w:val="525252" w:themeColor="accent3" w:themeShade="80"/>
          <w:sz w:val="34"/>
          <w:szCs w:val="34"/>
        </w:rPr>
      </w:pPr>
      <w:r w:rsidRPr="20FE8653">
        <w:rPr>
          <w:rFonts w:ascii="Segoe UI Semibold" w:hAnsi="Segoe UI Semibold" w:cs="Segoe UI Semibold"/>
          <w:color w:val="525252" w:themeColor="accent3" w:themeShade="80"/>
          <w:sz w:val="34"/>
          <w:szCs w:val="34"/>
        </w:rPr>
        <w:t>Microsoft Power Platform</w:t>
      </w:r>
    </w:p>
    <w:p w14:paraId="2ED4E982" w14:textId="0B3DBE50" w:rsidR="7AA959F6" w:rsidRDefault="00BE1F41" w:rsidP="20FE8653">
      <w:pPr>
        <w:spacing w:line="257" w:lineRule="auto"/>
        <w:rPr>
          <w:rFonts w:ascii="Segoe UI" w:eastAsia="Segoe UI" w:hAnsi="Segoe UI" w:cs="Segoe UI"/>
        </w:rPr>
      </w:pPr>
      <w:r>
        <w:rPr>
          <w:rFonts w:ascii="Segoe UI" w:eastAsia="Segoe UI" w:hAnsi="Segoe UI" w:cs="Segoe UI"/>
          <w:color w:val="000000" w:themeColor="text1"/>
        </w:rPr>
        <w:t>T</w:t>
      </w:r>
      <w:r w:rsidR="7AA959F6" w:rsidRPr="20FE8653">
        <w:rPr>
          <w:rFonts w:ascii="Segoe UI" w:eastAsia="Segoe UI" w:hAnsi="Segoe UI" w:cs="Segoe UI"/>
          <w:color w:val="000000" w:themeColor="text1"/>
        </w:rPr>
        <w:t>he</w:t>
      </w:r>
      <w:r w:rsidR="7AA959F6" w:rsidRPr="20FE8653">
        <w:rPr>
          <w:rFonts w:ascii="Segoe UI" w:eastAsia="Segoe UI" w:hAnsi="Segoe UI" w:cs="Segoe UI"/>
          <w:b/>
          <w:bCs/>
          <w:color w:val="000000" w:themeColor="text1"/>
        </w:rPr>
        <w:t xml:space="preserve"> </w:t>
      </w:r>
      <w:hyperlink r:id="rId52">
        <w:r w:rsidR="7AA959F6" w:rsidRPr="20FE8653">
          <w:rPr>
            <w:rStyle w:val="Hyperlink"/>
            <w:rFonts w:ascii="Segoe UI" w:eastAsia="Segoe UI" w:hAnsi="Segoe UI" w:cs="Segoe UI"/>
          </w:rPr>
          <w:t>Power BI app for Teams</w:t>
        </w:r>
      </w:hyperlink>
      <w:r w:rsidR="7AA959F6" w:rsidRPr="20FE8653">
        <w:rPr>
          <w:rFonts w:ascii="Segoe UI" w:eastAsia="Segoe UI" w:hAnsi="Segoe UI" w:cs="Segoe UI"/>
          <w:color w:val="000000" w:themeColor="text1"/>
        </w:rPr>
        <w:t xml:space="preserve"> seamlessly include</w:t>
      </w:r>
      <w:r>
        <w:rPr>
          <w:rFonts w:ascii="Segoe UI" w:eastAsia="Segoe UI" w:hAnsi="Segoe UI" w:cs="Segoe UI"/>
          <w:color w:val="000000" w:themeColor="text1"/>
        </w:rPr>
        <w:t>s</w:t>
      </w:r>
      <w:r w:rsidR="7AA959F6" w:rsidRPr="20FE8653">
        <w:rPr>
          <w:rFonts w:ascii="Segoe UI" w:eastAsia="Segoe UI" w:hAnsi="Segoe UI" w:cs="Segoe UI"/>
          <w:color w:val="000000" w:themeColor="text1"/>
        </w:rPr>
        <w:t xml:space="preserve"> data in chats, meetings, calendar invites and Teams channels. </w:t>
      </w:r>
    </w:p>
    <w:p w14:paraId="321767C1" w14:textId="02F72C3D" w:rsidR="7AA959F6" w:rsidRDefault="002923F3" w:rsidP="20FE8653">
      <w:pPr>
        <w:spacing w:line="257" w:lineRule="auto"/>
        <w:rPr>
          <w:rFonts w:ascii="Segoe UI" w:eastAsia="Segoe UI" w:hAnsi="Segoe UI" w:cs="Segoe UI"/>
          <w:color w:val="000000" w:themeColor="text1"/>
        </w:rPr>
      </w:pPr>
      <w:hyperlink r:id="rId53">
        <w:r w:rsidR="7AA959F6" w:rsidRPr="20FE8653">
          <w:rPr>
            <w:rStyle w:val="Hyperlink"/>
            <w:rFonts w:ascii="Segoe UI" w:eastAsia="Segoe UI" w:hAnsi="Segoe UI" w:cs="Segoe UI"/>
          </w:rPr>
          <w:t>Azure Purview + Power BI</w:t>
        </w:r>
      </w:hyperlink>
      <w:r w:rsidR="7AA959F6" w:rsidRPr="20FE8653">
        <w:rPr>
          <w:rFonts w:ascii="Segoe UI" w:eastAsia="Segoe UI" w:hAnsi="Segoe UI" w:cs="Segoe UI"/>
          <w:color w:val="000000" w:themeColor="text1"/>
        </w:rPr>
        <w:t xml:space="preserve"> allow users to discover and govern all their hybrid data. Capabilities include enumeration of Power BI assets, tracking end-to-end data lineage </w:t>
      </w:r>
      <w:r w:rsidR="7AA959F6" w:rsidRPr="20FE8653">
        <w:rPr>
          <w:rFonts w:ascii="Segoe UI" w:eastAsia="Segoe UI" w:hAnsi="Segoe UI" w:cs="Segoe UI"/>
          <w:color w:val="000000" w:themeColor="text1"/>
        </w:rPr>
        <w:lastRenderedPageBreak/>
        <w:t>(such as sub-artifact lineage for datasets), data-source impact analysis, assign</w:t>
      </w:r>
      <w:r w:rsidR="00445DA1">
        <w:rPr>
          <w:rFonts w:ascii="Segoe UI" w:eastAsia="Segoe UI" w:hAnsi="Segoe UI" w:cs="Segoe UI"/>
          <w:color w:val="000000" w:themeColor="text1"/>
        </w:rPr>
        <w:t>ing</w:t>
      </w:r>
      <w:r w:rsidR="7AA959F6" w:rsidRPr="20FE8653">
        <w:rPr>
          <w:rFonts w:ascii="Segoe UI" w:eastAsia="Segoe UI" w:hAnsi="Segoe UI" w:cs="Segoe UI"/>
          <w:color w:val="000000" w:themeColor="text1"/>
        </w:rPr>
        <w:t xml:space="preserve"> glossary terms to Power BI content, find</w:t>
      </w:r>
      <w:r w:rsidR="00445DA1">
        <w:rPr>
          <w:rFonts w:ascii="Segoe UI" w:eastAsia="Segoe UI" w:hAnsi="Segoe UI" w:cs="Segoe UI"/>
          <w:color w:val="000000" w:themeColor="text1"/>
        </w:rPr>
        <w:t>ing</w:t>
      </w:r>
      <w:r w:rsidR="7AA959F6" w:rsidRPr="20FE8653">
        <w:rPr>
          <w:rFonts w:ascii="Segoe UI" w:eastAsia="Segoe UI" w:hAnsi="Segoe UI" w:cs="Segoe UI"/>
          <w:color w:val="000000" w:themeColor="text1"/>
        </w:rPr>
        <w:t xml:space="preserve"> trustworthy data with endorsed artifacts, </w:t>
      </w:r>
      <w:r w:rsidR="00445DA1">
        <w:rPr>
          <w:rFonts w:ascii="Segoe UI" w:eastAsia="Segoe UI" w:hAnsi="Segoe UI" w:cs="Segoe UI"/>
          <w:color w:val="000000" w:themeColor="text1"/>
        </w:rPr>
        <w:t>and data protection</w:t>
      </w:r>
      <w:r w:rsidR="7AA959F6" w:rsidRPr="20FE8653">
        <w:rPr>
          <w:rFonts w:ascii="Segoe UI" w:eastAsia="Segoe UI" w:hAnsi="Segoe UI" w:cs="Segoe UI"/>
          <w:color w:val="000000" w:themeColor="text1"/>
        </w:rPr>
        <w:t xml:space="preserve">. </w:t>
      </w:r>
    </w:p>
    <w:p w14:paraId="3CA58CB6" w14:textId="24B420EC" w:rsidR="7AA959F6" w:rsidRPr="00BA1F71" w:rsidRDefault="7AA959F6" w:rsidP="20FE8653">
      <w:pPr>
        <w:spacing w:line="257" w:lineRule="auto"/>
        <w:rPr>
          <w:rFonts w:ascii="Segoe UI" w:eastAsia="Calibri" w:hAnsi="Segoe UI" w:cs="Segoe UI"/>
        </w:rPr>
      </w:pPr>
      <w:r>
        <w:br/>
      </w:r>
      <w:hyperlink r:id="rId54" w:history="1">
        <w:r w:rsidRPr="00BA1F71">
          <w:rPr>
            <w:rStyle w:val="Hyperlink"/>
            <w:rFonts w:ascii="Segoe UI" w:eastAsia="Calibri" w:hAnsi="Segoe UI" w:cs="Segoe UI"/>
          </w:rPr>
          <w:t>Robotic process automation (RPA)</w:t>
        </w:r>
      </w:hyperlink>
      <w:r w:rsidRPr="00BA1F71">
        <w:rPr>
          <w:rFonts w:ascii="Segoe UI" w:eastAsia="Calibri" w:hAnsi="Segoe UI" w:cs="Segoe UI"/>
        </w:rPr>
        <w:t xml:space="preserve"> </w:t>
      </w:r>
      <w:r w:rsidR="007429C5" w:rsidRPr="00BA1F71">
        <w:rPr>
          <w:rFonts w:ascii="Segoe UI" w:eastAsia="Calibri" w:hAnsi="Segoe UI" w:cs="Segoe UI"/>
        </w:rPr>
        <w:t xml:space="preserve">is built </w:t>
      </w:r>
      <w:r w:rsidRPr="00BA1F71">
        <w:rPr>
          <w:rFonts w:ascii="Segoe UI" w:eastAsia="Calibri" w:hAnsi="Segoe UI" w:cs="Segoe UI"/>
        </w:rPr>
        <w:t>in</w:t>
      </w:r>
      <w:r w:rsidR="00622890" w:rsidRPr="00BA1F71">
        <w:rPr>
          <w:rFonts w:ascii="Segoe UI" w:eastAsia="Calibri" w:hAnsi="Segoe UI" w:cs="Segoe UI"/>
        </w:rPr>
        <w:t>to</w:t>
      </w:r>
      <w:r w:rsidRPr="00BA1F71">
        <w:rPr>
          <w:rFonts w:ascii="Segoe UI" w:eastAsia="Calibri" w:hAnsi="Segoe UI" w:cs="Segoe UI"/>
        </w:rPr>
        <w:t xml:space="preserve"> Microsoft Power Automate </w:t>
      </w:r>
      <w:r w:rsidR="00622890" w:rsidRPr="00BA1F71">
        <w:rPr>
          <w:rFonts w:ascii="Segoe UI" w:eastAsia="Calibri" w:hAnsi="Segoe UI" w:cs="Segoe UI"/>
        </w:rPr>
        <w:t>in</w:t>
      </w:r>
      <w:r w:rsidRPr="00BA1F71">
        <w:rPr>
          <w:rFonts w:ascii="Segoe UI" w:eastAsia="Calibri" w:hAnsi="Segoe UI" w:cs="Segoe UI"/>
        </w:rPr>
        <w:t xml:space="preserve"> Windows 11. The low-code automation experience in Power Automate provides a solution for developers and non-developers alike to automate routine tasks from their Windows desktop. </w:t>
      </w:r>
    </w:p>
    <w:p w14:paraId="2880A0CB" w14:textId="3CFB79B4" w:rsidR="7AA959F6" w:rsidRPr="00BA1F71" w:rsidRDefault="7AA959F6" w:rsidP="20FE8653">
      <w:pPr>
        <w:spacing w:line="257" w:lineRule="auto"/>
        <w:rPr>
          <w:rFonts w:ascii="Segoe UI" w:eastAsia="Calibri" w:hAnsi="Segoe UI" w:cs="Segoe UI"/>
        </w:rPr>
      </w:pPr>
      <w:r w:rsidRPr="00BA1F71">
        <w:rPr>
          <w:rFonts w:ascii="Segoe UI" w:hAnsi="Segoe UI" w:cs="Segoe UI"/>
        </w:rPr>
        <w:br/>
      </w:r>
      <w:r w:rsidR="221E0D52" w:rsidRPr="00BA1F71">
        <w:rPr>
          <w:rFonts w:ascii="Segoe UI" w:eastAsia="Calibri" w:hAnsi="Segoe UI" w:cs="Segoe UI"/>
        </w:rPr>
        <w:t>P</w:t>
      </w:r>
      <w:r w:rsidRPr="00BA1F71">
        <w:rPr>
          <w:rFonts w:ascii="Segoe UI" w:eastAsia="Calibri" w:hAnsi="Segoe UI" w:cs="Segoe UI"/>
        </w:rPr>
        <w:t xml:space="preserve">ower Virtual Agents </w:t>
      </w:r>
      <w:hyperlink r:id="rId55">
        <w:r w:rsidRPr="00BA1F71">
          <w:rPr>
            <w:rStyle w:val="Hyperlink"/>
            <w:rFonts w:ascii="Segoe UI" w:eastAsia="Calibri" w:hAnsi="Segoe UI" w:cs="Segoe UI"/>
          </w:rPr>
          <w:t>supports voice chats</w:t>
        </w:r>
      </w:hyperlink>
      <w:r w:rsidRPr="00BA1F71">
        <w:rPr>
          <w:rFonts w:ascii="Segoe UI" w:eastAsia="Calibri" w:hAnsi="Segoe UI" w:cs="Segoe UI"/>
        </w:rPr>
        <w:t xml:space="preserve"> when connected to Dynamics 365 Customer Service as part of </w:t>
      </w:r>
      <w:r w:rsidRPr="00445DA1">
        <w:rPr>
          <w:rFonts w:ascii="Segoe UI" w:eastAsia="Segoe UI" w:hAnsi="Segoe UI" w:cs="Segoe UI"/>
          <w:color w:val="000000" w:themeColor="text1"/>
        </w:rPr>
        <w:t>the all-in-one digital contact center solution</w:t>
      </w:r>
      <w:r w:rsidRPr="00BA1F71">
        <w:rPr>
          <w:rFonts w:ascii="Segoe UI" w:eastAsia="Calibri" w:hAnsi="Segoe UI" w:cs="Segoe UI"/>
        </w:rPr>
        <w:t xml:space="preserve">. </w:t>
      </w:r>
    </w:p>
    <w:p w14:paraId="225CCFEB" w14:textId="1092AF50" w:rsidR="20FE8653" w:rsidRDefault="20FE8653" w:rsidP="20FE8653">
      <w:pPr>
        <w:spacing w:before="120"/>
        <w:ind w:right="86"/>
        <w:rPr>
          <w:rFonts w:ascii="Segoe UI" w:hAnsi="Segoe UI" w:cs="Segoe UI"/>
          <w:color w:val="000000" w:themeColor="text1"/>
        </w:rPr>
      </w:pPr>
    </w:p>
    <w:p w14:paraId="28B27F24" w14:textId="565D1175"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Microsoft Industry Cloud</w:t>
      </w:r>
    </w:p>
    <w:p w14:paraId="0B67A48F" w14:textId="0AF865E2" w:rsidR="0008120F" w:rsidRPr="00444B00" w:rsidRDefault="007C0B59" w:rsidP="0008120F">
      <w:pPr>
        <w:pStyle w:val="paragraph"/>
        <w:spacing w:before="0" w:beforeAutospacing="0" w:after="0" w:afterAutospacing="0"/>
        <w:textAlignment w:val="baseline"/>
        <w:rPr>
          <w:rFonts w:ascii="Segoe UI" w:hAnsi="Segoe UI" w:cs="Segoe UI"/>
        </w:rPr>
      </w:pPr>
      <w:r>
        <w:rPr>
          <w:rFonts w:ascii="Segoe UI" w:hAnsi="Segoe UI" w:cs="Segoe UI"/>
          <w:noProof/>
          <w:color w:val="2B579A"/>
          <w:shd w:val="clear" w:color="auto" w:fill="E6E6E6"/>
        </w:rPr>
        <mc:AlternateContent>
          <mc:Choice Requires="wps">
            <w:drawing>
              <wp:anchor distT="0" distB="0" distL="114300" distR="114300" simplePos="0" relativeHeight="251658243" behindDoc="0" locked="0" layoutInCell="1" allowOverlap="1" wp14:anchorId="22E1C690" wp14:editId="4DE3C129">
                <wp:simplePos x="0" y="0"/>
                <wp:positionH relativeFrom="column">
                  <wp:posOffset>0</wp:posOffset>
                </wp:positionH>
                <wp:positionV relativeFrom="paragraph">
                  <wp:posOffset>0</wp:posOffset>
                </wp:positionV>
                <wp:extent cx="5581650" cy="0"/>
                <wp:effectExtent l="0" t="0" r="0" b="0"/>
                <wp:wrapNone/>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1" style="position:absolute;z-index:251674624;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540ACB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CpWIOQuAEAAMUDAAAOAAAAAAAAAAAAAAAAAC4CAABkcnMvZTJvRG9j&#10;LnhtbFBLAQItABQABgAIAAAAIQBFH9bK2QAAAAIBAAAPAAAAAAAAAAAAAAAAABIEAABkcnMvZG93&#10;bnJldi54bWxQSwUGAAAAAAQABADzAAAAGAUAAAAA&#10;">
                <v:stroke joinstyle="miter"/>
              </v:line>
            </w:pict>
          </mc:Fallback>
        </mc:AlternateContent>
      </w:r>
      <w:hyperlink r:id="rId56" w:history="1">
        <w:r w:rsidR="00CC684C" w:rsidRPr="00444B00">
          <w:rPr>
            <w:rStyle w:val="Hyperlink"/>
            <w:rFonts w:ascii="Segoe UI" w:hAnsi="Segoe UI" w:cs="Segoe UI"/>
            <w:shd w:val="clear" w:color="auto" w:fill="FFFFFF"/>
          </w:rPr>
          <w:t>Microsoft Cloud for Financial Services</w:t>
        </w:r>
      </w:hyperlink>
      <w:r w:rsidR="00CC684C">
        <w:rPr>
          <w:rStyle w:val="Hyperlink"/>
          <w:rFonts w:ascii="Segoe UI" w:hAnsi="Segoe UI" w:cs="Segoe UI"/>
          <w:shd w:val="clear" w:color="auto" w:fill="FFFFFF"/>
        </w:rPr>
        <w:t xml:space="preserve"> </w:t>
      </w:r>
      <w:r w:rsidR="0008120F" w:rsidRPr="00444B00">
        <w:rPr>
          <w:rFonts w:ascii="Segoe UI" w:hAnsi="Segoe UI" w:cs="Segoe UI"/>
          <w:color w:val="000000"/>
        </w:rPr>
        <w:t>provides capabilities to manage data to deliver differentiated experiences, empower employees, and combat financial crime by integrating existing and new capabilities</w:t>
      </w:r>
      <w:r w:rsidR="0008120F" w:rsidRPr="00444B00">
        <w:rPr>
          <w:rFonts w:ascii="Segoe UI" w:hAnsi="Segoe UI" w:cs="Segoe UI"/>
        </w:rPr>
        <w:t>.</w:t>
      </w:r>
    </w:p>
    <w:p w14:paraId="2220C6BC" w14:textId="77777777" w:rsidR="0008120F" w:rsidRPr="0008120F" w:rsidRDefault="0008120F" w:rsidP="0008120F">
      <w:pPr>
        <w:spacing w:after="0" w:line="240" w:lineRule="auto"/>
        <w:rPr>
          <w:rFonts w:ascii="Calibri" w:eastAsia="Times New Roman" w:hAnsi="Calibri" w:cs="Calibri"/>
        </w:rPr>
      </w:pPr>
    </w:p>
    <w:p w14:paraId="0F7CB291" w14:textId="652468AF"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LinkedIn</w:t>
      </w:r>
    </w:p>
    <w:p w14:paraId="1D1561AE" w14:textId="3DC78979" w:rsidR="007C0B59" w:rsidRDefault="002923F3" w:rsidP="007C0B59">
      <w:pPr>
        <w:spacing w:before="120"/>
        <w:ind w:right="86"/>
        <w:rPr>
          <w:rFonts w:ascii="Segoe UI" w:hAnsi="Segoe UI" w:cs="Segoe UI"/>
          <w:color w:val="000000" w:themeColor="text1"/>
        </w:rPr>
      </w:pPr>
      <w:hyperlink r:id="rId57" w:history="1">
        <w:r w:rsidR="00787BA5">
          <w:rPr>
            <w:rStyle w:val="Hyperlink"/>
            <w:rFonts w:ascii="Segoe UI" w:hAnsi="Segoe UI" w:cs="Segoe UI"/>
          </w:rPr>
          <w:t>Launched new tools</w:t>
        </w:r>
      </w:hyperlink>
      <w:r w:rsidR="0A9573BA" w:rsidRPr="01BC30EF">
        <w:rPr>
          <w:rFonts w:ascii="Segoe UI" w:hAnsi="Segoe UI" w:cs="Segoe UI"/>
          <w:color w:val="000000" w:themeColor="text1"/>
        </w:rPr>
        <w:t xml:space="preserve"> to help job seekers navigate The Great Reshuffle, including new remote/hybrid/on-site filters within the job search experience and Open to Work feature, and Service Marketplace</w:t>
      </w:r>
      <w:r w:rsidR="00787BA5">
        <w:rPr>
          <w:rFonts w:ascii="Segoe UI" w:hAnsi="Segoe UI" w:cs="Segoe UI"/>
          <w:color w:val="000000" w:themeColor="text1"/>
        </w:rPr>
        <w:t>.</w:t>
      </w:r>
      <w:r w:rsidR="007C0B59">
        <w:rPr>
          <w:rFonts w:ascii="Segoe UI" w:hAnsi="Segoe UI" w:cs="Segoe UI"/>
          <w:noProof/>
          <w:color w:val="2B579A"/>
          <w:shd w:val="clear" w:color="auto" w:fill="E6E6E6"/>
        </w:rPr>
        <mc:AlternateContent>
          <mc:Choice Requires="wps">
            <w:drawing>
              <wp:anchor distT="0" distB="0" distL="114300" distR="114300" simplePos="0" relativeHeight="251658244" behindDoc="0" locked="0" layoutInCell="1" allowOverlap="1" wp14:anchorId="17577792" wp14:editId="78650BA2">
                <wp:simplePos x="0" y="0"/>
                <wp:positionH relativeFrom="column">
                  <wp:posOffset>0</wp:posOffset>
                </wp:positionH>
                <wp:positionV relativeFrom="paragraph">
                  <wp:posOffset>0</wp:posOffset>
                </wp:positionV>
                <wp:extent cx="5581650" cy="0"/>
                <wp:effectExtent l="0" t="0" r="0" b="0"/>
                <wp:wrapNone/>
                <wp:docPr id="12" name="Straight Connector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2" style="position:absolute;z-index:251676672;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58DA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CPO9i8uAEAAMUDAAAOAAAAAAAAAAAAAAAAAC4CAABkcnMvZTJvRG9j&#10;LnhtbFBLAQItABQABgAIAAAAIQBFH9bK2QAAAAIBAAAPAAAAAAAAAAAAAAAAABIEAABkcnMvZG93&#10;bnJldi54bWxQSwUGAAAAAAQABADzAAAAGAUAAAAA&#10;">
                <v:stroke joinstyle="miter"/>
              </v:line>
            </w:pict>
          </mc:Fallback>
        </mc:AlternateContent>
      </w:r>
    </w:p>
    <w:p w14:paraId="4A1AFAD3" w14:textId="2AF1CCC9" w:rsidR="007C0B59" w:rsidRDefault="002923F3" w:rsidP="01BC30EF">
      <w:pPr>
        <w:spacing w:before="120"/>
        <w:ind w:right="86"/>
        <w:rPr>
          <w:rFonts w:ascii="Segoe UI" w:hAnsi="Segoe UI" w:cs="Segoe UI"/>
          <w:color w:val="000000" w:themeColor="text1"/>
        </w:rPr>
      </w:pPr>
      <w:hyperlink r:id="rId58" w:history="1">
        <w:r w:rsidR="0A9573BA" w:rsidRPr="00D14644">
          <w:rPr>
            <w:rStyle w:val="Hyperlink"/>
            <w:rFonts w:ascii="Segoe UI" w:hAnsi="Segoe UI" w:cs="Segoe UI"/>
          </w:rPr>
          <w:t>Expanded access</w:t>
        </w:r>
      </w:hyperlink>
      <w:r w:rsidR="0A9573BA" w:rsidRPr="01BC30EF">
        <w:rPr>
          <w:rFonts w:ascii="Segoe UI" w:hAnsi="Segoe UI" w:cs="Segoe UI"/>
          <w:color w:val="000000" w:themeColor="text1"/>
        </w:rPr>
        <w:t xml:space="preserve"> to LinkedIn Live and Newsletters </w:t>
      </w:r>
      <w:r w:rsidR="003B665C">
        <w:rPr>
          <w:rFonts w:ascii="Segoe UI" w:hAnsi="Segoe UI" w:cs="Segoe UI"/>
          <w:color w:val="000000" w:themeColor="text1"/>
        </w:rPr>
        <w:t>in</w:t>
      </w:r>
      <w:r w:rsidR="0A9573BA" w:rsidRPr="01BC30EF">
        <w:rPr>
          <w:rFonts w:ascii="Segoe UI" w:hAnsi="Segoe UI" w:cs="Segoe UI"/>
          <w:color w:val="000000" w:themeColor="text1"/>
        </w:rPr>
        <w:t xml:space="preserve"> Creator Mode.</w:t>
      </w:r>
    </w:p>
    <w:p w14:paraId="68C4FEEB" w14:textId="135B8008" w:rsidR="007C0B59" w:rsidRDefault="002923F3" w:rsidP="20E42893">
      <w:pPr>
        <w:spacing w:before="120"/>
        <w:ind w:right="86"/>
        <w:rPr>
          <w:rFonts w:ascii="Segoe UI" w:hAnsi="Segoe UI" w:cs="Segoe UI"/>
          <w:color w:val="000000" w:themeColor="text1"/>
        </w:rPr>
      </w:pPr>
      <w:hyperlink r:id="rId59" w:history="1">
        <w:r w:rsidR="43321CD0" w:rsidRPr="007F1D5A">
          <w:rPr>
            <w:rStyle w:val="Hyperlink"/>
            <w:rFonts w:ascii="Segoe UI" w:hAnsi="Segoe UI" w:cs="Segoe UI"/>
          </w:rPr>
          <w:t>Group Identity for B2B</w:t>
        </w:r>
      </w:hyperlink>
      <w:r w:rsidR="43321CD0" w:rsidRPr="20E42893">
        <w:rPr>
          <w:rFonts w:ascii="Segoe UI" w:hAnsi="Segoe UI" w:cs="Segoe UI"/>
          <w:color w:val="000000" w:themeColor="text1"/>
        </w:rPr>
        <w:t xml:space="preserve"> leverages first-party data to group members together based on shared professional identity attributes, such as seniority and industry</w:t>
      </w:r>
      <w:r w:rsidR="00D14644">
        <w:rPr>
          <w:rFonts w:ascii="Segoe UI" w:hAnsi="Segoe UI" w:cs="Segoe UI"/>
          <w:color w:val="000000" w:themeColor="text1"/>
        </w:rPr>
        <w:t>.</w:t>
      </w:r>
    </w:p>
    <w:p w14:paraId="6F6323EA" w14:textId="5F14918E" w:rsidR="007C0B59" w:rsidRDefault="007F1D5A" w:rsidP="20E42893">
      <w:pPr>
        <w:spacing w:before="120"/>
        <w:ind w:right="86"/>
        <w:rPr>
          <w:rFonts w:ascii="Segoe UI" w:hAnsi="Segoe UI" w:cs="Segoe UI"/>
          <w:color w:val="000000" w:themeColor="text1"/>
        </w:rPr>
      </w:pPr>
      <w:r>
        <w:rPr>
          <w:rFonts w:ascii="Segoe UI" w:hAnsi="Segoe UI" w:cs="Segoe UI"/>
          <w:color w:val="000000" w:themeColor="text1"/>
        </w:rPr>
        <w:t xml:space="preserve">Launched </w:t>
      </w:r>
      <w:hyperlink r:id="rId60" w:history="1">
        <w:r w:rsidR="00064BB6">
          <w:rPr>
            <w:rStyle w:val="Hyperlink"/>
            <w:rFonts w:ascii="Segoe UI" w:hAnsi="Segoe UI" w:cs="Segoe UI"/>
          </w:rPr>
          <w:t>new Pages features</w:t>
        </w:r>
      </w:hyperlink>
      <w:r w:rsidR="43321CD0" w:rsidRPr="20E42893">
        <w:rPr>
          <w:rFonts w:ascii="Segoe UI" w:hAnsi="Segoe UI" w:cs="Segoe UI"/>
          <w:color w:val="000000" w:themeColor="text1"/>
        </w:rPr>
        <w:t>, including My Company tab updates and the introduction of workplace policies, as part of a larger announcement about career awakenings</w:t>
      </w:r>
      <w:r>
        <w:rPr>
          <w:rFonts w:ascii="Segoe UI" w:hAnsi="Segoe UI" w:cs="Segoe UI"/>
          <w:color w:val="000000" w:themeColor="text1"/>
        </w:rPr>
        <w:t>.</w:t>
      </w:r>
    </w:p>
    <w:p w14:paraId="3B8BAFEF" w14:textId="761005D5" w:rsidR="007C0B59" w:rsidRDefault="60F2C307" w:rsidP="20E42893">
      <w:pPr>
        <w:spacing w:before="120"/>
        <w:ind w:right="86"/>
        <w:rPr>
          <w:rFonts w:ascii="Segoe UI" w:hAnsi="Segoe UI" w:cs="Segoe UI"/>
          <w:color w:val="000000" w:themeColor="text1"/>
        </w:rPr>
      </w:pPr>
      <w:r w:rsidRPr="36EDE67D">
        <w:rPr>
          <w:rFonts w:ascii="Segoe UI" w:hAnsi="Segoe UI" w:cs="Segoe UI"/>
          <w:color w:val="000000" w:themeColor="text1"/>
        </w:rPr>
        <w:t xml:space="preserve">A newly redesigned </w:t>
      </w:r>
      <w:hyperlink r:id="rId61" w:history="1">
        <w:r w:rsidRPr="00307176">
          <w:rPr>
            <w:rStyle w:val="Hyperlink"/>
            <w:rFonts w:ascii="Segoe UI" w:hAnsi="Segoe UI" w:cs="Segoe UI"/>
          </w:rPr>
          <w:t>Sales Navigator homepage experience</w:t>
        </w:r>
      </w:hyperlink>
      <w:r w:rsidRPr="36EDE67D">
        <w:rPr>
          <w:rFonts w:ascii="Segoe UI" w:hAnsi="Segoe UI" w:cs="Segoe UI"/>
          <w:color w:val="000000" w:themeColor="text1"/>
        </w:rPr>
        <w:t xml:space="preserve">, including a refreshed Alerts Feed, helps sellers prioritize the most meaningful actions and keep track of buyer job transitions during the Great Reshuffle. </w:t>
      </w:r>
    </w:p>
    <w:p w14:paraId="2B7D9524" w14:textId="0BCF562E" w:rsidR="007C0B59" w:rsidRDefault="007C0B59" w:rsidP="007C0B59">
      <w:pPr>
        <w:spacing w:before="120"/>
        <w:ind w:right="86"/>
        <w:rPr>
          <w:rFonts w:ascii="Segoe UI" w:hAnsi="Segoe UI" w:cs="Segoe UI"/>
          <w:color w:val="000000"/>
          <w:shd w:val="clear" w:color="auto" w:fill="FFFFFF"/>
        </w:rPr>
      </w:pPr>
    </w:p>
    <w:p w14:paraId="7A19F8D4" w14:textId="3320EF9F" w:rsidR="007C0B59" w:rsidRDefault="007C0B59" w:rsidP="508D1446">
      <w:pPr>
        <w:spacing w:before="120"/>
        <w:ind w:right="90"/>
        <w:rPr>
          <w:rFonts w:ascii="Segoe UI Semibold" w:hAnsi="Segoe UI Semibold" w:cs="Segoe UI Semibold"/>
          <w:color w:val="525252" w:themeColor="accent3" w:themeShade="80"/>
          <w:sz w:val="34"/>
          <w:szCs w:val="34"/>
          <w:shd w:val="clear" w:color="auto" w:fill="FFFFFF"/>
        </w:rPr>
      </w:pPr>
      <w:r>
        <w:rPr>
          <w:rFonts w:ascii="Segoe UI" w:hAnsi="Segoe UI" w:cs="Segoe UI"/>
          <w:noProof/>
          <w:color w:val="2B579A"/>
          <w:shd w:val="clear" w:color="auto" w:fill="E6E6E6"/>
        </w:rPr>
        <mc:AlternateContent>
          <mc:Choice Requires="wps">
            <w:drawing>
              <wp:anchor distT="0" distB="0" distL="114300" distR="114300" simplePos="0" relativeHeight="251658245" behindDoc="0" locked="0" layoutInCell="1" allowOverlap="1" wp14:anchorId="516BCC95" wp14:editId="35763031">
                <wp:simplePos x="0" y="0"/>
                <wp:positionH relativeFrom="column">
                  <wp:posOffset>0</wp:posOffset>
                </wp:positionH>
                <wp:positionV relativeFrom="paragraph">
                  <wp:posOffset>0</wp:posOffset>
                </wp:positionV>
                <wp:extent cx="5581650" cy="0"/>
                <wp:effectExtent l="0" t="0" r="0" b="0"/>
                <wp:wrapNone/>
                <wp:docPr id="13" name="Straight Connector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3" style="position:absolute;z-index:25167872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5F305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UufBEbkBAADFAwAADgAAAAAAAAAAAAAAAAAuAgAAZHJzL2Uyb0Rv&#10;Yy54bWxQSwECLQAUAAYACAAAACEARR/WytkAAAACAQAADwAAAAAAAAAAAAAAAAATBAAAZHJzL2Rv&#10;d25yZXYueG1sUEsFBgAAAAAEAAQA8wAAABkFAAAAAA==&#10;">
                <v:stroke joinstyle="miter"/>
              </v:line>
            </w:pict>
          </mc:Fallback>
        </mc:AlternateContent>
      </w:r>
      <w:r w:rsidRPr="508D1446">
        <w:rPr>
          <w:rFonts w:ascii="Segoe UI Semibold" w:hAnsi="Segoe UI Semibold" w:cs="Segoe UI Semibold"/>
          <w:color w:val="525252" w:themeColor="accent3" w:themeShade="80"/>
          <w:sz w:val="34"/>
          <w:szCs w:val="34"/>
        </w:rPr>
        <w:t xml:space="preserve">Security, Compliance </w:t>
      </w:r>
      <w:r w:rsidR="00F35DEA">
        <w:rPr>
          <w:rFonts w:ascii="Segoe UI Semibold" w:hAnsi="Segoe UI Semibold" w:cs="Segoe UI Semibold"/>
          <w:color w:val="525252" w:themeColor="accent3" w:themeShade="80"/>
          <w:sz w:val="34"/>
          <w:szCs w:val="34"/>
        </w:rPr>
        <w:t>and</w:t>
      </w:r>
      <w:r w:rsidR="00F35DEA" w:rsidRPr="508D1446">
        <w:rPr>
          <w:rFonts w:ascii="Segoe UI Semibold" w:hAnsi="Segoe UI Semibold" w:cs="Segoe UI Semibold"/>
          <w:color w:val="525252" w:themeColor="accent3" w:themeShade="80"/>
          <w:sz w:val="34"/>
          <w:szCs w:val="34"/>
        </w:rPr>
        <w:t xml:space="preserve"> </w:t>
      </w:r>
      <w:r w:rsidRPr="508D1446">
        <w:rPr>
          <w:rFonts w:ascii="Segoe UI Semibold" w:hAnsi="Segoe UI Semibold" w:cs="Segoe UI Semibold"/>
          <w:color w:val="525252" w:themeColor="accent3" w:themeShade="80"/>
          <w:sz w:val="34"/>
          <w:szCs w:val="34"/>
        </w:rPr>
        <w:t xml:space="preserve">Identity </w:t>
      </w:r>
    </w:p>
    <w:p w14:paraId="4B9BAA0D" w14:textId="5847517D" w:rsidR="007C0B59" w:rsidRDefault="002923F3" w:rsidP="007C0B59">
      <w:pPr>
        <w:spacing w:before="120"/>
        <w:ind w:right="86"/>
        <w:rPr>
          <w:rFonts w:ascii="Segoe UI" w:hAnsi="Segoe UI" w:cs="Segoe UI"/>
          <w:color w:val="000000"/>
          <w:shd w:val="clear" w:color="auto" w:fill="FFFFFF"/>
        </w:rPr>
      </w:pPr>
      <w:hyperlink r:id="rId62">
        <w:r w:rsidR="5AB3A8FC" w:rsidRPr="47CF0DBA">
          <w:rPr>
            <w:rStyle w:val="Hyperlink"/>
            <w:rFonts w:ascii="Segoe UI" w:hAnsi="Segoe UI" w:cs="Segoe UI"/>
          </w:rPr>
          <w:t>Microsoft Priva</w:t>
        </w:r>
      </w:hyperlink>
      <w:r w:rsidR="00537907" w:rsidRPr="00537907">
        <w:rPr>
          <w:rFonts w:ascii="Segoe UI" w:hAnsi="Segoe UI" w:cs="Segoe UI"/>
          <w:color w:val="000000"/>
          <w:shd w:val="clear" w:color="auto" w:fill="FFFFFF"/>
        </w:rPr>
        <w:t> </w:t>
      </w:r>
      <w:r w:rsidR="008570CF">
        <w:rPr>
          <w:rFonts w:ascii="Segoe UI" w:hAnsi="Segoe UI" w:cs="Segoe UI"/>
          <w:color w:val="000000"/>
          <w:shd w:val="clear" w:color="auto" w:fill="FFFFFF"/>
        </w:rPr>
        <w:t>helps</w:t>
      </w:r>
      <w:r w:rsidR="00537907" w:rsidRPr="00537907">
        <w:rPr>
          <w:rFonts w:ascii="Segoe UI" w:hAnsi="Segoe UI" w:cs="Segoe UI"/>
          <w:color w:val="000000"/>
          <w:shd w:val="clear" w:color="auto" w:fill="FFFFFF"/>
        </w:rPr>
        <w:t xml:space="preserve"> customers safeguard personal data and build a privacy-resilient workplace. </w:t>
      </w:r>
    </w:p>
    <w:p w14:paraId="223469F6" w14:textId="430E05EC" w:rsidR="00537907" w:rsidRDefault="002923F3" w:rsidP="007C0B59">
      <w:pPr>
        <w:spacing w:before="120"/>
        <w:ind w:right="86"/>
        <w:rPr>
          <w:rFonts w:ascii="Segoe UI" w:hAnsi="Segoe UI" w:cs="Segoe UI"/>
          <w:color w:val="000000"/>
          <w:shd w:val="clear" w:color="auto" w:fill="FFFFFF"/>
        </w:rPr>
      </w:pPr>
      <w:hyperlink r:id="rId63" w:history="1">
        <w:r w:rsidR="003E4595" w:rsidRPr="003E4595">
          <w:rPr>
            <w:rStyle w:val="Hyperlink"/>
            <w:rFonts w:ascii="Segoe UI" w:hAnsi="Segoe UI" w:cs="Segoe UI"/>
            <w:shd w:val="clear" w:color="auto" w:fill="FFFFFF"/>
          </w:rPr>
          <w:t>Microsoft Defender for Cloud</w:t>
        </w:r>
      </w:hyperlink>
      <w:r w:rsidR="002F6649">
        <w:rPr>
          <w:rStyle w:val="Hyperlink"/>
          <w:rFonts w:ascii="Segoe UI" w:hAnsi="Segoe UI" w:cs="Segoe UI"/>
          <w:shd w:val="clear" w:color="auto" w:fill="FFFFFF"/>
        </w:rPr>
        <w:t>,</w:t>
      </w:r>
      <w:r w:rsidR="003E4595" w:rsidRPr="003E4595">
        <w:rPr>
          <w:rFonts w:ascii="Segoe UI" w:hAnsi="Segoe UI" w:cs="Segoe UI"/>
          <w:color w:val="000000"/>
          <w:shd w:val="clear" w:color="auto" w:fill="FFFFFF"/>
        </w:rPr>
        <w:t xml:space="preserve"> </w:t>
      </w:r>
      <w:r w:rsidR="002F6649" w:rsidRPr="003E4595">
        <w:rPr>
          <w:rFonts w:ascii="Segoe UI" w:hAnsi="Segoe UI" w:cs="Segoe UI"/>
          <w:color w:val="000000"/>
          <w:shd w:val="clear" w:color="auto" w:fill="FFFFFF"/>
        </w:rPr>
        <w:t>formerly known as Azure Security Center and Azure Defender</w:t>
      </w:r>
      <w:r w:rsidR="002F6649">
        <w:rPr>
          <w:rFonts w:ascii="Segoe UI" w:hAnsi="Segoe UI" w:cs="Segoe UI"/>
          <w:color w:val="000000"/>
          <w:shd w:val="clear" w:color="auto" w:fill="FFFFFF"/>
        </w:rPr>
        <w:t xml:space="preserve">, </w:t>
      </w:r>
      <w:r w:rsidR="003E4595" w:rsidRPr="003E4595">
        <w:rPr>
          <w:rFonts w:ascii="Segoe UI" w:hAnsi="Segoe UI" w:cs="Segoe UI"/>
          <w:color w:val="000000"/>
          <w:shd w:val="clear" w:color="auto" w:fill="FFFFFF"/>
        </w:rPr>
        <w:t>extends Cloud Security Posture Management and Workload Protection capabilities</w:t>
      </w:r>
      <w:r w:rsidR="00281CEC">
        <w:rPr>
          <w:rFonts w:ascii="Segoe UI" w:hAnsi="Segoe UI" w:cs="Segoe UI"/>
          <w:color w:val="000000"/>
          <w:shd w:val="clear" w:color="auto" w:fill="FFFFFF"/>
        </w:rPr>
        <w:t xml:space="preserve"> </w:t>
      </w:r>
      <w:r w:rsidR="003E4595" w:rsidRPr="003E4595">
        <w:rPr>
          <w:rFonts w:ascii="Segoe UI" w:hAnsi="Segoe UI" w:cs="Segoe UI"/>
          <w:color w:val="000000"/>
          <w:shd w:val="clear" w:color="auto" w:fill="FFFFFF"/>
        </w:rPr>
        <w:t xml:space="preserve">to Amazon Web Services (AWS). </w:t>
      </w:r>
    </w:p>
    <w:p w14:paraId="32C60741" w14:textId="231D9139" w:rsidR="00BE6F71" w:rsidRDefault="002923F3" w:rsidP="007C0B59">
      <w:pPr>
        <w:spacing w:before="120"/>
        <w:ind w:right="86"/>
        <w:rPr>
          <w:rFonts w:ascii="Segoe UI" w:hAnsi="Segoe UI" w:cs="Segoe UI"/>
          <w:color w:val="000000"/>
          <w:shd w:val="clear" w:color="auto" w:fill="FFFFFF"/>
        </w:rPr>
      </w:pPr>
      <w:hyperlink r:id="rId64" w:history="1">
        <w:r w:rsidR="00F10694" w:rsidRPr="00F10694">
          <w:rPr>
            <w:rStyle w:val="Hyperlink"/>
            <w:rFonts w:ascii="Segoe UI" w:hAnsi="Segoe UI" w:cs="Segoe UI"/>
            <w:shd w:val="clear" w:color="auto" w:fill="FFFFFF"/>
          </w:rPr>
          <w:t>Microsoft Endpoint Manger</w:t>
        </w:r>
      </w:hyperlink>
      <w:r w:rsidR="00F10694" w:rsidRPr="00F10694">
        <w:rPr>
          <w:rFonts w:ascii="Segoe UI" w:hAnsi="Segoe UI" w:cs="Segoe UI"/>
          <w:color w:val="000000"/>
          <w:shd w:val="clear" w:color="auto" w:fill="FFFFFF"/>
        </w:rPr>
        <w:t xml:space="preserve"> includes </w:t>
      </w:r>
      <w:r w:rsidR="747F01DD" w:rsidRPr="00F10694">
        <w:rPr>
          <w:rFonts w:ascii="Segoe UI" w:hAnsi="Segoe UI" w:cs="Segoe UI"/>
          <w:color w:val="000000"/>
          <w:shd w:val="clear" w:color="auto" w:fill="FFFFFF"/>
        </w:rPr>
        <w:t xml:space="preserve">management of </w:t>
      </w:r>
      <w:r w:rsidR="00F10694" w:rsidRPr="00F10694">
        <w:rPr>
          <w:rFonts w:ascii="Segoe UI" w:hAnsi="Segoe UI" w:cs="Segoe UI"/>
          <w:color w:val="000000"/>
          <w:shd w:val="clear" w:color="auto" w:fill="FFFFFF"/>
        </w:rPr>
        <w:t xml:space="preserve">Linux desktops and enables organizations to deploy security configurations directly to devices with Microsoft Defender for Endpoint. </w:t>
      </w:r>
    </w:p>
    <w:p w14:paraId="034D40EA" w14:textId="4C2EF6D5" w:rsidR="0079647C" w:rsidRDefault="002923F3" w:rsidP="0079647C">
      <w:pPr>
        <w:spacing w:before="120"/>
        <w:ind w:right="86"/>
        <w:rPr>
          <w:rFonts w:ascii="Segoe UI" w:hAnsi="Segoe UI" w:cs="Segoe UI"/>
          <w:color w:val="000000"/>
          <w:shd w:val="clear" w:color="auto" w:fill="FFFFFF"/>
        </w:rPr>
      </w:pPr>
      <w:hyperlink r:id="rId65" w:history="1">
        <w:r w:rsidR="0079647C" w:rsidRPr="00395D8E">
          <w:rPr>
            <w:rStyle w:val="Hyperlink"/>
            <w:rFonts w:ascii="Segoe UI" w:hAnsi="Segoe UI" w:cs="Segoe UI"/>
            <w:shd w:val="clear" w:color="auto" w:fill="FFFFFF"/>
          </w:rPr>
          <w:t>Microsoft's Unified Data Loss Prevention</w:t>
        </w:r>
      </w:hyperlink>
      <w:r w:rsidR="0079647C" w:rsidRPr="008E5D5E">
        <w:rPr>
          <w:rFonts w:ascii="Segoe UI" w:hAnsi="Segoe UI" w:cs="Segoe UI"/>
          <w:color w:val="000000"/>
          <w:shd w:val="clear" w:color="auto" w:fill="FFFFFF"/>
        </w:rPr>
        <w:t xml:space="preserve"> (DLP) offering include</w:t>
      </w:r>
      <w:r w:rsidR="008570CF">
        <w:rPr>
          <w:rFonts w:ascii="Segoe UI" w:hAnsi="Segoe UI" w:cs="Segoe UI"/>
          <w:color w:val="000000"/>
          <w:shd w:val="clear" w:color="auto" w:fill="FFFFFF"/>
        </w:rPr>
        <w:t>s</w:t>
      </w:r>
      <w:r w:rsidR="0079647C" w:rsidRPr="008E5D5E">
        <w:rPr>
          <w:rFonts w:ascii="Segoe UI" w:hAnsi="Segoe UI" w:cs="Segoe UI"/>
          <w:color w:val="000000"/>
          <w:shd w:val="clear" w:color="auto" w:fill="FFFFFF"/>
        </w:rPr>
        <w:t xml:space="preserve"> macOS. </w:t>
      </w:r>
    </w:p>
    <w:p w14:paraId="11D5E7F9" w14:textId="2B295705" w:rsidR="0000098B" w:rsidRDefault="002923F3" w:rsidP="0000098B">
      <w:pPr>
        <w:spacing w:before="120"/>
        <w:ind w:right="86"/>
        <w:rPr>
          <w:rFonts w:ascii="Segoe UI" w:hAnsi="Segoe UI" w:cs="Segoe UI"/>
          <w:color w:val="000000"/>
          <w:shd w:val="clear" w:color="auto" w:fill="FFFFFF"/>
        </w:rPr>
      </w:pPr>
      <w:hyperlink r:id="rId66" w:history="1">
        <w:r w:rsidR="0000098B" w:rsidRPr="00395D8E">
          <w:rPr>
            <w:rStyle w:val="Hyperlink"/>
            <w:rFonts w:ascii="Segoe UI" w:hAnsi="Segoe UI" w:cs="Segoe UI"/>
            <w:shd w:val="clear" w:color="auto" w:fill="FFFFFF"/>
          </w:rPr>
          <w:t>Microsoft Defender for IoT</w:t>
        </w:r>
      </w:hyperlink>
      <w:r w:rsidR="0000098B" w:rsidRPr="008450BD">
        <w:rPr>
          <w:rFonts w:ascii="Segoe UI" w:hAnsi="Segoe UI" w:cs="Segoe UI"/>
          <w:color w:val="000000"/>
          <w:shd w:val="clear" w:color="auto" w:fill="FFFFFF"/>
        </w:rPr>
        <w:t xml:space="preserve">, formerly Azure Defender for IoT, </w:t>
      </w:r>
      <w:r w:rsidR="00393A5D">
        <w:rPr>
          <w:rFonts w:ascii="Segoe UI" w:hAnsi="Segoe UI" w:cs="Segoe UI"/>
          <w:color w:val="000000"/>
          <w:shd w:val="clear" w:color="auto" w:fill="FFFFFF"/>
        </w:rPr>
        <w:t>adds</w:t>
      </w:r>
      <w:r w:rsidR="0000098B" w:rsidRPr="008450BD">
        <w:rPr>
          <w:rFonts w:ascii="Segoe UI" w:hAnsi="Segoe UI" w:cs="Segoe UI"/>
          <w:color w:val="000000"/>
          <w:shd w:val="clear" w:color="auto" w:fill="FFFFFF"/>
        </w:rPr>
        <w:t xml:space="preserve"> agentless monitoring capabilities to secure enterprise IoT devices connected to IT networks </w:t>
      </w:r>
      <w:r w:rsidR="00F35DEA">
        <w:rPr>
          <w:rFonts w:ascii="Segoe UI" w:hAnsi="Segoe UI" w:cs="Segoe UI"/>
          <w:color w:val="000000"/>
          <w:shd w:val="clear" w:color="auto" w:fill="FFFFFF"/>
        </w:rPr>
        <w:t>(</w:t>
      </w:r>
      <w:r w:rsidR="0000098B" w:rsidRPr="008450BD">
        <w:rPr>
          <w:rFonts w:ascii="Segoe UI" w:hAnsi="Segoe UI" w:cs="Segoe UI"/>
          <w:color w:val="000000"/>
          <w:shd w:val="clear" w:color="auto" w:fill="FFFFFF"/>
        </w:rPr>
        <w:t>like Voice over Internet Protocol (VoIP), printers, and smart TVs</w:t>
      </w:r>
      <w:r w:rsidR="00F35DEA">
        <w:rPr>
          <w:rFonts w:ascii="Segoe UI" w:hAnsi="Segoe UI" w:cs="Segoe UI"/>
          <w:color w:val="000000"/>
          <w:shd w:val="clear" w:color="auto" w:fill="FFFFFF"/>
        </w:rPr>
        <w:t>)</w:t>
      </w:r>
      <w:r w:rsidR="00F379FA">
        <w:rPr>
          <w:rFonts w:ascii="Segoe UI" w:hAnsi="Segoe UI" w:cs="Segoe UI"/>
          <w:color w:val="000000"/>
          <w:shd w:val="clear" w:color="auto" w:fill="FFFFFF"/>
        </w:rPr>
        <w:t>.</w:t>
      </w:r>
    </w:p>
    <w:p w14:paraId="17C12369" w14:textId="54E14737" w:rsidR="00290A04" w:rsidRDefault="002923F3" w:rsidP="007C0B59">
      <w:pPr>
        <w:spacing w:before="120"/>
        <w:ind w:right="86"/>
        <w:rPr>
          <w:rFonts w:ascii="Segoe UI" w:hAnsi="Segoe UI" w:cs="Segoe UI"/>
          <w:color w:val="000000"/>
          <w:shd w:val="clear" w:color="auto" w:fill="FFFFFF"/>
        </w:rPr>
      </w:pPr>
      <w:hyperlink r:id="rId67" w:history="1">
        <w:r w:rsidR="00290A04" w:rsidRPr="00395D8E">
          <w:rPr>
            <w:rStyle w:val="Hyperlink"/>
            <w:rFonts w:ascii="Segoe UI" w:hAnsi="Segoe UI" w:cs="Segoe UI"/>
            <w:shd w:val="clear" w:color="auto" w:fill="FFFFFF"/>
          </w:rPr>
          <w:t>Microsoft Defender for Cloud Apps</w:t>
        </w:r>
      </w:hyperlink>
      <w:r w:rsidR="00290A04" w:rsidRPr="00290A04">
        <w:rPr>
          <w:rFonts w:ascii="Segoe UI" w:hAnsi="Segoe UI" w:cs="Segoe UI"/>
          <w:color w:val="000000"/>
          <w:shd w:val="clear" w:color="auto" w:fill="FFFFFF"/>
        </w:rPr>
        <w:t xml:space="preserve">, formerly Microsoft Cloud App Security, adds a new application governance capability. </w:t>
      </w:r>
    </w:p>
    <w:p w14:paraId="5A20CD2B" w14:textId="709C67A4" w:rsidR="00003EC0" w:rsidRDefault="002923F3" w:rsidP="007C0B59">
      <w:pPr>
        <w:spacing w:before="120"/>
        <w:ind w:right="86"/>
        <w:rPr>
          <w:rFonts w:ascii="Segoe UI" w:hAnsi="Segoe UI" w:cs="Segoe UI"/>
          <w:color w:val="000000"/>
          <w:shd w:val="clear" w:color="auto" w:fill="FFFFFF"/>
        </w:rPr>
      </w:pPr>
      <w:hyperlink r:id="rId68" w:history="1">
        <w:r w:rsidR="00003EC0" w:rsidRPr="00395D8E">
          <w:rPr>
            <w:rStyle w:val="Hyperlink"/>
            <w:rFonts w:ascii="Segoe UI" w:hAnsi="Segoe UI" w:cs="Segoe UI"/>
            <w:shd w:val="clear" w:color="auto" w:fill="FFFFFF"/>
          </w:rPr>
          <w:t>Microsoft Sentinel</w:t>
        </w:r>
      </w:hyperlink>
      <w:r w:rsidR="00003EC0" w:rsidRPr="00003EC0">
        <w:rPr>
          <w:rFonts w:ascii="Segoe UI" w:hAnsi="Segoe UI" w:cs="Segoe UI"/>
          <w:color w:val="000000"/>
          <w:shd w:val="clear" w:color="auto" w:fill="FFFFFF"/>
        </w:rPr>
        <w:t xml:space="preserve">, offers more than 100 solutions for data collection in a new content hub for easy discovery and deployment. </w:t>
      </w:r>
    </w:p>
    <w:p w14:paraId="14301A53" w14:textId="070F00C6" w:rsidR="228A8DAA" w:rsidRDefault="002923F3" w:rsidP="34AA9E1C">
      <w:pPr>
        <w:spacing w:before="120"/>
        <w:ind w:right="86"/>
        <w:rPr>
          <w:rFonts w:ascii="Segoe UI" w:hAnsi="Segoe UI" w:cs="Segoe UI"/>
          <w:color w:val="000000" w:themeColor="text1"/>
        </w:rPr>
      </w:pPr>
      <w:hyperlink r:id="rId69">
        <w:r w:rsidR="42EA9A82" w:rsidRPr="052B9398">
          <w:rPr>
            <w:rStyle w:val="Hyperlink"/>
            <w:rFonts w:ascii="Segoe UI" w:hAnsi="Segoe UI" w:cs="Segoe UI"/>
          </w:rPr>
          <w:t>Compliance Manager</w:t>
        </w:r>
      </w:hyperlink>
      <w:r w:rsidR="228A8DAA" w:rsidRPr="137755E8">
        <w:rPr>
          <w:rFonts w:ascii="Segoe UI" w:hAnsi="Segoe UI" w:cs="Segoe UI"/>
          <w:color w:val="000000" w:themeColor="text1"/>
        </w:rPr>
        <w:t xml:space="preserve"> </w:t>
      </w:r>
      <w:r w:rsidR="00F379FA">
        <w:rPr>
          <w:rFonts w:ascii="Segoe UI" w:hAnsi="Segoe UI" w:cs="Segoe UI"/>
          <w:color w:val="000000" w:themeColor="text1"/>
        </w:rPr>
        <w:t>extends to</w:t>
      </w:r>
      <w:r w:rsidR="42EA9A82" w:rsidRPr="07056A7C">
        <w:rPr>
          <w:rFonts w:ascii="Segoe UI" w:hAnsi="Segoe UI" w:cs="Segoe UI"/>
          <w:color w:val="000000" w:themeColor="text1"/>
        </w:rPr>
        <w:t xml:space="preserve"> </w:t>
      </w:r>
      <w:r w:rsidR="42EA9A82" w:rsidRPr="7FA13714">
        <w:rPr>
          <w:rFonts w:ascii="Segoe UI" w:hAnsi="Segoe UI" w:cs="Segoe UI"/>
          <w:color w:val="000000" w:themeColor="text1"/>
        </w:rPr>
        <w:t>include</w:t>
      </w:r>
      <w:r w:rsidR="228A8DAA" w:rsidRPr="137755E8">
        <w:rPr>
          <w:rFonts w:ascii="Segoe UI" w:hAnsi="Segoe UI" w:cs="Segoe UI"/>
          <w:color w:val="000000" w:themeColor="text1"/>
        </w:rPr>
        <w:t xml:space="preserve"> Azure and Dynamics 365 assessment templates</w:t>
      </w:r>
      <w:r w:rsidR="00F379FA">
        <w:rPr>
          <w:rFonts w:ascii="Segoe UI" w:hAnsi="Segoe UI" w:cs="Segoe UI"/>
          <w:color w:val="000000" w:themeColor="text1"/>
        </w:rPr>
        <w:t>.</w:t>
      </w:r>
    </w:p>
    <w:p w14:paraId="04D7B178" w14:textId="3F240CBF" w:rsidR="26BC68E2" w:rsidRDefault="002923F3" w:rsidP="3BEDE3D9">
      <w:pPr>
        <w:spacing w:before="120"/>
        <w:ind w:right="86"/>
        <w:rPr>
          <w:rFonts w:ascii="Segoe UI" w:hAnsi="Segoe UI" w:cs="Segoe UI"/>
          <w:color w:val="000000" w:themeColor="text1"/>
        </w:rPr>
      </w:pPr>
      <w:hyperlink r:id="rId70">
        <w:r w:rsidR="26BC68E2" w:rsidRPr="787377B4">
          <w:rPr>
            <w:rStyle w:val="Hyperlink"/>
            <w:rFonts w:ascii="Segoe UI" w:hAnsi="Segoe UI" w:cs="Segoe UI"/>
          </w:rPr>
          <w:t>Communications Compliance</w:t>
        </w:r>
      </w:hyperlink>
      <w:r w:rsidR="26BC68E2" w:rsidRPr="7699A0D0">
        <w:rPr>
          <w:rFonts w:ascii="Segoe UI" w:hAnsi="Segoe UI" w:cs="Segoe UI"/>
          <w:color w:val="000000" w:themeColor="text1"/>
        </w:rPr>
        <w:t xml:space="preserve"> adds new capabilities including day zero insights, deeper integration with Microsoft Teams, advanced reporting capabilities, additional language support, and richer onboarding to make it easier to get started. </w:t>
      </w:r>
    </w:p>
    <w:p w14:paraId="30546FA6" w14:textId="6BFC358D" w:rsidR="416CC144" w:rsidRDefault="002923F3" w:rsidP="416CC144">
      <w:pPr>
        <w:spacing w:before="120"/>
        <w:ind w:right="86"/>
        <w:rPr>
          <w:rFonts w:ascii="Segoe UI" w:hAnsi="Segoe UI" w:cs="Segoe UI"/>
          <w:color w:val="000000" w:themeColor="text1"/>
        </w:rPr>
      </w:pPr>
      <w:hyperlink r:id="rId71">
        <w:r w:rsidR="3054D173" w:rsidRPr="02651266">
          <w:rPr>
            <w:rStyle w:val="Hyperlink"/>
            <w:rFonts w:ascii="Segoe UI" w:hAnsi="Segoe UI" w:cs="Segoe UI"/>
          </w:rPr>
          <w:t>Advanced eDiscovery’s</w:t>
        </w:r>
      </w:hyperlink>
      <w:r w:rsidR="3054D173" w:rsidRPr="43F85E46">
        <w:rPr>
          <w:rFonts w:ascii="Segoe UI" w:hAnsi="Segoe UI" w:cs="Segoe UI"/>
          <w:color w:val="000000" w:themeColor="text1"/>
        </w:rPr>
        <w:t xml:space="preserve"> </w:t>
      </w:r>
      <w:r w:rsidR="0006620A">
        <w:rPr>
          <w:rFonts w:ascii="Segoe UI" w:hAnsi="Segoe UI" w:cs="Segoe UI"/>
          <w:color w:val="000000" w:themeColor="text1"/>
        </w:rPr>
        <w:t>include</w:t>
      </w:r>
      <w:r w:rsidR="3054D173" w:rsidRPr="43F85E46">
        <w:rPr>
          <w:rFonts w:ascii="Segoe UI" w:hAnsi="Segoe UI" w:cs="Segoe UI"/>
          <w:color w:val="000000" w:themeColor="text1"/>
        </w:rPr>
        <w:t xml:space="preserve"> new features and experiences to support legal, compliance and investigative teams to discover relevant data.</w:t>
      </w:r>
    </w:p>
    <w:p w14:paraId="13E9975D" w14:textId="61CC45AB" w:rsidR="19DD0E61" w:rsidRDefault="002923F3" w:rsidP="759F5218">
      <w:pPr>
        <w:spacing w:before="120"/>
        <w:ind w:right="86"/>
        <w:rPr>
          <w:rFonts w:ascii="Segoe UI" w:hAnsi="Segoe UI" w:cs="Segoe UI"/>
          <w:color w:val="000000" w:themeColor="text1"/>
        </w:rPr>
      </w:pPr>
      <w:hyperlink r:id="rId72">
        <w:r w:rsidR="19DD0E61" w:rsidRPr="0DDFD743">
          <w:rPr>
            <w:rStyle w:val="Hyperlink"/>
            <w:rFonts w:ascii="Segoe UI" w:hAnsi="Segoe UI" w:cs="Segoe UI"/>
          </w:rPr>
          <w:t>Insider Risk Management</w:t>
        </w:r>
      </w:hyperlink>
      <w:r w:rsidR="19DD0E61" w:rsidRPr="0DDFD743">
        <w:rPr>
          <w:rFonts w:ascii="Segoe UI" w:hAnsi="Segoe UI" w:cs="Segoe UI"/>
          <w:color w:val="000000" w:themeColor="text1"/>
        </w:rPr>
        <w:t xml:space="preserve"> adds several </w:t>
      </w:r>
      <w:r w:rsidR="14C81F1C" w:rsidRPr="0DDFD743">
        <w:rPr>
          <w:rFonts w:ascii="Segoe UI" w:hAnsi="Segoe UI" w:cs="Segoe UI"/>
          <w:color w:val="000000" w:themeColor="text1"/>
        </w:rPr>
        <w:t>features</w:t>
      </w:r>
      <w:r w:rsidR="20F82BEC" w:rsidRPr="600A7DF7">
        <w:rPr>
          <w:rFonts w:ascii="Segoe UI" w:hAnsi="Segoe UI" w:cs="Segoe UI"/>
          <w:color w:val="000000" w:themeColor="text1"/>
        </w:rPr>
        <w:t xml:space="preserve">, previously in </w:t>
      </w:r>
      <w:r w:rsidR="20F82BEC" w:rsidRPr="11BD2793">
        <w:rPr>
          <w:rFonts w:ascii="Segoe UI" w:hAnsi="Segoe UI" w:cs="Segoe UI"/>
          <w:color w:val="000000" w:themeColor="text1"/>
        </w:rPr>
        <w:t>Public Preview</w:t>
      </w:r>
      <w:r w:rsidR="20F82BEC" w:rsidRPr="1C136D55">
        <w:rPr>
          <w:rFonts w:ascii="Segoe UI" w:hAnsi="Segoe UI" w:cs="Segoe UI"/>
          <w:color w:val="000000" w:themeColor="text1"/>
        </w:rPr>
        <w:t>,</w:t>
      </w:r>
      <w:r w:rsidR="14C81F1C" w:rsidRPr="0DDFD743">
        <w:rPr>
          <w:rFonts w:ascii="Segoe UI" w:hAnsi="Segoe UI" w:cs="Segoe UI"/>
          <w:color w:val="000000" w:themeColor="text1"/>
        </w:rPr>
        <w:t xml:space="preserve"> including </w:t>
      </w:r>
      <w:hyperlink r:id="rId73" w:anchor="analytics">
        <w:r w:rsidR="6E2D78B6" w:rsidRPr="676B8935">
          <w:rPr>
            <w:rStyle w:val="Hyperlink"/>
            <w:rFonts w:ascii="Segoe UI" w:hAnsi="Segoe UI" w:cs="Segoe UI"/>
          </w:rPr>
          <w:t>analytics</w:t>
        </w:r>
      </w:hyperlink>
      <w:r w:rsidR="6E2D78B6" w:rsidRPr="676B8935">
        <w:rPr>
          <w:rFonts w:ascii="Segoe UI" w:hAnsi="Segoe UI" w:cs="Segoe UI"/>
          <w:color w:val="000000" w:themeColor="text1"/>
        </w:rPr>
        <w:t xml:space="preserve">, </w:t>
      </w:r>
      <w:hyperlink r:id="rId74" w:anchor="indicator-level-settings-preview">
        <w:r w:rsidR="6E2D78B6" w:rsidRPr="27B21439">
          <w:rPr>
            <w:rStyle w:val="Hyperlink"/>
            <w:rFonts w:ascii="Segoe UI" w:hAnsi="Segoe UI" w:cs="Segoe UI"/>
          </w:rPr>
          <w:t>policy customization</w:t>
        </w:r>
      </w:hyperlink>
      <w:r w:rsidR="6E2D78B6" w:rsidRPr="27B21439">
        <w:rPr>
          <w:rFonts w:ascii="Segoe UI" w:hAnsi="Segoe UI" w:cs="Segoe UI"/>
          <w:color w:val="000000" w:themeColor="text1"/>
        </w:rPr>
        <w:t xml:space="preserve">, </w:t>
      </w:r>
      <w:r w:rsidR="02BE084F" w:rsidRPr="7CFBCACA">
        <w:rPr>
          <w:rFonts w:ascii="Segoe UI" w:hAnsi="Segoe UI" w:cs="Segoe UI"/>
          <w:color w:val="000000" w:themeColor="text1"/>
        </w:rPr>
        <w:t xml:space="preserve">and </w:t>
      </w:r>
      <w:hyperlink r:id="rId75" w:anchor="data-theft-by-departing-users">
        <w:r w:rsidR="02BE084F" w:rsidRPr="76143BE1">
          <w:rPr>
            <w:rStyle w:val="Hyperlink"/>
            <w:rFonts w:ascii="Segoe UI" w:hAnsi="Segoe UI" w:cs="Segoe UI"/>
          </w:rPr>
          <w:t>AAD Leaver signals and triggers</w:t>
        </w:r>
      </w:hyperlink>
      <w:r w:rsidR="02BE084F" w:rsidRPr="76143BE1">
        <w:rPr>
          <w:rFonts w:ascii="Segoe UI" w:hAnsi="Segoe UI" w:cs="Segoe UI"/>
          <w:color w:val="000000" w:themeColor="text1"/>
        </w:rPr>
        <w:t>.</w:t>
      </w:r>
    </w:p>
    <w:p w14:paraId="5CB06CEC" w14:textId="459F6127" w:rsidR="37FE2A2C" w:rsidRDefault="002923F3" w:rsidP="5535743B">
      <w:pPr>
        <w:spacing w:before="120"/>
        <w:ind w:right="86"/>
        <w:rPr>
          <w:rFonts w:ascii="Segoe UI" w:hAnsi="Segoe UI" w:cs="Segoe UI"/>
        </w:rPr>
      </w:pPr>
      <w:hyperlink r:id="rId76">
        <w:r w:rsidR="37FE2A2C" w:rsidRPr="5900E89F">
          <w:rPr>
            <w:rStyle w:val="Hyperlink"/>
            <w:rFonts w:ascii="Segoe UI" w:hAnsi="Segoe UI" w:cs="Segoe UI"/>
          </w:rPr>
          <w:t>Microsoft Information Protection</w:t>
        </w:r>
      </w:hyperlink>
      <w:r w:rsidR="37FE2A2C" w:rsidRPr="5900E89F">
        <w:rPr>
          <w:rFonts w:ascii="Segoe UI" w:hAnsi="Segoe UI" w:cs="Segoe UI"/>
        </w:rPr>
        <w:t xml:space="preserve"> adds several key enhancements to intelligence </w:t>
      </w:r>
      <w:r w:rsidR="00CB4F57">
        <w:rPr>
          <w:rFonts w:ascii="Segoe UI" w:hAnsi="Segoe UI" w:cs="Segoe UI"/>
        </w:rPr>
        <w:t xml:space="preserve">and </w:t>
      </w:r>
      <w:r w:rsidR="37FE2A2C" w:rsidRPr="5900E89F">
        <w:rPr>
          <w:rFonts w:ascii="Segoe UI" w:hAnsi="Segoe UI" w:cs="Segoe UI"/>
        </w:rPr>
        <w:t>built-in capabilities ac</w:t>
      </w:r>
      <w:r w:rsidR="7784200F" w:rsidRPr="5900E89F">
        <w:rPr>
          <w:rFonts w:ascii="Segoe UI" w:hAnsi="Segoe UI" w:cs="Segoe UI"/>
        </w:rPr>
        <w:t xml:space="preserve">ross Microsoft 365 applications and services. </w:t>
      </w:r>
    </w:p>
    <w:p w14:paraId="26E4CBC2" w14:textId="65046D7D" w:rsidR="770D1F75" w:rsidRDefault="002923F3" w:rsidP="770D1F75">
      <w:pPr>
        <w:spacing w:before="120"/>
        <w:ind w:right="86"/>
        <w:rPr>
          <w:rFonts w:ascii="Segoe UI" w:hAnsi="Segoe UI" w:cs="Segoe UI"/>
        </w:rPr>
      </w:pPr>
      <w:hyperlink r:id="rId77">
        <w:r w:rsidR="2B926479" w:rsidRPr="02B5F1EF">
          <w:rPr>
            <w:rStyle w:val="Hyperlink"/>
            <w:rFonts w:ascii="Segoe UI" w:hAnsi="Segoe UI" w:cs="Segoe UI"/>
          </w:rPr>
          <w:t>Microsoft Information Governance</w:t>
        </w:r>
      </w:hyperlink>
      <w:r w:rsidR="2B926479" w:rsidRPr="02B5F1EF">
        <w:rPr>
          <w:rFonts w:ascii="Segoe UI" w:hAnsi="Segoe UI" w:cs="Segoe UI"/>
        </w:rPr>
        <w:t xml:space="preserve"> introduces four new ways to govern </w:t>
      </w:r>
      <w:r w:rsidR="111225C8" w:rsidRPr="02B5F1EF">
        <w:rPr>
          <w:rFonts w:ascii="Segoe UI" w:hAnsi="Segoe UI" w:cs="Segoe UI"/>
        </w:rPr>
        <w:t>content in Microsoft Teams.</w:t>
      </w:r>
    </w:p>
    <w:p w14:paraId="09443DBE" w14:textId="78DA674B" w:rsidR="00CF60E2" w:rsidRDefault="002923F3" w:rsidP="00604DE0">
      <w:pPr>
        <w:spacing w:before="120"/>
        <w:ind w:right="86"/>
        <w:rPr>
          <w:rFonts w:ascii="Segoe UI" w:hAnsi="Segoe UI" w:cs="Segoe UI"/>
          <w:color w:val="000000"/>
          <w:shd w:val="clear" w:color="auto" w:fill="FFFFFF"/>
        </w:rPr>
      </w:pPr>
      <w:hyperlink r:id="rId78" w:history="1">
        <w:r w:rsidR="00CF60E2" w:rsidRPr="00D8262F">
          <w:rPr>
            <w:rStyle w:val="Hyperlink"/>
            <w:rFonts w:ascii="Segoe UI" w:hAnsi="Segoe UI" w:cs="Segoe UI"/>
            <w:shd w:val="clear" w:color="auto" w:fill="FFFFFF"/>
          </w:rPr>
          <w:t>Azure Active Directory</w:t>
        </w:r>
      </w:hyperlink>
      <w:r w:rsidR="00AF3DDF">
        <w:rPr>
          <w:rFonts w:ascii="Segoe UI" w:hAnsi="Segoe UI" w:cs="Segoe UI"/>
          <w:color w:val="000000"/>
          <w:shd w:val="clear" w:color="auto" w:fill="FFFFFF"/>
        </w:rPr>
        <w:t xml:space="preserve"> </w:t>
      </w:r>
      <w:r w:rsidR="006E662F">
        <w:rPr>
          <w:rFonts w:ascii="Segoe UI" w:hAnsi="Segoe UI" w:cs="Segoe UI"/>
          <w:color w:val="000000"/>
          <w:shd w:val="clear" w:color="auto" w:fill="FFFFFF"/>
        </w:rPr>
        <w:t>expands identity-security capabilities</w:t>
      </w:r>
      <w:r w:rsidR="0095601C">
        <w:rPr>
          <w:rFonts w:ascii="Segoe UI" w:hAnsi="Segoe UI" w:cs="Segoe UI"/>
          <w:color w:val="000000"/>
          <w:shd w:val="clear" w:color="auto" w:fill="FFFFFF"/>
        </w:rPr>
        <w:t xml:space="preserve">. </w:t>
      </w:r>
      <w:hyperlink r:id="rId79" w:history="1">
        <w:r w:rsidR="0095601C" w:rsidRPr="00AF3DDF">
          <w:rPr>
            <w:rStyle w:val="Hyperlink"/>
            <w:rFonts w:ascii="Segoe UI" w:hAnsi="Segoe UI" w:cs="Segoe UI"/>
            <w:shd w:val="clear" w:color="auto" w:fill="FFFFFF"/>
          </w:rPr>
          <w:t>Conditional Access</w:t>
        </w:r>
      </w:hyperlink>
      <w:r w:rsidR="0095601C">
        <w:rPr>
          <w:rFonts w:ascii="Segoe UI" w:hAnsi="Segoe UI" w:cs="Segoe UI"/>
          <w:color w:val="000000"/>
          <w:shd w:val="clear" w:color="auto" w:fill="FFFFFF"/>
        </w:rPr>
        <w:t xml:space="preserve"> includes </w:t>
      </w:r>
      <w:r w:rsidR="00FD7772">
        <w:rPr>
          <w:rFonts w:ascii="Segoe UI" w:hAnsi="Segoe UI" w:cs="Segoe UI"/>
          <w:color w:val="000000"/>
          <w:shd w:val="clear" w:color="auto" w:fill="FFFFFF"/>
        </w:rPr>
        <w:t>filters for devices to enable</w:t>
      </w:r>
      <w:r w:rsidR="005D5228">
        <w:rPr>
          <w:rFonts w:ascii="Segoe UI" w:hAnsi="Segoe UI" w:cs="Segoe UI"/>
          <w:color w:val="000000"/>
          <w:shd w:val="clear" w:color="auto" w:fill="FFFFFF"/>
        </w:rPr>
        <w:t xml:space="preserve"> more granular access policies</w:t>
      </w:r>
      <w:r w:rsidR="00D76BA9">
        <w:rPr>
          <w:rFonts w:ascii="Segoe UI" w:hAnsi="Segoe UI" w:cs="Segoe UI"/>
          <w:color w:val="000000"/>
          <w:shd w:val="clear" w:color="auto" w:fill="FFFFFF"/>
        </w:rPr>
        <w:t xml:space="preserve"> and</w:t>
      </w:r>
      <w:r w:rsidR="00680266">
        <w:rPr>
          <w:rFonts w:ascii="Segoe UI" w:hAnsi="Segoe UI" w:cs="Segoe UI"/>
          <w:color w:val="000000"/>
          <w:shd w:val="clear" w:color="auto" w:fill="FFFFFF"/>
        </w:rPr>
        <w:t xml:space="preserve"> GPS-location based policies that can be enabled via </w:t>
      </w:r>
      <w:hyperlink r:id="rId80" w:history="1">
        <w:r w:rsidR="00680266" w:rsidRPr="00680266">
          <w:rPr>
            <w:rStyle w:val="Hyperlink"/>
            <w:rFonts w:ascii="Segoe UI" w:hAnsi="Segoe UI" w:cs="Segoe UI"/>
            <w:shd w:val="clear" w:color="auto" w:fill="FFFFFF"/>
          </w:rPr>
          <w:t>Microsoft Authenticator</w:t>
        </w:r>
      </w:hyperlink>
      <w:r w:rsidR="00CE1CE6">
        <w:rPr>
          <w:rFonts w:ascii="Segoe UI" w:hAnsi="Segoe UI" w:cs="Segoe UI"/>
          <w:color w:val="000000"/>
          <w:shd w:val="clear" w:color="auto" w:fill="FFFFFF"/>
        </w:rPr>
        <w:t xml:space="preserve">. </w:t>
      </w:r>
      <w:hyperlink r:id="rId81" w:history="1">
        <w:r w:rsidR="00AF3DDF" w:rsidRPr="001D0748">
          <w:rPr>
            <w:rStyle w:val="Hyperlink"/>
            <w:rFonts w:ascii="Segoe UI" w:hAnsi="Segoe UI" w:cs="Segoe UI"/>
            <w:shd w:val="clear" w:color="auto" w:fill="FFFFFF"/>
          </w:rPr>
          <w:t>Identity Protection</w:t>
        </w:r>
      </w:hyperlink>
      <w:r w:rsidR="00AF3DDF">
        <w:rPr>
          <w:rFonts w:ascii="Segoe UI" w:hAnsi="Segoe UI" w:cs="Segoe UI"/>
          <w:color w:val="000000"/>
          <w:shd w:val="clear" w:color="auto" w:fill="FFFFFF"/>
        </w:rPr>
        <w:t xml:space="preserve"> </w:t>
      </w:r>
      <w:r w:rsidR="00835439">
        <w:rPr>
          <w:rFonts w:ascii="Segoe UI" w:hAnsi="Segoe UI" w:cs="Segoe UI"/>
          <w:color w:val="000000"/>
          <w:shd w:val="clear" w:color="auto" w:fill="FFFFFF"/>
        </w:rPr>
        <w:t>includes</w:t>
      </w:r>
      <w:r w:rsidR="00E902F8" w:rsidRPr="00E902F8">
        <w:rPr>
          <w:rFonts w:ascii="Segoe UI" w:hAnsi="Segoe UI" w:cs="Segoe UI"/>
          <w:color w:val="000000"/>
          <w:shd w:val="clear" w:color="auto" w:fill="FFFFFF"/>
        </w:rPr>
        <w:t xml:space="preserve"> detections for anomalous tokens and unfamiliar sign-in properties</w:t>
      </w:r>
      <w:r w:rsidR="00604DE0">
        <w:rPr>
          <w:rFonts w:ascii="Segoe UI" w:hAnsi="Segoe UI" w:cs="Segoe UI"/>
          <w:color w:val="000000"/>
          <w:shd w:val="clear" w:color="auto" w:fill="FFFFFF"/>
        </w:rPr>
        <w:t>, and risk analysis workbook to help visualize</w:t>
      </w:r>
      <w:r w:rsidR="00E902F8" w:rsidRPr="00E902F8">
        <w:rPr>
          <w:rFonts w:ascii="Segoe UI" w:hAnsi="Segoe UI" w:cs="Segoe UI"/>
          <w:color w:val="000000"/>
          <w:shd w:val="clear" w:color="auto" w:fill="FFFFFF"/>
        </w:rPr>
        <w:t xml:space="preserve"> risk data and </w:t>
      </w:r>
      <w:r w:rsidR="00604DE0">
        <w:rPr>
          <w:rFonts w:ascii="Segoe UI" w:hAnsi="Segoe UI" w:cs="Segoe UI"/>
          <w:color w:val="000000"/>
          <w:shd w:val="clear" w:color="auto" w:fill="FFFFFF"/>
        </w:rPr>
        <w:t>response</w:t>
      </w:r>
      <w:r w:rsidR="00E902F8" w:rsidRPr="00E902F8">
        <w:rPr>
          <w:rFonts w:ascii="Segoe UI" w:hAnsi="Segoe UI" w:cs="Segoe UI"/>
          <w:color w:val="000000"/>
          <w:shd w:val="clear" w:color="auto" w:fill="FFFFFF"/>
        </w:rPr>
        <w:t xml:space="preserve"> effectiveness.</w:t>
      </w:r>
      <w:r w:rsidR="001D0748">
        <w:rPr>
          <w:rFonts w:ascii="Segoe UI" w:hAnsi="Segoe UI" w:cs="Segoe UI"/>
          <w:color w:val="000000"/>
          <w:shd w:val="clear" w:color="auto" w:fill="FFFFFF"/>
        </w:rPr>
        <w:t xml:space="preserve"> </w:t>
      </w:r>
    </w:p>
    <w:p w14:paraId="0D6A5905" w14:textId="038D1523" w:rsidR="00680266" w:rsidRDefault="002923F3" w:rsidP="00604DE0">
      <w:pPr>
        <w:spacing w:before="120"/>
        <w:ind w:right="86"/>
        <w:rPr>
          <w:rFonts w:ascii="Segoe UI" w:hAnsi="Segoe UI" w:cs="Segoe UI"/>
          <w:color w:val="000000"/>
          <w:shd w:val="clear" w:color="auto" w:fill="FFFFFF"/>
        </w:rPr>
      </w:pPr>
      <w:hyperlink r:id="rId82" w:history="1">
        <w:r w:rsidR="00014709" w:rsidRPr="00F110AF">
          <w:rPr>
            <w:rStyle w:val="Hyperlink"/>
            <w:rFonts w:ascii="Segoe UI" w:hAnsi="Segoe UI" w:cs="Segoe UI"/>
            <w:shd w:val="clear" w:color="auto" w:fill="FFFFFF"/>
          </w:rPr>
          <w:t>Azure Active Directory</w:t>
        </w:r>
      </w:hyperlink>
      <w:r w:rsidR="00014709">
        <w:rPr>
          <w:rFonts w:ascii="Segoe UI" w:hAnsi="Segoe UI" w:cs="Segoe UI"/>
          <w:color w:val="000000"/>
          <w:shd w:val="clear" w:color="auto" w:fill="FFFFFF"/>
        </w:rPr>
        <w:t xml:space="preserve"> </w:t>
      </w:r>
      <w:r w:rsidR="00777E5D">
        <w:rPr>
          <w:rFonts w:ascii="Segoe UI" w:hAnsi="Segoe UI" w:cs="Segoe UI"/>
          <w:color w:val="000000"/>
          <w:shd w:val="clear" w:color="auto" w:fill="FFFFFF"/>
        </w:rPr>
        <w:t>expands</w:t>
      </w:r>
      <w:r w:rsidR="005E18B3">
        <w:rPr>
          <w:rFonts w:ascii="Segoe UI" w:hAnsi="Segoe UI" w:cs="Segoe UI"/>
          <w:color w:val="000000"/>
          <w:shd w:val="clear" w:color="auto" w:fill="FFFFFF"/>
        </w:rPr>
        <w:t xml:space="preserve"> coverage of the backup authentication service that provides additional layer of resilience to applications access in case of a service interruption. </w:t>
      </w:r>
    </w:p>
    <w:p w14:paraId="2C0DFBE4" w14:textId="77777777" w:rsidR="008450BD" w:rsidRDefault="008450BD" w:rsidP="007C0B59">
      <w:pPr>
        <w:spacing w:before="120"/>
        <w:ind w:right="86"/>
        <w:rPr>
          <w:rFonts w:ascii="Segoe UI" w:hAnsi="Segoe UI" w:cs="Segoe UI"/>
          <w:color w:val="000000"/>
          <w:shd w:val="clear" w:color="auto" w:fill="FFFFFF"/>
        </w:rPr>
      </w:pPr>
    </w:p>
    <w:p w14:paraId="6067003E" w14:textId="2E3E865F"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w:t>
      </w:r>
    </w:p>
    <w:p w14:paraId="6A81240F" w14:textId="20B708D4" w:rsidR="007C0B59" w:rsidRPr="006812C8" w:rsidRDefault="007C0B59" w:rsidP="007C0B59">
      <w:pPr>
        <w:spacing w:before="120"/>
        <w:ind w:right="86"/>
        <w:rPr>
          <w:rFonts w:ascii="Segoe UI" w:hAnsi="Segoe UI" w:cs="Segoe UI"/>
          <w:color w:val="000000"/>
          <w:shd w:val="clear" w:color="auto" w:fill="FFFFFF"/>
        </w:rPr>
      </w:pPr>
      <w:r w:rsidRPr="006812C8">
        <w:rPr>
          <w:rFonts w:ascii="Segoe UI" w:hAnsi="Segoe UI" w:cs="Segoe UI"/>
          <w:noProof/>
          <w:color w:val="2B579A"/>
          <w:shd w:val="clear" w:color="auto" w:fill="E6E6E6"/>
        </w:rPr>
        <mc:AlternateContent>
          <mc:Choice Requires="wps">
            <w:drawing>
              <wp:anchor distT="0" distB="0" distL="114300" distR="114300" simplePos="0" relativeHeight="251658246" behindDoc="0" locked="0" layoutInCell="1" allowOverlap="1" wp14:anchorId="775155F9" wp14:editId="122389AA">
                <wp:simplePos x="0" y="0"/>
                <wp:positionH relativeFrom="column">
                  <wp:posOffset>0</wp:posOffset>
                </wp:positionH>
                <wp:positionV relativeFrom="paragraph">
                  <wp:posOffset>0</wp:posOffset>
                </wp:positionV>
                <wp:extent cx="5581650" cy="0"/>
                <wp:effectExtent l="0" t="0" r="0" b="0"/>
                <wp:wrapNone/>
                <wp:docPr id="14" name="Straight Connector 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4" style="position:absolute;z-index:251680768;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236BD8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w/1u5LkBAADFAwAADgAAAAAAAAAAAAAAAAAuAgAAZHJzL2Uyb0Rv&#10;Yy54bWxQSwECLQAUAAYACAAAACEARR/WytkAAAACAQAADwAAAAAAAAAAAAAAAAATBAAAZHJzL2Rv&#10;d25yZXYueG1sUEsFBgAAAAAEAAQA8wAAABkFAAAAAA==&#10;">
                <v:stroke joinstyle="miter"/>
              </v:line>
            </w:pict>
          </mc:Fallback>
        </mc:AlternateContent>
      </w:r>
      <w:r w:rsidR="006812C8" w:rsidRPr="006812C8">
        <w:rPr>
          <w:rFonts w:ascii="Segoe UI" w:eastAsia="Times New Roman" w:hAnsi="Segoe UI" w:cs="Segoe UI"/>
          <w:color w:val="000000"/>
        </w:rPr>
        <w:t xml:space="preserve">Following is a select list of generally available Azure products, services, and enhancements for the quarter. A full list can be found at </w:t>
      </w:r>
      <w:hyperlink r:id="rId83">
        <w:r w:rsidR="006812C8" w:rsidRPr="006812C8">
          <w:rPr>
            <w:rStyle w:val="Hyperlink"/>
            <w:rFonts w:ascii="Segoe UI" w:eastAsia="Times New Roman" w:hAnsi="Segoe UI" w:cs="Segoe UI"/>
          </w:rPr>
          <w:t>https://azure.microsoft.com/en-us/updates/</w:t>
        </w:r>
      </w:hyperlink>
    </w:p>
    <w:p w14:paraId="68326548" w14:textId="70647B0E" w:rsidR="007C0B59" w:rsidRDefault="007C0B59" w:rsidP="007C0B59">
      <w:pPr>
        <w:spacing w:before="120"/>
        <w:ind w:right="86"/>
        <w:rPr>
          <w:rFonts w:ascii="Segoe UI" w:hAnsi="Segoe UI" w:cs="Segoe UI"/>
          <w:color w:val="000000"/>
          <w:shd w:val="clear" w:color="auto" w:fill="FFFFFF"/>
        </w:rPr>
      </w:pPr>
    </w:p>
    <w:p w14:paraId="6056ACB2" w14:textId="780EB688"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Hybrid Infrastructure</w:t>
      </w:r>
    </w:p>
    <w:p w14:paraId="0931C68A" w14:textId="71813AD4" w:rsidR="003667C0" w:rsidRPr="00A0377A" w:rsidRDefault="007C0B59" w:rsidP="003667C0">
      <w:pPr>
        <w:spacing w:before="120"/>
        <w:ind w:right="86"/>
        <w:rPr>
          <w:rFonts w:ascii="Segoe UI" w:eastAsia="Times New Roman" w:hAnsi="Segoe UI" w:cs="Segoe UI"/>
          <w:color w:val="000000"/>
        </w:rPr>
      </w:pPr>
      <w:r w:rsidRPr="009E6406">
        <w:rPr>
          <w:rFonts w:ascii="Segoe UI" w:hAnsi="Segoe UI" w:cs="Segoe UI"/>
          <w:noProof/>
          <w:color w:val="2B579A"/>
          <w:shd w:val="clear" w:color="auto" w:fill="E6E6E6"/>
        </w:rPr>
        <mc:AlternateContent>
          <mc:Choice Requires="wps">
            <w:drawing>
              <wp:anchor distT="0" distB="0" distL="114300" distR="114300" simplePos="0" relativeHeight="251658247" behindDoc="0" locked="0" layoutInCell="1" allowOverlap="1" wp14:anchorId="4B887F1D" wp14:editId="577C2DA0">
                <wp:simplePos x="0" y="0"/>
                <wp:positionH relativeFrom="column">
                  <wp:posOffset>0</wp:posOffset>
                </wp:positionH>
                <wp:positionV relativeFrom="paragraph">
                  <wp:posOffset>0</wp:posOffset>
                </wp:positionV>
                <wp:extent cx="5581650" cy="0"/>
                <wp:effectExtent l="0" t="0" r="0" b="0"/>
                <wp:wrapNone/>
                <wp:docPr id="15" name="Straight Connector 1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5" style="position:absolute;z-index:251682816;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23D4B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AeIXdJuAEAAMUDAAAOAAAAAAAAAAAAAAAAAC4CAABkcnMvZTJvRG9j&#10;LnhtbFBLAQItABQABgAIAAAAIQBFH9bK2QAAAAIBAAAPAAAAAAAAAAAAAAAAABIEAABkcnMvZG93&#10;bnJldi54bWxQSwUGAAAAAAQABADzAAAAGAUAAAAA&#10;">
                <v:stroke joinstyle="miter"/>
              </v:line>
            </w:pict>
          </mc:Fallback>
        </mc:AlternateContent>
      </w:r>
      <w:hyperlink r:id="rId84" w:history="1">
        <w:r w:rsidR="003667C0" w:rsidRPr="009E6406">
          <w:rPr>
            <w:rStyle w:val="Hyperlink"/>
            <w:rFonts w:ascii="Segoe UI" w:eastAsia="Times New Roman" w:hAnsi="Segoe UI" w:cs="Segoe UI"/>
          </w:rPr>
          <w:t>Azure Stack HCI new feature update</w:t>
        </w:r>
      </w:hyperlink>
      <w:r w:rsidR="003667C0" w:rsidRPr="00A0377A">
        <w:rPr>
          <w:rFonts w:ascii="Segoe UI" w:eastAsia="Times New Roman" w:hAnsi="Segoe UI" w:cs="Segoe UI"/>
          <w:b/>
          <w:bCs/>
          <w:color w:val="000000"/>
        </w:rPr>
        <w:t xml:space="preserve"> </w:t>
      </w:r>
      <w:r w:rsidR="00735A21" w:rsidRPr="009E6406">
        <w:rPr>
          <w:rFonts w:ascii="Segoe UI" w:eastAsia="Times New Roman" w:hAnsi="Segoe UI" w:cs="Segoe UI"/>
          <w:color w:val="000000"/>
        </w:rPr>
        <w:t>provides</w:t>
      </w:r>
      <w:r w:rsidR="003667C0" w:rsidRPr="00735A21">
        <w:rPr>
          <w:rFonts w:ascii="Segoe UI" w:eastAsia="Times New Roman" w:hAnsi="Segoe UI" w:cs="Segoe UI"/>
          <w:color w:val="000000"/>
        </w:rPr>
        <w:t xml:space="preserve"> </w:t>
      </w:r>
      <w:r w:rsidR="003667C0" w:rsidRPr="00A0377A">
        <w:rPr>
          <w:rFonts w:ascii="Segoe UI" w:eastAsia="Times New Roman" w:hAnsi="Segoe UI" w:cs="Segoe UI"/>
          <w:color w:val="000000"/>
        </w:rPr>
        <w:t>production-level technical support with enhanced capabilities</w:t>
      </w:r>
      <w:r w:rsidR="004F5DAB">
        <w:rPr>
          <w:rFonts w:ascii="Segoe UI" w:eastAsia="Times New Roman" w:hAnsi="Segoe UI" w:cs="Segoe UI"/>
          <w:color w:val="000000"/>
        </w:rPr>
        <w:t>.</w:t>
      </w:r>
      <w:r w:rsidR="003667C0" w:rsidRPr="00A0377A">
        <w:rPr>
          <w:rFonts w:ascii="Segoe UI" w:eastAsia="Times New Roman" w:hAnsi="Segoe UI" w:cs="Segoe UI"/>
          <w:color w:val="000000"/>
        </w:rPr>
        <w:t xml:space="preserve"> </w:t>
      </w:r>
    </w:p>
    <w:p w14:paraId="1E70CFF4" w14:textId="68E677CA" w:rsidR="007C0B59" w:rsidRDefault="007C0B59" w:rsidP="007C0B59">
      <w:pPr>
        <w:spacing w:before="120"/>
        <w:ind w:right="86"/>
        <w:rPr>
          <w:rFonts w:ascii="Segoe UI" w:hAnsi="Segoe UI" w:cs="Segoe UI"/>
          <w:color w:val="000000"/>
          <w:shd w:val="clear" w:color="auto" w:fill="FFFFFF"/>
        </w:rPr>
      </w:pPr>
    </w:p>
    <w:p w14:paraId="2E94F272" w14:textId="4F35E95E"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Data</w:t>
      </w:r>
    </w:p>
    <w:p w14:paraId="36190B98" w14:textId="109742C1" w:rsidR="00D87147" w:rsidRPr="00D87147" w:rsidRDefault="007C0B59" w:rsidP="00D87147">
      <w:pPr>
        <w:spacing w:before="120"/>
        <w:ind w:right="86"/>
        <w:rPr>
          <w:rFonts w:ascii="Segoe UI" w:hAnsi="Segoe UI" w:cs="Segoe UI"/>
        </w:rPr>
      </w:pPr>
      <w:r>
        <w:rPr>
          <w:rFonts w:ascii="Segoe UI" w:hAnsi="Segoe UI" w:cs="Segoe UI"/>
          <w:noProof/>
          <w:color w:val="2B579A"/>
          <w:shd w:val="clear" w:color="auto" w:fill="E6E6E6"/>
        </w:rPr>
        <mc:AlternateContent>
          <mc:Choice Requires="wps">
            <w:drawing>
              <wp:anchor distT="0" distB="0" distL="114300" distR="114300" simplePos="0" relativeHeight="251658248" behindDoc="0" locked="0" layoutInCell="1" allowOverlap="1" wp14:anchorId="7CD5F240" wp14:editId="62E9EB61">
                <wp:simplePos x="0" y="0"/>
                <wp:positionH relativeFrom="column">
                  <wp:posOffset>0</wp:posOffset>
                </wp:positionH>
                <wp:positionV relativeFrom="paragraph">
                  <wp:posOffset>0</wp:posOffset>
                </wp:positionV>
                <wp:extent cx="5581650" cy="0"/>
                <wp:effectExtent l="0" t="0" r="0" b="0"/>
                <wp:wrapNone/>
                <wp:docPr id="17" name="Straight Connector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7" style="position:absolute;z-index:251686912;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0BE867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5Z41yLkBAADFAwAADgAAAAAAAAAAAAAAAAAuAgAAZHJzL2Uyb0Rv&#10;Yy54bWxQSwECLQAUAAYACAAAACEARR/WytkAAAACAQAADwAAAAAAAAAAAAAAAAATBAAAZHJzL2Rv&#10;d25yZXYueG1sUEsFBgAAAAAEAAQA8wAAABkFAAAAAA==&#10;">
                <v:stroke joinstyle="miter"/>
              </v:line>
            </w:pict>
          </mc:Fallback>
        </mc:AlternateContent>
      </w:r>
      <w:hyperlink r:id="rId85" w:history="1">
        <w:r w:rsidR="00D87147" w:rsidRPr="009D4263">
          <w:rPr>
            <w:rStyle w:val="Hyperlink"/>
            <w:rFonts w:ascii="Segoe UI" w:hAnsi="Segoe UI" w:cs="Segoe UI"/>
          </w:rPr>
          <w:t>SQL Server IaaS Agent</w:t>
        </w:r>
      </w:hyperlink>
      <w:r w:rsidR="00D87147" w:rsidRPr="00D87147">
        <w:rPr>
          <w:rFonts w:ascii="Segoe UI" w:hAnsi="Segoe UI" w:cs="Segoe UI"/>
        </w:rPr>
        <w:t xml:space="preserve"> </w:t>
      </w:r>
      <w:r w:rsidR="00A86FDB">
        <w:rPr>
          <w:rFonts w:ascii="Segoe UI" w:hAnsi="Segoe UI" w:cs="Segoe UI"/>
        </w:rPr>
        <w:t>extends</w:t>
      </w:r>
      <w:r w:rsidR="00A73EA6">
        <w:rPr>
          <w:rFonts w:ascii="Segoe UI" w:hAnsi="Segoe UI" w:cs="Segoe UI"/>
        </w:rPr>
        <w:t xml:space="preserve"> to</w:t>
      </w:r>
      <w:r w:rsidR="00D87147" w:rsidRPr="00D87147">
        <w:rPr>
          <w:rFonts w:ascii="Segoe UI" w:hAnsi="Segoe UI" w:cs="Segoe UI"/>
        </w:rPr>
        <w:t xml:space="preserve"> Linux platforms, </w:t>
      </w:r>
      <w:r w:rsidR="00A73EA6">
        <w:rPr>
          <w:rFonts w:ascii="Segoe UI" w:hAnsi="Segoe UI" w:cs="Segoe UI"/>
        </w:rPr>
        <w:t xml:space="preserve">giving users the ability to </w:t>
      </w:r>
      <w:r w:rsidR="00D87147" w:rsidRPr="00D87147">
        <w:rPr>
          <w:rFonts w:ascii="Segoe UI" w:hAnsi="Segoe UI" w:cs="Segoe UI"/>
        </w:rPr>
        <w:t xml:space="preserve">use the license management features of the SQL Server on Azure Virtual Machines blade. </w:t>
      </w:r>
    </w:p>
    <w:p w14:paraId="79DE93FE" w14:textId="0E5EE39F" w:rsidR="00D87147" w:rsidRPr="00D87147" w:rsidRDefault="002923F3" w:rsidP="00D87147">
      <w:pPr>
        <w:pStyle w:val="NormalWeb"/>
        <w:shd w:val="clear" w:color="auto" w:fill="FFFFFF"/>
        <w:spacing w:before="0" w:beforeAutospacing="0" w:after="180" w:afterAutospacing="0"/>
        <w:rPr>
          <w:rFonts w:ascii="Segoe UI" w:hAnsi="Segoe UI" w:cs="Segoe UI"/>
          <w:color w:val="4C4C51"/>
          <w:sz w:val="22"/>
          <w:szCs w:val="22"/>
        </w:rPr>
      </w:pPr>
      <w:hyperlink r:id="rId86" w:history="1">
        <w:r w:rsidR="00D87147" w:rsidRPr="00261A39">
          <w:rPr>
            <w:rStyle w:val="Hyperlink"/>
            <w:rFonts w:ascii="Segoe UI" w:hAnsi="Segoe UI" w:cs="Segoe UI"/>
            <w:sz w:val="22"/>
            <w:szCs w:val="22"/>
          </w:rPr>
          <w:t>Flexible Server </w:t>
        </w:r>
      </w:hyperlink>
      <w:r w:rsidR="00F63426">
        <w:rPr>
          <w:rFonts w:ascii="Segoe UI" w:hAnsi="Segoe UI" w:cs="Segoe UI"/>
          <w:sz w:val="22"/>
          <w:szCs w:val="22"/>
        </w:rPr>
        <w:t xml:space="preserve">is </w:t>
      </w:r>
      <w:r w:rsidR="00F63426" w:rsidRPr="00D87147">
        <w:rPr>
          <w:rFonts w:ascii="Segoe UI" w:hAnsi="Segoe UI" w:cs="Segoe UI"/>
          <w:sz w:val="22"/>
          <w:szCs w:val="22"/>
        </w:rPr>
        <w:t>fully compatible with community PostgreSQL,</w:t>
      </w:r>
      <w:r w:rsidR="00F63426">
        <w:rPr>
          <w:rFonts w:ascii="Segoe UI" w:hAnsi="Segoe UI" w:cs="Segoe UI"/>
          <w:sz w:val="22"/>
          <w:szCs w:val="22"/>
        </w:rPr>
        <w:t xml:space="preserve"> and</w:t>
      </w:r>
      <w:r w:rsidR="00F63426" w:rsidRPr="00D87147">
        <w:rPr>
          <w:rFonts w:ascii="Segoe UI" w:hAnsi="Segoe UI" w:cs="Segoe UI"/>
          <w:sz w:val="22"/>
          <w:szCs w:val="22"/>
        </w:rPr>
        <w:t xml:space="preserve"> </w:t>
      </w:r>
      <w:r w:rsidR="00D87147" w:rsidRPr="00D87147">
        <w:rPr>
          <w:rFonts w:ascii="Segoe UI" w:hAnsi="Segoe UI" w:cs="Segoe UI"/>
          <w:sz w:val="22"/>
          <w:szCs w:val="22"/>
        </w:rPr>
        <w:t>provides maximum control through custom maintenance windows and additional configuration parameters for fine</w:t>
      </w:r>
      <w:r w:rsidR="00CB4F57">
        <w:rPr>
          <w:rFonts w:ascii="Segoe UI" w:hAnsi="Segoe UI" w:cs="Segoe UI"/>
          <w:sz w:val="22"/>
          <w:szCs w:val="22"/>
        </w:rPr>
        <w:t>-</w:t>
      </w:r>
      <w:r w:rsidR="00D87147" w:rsidRPr="00D87147">
        <w:rPr>
          <w:rFonts w:ascii="Segoe UI" w:hAnsi="Segoe UI" w:cs="Segoe UI"/>
          <w:sz w:val="22"/>
          <w:szCs w:val="22"/>
        </w:rPr>
        <w:t>grained tuning</w:t>
      </w:r>
      <w:r w:rsidR="0061100D">
        <w:rPr>
          <w:rFonts w:ascii="Segoe UI" w:hAnsi="Segoe UI" w:cs="Segoe UI"/>
          <w:sz w:val="22"/>
          <w:szCs w:val="22"/>
        </w:rPr>
        <w:t>, giving users</w:t>
      </w:r>
      <w:r w:rsidR="00D87147" w:rsidRPr="00D87147">
        <w:rPr>
          <w:rFonts w:ascii="Segoe UI" w:hAnsi="Segoe UI" w:cs="Segoe UI"/>
          <w:sz w:val="22"/>
          <w:szCs w:val="22"/>
        </w:rPr>
        <w:t xml:space="preserve"> zone redundant high availability and </w:t>
      </w:r>
      <w:r w:rsidR="0061100D">
        <w:rPr>
          <w:rFonts w:ascii="Segoe UI" w:hAnsi="Segoe UI" w:cs="Segoe UI"/>
          <w:sz w:val="22"/>
          <w:szCs w:val="22"/>
        </w:rPr>
        <w:t xml:space="preserve">the </w:t>
      </w:r>
      <w:r w:rsidR="00D87147" w:rsidRPr="00D87147">
        <w:rPr>
          <w:rFonts w:ascii="Segoe UI" w:hAnsi="Segoe UI" w:cs="Segoe UI"/>
          <w:sz w:val="22"/>
          <w:szCs w:val="22"/>
        </w:rPr>
        <w:t xml:space="preserve">control </w:t>
      </w:r>
      <w:r w:rsidR="00EB1358">
        <w:rPr>
          <w:rFonts w:ascii="Segoe UI" w:hAnsi="Segoe UI" w:cs="Segoe UI"/>
          <w:sz w:val="22"/>
          <w:szCs w:val="22"/>
        </w:rPr>
        <w:t xml:space="preserve">for </w:t>
      </w:r>
      <w:r w:rsidR="00D87147" w:rsidRPr="00D87147">
        <w:rPr>
          <w:rFonts w:ascii="Segoe UI" w:hAnsi="Segoe UI" w:cs="Segoe UI"/>
          <w:sz w:val="22"/>
          <w:szCs w:val="22"/>
        </w:rPr>
        <w:t>timing for patches and upgrades. </w:t>
      </w:r>
    </w:p>
    <w:p w14:paraId="6AE065F1" w14:textId="025D5C76" w:rsidR="00D87147" w:rsidRPr="00D87147" w:rsidRDefault="002923F3" w:rsidP="00D87147">
      <w:pPr>
        <w:rPr>
          <w:rFonts w:ascii="Segoe UI" w:hAnsi="Segoe UI" w:cs="Segoe UI"/>
        </w:rPr>
      </w:pPr>
      <w:hyperlink r:id="rId87" w:history="1">
        <w:r w:rsidR="00D87147" w:rsidRPr="00203F55">
          <w:rPr>
            <w:rStyle w:val="Hyperlink"/>
            <w:rFonts w:ascii="Segoe UI" w:hAnsi="Segoe UI" w:cs="Segoe UI"/>
          </w:rPr>
          <w:t>Flexible Server</w:t>
        </w:r>
      </w:hyperlink>
      <w:r w:rsidR="00D87147" w:rsidRPr="00D87147">
        <w:rPr>
          <w:rFonts w:ascii="Segoe UI" w:hAnsi="Segoe UI" w:cs="Segoe UI"/>
        </w:rPr>
        <w:t xml:space="preserve"> architecture provides low latency, predictable performance, IOPS scaling independent of storage, and zone resiliency. Flexible Server also provides the ability to stop/start your server, burstable compute, and Reserved Instance pricing</w:t>
      </w:r>
      <w:r w:rsidR="000D292D">
        <w:rPr>
          <w:rFonts w:ascii="Segoe UI" w:hAnsi="Segoe UI" w:cs="Segoe UI"/>
        </w:rPr>
        <w:t>.</w:t>
      </w:r>
      <w:r w:rsidR="00D87147" w:rsidRPr="00D87147">
        <w:rPr>
          <w:rFonts w:ascii="Segoe UI" w:hAnsi="Segoe UI" w:cs="Segoe UI"/>
        </w:rPr>
        <w:t xml:space="preserve"> </w:t>
      </w:r>
      <w:r w:rsidR="000D292D">
        <w:rPr>
          <w:rFonts w:ascii="Segoe UI" w:hAnsi="Segoe UI" w:cs="Segoe UI"/>
        </w:rPr>
        <w:t>W</w:t>
      </w:r>
      <w:r w:rsidR="00D87147" w:rsidRPr="00D87147">
        <w:rPr>
          <w:rFonts w:ascii="Segoe UI" w:hAnsi="Segoe UI" w:cs="Segoe UI"/>
        </w:rPr>
        <w:t xml:space="preserve">ith </w:t>
      </w:r>
      <w:hyperlink r:id="rId88" w:history="1">
        <w:r w:rsidR="00D87147" w:rsidRPr="00D87147">
          <w:rPr>
            <w:rStyle w:val="Hyperlink"/>
            <w:rFonts w:ascii="Segoe UI" w:hAnsi="Segoe UI" w:cs="Segoe UI"/>
          </w:rPr>
          <w:t>Terraform support</w:t>
        </w:r>
      </w:hyperlink>
      <w:r w:rsidR="00D87147" w:rsidRPr="00D87147">
        <w:rPr>
          <w:rFonts w:ascii="Segoe UI" w:hAnsi="Segoe UI" w:cs="Segoe UI"/>
        </w:rPr>
        <w:t xml:space="preserve">, </w:t>
      </w:r>
      <w:r w:rsidR="000D292D">
        <w:rPr>
          <w:rFonts w:ascii="Segoe UI" w:hAnsi="Segoe UI" w:cs="Segoe UI"/>
        </w:rPr>
        <w:t>users</w:t>
      </w:r>
      <w:r w:rsidR="000D292D" w:rsidRPr="00D87147">
        <w:rPr>
          <w:rFonts w:ascii="Segoe UI" w:hAnsi="Segoe UI" w:cs="Segoe UI"/>
        </w:rPr>
        <w:t xml:space="preserve"> </w:t>
      </w:r>
      <w:r w:rsidR="00D87147" w:rsidRPr="00D87147">
        <w:rPr>
          <w:rFonts w:ascii="Segoe UI" w:hAnsi="Segoe UI" w:cs="Segoe UI"/>
        </w:rPr>
        <w:t>can now easily manage different configurations efficiently based</w:t>
      </w:r>
      <w:r w:rsidR="00CB4F57">
        <w:rPr>
          <w:rFonts w:ascii="Segoe UI" w:hAnsi="Segoe UI" w:cs="Segoe UI"/>
        </w:rPr>
        <w:t xml:space="preserve"> on</w:t>
      </w:r>
      <w:r w:rsidR="00D87147" w:rsidRPr="00D87147">
        <w:rPr>
          <w:rFonts w:ascii="Segoe UI" w:hAnsi="Segoe UI" w:cs="Segoe UI"/>
        </w:rPr>
        <w:t xml:space="preserve"> application needs. The Terraform template-based configuration files allow</w:t>
      </w:r>
      <w:r w:rsidR="000D292D">
        <w:rPr>
          <w:rFonts w:ascii="Segoe UI" w:hAnsi="Segoe UI" w:cs="Segoe UI"/>
        </w:rPr>
        <w:t>s users</w:t>
      </w:r>
      <w:r w:rsidR="00156214">
        <w:rPr>
          <w:rFonts w:ascii="Segoe UI" w:hAnsi="Segoe UI" w:cs="Segoe UI"/>
        </w:rPr>
        <w:t xml:space="preserve"> </w:t>
      </w:r>
      <w:r w:rsidR="00D87147" w:rsidRPr="00D87147">
        <w:rPr>
          <w:rFonts w:ascii="Segoe UI" w:hAnsi="Segoe UI" w:cs="Segoe UI"/>
        </w:rPr>
        <w:t>to define, provision, and configure your Azure Database for MySQL</w:t>
      </w:r>
      <w:r w:rsidR="003D48FB">
        <w:rPr>
          <w:rFonts w:ascii="Segoe UI" w:hAnsi="Segoe UI" w:cs="Segoe UI"/>
        </w:rPr>
        <w:t>.</w:t>
      </w:r>
      <w:r w:rsidR="00D87147" w:rsidRPr="00D87147">
        <w:rPr>
          <w:rFonts w:ascii="Segoe UI" w:hAnsi="Segoe UI" w:cs="Segoe UI"/>
        </w:rPr>
        <w:t xml:space="preserve"> </w:t>
      </w:r>
    </w:p>
    <w:p w14:paraId="3DB3B354" w14:textId="17B32C75" w:rsidR="00D87147" w:rsidRPr="00D87147" w:rsidRDefault="002923F3" w:rsidP="00D87147">
      <w:pPr>
        <w:rPr>
          <w:rFonts w:ascii="Segoe UI" w:hAnsi="Segoe UI" w:cs="Segoe UI"/>
        </w:rPr>
      </w:pPr>
      <w:hyperlink r:id="rId89" w:history="1">
        <w:r w:rsidR="00D87147" w:rsidRPr="003D48FB">
          <w:rPr>
            <w:rStyle w:val="Hyperlink"/>
            <w:rFonts w:ascii="Segoe UI" w:hAnsi="Segoe UI" w:cs="Segoe UI"/>
          </w:rPr>
          <w:t>Azure Cosmos DB</w:t>
        </w:r>
      </w:hyperlink>
      <w:r w:rsidR="00D87147" w:rsidRPr="00D87147">
        <w:rPr>
          <w:rFonts w:ascii="Segoe UI" w:hAnsi="Segoe UI" w:cs="Segoe UI"/>
        </w:rPr>
        <w:t xml:space="preserve"> updates</w:t>
      </w:r>
      <w:r w:rsidR="00DC429E">
        <w:rPr>
          <w:rFonts w:ascii="Segoe UI" w:hAnsi="Segoe UI" w:cs="Segoe UI"/>
        </w:rPr>
        <w:t xml:space="preserve"> give users the ability to </w:t>
      </w:r>
      <w:r w:rsidR="00C65ADF" w:rsidRPr="00D87147">
        <w:rPr>
          <w:rFonts w:ascii="Segoe UI" w:hAnsi="Segoe UI" w:cs="Segoe UI"/>
        </w:rPr>
        <w:t xml:space="preserve">specify </w:t>
      </w:r>
      <w:r w:rsidR="00EF2758">
        <w:rPr>
          <w:rFonts w:ascii="Segoe UI" w:hAnsi="Segoe UI" w:cs="Segoe UI"/>
        </w:rPr>
        <w:t xml:space="preserve">data updates </w:t>
      </w:r>
      <w:r w:rsidR="00CB4F57">
        <w:rPr>
          <w:rFonts w:ascii="Segoe UI" w:hAnsi="Segoe UI" w:cs="Segoe UI"/>
        </w:rPr>
        <w:t xml:space="preserve">to </w:t>
      </w:r>
      <w:r w:rsidR="00D87147" w:rsidRPr="00D87147">
        <w:rPr>
          <w:rFonts w:ascii="Segoe UI" w:hAnsi="Segoe UI" w:cs="Segoe UI"/>
        </w:rPr>
        <w:t>reduce network payload sizes, as well as avoid an extra read operation if an update fails concurrency checks</w:t>
      </w:r>
    </w:p>
    <w:p w14:paraId="31F38332" w14:textId="7EDFFCAF" w:rsidR="00D87147" w:rsidRPr="00D87147" w:rsidRDefault="00D87147" w:rsidP="00D87147">
      <w:pPr>
        <w:rPr>
          <w:rFonts w:ascii="Segoe UI" w:hAnsi="Segoe UI" w:cs="Segoe UI"/>
        </w:rPr>
      </w:pPr>
      <w:r w:rsidRPr="00D87147">
        <w:rPr>
          <w:rFonts w:ascii="Segoe UI" w:hAnsi="Segoe UI" w:cs="Segoe UI"/>
        </w:rPr>
        <w:t xml:space="preserve">Azure Managed Instance for </w:t>
      </w:r>
      <w:hyperlink r:id="rId90" w:history="1">
        <w:r w:rsidRPr="0079179F">
          <w:rPr>
            <w:rStyle w:val="Hyperlink"/>
            <w:rFonts w:ascii="Segoe UI" w:hAnsi="Segoe UI" w:cs="Segoe UI"/>
          </w:rPr>
          <w:t>Apache Cassandra</w:t>
        </w:r>
      </w:hyperlink>
      <w:r w:rsidRPr="00D87147">
        <w:rPr>
          <w:rFonts w:ascii="Segoe UI" w:hAnsi="Segoe UI" w:cs="Segoe UI"/>
        </w:rPr>
        <w:t xml:space="preserve"> automates deployment, scaling, and management operations for open-source Apache Cassandra datacenters. </w:t>
      </w:r>
    </w:p>
    <w:p w14:paraId="65FCDB4C" w14:textId="694F050E" w:rsidR="00D87147" w:rsidRPr="00D87147" w:rsidRDefault="00D87147" w:rsidP="00D87147">
      <w:pPr>
        <w:rPr>
          <w:rFonts w:ascii="Segoe UI" w:hAnsi="Segoe UI" w:cs="Segoe UI"/>
        </w:rPr>
      </w:pPr>
      <w:r w:rsidRPr="00D87147">
        <w:rPr>
          <w:rFonts w:ascii="Segoe UI" w:hAnsi="Segoe UI" w:cs="Segoe UI"/>
        </w:rPr>
        <w:t xml:space="preserve">Now supported in Azure Cache for Redis, </w:t>
      </w:r>
      <w:hyperlink r:id="rId91" w:history="1">
        <w:r w:rsidRPr="0079179F">
          <w:rPr>
            <w:rStyle w:val="Hyperlink"/>
            <w:rFonts w:ascii="Segoe UI" w:hAnsi="Segoe UI" w:cs="Segoe UI"/>
          </w:rPr>
          <w:t>Redis 6.0</w:t>
        </w:r>
      </w:hyperlink>
      <w:r w:rsidRPr="00D87147">
        <w:rPr>
          <w:rFonts w:ascii="Segoe UI" w:hAnsi="Segoe UI" w:cs="Segoe UI"/>
        </w:rPr>
        <w:t xml:space="preserve"> includes a new feature and a set of smaller performance enhancements, </w:t>
      </w:r>
      <w:r w:rsidR="00CB4F57">
        <w:rPr>
          <w:rFonts w:ascii="Segoe UI" w:hAnsi="Segoe UI" w:cs="Segoe UI"/>
        </w:rPr>
        <w:t xml:space="preserve">security </w:t>
      </w:r>
      <w:r w:rsidRPr="00D87147">
        <w:rPr>
          <w:rFonts w:ascii="Segoe UI" w:hAnsi="Segoe UI" w:cs="Segoe UI"/>
        </w:rPr>
        <w:t xml:space="preserve">boosts  and developer productivity features. </w:t>
      </w:r>
    </w:p>
    <w:p w14:paraId="49C6A577" w14:textId="4440E79B"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Analytics</w:t>
      </w:r>
    </w:p>
    <w:p w14:paraId="1310EB97" w14:textId="0B4B7D43" w:rsidR="00B00191" w:rsidRPr="00B00191" w:rsidRDefault="007C0B59" w:rsidP="00F51A1E">
      <w:pPr>
        <w:spacing w:before="120"/>
        <w:ind w:right="86"/>
        <w:rPr>
          <w:rFonts w:ascii="Segoe UI" w:hAnsi="Segoe UI" w:cs="Segoe UI"/>
          <w:szCs w:val="24"/>
        </w:rPr>
      </w:pPr>
      <w:r>
        <w:rPr>
          <w:rFonts w:ascii="Segoe UI" w:hAnsi="Segoe UI" w:cs="Segoe UI"/>
          <w:noProof/>
          <w:color w:val="2B579A"/>
          <w:shd w:val="clear" w:color="auto" w:fill="E6E6E6"/>
        </w:rPr>
        <mc:AlternateContent>
          <mc:Choice Requires="wps">
            <w:drawing>
              <wp:anchor distT="0" distB="0" distL="114300" distR="114300" simplePos="0" relativeHeight="251658249" behindDoc="0" locked="0" layoutInCell="1" allowOverlap="1" wp14:anchorId="34959197" wp14:editId="42F7D1AA">
                <wp:simplePos x="0" y="0"/>
                <wp:positionH relativeFrom="column">
                  <wp:posOffset>0</wp:posOffset>
                </wp:positionH>
                <wp:positionV relativeFrom="paragraph">
                  <wp:posOffset>0</wp:posOffset>
                </wp:positionV>
                <wp:extent cx="5581650" cy="0"/>
                <wp:effectExtent l="0" t="0" r="0" b="0"/>
                <wp:wrapNone/>
                <wp:docPr id="18" name="Straight Connector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8" style="position:absolute;z-index:25168896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28CCD5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BbcQNVuAEAAMUDAAAOAAAAAAAAAAAAAAAAAC4CAABkcnMvZTJvRG9j&#10;LnhtbFBLAQItABQABgAIAAAAIQBFH9bK2QAAAAIBAAAPAAAAAAAAAAAAAAAAABIEAABkcnMvZG93&#10;bnJldi54bWxQSwUGAAAAAAQABADzAAAAGAUAAAAA&#10;">
                <v:stroke joinstyle="miter"/>
              </v:line>
            </w:pict>
          </mc:Fallback>
        </mc:AlternateContent>
      </w:r>
    </w:p>
    <w:p w14:paraId="0B2AB270" w14:textId="59234527" w:rsidR="00B00191" w:rsidRPr="00B00191" w:rsidRDefault="002923F3" w:rsidP="00B00191">
      <w:pPr>
        <w:rPr>
          <w:rFonts w:ascii="Segoe UI" w:hAnsi="Segoe UI" w:cs="Segoe UI"/>
          <w:szCs w:val="24"/>
        </w:rPr>
      </w:pPr>
      <w:hyperlink r:id="rId92" w:history="1">
        <w:r w:rsidR="00B00191" w:rsidRPr="00B00191">
          <w:rPr>
            <w:rStyle w:val="Hyperlink"/>
            <w:rFonts w:ascii="Segoe UI" w:hAnsi="Segoe UI" w:cs="Segoe UI"/>
            <w:szCs w:val="24"/>
          </w:rPr>
          <w:t>Serverless SQL pools</w:t>
        </w:r>
      </w:hyperlink>
      <w:r w:rsidR="00B00191" w:rsidRPr="00B00191">
        <w:rPr>
          <w:rFonts w:ascii="Segoe UI" w:hAnsi="Segoe UI" w:cs="Segoe UI"/>
          <w:szCs w:val="24"/>
        </w:rPr>
        <w:t> in </w:t>
      </w:r>
      <w:hyperlink r:id="rId93" w:history="1">
        <w:r w:rsidR="00B00191" w:rsidRPr="00B00191">
          <w:rPr>
            <w:rStyle w:val="Hyperlink"/>
            <w:rFonts w:ascii="Segoe UI" w:hAnsi="Segoe UI" w:cs="Segoe UI"/>
            <w:szCs w:val="24"/>
          </w:rPr>
          <w:t>Azure Synapse Analytics</w:t>
        </w:r>
      </w:hyperlink>
      <w:r w:rsidR="00B00191" w:rsidRPr="00B00191">
        <w:rPr>
          <w:rFonts w:ascii="Segoe UI" w:hAnsi="Segoe UI" w:cs="Segoe UI"/>
          <w:szCs w:val="24"/>
        </w:rPr>
        <w:t xml:space="preserve"> enable </w:t>
      </w:r>
      <w:r w:rsidR="00AA7576">
        <w:rPr>
          <w:rFonts w:ascii="Segoe UI" w:hAnsi="Segoe UI" w:cs="Segoe UI"/>
          <w:szCs w:val="24"/>
        </w:rPr>
        <w:t>users</w:t>
      </w:r>
      <w:r w:rsidR="00D20EE1">
        <w:rPr>
          <w:rFonts w:ascii="Segoe UI" w:hAnsi="Segoe UI" w:cs="Segoe UI"/>
          <w:szCs w:val="24"/>
        </w:rPr>
        <w:t xml:space="preserve"> </w:t>
      </w:r>
      <w:r w:rsidR="00B00191" w:rsidRPr="00B00191">
        <w:rPr>
          <w:rFonts w:ascii="Segoe UI" w:hAnsi="Segoe UI" w:cs="Segoe UI"/>
          <w:szCs w:val="24"/>
        </w:rPr>
        <w:t>to read data stored in </w:t>
      </w:r>
      <w:hyperlink r:id="rId94" w:history="1">
        <w:r w:rsidR="00B00191" w:rsidRPr="00B00191">
          <w:rPr>
            <w:rStyle w:val="Hyperlink"/>
            <w:rFonts w:ascii="Segoe UI" w:hAnsi="Segoe UI" w:cs="Segoe UI"/>
            <w:szCs w:val="24"/>
          </w:rPr>
          <w:t>Delta Lake</w:t>
        </w:r>
      </w:hyperlink>
      <w:r w:rsidR="00B00191" w:rsidRPr="00B00191">
        <w:rPr>
          <w:rFonts w:ascii="Segoe UI" w:hAnsi="Segoe UI" w:cs="Segoe UI"/>
          <w:szCs w:val="24"/>
        </w:rPr>
        <w:t> format</w:t>
      </w:r>
      <w:r w:rsidR="00D20EE1">
        <w:rPr>
          <w:rFonts w:ascii="Segoe UI" w:hAnsi="Segoe UI" w:cs="Segoe UI"/>
          <w:szCs w:val="24"/>
        </w:rPr>
        <w:t>,</w:t>
      </w:r>
      <w:r w:rsidR="00B96E47">
        <w:rPr>
          <w:rFonts w:ascii="Segoe UI" w:hAnsi="Segoe UI" w:cs="Segoe UI"/>
          <w:szCs w:val="24"/>
        </w:rPr>
        <w:t xml:space="preserve"> </w:t>
      </w:r>
      <w:r w:rsidR="00B00191" w:rsidRPr="00B00191">
        <w:rPr>
          <w:rFonts w:ascii="Segoe UI" w:hAnsi="Segoe UI" w:cs="Segoe UI"/>
          <w:szCs w:val="24"/>
        </w:rPr>
        <w:t xml:space="preserve">commonly used by data engineers who are working with Apache Spark pools in </w:t>
      </w:r>
      <w:hyperlink r:id="rId95" w:history="1">
        <w:r w:rsidR="00B00191" w:rsidRPr="00D20EE1">
          <w:rPr>
            <w:rStyle w:val="Hyperlink"/>
            <w:rFonts w:ascii="Segoe UI" w:hAnsi="Segoe UI" w:cs="Segoe UI"/>
            <w:szCs w:val="24"/>
          </w:rPr>
          <w:t>Azure Synapse Analytics</w:t>
        </w:r>
      </w:hyperlink>
      <w:r w:rsidR="00B00191" w:rsidRPr="00B00191">
        <w:rPr>
          <w:rFonts w:ascii="Segoe UI" w:hAnsi="Segoe UI" w:cs="Segoe UI"/>
          <w:szCs w:val="24"/>
        </w:rPr>
        <w:t xml:space="preserve"> and Azure Databricks. </w:t>
      </w:r>
    </w:p>
    <w:p w14:paraId="000C171B" w14:textId="1781D011" w:rsidR="00B00191" w:rsidRPr="00B00191" w:rsidRDefault="002923F3" w:rsidP="00B00191">
      <w:pPr>
        <w:rPr>
          <w:rFonts w:ascii="Segoe UI" w:hAnsi="Segoe UI" w:cs="Segoe UI"/>
          <w:szCs w:val="24"/>
        </w:rPr>
      </w:pPr>
      <w:hyperlink r:id="rId96" w:history="1">
        <w:r w:rsidR="00B00191" w:rsidRPr="007344C0">
          <w:rPr>
            <w:rStyle w:val="Hyperlink"/>
            <w:rFonts w:ascii="Segoe UI" w:hAnsi="Segoe UI" w:cs="Segoe UI"/>
            <w:szCs w:val="24"/>
          </w:rPr>
          <w:t>Apache Spark in Azure Synapse</w:t>
        </w:r>
      </w:hyperlink>
      <w:r w:rsidR="00B00191" w:rsidRPr="00B00191">
        <w:rPr>
          <w:rFonts w:ascii="Segoe UI" w:hAnsi="Segoe UI" w:cs="Segoe UI"/>
          <w:szCs w:val="24"/>
        </w:rPr>
        <w:t xml:space="preserve"> enabl</w:t>
      </w:r>
      <w:r w:rsidR="00BB62D4">
        <w:rPr>
          <w:rFonts w:ascii="Segoe UI" w:hAnsi="Segoe UI" w:cs="Segoe UI"/>
          <w:szCs w:val="24"/>
        </w:rPr>
        <w:t>es</w:t>
      </w:r>
      <w:r w:rsidR="00B00191" w:rsidRPr="00B00191">
        <w:rPr>
          <w:rFonts w:ascii="Segoe UI" w:hAnsi="Segoe UI" w:cs="Segoe UI"/>
          <w:szCs w:val="24"/>
        </w:rPr>
        <w:t xml:space="preserve"> the ability to scale within a minimum and maximum number of executors required at the pool, Spark job or notebook session level. </w:t>
      </w:r>
    </w:p>
    <w:p w14:paraId="29D1C711" w14:textId="6FCEB343" w:rsidR="007C0B59" w:rsidRDefault="007C0B59" w:rsidP="007C0B59">
      <w:pPr>
        <w:spacing w:before="120"/>
        <w:ind w:right="86"/>
        <w:rPr>
          <w:rFonts w:ascii="Segoe UI" w:hAnsi="Segoe UI" w:cs="Segoe UI"/>
          <w:color w:val="000000"/>
          <w:shd w:val="clear" w:color="auto" w:fill="FFFFFF"/>
        </w:rPr>
      </w:pPr>
    </w:p>
    <w:p w14:paraId="4A09E5BC" w14:textId="33400620"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Serverless and App Dev Services</w:t>
      </w:r>
    </w:p>
    <w:p w14:paraId="270F9E8E" w14:textId="41FCFFC2" w:rsidR="00C02866" w:rsidRPr="00C02866" w:rsidRDefault="007C0B59" w:rsidP="00C02866">
      <w:pPr>
        <w:spacing w:before="120"/>
        <w:ind w:right="86"/>
        <w:rPr>
          <w:rFonts w:ascii="Segoe UI" w:eastAsia="Segoe UI" w:hAnsi="Segoe UI" w:cs="Segoe UI"/>
        </w:rPr>
      </w:pPr>
      <w:r>
        <w:rPr>
          <w:rFonts w:ascii="Segoe UI" w:hAnsi="Segoe UI" w:cs="Segoe UI"/>
          <w:noProof/>
          <w:color w:val="2B579A"/>
          <w:shd w:val="clear" w:color="auto" w:fill="E6E6E6"/>
        </w:rPr>
        <mc:AlternateContent>
          <mc:Choice Requires="wps">
            <w:drawing>
              <wp:anchor distT="0" distB="0" distL="114300" distR="114300" simplePos="0" relativeHeight="251658250" behindDoc="0" locked="0" layoutInCell="1" allowOverlap="1" wp14:anchorId="5AA4AC08" wp14:editId="4C160867">
                <wp:simplePos x="0" y="0"/>
                <wp:positionH relativeFrom="column">
                  <wp:posOffset>0</wp:posOffset>
                </wp:positionH>
                <wp:positionV relativeFrom="paragraph">
                  <wp:posOffset>0</wp:posOffset>
                </wp:positionV>
                <wp:extent cx="5581650" cy="0"/>
                <wp:effectExtent l="0" t="0" r="0" b="0"/>
                <wp:wrapNone/>
                <wp:docPr id="19" name="Straight Connector 1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19" style="position:absolute;z-index:251691008;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05F28E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hq0a+LkBAADFAwAADgAAAAAAAAAAAAAAAAAuAgAAZHJzL2Uyb0Rv&#10;Yy54bWxQSwECLQAUAAYACAAAACEARR/WytkAAAACAQAADwAAAAAAAAAAAAAAAAATBAAAZHJzL2Rv&#10;d25yZXYueG1sUEsFBgAAAAAEAAQA8wAAABkFAAAAAA==&#10;">
                <v:stroke joinstyle="miter"/>
              </v:line>
            </w:pict>
          </mc:Fallback>
        </mc:AlternateContent>
      </w:r>
      <w:r w:rsidR="00C02866" w:rsidRPr="00C02866">
        <w:rPr>
          <w:rFonts w:ascii="Segoe UI" w:eastAsia="Segoe UI" w:hAnsi="Segoe UI" w:cs="Segoe UI"/>
        </w:rPr>
        <w:t xml:space="preserve">Azure App Service for </w:t>
      </w:r>
      <w:hyperlink r:id="rId97" w:history="1">
        <w:r w:rsidR="00C02866" w:rsidRPr="00206C8C">
          <w:rPr>
            <w:rStyle w:val="Hyperlink"/>
            <w:rFonts w:ascii="Segoe UI" w:eastAsia="Segoe UI" w:hAnsi="Segoe UI" w:cs="Segoe UI"/>
          </w:rPr>
          <w:t>.NET 6</w:t>
        </w:r>
      </w:hyperlink>
      <w:r w:rsidR="00C02866" w:rsidRPr="00C02866">
        <w:rPr>
          <w:rFonts w:ascii="Segoe UI" w:eastAsia="Segoe UI" w:hAnsi="Segoe UI" w:cs="Segoe UI"/>
        </w:rPr>
        <w:t xml:space="preserve"> </w:t>
      </w:r>
      <w:r w:rsidR="00206C8C">
        <w:rPr>
          <w:rFonts w:ascii="Segoe UI" w:eastAsia="Segoe UI" w:hAnsi="Segoe UI" w:cs="Segoe UI"/>
        </w:rPr>
        <w:t>gives</w:t>
      </w:r>
      <w:r w:rsidR="00C02866" w:rsidRPr="00C02866">
        <w:rPr>
          <w:rFonts w:ascii="Segoe UI" w:eastAsia="Segoe UI" w:hAnsi="Segoe UI" w:cs="Segoe UI"/>
        </w:rPr>
        <w:t xml:space="preserve"> application developers </w:t>
      </w:r>
      <w:r w:rsidR="00206C8C">
        <w:rPr>
          <w:rFonts w:ascii="Segoe UI" w:eastAsia="Segoe UI" w:hAnsi="Segoe UI" w:cs="Segoe UI"/>
        </w:rPr>
        <w:t>the</w:t>
      </w:r>
      <w:r w:rsidR="00C02866" w:rsidRPr="00C02866">
        <w:rPr>
          <w:rFonts w:ascii="Segoe UI" w:eastAsia="Segoe UI" w:hAnsi="Segoe UI" w:cs="Segoe UI"/>
        </w:rPr>
        <w:t xml:space="preserve"> capabilities offered by .NET 6</w:t>
      </w:r>
      <w:r w:rsidR="00325933">
        <w:rPr>
          <w:rFonts w:ascii="Segoe UI" w:eastAsia="Segoe UI" w:hAnsi="Segoe UI" w:cs="Segoe UI"/>
        </w:rPr>
        <w:t>.</w:t>
      </w:r>
      <w:r w:rsidR="00C02866" w:rsidRPr="00C02866">
        <w:rPr>
          <w:rFonts w:ascii="Segoe UI" w:eastAsia="Segoe UI" w:hAnsi="Segoe UI" w:cs="Segoe UI"/>
        </w:rPr>
        <w:t>  </w:t>
      </w:r>
    </w:p>
    <w:p w14:paraId="1D428062" w14:textId="18890BE2" w:rsidR="00C02866" w:rsidRPr="00C02866" w:rsidRDefault="002923F3" w:rsidP="00C02866">
      <w:pPr>
        <w:spacing w:before="120" w:after="120" w:line="240" w:lineRule="auto"/>
        <w:textAlignment w:val="baseline"/>
        <w:rPr>
          <w:rFonts w:ascii="Segoe UI" w:eastAsia="Segoe UI" w:hAnsi="Segoe UI" w:cs="Segoe UI"/>
        </w:rPr>
      </w:pPr>
      <w:hyperlink r:id="rId98" w:history="1">
        <w:r w:rsidR="00C02866" w:rsidRPr="00407661">
          <w:rPr>
            <w:rStyle w:val="Hyperlink"/>
            <w:rFonts w:ascii="Segoe UI" w:eastAsia="Segoe UI" w:hAnsi="Segoe UI" w:cs="Segoe UI"/>
          </w:rPr>
          <w:t>Web PubSub </w:t>
        </w:r>
      </w:hyperlink>
      <w:r w:rsidR="00C02866" w:rsidRPr="00C02866">
        <w:rPr>
          <w:rFonts w:ascii="Segoe UI" w:eastAsia="Segoe UI" w:hAnsi="Segoe UI" w:cs="Segoe UI"/>
        </w:rPr>
        <w:t xml:space="preserve"> supports both native and serverless WebSockets, so developers can leverage the publish-subscribe messaging pattern and let Web PubSub handle the real-time communication requirements between an application and web and mobile client</w:t>
      </w:r>
      <w:r w:rsidR="00407661">
        <w:rPr>
          <w:rFonts w:ascii="Segoe UI" w:eastAsia="Segoe UI" w:hAnsi="Segoe UI" w:cs="Segoe UI"/>
        </w:rPr>
        <w:t>.</w:t>
      </w:r>
      <w:r w:rsidR="00C02866" w:rsidRPr="00C02866">
        <w:rPr>
          <w:rFonts w:ascii="Segoe UI" w:eastAsia="Segoe UI" w:hAnsi="Segoe UI" w:cs="Segoe UI"/>
        </w:rPr>
        <w:t> </w:t>
      </w:r>
    </w:p>
    <w:p w14:paraId="1B43FE6E" w14:textId="6A17D7D1" w:rsidR="00C02866" w:rsidRPr="00C02866" w:rsidRDefault="00C02866" w:rsidP="00C02866">
      <w:pPr>
        <w:spacing w:before="120" w:after="120" w:line="240" w:lineRule="auto"/>
        <w:textAlignment w:val="baseline"/>
        <w:rPr>
          <w:rFonts w:ascii="Segoe UI" w:eastAsia="Segoe UI" w:hAnsi="Segoe UI" w:cs="Segoe UI"/>
        </w:rPr>
      </w:pPr>
      <w:r w:rsidRPr="00F51A1E">
        <w:rPr>
          <w:rFonts w:ascii="Segoe UI" w:eastAsia="Segoe UI" w:hAnsi="Segoe UI" w:cs="Segoe UI"/>
        </w:rPr>
        <w:t xml:space="preserve">Azure Kubernetes Service (AKS) product updates </w:t>
      </w:r>
      <w:hyperlink r:id="rId99" w:history="1">
        <w:r w:rsidRPr="00EE50BD">
          <w:rPr>
            <w:rFonts w:ascii="Segoe UI" w:eastAsia="Segoe UI" w:hAnsi="Segoe UI" w:cs="Segoe UI"/>
            <w:color w:val="0000FF"/>
            <w:u w:val="single"/>
          </w:rPr>
          <w:t>Open Service Mesh add-on</w:t>
        </w:r>
      </w:hyperlink>
      <w:r w:rsidRPr="00EE50BD">
        <w:rPr>
          <w:rFonts w:ascii="Segoe UI" w:eastAsia="Segoe UI" w:hAnsi="Segoe UI" w:cs="Segoe UI"/>
          <w:color w:val="0000FF"/>
        </w:rPr>
        <w:t xml:space="preserve">, </w:t>
      </w:r>
      <w:hyperlink r:id="rId100" w:history="1">
        <w:r w:rsidRPr="00EE50BD">
          <w:rPr>
            <w:rFonts w:ascii="Segoe UI" w:eastAsia="Segoe UI" w:hAnsi="Segoe UI" w:cs="Segoe UI"/>
            <w:color w:val="0000FF"/>
            <w:u w:val="single"/>
          </w:rPr>
          <w:t>clusters without local user accounts</w:t>
        </w:r>
      </w:hyperlink>
      <w:r w:rsidRPr="00F51A1E">
        <w:rPr>
          <w:rFonts w:ascii="Segoe UI" w:eastAsia="Segoe UI" w:hAnsi="Segoe UI" w:cs="Segoe UI"/>
        </w:rPr>
        <w:t xml:space="preserve">, and </w:t>
      </w:r>
      <w:hyperlink r:id="rId101" w:history="1">
        <w:r w:rsidRPr="00EE50BD">
          <w:rPr>
            <w:rFonts w:ascii="Segoe UI" w:eastAsia="Segoe UI" w:hAnsi="Segoe UI" w:cs="Segoe UI"/>
            <w:color w:val="0000FF"/>
            <w:u w:val="single"/>
          </w:rPr>
          <w:t>Secret Store CSI driver</w:t>
        </w:r>
      </w:hyperlink>
      <w:r w:rsidRPr="00F51A1E">
        <w:rPr>
          <w:rFonts w:ascii="Segoe UI" w:eastAsia="Segoe UI" w:hAnsi="Segoe UI" w:cs="Segoe UI"/>
        </w:rPr>
        <w:t xml:space="preserve"> </w:t>
      </w:r>
      <w:r w:rsidR="00DB3D8C" w:rsidRPr="00F51A1E">
        <w:rPr>
          <w:rFonts w:ascii="Segoe UI" w:eastAsia="Segoe UI" w:hAnsi="Segoe UI" w:cs="Segoe UI"/>
        </w:rPr>
        <w:t>configure</w:t>
      </w:r>
      <w:r w:rsidR="00DB3D8C">
        <w:rPr>
          <w:rFonts w:ascii="Segoe UI" w:eastAsia="Segoe UI" w:hAnsi="Segoe UI" w:cs="Segoe UI"/>
          <w:b/>
          <w:bCs/>
        </w:rPr>
        <w:t xml:space="preserve"> </w:t>
      </w:r>
      <w:r w:rsidRPr="00C02866">
        <w:rPr>
          <w:rFonts w:ascii="Segoe UI" w:eastAsia="Segoe UI" w:hAnsi="Segoe UI" w:cs="Segoe UI"/>
        </w:rPr>
        <w:t>access control policies, and monitoring and debugging of application communications for your microservices.</w:t>
      </w:r>
    </w:p>
    <w:p w14:paraId="1A8478BC" w14:textId="2427949D" w:rsidR="00C02866" w:rsidRPr="00C02866" w:rsidRDefault="00C02866" w:rsidP="00C02866">
      <w:pPr>
        <w:spacing w:before="120" w:after="120" w:line="240" w:lineRule="auto"/>
        <w:textAlignment w:val="baseline"/>
        <w:rPr>
          <w:rFonts w:ascii="Segoe UI" w:eastAsia="Segoe UI" w:hAnsi="Segoe UI" w:cs="Segoe UI"/>
        </w:rPr>
      </w:pPr>
      <w:r w:rsidRPr="00C02866">
        <w:rPr>
          <w:rFonts w:ascii="Segoe UI" w:eastAsia="Segoe UI" w:hAnsi="Segoe UI" w:cs="Segoe UI"/>
        </w:rPr>
        <w:t>Additionally, Azure Kubernetes Service (AKS) feature to allow for Azure Active Directory (AAD) integrated clusters to be created without any local admin user account</w:t>
      </w:r>
      <w:r w:rsidR="00EB2C2D">
        <w:rPr>
          <w:rFonts w:ascii="Segoe UI" w:eastAsia="Segoe UI" w:hAnsi="Segoe UI" w:cs="Segoe UI"/>
        </w:rPr>
        <w:t>.</w:t>
      </w:r>
    </w:p>
    <w:p w14:paraId="3532A500" w14:textId="7E9F1EDE" w:rsidR="00C02866" w:rsidRPr="00C02866" w:rsidRDefault="003B4AEB" w:rsidP="00C02866">
      <w:pPr>
        <w:shd w:val="clear" w:color="auto" w:fill="FFFFFF"/>
        <w:spacing w:after="180" w:line="240" w:lineRule="auto"/>
        <w:textAlignment w:val="baseline"/>
        <w:rPr>
          <w:rFonts w:ascii="Segoe UI" w:eastAsia="Segoe UI" w:hAnsi="Segoe UI" w:cs="Segoe UI"/>
        </w:rPr>
      </w:pPr>
      <w:r>
        <w:rPr>
          <w:rFonts w:ascii="Segoe UI" w:eastAsia="Segoe UI" w:hAnsi="Segoe UI" w:cs="Segoe UI"/>
        </w:rPr>
        <w:t>C</w:t>
      </w:r>
      <w:r w:rsidR="00C02866" w:rsidRPr="00C02866">
        <w:rPr>
          <w:rFonts w:ascii="Segoe UI" w:eastAsia="Segoe UI" w:hAnsi="Segoe UI" w:cs="Segoe UI"/>
        </w:rPr>
        <w:t xml:space="preserve">lients of App Service and Azure Functions using </w:t>
      </w:r>
      <w:hyperlink r:id="rId102" w:history="1">
        <w:r w:rsidR="00C02866" w:rsidRPr="003B4AEB">
          <w:rPr>
            <w:rStyle w:val="Hyperlink"/>
            <w:rFonts w:ascii="Segoe UI" w:eastAsia="Segoe UI" w:hAnsi="Segoe UI" w:cs="Segoe UI"/>
          </w:rPr>
          <w:t>OpenID Connect</w:t>
        </w:r>
      </w:hyperlink>
      <w:r w:rsidR="00C02866" w:rsidRPr="00C02866">
        <w:rPr>
          <w:rFonts w:ascii="Segoe UI" w:eastAsia="Segoe UI" w:hAnsi="Segoe UI" w:cs="Segoe UI"/>
        </w:rPr>
        <w:t xml:space="preserve"> </w:t>
      </w:r>
      <w:r>
        <w:rPr>
          <w:rFonts w:ascii="Segoe UI" w:eastAsia="Segoe UI" w:hAnsi="Segoe UI" w:cs="Segoe UI"/>
        </w:rPr>
        <w:t xml:space="preserve">can use a </w:t>
      </w:r>
      <w:r w:rsidR="00C02866" w:rsidRPr="00C02866">
        <w:rPr>
          <w:rFonts w:ascii="Segoe UI" w:eastAsia="Segoe UI" w:hAnsi="Segoe UI" w:cs="Segoe UI"/>
        </w:rPr>
        <w:t>custom authentication provider that adheres to the OpenID Connect specification.</w:t>
      </w:r>
      <w:r>
        <w:rPr>
          <w:rFonts w:ascii="Segoe UI" w:eastAsia="Segoe UI" w:hAnsi="Segoe UI" w:cs="Segoe UI"/>
        </w:rPr>
        <w:t xml:space="preserve"> </w:t>
      </w:r>
    </w:p>
    <w:p w14:paraId="60298A51" w14:textId="00D0E110" w:rsidR="007C0B59" w:rsidRDefault="007C0B59" w:rsidP="007C0B59">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Developer Tools</w:t>
      </w:r>
      <w:r w:rsidR="00C95649">
        <w:rPr>
          <w:rFonts w:ascii="Segoe UI Semibold" w:hAnsi="Segoe UI Semibold" w:cs="Segoe UI Semibold"/>
          <w:color w:val="525252" w:themeColor="accent3" w:themeShade="80"/>
          <w:sz w:val="34"/>
          <w:szCs w:val="34"/>
        </w:rPr>
        <w:t xml:space="preserve"> and</w:t>
      </w:r>
      <w:r>
        <w:rPr>
          <w:rFonts w:ascii="Segoe UI Semibold" w:hAnsi="Segoe UI Semibold" w:cs="Segoe UI Semibold"/>
          <w:color w:val="525252" w:themeColor="accent3" w:themeShade="80"/>
          <w:sz w:val="34"/>
          <w:szCs w:val="34"/>
        </w:rPr>
        <w:t xml:space="preserve"> Services</w:t>
      </w:r>
    </w:p>
    <w:p w14:paraId="22DF4F33" w14:textId="4D0F0491" w:rsidR="00562901" w:rsidRPr="00562901" w:rsidRDefault="007C0B59" w:rsidP="00562901">
      <w:pPr>
        <w:spacing w:before="120"/>
        <w:ind w:right="86"/>
        <w:rPr>
          <w:rFonts w:ascii="Segoe UI" w:hAnsi="Segoe UI" w:cs="Segoe UI"/>
          <w:szCs w:val="24"/>
        </w:rPr>
      </w:pPr>
      <w:r>
        <w:rPr>
          <w:rFonts w:ascii="Segoe UI" w:hAnsi="Segoe UI" w:cs="Segoe UI"/>
          <w:noProof/>
          <w:color w:val="2B579A"/>
          <w:shd w:val="clear" w:color="auto" w:fill="E6E6E6"/>
        </w:rPr>
        <mc:AlternateContent>
          <mc:Choice Requires="wps">
            <w:drawing>
              <wp:anchor distT="0" distB="0" distL="114300" distR="114300" simplePos="0" relativeHeight="251658251" behindDoc="0" locked="0" layoutInCell="1" allowOverlap="1" wp14:anchorId="4EE40F93" wp14:editId="044D3156">
                <wp:simplePos x="0" y="0"/>
                <wp:positionH relativeFrom="column">
                  <wp:posOffset>0</wp:posOffset>
                </wp:positionH>
                <wp:positionV relativeFrom="paragraph">
                  <wp:posOffset>0</wp:posOffset>
                </wp:positionV>
                <wp:extent cx="5581650" cy="0"/>
                <wp:effectExtent l="0" t="0" r="0" b="0"/>
                <wp:wrapNone/>
                <wp:docPr id="20" name="Straight Connector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0" style="position:absolute;z-index:251693056;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662DFF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DqWrvvuAEAAMUDAAAOAAAAAAAAAAAAAAAAAC4CAABkcnMvZTJvRG9j&#10;LnhtbFBLAQItABQABgAIAAAAIQBFH9bK2QAAAAIBAAAPAAAAAAAAAAAAAAAAABIEAABkcnMvZG93&#10;bnJldi54bWxQSwUGAAAAAAQABADzAAAAGAUAAAAA&#10;">
                <v:stroke joinstyle="miter"/>
              </v:line>
            </w:pict>
          </mc:Fallback>
        </mc:AlternateContent>
      </w:r>
      <w:hyperlink r:id="rId103" w:history="1">
        <w:r w:rsidR="00562901" w:rsidRPr="00160AA8">
          <w:rPr>
            <w:rStyle w:val="Hyperlink"/>
            <w:rFonts w:ascii="Segoe UI" w:hAnsi="Segoe UI" w:cs="Segoe UI"/>
            <w:szCs w:val="24"/>
          </w:rPr>
          <w:t>Visual Studio 2022</w:t>
        </w:r>
      </w:hyperlink>
      <w:r w:rsidR="00562901" w:rsidRPr="00562901">
        <w:rPr>
          <w:rFonts w:ascii="Segoe UI" w:hAnsi="Segoe UI" w:cs="Segoe UI"/>
          <w:szCs w:val="24"/>
        </w:rPr>
        <w:t xml:space="preserve"> </w:t>
      </w:r>
      <w:r w:rsidR="00160AA8">
        <w:rPr>
          <w:rFonts w:ascii="Segoe UI" w:hAnsi="Segoe UI" w:cs="Segoe UI"/>
          <w:szCs w:val="24"/>
        </w:rPr>
        <w:t xml:space="preserve">improves </w:t>
      </w:r>
      <w:r w:rsidR="00562901" w:rsidRPr="00562901">
        <w:rPr>
          <w:rFonts w:ascii="Segoe UI" w:hAnsi="Segoe UI" w:cs="Segoe UI"/>
          <w:szCs w:val="24"/>
        </w:rPr>
        <w:t>performance with 64-bit support</w:t>
      </w:r>
      <w:r w:rsidR="00CB4F57">
        <w:rPr>
          <w:rFonts w:ascii="Segoe UI" w:hAnsi="Segoe UI" w:cs="Segoe UI"/>
          <w:szCs w:val="24"/>
        </w:rPr>
        <w:t xml:space="preserve"> </w:t>
      </w:r>
      <w:r w:rsidR="0055112A">
        <w:rPr>
          <w:rFonts w:ascii="Segoe UI" w:hAnsi="Segoe UI" w:cs="Segoe UI"/>
          <w:szCs w:val="24"/>
        </w:rPr>
        <w:t>and</w:t>
      </w:r>
      <w:r w:rsidR="0055112A" w:rsidRPr="00562901">
        <w:rPr>
          <w:rFonts w:ascii="Segoe UI" w:hAnsi="Segoe UI" w:cs="Segoe UI"/>
          <w:szCs w:val="24"/>
        </w:rPr>
        <w:t xml:space="preserve"> new</w:t>
      </w:r>
      <w:r w:rsidR="00562901" w:rsidRPr="00562901">
        <w:rPr>
          <w:rFonts w:ascii="Segoe UI" w:hAnsi="Segoe UI" w:cs="Segoe UI"/>
          <w:szCs w:val="24"/>
        </w:rPr>
        <w:t xml:space="preserve"> enhancements to developer productivity including whole-line code completion in IntelliCode. Included is .NET 6 </w:t>
      </w:r>
      <w:r w:rsidR="00CB4F57">
        <w:rPr>
          <w:rFonts w:ascii="Segoe UI" w:hAnsi="Segoe UI" w:cs="Segoe UI"/>
          <w:szCs w:val="24"/>
        </w:rPr>
        <w:t xml:space="preserve">which </w:t>
      </w:r>
      <w:r w:rsidR="00562901" w:rsidRPr="00562901">
        <w:rPr>
          <w:rFonts w:ascii="Segoe UI" w:hAnsi="Segoe UI" w:cs="Segoe UI"/>
          <w:szCs w:val="24"/>
        </w:rPr>
        <w:t xml:space="preserve">provides a unified SDK, libraries, and toolchain </w:t>
      </w:r>
      <w:r w:rsidR="00CB4F57">
        <w:rPr>
          <w:rFonts w:ascii="Segoe UI" w:hAnsi="Segoe UI" w:cs="Segoe UI"/>
          <w:szCs w:val="24"/>
        </w:rPr>
        <w:t xml:space="preserve">and </w:t>
      </w:r>
      <w:r w:rsidR="00562901" w:rsidRPr="00562901">
        <w:rPr>
          <w:rFonts w:ascii="Segoe UI" w:hAnsi="Segoe UI" w:cs="Segoe UI"/>
          <w:szCs w:val="24"/>
        </w:rPr>
        <w:t xml:space="preserve">new framework capabilities for building web, native and hybrid apps for any device or operating system. </w:t>
      </w:r>
    </w:p>
    <w:p w14:paraId="59C84350" w14:textId="607C1E01"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AI</w:t>
      </w:r>
    </w:p>
    <w:p w14:paraId="72CB2EDF" w14:textId="7B838723" w:rsidR="001503BF" w:rsidRPr="009D5DB3" w:rsidRDefault="001503BF" w:rsidP="009D5DB3">
      <w:pPr>
        <w:spacing w:before="120"/>
        <w:ind w:right="86"/>
        <w:rPr>
          <w:rFonts w:ascii="Segoe UI" w:hAnsi="Segoe UI" w:cs="Segoe UI"/>
          <w:color w:val="4C4C51"/>
        </w:rPr>
      </w:pPr>
      <w:r w:rsidRPr="009D5DB3">
        <w:rPr>
          <w:rFonts w:ascii="Segoe UI" w:hAnsi="Segoe UI" w:cs="Segoe UI"/>
          <w:noProof/>
          <w:color w:val="2B579A"/>
          <w:shd w:val="clear" w:color="auto" w:fill="E6E6E6"/>
        </w:rPr>
        <mc:AlternateContent>
          <mc:Choice Requires="wps">
            <w:drawing>
              <wp:anchor distT="0" distB="0" distL="114300" distR="114300" simplePos="0" relativeHeight="251658252" behindDoc="0" locked="0" layoutInCell="1" allowOverlap="1" wp14:anchorId="77D226E8" wp14:editId="206A6285">
                <wp:simplePos x="0" y="0"/>
                <wp:positionH relativeFrom="column">
                  <wp:posOffset>0</wp:posOffset>
                </wp:positionH>
                <wp:positionV relativeFrom="paragraph">
                  <wp:posOffset>0</wp:posOffset>
                </wp:positionV>
                <wp:extent cx="5581650" cy="0"/>
                <wp:effectExtent l="0" t="0" r="0" b="0"/>
                <wp:wrapNone/>
                <wp:docPr id="21" name="Straight Connector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1" style="position:absolute;z-index:251695104;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6B4332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A3hqJCuAEAAMUDAAAOAAAAAAAAAAAAAAAAAC4CAABkcnMvZTJvRG9j&#10;LnhtbFBLAQItABQABgAIAAAAIQBFH9bK2QAAAAIBAAAPAAAAAAAAAAAAAAAAABIEAABkcnMvZG93&#10;bnJldi54bWxQSwUGAAAAAAQABADzAAAAGAUAAAAA&#10;">
                <v:stroke joinstyle="miter"/>
              </v:line>
            </w:pict>
          </mc:Fallback>
        </mc:AlternateContent>
      </w:r>
      <w:hyperlink r:id="rId104" w:history="1">
        <w:r w:rsidR="009D5DB3" w:rsidRPr="00160AA8">
          <w:rPr>
            <w:rStyle w:val="Hyperlink"/>
            <w:rFonts w:ascii="Segoe UI" w:hAnsi="Segoe UI" w:cs="Segoe UI"/>
          </w:rPr>
          <w:t>Azure Translator</w:t>
        </w:r>
      </w:hyperlink>
      <w:r w:rsidR="009D5DB3" w:rsidRPr="009D5DB3">
        <w:rPr>
          <w:rFonts w:ascii="Segoe UI" w:hAnsi="Segoe UI" w:cs="Segoe UI"/>
        </w:rPr>
        <w:t xml:space="preserve"> </w:t>
      </w:r>
      <w:r w:rsidR="002B1BAA">
        <w:rPr>
          <w:rFonts w:ascii="Segoe UI" w:hAnsi="Segoe UI" w:cs="Segoe UI"/>
        </w:rPr>
        <w:t>adds</w:t>
      </w:r>
      <w:r w:rsidR="009D5DB3" w:rsidRPr="009D5DB3">
        <w:rPr>
          <w:rFonts w:ascii="Segoe UI" w:hAnsi="Segoe UI" w:cs="Segoe UI"/>
        </w:rPr>
        <w:t xml:space="preserve"> 12 new languages, now support</w:t>
      </w:r>
      <w:r w:rsidR="009E3DA1">
        <w:rPr>
          <w:rFonts w:ascii="Segoe UI" w:hAnsi="Segoe UI" w:cs="Segoe UI"/>
        </w:rPr>
        <w:t>ing</w:t>
      </w:r>
      <w:r w:rsidR="009D5DB3" w:rsidRPr="009D5DB3">
        <w:rPr>
          <w:rFonts w:ascii="Segoe UI" w:hAnsi="Segoe UI" w:cs="Segoe UI"/>
        </w:rPr>
        <w:t xml:space="preserve"> more than 100 languages and dialects. </w:t>
      </w:r>
    </w:p>
    <w:p w14:paraId="497313F1" w14:textId="5ED0E9A1" w:rsidR="001503BF" w:rsidRDefault="001503BF" w:rsidP="001503BF">
      <w:pPr>
        <w:spacing w:before="120"/>
        <w:ind w:right="86"/>
        <w:rPr>
          <w:rFonts w:ascii="Segoe UI" w:hAnsi="Segoe UI" w:cs="Segoe UI"/>
          <w:color w:val="000000"/>
          <w:shd w:val="clear" w:color="auto" w:fill="FFFFFF"/>
        </w:rPr>
      </w:pPr>
    </w:p>
    <w:p w14:paraId="79E108FC" w14:textId="04A98B77"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IoT</w:t>
      </w:r>
    </w:p>
    <w:p w14:paraId="0C655922" w14:textId="03DF55B9" w:rsidR="006D0055" w:rsidRPr="00607593" w:rsidRDefault="001503BF" w:rsidP="00607593">
      <w:pPr>
        <w:spacing w:before="120"/>
        <w:ind w:right="86"/>
        <w:rPr>
          <w:rFonts w:ascii="Segoe UI" w:eastAsia="Segoe UI" w:hAnsi="Segoe UI" w:cs="Segoe UI"/>
          <w:color w:val="000000"/>
        </w:rPr>
      </w:pPr>
      <w:r w:rsidRPr="00607593">
        <w:rPr>
          <w:rFonts w:ascii="Segoe UI" w:hAnsi="Segoe UI" w:cs="Segoe UI"/>
          <w:noProof/>
          <w:color w:val="2B579A"/>
          <w:shd w:val="clear" w:color="auto" w:fill="E6E6E6"/>
        </w:rPr>
        <mc:AlternateContent>
          <mc:Choice Requires="wps">
            <w:drawing>
              <wp:anchor distT="0" distB="0" distL="114300" distR="114300" simplePos="0" relativeHeight="251658253" behindDoc="0" locked="0" layoutInCell="1" allowOverlap="1" wp14:anchorId="53124BD6" wp14:editId="2C525D96">
                <wp:simplePos x="0" y="0"/>
                <wp:positionH relativeFrom="column">
                  <wp:posOffset>0</wp:posOffset>
                </wp:positionH>
                <wp:positionV relativeFrom="paragraph">
                  <wp:posOffset>0</wp:posOffset>
                </wp:positionV>
                <wp:extent cx="5581650" cy="0"/>
                <wp:effectExtent l="0" t="0" r="0" b="0"/>
                <wp:wrapNone/>
                <wp:docPr id="22" name="Straight Connector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2" style="position:absolute;z-index:251697152;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1A300A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EeX5brkBAADFAwAADgAAAAAAAAAAAAAAAAAuAgAAZHJzL2Uyb0Rv&#10;Yy54bWxQSwECLQAUAAYACAAAACEARR/WytkAAAACAQAADwAAAAAAAAAAAAAAAAATBAAAZHJzL2Rv&#10;d25yZXYueG1sUEsFBgAAAAAEAAQA8wAAABkFAAAAAA==&#10;">
                <v:stroke joinstyle="miter"/>
              </v:line>
            </w:pict>
          </mc:Fallback>
        </mc:AlternateContent>
      </w:r>
      <w:hyperlink r:id="rId105" w:history="1">
        <w:r w:rsidR="006D0055" w:rsidRPr="009E3DA1">
          <w:rPr>
            <w:rStyle w:val="Hyperlink"/>
            <w:rFonts w:ascii="Segoe UI" w:hAnsi="Segoe UI" w:cs="Segoe UI"/>
          </w:rPr>
          <w:t>Windows</w:t>
        </w:r>
        <w:r w:rsidR="006D0055" w:rsidRPr="009E3DA1">
          <w:rPr>
            <w:rStyle w:val="Hyperlink"/>
            <w:rFonts w:ascii="Segoe UI" w:eastAsia="Segoe UI" w:hAnsi="Segoe UI" w:cs="Segoe UI"/>
          </w:rPr>
          <w:t xml:space="preserve"> 10 IoT Enterprise</w:t>
        </w:r>
      </w:hyperlink>
      <w:r w:rsidR="006D0055" w:rsidRPr="00607593">
        <w:rPr>
          <w:rFonts w:ascii="Segoe UI" w:eastAsia="Segoe UI" w:hAnsi="Segoe UI" w:cs="Segoe UI"/>
          <w:color w:val="000000"/>
        </w:rPr>
        <w:t xml:space="preserve"> is the latest operating system offering for embedded and IoT devices</w:t>
      </w:r>
      <w:r w:rsidR="001D408E">
        <w:rPr>
          <w:rFonts w:ascii="Segoe UI" w:eastAsia="Segoe UI" w:hAnsi="Segoe UI" w:cs="Segoe UI"/>
          <w:color w:val="000000"/>
        </w:rPr>
        <w:t xml:space="preserve"> and</w:t>
      </w:r>
      <w:r w:rsidR="006D0055" w:rsidRPr="00607593">
        <w:rPr>
          <w:rFonts w:ascii="Segoe UI" w:eastAsia="Segoe UI" w:hAnsi="Segoe UI" w:cs="Segoe UI"/>
          <w:color w:val="000000"/>
        </w:rPr>
        <w:t xml:space="preserve"> includes Microsoft Edge Browser Support, Customizable Windows IoT Update </w:t>
      </w:r>
      <w:r w:rsidR="006D0055" w:rsidRPr="00607593">
        <w:rPr>
          <w:rFonts w:ascii="Segoe UI" w:eastAsia="Segoe UI" w:hAnsi="Segoe UI" w:cs="Segoe UI"/>
          <w:color w:val="000000"/>
        </w:rPr>
        <w:lastRenderedPageBreak/>
        <w:t xml:space="preserve">UX, Soft Real-Time, Unified Write Filter Updates, Windows Subsystem for Linux, GPU Compute </w:t>
      </w:r>
      <w:r w:rsidR="00EE50BD" w:rsidRPr="00607593">
        <w:rPr>
          <w:rFonts w:ascii="Segoe UI" w:eastAsia="Segoe UI" w:hAnsi="Segoe UI" w:cs="Segoe UI"/>
          <w:color w:val="000000"/>
        </w:rPr>
        <w:t>Support, and</w:t>
      </w:r>
      <w:r w:rsidR="006D0055" w:rsidRPr="00607593">
        <w:rPr>
          <w:rFonts w:ascii="Segoe UI" w:eastAsia="Segoe UI" w:hAnsi="Segoe UI" w:cs="Segoe UI"/>
          <w:color w:val="000000"/>
        </w:rPr>
        <w:t xml:space="preserve"> adding WPA3 H2E standards support for enhanced Wi-Fi security.</w:t>
      </w:r>
    </w:p>
    <w:p w14:paraId="0893CC44" w14:textId="290FEF66" w:rsidR="001503BF" w:rsidRDefault="001503BF" w:rsidP="001503BF">
      <w:pPr>
        <w:spacing w:before="120"/>
        <w:ind w:right="86"/>
        <w:rPr>
          <w:rFonts w:ascii="Segoe UI" w:hAnsi="Segoe UI" w:cs="Segoe UI"/>
          <w:color w:val="000000"/>
          <w:shd w:val="clear" w:color="auto" w:fill="FFFFFF"/>
        </w:rPr>
      </w:pPr>
    </w:p>
    <w:p w14:paraId="6E3BFF7B" w14:textId="15D76C17"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Azure Datacenter</w:t>
      </w:r>
    </w:p>
    <w:p w14:paraId="0981B1A3" w14:textId="723E5D36" w:rsidR="007609B7" w:rsidRPr="007609B7" w:rsidRDefault="001503BF" w:rsidP="007609B7">
      <w:pPr>
        <w:spacing w:before="120"/>
        <w:ind w:right="86"/>
        <w:rPr>
          <w:rFonts w:ascii="Segoe UI" w:hAnsi="Segoe UI" w:cs="Segoe UI"/>
        </w:rPr>
      </w:pPr>
      <w:r w:rsidRPr="007609B7">
        <w:rPr>
          <w:rFonts w:ascii="Segoe UI" w:hAnsi="Segoe UI" w:cs="Segoe UI"/>
          <w:noProof/>
          <w:color w:val="2B579A"/>
          <w:shd w:val="clear" w:color="auto" w:fill="E6E6E6"/>
        </w:rPr>
        <mc:AlternateContent>
          <mc:Choice Requires="wps">
            <w:drawing>
              <wp:anchor distT="0" distB="0" distL="114300" distR="114300" simplePos="0" relativeHeight="251658254" behindDoc="0" locked="0" layoutInCell="1" allowOverlap="1" wp14:anchorId="367A8399" wp14:editId="6EDD1217">
                <wp:simplePos x="0" y="0"/>
                <wp:positionH relativeFrom="column">
                  <wp:posOffset>0</wp:posOffset>
                </wp:positionH>
                <wp:positionV relativeFrom="paragraph">
                  <wp:posOffset>0</wp:posOffset>
                </wp:positionV>
                <wp:extent cx="5581650" cy="0"/>
                <wp:effectExtent l="0" t="0" r="0" b="0"/>
                <wp:wrapNone/>
                <wp:docPr id="23" name="Straight Connector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3" style="position:absolute;z-index:25169920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73E52E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zDngw7kBAADFAwAADgAAAAAAAAAAAAAAAAAuAgAAZHJzL2Uyb0Rv&#10;Yy54bWxQSwECLQAUAAYACAAAACEARR/WytkAAAACAQAADwAAAAAAAAAAAAAAAAATBAAAZHJzL2Rv&#10;d25yZXYueG1sUEsFBgAAAAAEAAQA8wAAABkFAAAAAA==&#10;">
                <v:stroke joinstyle="miter"/>
              </v:line>
            </w:pict>
          </mc:Fallback>
        </mc:AlternateContent>
      </w:r>
      <w:r w:rsidR="007609B7" w:rsidRPr="007609B7">
        <w:rPr>
          <w:rFonts w:ascii="Segoe UI" w:hAnsi="Segoe UI" w:cs="Segoe UI"/>
        </w:rPr>
        <w:t xml:space="preserve">Microsoft announced the launch of its sustainable </w:t>
      </w:r>
      <w:hyperlink r:id="rId106" w:history="1">
        <w:r w:rsidR="007609B7" w:rsidRPr="00300147">
          <w:rPr>
            <w:rStyle w:val="Hyperlink"/>
            <w:rFonts w:ascii="Segoe UI" w:hAnsi="Segoe UI" w:cs="Segoe UI"/>
          </w:rPr>
          <w:t>datacenter region in Sweden</w:t>
        </w:r>
      </w:hyperlink>
      <w:r w:rsidR="007609B7" w:rsidRPr="007609B7">
        <w:rPr>
          <w:rFonts w:ascii="Segoe UI" w:hAnsi="Segoe UI" w:cs="Segoe UI"/>
        </w:rPr>
        <w:t xml:space="preserve">, marking a major milestone for customers in Sweden and across Europe and enabling access to Azure and Microsoft 365, with Dynamics 365 and Power Platform coming in the near future. </w:t>
      </w:r>
    </w:p>
    <w:p w14:paraId="4F887841" w14:textId="07DBDC29" w:rsidR="007609B7" w:rsidRPr="007609B7" w:rsidRDefault="002923F3" w:rsidP="007609B7">
      <w:pPr>
        <w:shd w:val="clear" w:color="auto" w:fill="FFFFFF"/>
        <w:spacing w:before="100" w:beforeAutospacing="1" w:after="100" w:afterAutospacing="1"/>
        <w:rPr>
          <w:rFonts w:ascii="Segoe UI" w:hAnsi="Segoe UI" w:cs="Segoe UI"/>
          <w:b/>
          <w:bCs/>
          <w:color w:val="242424"/>
        </w:rPr>
      </w:pPr>
      <w:hyperlink r:id="rId107" w:history="1">
        <w:r w:rsidR="007609B7" w:rsidRPr="006E17D8">
          <w:rPr>
            <w:rStyle w:val="Hyperlink"/>
            <w:rFonts w:ascii="Segoe UI" w:hAnsi="Segoe UI" w:cs="Segoe UI"/>
            <w:szCs w:val="24"/>
          </w:rPr>
          <w:t>Azure Space</w:t>
        </w:r>
      </w:hyperlink>
      <w:r w:rsidR="007609B7" w:rsidRPr="007609B7">
        <w:rPr>
          <w:rFonts w:ascii="Segoe UI" w:hAnsi="Segoe UI" w:cs="Segoe UI"/>
          <w:szCs w:val="24"/>
        </w:rPr>
        <w:t xml:space="preserve"> </w:t>
      </w:r>
      <w:r w:rsidR="00361F7F">
        <w:rPr>
          <w:rFonts w:ascii="Segoe UI" w:hAnsi="Segoe UI" w:cs="Segoe UI"/>
          <w:szCs w:val="24"/>
        </w:rPr>
        <w:t xml:space="preserve">updates include </w:t>
      </w:r>
      <w:r w:rsidR="007609B7" w:rsidRPr="007609B7">
        <w:rPr>
          <w:rFonts w:ascii="Segoe UI" w:hAnsi="Segoe UI" w:cs="Segoe UI"/>
          <w:szCs w:val="24"/>
        </w:rPr>
        <w:t>SpaceEye, enhanced imagery with Project Turing</w:t>
      </w:r>
      <w:r w:rsidR="00CB4F57">
        <w:rPr>
          <w:rFonts w:ascii="Segoe UI" w:hAnsi="Segoe UI" w:cs="Segoe UI"/>
          <w:szCs w:val="24"/>
        </w:rPr>
        <w:t>and</w:t>
      </w:r>
      <w:r w:rsidR="00CB4F57" w:rsidRPr="007609B7">
        <w:rPr>
          <w:rFonts w:ascii="Segoe UI" w:hAnsi="Segoe UI" w:cs="Segoe UI"/>
          <w:szCs w:val="24"/>
        </w:rPr>
        <w:t xml:space="preserve"> </w:t>
      </w:r>
      <w:r w:rsidR="00CB4F57">
        <w:rPr>
          <w:rFonts w:ascii="Segoe UI" w:hAnsi="Segoe UI" w:cs="Segoe UI"/>
          <w:szCs w:val="24"/>
        </w:rPr>
        <w:t>new</w:t>
      </w:r>
      <w:r w:rsidR="007609B7" w:rsidRPr="007609B7">
        <w:rPr>
          <w:rFonts w:ascii="Segoe UI" w:hAnsi="Segoe UI" w:cs="Segoe UI"/>
          <w:szCs w:val="24"/>
        </w:rPr>
        <w:t xml:space="preserve"> partnership</w:t>
      </w:r>
      <w:r w:rsidR="00111E4A">
        <w:rPr>
          <w:rFonts w:ascii="Segoe UI" w:hAnsi="Segoe UI" w:cs="Segoe UI"/>
          <w:szCs w:val="24"/>
        </w:rPr>
        <w:t>s</w:t>
      </w:r>
      <w:r w:rsidR="007609B7" w:rsidRPr="007609B7">
        <w:rPr>
          <w:rFonts w:ascii="Segoe UI" w:hAnsi="Segoe UI" w:cs="Segoe UI"/>
          <w:szCs w:val="24"/>
        </w:rPr>
        <w:t xml:space="preserve"> with Airbus</w:t>
      </w:r>
      <w:r w:rsidR="001712D8">
        <w:rPr>
          <w:rFonts w:ascii="Segoe UI" w:hAnsi="Segoe UI" w:cs="Segoe UI"/>
          <w:szCs w:val="24"/>
        </w:rPr>
        <w:t>,</w:t>
      </w:r>
      <w:r w:rsidR="007609B7" w:rsidRPr="007609B7">
        <w:rPr>
          <w:rFonts w:ascii="Segoe UI" w:hAnsi="Segoe UI" w:cs="Segoe UI"/>
          <w:szCs w:val="24"/>
        </w:rPr>
        <w:t xml:space="preserve"> Esri, Blackshark.ai, and Orbital Insight on Azure</w:t>
      </w:r>
      <w:r w:rsidR="00111E4A">
        <w:rPr>
          <w:rFonts w:ascii="Segoe UI" w:hAnsi="Segoe UI" w:cs="Segoe UI"/>
          <w:szCs w:val="24"/>
        </w:rPr>
        <w:t xml:space="preserve">. </w:t>
      </w:r>
    </w:p>
    <w:p w14:paraId="6B0D3E0D" w14:textId="761260F2" w:rsidR="001503BF" w:rsidRDefault="001503BF" w:rsidP="001503BF">
      <w:pPr>
        <w:spacing w:before="120"/>
        <w:ind w:right="86"/>
        <w:rPr>
          <w:rFonts w:ascii="Segoe UI" w:hAnsi="Segoe UI" w:cs="Segoe UI"/>
          <w:color w:val="000000"/>
          <w:shd w:val="clear" w:color="auto" w:fill="FFFFFF"/>
        </w:rPr>
      </w:pPr>
    </w:p>
    <w:p w14:paraId="2F6DFAE4" w14:textId="693ABB75" w:rsidR="001503BF" w:rsidRDefault="31BDF73A" w:rsidP="001503BF">
      <w:pPr>
        <w:ind w:right="90"/>
        <w:rPr>
          <w:rFonts w:ascii="Segoe UI Semibold" w:hAnsi="Segoe UI Semibold" w:cs="Segoe UI Semibold"/>
          <w:color w:val="525252" w:themeColor="accent3" w:themeShade="80"/>
          <w:sz w:val="34"/>
          <w:szCs w:val="34"/>
        </w:rPr>
      </w:pPr>
      <w:r w:rsidRPr="26ABA73C">
        <w:rPr>
          <w:rFonts w:ascii="Segoe UI Semibold" w:hAnsi="Segoe UI Semibold" w:cs="Segoe UI Semibold"/>
          <w:color w:val="525252" w:themeColor="accent3" w:themeShade="80"/>
          <w:sz w:val="34"/>
          <w:szCs w:val="34"/>
        </w:rPr>
        <w:t xml:space="preserve">Azure Migration and Modernization Program (AMMP) / </w:t>
      </w:r>
      <w:r w:rsidR="3EC2CBBD" w:rsidRPr="26ABA73C">
        <w:rPr>
          <w:rFonts w:ascii="Segoe UI Semibold" w:hAnsi="Segoe UI Semibold" w:cs="Segoe UI Semibold"/>
          <w:color w:val="525252" w:themeColor="accent3" w:themeShade="80"/>
          <w:sz w:val="34"/>
          <w:szCs w:val="34"/>
        </w:rPr>
        <w:t>FastTrack for Azure</w:t>
      </w:r>
    </w:p>
    <w:p w14:paraId="181EEBEE" w14:textId="7A2856E3" w:rsidR="002F6C58" w:rsidRPr="00655470" w:rsidRDefault="001503BF" w:rsidP="26ABA73C">
      <w:pPr>
        <w:spacing w:before="120"/>
        <w:ind w:right="86"/>
        <w:rPr>
          <w:rFonts w:ascii="Segoe UI" w:hAnsi="Segoe UI" w:cs="Segoe UI"/>
        </w:rPr>
      </w:pPr>
      <w:r w:rsidRPr="00655470">
        <w:rPr>
          <w:rFonts w:ascii="Segoe UI" w:hAnsi="Segoe UI" w:cs="Segoe UI"/>
          <w:noProof/>
          <w:color w:val="2B579A"/>
          <w:shd w:val="clear" w:color="auto" w:fill="E6E6E6"/>
        </w:rPr>
        <mc:AlternateContent>
          <mc:Choice Requires="wps">
            <w:drawing>
              <wp:anchor distT="0" distB="0" distL="114300" distR="114300" simplePos="0" relativeHeight="251658255" behindDoc="0" locked="0" layoutInCell="1" allowOverlap="1" wp14:anchorId="68B5E733" wp14:editId="79C137D8">
                <wp:simplePos x="0" y="0"/>
                <wp:positionH relativeFrom="column">
                  <wp:posOffset>0</wp:posOffset>
                </wp:positionH>
                <wp:positionV relativeFrom="paragraph">
                  <wp:posOffset>0</wp:posOffset>
                </wp:positionV>
                <wp:extent cx="5581650" cy="0"/>
                <wp:effectExtent l="0" t="0" r="0" b="0"/>
                <wp:wrapNone/>
                <wp:docPr id="26" name="Straight Connector 2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045CC4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ppwNt7kBAADFAwAADgAAAAAAAAAAAAAAAAAuAgAAZHJzL2Uyb0Rv&#10;Yy54bWxQSwECLQAUAAYACAAAACEARR/WytkAAAACAQAADwAAAAAAAAAAAAAAAAATBAAAZHJzL2Rv&#10;d25yZXYueG1sUEsFBgAAAAAEAAQA8wAAABkFAAAAAA==&#10;">
                <v:stroke joinstyle="miter"/>
              </v:line>
            </w:pict>
          </mc:Fallback>
        </mc:AlternateContent>
      </w:r>
      <w:r w:rsidR="00D439AF" w:rsidRPr="00655470">
        <w:rPr>
          <w:rFonts w:ascii="Segoe UI" w:hAnsi="Segoe UI" w:cs="Segoe UI"/>
        </w:rPr>
        <w:t>N</w:t>
      </w:r>
      <w:r w:rsidR="00D439AF" w:rsidRPr="00F51A1E">
        <w:t xml:space="preserve">ew product and program investments in </w:t>
      </w:r>
      <w:hyperlink r:id="rId108" w:history="1">
        <w:r w:rsidR="00D439AF" w:rsidRPr="00655470">
          <w:rPr>
            <w:rStyle w:val="Hyperlink"/>
            <w:rFonts w:ascii="Segoe UI" w:hAnsi="Segoe UI" w:cs="Segoe UI"/>
          </w:rPr>
          <w:t>Azure migration and modernization</w:t>
        </w:r>
      </w:hyperlink>
      <w:r w:rsidR="1E6AD8A5" w:rsidRPr="00655470">
        <w:rPr>
          <w:rFonts w:ascii="Segoe UI" w:hAnsi="Segoe UI" w:cs="Segoe UI"/>
        </w:rPr>
        <w:t xml:space="preserve"> includ</w:t>
      </w:r>
      <w:r w:rsidR="00D439AF" w:rsidRPr="00655470">
        <w:rPr>
          <w:rFonts w:ascii="Segoe UI" w:hAnsi="Segoe UI" w:cs="Segoe UI"/>
        </w:rPr>
        <w:t>e</w:t>
      </w:r>
      <w:r w:rsidR="1E6AD8A5" w:rsidRPr="00655470">
        <w:rPr>
          <w:rFonts w:ascii="Segoe UI" w:hAnsi="Segoe UI" w:cs="Segoe UI"/>
        </w:rPr>
        <w:t xml:space="preserve"> expanded scenarios support within AMMP</w:t>
      </w:r>
      <w:r w:rsidR="001D2EB6" w:rsidRPr="00655470">
        <w:rPr>
          <w:rFonts w:ascii="Segoe UI" w:hAnsi="Segoe UI" w:cs="Segoe UI"/>
        </w:rPr>
        <w:t xml:space="preserve"> and the</w:t>
      </w:r>
      <w:r w:rsidR="1E6AD8A5" w:rsidRPr="00655470">
        <w:rPr>
          <w:rFonts w:ascii="Segoe UI" w:hAnsi="Segoe UI" w:cs="Segoe UI"/>
        </w:rPr>
        <w:t xml:space="preserve"> following AMMP enhancements:  </w:t>
      </w:r>
    </w:p>
    <w:p w14:paraId="754DC720" w14:textId="10C0A9D6" w:rsidR="002F6C58" w:rsidRPr="00C20B58" w:rsidRDefault="1E6AD8A5" w:rsidP="26ABA73C">
      <w:pPr>
        <w:pStyle w:val="ListParagraph"/>
        <w:numPr>
          <w:ilvl w:val="0"/>
          <w:numId w:val="20"/>
        </w:numPr>
        <w:spacing w:before="120" w:after="0" w:line="240" w:lineRule="auto"/>
        <w:contextualSpacing w:val="0"/>
        <w:textAlignment w:val="baseline"/>
        <w:rPr>
          <w:rFonts w:ascii="Segoe UI" w:hAnsi="Segoe UI" w:cs="Segoe UI"/>
        </w:rPr>
      </w:pPr>
      <w:r w:rsidRPr="26ABA73C">
        <w:rPr>
          <w:rFonts w:ascii="Segoe UI" w:hAnsi="Segoe UI" w:cs="Segoe UI"/>
        </w:rPr>
        <w:t>AMMP will help customers by deploying Azure Arc to workloads that aren’t planned or ready to move yet</w:t>
      </w:r>
      <w:r w:rsidR="00CB4F57">
        <w:rPr>
          <w:rFonts w:ascii="Segoe UI" w:hAnsi="Segoe UI" w:cs="Segoe UI"/>
        </w:rPr>
        <w:t>.</w:t>
      </w:r>
    </w:p>
    <w:p w14:paraId="43DD0345" w14:textId="78C98116" w:rsidR="002F6C58" w:rsidRPr="00C20B58" w:rsidRDefault="1E6AD8A5" w:rsidP="26ABA73C">
      <w:pPr>
        <w:pStyle w:val="ListParagraph"/>
        <w:numPr>
          <w:ilvl w:val="0"/>
          <w:numId w:val="20"/>
        </w:numPr>
        <w:spacing w:before="120" w:after="0" w:line="240" w:lineRule="auto"/>
        <w:contextualSpacing w:val="0"/>
        <w:textAlignment w:val="baseline"/>
        <w:rPr>
          <w:rFonts w:ascii="Segoe UI" w:hAnsi="Segoe UI" w:cs="Segoe UI"/>
        </w:rPr>
      </w:pPr>
      <w:r w:rsidRPr="26ABA73C">
        <w:rPr>
          <w:rFonts w:ascii="Segoe UI" w:hAnsi="Segoe UI" w:cs="Segoe UI"/>
        </w:rPr>
        <w:t>Extended focus on security in AMMP with guidance and deployment assistance for services like Azure Security Center and Azure Defender</w:t>
      </w:r>
      <w:r w:rsidR="00CB4F57">
        <w:rPr>
          <w:rFonts w:ascii="Segoe UI" w:hAnsi="Segoe UI" w:cs="Segoe UI"/>
        </w:rPr>
        <w:t>.</w:t>
      </w:r>
      <w:r w:rsidRPr="26ABA73C">
        <w:rPr>
          <w:rFonts w:ascii="Segoe UI" w:hAnsi="Segoe UI" w:cs="Segoe UI"/>
        </w:rPr>
        <w:t xml:space="preserve"> </w:t>
      </w:r>
    </w:p>
    <w:p w14:paraId="10D35698" w14:textId="1899C4F9" w:rsidR="002F6C58" w:rsidRPr="00C20B58" w:rsidRDefault="1E6AD8A5" w:rsidP="26ABA73C">
      <w:pPr>
        <w:pStyle w:val="ListParagraph"/>
        <w:numPr>
          <w:ilvl w:val="0"/>
          <w:numId w:val="20"/>
        </w:numPr>
        <w:spacing w:before="120" w:after="0" w:line="240" w:lineRule="auto"/>
        <w:contextualSpacing w:val="0"/>
        <w:textAlignment w:val="baseline"/>
        <w:rPr>
          <w:rFonts w:ascii="Segoe UI" w:hAnsi="Segoe UI" w:cs="Segoe UI"/>
        </w:rPr>
      </w:pPr>
      <w:r w:rsidRPr="26ABA73C">
        <w:rPr>
          <w:rFonts w:ascii="Segoe UI" w:hAnsi="Segoe UI" w:cs="Segoe UI"/>
        </w:rPr>
        <w:t xml:space="preserve">App Modernization coverage in AMMP will include support for Azure Red Hat OpenShift and cloud-native app patterns, including serverless, containers and microservices architectures. </w:t>
      </w:r>
    </w:p>
    <w:p w14:paraId="16ADC79C" w14:textId="693ABB75" w:rsidR="002F6C58" w:rsidRPr="00C20B58" w:rsidRDefault="1E6AD8A5" w:rsidP="26ABA73C">
      <w:pPr>
        <w:pStyle w:val="ListParagraph"/>
        <w:numPr>
          <w:ilvl w:val="0"/>
          <w:numId w:val="20"/>
        </w:numPr>
        <w:spacing w:before="120" w:after="0" w:line="240" w:lineRule="auto"/>
        <w:contextualSpacing w:val="0"/>
        <w:textAlignment w:val="baseline"/>
        <w:rPr>
          <w:rFonts w:ascii="Segoe UI" w:hAnsi="Segoe UI" w:cs="Segoe UI"/>
        </w:rPr>
      </w:pPr>
      <w:r w:rsidRPr="26ABA73C">
        <w:rPr>
          <w:rFonts w:ascii="Segoe UI" w:hAnsi="Segoe UI" w:cs="Segoe UI"/>
        </w:rPr>
        <w:t xml:space="preserve">FastTrack for Azure is the enablement engine for these investments and helps customers accelerate and de-risk their deployments.  </w:t>
      </w:r>
    </w:p>
    <w:p w14:paraId="7A61E1C3" w14:textId="693ABB75" w:rsidR="002F6C58" w:rsidRDefault="002F6C58" w:rsidP="001503BF">
      <w:pPr>
        <w:spacing w:before="120"/>
        <w:ind w:right="86"/>
        <w:rPr>
          <w:rFonts w:ascii="Segoe UI" w:hAnsi="Segoe UI" w:cs="Segoe UI"/>
          <w:color w:val="000000"/>
          <w:shd w:val="clear" w:color="auto" w:fill="FFFFFF"/>
        </w:rPr>
      </w:pPr>
    </w:p>
    <w:p w14:paraId="2BCAEDCC" w14:textId="23117763" w:rsidR="001503BF" w:rsidRDefault="001503BF" w:rsidP="001503BF">
      <w:pPr>
        <w:spacing w:before="120"/>
        <w:ind w:right="86"/>
        <w:rPr>
          <w:rFonts w:ascii="Segoe UI" w:hAnsi="Segoe UI" w:cs="Segoe UI"/>
          <w:color w:val="000000"/>
          <w:shd w:val="clear" w:color="auto" w:fill="FFFFFF"/>
        </w:rPr>
      </w:pPr>
    </w:p>
    <w:p w14:paraId="46417875" w14:textId="7C2C56EC"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Surface</w:t>
      </w:r>
    </w:p>
    <w:p w14:paraId="58B6F7A5" w14:textId="3FDDF53E" w:rsidR="001503BF" w:rsidRPr="002626B1" w:rsidRDefault="001503BF" w:rsidP="001503BF">
      <w:pPr>
        <w:spacing w:before="120"/>
        <w:ind w:right="86"/>
        <w:rPr>
          <w:rFonts w:ascii="Segoe UI" w:hAnsi="Segoe UI" w:cs="Segoe UI"/>
          <w:color w:val="000000"/>
          <w:sz w:val="20"/>
          <w:szCs w:val="20"/>
          <w:shd w:val="clear" w:color="auto" w:fill="FFFFFF"/>
        </w:rPr>
      </w:pPr>
      <w:r>
        <w:rPr>
          <w:rFonts w:ascii="Segoe UI" w:hAnsi="Segoe UI" w:cs="Segoe UI"/>
          <w:noProof/>
          <w:color w:val="2B579A"/>
          <w:shd w:val="clear" w:color="auto" w:fill="E6E6E6"/>
        </w:rPr>
        <mc:AlternateContent>
          <mc:Choice Requires="wps">
            <w:drawing>
              <wp:anchor distT="0" distB="0" distL="114300" distR="114300" simplePos="0" relativeHeight="251658256" behindDoc="0" locked="0" layoutInCell="1" allowOverlap="1" wp14:anchorId="7E47584B" wp14:editId="048842BF">
                <wp:simplePos x="0" y="0"/>
                <wp:positionH relativeFrom="column">
                  <wp:posOffset>0</wp:posOffset>
                </wp:positionH>
                <wp:positionV relativeFrom="paragraph">
                  <wp:posOffset>0</wp:posOffset>
                </wp:positionV>
                <wp:extent cx="5581650" cy="0"/>
                <wp:effectExtent l="0" t="0" r="0" b="0"/>
                <wp:wrapNone/>
                <wp:docPr id="27" name="Straight Connector 2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7" style="position:absolute;z-index:251707392;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02CA6E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">
                <v:stroke joinstyle="miter"/>
              </v:line>
            </w:pict>
          </mc:Fallback>
        </mc:AlternateContent>
      </w:r>
    </w:p>
    <w:p w14:paraId="579DA9B6" w14:textId="027169C2" w:rsidR="002626B1" w:rsidRPr="00C56F87" w:rsidRDefault="002923F3" w:rsidP="00C56F87">
      <w:pPr>
        <w:shd w:val="clear" w:color="auto" w:fill="FFFFFF"/>
        <w:spacing w:before="100" w:beforeAutospacing="1" w:after="100" w:afterAutospacing="1" w:line="240" w:lineRule="auto"/>
        <w:rPr>
          <w:rFonts w:ascii="Segoe UI" w:hAnsi="Segoe UI" w:cs="Segoe UI"/>
          <w:color w:val="000000"/>
        </w:rPr>
      </w:pPr>
      <w:hyperlink r:id="rId109" w:history="1">
        <w:r w:rsidR="002626B1" w:rsidRPr="00C56F87">
          <w:rPr>
            <w:rStyle w:val="Hyperlink"/>
            <w:rFonts w:ascii="Segoe UI" w:hAnsi="Segoe UI" w:cs="Segoe UI"/>
          </w:rPr>
          <w:t>Surface Laptop Studio</w:t>
        </w:r>
      </w:hyperlink>
      <w:r w:rsidR="002626B1" w:rsidRPr="00C56F87">
        <w:rPr>
          <w:rFonts w:ascii="Segoe UI" w:hAnsi="Segoe UI" w:cs="Segoe UI"/>
          <w:color w:val="000000"/>
        </w:rPr>
        <w:t xml:space="preserve"> </w:t>
      </w:r>
      <w:r w:rsidR="00760273">
        <w:rPr>
          <w:rFonts w:ascii="Segoe UI" w:hAnsi="Segoe UI" w:cs="Segoe UI"/>
          <w:color w:val="000000"/>
        </w:rPr>
        <w:t>includes</w:t>
      </w:r>
      <w:r w:rsidR="00ED1BC6">
        <w:rPr>
          <w:rFonts w:ascii="Segoe UI" w:hAnsi="Segoe UI" w:cs="Segoe UI"/>
          <w:color w:val="000000"/>
        </w:rPr>
        <w:t xml:space="preserve"> </w:t>
      </w:r>
      <w:r w:rsidR="002626B1" w:rsidRPr="00C56F87">
        <w:rPr>
          <w:rFonts w:ascii="Segoe UI" w:hAnsi="Segoe UI" w:cs="Segoe UI"/>
          <w:color w:val="000000"/>
        </w:rPr>
        <w:t>11th Gen Intel® Core™ H35 processors and NVIDIA® GeForce RTX™ GPUs</w:t>
      </w:r>
      <w:r w:rsidR="00054E54">
        <w:rPr>
          <w:rFonts w:ascii="Segoe UI" w:hAnsi="Segoe UI" w:cs="Segoe UI"/>
          <w:color w:val="000000"/>
        </w:rPr>
        <w:t>.</w:t>
      </w:r>
    </w:p>
    <w:p w14:paraId="392F02AA" w14:textId="6606474A" w:rsidR="002626B1" w:rsidRPr="00C56F87" w:rsidRDefault="002923F3" w:rsidP="00C56F87">
      <w:pPr>
        <w:shd w:val="clear" w:color="auto" w:fill="FFFFFF"/>
        <w:spacing w:before="100" w:beforeAutospacing="1" w:after="100" w:afterAutospacing="1" w:line="240" w:lineRule="auto"/>
        <w:rPr>
          <w:rFonts w:ascii="Segoe UI" w:hAnsi="Segoe UI" w:cs="Segoe UI"/>
        </w:rPr>
      </w:pPr>
      <w:hyperlink r:id="rId110" w:history="1">
        <w:r w:rsidR="00376AEA" w:rsidRPr="00376AEA">
          <w:rPr>
            <w:rStyle w:val="Hyperlink"/>
            <w:rFonts w:ascii="Segoe UI" w:hAnsi="Segoe UI" w:cs="Segoe UI"/>
          </w:rPr>
          <w:t>Surface Pro 8</w:t>
        </w:r>
      </w:hyperlink>
      <w:r w:rsidR="00376AEA" w:rsidRPr="00C56F87">
        <w:rPr>
          <w:rFonts w:ascii="Segoe UI" w:hAnsi="Segoe UI" w:cs="Segoe UI"/>
          <w:color w:val="000000"/>
        </w:rPr>
        <w:t xml:space="preserve"> </w:t>
      </w:r>
      <w:r w:rsidR="00376AEA">
        <w:rPr>
          <w:rFonts w:ascii="Segoe UI" w:hAnsi="Segoe UI" w:cs="Segoe UI"/>
          <w:color w:val="000000"/>
        </w:rPr>
        <w:t xml:space="preserve">is the </w:t>
      </w:r>
      <w:r w:rsidR="002626B1" w:rsidRPr="00C56F87">
        <w:rPr>
          <w:rFonts w:ascii="Segoe UI" w:hAnsi="Segoe UI" w:cs="Segoe UI"/>
          <w:color w:val="000000"/>
        </w:rPr>
        <w:t>first Surface Pro built on the Intel® Evo™ platform on select configurations</w:t>
      </w:r>
      <w:r w:rsidR="00EB7133">
        <w:rPr>
          <w:rFonts w:ascii="Segoe UI" w:hAnsi="Segoe UI" w:cs="Segoe UI"/>
          <w:color w:val="000000"/>
        </w:rPr>
        <w:t xml:space="preserve"> and </w:t>
      </w:r>
      <w:r w:rsidR="002626B1" w:rsidRPr="00C56F87">
        <w:rPr>
          <w:rFonts w:ascii="Segoe UI" w:hAnsi="Segoe UI" w:cs="Segoe UI"/>
          <w:color w:val="000000"/>
        </w:rPr>
        <w:t xml:space="preserve">combines the power of a laptop with the flexibility of a tablet, with the iconic Kickstand and detachable Keyboard with built-in Slim Pen storage and charging. </w:t>
      </w:r>
    </w:p>
    <w:p w14:paraId="40FDF5AB" w14:textId="5E264126" w:rsidR="002626B1" w:rsidRPr="002626B1" w:rsidRDefault="002923F3" w:rsidP="00C56F87">
      <w:pPr>
        <w:pStyle w:val="NormalWeb"/>
        <w:shd w:val="clear" w:color="auto" w:fill="FFFFFF"/>
        <w:rPr>
          <w:rFonts w:ascii="Segoe UI" w:hAnsi="Segoe UI" w:cs="Segoe UI"/>
          <w:sz w:val="22"/>
          <w:szCs w:val="22"/>
        </w:rPr>
      </w:pPr>
      <w:hyperlink r:id="rId111" w:history="1">
        <w:r w:rsidR="002626B1" w:rsidRPr="001D5D43">
          <w:rPr>
            <w:rStyle w:val="Hyperlink"/>
            <w:rFonts w:ascii="Segoe UI" w:eastAsiaTheme="majorEastAsia" w:hAnsi="Segoe UI" w:cs="Segoe UI"/>
            <w:sz w:val="22"/>
            <w:szCs w:val="22"/>
            <w:bdr w:val="none" w:sz="0" w:space="0" w:color="auto" w:frame="1"/>
          </w:rPr>
          <w:t>Surface Go 3</w:t>
        </w:r>
      </w:hyperlink>
      <w:r w:rsidR="002626B1" w:rsidRPr="002626B1">
        <w:rPr>
          <w:rFonts w:ascii="Segoe UI" w:hAnsi="Segoe UI" w:cs="Segoe UI"/>
          <w:color w:val="000000"/>
          <w:sz w:val="22"/>
          <w:szCs w:val="22"/>
        </w:rPr>
        <w:t xml:space="preserve"> </w:t>
      </w:r>
      <w:r w:rsidR="00E2005E">
        <w:rPr>
          <w:rFonts w:ascii="Segoe UI" w:hAnsi="Segoe UI" w:cs="Segoe UI"/>
          <w:color w:val="000000"/>
          <w:sz w:val="22"/>
          <w:szCs w:val="22"/>
        </w:rPr>
        <w:t>includes a</w:t>
      </w:r>
      <w:r w:rsidR="009E683D">
        <w:rPr>
          <w:rFonts w:ascii="Segoe UI" w:hAnsi="Segoe UI" w:cs="Segoe UI"/>
          <w:color w:val="000000"/>
          <w:sz w:val="22"/>
          <w:szCs w:val="22"/>
        </w:rPr>
        <w:t>n</w:t>
      </w:r>
      <w:r w:rsidR="002626B1" w:rsidRPr="002626B1">
        <w:rPr>
          <w:rFonts w:ascii="Segoe UI" w:hAnsi="Segoe UI" w:cs="Segoe UI"/>
          <w:color w:val="000000"/>
          <w:sz w:val="22"/>
          <w:szCs w:val="22"/>
        </w:rPr>
        <w:t xml:space="preserve"> Intel® Core™ processor, all-day battery, tablet-to-laptop versatility, built-in Microsoft security, and</w:t>
      </w:r>
      <w:r w:rsidR="00ED1BC6">
        <w:rPr>
          <w:rFonts w:ascii="Segoe UI" w:hAnsi="Segoe UI" w:cs="Segoe UI"/>
          <w:color w:val="000000"/>
          <w:sz w:val="22"/>
          <w:szCs w:val="22"/>
        </w:rPr>
        <w:t xml:space="preserve"> </w:t>
      </w:r>
      <w:r w:rsidR="002626B1" w:rsidRPr="002626B1">
        <w:rPr>
          <w:rFonts w:ascii="Segoe UI" w:hAnsi="Segoe UI" w:cs="Segoe UI"/>
          <w:color w:val="000000"/>
          <w:sz w:val="22"/>
          <w:szCs w:val="22"/>
        </w:rPr>
        <w:t>optional LTE Advanced.</w:t>
      </w:r>
    </w:p>
    <w:p w14:paraId="7D7C4BA4" w14:textId="7C9E2D96" w:rsidR="002626B1" w:rsidRPr="002626B1" w:rsidRDefault="002923F3" w:rsidP="00C56F87">
      <w:pPr>
        <w:pStyle w:val="NormalWeb"/>
        <w:shd w:val="clear" w:color="auto" w:fill="FFFFFF"/>
        <w:rPr>
          <w:rFonts w:ascii="Segoe UI" w:hAnsi="Segoe UI" w:cs="Segoe UI"/>
          <w:color w:val="000000"/>
          <w:sz w:val="22"/>
          <w:szCs w:val="22"/>
        </w:rPr>
      </w:pPr>
      <w:hyperlink r:id="rId112" w:history="1">
        <w:r w:rsidR="002626B1" w:rsidRPr="001D5D43">
          <w:rPr>
            <w:rStyle w:val="Hyperlink"/>
            <w:rFonts w:ascii="Segoe UI" w:eastAsiaTheme="majorEastAsia" w:hAnsi="Segoe UI" w:cs="Segoe UI"/>
            <w:sz w:val="22"/>
            <w:szCs w:val="22"/>
            <w:bdr w:val="none" w:sz="0" w:space="0" w:color="auto" w:frame="1"/>
          </w:rPr>
          <w:t>Surface Duo 2</w:t>
        </w:r>
      </w:hyperlink>
      <w:r w:rsidR="002626B1" w:rsidRPr="002626B1">
        <w:rPr>
          <w:rFonts w:ascii="Segoe UI" w:hAnsi="Segoe UI" w:cs="Segoe UI"/>
          <w:color w:val="000000"/>
          <w:sz w:val="22"/>
          <w:szCs w:val="22"/>
        </w:rPr>
        <w:t xml:space="preserve"> </w:t>
      </w:r>
      <w:r w:rsidR="00582B34">
        <w:rPr>
          <w:rFonts w:ascii="Segoe UI" w:hAnsi="Segoe UI" w:cs="Segoe UI"/>
          <w:color w:val="000000"/>
          <w:sz w:val="22"/>
          <w:szCs w:val="22"/>
        </w:rPr>
        <w:t>capabilities include</w:t>
      </w:r>
      <w:r w:rsidR="002626B1" w:rsidRPr="002626B1">
        <w:rPr>
          <w:rFonts w:ascii="Segoe UI" w:hAnsi="Segoe UI" w:cs="Segoe UI"/>
          <w:color w:val="000000"/>
          <w:sz w:val="22"/>
          <w:szCs w:val="22"/>
        </w:rPr>
        <w:t xml:space="preserve"> </w:t>
      </w:r>
      <w:r w:rsidR="007111D8">
        <w:rPr>
          <w:rFonts w:ascii="Segoe UI" w:hAnsi="Segoe UI" w:cs="Segoe UI"/>
          <w:color w:val="000000"/>
          <w:sz w:val="22"/>
          <w:szCs w:val="22"/>
        </w:rPr>
        <w:t xml:space="preserve">two distinct screens, </w:t>
      </w:r>
      <w:r w:rsidR="002626B1" w:rsidRPr="002626B1">
        <w:rPr>
          <w:rFonts w:ascii="Segoe UI" w:hAnsi="Segoe UI" w:cs="Segoe UI"/>
          <w:color w:val="000000"/>
          <w:sz w:val="22"/>
          <w:szCs w:val="22"/>
        </w:rPr>
        <w:t xml:space="preserve">lightning-fast 5G, optimized audio in every mode, and new triple-lens camera to capture, edit and share moments. </w:t>
      </w:r>
    </w:p>
    <w:p w14:paraId="496E21DA" w14:textId="0029319A" w:rsidR="002626B1" w:rsidRPr="00C56F87" w:rsidRDefault="002923F3" w:rsidP="00C56F87">
      <w:pPr>
        <w:shd w:val="clear" w:color="auto" w:fill="FFFFFF"/>
        <w:spacing w:before="100" w:beforeAutospacing="1" w:after="100" w:afterAutospacing="1" w:line="240" w:lineRule="auto"/>
        <w:rPr>
          <w:rFonts w:ascii="Segoe UI" w:hAnsi="Segoe UI" w:cs="Segoe UI"/>
          <w:color w:val="000000"/>
        </w:rPr>
      </w:pPr>
      <w:hyperlink r:id="rId113" w:history="1">
        <w:r w:rsidR="002626B1" w:rsidRPr="00C56F87">
          <w:rPr>
            <w:rStyle w:val="Hyperlink"/>
            <w:rFonts w:ascii="Segoe UI" w:hAnsi="Segoe UI" w:cs="Segoe UI"/>
          </w:rPr>
          <w:t>Surface Slim Pen 2</w:t>
        </w:r>
      </w:hyperlink>
      <w:r w:rsidR="002626B1" w:rsidRPr="00C56F87">
        <w:rPr>
          <w:rFonts w:ascii="Segoe UI" w:hAnsi="Segoe UI" w:cs="Segoe UI"/>
          <w:color w:val="000000"/>
        </w:rPr>
        <w:t xml:space="preserve"> </w:t>
      </w:r>
      <w:r w:rsidR="00764A3A">
        <w:rPr>
          <w:rFonts w:ascii="Segoe UI" w:hAnsi="Segoe UI" w:cs="Segoe UI"/>
          <w:color w:val="000000"/>
        </w:rPr>
        <w:t xml:space="preserve">features </w:t>
      </w:r>
      <w:r w:rsidR="000A5666">
        <w:rPr>
          <w:rFonts w:ascii="Segoe UI" w:hAnsi="Segoe UI" w:cs="Segoe UI"/>
          <w:color w:val="000000"/>
        </w:rPr>
        <w:t>a</w:t>
      </w:r>
      <w:r w:rsidR="002626B1" w:rsidRPr="00C56F87">
        <w:rPr>
          <w:rFonts w:ascii="Segoe UI" w:hAnsi="Segoe UI" w:cs="Segoe UI"/>
          <w:color w:val="000000"/>
        </w:rPr>
        <w:t xml:space="preserve"> built-in haptic motor </w:t>
      </w:r>
      <w:r w:rsidR="000A5666">
        <w:rPr>
          <w:rFonts w:ascii="Segoe UI" w:hAnsi="Segoe UI" w:cs="Segoe UI"/>
          <w:color w:val="000000"/>
        </w:rPr>
        <w:t>that</w:t>
      </w:r>
      <w:r w:rsidR="002626B1" w:rsidRPr="00C56F87">
        <w:rPr>
          <w:rFonts w:ascii="Segoe UI" w:hAnsi="Segoe UI" w:cs="Segoe UI"/>
          <w:color w:val="000000"/>
        </w:rPr>
        <w:t xml:space="preserve"> activates micro-vibrations while notetaking and drawing, delivering the most natural, intuitive and accurate Surface inking experience ever – recreating the feeling of pen on paper while using Windows 11.  </w:t>
      </w:r>
    </w:p>
    <w:p w14:paraId="53216E4F" w14:textId="6C469435" w:rsidR="002626B1" w:rsidRPr="00C56F87" w:rsidRDefault="002923F3" w:rsidP="00C56F87">
      <w:pPr>
        <w:spacing w:before="100" w:beforeAutospacing="1" w:after="100" w:afterAutospacing="1" w:line="240" w:lineRule="auto"/>
        <w:rPr>
          <w:rFonts w:ascii="Segoe UI" w:hAnsi="Segoe UI" w:cs="Segoe UI"/>
          <w:color w:val="000000"/>
        </w:rPr>
      </w:pPr>
      <w:hyperlink r:id="rId114" w:history="1">
        <w:r w:rsidR="002626B1" w:rsidRPr="00C56F87">
          <w:rPr>
            <w:rStyle w:val="Hyperlink"/>
            <w:rFonts w:ascii="Segoe UI" w:hAnsi="Segoe UI" w:cs="Segoe UI"/>
          </w:rPr>
          <w:t>Ocean Plastics Mouse</w:t>
        </w:r>
      </w:hyperlink>
      <w:r w:rsidR="002626B1" w:rsidRPr="00C56F87">
        <w:rPr>
          <w:rFonts w:ascii="Segoe UI" w:hAnsi="Segoe UI" w:cs="Segoe UI"/>
          <w:color w:val="000000"/>
        </w:rPr>
        <w:t xml:space="preserve"> is made with 20% recycled ocean plastic from plastic waste recovered from oceans and waterways, </w:t>
      </w:r>
      <w:r w:rsidR="00D350CE">
        <w:rPr>
          <w:rFonts w:ascii="Segoe UI" w:hAnsi="Segoe UI" w:cs="Segoe UI"/>
          <w:color w:val="000000"/>
        </w:rPr>
        <w:t xml:space="preserve"> and </w:t>
      </w:r>
      <w:r w:rsidR="002626B1" w:rsidRPr="00C56F87">
        <w:rPr>
          <w:rFonts w:ascii="Segoe UI" w:hAnsi="Segoe UI" w:cs="Segoe UI"/>
          <w:color w:val="000000"/>
        </w:rPr>
        <w:t>cleaned and processed into recyclable plastic resin pellets. Connects wirelessly to your Windows laptop via Bluetooth® 5.0 LE.</w:t>
      </w:r>
    </w:p>
    <w:p w14:paraId="790EB4A1" w14:textId="146566E9" w:rsidR="002626B1" w:rsidRPr="00C56F87" w:rsidRDefault="002923F3" w:rsidP="00C56F87">
      <w:pPr>
        <w:shd w:val="clear" w:color="auto" w:fill="FFFFFF"/>
        <w:spacing w:before="100" w:beforeAutospacing="1" w:after="100" w:afterAutospacing="1" w:line="240" w:lineRule="auto"/>
        <w:rPr>
          <w:rFonts w:ascii="Segoe UI" w:hAnsi="Segoe UI" w:cs="Segoe UI"/>
          <w:color w:val="000000"/>
        </w:rPr>
      </w:pPr>
      <w:hyperlink r:id="rId115" w:history="1">
        <w:r w:rsidR="002626B1" w:rsidRPr="00C56F87">
          <w:rPr>
            <w:rStyle w:val="Hyperlink"/>
            <w:rFonts w:ascii="Segoe UI" w:hAnsi="Segoe UI" w:cs="Segoe UI"/>
          </w:rPr>
          <w:t>Surface Adaptive Kit</w:t>
        </w:r>
      </w:hyperlink>
      <w:r w:rsidR="002626B1" w:rsidRPr="00C56F87">
        <w:rPr>
          <w:rFonts w:ascii="Segoe UI" w:hAnsi="Segoe UI" w:cs="Segoe UI"/>
          <w:color w:val="000000"/>
        </w:rPr>
        <w:t xml:space="preserve"> is the result of designing in partnership with people with disabilities</w:t>
      </w:r>
      <w:r w:rsidR="00DD5A4F">
        <w:rPr>
          <w:rFonts w:ascii="Segoe UI" w:hAnsi="Segoe UI" w:cs="Segoe UI"/>
          <w:color w:val="000000"/>
        </w:rPr>
        <w:t>, making it easier to use and navigate</w:t>
      </w:r>
      <w:r w:rsidR="002626B1" w:rsidRPr="00C56F87">
        <w:rPr>
          <w:rFonts w:ascii="Segoe UI" w:hAnsi="Segoe UI" w:cs="Segoe UI"/>
          <w:color w:val="000000"/>
        </w:rPr>
        <w:t xml:space="preserve">. </w:t>
      </w:r>
      <w:r w:rsidR="00D350CE">
        <w:rPr>
          <w:rFonts w:ascii="Segoe UI" w:hAnsi="Segoe UI" w:cs="Segoe UI"/>
          <w:color w:val="000000"/>
        </w:rPr>
        <w:t>K</w:t>
      </w:r>
      <w:r w:rsidR="002626B1" w:rsidRPr="00C56F87">
        <w:rPr>
          <w:rFonts w:ascii="Segoe UI" w:hAnsi="Segoe UI" w:cs="Segoe UI"/>
          <w:color w:val="000000"/>
        </w:rPr>
        <w:t>eycap labels, three-dimensional stickers, port indicators, and openers let you make small adjustments to improve finding, opening, and using your compatible devices and accessories.</w:t>
      </w:r>
    </w:p>
    <w:p w14:paraId="44348477" w14:textId="18144463" w:rsidR="002626B1" w:rsidRPr="00C56F87" w:rsidRDefault="002923F3" w:rsidP="00C56F87">
      <w:pPr>
        <w:shd w:val="clear" w:color="auto" w:fill="FFFFFF"/>
        <w:spacing w:before="100" w:beforeAutospacing="1" w:after="100" w:afterAutospacing="1" w:line="240" w:lineRule="auto"/>
        <w:rPr>
          <w:rFonts w:ascii="Segoe UI" w:hAnsi="Segoe UI" w:cs="Segoe UI"/>
          <w:color w:val="000000"/>
        </w:rPr>
      </w:pPr>
      <w:hyperlink r:id="rId116" w:history="1">
        <w:r w:rsidR="002626B1" w:rsidRPr="00377FF1">
          <w:rPr>
            <w:rStyle w:val="Hyperlink"/>
            <w:rFonts w:ascii="Segoe UI" w:hAnsi="Segoe UI" w:cs="Segoe UI"/>
            <w:bdr w:val="none" w:sz="0" w:space="0" w:color="auto" w:frame="1"/>
          </w:rPr>
          <w:t>Surface Pro X</w:t>
        </w:r>
      </w:hyperlink>
      <w:r w:rsidR="002626B1" w:rsidRPr="00C56F87">
        <w:rPr>
          <w:rFonts w:ascii="Segoe UI" w:hAnsi="Segoe UI" w:cs="Segoe UI"/>
          <w:color w:val="000000"/>
        </w:rPr>
        <w:t xml:space="preserve"> </w:t>
      </w:r>
      <w:r w:rsidR="00605760">
        <w:rPr>
          <w:rFonts w:ascii="Segoe UI" w:hAnsi="Segoe UI" w:cs="Segoe UI"/>
          <w:color w:val="000000"/>
        </w:rPr>
        <w:t>is a</w:t>
      </w:r>
      <w:r w:rsidR="002626B1" w:rsidRPr="00C56F87">
        <w:rPr>
          <w:rFonts w:ascii="Segoe UI" w:hAnsi="Segoe UI" w:cs="Segoe UI"/>
          <w:color w:val="000000"/>
        </w:rPr>
        <w:t xml:space="preserve"> Wi-Fi-only model running </w:t>
      </w:r>
      <w:r w:rsidR="00605760">
        <w:rPr>
          <w:rFonts w:ascii="Segoe UI" w:hAnsi="Segoe UI" w:cs="Segoe UI"/>
          <w:color w:val="000000"/>
        </w:rPr>
        <w:t xml:space="preserve">on </w:t>
      </w:r>
      <w:r w:rsidR="002626B1" w:rsidRPr="00C56F87">
        <w:rPr>
          <w:rFonts w:ascii="Segoe UI" w:hAnsi="Segoe UI" w:cs="Segoe UI"/>
          <w:color w:val="000000"/>
        </w:rPr>
        <w:t xml:space="preserve">Microsoft SQ2 ARM silicon and designed for Windows 11.  </w:t>
      </w:r>
    </w:p>
    <w:p w14:paraId="6D5CDF0C" w14:textId="245DFBA9" w:rsidR="00AD786C" w:rsidRPr="00C56F87" w:rsidRDefault="002923F3" w:rsidP="00C56F87">
      <w:pPr>
        <w:shd w:val="clear" w:color="auto" w:fill="FFFFFF"/>
        <w:spacing w:before="100" w:beforeAutospacing="1" w:after="100" w:afterAutospacing="1" w:line="240" w:lineRule="auto"/>
        <w:rPr>
          <w:rFonts w:ascii="Segoe UI" w:hAnsi="Segoe UI" w:cs="Segoe UI"/>
          <w:color w:val="000000"/>
        </w:rPr>
      </w:pPr>
      <w:hyperlink r:id="rId117" w:history="1">
        <w:r w:rsidR="00AD786C" w:rsidRPr="00C56F87">
          <w:rPr>
            <w:rStyle w:val="Hyperlink"/>
            <w:rFonts w:ascii="Segoe UI" w:hAnsi="Segoe UI" w:cs="Segoe UI"/>
          </w:rPr>
          <w:t>Surface Laptop SE</w:t>
        </w:r>
      </w:hyperlink>
      <w:r w:rsidR="00AD786C" w:rsidRPr="00C56F87">
        <w:rPr>
          <w:rFonts w:ascii="Segoe UI" w:hAnsi="Segoe UI" w:cs="Segoe UI"/>
          <w:color w:val="000000"/>
        </w:rPr>
        <w:t xml:space="preserve"> </w:t>
      </w:r>
      <w:r w:rsidR="00B56BDB">
        <w:rPr>
          <w:rFonts w:ascii="Segoe UI" w:hAnsi="Segoe UI" w:cs="Segoe UI"/>
          <w:color w:val="000000"/>
        </w:rPr>
        <w:t>is</w:t>
      </w:r>
      <w:r w:rsidR="00B115E7" w:rsidRPr="00C56F87">
        <w:rPr>
          <w:rFonts w:ascii="Segoe UI" w:hAnsi="Segoe UI" w:cs="Segoe UI"/>
          <w:color w:val="000000"/>
        </w:rPr>
        <w:t xml:space="preserve"> the first Surface specifically made for K-8 students, with an 11.6” screen, front-facing 720p HD camera and stereo speakers. </w:t>
      </w:r>
    </w:p>
    <w:p w14:paraId="63CF3E54" w14:textId="11885DDA" w:rsidR="001503BF" w:rsidRDefault="001503BF" w:rsidP="001503BF">
      <w:pPr>
        <w:ind w:right="90"/>
        <w:rPr>
          <w:rFonts w:ascii="Segoe UI Semibold" w:hAnsi="Segoe UI Semibold" w:cs="Segoe UI Semibold"/>
          <w:color w:val="525252" w:themeColor="accent3" w:themeShade="80"/>
          <w:sz w:val="34"/>
          <w:szCs w:val="34"/>
        </w:rPr>
      </w:pPr>
      <w:r>
        <w:rPr>
          <w:rFonts w:ascii="Segoe UI Semibold" w:hAnsi="Segoe UI Semibold" w:cs="Segoe UI Semibold"/>
          <w:color w:val="525252" w:themeColor="accent3" w:themeShade="80"/>
          <w:sz w:val="34"/>
          <w:szCs w:val="34"/>
        </w:rPr>
        <w:t>Gaming</w:t>
      </w:r>
    </w:p>
    <w:p w14:paraId="20971A9F" w14:textId="0367EAEB" w:rsidR="001503BF" w:rsidRDefault="001503BF" w:rsidP="001503BF">
      <w:pPr>
        <w:spacing w:before="120"/>
        <w:ind w:right="86"/>
        <w:rPr>
          <w:rFonts w:ascii="Segoe UI" w:hAnsi="Segoe UI" w:cs="Segoe UI"/>
          <w:color w:val="000000"/>
          <w:shd w:val="clear" w:color="auto" w:fill="FFFFFF"/>
        </w:rPr>
      </w:pPr>
      <w:r>
        <w:rPr>
          <w:rFonts w:ascii="Segoe UI" w:hAnsi="Segoe UI" w:cs="Segoe UI"/>
          <w:noProof/>
          <w:color w:val="2B579A"/>
          <w:shd w:val="clear" w:color="auto" w:fill="E6E6E6"/>
        </w:rPr>
        <mc:AlternateContent>
          <mc:Choice Requires="wps">
            <w:drawing>
              <wp:anchor distT="0" distB="0" distL="114300" distR="114300" simplePos="0" relativeHeight="251658257" behindDoc="0" locked="0" layoutInCell="1" allowOverlap="1" wp14:anchorId="5FE51423" wp14:editId="7A7554CD">
                <wp:simplePos x="0" y="0"/>
                <wp:positionH relativeFrom="column">
                  <wp:posOffset>0</wp:posOffset>
                </wp:positionH>
                <wp:positionV relativeFrom="paragraph">
                  <wp:posOffset>0</wp:posOffset>
                </wp:positionV>
                <wp:extent cx="5581650" cy="0"/>
                <wp:effectExtent l="0" t="0" r="0" b="0"/>
                <wp:wrapNone/>
                <wp:docPr id="28" name="Straight Connector 2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581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14="http://schemas.microsoft.com/office/drawing/2010/main" xmlns:pic="http://schemas.openxmlformats.org/drawingml/2006/picture" xmlns:adec="http://schemas.microsoft.com/office/drawing/2017/decorative" xmlns:a="http://schemas.openxmlformats.org/drawingml/2006/main">
            <w:pict>
              <v:line id="Straight Connector 28" style="position:absolute;z-index:251709440;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4472c4 [3204]" strokeweight=".5pt" from="0,0" to="439.5pt,0" w14:anchorId="312BC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">
                <v:stroke joinstyle="miter"/>
              </v:line>
            </w:pict>
          </mc:Fallback>
        </mc:AlternateContent>
      </w:r>
    </w:p>
    <w:p w14:paraId="2797D7D1" w14:textId="23FD6FF1" w:rsidR="00B650C4" w:rsidRDefault="002923F3" w:rsidP="00B650C4">
      <w:pPr>
        <w:rPr>
          <w:rFonts w:ascii="Segoe UI" w:hAnsi="Segoe UI" w:cs="Segoe UI"/>
        </w:rPr>
      </w:pPr>
      <w:hyperlink r:id="rId118">
        <w:r w:rsidR="00B650C4" w:rsidRPr="05C03501">
          <w:rPr>
            <w:rStyle w:val="Hyperlink"/>
            <w:rFonts w:ascii="Segoe UI" w:hAnsi="Segoe UI" w:cs="Segoe UI"/>
            <w:i/>
            <w:iCs/>
          </w:rPr>
          <w:t>Age of Empires IV</w:t>
        </w:r>
      </w:hyperlink>
      <w:r w:rsidR="00B650C4" w:rsidRPr="00BF0C4A">
        <w:rPr>
          <w:rFonts w:ascii="Segoe UI" w:hAnsi="Segoe UI" w:cs="Segoe UI"/>
        </w:rPr>
        <w:t xml:space="preserve"> launched on the Microsoft Store, Steam and </w:t>
      </w:r>
      <w:r w:rsidR="00B650C4">
        <w:rPr>
          <w:rFonts w:ascii="Segoe UI" w:hAnsi="Segoe UI" w:cs="Segoe UI"/>
        </w:rPr>
        <w:t xml:space="preserve">with </w:t>
      </w:r>
      <w:r w:rsidR="00B650C4" w:rsidRPr="1E833959">
        <w:rPr>
          <w:rFonts w:ascii="Segoe UI" w:hAnsi="Segoe UI" w:cs="Segoe UI"/>
        </w:rPr>
        <w:t xml:space="preserve">Xbox </w:t>
      </w:r>
      <w:r w:rsidR="00B650C4" w:rsidRPr="00BF0C4A">
        <w:rPr>
          <w:rFonts w:ascii="Segoe UI" w:hAnsi="Segoe UI" w:cs="Segoe UI"/>
        </w:rPr>
        <w:t>Game Pass</w:t>
      </w:r>
      <w:r w:rsidR="008554AC">
        <w:rPr>
          <w:rFonts w:ascii="Segoe UI" w:hAnsi="Segoe UI" w:cs="Segoe UI"/>
        </w:rPr>
        <w:t xml:space="preserve"> </w:t>
      </w:r>
      <w:r w:rsidR="00D350CE">
        <w:rPr>
          <w:rFonts w:ascii="Segoe UI" w:hAnsi="Segoe UI" w:cs="Segoe UI"/>
        </w:rPr>
        <w:t xml:space="preserve">as </w:t>
      </w:r>
      <w:r w:rsidR="008554AC">
        <w:rPr>
          <w:rFonts w:ascii="Segoe UI" w:hAnsi="Segoe UI" w:cs="Segoe UI"/>
        </w:rPr>
        <w:t xml:space="preserve">the </w:t>
      </w:r>
      <w:r w:rsidR="00B650C4" w:rsidRPr="003B5E30">
        <w:rPr>
          <w:rFonts w:ascii="Segoe UI" w:hAnsi="Segoe UI" w:cs="Segoe UI"/>
        </w:rPr>
        <w:t>franchise’s first numbered title in 16 years and includes a variety of new challenges and features</w:t>
      </w:r>
      <w:r w:rsidR="008554AC">
        <w:rPr>
          <w:rFonts w:ascii="Segoe UI" w:hAnsi="Segoe UI" w:cs="Segoe UI"/>
        </w:rPr>
        <w:t xml:space="preserve">. </w:t>
      </w:r>
    </w:p>
    <w:p w14:paraId="073F407A" w14:textId="1129C154" w:rsidR="00B650C4" w:rsidRPr="0084019B" w:rsidRDefault="002923F3" w:rsidP="00B650C4">
      <w:pPr>
        <w:rPr>
          <w:rFonts w:ascii="Segoe UI" w:hAnsi="Segoe UI" w:cs="Segoe UI"/>
        </w:rPr>
      </w:pPr>
      <w:hyperlink r:id="rId119">
        <w:r w:rsidR="00B650C4" w:rsidRPr="0055112A">
          <w:rPr>
            <w:rStyle w:val="Hyperlink"/>
            <w:rFonts w:ascii="Segoe UI" w:hAnsi="Segoe UI" w:cs="Segoe UI"/>
          </w:rPr>
          <w:t>Forza Horizon 5</w:t>
        </w:r>
      </w:hyperlink>
      <w:r w:rsidR="00B650C4" w:rsidRPr="00BF0C4A">
        <w:rPr>
          <w:rFonts w:ascii="Segoe UI" w:hAnsi="Segoe UI" w:cs="Segoe UI"/>
        </w:rPr>
        <w:t xml:space="preserve"> </w:t>
      </w:r>
      <w:r w:rsidR="00B650C4">
        <w:rPr>
          <w:rFonts w:ascii="Segoe UI" w:hAnsi="Segoe UI" w:cs="Segoe UI"/>
        </w:rPr>
        <w:t xml:space="preserve">launched </w:t>
      </w:r>
      <w:r w:rsidR="00B650C4" w:rsidRPr="00BF0C4A">
        <w:rPr>
          <w:rFonts w:ascii="Segoe UI" w:hAnsi="Segoe UI" w:cs="Segoe UI"/>
        </w:rPr>
        <w:t xml:space="preserve">on Xbox consoles, PC on Windows and Steam, and </w:t>
      </w:r>
      <w:r w:rsidR="00B650C4">
        <w:rPr>
          <w:rFonts w:ascii="Segoe UI" w:hAnsi="Segoe UI" w:cs="Segoe UI"/>
        </w:rPr>
        <w:t xml:space="preserve">with </w:t>
      </w:r>
      <w:r w:rsidR="00B650C4" w:rsidRPr="00BF0C4A">
        <w:rPr>
          <w:rFonts w:ascii="Segoe UI" w:hAnsi="Segoe UI" w:cs="Segoe UI"/>
        </w:rPr>
        <w:t>Xbox Game Pass including Cloud Gaming (Beta).</w:t>
      </w:r>
      <w:r w:rsidR="00B650C4">
        <w:rPr>
          <w:rFonts w:ascii="Segoe UI" w:hAnsi="Segoe UI" w:cs="Segoe UI"/>
        </w:rPr>
        <w:t xml:space="preserve"> </w:t>
      </w:r>
      <w:r w:rsidR="00B650C4" w:rsidRPr="05C03501">
        <w:rPr>
          <w:rFonts w:ascii="Segoe UI" w:hAnsi="Segoe UI" w:cs="Segoe UI"/>
        </w:rPr>
        <w:t xml:space="preserve">In addition, Xbox launched the limited-edition </w:t>
      </w:r>
      <w:hyperlink r:id="rId120">
        <w:r w:rsidR="00B650C4" w:rsidRPr="05C03501">
          <w:rPr>
            <w:rStyle w:val="Hyperlink"/>
            <w:rFonts w:ascii="Segoe UI" w:hAnsi="Segoe UI" w:cs="Segoe UI"/>
          </w:rPr>
          <w:t>Forza Horizon 5 Xbox Wireless Controller</w:t>
        </w:r>
      </w:hyperlink>
      <w:r w:rsidR="00B650C4">
        <w:rPr>
          <w:rFonts w:ascii="Segoe UI" w:hAnsi="Segoe UI" w:cs="Segoe UI"/>
        </w:rPr>
        <w:t xml:space="preserve"> </w:t>
      </w:r>
      <w:r w:rsidR="00B650C4">
        <w:t>f</w:t>
      </w:r>
      <w:r w:rsidR="00B650C4" w:rsidRPr="00B86C9D">
        <w:rPr>
          <w:rFonts w:ascii="Segoe UI" w:hAnsi="Segoe UI" w:cs="Segoe UI"/>
        </w:rPr>
        <w:t>eaturing racing</w:t>
      </w:r>
      <w:r w:rsidR="00E66742">
        <w:rPr>
          <w:rFonts w:ascii="Segoe UI" w:hAnsi="Segoe UI" w:cs="Segoe UI"/>
        </w:rPr>
        <w:t>-</w:t>
      </w:r>
      <w:r w:rsidR="00B650C4" w:rsidRPr="00B86C9D">
        <w:rPr>
          <w:rFonts w:ascii="Segoe UI" w:hAnsi="Segoe UI" w:cs="Segoe UI"/>
        </w:rPr>
        <w:t>inspired custom grips and a first-ever transparent yellow finish</w:t>
      </w:r>
      <w:r w:rsidR="00B650C4">
        <w:rPr>
          <w:rFonts w:ascii="Segoe UI" w:hAnsi="Segoe UI" w:cs="Segoe UI"/>
        </w:rPr>
        <w:t>.</w:t>
      </w:r>
    </w:p>
    <w:p w14:paraId="209929BE" w14:textId="0F718DB1" w:rsidR="00B650C4" w:rsidRDefault="00B23F73" w:rsidP="00B650C4">
      <w:pPr>
        <w:rPr>
          <w:rStyle w:val="Hyperlink"/>
          <w:rFonts w:ascii="Segoe UI" w:hAnsi="Segoe UI" w:cs="Segoe UI"/>
          <w:color w:val="auto"/>
          <w:u w:val="none"/>
        </w:rPr>
      </w:pPr>
      <w:r>
        <w:rPr>
          <w:rFonts w:ascii="Segoe UI" w:hAnsi="Segoe UI" w:cs="Segoe UI"/>
        </w:rPr>
        <w:t>To</w:t>
      </w:r>
      <w:r w:rsidR="00B650C4" w:rsidRPr="61F12773">
        <w:rPr>
          <w:rFonts w:ascii="Segoe UI" w:hAnsi="Segoe UI" w:cs="Segoe UI"/>
        </w:rPr>
        <w:t xml:space="preserve"> commemorate Xbox’s 20th anniversary, Xbox launched the </w:t>
      </w:r>
      <w:hyperlink r:id="rId121">
        <w:r w:rsidR="00B650C4" w:rsidRPr="61F12773">
          <w:rPr>
            <w:rStyle w:val="Hyperlink"/>
            <w:rFonts w:ascii="Segoe UI" w:hAnsi="Segoe UI" w:cs="Segoe UI"/>
          </w:rPr>
          <w:t>Xbox Wireless Controller – 20th Anniversary Special Edition</w:t>
        </w:r>
      </w:hyperlink>
      <w:r w:rsidR="00B650C4" w:rsidRPr="61F12773">
        <w:rPr>
          <w:rFonts w:ascii="Segoe UI" w:hAnsi="Segoe UI" w:cs="Segoe UI"/>
        </w:rPr>
        <w:t xml:space="preserve"> and the </w:t>
      </w:r>
      <w:hyperlink r:id="rId122">
        <w:r w:rsidR="00B650C4" w:rsidRPr="61F12773">
          <w:rPr>
            <w:rStyle w:val="Hyperlink"/>
            <w:rFonts w:ascii="Segoe UI" w:hAnsi="Segoe UI" w:cs="Segoe UI"/>
          </w:rPr>
          <w:t xml:space="preserve">Xbox Stereo Headset – 20th Anniversary Special </w:t>
        </w:r>
        <w:r w:rsidR="00B650C4" w:rsidRPr="61F12773">
          <w:rPr>
            <w:rStyle w:val="Hyperlink"/>
            <w:rFonts w:ascii="Segoe UI" w:hAnsi="Segoe UI" w:cs="Segoe UI"/>
          </w:rPr>
          <w:lastRenderedPageBreak/>
          <w:t>Edition</w:t>
        </w:r>
      </w:hyperlink>
      <w:r w:rsidR="00B650C4" w:rsidRPr="61F12773">
        <w:rPr>
          <w:rStyle w:val="Hyperlink"/>
          <w:rFonts w:ascii="Segoe UI" w:hAnsi="Segoe UI" w:cs="Segoe UI"/>
        </w:rPr>
        <w:t>, available</w:t>
      </w:r>
      <w:r w:rsidR="00B650C4" w:rsidRPr="61F12773">
        <w:rPr>
          <w:rFonts w:ascii="Segoe UI" w:hAnsi="Segoe UI" w:cs="Segoe UI"/>
        </w:rPr>
        <w:t xml:space="preserve"> in select Xbox markets worldwide at various retailers including Microsoft Store</w:t>
      </w:r>
      <w:r w:rsidR="00B650C4" w:rsidRPr="61F12773">
        <w:rPr>
          <w:rStyle w:val="Hyperlink"/>
          <w:rFonts w:ascii="Segoe UI" w:hAnsi="Segoe UI" w:cs="Segoe UI"/>
          <w:color w:val="auto"/>
          <w:u w:val="none"/>
        </w:rPr>
        <w:t xml:space="preserve">. </w:t>
      </w:r>
    </w:p>
    <w:p w14:paraId="79230742" w14:textId="09EA6E57" w:rsidR="00F7224E" w:rsidRDefault="00B650C4" w:rsidP="00B650C4">
      <w:pPr>
        <w:rPr>
          <w:rStyle w:val="Hyperlink"/>
          <w:rFonts w:ascii="Segoe UI" w:hAnsi="Segoe UI" w:cs="Segoe UI"/>
          <w:color w:val="auto"/>
          <w:u w:val="none"/>
        </w:rPr>
      </w:pPr>
      <w:r w:rsidRPr="719D4452">
        <w:rPr>
          <w:rFonts w:ascii="Segoe UI" w:hAnsi="Segoe UI" w:cs="Segoe UI"/>
        </w:rPr>
        <w:t xml:space="preserve">Xbox teamed up with </w:t>
      </w:r>
      <w:r>
        <w:t>a</w:t>
      </w:r>
      <w:r w:rsidRPr="719D4452">
        <w:rPr>
          <w:rFonts w:ascii="Segoe UI" w:hAnsi="Segoe UI" w:cs="Segoe UI"/>
        </w:rPr>
        <w:t>didas</w:t>
      </w:r>
      <w:r w:rsidRPr="719D4452">
        <w:rPr>
          <w:rStyle w:val="Hyperlink"/>
          <w:rFonts w:ascii="Segoe UI" w:hAnsi="Segoe UI" w:cs="Segoe UI"/>
          <w:color w:val="auto"/>
          <w:u w:val="none"/>
        </w:rPr>
        <w:t xml:space="preserve"> to release three</w:t>
      </w:r>
      <w:r w:rsidR="00E66742">
        <w:rPr>
          <w:rStyle w:val="Hyperlink"/>
          <w:rFonts w:ascii="Segoe UI" w:hAnsi="Segoe UI" w:cs="Segoe UI"/>
          <w:color w:val="auto"/>
          <w:u w:val="none"/>
        </w:rPr>
        <w:t>;</w:t>
      </w:r>
      <w:r w:rsidRPr="719D4452">
        <w:rPr>
          <w:rStyle w:val="Hyperlink"/>
          <w:rFonts w:ascii="Segoe UI" w:hAnsi="Segoe UI" w:cs="Segoe UI"/>
          <w:color w:val="auto"/>
          <w:u w:val="none"/>
        </w:rPr>
        <w:t xml:space="preserve"> console-inspired sneakers to celebrate 20 years of play from October through December: </w:t>
      </w:r>
      <w:hyperlink r:id="rId123">
        <w:r w:rsidRPr="719D4452">
          <w:rPr>
            <w:rStyle w:val="Hyperlink"/>
            <w:rFonts w:ascii="Segoe UI" w:hAnsi="Segoe UI" w:cs="Segoe UI"/>
          </w:rPr>
          <w:t>The Xbox 2</w:t>
        </w:r>
        <w:bookmarkStart w:id="0" w:name="_Hlt93488102"/>
        <w:r w:rsidRPr="719D4452">
          <w:rPr>
            <w:rStyle w:val="Hyperlink"/>
            <w:rFonts w:ascii="Segoe UI" w:hAnsi="Segoe UI" w:cs="Segoe UI"/>
          </w:rPr>
          <w:t>0</w:t>
        </w:r>
        <w:bookmarkEnd w:id="0"/>
        <w:r w:rsidRPr="719D4452">
          <w:rPr>
            <w:rStyle w:val="Hyperlink"/>
            <w:rFonts w:ascii="Segoe UI" w:hAnsi="Segoe UI" w:cs="Segoe UI"/>
            <w:vertAlign w:val="superscript"/>
          </w:rPr>
          <w:t>th</w:t>
        </w:r>
        <w:r w:rsidRPr="719D4452">
          <w:rPr>
            <w:rStyle w:val="Hyperlink"/>
            <w:rFonts w:ascii="Segoe UI" w:hAnsi="Segoe UI" w:cs="Segoe UI"/>
          </w:rPr>
          <w:t xml:space="preserve"> Forum Tech</w:t>
        </w:r>
      </w:hyperlink>
      <w:r w:rsidRPr="719D4452">
        <w:rPr>
          <w:rStyle w:val="Hyperlink"/>
          <w:rFonts w:ascii="Segoe UI" w:hAnsi="Segoe UI" w:cs="Segoe UI"/>
          <w:color w:val="auto"/>
          <w:u w:val="none"/>
        </w:rPr>
        <w:t xml:space="preserve">, </w:t>
      </w:r>
      <w:hyperlink r:id="rId124">
        <w:r w:rsidRPr="719D4452">
          <w:rPr>
            <w:rStyle w:val="Hyperlink"/>
            <w:rFonts w:ascii="Segoe UI" w:hAnsi="Segoe UI" w:cs="Segoe UI"/>
          </w:rPr>
          <w:t>Xbox 360 Forum Mid</w:t>
        </w:r>
      </w:hyperlink>
      <w:r w:rsidRPr="719D4452">
        <w:rPr>
          <w:rStyle w:val="Hyperlink"/>
          <w:rFonts w:ascii="Segoe UI" w:hAnsi="Segoe UI" w:cs="Segoe UI"/>
          <w:color w:val="auto"/>
          <w:u w:val="none"/>
        </w:rPr>
        <w:t xml:space="preserve"> and </w:t>
      </w:r>
      <w:hyperlink r:id="rId125">
        <w:r w:rsidRPr="719D4452">
          <w:rPr>
            <w:rStyle w:val="Hyperlink"/>
            <w:rFonts w:ascii="Segoe UI" w:hAnsi="Segoe UI" w:cs="Segoe UI"/>
          </w:rPr>
          <w:t>Xbox Forum Tech Boost</w:t>
        </w:r>
      </w:hyperlink>
      <w:r w:rsidRPr="719D4452">
        <w:rPr>
          <w:rStyle w:val="Hyperlink"/>
          <w:rFonts w:ascii="Segoe UI" w:hAnsi="Segoe UI" w:cs="Segoe UI"/>
          <w:color w:val="auto"/>
          <w:u w:val="none"/>
        </w:rPr>
        <w:t xml:space="preserve">. </w:t>
      </w:r>
    </w:p>
    <w:p w14:paraId="10D51FA6" w14:textId="44062D5C" w:rsidR="00F7224E" w:rsidRDefault="00B650C4" w:rsidP="00B650C4">
      <w:pPr>
        <w:rPr>
          <w:rStyle w:val="Hyperlink"/>
          <w:rFonts w:ascii="Segoe UI" w:hAnsi="Segoe UI" w:cs="Segoe UI"/>
          <w:color w:val="auto"/>
          <w:u w:val="none"/>
        </w:rPr>
      </w:pPr>
      <w:r w:rsidRPr="719D4452">
        <w:rPr>
          <w:rStyle w:val="Hyperlink"/>
          <w:rFonts w:ascii="Segoe UI" w:hAnsi="Segoe UI" w:cs="Segoe UI"/>
          <w:color w:val="auto"/>
          <w:u w:val="none"/>
        </w:rPr>
        <w:t xml:space="preserve">Xbox also partnered with Gucci to unveil 100 limited-edition bundles in honor of their anniversaries, including a custom Xbox Series X console, Xbox Wireless Controllers, Xbox Game Pass membership and a hard case inspired by Gucci’s archival luggage.. </w:t>
      </w:r>
    </w:p>
    <w:p w14:paraId="2EE311F3" w14:textId="7B2388A5" w:rsidR="00B650C4" w:rsidRDefault="00B650C4" w:rsidP="00B650C4">
      <w:pPr>
        <w:rPr>
          <w:rStyle w:val="Hyperlink"/>
          <w:rFonts w:ascii="Segoe UI" w:hAnsi="Segoe UI" w:cs="Segoe UI"/>
          <w:color w:val="auto"/>
          <w:u w:val="none"/>
        </w:rPr>
      </w:pPr>
      <w:r w:rsidRPr="719D4452">
        <w:rPr>
          <w:rStyle w:val="Hyperlink"/>
          <w:rFonts w:ascii="Segoe UI" w:hAnsi="Segoe UI" w:cs="Segoe UI"/>
          <w:color w:val="auto"/>
          <w:u w:val="none"/>
        </w:rPr>
        <w:t>To celebrate Halo’s 20</w:t>
      </w:r>
      <w:r w:rsidRPr="719D4452">
        <w:rPr>
          <w:rStyle w:val="Hyperlink"/>
          <w:rFonts w:ascii="Segoe UI" w:hAnsi="Segoe UI" w:cs="Segoe UI"/>
          <w:color w:val="auto"/>
          <w:u w:val="none"/>
          <w:vertAlign w:val="superscript"/>
        </w:rPr>
        <w:t>th</w:t>
      </w:r>
      <w:r w:rsidRPr="719D4452">
        <w:rPr>
          <w:rStyle w:val="Hyperlink"/>
          <w:rFonts w:ascii="Segoe UI" w:hAnsi="Segoe UI" w:cs="Segoe UI"/>
          <w:color w:val="auto"/>
          <w:u w:val="none"/>
        </w:rPr>
        <w:t xml:space="preserve"> anniversary, </w:t>
      </w:r>
      <w:hyperlink r:id="rId126">
        <w:r w:rsidRPr="719D4452">
          <w:rPr>
            <w:rStyle w:val="Hyperlink"/>
            <w:rFonts w:ascii="Segoe UI" w:hAnsi="Segoe UI" w:cs="Segoe UI"/>
          </w:rPr>
          <w:t>Xbox Elite Wireless Controller Series 2 - Halo Infinite Limited Edition</w:t>
        </w:r>
      </w:hyperlink>
      <w:r w:rsidRPr="719D4452">
        <w:rPr>
          <w:rFonts w:ascii="Segoe UI" w:hAnsi="Segoe UI" w:cs="Segoe UI"/>
        </w:rPr>
        <w:t xml:space="preserve"> and the </w:t>
      </w:r>
      <w:hyperlink r:id="rId127">
        <w:r w:rsidRPr="719D4452">
          <w:rPr>
            <w:rStyle w:val="Hyperlink"/>
            <w:rFonts w:ascii="Segoe UI" w:hAnsi="Segoe UI" w:cs="Segoe UI"/>
          </w:rPr>
          <w:t>Xbox Series X Halo Infinite Limited Edition Bundle</w:t>
        </w:r>
      </w:hyperlink>
      <w:r w:rsidR="00357C22">
        <w:rPr>
          <w:rFonts w:ascii="Segoe UI" w:hAnsi="Segoe UI" w:cs="Segoe UI"/>
        </w:rPr>
        <w:t xml:space="preserve"> launched. </w:t>
      </w:r>
    </w:p>
    <w:p w14:paraId="58346C65" w14:textId="168AE408" w:rsidR="00B650C4" w:rsidRDefault="00B650C4" w:rsidP="00B650C4">
      <w:pPr>
        <w:rPr>
          <w:rFonts w:ascii="Segoe UI" w:hAnsi="Segoe UI" w:cs="Segoe UI"/>
        </w:rPr>
      </w:pPr>
      <w:r w:rsidRPr="719D4452">
        <w:rPr>
          <w:rFonts w:ascii="Segoe UI" w:hAnsi="Segoe UI" w:cs="Segoe UI"/>
        </w:rPr>
        <w:t xml:space="preserve"> with Xbox Game Pass Ultimate </w:t>
      </w:r>
      <w:r w:rsidR="00950B6C">
        <w:rPr>
          <w:rFonts w:ascii="Segoe UI" w:hAnsi="Segoe UI" w:cs="Segoe UI"/>
        </w:rPr>
        <w:t>is</w:t>
      </w:r>
      <w:r w:rsidR="00926F5F">
        <w:rPr>
          <w:rFonts w:ascii="Segoe UI" w:hAnsi="Segoe UI" w:cs="Segoe UI"/>
        </w:rPr>
        <w:t xml:space="preserve"> </w:t>
      </w:r>
      <w:r w:rsidRPr="719D4452">
        <w:rPr>
          <w:rFonts w:ascii="Segoe UI" w:hAnsi="Segoe UI" w:cs="Segoe UI"/>
        </w:rPr>
        <w:t xml:space="preserve">available on Xbox One and Xbox Series X|S consoles. </w:t>
      </w:r>
    </w:p>
    <w:p w14:paraId="6E2F45B7" w14:textId="186F9AC9" w:rsidR="00B650C4" w:rsidRDefault="002923F3" w:rsidP="00B650C4">
      <w:pPr>
        <w:rPr>
          <w:rFonts w:ascii="Segoe UI" w:hAnsi="Segoe UI" w:cs="Segoe UI"/>
        </w:rPr>
      </w:pPr>
      <w:hyperlink r:id="rId128">
        <w:r w:rsidR="00B650C4" w:rsidRPr="00BA1F71">
          <w:rPr>
            <w:rStyle w:val="Hyperlink"/>
            <w:rFonts w:ascii="Segoe UI" w:hAnsi="Segoe UI" w:cs="Segoe UI"/>
          </w:rPr>
          <w:t>Microsoft Flight Simulator: Game of the Year Edition</w:t>
        </w:r>
      </w:hyperlink>
      <w:r w:rsidR="00B650C4" w:rsidRPr="00BF0C4A">
        <w:rPr>
          <w:rFonts w:ascii="Segoe UI" w:hAnsi="Segoe UI" w:cs="Segoe UI"/>
        </w:rPr>
        <w:t xml:space="preserve"> launched</w:t>
      </w:r>
      <w:r w:rsidR="00B650C4">
        <w:rPr>
          <w:rFonts w:ascii="Segoe UI" w:hAnsi="Segoe UI" w:cs="Segoe UI"/>
        </w:rPr>
        <w:t xml:space="preserve"> as a free update for existing players</w:t>
      </w:r>
      <w:r w:rsidR="000047C6">
        <w:rPr>
          <w:rFonts w:ascii="Segoe UI" w:hAnsi="Segoe UI" w:cs="Segoe UI"/>
        </w:rPr>
        <w:t>.</w:t>
      </w:r>
      <w:r w:rsidR="00B650C4">
        <w:rPr>
          <w:rFonts w:ascii="Segoe UI" w:hAnsi="Segoe UI" w:cs="Segoe UI"/>
        </w:rPr>
        <w:t xml:space="preserve"> Additionally, t</w:t>
      </w:r>
      <w:r w:rsidR="00B650C4" w:rsidRPr="00E31639">
        <w:rPr>
          <w:rFonts w:ascii="Segoe UI" w:hAnsi="Segoe UI" w:cs="Segoe UI"/>
        </w:rPr>
        <w:t xml:space="preserve">he </w:t>
      </w:r>
      <w:hyperlink r:id="rId129" w:history="1">
        <w:r w:rsidR="00B650C4" w:rsidRPr="007B5494">
          <w:rPr>
            <w:rStyle w:val="Hyperlink"/>
            <w:rFonts w:ascii="Segoe UI" w:hAnsi="Segoe UI" w:cs="Segoe UI"/>
          </w:rPr>
          <w:t>Reno Air Races</w:t>
        </w:r>
      </w:hyperlink>
      <w:r w:rsidR="00B650C4" w:rsidRPr="00876C34">
        <w:rPr>
          <w:rFonts w:ascii="Segoe UI" w:hAnsi="Segoe UI" w:cs="Segoe UI"/>
        </w:rPr>
        <w:t xml:space="preserve"> paid expansion release</w:t>
      </w:r>
      <w:r w:rsidR="00B650C4">
        <w:rPr>
          <w:rFonts w:ascii="Segoe UI" w:hAnsi="Segoe UI" w:cs="Segoe UI"/>
        </w:rPr>
        <w:t>d</w:t>
      </w:r>
      <w:r w:rsidR="00B650C4" w:rsidRPr="00876C34">
        <w:rPr>
          <w:rFonts w:ascii="Segoe UI" w:hAnsi="Segoe UI" w:cs="Segoe UI"/>
        </w:rPr>
        <w:t xml:space="preserve"> in the in-sim Marketplace</w:t>
      </w:r>
      <w:r w:rsidR="00B650C4" w:rsidRPr="00F5428E">
        <w:rPr>
          <w:rFonts w:ascii="Segoe UI" w:hAnsi="Segoe UI" w:cs="Segoe UI"/>
        </w:rPr>
        <w:t>.</w:t>
      </w:r>
    </w:p>
    <w:p w14:paraId="26927452" w14:textId="4EEFB086" w:rsidR="00B650C4" w:rsidRDefault="00B650C4" w:rsidP="00B650C4">
      <w:pPr>
        <w:rPr>
          <w:rStyle w:val="Hyperlink"/>
          <w:rFonts w:ascii="Segoe UI" w:hAnsi="Segoe UI" w:cs="Segoe UI"/>
          <w:color w:val="auto"/>
          <w:u w:val="none"/>
        </w:rPr>
      </w:pPr>
      <w:r w:rsidRPr="719D4452">
        <w:rPr>
          <w:rStyle w:val="Hyperlink"/>
          <w:rFonts w:ascii="Segoe UI" w:hAnsi="Segoe UI" w:cs="Segoe UI"/>
          <w:color w:val="auto"/>
          <w:u w:val="none"/>
        </w:rPr>
        <w:t xml:space="preserve">Minecraft launched Part II of the </w:t>
      </w:r>
      <w:r w:rsidRPr="719D4452">
        <w:rPr>
          <w:rFonts w:ascii="Segoe UI" w:hAnsi="Segoe UI" w:cs="Segoe UI"/>
          <w:i/>
          <w:iCs/>
        </w:rPr>
        <w:t>Caves &amp; Cliffs Update</w:t>
      </w:r>
      <w:r w:rsidRPr="719D4452">
        <w:rPr>
          <w:rStyle w:val="Hyperlink"/>
          <w:rFonts w:ascii="Segoe UI" w:hAnsi="Segoe UI" w:cs="Segoe UI"/>
          <w:color w:val="auto"/>
          <w:u w:val="none"/>
        </w:rPr>
        <w:t xml:space="preserve">, which completed the latest content update for </w:t>
      </w:r>
      <w:hyperlink r:id="rId130">
        <w:r w:rsidRPr="00BA1F71">
          <w:rPr>
            <w:rStyle w:val="Hyperlink"/>
            <w:rFonts w:ascii="Segoe UI" w:hAnsi="Segoe UI" w:cs="Segoe UI"/>
          </w:rPr>
          <w:t>Minecraft</w:t>
        </w:r>
      </w:hyperlink>
      <w:r w:rsidRPr="719D4452">
        <w:rPr>
          <w:rStyle w:val="Hyperlink"/>
          <w:rFonts w:ascii="Segoe UI" w:hAnsi="Segoe UI" w:cs="Segoe UI"/>
          <w:color w:val="auto"/>
          <w:u w:val="none"/>
        </w:rPr>
        <w:t xml:space="preserve">. </w:t>
      </w:r>
    </w:p>
    <w:p w14:paraId="5B85248F" w14:textId="5C53E7E2" w:rsidR="00B650C4" w:rsidRDefault="00B650C4" w:rsidP="00B650C4">
      <w:pPr>
        <w:rPr>
          <w:rStyle w:val="Hyperlink"/>
          <w:rFonts w:ascii="Segoe UI" w:hAnsi="Segoe UI" w:cs="Segoe UI"/>
          <w:color w:val="auto"/>
          <w:u w:val="none"/>
        </w:rPr>
      </w:pPr>
      <w:r w:rsidRPr="719D4452">
        <w:rPr>
          <w:rStyle w:val="Hyperlink"/>
          <w:rFonts w:ascii="Segoe UI" w:hAnsi="Segoe UI" w:cs="Segoe UI"/>
          <w:i/>
          <w:iCs/>
          <w:color w:val="auto"/>
          <w:u w:val="none"/>
        </w:rPr>
        <w:t>Minecraft</w:t>
      </w:r>
      <w:r w:rsidRPr="719D4452">
        <w:rPr>
          <w:rStyle w:val="Hyperlink"/>
          <w:rFonts w:ascii="Segoe UI" w:hAnsi="Segoe UI" w:cs="Segoe UI"/>
          <w:color w:val="auto"/>
          <w:u w:val="none"/>
        </w:rPr>
        <w:t xml:space="preserve"> </w:t>
      </w:r>
      <w:r w:rsidR="00B207D7">
        <w:rPr>
          <w:rStyle w:val="Hyperlink"/>
          <w:rFonts w:ascii="Segoe UI" w:hAnsi="Segoe UI" w:cs="Segoe UI"/>
          <w:color w:val="auto"/>
          <w:u w:val="none"/>
        </w:rPr>
        <w:t xml:space="preserve">also </w:t>
      </w:r>
      <w:r w:rsidRPr="719D4452">
        <w:rPr>
          <w:rStyle w:val="Hyperlink"/>
          <w:rFonts w:ascii="Segoe UI" w:hAnsi="Segoe UI" w:cs="Segoe UI"/>
          <w:color w:val="auto"/>
          <w:u w:val="none"/>
        </w:rPr>
        <w:t xml:space="preserve">became the first property on YouTube to pass one trillion views. YouTube partnered with </w:t>
      </w:r>
      <w:r w:rsidRPr="719D4452">
        <w:rPr>
          <w:rStyle w:val="Hyperlink"/>
          <w:rFonts w:ascii="Segoe UI" w:hAnsi="Segoe UI" w:cs="Segoe UI"/>
          <w:i/>
          <w:iCs/>
          <w:color w:val="auto"/>
          <w:u w:val="none"/>
        </w:rPr>
        <w:t>Minecraft</w:t>
      </w:r>
      <w:r w:rsidRPr="719D4452">
        <w:rPr>
          <w:rStyle w:val="Hyperlink"/>
          <w:rFonts w:ascii="Segoe UI" w:hAnsi="Segoe UI" w:cs="Segoe UI"/>
          <w:color w:val="auto"/>
          <w:u w:val="none"/>
        </w:rPr>
        <w:t xml:space="preserve"> on a celebratory campaign and full </w:t>
      </w:r>
      <w:hyperlink r:id="rId131" w:history="1">
        <w:r w:rsidRPr="719D4452">
          <w:rPr>
            <w:rStyle w:val="Hyperlink"/>
            <w:rFonts w:ascii="Segoe UI" w:hAnsi="Segoe UI" w:cs="Segoe UI"/>
          </w:rPr>
          <w:t>Culture &amp; Trends Report.</w:t>
        </w:r>
      </w:hyperlink>
    </w:p>
    <w:p w14:paraId="1DD879B0" w14:textId="0197A347" w:rsidR="00B650C4" w:rsidRPr="00015EB8" w:rsidRDefault="00B650C4" w:rsidP="00B650C4">
      <w:pPr>
        <w:rPr>
          <w:rFonts w:ascii="Segoe UI" w:eastAsia="Times New Roman" w:hAnsi="Segoe UI" w:cs="Segoe UI"/>
          <w:color w:val="353535"/>
        </w:rPr>
      </w:pPr>
      <w:r w:rsidRPr="00BA1F71">
        <w:rPr>
          <w:rFonts w:ascii="Segoe UI" w:hAnsi="Segoe UI" w:cs="Segoe UI"/>
        </w:rPr>
        <w:t>Halo Infinite’s</w:t>
      </w:r>
      <w:r w:rsidRPr="00BF0C4A">
        <w:rPr>
          <w:rFonts w:ascii="Segoe UI" w:hAnsi="Segoe UI" w:cs="Segoe UI"/>
        </w:rPr>
        <w:t xml:space="preserve"> </w:t>
      </w:r>
      <w:hyperlink r:id="rId132">
        <w:r w:rsidRPr="05C03501">
          <w:rPr>
            <w:rStyle w:val="Hyperlink"/>
            <w:rFonts w:ascii="Segoe UI" w:hAnsi="Segoe UI" w:cs="Segoe UI"/>
          </w:rPr>
          <w:t>campaign</w:t>
        </w:r>
      </w:hyperlink>
      <w:r w:rsidRPr="00BF0C4A">
        <w:rPr>
          <w:rFonts w:ascii="Segoe UI" w:hAnsi="Segoe UI" w:cs="Segoe UI"/>
        </w:rPr>
        <w:t xml:space="preserve"> launched on Xbox consoles, PC on Windows and Steam, and </w:t>
      </w:r>
      <w:r>
        <w:rPr>
          <w:rFonts w:ascii="Segoe UI" w:hAnsi="Segoe UI" w:cs="Segoe UI"/>
        </w:rPr>
        <w:t xml:space="preserve">with </w:t>
      </w:r>
      <w:r w:rsidRPr="00BF0C4A">
        <w:rPr>
          <w:rFonts w:ascii="Segoe UI" w:hAnsi="Segoe UI" w:cs="Segoe UI"/>
        </w:rPr>
        <w:t>Xbox Game Pass including console, PC and Cloud Gaming (</w:t>
      </w:r>
      <w:r w:rsidR="000F2675">
        <w:rPr>
          <w:rFonts w:ascii="Segoe UI" w:hAnsi="Segoe UI" w:cs="Segoe UI"/>
        </w:rPr>
        <w:t>b</w:t>
      </w:r>
      <w:r w:rsidRPr="00BF0C4A">
        <w:rPr>
          <w:rFonts w:ascii="Segoe UI" w:hAnsi="Segoe UI" w:cs="Segoe UI"/>
        </w:rPr>
        <w:t>eta)</w:t>
      </w:r>
      <w:r w:rsidR="00E95FBF">
        <w:rPr>
          <w:rFonts w:ascii="Segoe UI" w:hAnsi="Segoe UI" w:cs="Segoe UI"/>
        </w:rPr>
        <w:t>.</w:t>
      </w:r>
      <w:r w:rsidRPr="00BF0C4A">
        <w:rPr>
          <w:rFonts w:ascii="Segoe UI" w:hAnsi="Segoe UI" w:cs="Segoe UI"/>
        </w:rPr>
        <w:t xml:space="preserve"> </w:t>
      </w:r>
    </w:p>
    <w:p w14:paraId="0B91B4AD" w14:textId="6FCD02AC" w:rsidR="001503BF" w:rsidRDefault="001503BF" w:rsidP="001503BF">
      <w:pPr>
        <w:spacing w:before="120"/>
        <w:ind w:right="86"/>
        <w:rPr>
          <w:rFonts w:ascii="Segoe UI" w:hAnsi="Segoe UI" w:cs="Segoe UI"/>
          <w:color w:val="000000"/>
          <w:shd w:val="clear" w:color="auto" w:fill="FFFFFF"/>
        </w:rPr>
      </w:pPr>
    </w:p>
    <w:p w14:paraId="58DE1F72" w14:textId="20A4C947" w:rsidR="001503BF" w:rsidRDefault="001503BF" w:rsidP="001503BF">
      <w:pPr>
        <w:ind w:right="90"/>
        <w:rPr>
          <w:rFonts w:ascii="Segoe UI Semibold" w:hAnsi="Segoe UI Semibold" w:cs="Segoe UI Semibold"/>
          <w:color w:val="525252" w:themeColor="accent3" w:themeShade="80"/>
          <w:sz w:val="34"/>
          <w:szCs w:val="34"/>
        </w:rPr>
      </w:pPr>
      <w:r w:rsidRPr="179FB1E3">
        <w:rPr>
          <w:rFonts w:ascii="Segoe UI Semibold" w:hAnsi="Segoe UI Semibold" w:cs="Segoe UI Semibold"/>
          <w:color w:val="525252" w:themeColor="accent3" w:themeShade="80"/>
          <w:sz w:val="34"/>
          <w:szCs w:val="34"/>
        </w:rPr>
        <w:t>Microsoft Search, Advertising</w:t>
      </w:r>
      <w:r w:rsidR="7C34F993" w:rsidRPr="2B8FA1F2">
        <w:rPr>
          <w:rFonts w:ascii="Segoe UI Semibold" w:hAnsi="Segoe UI Semibold" w:cs="Segoe UI Semibold"/>
          <w:color w:val="525252" w:themeColor="accent3" w:themeShade="80"/>
          <w:sz w:val="34"/>
          <w:szCs w:val="34"/>
        </w:rPr>
        <w:t>,</w:t>
      </w:r>
      <w:r w:rsidRPr="179FB1E3">
        <w:rPr>
          <w:rFonts w:ascii="Segoe UI Semibold" w:hAnsi="Segoe UI Semibold" w:cs="Segoe UI Semibold"/>
          <w:color w:val="525252" w:themeColor="accent3" w:themeShade="80"/>
          <w:sz w:val="34"/>
          <w:szCs w:val="34"/>
        </w:rPr>
        <w:t xml:space="preserve"> News</w:t>
      </w:r>
      <w:r w:rsidR="04F87AAD" w:rsidRPr="2B8FA1F2">
        <w:rPr>
          <w:rFonts w:ascii="Segoe UI Semibold" w:hAnsi="Segoe UI Semibold" w:cs="Segoe UI Semibold"/>
          <w:color w:val="525252" w:themeColor="accent3" w:themeShade="80"/>
          <w:sz w:val="34"/>
          <w:szCs w:val="34"/>
        </w:rPr>
        <w:t xml:space="preserve"> and </w:t>
      </w:r>
      <w:r w:rsidR="04F87AAD" w:rsidRPr="4EE1B7F9">
        <w:rPr>
          <w:rFonts w:ascii="Segoe UI Semibold" w:hAnsi="Segoe UI Semibold" w:cs="Segoe UI Semibold"/>
          <w:color w:val="525252" w:themeColor="accent3" w:themeShade="80"/>
          <w:sz w:val="34"/>
          <w:szCs w:val="34"/>
        </w:rPr>
        <w:t>Microsoft Edge</w:t>
      </w:r>
    </w:p>
    <w:p w14:paraId="13DBE2F4" w14:textId="377BABBD" w:rsidR="63A9B614" w:rsidRPr="001D5D43" w:rsidRDefault="63A9B614">
      <w:pPr>
        <w:rPr>
          <w:rFonts w:ascii="Segoe UI" w:hAnsi="Segoe UI" w:cs="Segoe UI"/>
          <w:b/>
          <w:bCs/>
        </w:rPr>
      </w:pPr>
      <w:r w:rsidRPr="001D5D43">
        <w:rPr>
          <w:rFonts w:ascii="Segoe UI" w:eastAsia="Calibri" w:hAnsi="Segoe UI" w:cs="Segoe UI"/>
          <w:b/>
          <w:bCs/>
        </w:rPr>
        <w:t>Microsoft Advertising recently released products include:</w:t>
      </w:r>
    </w:p>
    <w:p w14:paraId="78DF4224" w14:textId="7CEDE344" w:rsidR="63A9B614" w:rsidRPr="001D5D43" w:rsidRDefault="002923F3" w:rsidP="00752CB5">
      <w:pPr>
        <w:rPr>
          <w:rFonts w:ascii="Segoe UI" w:eastAsiaTheme="minorEastAsia" w:hAnsi="Segoe UI" w:cs="Segoe UI"/>
          <w:color w:val="0000FF"/>
        </w:rPr>
      </w:pPr>
      <w:hyperlink r:id="rId133">
        <w:r w:rsidR="63A9B614" w:rsidRPr="001D5D43">
          <w:rPr>
            <w:rStyle w:val="Hyperlink"/>
            <w:rFonts w:ascii="Segoe UI" w:eastAsia="Calibri" w:hAnsi="Segoe UI" w:cs="Segoe UI"/>
          </w:rPr>
          <w:t>Microsoft Customer Experience Platform</w:t>
        </w:r>
      </w:hyperlink>
      <w:r w:rsidR="63A9B614" w:rsidRPr="001D5D43">
        <w:rPr>
          <w:rFonts w:ascii="Segoe UI" w:eastAsia="Calibri" w:hAnsi="Segoe UI" w:cs="Segoe UI"/>
        </w:rPr>
        <w:t xml:space="preserve"> gives marketers control of their customer data to personalize, automate and orchestrate along the customer decision journey</w:t>
      </w:r>
      <w:r w:rsidR="000F2675">
        <w:rPr>
          <w:rFonts w:ascii="Segoe UI" w:eastAsia="Calibri" w:hAnsi="Segoe UI" w:cs="Segoe UI"/>
        </w:rPr>
        <w:t>.</w:t>
      </w:r>
    </w:p>
    <w:p w14:paraId="58BBCA00" w14:textId="3E86F457" w:rsidR="63A9B614" w:rsidRPr="001D5D43" w:rsidRDefault="002923F3" w:rsidP="7697CA4E">
      <w:pPr>
        <w:rPr>
          <w:rFonts w:ascii="Segoe UI" w:eastAsiaTheme="minorEastAsia" w:hAnsi="Segoe UI" w:cs="Segoe UI"/>
          <w:color w:val="0000FF"/>
        </w:rPr>
      </w:pPr>
      <w:hyperlink r:id="rId134">
        <w:r w:rsidR="63A9B614" w:rsidRPr="001D5D43">
          <w:rPr>
            <w:rStyle w:val="Hyperlink"/>
            <w:rFonts w:ascii="Segoe UI" w:eastAsia="Calibri" w:hAnsi="Segoe UI" w:cs="Segoe UI"/>
          </w:rPr>
          <w:t>Four new Marketing with Purpose Business Attributes</w:t>
        </w:r>
      </w:hyperlink>
      <w:r w:rsidR="63A9B614" w:rsidRPr="001D5D43">
        <w:rPr>
          <w:rFonts w:ascii="Segoe UI" w:eastAsia="Calibri" w:hAnsi="Segoe UI" w:cs="Segoe UI"/>
        </w:rPr>
        <w:t xml:space="preserve"> </w:t>
      </w:r>
      <w:r w:rsidR="00397CBA" w:rsidRPr="001D5D43">
        <w:rPr>
          <w:rFonts w:ascii="Segoe UI" w:eastAsia="Calibri" w:hAnsi="Segoe UI" w:cs="Segoe UI"/>
        </w:rPr>
        <w:t>give</w:t>
      </w:r>
      <w:r w:rsidR="6F5A7E54" w:rsidRPr="001D5D43">
        <w:rPr>
          <w:rFonts w:ascii="Segoe UI" w:eastAsia="Calibri" w:hAnsi="Segoe UI" w:cs="Segoe UI"/>
        </w:rPr>
        <w:t xml:space="preserve"> </w:t>
      </w:r>
      <w:r w:rsidR="63A9B614" w:rsidRPr="001D5D43">
        <w:rPr>
          <w:rFonts w:ascii="Segoe UI" w:eastAsia="Calibri" w:hAnsi="Segoe UI" w:cs="Segoe UI"/>
        </w:rPr>
        <w:t xml:space="preserve">companies </w:t>
      </w:r>
      <w:r w:rsidR="00397CBA" w:rsidRPr="001D5D43">
        <w:rPr>
          <w:rFonts w:ascii="Segoe UI" w:eastAsia="Calibri" w:hAnsi="Segoe UI" w:cs="Segoe UI"/>
        </w:rPr>
        <w:t>the ability to</w:t>
      </w:r>
      <w:r w:rsidR="63A9B614" w:rsidRPr="001D5D43">
        <w:rPr>
          <w:rFonts w:ascii="Segoe UI" w:eastAsia="Calibri" w:hAnsi="Segoe UI" w:cs="Segoe UI"/>
        </w:rPr>
        <w:t xml:space="preserve"> iden</w:t>
      </w:r>
      <w:r w:rsidR="0D708B1F" w:rsidRPr="001D5D43">
        <w:rPr>
          <w:rFonts w:ascii="Segoe UI" w:eastAsia="Calibri" w:hAnsi="Segoe UI" w:cs="Segoe UI"/>
        </w:rPr>
        <w:t xml:space="preserve">tify ads that are </w:t>
      </w:r>
      <w:r w:rsidR="63A9B614" w:rsidRPr="001D5D43">
        <w:rPr>
          <w:rFonts w:ascii="Segoe UI" w:eastAsia="Calibri" w:hAnsi="Segoe UI" w:cs="Segoe UI"/>
        </w:rPr>
        <w:t xml:space="preserve">Asian-owned, Latin-owned, </w:t>
      </w:r>
      <w:r w:rsidR="000F2675">
        <w:rPr>
          <w:rFonts w:ascii="Segoe UI" w:eastAsia="Calibri" w:hAnsi="Segoe UI" w:cs="Segoe UI"/>
        </w:rPr>
        <w:t>w</w:t>
      </w:r>
      <w:r w:rsidR="63A9B614" w:rsidRPr="001D5D43">
        <w:rPr>
          <w:rFonts w:ascii="Segoe UI" w:eastAsia="Calibri" w:hAnsi="Segoe UI" w:cs="Segoe UI"/>
        </w:rPr>
        <w:t xml:space="preserve">omen-owned and </w:t>
      </w:r>
      <w:r w:rsidR="000F2675">
        <w:rPr>
          <w:rFonts w:ascii="Segoe UI" w:eastAsia="Calibri" w:hAnsi="Segoe UI" w:cs="Segoe UI"/>
        </w:rPr>
        <w:t>d</w:t>
      </w:r>
      <w:r w:rsidR="000F2675" w:rsidRPr="001D5D43">
        <w:rPr>
          <w:rFonts w:ascii="Segoe UI" w:eastAsia="Calibri" w:hAnsi="Segoe UI" w:cs="Segoe UI"/>
        </w:rPr>
        <w:t>iabetic</w:t>
      </w:r>
      <w:r w:rsidR="63A9B614" w:rsidRPr="001D5D43">
        <w:rPr>
          <w:rFonts w:ascii="Segoe UI" w:eastAsia="Calibri" w:hAnsi="Segoe UI" w:cs="Segoe UI"/>
        </w:rPr>
        <w:t>-friendly.</w:t>
      </w:r>
      <w:r w:rsidR="48A5666B" w:rsidRPr="001D5D43">
        <w:rPr>
          <w:rFonts w:ascii="Segoe UI" w:eastAsia="Calibri" w:hAnsi="Segoe UI" w:cs="Segoe UI"/>
        </w:rPr>
        <w:t xml:space="preserve"> </w:t>
      </w:r>
    </w:p>
    <w:p w14:paraId="7A3E8186" w14:textId="7537709B" w:rsidR="63A9B614" w:rsidRPr="001D5D43" w:rsidRDefault="002923F3" w:rsidP="00752CB5">
      <w:pPr>
        <w:rPr>
          <w:rFonts w:ascii="Segoe UI" w:eastAsiaTheme="minorEastAsia" w:hAnsi="Segoe UI" w:cs="Segoe UI"/>
          <w:color w:val="0000FF"/>
        </w:rPr>
      </w:pPr>
      <w:hyperlink r:id="rId135">
        <w:r w:rsidR="63A9B614" w:rsidRPr="001D5D43">
          <w:rPr>
            <w:rStyle w:val="Hyperlink"/>
            <w:rFonts w:ascii="Segoe UI" w:eastAsia="Calibri" w:hAnsi="Segoe UI" w:cs="Segoe UI"/>
          </w:rPr>
          <w:t>Spanish ads in the U.S. market</w:t>
        </w:r>
      </w:hyperlink>
      <w:r w:rsidR="63A9B614" w:rsidRPr="001D5D43">
        <w:rPr>
          <w:rFonts w:ascii="Segoe UI" w:eastAsia="Calibri" w:hAnsi="Segoe UI" w:cs="Segoe UI"/>
        </w:rPr>
        <w:t xml:space="preserve"> </w:t>
      </w:r>
      <w:r w:rsidR="007D3E68" w:rsidRPr="001D5D43">
        <w:rPr>
          <w:rFonts w:ascii="Segoe UI" w:eastAsia="Calibri" w:hAnsi="Segoe UI" w:cs="Segoe UI"/>
        </w:rPr>
        <w:t xml:space="preserve">serves </w:t>
      </w:r>
      <w:r w:rsidR="63A9B614" w:rsidRPr="001D5D43">
        <w:rPr>
          <w:rFonts w:ascii="Segoe UI" w:eastAsia="Calibri" w:hAnsi="Segoe UI" w:cs="Segoe UI"/>
        </w:rPr>
        <w:t>when the user self-identifies as Spanish-speaking or when the query is in Spanish.</w:t>
      </w:r>
    </w:p>
    <w:p w14:paraId="59EAD5B7" w14:textId="5B42562F" w:rsidR="63A9B614" w:rsidRPr="001D5D43" w:rsidRDefault="002923F3" w:rsidP="00752CB5">
      <w:pPr>
        <w:rPr>
          <w:rFonts w:ascii="Segoe UI" w:eastAsiaTheme="minorEastAsia" w:hAnsi="Segoe UI" w:cs="Segoe UI"/>
          <w:color w:val="0000FF"/>
        </w:rPr>
      </w:pPr>
      <w:hyperlink r:id="rId136">
        <w:r w:rsidR="00D72D9E" w:rsidRPr="001D5D43">
          <w:rPr>
            <w:rStyle w:val="Hyperlink"/>
            <w:rFonts w:ascii="Segoe UI" w:eastAsia="Calibri" w:hAnsi="Segoe UI" w:cs="Segoe UI"/>
          </w:rPr>
          <w:t xml:space="preserve">Microsoft Audience Ads </w:t>
        </w:r>
      </w:hyperlink>
      <w:r w:rsidR="00D72D9E" w:rsidRPr="001D5D43">
        <w:rPr>
          <w:rStyle w:val="Hyperlink"/>
          <w:rFonts w:ascii="Segoe UI" w:eastAsia="Calibri" w:hAnsi="Segoe UI" w:cs="Segoe UI"/>
        </w:rPr>
        <w:t>expand to</w:t>
      </w:r>
      <w:r w:rsidR="63A9B614" w:rsidRPr="001D5D43">
        <w:rPr>
          <w:rFonts w:ascii="Segoe UI" w:eastAsia="Calibri" w:hAnsi="Segoe UI" w:cs="Segoe UI"/>
        </w:rPr>
        <w:t xml:space="preserve"> 18 new markets.</w:t>
      </w:r>
    </w:p>
    <w:p w14:paraId="31D1373B" w14:textId="01B2185E" w:rsidR="63A9B614" w:rsidRPr="001D5D43" w:rsidRDefault="002923F3" w:rsidP="7697CA4E">
      <w:pPr>
        <w:rPr>
          <w:rFonts w:ascii="Segoe UI" w:eastAsiaTheme="minorEastAsia" w:hAnsi="Segoe UI" w:cs="Segoe UI"/>
          <w:color w:val="0000FF"/>
        </w:rPr>
      </w:pPr>
      <w:hyperlink r:id="rId137">
        <w:r w:rsidR="00D72D9E" w:rsidRPr="001D5D43">
          <w:rPr>
            <w:rStyle w:val="Hyperlink"/>
            <w:rFonts w:ascii="Segoe UI" w:eastAsia="Calibri" w:hAnsi="Segoe UI" w:cs="Segoe UI"/>
          </w:rPr>
          <w:t>Facebook badge</w:t>
        </w:r>
      </w:hyperlink>
      <w:r w:rsidR="00D72D9E" w:rsidRPr="001D5D43">
        <w:rPr>
          <w:rStyle w:val="Hyperlink"/>
          <w:rFonts w:ascii="Segoe UI" w:eastAsia="Calibri" w:hAnsi="Segoe UI" w:cs="Segoe UI"/>
        </w:rPr>
        <w:t xml:space="preserve"> gives</w:t>
      </w:r>
      <w:r w:rsidR="00D72D9E" w:rsidRPr="001D5D43">
        <w:rPr>
          <w:rFonts w:ascii="Segoe UI" w:eastAsia="Calibri" w:hAnsi="Segoe UI" w:cs="Segoe UI"/>
        </w:rPr>
        <w:t xml:space="preserve"> </w:t>
      </w:r>
      <w:r w:rsidR="00B54B41" w:rsidRPr="001D5D43">
        <w:rPr>
          <w:rFonts w:ascii="Segoe UI" w:eastAsia="Calibri" w:hAnsi="Segoe UI" w:cs="Segoe UI"/>
        </w:rPr>
        <w:t>companies</w:t>
      </w:r>
      <w:r w:rsidR="00D72D9E" w:rsidRPr="001D5D43">
        <w:rPr>
          <w:rFonts w:ascii="Segoe UI" w:eastAsia="Calibri" w:hAnsi="Segoe UI" w:cs="Segoe UI"/>
        </w:rPr>
        <w:t xml:space="preserve"> the</w:t>
      </w:r>
      <w:r w:rsidR="63A9B614" w:rsidRPr="001D5D43">
        <w:rPr>
          <w:rFonts w:ascii="Segoe UI" w:eastAsia="Calibri" w:hAnsi="Segoe UI" w:cs="Segoe UI"/>
        </w:rPr>
        <w:t xml:space="preserve"> capability to add </w:t>
      </w:r>
      <w:r w:rsidR="00B54B41" w:rsidRPr="001D5D43">
        <w:rPr>
          <w:rFonts w:ascii="Segoe UI" w:eastAsia="Calibri" w:hAnsi="Segoe UI" w:cs="Segoe UI"/>
        </w:rPr>
        <w:t>branding to</w:t>
      </w:r>
      <w:r w:rsidR="63A9B614" w:rsidRPr="001D5D43">
        <w:rPr>
          <w:rFonts w:ascii="Segoe UI" w:eastAsia="Calibri" w:hAnsi="Segoe UI" w:cs="Segoe UI"/>
        </w:rPr>
        <w:t xml:space="preserve"> Facebook presence </w:t>
      </w:r>
      <w:r w:rsidR="000F4975" w:rsidRPr="001D5D43">
        <w:rPr>
          <w:rFonts w:ascii="Segoe UI" w:eastAsia="Calibri" w:hAnsi="Segoe UI" w:cs="Segoe UI"/>
        </w:rPr>
        <w:t>in</w:t>
      </w:r>
      <w:r w:rsidR="31A893EF" w:rsidRPr="001D5D43">
        <w:rPr>
          <w:rFonts w:ascii="Segoe UI" w:eastAsia="Calibri" w:hAnsi="Segoe UI" w:cs="Segoe UI"/>
        </w:rPr>
        <w:t xml:space="preserve"> </w:t>
      </w:r>
      <w:r w:rsidR="63A9B614" w:rsidRPr="001D5D43">
        <w:rPr>
          <w:rFonts w:ascii="Segoe UI" w:eastAsia="Calibri" w:hAnsi="Segoe UI" w:cs="Segoe UI"/>
        </w:rPr>
        <w:t xml:space="preserve">ads. </w:t>
      </w:r>
    </w:p>
    <w:p w14:paraId="036A1205" w14:textId="12E93F1E" w:rsidR="63A9B614" w:rsidRPr="001D5D43" w:rsidRDefault="002923F3" w:rsidP="7697CA4E">
      <w:pPr>
        <w:rPr>
          <w:rFonts w:ascii="Segoe UI" w:eastAsiaTheme="minorEastAsia" w:hAnsi="Segoe UI" w:cs="Segoe UI"/>
          <w:color w:val="0000FF"/>
        </w:rPr>
      </w:pPr>
      <w:hyperlink r:id="rId138">
        <w:r w:rsidR="63A9B614" w:rsidRPr="001D5D43">
          <w:rPr>
            <w:rStyle w:val="Hyperlink"/>
            <w:rFonts w:ascii="Segoe UI" w:eastAsia="Calibri" w:hAnsi="Segoe UI" w:cs="Segoe UI"/>
          </w:rPr>
          <w:t>Microsoft Clarity for Microsoft Advertising</w:t>
        </w:r>
      </w:hyperlink>
      <w:r w:rsidR="63A9B614" w:rsidRPr="001D5D43">
        <w:rPr>
          <w:rFonts w:ascii="Segoe UI" w:eastAsia="Calibri" w:hAnsi="Segoe UI" w:cs="Segoe UI"/>
        </w:rPr>
        <w:t xml:space="preserve"> empower</w:t>
      </w:r>
      <w:r w:rsidR="00047C30" w:rsidRPr="001D5D43">
        <w:rPr>
          <w:rFonts w:ascii="Segoe UI" w:eastAsia="Calibri" w:hAnsi="Segoe UI" w:cs="Segoe UI"/>
        </w:rPr>
        <w:t>s</w:t>
      </w:r>
      <w:r w:rsidR="63A9B614" w:rsidRPr="001D5D43">
        <w:rPr>
          <w:rFonts w:ascii="Segoe UI" w:eastAsia="Calibri" w:hAnsi="Segoe UI" w:cs="Segoe UI"/>
        </w:rPr>
        <w:t xml:space="preserve"> marketers </w:t>
      </w:r>
      <w:r w:rsidR="00047C30" w:rsidRPr="001D5D43">
        <w:rPr>
          <w:rFonts w:ascii="Segoe UI" w:eastAsia="Calibri" w:hAnsi="Segoe UI" w:cs="Segoe UI"/>
        </w:rPr>
        <w:t xml:space="preserve">to </w:t>
      </w:r>
      <w:r w:rsidR="000C5AAF">
        <w:rPr>
          <w:rFonts w:ascii="Segoe UI" w:eastAsia="Calibri" w:hAnsi="Segoe UI" w:cs="Segoe UI"/>
        </w:rPr>
        <w:t>use</w:t>
      </w:r>
      <w:r w:rsidR="000C5AAF" w:rsidRPr="001D5D43">
        <w:rPr>
          <w:rFonts w:ascii="Segoe UI" w:eastAsia="Calibri" w:hAnsi="Segoe UI" w:cs="Segoe UI"/>
        </w:rPr>
        <w:t xml:space="preserve"> </w:t>
      </w:r>
      <w:r w:rsidR="63A9B614" w:rsidRPr="001D5D43">
        <w:rPr>
          <w:rFonts w:ascii="Segoe UI" w:eastAsia="Calibri" w:hAnsi="Segoe UI" w:cs="Segoe UI"/>
        </w:rPr>
        <w:t xml:space="preserve">data to make decisions on </w:t>
      </w:r>
      <w:r w:rsidR="00A24997" w:rsidRPr="001D5D43">
        <w:rPr>
          <w:rFonts w:ascii="Segoe UI" w:eastAsia="Calibri" w:hAnsi="Segoe UI" w:cs="Segoe UI"/>
        </w:rPr>
        <w:t xml:space="preserve">their </w:t>
      </w:r>
      <w:r w:rsidR="63A9B614" w:rsidRPr="001D5D43">
        <w:rPr>
          <w:rFonts w:ascii="Segoe UI" w:eastAsia="Calibri" w:hAnsi="Segoe UI" w:cs="Segoe UI"/>
        </w:rPr>
        <w:t>website</w:t>
      </w:r>
      <w:r w:rsidR="00A24997" w:rsidRPr="001D5D43">
        <w:rPr>
          <w:rFonts w:ascii="Segoe UI" w:eastAsia="Calibri" w:hAnsi="Segoe UI" w:cs="Segoe UI"/>
        </w:rPr>
        <w:t>s</w:t>
      </w:r>
      <w:r w:rsidR="63A9B614" w:rsidRPr="001D5D43">
        <w:rPr>
          <w:rFonts w:ascii="Segoe UI" w:eastAsia="Calibri" w:hAnsi="Segoe UI" w:cs="Segoe UI"/>
        </w:rPr>
        <w:t xml:space="preserve"> and within advertising campaigns and free website analytics to understand user behavior and engagement on landing pages.</w:t>
      </w:r>
    </w:p>
    <w:p w14:paraId="2E75A0D5" w14:textId="43826D1F" w:rsidR="63A9B614" w:rsidRPr="001D5D43" w:rsidRDefault="002923F3" w:rsidP="00752CB5">
      <w:pPr>
        <w:rPr>
          <w:rFonts w:ascii="Segoe UI" w:eastAsiaTheme="minorEastAsia" w:hAnsi="Segoe UI" w:cs="Segoe UI"/>
          <w:color w:val="0000FF"/>
        </w:rPr>
      </w:pPr>
      <w:hyperlink r:id="rId139">
        <w:r w:rsidR="63A9B614" w:rsidRPr="001D5D43">
          <w:rPr>
            <w:rStyle w:val="Hyperlink"/>
            <w:rFonts w:ascii="Segoe UI" w:eastAsia="Calibri" w:hAnsi="Segoe UI" w:cs="Segoe UI"/>
          </w:rPr>
          <w:t>Shopify integration</w:t>
        </w:r>
      </w:hyperlink>
      <w:r w:rsidR="63A9B614" w:rsidRPr="001D5D43">
        <w:rPr>
          <w:rFonts w:ascii="Segoe UI" w:eastAsia="Calibri" w:hAnsi="Segoe UI" w:cs="Segoe UI"/>
        </w:rPr>
        <w:t xml:space="preserve"> </w:t>
      </w:r>
      <w:r w:rsidR="00730AFE" w:rsidRPr="001D5D43">
        <w:rPr>
          <w:rFonts w:ascii="Segoe UI" w:eastAsia="Calibri" w:hAnsi="Segoe UI" w:cs="Segoe UI"/>
        </w:rPr>
        <w:t xml:space="preserve">gives </w:t>
      </w:r>
      <w:r w:rsidR="63A9B614" w:rsidRPr="001D5D43">
        <w:rPr>
          <w:rFonts w:ascii="Segoe UI" w:eastAsia="Calibri" w:hAnsi="Segoe UI" w:cs="Segoe UI"/>
        </w:rPr>
        <w:t xml:space="preserve">Shopify merchants in the United States and Canada </w:t>
      </w:r>
      <w:r w:rsidR="00730AFE" w:rsidRPr="001D5D43">
        <w:rPr>
          <w:rFonts w:ascii="Segoe UI" w:eastAsia="Calibri" w:hAnsi="Segoe UI" w:cs="Segoe UI"/>
        </w:rPr>
        <w:t>the ability to</w:t>
      </w:r>
      <w:r w:rsidR="63A9B614" w:rsidRPr="001D5D43">
        <w:rPr>
          <w:rFonts w:ascii="Segoe UI" w:eastAsia="Calibri" w:hAnsi="Segoe UI" w:cs="Segoe UI"/>
        </w:rPr>
        <w:t xml:space="preserve"> reach more customers using the updated Microsoft Channel app in their Shopify store. </w:t>
      </w:r>
    </w:p>
    <w:p w14:paraId="273E262A" w14:textId="3B347057" w:rsidR="179FB1E3" w:rsidRPr="001D5D43" w:rsidRDefault="3B1B9B2B" w:rsidP="2F434FBA">
      <w:pPr>
        <w:rPr>
          <w:rFonts w:ascii="Segoe UI" w:eastAsia="Calibri" w:hAnsi="Segoe UI" w:cs="Segoe UI"/>
          <w:b/>
          <w:bCs/>
        </w:rPr>
      </w:pPr>
      <w:r w:rsidRPr="001D5D43">
        <w:rPr>
          <w:rFonts w:ascii="Segoe UI" w:eastAsia="Calibri" w:hAnsi="Segoe UI" w:cs="Segoe UI"/>
          <w:b/>
          <w:bCs/>
        </w:rPr>
        <w:t xml:space="preserve">Microsoft Edge and Microsoft Bing recently released </w:t>
      </w:r>
      <w:r w:rsidR="5EA43ECB" w:rsidRPr="001D5D43">
        <w:rPr>
          <w:rFonts w:ascii="Segoe UI" w:eastAsia="Calibri" w:hAnsi="Segoe UI" w:cs="Segoe UI"/>
          <w:b/>
          <w:bCs/>
        </w:rPr>
        <w:t>enhancements</w:t>
      </w:r>
      <w:r w:rsidRPr="001D5D43">
        <w:rPr>
          <w:rFonts w:ascii="Segoe UI" w:eastAsia="Calibri" w:hAnsi="Segoe UI" w:cs="Segoe UI"/>
          <w:b/>
          <w:bCs/>
        </w:rPr>
        <w:t xml:space="preserve"> include:</w:t>
      </w:r>
    </w:p>
    <w:p w14:paraId="007926E6" w14:textId="2080FC2C" w:rsidR="001503BF" w:rsidRPr="001D5D43" w:rsidRDefault="002923F3" w:rsidP="00752CB5">
      <w:pPr>
        <w:spacing w:before="120"/>
        <w:ind w:right="86"/>
        <w:rPr>
          <w:rFonts w:ascii="Segoe UI" w:eastAsiaTheme="minorEastAsia" w:hAnsi="Segoe UI" w:cs="Segoe UI"/>
          <w:b/>
          <w:bCs/>
          <w:color w:val="171717" w:themeColor="background2" w:themeShade="1A"/>
        </w:rPr>
      </w:pPr>
      <w:hyperlink r:id="rId140">
        <w:r w:rsidR="003C02AB" w:rsidRPr="001D5D43">
          <w:rPr>
            <w:rStyle w:val="Hyperlink"/>
            <w:rFonts w:ascii="Segoe UI" w:eastAsiaTheme="minorEastAsia" w:hAnsi="Segoe UI" w:cs="Segoe UI"/>
          </w:rPr>
          <w:t xml:space="preserve">Efficiency mode extends battery life when laptops enter battery saver mode </w:t>
        </w:r>
      </w:hyperlink>
      <w:r w:rsidR="003C02AB" w:rsidRPr="001D5D43">
        <w:rPr>
          <w:rFonts w:ascii="Segoe UI" w:eastAsiaTheme="minorEastAsia" w:hAnsi="Segoe UI" w:cs="Segoe UI"/>
          <w:color w:val="171717" w:themeColor="background2" w:themeShade="1A"/>
        </w:rPr>
        <w:t xml:space="preserve">and </w:t>
      </w:r>
      <w:r w:rsidR="6426E099" w:rsidRPr="001D5D43">
        <w:rPr>
          <w:rFonts w:ascii="Segoe UI" w:eastAsiaTheme="minorEastAsia" w:hAnsi="Segoe UI" w:cs="Segoe UI"/>
          <w:color w:val="171717" w:themeColor="background2" w:themeShade="1A"/>
        </w:rPr>
        <w:t>significantly reduce</w:t>
      </w:r>
      <w:r w:rsidR="000C5AAF">
        <w:rPr>
          <w:rFonts w:ascii="Segoe UI" w:eastAsiaTheme="minorEastAsia" w:hAnsi="Segoe UI" w:cs="Segoe UI"/>
          <w:color w:val="171717" w:themeColor="background2" w:themeShade="1A"/>
        </w:rPr>
        <w:t>s</w:t>
      </w:r>
      <w:r w:rsidR="6426E099" w:rsidRPr="001D5D43">
        <w:rPr>
          <w:rFonts w:ascii="Segoe UI" w:eastAsiaTheme="minorEastAsia" w:hAnsi="Segoe UI" w:cs="Segoe UI"/>
          <w:color w:val="171717" w:themeColor="background2" w:themeShade="1A"/>
        </w:rPr>
        <w:t xml:space="preserve"> system resource usage like CPU and RAM</w:t>
      </w:r>
      <w:r w:rsidR="003C02AB" w:rsidRPr="001D5D43">
        <w:rPr>
          <w:rFonts w:ascii="Segoe UI" w:eastAsiaTheme="minorEastAsia" w:hAnsi="Segoe UI" w:cs="Segoe UI"/>
          <w:color w:val="171717" w:themeColor="background2" w:themeShade="1A"/>
        </w:rPr>
        <w:t>.</w:t>
      </w:r>
      <w:r w:rsidR="6426E099" w:rsidRPr="001D5D43">
        <w:rPr>
          <w:rFonts w:ascii="Segoe UI" w:eastAsiaTheme="minorEastAsia" w:hAnsi="Segoe UI" w:cs="Segoe UI"/>
          <w:color w:val="171717" w:themeColor="background2" w:themeShade="1A"/>
        </w:rPr>
        <w:t xml:space="preserve"> </w:t>
      </w:r>
    </w:p>
    <w:p w14:paraId="5E4375E3" w14:textId="4EAD6F5F" w:rsidR="001503BF" w:rsidRPr="001D5D43" w:rsidRDefault="002923F3" w:rsidP="00752CB5">
      <w:pPr>
        <w:spacing w:before="120"/>
        <w:ind w:right="86"/>
        <w:rPr>
          <w:rFonts w:ascii="Segoe UI" w:eastAsiaTheme="minorEastAsia" w:hAnsi="Segoe UI" w:cs="Segoe UI"/>
          <w:b/>
          <w:bCs/>
          <w:color w:val="0078D4"/>
          <w:u w:val="single"/>
        </w:rPr>
      </w:pPr>
      <w:hyperlink r:id="rId141">
        <w:r w:rsidR="6426E099" w:rsidRPr="001D5D43">
          <w:rPr>
            <w:rStyle w:val="Hyperlink"/>
            <w:rFonts w:ascii="Segoe UI" w:eastAsiaTheme="minorEastAsia" w:hAnsi="Segoe UI" w:cs="Segoe UI"/>
          </w:rPr>
          <w:t>Best browser for holiday shopping, plus making a difference when shopping online with Microsoft Edge &amp; Bing.</w:t>
        </w:r>
      </w:hyperlink>
    </w:p>
    <w:p w14:paraId="66445148" w14:textId="2992B4FD" w:rsidR="001503BF" w:rsidRPr="001D5D43" w:rsidRDefault="6426E099" w:rsidP="00817EBB">
      <w:pPr>
        <w:pStyle w:val="ListParagraph"/>
        <w:numPr>
          <w:ilvl w:val="0"/>
          <w:numId w:val="25"/>
        </w:numPr>
        <w:spacing w:before="120"/>
        <w:rPr>
          <w:rFonts w:ascii="Segoe UI" w:eastAsiaTheme="minorEastAsia" w:hAnsi="Segoe UI" w:cs="Segoe UI"/>
          <w:b/>
          <w:bCs/>
        </w:rPr>
      </w:pPr>
      <w:r w:rsidRPr="001D5D43">
        <w:rPr>
          <w:rFonts w:ascii="Segoe UI" w:eastAsiaTheme="minorEastAsia" w:hAnsi="Segoe UI" w:cs="Segoe UI"/>
        </w:rPr>
        <w:t xml:space="preserve">Microsoft Edge can now keep an eye on </w:t>
      </w:r>
      <w:r w:rsidR="0018017F" w:rsidRPr="001D5D43">
        <w:rPr>
          <w:rFonts w:ascii="Segoe UI" w:eastAsiaTheme="minorEastAsia" w:hAnsi="Segoe UI" w:cs="Segoe UI"/>
        </w:rPr>
        <w:t xml:space="preserve">recently viewed </w:t>
      </w:r>
      <w:r w:rsidRPr="001D5D43">
        <w:rPr>
          <w:rFonts w:ascii="Segoe UI" w:eastAsiaTheme="minorEastAsia" w:hAnsi="Segoe UI" w:cs="Segoe UI"/>
        </w:rPr>
        <w:t xml:space="preserve">products and alert </w:t>
      </w:r>
      <w:r w:rsidR="0018017F" w:rsidRPr="001D5D43">
        <w:rPr>
          <w:rFonts w:ascii="Segoe UI" w:eastAsiaTheme="minorEastAsia" w:hAnsi="Segoe UI" w:cs="Segoe UI"/>
        </w:rPr>
        <w:t xml:space="preserve">users </w:t>
      </w:r>
      <w:r w:rsidRPr="001D5D43">
        <w:rPr>
          <w:rFonts w:ascii="Segoe UI" w:eastAsiaTheme="minorEastAsia" w:hAnsi="Segoe UI" w:cs="Segoe UI"/>
        </w:rPr>
        <w:t xml:space="preserve">of price changes. </w:t>
      </w:r>
    </w:p>
    <w:p w14:paraId="1A6C6A57" w14:textId="26DB968D" w:rsidR="001503BF" w:rsidRPr="001D5D43" w:rsidRDefault="6426E099" w:rsidP="00817EBB">
      <w:pPr>
        <w:pStyle w:val="ListParagraph"/>
        <w:numPr>
          <w:ilvl w:val="0"/>
          <w:numId w:val="25"/>
        </w:numPr>
        <w:spacing w:before="120"/>
        <w:rPr>
          <w:rFonts w:ascii="Segoe UI" w:eastAsiaTheme="minorEastAsia" w:hAnsi="Segoe UI" w:cs="Segoe UI"/>
          <w:b/>
          <w:bCs/>
        </w:rPr>
      </w:pPr>
      <w:r w:rsidRPr="001D5D43">
        <w:rPr>
          <w:rFonts w:ascii="Segoe UI" w:eastAsiaTheme="minorEastAsia" w:hAnsi="Segoe UI" w:cs="Segoe UI"/>
        </w:rPr>
        <w:t>Microsoft Bing has partnered with Good On You, a platform that rates fashion brands based on their performance on a host of sustainability and social responsibility metrics.</w:t>
      </w:r>
    </w:p>
    <w:p w14:paraId="29D80AD3" w14:textId="397FE7FC" w:rsidR="001503BF" w:rsidRPr="001D5D43" w:rsidRDefault="002923F3" w:rsidP="00752CB5">
      <w:pPr>
        <w:spacing w:before="120"/>
        <w:rPr>
          <w:rFonts w:ascii="Segoe UI" w:eastAsiaTheme="minorEastAsia" w:hAnsi="Segoe UI" w:cs="Segoe UI"/>
          <w:b/>
          <w:bCs/>
          <w:color w:val="171717" w:themeColor="background2" w:themeShade="1A"/>
        </w:rPr>
      </w:pPr>
      <w:hyperlink r:id="rId142">
        <w:r w:rsidR="007E76B6" w:rsidRPr="001D5D43">
          <w:rPr>
            <w:rStyle w:val="Hyperlink"/>
            <w:rFonts w:ascii="Segoe UI" w:eastAsiaTheme="minorEastAsia" w:hAnsi="Segoe UI" w:cs="Segoe UI"/>
          </w:rPr>
          <w:t>Stay safer online with Microsoft Edge</w:t>
        </w:r>
      </w:hyperlink>
      <w:r w:rsidR="6426E099" w:rsidRPr="001D5D43">
        <w:rPr>
          <w:rFonts w:ascii="Segoe UI" w:eastAsiaTheme="minorEastAsia" w:hAnsi="Segoe UI" w:cs="Segoe UI"/>
          <w:color w:val="171717" w:themeColor="background2" w:themeShade="1A"/>
        </w:rPr>
        <w:t xml:space="preserve"> </w:t>
      </w:r>
      <w:r w:rsidR="00D94AFA" w:rsidRPr="001D5D43">
        <w:rPr>
          <w:rFonts w:ascii="Segoe UI" w:eastAsiaTheme="minorEastAsia" w:hAnsi="Segoe UI" w:cs="Segoe UI"/>
          <w:color w:val="171717" w:themeColor="background2" w:themeShade="1A"/>
        </w:rPr>
        <w:t>with the</w:t>
      </w:r>
      <w:r w:rsidR="6426E099" w:rsidRPr="001D5D43">
        <w:rPr>
          <w:rFonts w:ascii="Segoe UI" w:eastAsiaTheme="minorEastAsia" w:hAnsi="Segoe UI" w:cs="Segoe UI"/>
          <w:color w:val="171717" w:themeColor="background2" w:themeShade="1A"/>
        </w:rPr>
        <w:t xml:space="preserve"> option to update passwords</w:t>
      </w:r>
      <w:r w:rsidR="00382A08" w:rsidRPr="001D5D43">
        <w:rPr>
          <w:rFonts w:ascii="Segoe UI" w:eastAsiaTheme="minorEastAsia" w:hAnsi="Segoe UI" w:cs="Segoe UI"/>
          <w:color w:val="171717" w:themeColor="background2" w:themeShade="1A"/>
        </w:rPr>
        <w:t xml:space="preserve"> and create online </w:t>
      </w:r>
      <w:r w:rsidR="009E683D" w:rsidRPr="001D5D43">
        <w:rPr>
          <w:rFonts w:ascii="Segoe UI" w:eastAsiaTheme="minorEastAsia" w:hAnsi="Segoe UI" w:cs="Segoe UI"/>
          <w:color w:val="171717" w:themeColor="background2" w:themeShade="1A"/>
        </w:rPr>
        <w:t>accounts</w:t>
      </w:r>
      <w:r w:rsidR="6426E099" w:rsidRPr="001D5D43">
        <w:rPr>
          <w:rFonts w:ascii="Segoe UI" w:eastAsiaTheme="minorEastAsia" w:hAnsi="Segoe UI" w:cs="Segoe UI"/>
          <w:color w:val="171717" w:themeColor="background2" w:themeShade="1A"/>
        </w:rPr>
        <w:t xml:space="preserve"> with just one click</w:t>
      </w:r>
      <w:r w:rsidR="00382A08" w:rsidRPr="001D5D43">
        <w:rPr>
          <w:rFonts w:ascii="Segoe UI" w:eastAsiaTheme="minorEastAsia" w:hAnsi="Segoe UI" w:cs="Segoe UI"/>
          <w:color w:val="171717" w:themeColor="background2" w:themeShade="1A"/>
        </w:rPr>
        <w:t>.</w:t>
      </w:r>
    </w:p>
    <w:p w14:paraId="1031740C" w14:textId="408CCD94" w:rsidR="001503BF" w:rsidRPr="001D5D43" w:rsidRDefault="6426E099" w:rsidP="00752CB5">
      <w:pPr>
        <w:spacing w:before="120"/>
        <w:rPr>
          <w:rFonts w:ascii="Segoe UI" w:eastAsiaTheme="minorEastAsia" w:hAnsi="Segoe UI" w:cs="Segoe UI"/>
          <w:b/>
          <w:bCs/>
          <w:color w:val="171717" w:themeColor="background2" w:themeShade="1A"/>
        </w:rPr>
      </w:pPr>
      <w:r w:rsidRPr="001D5D43">
        <w:rPr>
          <w:rFonts w:ascii="Segoe UI" w:eastAsiaTheme="minorEastAsia" w:hAnsi="Segoe UI" w:cs="Segoe UI"/>
          <w:color w:val="171717" w:themeColor="background2" w:themeShade="1A"/>
        </w:rPr>
        <w:t>Microsoft Edge</w:t>
      </w:r>
      <w:r w:rsidR="004C7B63" w:rsidRPr="001D5D43">
        <w:rPr>
          <w:rFonts w:ascii="Segoe UI" w:eastAsiaTheme="minorEastAsia" w:hAnsi="Segoe UI" w:cs="Segoe UI"/>
          <w:color w:val="171717" w:themeColor="background2" w:themeShade="1A"/>
        </w:rPr>
        <w:t xml:space="preserve"> gives users the ability to</w:t>
      </w:r>
      <w:r w:rsidRPr="001D5D43">
        <w:rPr>
          <w:rFonts w:ascii="Segoe UI" w:eastAsiaTheme="minorEastAsia" w:hAnsi="Segoe UI" w:cs="Segoe UI"/>
          <w:color w:val="171717" w:themeColor="background2" w:themeShade="1A"/>
        </w:rPr>
        <w:t xml:space="preserve"> </w:t>
      </w:r>
      <w:r w:rsidR="004C7B63" w:rsidRPr="001D5D43">
        <w:rPr>
          <w:rFonts w:ascii="Segoe UI" w:eastAsiaTheme="minorEastAsia" w:hAnsi="Segoe UI" w:cs="Segoe UI"/>
          <w:color w:val="171717" w:themeColor="background2" w:themeShade="1A"/>
        </w:rPr>
        <w:t xml:space="preserve">quickly view Office files in the browser, such as documents, </w:t>
      </w:r>
      <w:r w:rsidR="00A13B93" w:rsidRPr="001D5D43">
        <w:rPr>
          <w:rFonts w:ascii="Segoe UI" w:eastAsiaTheme="minorEastAsia" w:hAnsi="Segoe UI" w:cs="Segoe UI"/>
          <w:color w:val="171717" w:themeColor="background2" w:themeShade="1A"/>
        </w:rPr>
        <w:t>spreadsheets,</w:t>
      </w:r>
      <w:r w:rsidR="004C7B63" w:rsidRPr="001D5D43">
        <w:rPr>
          <w:rFonts w:ascii="Segoe UI" w:eastAsiaTheme="minorEastAsia" w:hAnsi="Segoe UI" w:cs="Segoe UI"/>
          <w:color w:val="171717" w:themeColor="background2" w:themeShade="1A"/>
        </w:rPr>
        <w:t xml:space="preserve"> and presentations, </w:t>
      </w:r>
      <w:r w:rsidRPr="001D5D43">
        <w:rPr>
          <w:rFonts w:ascii="Segoe UI" w:eastAsiaTheme="minorEastAsia" w:hAnsi="Segoe UI" w:cs="Segoe UI"/>
          <w:color w:val="171717" w:themeColor="background2" w:themeShade="1A"/>
        </w:rPr>
        <w:t xml:space="preserve">without needing to download the file and then open it in a different application. </w:t>
      </w:r>
    </w:p>
    <w:p w14:paraId="22BBD4D2" w14:textId="5E563F1D" w:rsidR="001503BF" w:rsidRPr="001D5D43" w:rsidRDefault="009F63C0" w:rsidP="00752CB5">
      <w:pPr>
        <w:spacing w:before="120"/>
        <w:rPr>
          <w:rFonts w:ascii="Segoe UI" w:eastAsiaTheme="minorEastAsia" w:hAnsi="Segoe UI" w:cs="Segoe UI"/>
          <w:b/>
          <w:bCs/>
          <w:color w:val="171717" w:themeColor="background2" w:themeShade="1A"/>
        </w:rPr>
      </w:pPr>
      <w:r w:rsidRPr="001D5D43">
        <w:rPr>
          <w:rFonts w:ascii="Segoe UI" w:hAnsi="Segoe UI" w:cs="Segoe UI"/>
        </w:rPr>
        <w:t xml:space="preserve">Microsoft Edge helps make </w:t>
      </w:r>
      <w:hyperlink r:id="rId143">
        <w:r w:rsidRPr="001D5D43">
          <w:rPr>
            <w:rStyle w:val="Hyperlink"/>
            <w:rFonts w:ascii="Segoe UI" w:eastAsiaTheme="minorEastAsia" w:hAnsi="Segoe UI" w:cs="Segoe UI"/>
          </w:rPr>
          <w:t>PDFs made even easier</w:t>
        </w:r>
      </w:hyperlink>
      <w:r w:rsidR="6426E099" w:rsidRPr="001D5D43">
        <w:rPr>
          <w:rFonts w:ascii="Segoe UI" w:eastAsiaTheme="minorEastAsia" w:hAnsi="Segoe UI" w:cs="Segoe UI"/>
          <w:color w:val="171717" w:themeColor="background2" w:themeShade="1A"/>
        </w:rPr>
        <w:t xml:space="preserve"> </w:t>
      </w:r>
      <w:r w:rsidRPr="001D5D43">
        <w:rPr>
          <w:rFonts w:ascii="Segoe UI" w:eastAsiaTheme="minorEastAsia" w:hAnsi="Segoe UI" w:cs="Segoe UI"/>
          <w:color w:val="171717" w:themeColor="background2" w:themeShade="1A"/>
        </w:rPr>
        <w:t>by allowing users to</w:t>
      </w:r>
      <w:r w:rsidR="6426E099" w:rsidRPr="001D5D43">
        <w:rPr>
          <w:rFonts w:ascii="Segoe UI" w:eastAsiaTheme="minorEastAsia" w:hAnsi="Segoe UI" w:cs="Segoe UI"/>
          <w:color w:val="171717" w:themeColor="background2" w:themeShade="1A"/>
        </w:rPr>
        <w:t xml:space="preserve"> pick up where </w:t>
      </w:r>
      <w:r w:rsidRPr="001D5D43">
        <w:rPr>
          <w:rFonts w:ascii="Segoe UI" w:eastAsiaTheme="minorEastAsia" w:hAnsi="Segoe UI" w:cs="Segoe UI"/>
          <w:color w:val="171717" w:themeColor="background2" w:themeShade="1A"/>
        </w:rPr>
        <w:t xml:space="preserve">they </w:t>
      </w:r>
      <w:r w:rsidR="6426E099" w:rsidRPr="001D5D43">
        <w:rPr>
          <w:rFonts w:ascii="Segoe UI" w:eastAsiaTheme="minorEastAsia" w:hAnsi="Segoe UI" w:cs="Segoe UI"/>
          <w:color w:val="171717" w:themeColor="background2" w:themeShade="1A"/>
        </w:rPr>
        <w:t xml:space="preserve">left off, </w:t>
      </w:r>
      <w:r w:rsidR="6426E099" w:rsidRPr="001D5D43">
        <w:rPr>
          <w:rFonts w:ascii="Segoe UI" w:eastAsiaTheme="minorEastAsia" w:hAnsi="Segoe UI" w:cs="Segoe UI"/>
        </w:rPr>
        <w:t xml:space="preserve">add free form text boxes, </w:t>
      </w:r>
      <w:r w:rsidR="6426E099" w:rsidRPr="001D5D43">
        <w:rPr>
          <w:rFonts w:ascii="Segoe UI" w:eastAsiaTheme="minorEastAsia" w:hAnsi="Segoe UI" w:cs="Segoe UI"/>
          <w:color w:val="171717" w:themeColor="background2" w:themeShade="1A"/>
        </w:rPr>
        <w:t>and highlight sections in PDFs</w:t>
      </w:r>
      <w:r w:rsidRPr="001D5D43">
        <w:rPr>
          <w:rFonts w:ascii="Segoe UI" w:eastAsiaTheme="minorEastAsia" w:hAnsi="Segoe UI" w:cs="Segoe UI"/>
          <w:color w:val="171717" w:themeColor="background2" w:themeShade="1A"/>
        </w:rPr>
        <w:t>.</w:t>
      </w:r>
    </w:p>
    <w:p w14:paraId="38182C06" w14:textId="44957708" w:rsidR="001503BF" w:rsidRPr="001D5D43" w:rsidRDefault="002923F3" w:rsidP="00752CB5">
      <w:pPr>
        <w:spacing w:before="120"/>
        <w:rPr>
          <w:rFonts w:ascii="Segoe UI" w:eastAsiaTheme="minorEastAsia" w:hAnsi="Segoe UI" w:cs="Segoe UI"/>
          <w:b/>
          <w:bCs/>
          <w:color w:val="171717" w:themeColor="background2" w:themeShade="1A"/>
        </w:rPr>
      </w:pPr>
      <w:hyperlink r:id="rId144" w:history="1">
        <w:r w:rsidR="6426E099" w:rsidRPr="001D5D43">
          <w:rPr>
            <w:rStyle w:val="Hyperlink"/>
            <w:rFonts w:ascii="Segoe UI" w:eastAsiaTheme="minorEastAsia" w:hAnsi="Segoe UI" w:cs="Segoe UI"/>
          </w:rPr>
          <w:t>Cloud Site List Management</w:t>
        </w:r>
      </w:hyperlink>
      <w:r w:rsidR="6426E099" w:rsidRPr="001D5D43">
        <w:rPr>
          <w:rFonts w:ascii="Segoe UI" w:eastAsiaTheme="minorEastAsia" w:hAnsi="Segoe UI" w:cs="Segoe UI"/>
          <w:color w:val="171717" w:themeColor="background2" w:themeShade="1A"/>
        </w:rPr>
        <w:t xml:space="preserve"> lets enterprises manage their site lists for IE mode in the cloud without needing on-premises infrastructure to host their </w:t>
      </w:r>
      <w:r w:rsidR="00A13B93">
        <w:rPr>
          <w:rFonts w:ascii="Segoe UI" w:eastAsiaTheme="minorEastAsia" w:hAnsi="Segoe UI" w:cs="Segoe UI"/>
          <w:color w:val="171717" w:themeColor="background2" w:themeShade="1A"/>
        </w:rPr>
        <w:t>organization’</w:t>
      </w:r>
      <w:r w:rsidR="00A13B93" w:rsidRPr="001D5D43">
        <w:rPr>
          <w:rFonts w:ascii="Segoe UI" w:eastAsiaTheme="minorEastAsia" w:hAnsi="Segoe UI" w:cs="Segoe UI"/>
          <w:color w:val="171717" w:themeColor="background2" w:themeShade="1A"/>
        </w:rPr>
        <w:t>s</w:t>
      </w:r>
      <w:r w:rsidR="6426E099" w:rsidRPr="001D5D43">
        <w:rPr>
          <w:rFonts w:ascii="Segoe UI" w:eastAsiaTheme="minorEastAsia" w:hAnsi="Segoe UI" w:cs="Segoe UI"/>
          <w:color w:val="171717" w:themeColor="background2" w:themeShade="1A"/>
        </w:rPr>
        <w:t xml:space="preserve"> site list. </w:t>
      </w:r>
    </w:p>
    <w:p w14:paraId="6C34FB38" w14:textId="75D977E7" w:rsidR="00B80A21" w:rsidRPr="001D5D43" w:rsidRDefault="008462ED" w:rsidP="00752CB5">
      <w:pPr>
        <w:spacing w:before="120" w:after="0"/>
        <w:ind w:right="86"/>
        <w:rPr>
          <w:rFonts w:ascii="Segoe UI" w:eastAsia="Calibri" w:hAnsi="Segoe UI" w:cs="Segoe UI"/>
        </w:rPr>
      </w:pPr>
      <w:r w:rsidRPr="001D5D43">
        <w:rPr>
          <w:rFonts w:ascii="Segoe UI" w:eastAsia="Calibri" w:hAnsi="Segoe UI" w:cs="Segoe UI"/>
        </w:rPr>
        <w:t>T</w:t>
      </w:r>
      <w:r w:rsidR="00CC2DA8" w:rsidRPr="001D5D43">
        <w:rPr>
          <w:rFonts w:ascii="Segoe UI" w:eastAsia="Calibri" w:hAnsi="Segoe UI" w:cs="Segoe UI"/>
        </w:rPr>
        <w:t>he </w:t>
      </w:r>
      <w:hyperlink r:id="rId145" w:history="1">
        <w:r w:rsidR="00CC2DA8" w:rsidRPr="001D5D43">
          <w:rPr>
            <w:rStyle w:val="Hyperlink"/>
            <w:rFonts w:ascii="Segoe UI" w:eastAsia="Calibri" w:hAnsi="Segoe UI" w:cs="Segoe UI"/>
          </w:rPr>
          <w:t>Detached Elements tool</w:t>
        </w:r>
      </w:hyperlink>
      <w:r w:rsidR="00CC2DA8" w:rsidRPr="001D5D43">
        <w:rPr>
          <w:rFonts w:ascii="Segoe UI" w:eastAsia="Calibri" w:hAnsi="Segoe UI" w:cs="Segoe UI"/>
        </w:rPr>
        <w:t xml:space="preserve"> in Microsoft Edge DevTools</w:t>
      </w:r>
      <w:r w:rsidRPr="001D5D43">
        <w:rPr>
          <w:rFonts w:ascii="Segoe UI" w:eastAsia="Calibri" w:hAnsi="Segoe UI" w:cs="Segoe UI"/>
        </w:rPr>
        <w:t xml:space="preserve"> helps customers</w:t>
      </w:r>
      <w:r w:rsidR="00953855" w:rsidRPr="001D5D43">
        <w:rPr>
          <w:rFonts w:ascii="Segoe UI" w:eastAsia="Calibri" w:hAnsi="Segoe UI" w:cs="Segoe UI"/>
        </w:rPr>
        <w:t xml:space="preserve"> </w:t>
      </w:r>
      <w:r w:rsidR="00783584" w:rsidRPr="001D5D43">
        <w:rPr>
          <w:rFonts w:ascii="Segoe UI" w:eastAsia="Calibri" w:hAnsi="Segoe UI" w:cs="Segoe UI"/>
        </w:rPr>
        <w:t>and developers</w:t>
      </w:r>
      <w:r w:rsidR="00CC2DA8" w:rsidRPr="001D5D43">
        <w:rPr>
          <w:rFonts w:ascii="Segoe UI" w:eastAsia="Calibri" w:hAnsi="Segoe UI" w:cs="Segoe UI"/>
        </w:rPr>
        <w:t xml:space="preserve"> investigate and resolve DOM memory leaks. </w:t>
      </w:r>
    </w:p>
    <w:p w14:paraId="26EC78AC" w14:textId="21CA267E" w:rsidR="001503BF" w:rsidRPr="001D5D43" w:rsidRDefault="001503BF" w:rsidP="00752CB5">
      <w:pPr>
        <w:spacing w:before="120" w:after="0"/>
        <w:ind w:right="86"/>
        <w:rPr>
          <w:rFonts w:ascii="Segoe UI" w:hAnsi="Segoe UI" w:cs="Segoe UI"/>
        </w:rPr>
      </w:pPr>
    </w:p>
    <w:p w14:paraId="0E357840" w14:textId="2FCB8388" w:rsidR="00F93C7F" w:rsidRPr="001D5D43" w:rsidRDefault="002923F3" w:rsidP="00752CB5">
      <w:pPr>
        <w:pStyle w:val="NormalWeb"/>
        <w:shd w:val="clear" w:color="auto" w:fill="FFFFFF" w:themeFill="background1"/>
        <w:spacing w:before="0" w:beforeAutospacing="0" w:after="0" w:afterAutospacing="0"/>
        <w:textAlignment w:val="baseline"/>
        <w:rPr>
          <w:rFonts w:ascii="Segoe UI" w:eastAsiaTheme="minorEastAsia" w:hAnsi="Segoe UI" w:cs="Segoe UI"/>
          <w:sz w:val="22"/>
          <w:szCs w:val="22"/>
        </w:rPr>
      </w:pPr>
      <w:hyperlink r:id="rId146">
        <w:r w:rsidR="00A55721" w:rsidRPr="001D5D43">
          <w:rPr>
            <w:rStyle w:val="Hyperlink"/>
            <w:rFonts w:ascii="Segoe UI" w:eastAsia="Calibri" w:hAnsi="Segoe UI" w:cs="Segoe UI"/>
            <w:sz w:val="22"/>
            <w:szCs w:val="22"/>
          </w:rPr>
          <w:t>WebQA, a multihop, multimodal and open domain reasoning challenge and benchmark</w:t>
        </w:r>
      </w:hyperlink>
      <w:r w:rsidR="00E7207D" w:rsidRPr="001D5D43">
        <w:rPr>
          <w:rFonts w:ascii="Segoe UI" w:eastAsia="Calibri" w:hAnsi="Segoe UI" w:cs="Segoe UI"/>
          <w:sz w:val="22"/>
          <w:szCs w:val="22"/>
        </w:rPr>
        <w:t xml:space="preserve"> </w:t>
      </w:r>
      <w:r w:rsidR="00A55721" w:rsidRPr="001D5D43">
        <w:rPr>
          <w:rFonts w:ascii="Segoe UI" w:eastAsia="Calibri" w:hAnsi="Segoe UI" w:cs="Segoe UI"/>
          <w:sz w:val="22"/>
          <w:szCs w:val="22"/>
        </w:rPr>
        <w:t>t</w:t>
      </w:r>
      <w:r w:rsidR="00FF39E4" w:rsidRPr="001D5D43">
        <w:rPr>
          <w:rFonts w:ascii="Segoe UI" w:eastAsia="Calibri" w:hAnsi="Segoe UI" w:cs="Segoe UI"/>
          <w:sz w:val="22"/>
          <w:szCs w:val="22"/>
        </w:rPr>
        <w:t>racks</w:t>
      </w:r>
      <w:r w:rsidR="00E7207D" w:rsidRPr="001D5D43">
        <w:rPr>
          <w:rFonts w:ascii="Segoe UI" w:eastAsia="Calibri" w:hAnsi="Segoe UI" w:cs="Segoe UI"/>
          <w:sz w:val="22"/>
          <w:szCs w:val="22"/>
        </w:rPr>
        <w:t xml:space="preserve"> </w:t>
      </w:r>
      <w:r w:rsidR="00FF39E4" w:rsidRPr="001D5D43">
        <w:rPr>
          <w:rFonts w:ascii="Segoe UI" w:eastAsia="Calibri" w:hAnsi="Segoe UI" w:cs="Segoe UI"/>
          <w:sz w:val="22"/>
          <w:szCs w:val="22"/>
        </w:rPr>
        <w:t>l</w:t>
      </w:r>
      <w:r w:rsidR="001D4E1E" w:rsidRPr="001D5D43">
        <w:rPr>
          <w:rFonts w:ascii="Segoe UI" w:eastAsia="Calibri" w:hAnsi="Segoe UI" w:cs="Segoe UI"/>
          <w:sz w:val="22"/>
          <w:szCs w:val="22"/>
        </w:rPr>
        <w:t>ong term progress for large-scale QA models needs reasoning over linguistic notions of meanings and visually grounded ones</w:t>
      </w:r>
      <w:r w:rsidR="00F415DD" w:rsidRPr="001D5D43">
        <w:rPr>
          <w:rFonts w:ascii="Segoe UI" w:eastAsia="Calibri" w:hAnsi="Segoe UI" w:cs="Segoe UI"/>
          <w:sz w:val="22"/>
          <w:szCs w:val="22"/>
        </w:rPr>
        <w:t xml:space="preserve">. </w:t>
      </w:r>
    </w:p>
    <w:p w14:paraId="149C452C" w14:textId="77777777" w:rsidR="00B80A21" w:rsidRPr="001D5D43" w:rsidRDefault="00B80A21" w:rsidP="00752CB5">
      <w:pPr>
        <w:pStyle w:val="NormalWeb"/>
        <w:shd w:val="clear" w:color="auto" w:fill="FFFFFF" w:themeFill="background1"/>
        <w:spacing w:before="0" w:beforeAutospacing="0" w:after="0" w:afterAutospacing="0"/>
        <w:textAlignment w:val="baseline"/>
        <w:rPr>
          <w:rFonts w:ascii="Segoe UI" w:hAnsi="Segoe UI" w:cs="Segoe UI"/>
          <w:sz w:val="22"/>
          <w:szCs w:val="22"/>
        </w:rPr>
      </w:pPr>
    </w:p>
    <w:p w14:paraId="0DDC9C84" w14:textId="42A10AA7" w:rsidR="00F93C7F" w:rsidRPr="001D5D43" w:rsidRDefault="002923F3" w:rsidP="00752CB5">
      <w:pPr>
        <w:pStyle w:val="NormalWeb"/>
        <w:shd w:val="clear" w:color="auto" w:fill="FFFFFF" w:themeFill="background1"/>
        <w:spacing w:before="0" w:beforeAutospacing="0" w:after="0" w:afterAutospacing="0"/>
        <w:textAlignment w:val="baseline"/>
        <w:rPr>
          <w:rFonts w:ascii="Segoe UI" w:eastAsia="Calibri" w:hAnsi="Segoe UI" w:cs="Segoe UI"/>
          <w:sz w:val="22"/>
          <w:szCs w:val="22"/>
        </w:rPr>
      </w:pPr>
      <w:hyperlink r:id="rId147">
        <w:r w:rsidR="0047717A" w:rsidRPr="001D5D43">
          <w:rPr>
            <w:rFonts w:ascii="Segoe UI" w:eastAsia="Calibri" w:hAnsi="Segoe UI" w:cs="Segoe UI"/>
            <w:sz w:val="22"/>
            <w:szCs w:val="22"/>
          </w:rPr>
          <w:t>IndexNow is a new protocol</w:t>
        </w:r>
      </w:hyperlink>
      <w:r w:rsidR="0047717A" w:rsidRPr="001D5D43">
        <w:rPr>
          <w:rFonts w:ascii="Segoe UI" w:eastAsia="Calibri" w:hAnsi="Segoe UI" w:cs="Segoe UI"/>
          <w:sz w:val="22"/>
          <w:szCs w:val="22"/>
        </w:rPr>
        <w:t xml:space="preserve"> created by Microsoft Bing and Yandex, allowing websites to easily notify search engines whenever their website content is created, updated, or deleted. </w:t>
      </w:r>
    </w:p>
    <w:p w14:paraId="348600AA" w14:textId="77777777" w:rsidR="00B80A21" w:rsidRPr="001D5D43" w:rsidRDefault="00B80A21" w:rsidP="00752CB5">
      <w:pPr>
        <w:pStyle w:val="NormalWeb"/>
        <w:shd w:val="clear" w:color="auto" w:fill="FFFFFF" w:themeFill="background1"/>
        <w:spacing w:before="0" w:beforeAutospacing="0" w:after="0" w:afterAutospacing="0"/>
        <w:textAlignment w:val="baseline"/>
        <w:rPr>
          <w:rFonts w:ascii="Segoe UI" w:hAnsi="Segoe UI" w:cs="Segoe UI"/>
          <w:sz w:val="22"/>
          <w:szCs w:val="22"/>
        </w:rPr>
      </w:pPr>
    </w:p>
    <w:p w14:paraId="2B438DEB" w14:textId="310F1B1F" w:rsidR="00206820" w:rsidRPr="001D5D43" w:rsidRDefault="002923F3" w:rsidP="00752CB5">
      <w:pPr>
        <w:pStyle w:val="NormalWeb"/>
        <w:shd w:val="clear" w:color="auto" w:fill="FFFFFF" w:themeFill="background1"/>
        <w:spacing w:before="0" w:beforeAutospacing="0" w:after="0" w:afterAutospacing="0"/>
        <w:textAlignment w:val="baseline"/>
        <w:rPr>
          <w:rFonts w:ascii="Segoe UI" w:eastAsia="Calibri" w:hAnsi="Segoe UI" w:cs="Segoe UI"/>
          <w:sz w:val="22"/>
          <w:szCs w:val="22"/>
        </w:rPr>
      </w:pPr>
      <w:hyperlink r:id="rId148" w:history="1">
        <w:r w:rsidR="00422119" w:rsidRPr="001D5D43">
          <w:rPr>
            <w:rStyle w:val="Hyperlink"/>
            <w:rFonts w:ascii="Segoe UI" w:eastAsia="Calibri" w:hAnsi="Segoe UI" w:cs="Segoe UI"/>
            <w:sz w:val="22"/>
            <w:szCs w:val="22"/>
          </w:rPr>
          <w:t>Page insights</w:t>
        </w:r>
      </w:hyperlink>
      <w:r w:rsidR="00422119" w:rsidRPr="001D5D43">
        <w:rPr>
          <w:rFonts w:ascii="Segoe UI" w:eastAsia="Calibri" w:hAnsi="Segoe UI" w:cs="Segoe UI"/>
          <w:sz w:val="22"/>
          <w:szCs w:val="22"/>
        </w:rPr>
        <w:t xml:space="preserve"> on the Microsoft Bing search results page </w:t>
      </w:r>
      <w:r w:rsidR="00810E26" w:rsidRPr="001D5D43">
        <w:rPr>
          <w:rFonts w:ascii="Segoe UI" w:eastAsia="Calibri" w:hAnsi="Segoe UI" w:cs="Segoe UI"/>
          <w:sz w:val="22"/>
          <w:szCs w:val="22"/>
        </w:rPr>
        <w:t>aims to solve for those challenges by</w:t>
      </w:r>
      <w:r w:rsidR="00422119" w:rsidRPr="001D5D43">
        <w:rPr>
          <w:rFonts w:ascii="Segoe UI" w:eastAsia="Calibri" w:hAnsi="Segoe UI" w:cs="Segoe UI"/>
          <w:sz w:val="22"/>
          <w:szCs w:val="22"/>
        </w:rPr>
        <w:t xml:space="preserve"> provid</w:t>
      </w:r>
      <w:r w:rsidR="00810E26" w:rsidRPr="001D5D43">
        <w:rPr>
          <w:rFonts w:ascii="Segoe UI" w:eastAsia="Calibri" w:hAnsi="Segoe UI" w:cs="Segoe UI"/>
          <w:sz w:val="22"/>
          <w:szCs w:val="22"/>
        </w:rPr>
        <w:t>ing</w:t>
      </w:r>
      <w:r w:rsidR="00422119" w:rsidRPr="001D5D43">
        <w:rPr>
          <w:rFonts w:ascii="Segoe UI" w:eastAsia="Calibri" w:hAnsi="Segoe UI" w:cs="Segoe UI"/>
          <w:sz w:val="22"/>
          <w:szCs w:val="22"/>
        </w:rPr>
        <w:t xml:space="preserve"> summarized insights from a page </w:t>
      </w:r>
      <w:r w:rsidR="00B66D05" w:rsidRPr="001D5D43">
        <w:rPr>
          <w:rFonts w:ascii="Segoe UI" w:eastAsia="Calibri" w:hAnsi="Segoe UI" w:cs="Segoe UI"/>
          <w:sz w:val="22"/>
          <w:szCs w:val="22"/>
        </w:rPr>
        <w:t xml:space="preserve">in search results. </w:t>
      </w:r>
    </w:p>
    <w:p w14:paraId="2F072757" w14:textId="77777777" w:rsidR="00E1270C" w:rsidRPr="001D5D43" w:rsidRDefault="00E1270C" w:rsidP="00752CB5">
      <w:pPr>
        <w:pStyle w:val="NormalWeb"/>
        <w:shd w:val="clear" w:color="auto" w:fill="FFFFFF" w:themeFill="background1"/>
        <w:spacing w:before="0" w:beforeAutospacing="0" w:after="0" w:afterAutospacing="0"/>
        <w:textAlignment w:val="baseline"/>
        <w:rPr>
          <w:rFonts w:ascii="Segoe UI" w:hAnsi="Segoe UI" w:cs="Segoe UI"/>
          <w:sz w:val="22"/>
          <w:szCs w:val="22"/>
        </w:rPr>
      </w:pPr>
    </w:p>
    <w:p w14:paraId="6CB41812" w14:textId="6167027E" w:rsidR="00B02FC9" w:rsidRPr="001D5D43" w:rsidRDefault="002923F3" w:rsidP="00752CB5">
      <w:pPr>
        <w:pStyle w:val="NormalWeb"/>
        <w:shd w:val="clear" w:color="auto" w:fill="FFFFFF" w:themeFill="background1"/>
        <w:spacing w:before="0" w:beforeAutospacing="0" w:after="0" w:afterAutospacing="0"/>
        <w:textAlignment w:val="baseline"/>
        <w:rPr>
          <w:rFonts w:ascii="Segoe UI" w:eastAsia="Calibri" w:hAnsi="Segoe UI" w:cs="Segoe UI"/>
          <w:sz w:val="22"/>
          <w:szCs w:val="22"/>
        </w:rPr>
      </w:pPr>
      <w:hyperlink r:id="rId149" w:history="1">
        <w:r w:rsidR="00B66D05" w:rsidRPr="001D5D43">
          <w:rPr>
            <w:rStyle w:val="Hyperlink"/>
            <w:rFonts w:ascii="Segoe UI" w:eastAsia="Calibri" w:hAnsi="Segoe UI" w:cs="Segoe UI"/>
            <w:sz w:val="22"/>
            <w:szCs w:val="22"/>
          </w:rPr>
          <w:t xml:space="preserve">Travel from </w:t>
        </w:r>
        <w:r w:rsidR="00BC42DD" w:rsidRPr="001D5D43">
          <w:rPr>
            <w:rStyle w:val="Hyperlink"/>
            <w:rFonts w:ascii="Segoe UI" w:eastAsia="Calibri" w:hAnsi="Segoe UI" w:cs="Segoe UI"/>
            <w:sz w:val="22"/>
            <w:szCs w:val="22"/>
          </w:rPr>
          <w:t>Microsoft Bing</w:t>
        </w:r>
      </w:hyperlink>
      <w:r w:rsidR="00BC42DD" w:rsidRPr="001D5D43">
        <w:rPr>
          <w:rFonts w:ascii="Segoe UI" w:eastAsia="Calibri" w:hAnsi="Segoe UI" w:cs="Segoe UI"/>
          <w:sz w:val="22"/>
          <w:szCs w:val="22"/>
        </w:rPr>
        <w:t xml:space="preserve"> </w:t>
      </w:r>
      <w:r w:rsidR="00B66D05" w:rsidRPr="001D5D43">
        <w:rPr>
          <w:rFonts w:ascii="Segoe UI" w:eastAsia="Calibri" w:hAnsi="Segoe UI" w:cs="Segoe UI"/>
          <w:sz w:val="22"/>
          <w:szCs w:val="22"/>
        </w:rPr>
        <w:t>offers</w:t>
      </w:r>
      <w:r w:rsidR="00BC42DD" w:rsidRPr="001D5D43">
        <w:rPr>
          <w:rFonts w:ascii="Segoe UI" w:eastAsia="Calibri" w:hAnsi="Segoe UI" w:cs="Segoe UI"/>
          <w:sz w:val="22"/>
          <w:szCs w:val="22"/>
        </w:rPr>
        <w:t xml:space="preserve"> a simple one-stop shop </w:t>
      </w:r>
      <w:r w:rsidR="00330425" w:rsidRPr="001D5D43">
        <w:rPr>
          <w:rFonts w:ascii="Segoe UI" w:eastAsia="Calibri" w:hAnsi="Segoe UI" w:cs="Segoe UI"/>
          <w:sz w:val="22"/>
          <w:szCs w:val="22"/>
        </w:rPr>
        <w:t>with</w:t>
      </w:r>
      <w:r w:rsidR="00BC42DD" w:rsidRPr="001D5D43">
        <w:rPr>
          <w:rFonts w:ascii="Segoe UI" w:eastAsia="Calibri" w:hAnsi="Segoe UI" w:cs="Segoe UI"/>
          <w:sz w:val="22"/>
          <w:szCs w:val="22"/>
        </w:rPr>
        <w:t xml:space="preserve"> aggregated information on all facets of travel</w:t>
      </w:r>
      <w:r w:rsidR="007A471E" w:rsidRPr="001D5D43">
        <w:rPr>
          <w:rFonts w:ascii="Segoe UI" w:eastAsia="Calibri" w:hAnsi="Segoe UI" w:cs="Segoe UI"/>
          <w:sz w:val="22"/>
          <w:szCs w:val="22"/>
        </w:rPr>
        <w:t>.</w:t>
      </w:r>
    </w:p>
    <w:p w14:paraId="2DC257A1" w14:textId="13A87FC0" w:rsidR="002C630D" w:rsidRDefault="002C630D" w:rsidP="001503BF">
      <w:pPr>
        <w:spacing w:before="120"/>
        <w:ind w:right="86"/>
        <w:rPr>
          <w:rFonts w:ascii="Segoe UI" w:hAnsi="Segoe UI" w:cs="Segoe UI"/>
          <w:color w:val="000000"/>
          <w:shd w:val="clear" w:color="auto" w:fill="FFFFFF"/>
        </w:rPr>
      </w:pPr>
    </w:p>
    <w:p w14:paraId="4239AE6F" w14:textId="214805D5" w:rsidR="002C630D" w:rsidRPr="00D33982" w:rsidRDefault="002C630D" w:rsidP="001503BF">
      <w:pPr>
        <w:spacing w:before="120"/>
        <w:ind w:right="86"/>
        <w:rPr>
          <w:rFonts w:ascii="Segoe UI" w:hAnsi="Segoe UI" w:cs="Segoe UI"/>
          <w:color w:val="000000"/>
          <w:shd w:val="clear" w:color="auto" w:fill="FFFFFF"/>
        </w:rPr>
      </w:pPr>
      <w:r>
        <w:rPr>
          <w:noProof/>
          <w:color w:val="2B579A"/>
          <w:shd w:val="clear" w:color="auto" w:fill="E6E6E6"/>
        </w:rPr>
        <w:drawing>
          <wp:inline distT="0" distB="0" distL="0" distR="0" wp14:anchorId="4098BA01" wp14:editId="203AA740">
            <wp:extent cx="1143000" cy="420624"/>
            <wp:effectExtent l="0" t="0" r="0" b="0"/>
            <wp:docPr id="32" name="Picture 32" descr="Microsoft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Microsoft Logo">
                      <a:extLst>
                        <a:ext uri="{C183D7F6-B498-43B3-948B-1728B52AA6E4}">
                          <adec:decorative xmlns:adec="http://schemas.microsoft.com/office/drawing/2017/decorative" val="0"/>
                        </a:ext>
                      </a:extLst>
                    </pic:cNvPr>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1143000" cy="420624"/>
                    </a:xfrm>
                    <a:prstGeom prst="rect">
                      <a:avLst/>
                    </a:prstGeom>
                    <a:noFill/>
                    <a:ln>
                      <a:noFill/>
                    </a:ln>
                  </pic:spPr>
                </pic:pic>
              </a:graphicData>
            </a:graphic>
          </wp:inline>
        </w:drawing>
      </w:r>
    </w:p>
    <w:p w14:paraId="794F4619" w14:textId="77777777" w:rsidR="002C630D" w:rsidRPr="00621171" w:rsidRDefault="002C630D" w:rsidP="002C630D">
      <w:pPr>
        <w:spacing w:before="100" w:beforeAutospacing="1" w:after="100" w:afterAutospacing="1"/>
        <w:rPr>
          <w:rFonts w:eastAsia="Times New Roman" w:cs="Segoe UI"/>
          <w:color w:val="000000"/>
          <w:szCs w:val="24"/>
        </w:rPr>
      </w:pPr>
      <w:r w:rsidRPr="00C941BD">
        <w:rPr>
          <w:rFonts w:eastAsia="Times New Roman" w:cs="Segoe UI"/>
          <w:color w:val="000000"/>
          <w:szCs w:val="24"/>
        </w:rPr>
        <w:t>© Copyright Microsoft Corporation. All rights reserved.</w:t>
      </w:r>
      <w:r w:rsidRPr="00621171">
        <w:rPr>
          <w:rFonts w:eastAsia="Times New Roman" w:cs="Segoe UI"/>
          <w:color w:val="000000"/>
          <w:szCs w:val="24"/>
        </w:rPr>
        <w:t xml:space="preserve"> </w:t>
      </w:r>
    </w:p>
    <w:p w14:paraId="0F9FA09B" w14:textId="77777777" w:rsidR="001503BF" w:rsidRPr="00D33982" w:rsidRDefault="001503BF" w:rsidP="001503BF">
      <w:pPr>
        <w:spacing w:before="120"/>
        <w:ind w:right="86"/>
        <w:rPr>
          <w:rFonts w:ascii="Segoe UI" w:hAnsi="Segoe UI" w:cs="Segoe UI"/>
          <w:color w:val="000000"/>
          <w:shd w:val="clear" w:color="auto" w:fill="FFFFFF"/>
        </w:rPr>
      </w:pPr>
    </w:p>
    <w:sectPr w:rsidR="001503BF" w:rsidRPr="00D33982" w:rsidSect="00940E18">
      <w:footerReference w:type="default" r:id="rId151"/>
      <w:pgSz w:w="12240" w:h="15840"/>
      <w:pgMar w:top="1440" w:right="19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D532" w14:textId="77777777" w:rsidR="00916929" w:rsidRDefault="00916929" w:rsidP="001503BF">
      <w:pPr>
        <w:spacing w:after="0" w:line="240" w:lineRule="auto"/>
      </w:pPr>
      <w:r>
        <w:separator/>
      </w:r>
    </w:p>
  </w:endnote>
  <w:endnote w:type="continuationSeparator" w:id="0">
    <w:p w14:paraId="4112BB31" w14:textId="77777777" w:rsidR="00916929" w:rsidRDefault="00916929" w:rsidP="001503BF">
      <w:pPr>
        <w:spacing w:after="0" w:line="240" w:lineRule="auto"/>
      </w:pPr>
      <w:r>
        <w:continuationSeparator/>
      </w:r>
    </w:p>
  </w:endnote>
  <w:endnote w:type="continuationNotice" w:id="1">
    <w:p w14:paraId="5FD5D8A6" w14:textId="77777777" w:rsidR="00916929" w:rsidRDefault="009169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30D5" w14:textId="6DD42961" w:rsidR="001503BF" w:rsidRDefault="001503BF">
    <w:pPr>
      <w:pStyle w:val="Footer"/>
    </w:pPr>
  </w:p>
  <w:p w14:paraId="534D79E6" w14:textId="77777777" w:rsidR="001503BF" w:rsidRDefault="001503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043C0" w14:textId="77777777" w:rsidR="00916929" w:rsidRDefault="00916929" w:rsidP="001503BF">
      <w:pPr>
        <w:spacing w:after="0" w:line="240" w:lineRule="auto"/>
      </w:pPr>
      <w:r>
        <w:separator/>
      </w:r>
    </w:p>
  </w:footnote>
  <w:footnote w:type="continuationSeparator" w:id="0">
    <w:p w14:paraId="51A59EB2" w14:textId="77777777" w:rsidR="00916929" w:rsidRDefault="00916929" w:rsidP="001503BF">
      <w:pPr>
        <w:spacing w:after="0" w:line="240" w:lineRule="auto"/>
      </w:pPr>
      <w:r>
        <w:continuationSeparator/>
      </w:r>
    </w:p>
  </w:footnote>
  <w:footnote w:type="continuationNotice" w:id="1">
    <w:p w14:paraId="1B002C2A" w14:textId="77777777" w:rsidR="00916929" w:rsidRDefault="00916929">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357213760" textId="1909625367" start="461" length="11" invalidationStart="461" invalidationLength="11" id="qZGTyFrL"/>
  </int:Manifest>
  <int:Observations>
    <int:Content id="qZGTyFr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B7E"/>
    <w:multiLevelType w:val="hybridMultilevel"/>
    <w:tmpl w:val="26DA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F4B31"/>
    <w:multiLevelType w:val="hybridMultilevel"/>
    <w:tmpl w:val="8D9AC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051C73"/>
    <w:multiLevelType w:val="hybridMultilevel"/>
    <w:tmpl w:val="FFFFFFFF"/>
    <w:lvl w:ilvl="0" w:tplc="329E1CCE">
      <w:start w:val="1"/>
      <w:numFmt w:val="bullet"/>
      <w:lvlText w:val="·"/>
      <w:lvlJc w:val="left"/>
      <w:pPr>
        <w:ind w:left="720" w:hanging="360"/>
      </w:pPr>
      <w:rPr>
        <w:rFonts w:ascii="Symbol" w:hAnsi="Symbol" w:hint="default"/>
      </w:rPr>
    </w:lvl>
    <w:lvl w:ilvl="1" w:tplc="60D06B8C">
      <w:start w:val="1"/>
      <w:numFmt w:val="bullet"/>
      <w:lvlText w:val="o"/>
      <w:lvlJc w:val="left"/>
      <w:pPr>
        <w:ind w:left="1440" w:hanging="360"/>
      </w:pPr>
      <w:rPr>
        <w:rFonts w:ascii="&quot;Courier New&quot;" w:hAnsi="&quot;Courier New&quot;" w:hint="default"/>
      </w:rPr>
    </w:lvl>
    <w:lvl w:ilvl="2" w:tplc="3EBC3EAE">
      <w:start w:val="1"/>
      <w:numFmt w:val="bullet"/>
      <w:lvlText w:val=""/>
      <w:lvlJc w:val="left"/>
      <w:pPr>
        <w:ind w:left="2160" w:hanging="360"/>
      </w:pPr>
      <w:rPr>
        <w:rFonts w:ascii="Wingdings" w:hAnsi="Wingdings" w:hint="default"/>
      </w:rPr>
    </w:lvl>
    <w:lvl w:ilvl="3" w:tplc="136EC444">
      <w:start w:val="1"/>
      <w:numFmt w:val="bullet"/>
      <w:lvlText w:val=""/>
      <w:lvlJc w:val="left"/>
      <w:pPr>
        <w:ind w:left="2880" w:hanging="360"/>
      </w:pPr>
      <w:rPr>
        <w:rFonts w:ascii="Symbol" w:hAnsi="Symbol" w:hint="default"/>
      </w:rPr>
    </w:lvl>
    <w:lvl w:ilvl="4" w:tplc="F5EADC7C">
      <w:start w:val="1"/>
      <w:numFmt w:val="bullet"/>
      <w:lvlText w:val="o"/>
      <w:lvlJc w:val="left"/>
      <w:pPr>
        <w:ind w:left="3600" w:hanging="360"/>
      </w:pPr>
      <w:rPr>
        <w:rFonts w:ascii="Courier New" w:hAnsi="Courier New" w:hint="default"/>
      </w:rPr>
    </w:lvl>
    <w:lvl w:ilvl="5" w:tplc="0162798A">
      <w:start w:val="1"/>
      <w:numFmt w:val="bullet"/>
      <w:lvlText w:val=""/>
      <w:lvlJc w:val="left"/>
      <w:pPr>
        <w:ind w:left="4320" w:hanging="360"/>
      </w:pPr>
      <w:rPr>
        <w:rFonts w:ascii="Wingdings" w:hAnsi="Wingdings" w:hint="default"/>
      </w:rPr>
    </w:lvl>
    <w:lvl w:ilvl="6" w:tplc="23CEFFA6">
      <w:start w:val="1"/>
      <w:numFmt w:val="bullet"/>
      <w:lvlText w:val=""/>
      <w:lvlJc w:val="left"/>
      <w:pPr>
        <w:ind w:left="5040" w:hanging="360"/>
      </w:pPr>
      <w:rPr>
        <w:rFonts w:ascii="Symbol" w:hAnsi="Symbol" w:hint="default"/>
      </w:rPr>
    </w:lvl>
    <w:lvl w:ilvl="7" w:tplc="5260AA9A">
      <w:start w:val="1"/>
      <w:numFmt w:val="bullet"/>
      <w:lvlText w:val="o"/>
      <w:lvlJc w:val="left"/>
      <w:pPr>
        <w:ind w:left="5760" w:hanging="360"/>
      </w:pPr>
      <w:rPr>
        <w:rFonts w:ascii="Courier New" w:hAnsi="Courier New" w:hint="default"/>
      </w:rPr>
    </w:lvl>
    <w:lvl w:ilvl="8" w:tplc="6CFA4960">
      <w:start w:val="1"/>
      <w:numFmt w:val="bullet"/>
      <w:lvlText w:val=""/>
      <w:lvlJc w:val="left"/>
      <w:pPr>
        <w:ind w:left="6480" w:hanging="360"/>
      </w:pPr>
      <w:rPr>
        <w:rFonts w:ascii="Wingdings" w:hAnsi="Wingdings" w:hint="default"/>
      </w:rPr>
    </w:lvl>
  </w:abstractNum>
  <w:abstractNum w:abstractNumId="3" w15:restartNumberingAfterBreak="0">
    <w:nsid w:val="26D26DBC"/>
    <w:multiLevelType w:val="multilevel"/>
    <w:tmpl w:val="274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1341DC"/>
    <w:multiLevelType w:val="hybridMultilevel"/>
    <w:tmpl w:val="AEC0ABB2"/>
    <w:lvl w:ilvl="0" w:tplc="457046D6">
      <w:start w:val="1"/>
      <w:numFmt w:val="bullet"/>
      <w:lvlText w:val=""/>
      <w:lvlJc w:val="left"/>
      <w:pPr>
        <w:ind w:left="720" w:hanging="360"/>
      </w:pPr>
      <w:rPr>
        <w:rFonts w:ascii="Symbol" w:hAnsi="Symbol" w:hint="default"/>
      </w:rPr>
    </w:lvl>
    <w:lvl w:ilvl="1" w:tplc="E9DC25DA">
      <w:start w:val="1"/>
      <w:numFmt w:val="bullet"/>
      <w:lvlText w:val="o"/>
      <w:lvlJc w:val="left"/>
      <w:pPr>
        <w:ind w:left="1440" w:hanging="360"/>
      </w:pPr>
      <w:rPr>
        <w:rFonts w:ascii="Courier New" w:hAnsi="Courier New" w:hint="default"/>
      </w:rPr>
    </w:lvl>
    <w:lvl w:ilvl="2" w:tplc="87D21222">
      <w:start w:val="1"/>
      <w:numFmt w:val="bullet"/>
      <w:lvlText w:val=""/>
      <w:lvlJc w:val="left"/>
      <w:pPr>
        <w:ind w:left="2160" w:hanging="360"/>
      </w:pPr>
      <w:rPr>
        <w:rFonts w:ascii="Wingdings" w:hAnsi="Wingdings" w:hint="default"/>
      </w:rPr>
    </w:lvl>
    <w:lvl w:ilvl="3" w:tplc="DE04FE3E">
      <w:start w:val="1"/>
      <w:numFmt w:val="bullet"/>
      <w:lvlText w:val=""/>
      <w:lvlJc w:val="left"/>
      <w:pPr>
        <w:ind w:left="2880" w:hanging="360"/>
      </w:pPr>
      <w:rPr>
        <w:rFonts w:ascii="Symbol" w:hAnsi="Symbol" w:hint="default"/>
      </w:rPr>
    </w:lvl>
    <w:lvl w:ilvl="4" w:tplc="439E5A26">
      <w:start w:val="1"/>
      <w:numFmt w:val="bullet"/>
      <w:lvlText w:val="o"/>
      <w:lvlJc w:val="left"/>
      <w:pPr>
        <w:ind w:left="3600" w:hanging="360"/>
      </w:pPr>
      <w:rPr>
        <w:rFonts w:ascii="Courier New" w:hAnsi="Courier New" w:hint="default"/>
      </w:rPr>
    </w:lvl>
    <w:lvl w:ilvl="5" w:tplc="F61E887C">
      <w:start w:val="1"/>
      <w:numFmt w:val="bullet"/>
      <w:lvlText w:val=""/>
      <w:lvlJc w:val="left"/>
      <w:pPr>
        <w:ind w:left="4320" w:hanging="360"/>
      </w:pPr>
      <w:rPr>
        <w:rFonts w:ascii="Wingdings" w:hAnsi="Wingdings" w:hint="default"/>
      </w:rPr>
    </w:lvl>
    <w:lvl w:ilvl="6" w:tplc="66B80B88">
      <w:start w:val="1"/>
      <w:numFmt w:val="bullet"/>
      <w:lvlText w:val=""/>
      <w:lvlJc w:val="left"/>
      <w:pPr>
        <w:ind w:left="5040" w:hanging="360"/>
      </w:pPr>
      <w:rPr>
        <w:rFonts w:ascii="Symbol" w:hAnsi="Symbol" w:hint="default"/>
      </w:rPr>
    </w:lvl>
    <w:lvl w:ilvl="7" w:tplc="B406D872">
      <w:start w:val="1"/>
      <w:numFmt w:val="bullet"/>
      <w:lvlText w:val="o"/>
      <w:lvlJc w:val="left"/>
      <w:pPr>
        <w:ind w:left="5760" w:hanging="360"/>
      </w:pPr>
      <w:rPr>
        <w:rFonts w:ascii="Courier New" w:hAnsi="Courier New" w:hint="default"/>
      </w:rPr>
    </w:lvl>
    <w:lvl w:ilvl="8" w:tplc="4F12FADC">
      <w:start w:val="1"/>
      <w:numFmt w:val="bullet"/>
      <w:lvlText w:val=""/>
      <w:lvlJc w:val="left"/>
      <w:pPr>
        <w:ind w:left="6480" w:hanging="360"/>
      </w:pPr>
      <w:rPr>
        <w:rFonts w:ascii="Wingdings" w:hAnsi="Wingdings" w:hint="default"/>
      </w:rPr>
    </w:lvl>
  </w:abstractNum>
  <w:abstractNum w:abstractNumId="5" w15:restartNumberingAfterBreak="0">
    <w:nsid w:val="3886276F"/>
    <w:multiLevelType w:val="hybridMultilevel"/>
    <w:tmpl w:val="FFFFFFFF"/>
    <w:lvl w:ilvl="0" w:tplc="F6223050">
      <w:start w:val="1"/>
      <w:numFmt w:val="bullet"/>
      <w:lvlText w:val=""/>
      <w:lvlJc w:val="left"/>
      <w:pPr>
        <w:ind w:left="720" w:hanging="360"/>
      </w:pPr>
      <w:rPr>
        <w:rFonts w:ascii="Symbol" w:hAnsi="Symbol" w:hint="default"/>
      </w:rPr>
    </w:lvl>
    <w:lvl w:ilvl="1" w:tplc="F09065A4">
      <w:start w:val="1"/>
      <w:numFmt w:val="bullet"/>
      <w:lvlText w:val="o"/>
      <w:lvlJc w:val="left"/>
      <w:pPr>
        <w:ind w:left="1440" w:hanging="360"/>
      </w:pPr>
      <w:rPr>
        <w:rFonts w:ascii="Courier New" w:hAnsi="Courier New" w:hint="default"/>
      </w:rPr>
    </w:lvl>
    <w:lvl w:ilvl="2" w:tplc="B55E8A7C">
      <w:start w:val="1"/>
      <w:numFmt w:val="bullet"/>
      <w:lvlText w:val=""/>
      <w:lvlJc w:val="left"/>
      <w:pPr>
        <w:ind w:left="2160" w:hanging="360"/>
      </w:pPr>
      <w:rPr>
        <w:rFonts w:ascii="Wingdings" w:hAnsi="Wingdings" w:hint="default"/>
      </w:rPr>
    </w:lvl>
    <w:lvl w:ilvl="3" w:tplc="1C9E5988">
      <w:start w:val="1"/>
      <w:numFmt w:val="bullet"/>
      <w:lvlText w:val=""/>
      <w:lvlJc w:val="left"/>
      <w:pPr>
        <w:ind w:left="2880" w:hanging="360"/>
      </w:pPr>
      <w:rPr>
        <w:rFonts w:ascii="Symbol" w:hAnsi="Symbol" w:hint="default"/>
      </w:rPr>
    </w:lvl>
    <w:lvl w:ilvl="4" w:tplc="3D0C8340">
      <w:start w:val="1"/>
      <w:numFmt w:val="bullet"/>
      <w:lvlText w:val="o"/>
      <w:lvlJc w:val="left"/>
      <w:pPr>
        <w:ind w:left="3600" w:hanging="360"/>
      </w:pPr>
      <w:rPr>
        <w:rFonts w:ascii="Courier New" w:hAnsi="Courier New" w:hint="default"/>
      </w:rPr>
    </w:lvl>
    <w:lvl w:ilvl="5" w:tplc="CC16E2BE">
      <w:start w:val="1"/>
      <w:numFmt w:val="bullet"/>
      <w:lvlText w:val=""/>
      <w:lvlJc w:val="left"/>
      <w:pPr>
        <w:ind w:left="4320" w:hanging="360"/>
      </w:pPr>
      <w:rPr>
        <w:rFonts w:ascii="Wingdings" w:hAnsi="Wingdings" w:hint="default"/>
      </w:rPr>
    </w:lvl>
    <w:lvl w:ilvl="6" w:tplc="19E26A6E">
      <w:start w:val="1"/>
      <w:numFmt w:val="bullet"/>
      <w:lvlText w:val=""/>
      <w:lvlJc w:val="left"/>
      <w:pPr>
        <w:ind w:left="5040" w:hanging="360"/>
      </w:pPr>
      <w:rPr>
        <w:rFonts w:ascii="Symbol" w:hAnsi="Symbol" w:hint="default"/>
      </w:rPr>
    </w:lvl>
    <w:lvl w:ilvl="7" w:tplc="833E8A72">
      <w:start w:val="1"/>
      <w:numFmt w:val="bullet"/>
      <w:lvlText w:val="o"/>
      <w:lvlJc w:val="left"/>
      <w:pPr>
        <w:ind w:left="5760" w:hanging="360"/>
      </w:pPr>
      <w:rPr>
        <w:rFonts w:ascii="Courier New" w:hAnsi="Courier New" w:hint="default"/>
      </w:rPr>
    </w:lvl>
    <w:lvl w:ilvl="8" w:tplc="A2A0676E">
      <w:start w:val="1"/>
      <w:numFmt w:val="bullet"/>
      <w:lvlText w:val=""/>
      <w:lvlJc w:val="left"/>
      <w:pPr>
        <w:ind w:left="6480" w:hanging="360"/>
      </w:pPr>
      <w:rPr>
        <w:rFonts w:ascii="Wingdings" w:hAnsi="Wingdings" w:hint="default"/>
      </w:rPr>
    </w:lvl>
  </w:abstractNum>
  <w:abstractNum w:abstractNumId="6" w15:restartNumberingAfterBreak="0">
    <w:nsid w:val="392D29CE"/>
    <w:multiLevelType w:val="hybridMultilevel"/>
    <w:tmpl w:val="EEEA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064C0"/>
    <w:multiLevelType w:val="hybridMultilevel"/>
    <w:tmpl w:val="EBE2B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56078"/>
    <w:multiLevelType w:val="hybridMultilevel"/>
    <w:tmpl w:val="69BE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91414"/>
    <w:multiLevelType w:val="hybridMultilevel"/>
    <w:tmpl w:val="099E5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930A5B"/>
    <w:multiLevelType w:val="hybridMultilevel"/>
    <w:tmpl w:val="FFFFFFFF"/>
    <w:lvl w:ilvl="0" w:tplc="D65C2E20">
      <w:start w:val="1"/>
      <w:numFmt w:val="bullet"/>
      <w:lvlText w:val="·"/>
      <w:lvlJc w:val="left"/>
      <w:pPr>
        <w:ind w:left="720" w:hanging="360"/>
      </w:pPr>
      <w:rPr>
        <w:rFonts w:ascii="Symbol" w:hAnsi="Symbol" w:hint="default"/>
      </w:rPr>
    </w:lvl>
    <w:lvl w:ilvl="1" w:tplc="DCDC674C">
      <w:start w:val="1"/>
      <w:numFmt w:val="bullet"/>
      <w:lvlText w:val="o"/>
      <w:lvlJc w:val="left"/>
      <w:pPr>
        <w:ind w:left="1440" w:hanging="360"/>
      </w:pPr>
      <w:rPr>
        <w:rFonts w:ascii="Courier New" w:hAnsi="Courier New" w:hint="default"/>
      </w:rPr>
    </w:lvl>
    <w:lvl w:ilvl="2" w:tplc="3BDA8454">
      <w:start w:val="1"/>
      <w:numFmt w:val="bullet"/>
      <w:lvlText w:val=""/>
      <w:lvlJc w:val="left"/>
      <w:pPr>
        <w:ind w:left="2160" w:hanging="360"/>
      </w:pPr>
      <w:rPr>
        <w:rFonts w:ascii="Wingdings" w:hAnsi="Wingdings" w:hint="default"/>
      </w:rPr>
    </w:lvl>
    <w:lvl w:ilvl="3" w:tplc="29841C8A">
      <w:start w:val="1"/>
      <w:numFmt w:val="bullet"/>
      <w:lvlText w:val=""/>
      <w:lvlJc w:val="left"/>
      <w:pPr>
        <w:ind w:left="2880" w:hanging="360"/>
      </w:pPr>
      <w:rPr>
        <w:rFonts w:ascii="Symbol" w:hAnsi="Symbol" w:hint="default"/>
      </w:rPr>
    </w:lvl>
    <w:lvl w:ilvl="4" w:tplc="1A40838C">
      <w:start w:val="1"/>
      <w:numFmt w:val="bullet"/>
      <w:lvlText w:val="o"/>
      <w:lvlJc w:val="left"/>
      <w:pPr>
        <w:ind w:left="3600" w:hanging="360"/>
      </w:pPr>
      <w:rPr>
        <w:rFonts w:ascii="Courier New" w:hAnsi="Courier New" w:hint="default"/>
      </w:rPr>
    </w:lvl>
    <w:lvl w:ilvl="5" w:tplc="09622EC6">
      <w:start w:val="1"/>
      <w:numFmt w:val="bullet"/>
      <w:lvlText w:val=""/>
      <w:lvlJc w:val="left"/>
      <w:pPr>
        <w:ind w:left="4320" w:hanging="360"/>
      </w:pPr>
      <w:rPr>
        <w:rFonts w:ascii="Wingdings" w:hAnsi="Wingdings" w:hint="default"/>
      </w:rPr>
    </w:lvl>
    <w:lvl w:ilvl="6" w:tplc="AE02F25A">
      <w:start w:val="1"/>
      <w:numFmt w:val="bullet"/>
      <w:lvlText w:val=""/>
      <w:lvlJc w:val="left"/>
      <w:pPr>
        <w:ind w:left="5040" w:hanging="360"/>
      </w:pPr>
      <w:rPr>
        <w:rFonts w:ascii="Symbol" w:hAnsi="Symbol" w:hint="default"/>
      </w:rPr>
    </w:lvl>
    <w:lvl w:ilvl="7" w:tplc="F0B639E2">
      <w:start w:val="1"/>
      <w:numFmt w:val="bullet"/>
      <w:lvlText w:val="o"/>
      <w:lvlJc w:val="left"/>
      <w:pPr>
        <w:ind w:left="5760" w:hanging="360"/>
      </w:pPr>
      <w:rPr>
        <w:rFonts w:ascii="Courier New" w:hAnsi="Courier New" w:hint="default"/>
      </w:rPr>
    </w:lvl>
    <w:lvl w:ilvl="8" w:tplc="DD324566">
      <w:start w:val="1"/>
      <w:numFmt w:val="bullet"/>
      <w:lvlText w:val=""/>
      <w:lvlJc w:val="left"/>
      <w:pPr>
        <w:ind w:left="6480" w:hanging="360"/>
      </w:pPr>
      <w:rPr>
        <w:rFonts w:ascii="Wingdings" w:hAnsi="Wingdings" w:hint="default"/>
      </w:rPr>
    </w:lvl>
  </w:abstractNum>
  <w:abstractNum w:abstractNumId="11" w15:restartNumberingAfterBreak="0">
    <w:nsid w:val="5BB85CEF"/>
    <w:multiLevelType w:val="hybridMultilevel"/>
    <w:tmpl w:val="2376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F6F3F55"/>
    <w:multiLevelType w:val="hybridMultilevel"/>
    <w:tmpl w:val="D182FED0"/>
    <w:lvl w:ilvl="0" w:tplc="6AD86F84">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2AD2D5A"/>
    <w:multiLevelType w:val="hybridMultilevel"/>
    <w:tmpl w:val="42C84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7"/>
  </w:num>
  <w:num w:numId="5">
    <w:abstractNumId w:val="2"/>
  </w:num>
  <w:num w:numId="6">
    <w:abstractNumId w:val="10"/>
  </w:num>
  <w:num w:numId="7">
    <w:abstractNumId w:val="1"/>
  </w:num>
  <w:num w:numId="8">
    <w:abstractNumId w:val="1"/>
  </w:num>
  <w:num w:numId="9">
    <w:abstractNumId w:val="11"/>
  </w:num>
  <w:num w:numId="10">
    <w:abstractNumId w:val="1"/>
  </w:num>
  <w:num w:numId="11">
    <w:abstractNumId w:val="11"/>
  </w:num>
  <w:num w:numId="12">
    <w:abstractNumId w:val="12"/>
  </w:num>
  <w:num w:numId="13">
    <w:abstractNumId w:val="3"/>
  </w:num>
  <w:num w:numId="14">
    <w:abstractNumId w:val="1"/>
  </w:num>
  <w:num w:numId="15">
    <w:abstractNumId w:val="11"/>
  </w:num>
  <w:num w:numId="16">
    <w:abstractNumId w:val="1"/>
  </w:num>
  <w:num w:numId="17">
    <w:abstractNumId w:val="11"/>
  </w:num>
  <w:num w:numId="18">
    <w:abstractNumId w:val="1"/>
  </w:num>
  <w:num w:numId="19">
    <w:abstractNumId w:val="11"/>
  </w:num>
  <w:num w:numId="20">
    <w:abstractNumId w:val="8"/>
  </w:num>
  <w:num w:numId="21">
    <w:abstractNumId w:val="1"/>
  </w:num>
  <w:num w:numId="22">
    <w:abstractNumId w:val="11"/>
  </w:num>
  <w:num w:numId="23">
    <w:abstractNumId w:val="6"/>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18"/>
    <w:rsid w:val="000005EF"/>
    <w:rsid w:val="0000098B"/>
    <w:rsid w:val="000009C1"/>
    <w:rsid w:val="000019E2"/>
    <w:rsid w:val="00001CD7"/>
    <w:rsid w:val="00003EC0"/>
    <w:rsid w:val="000047C6"/>
    <w:rsid w:val="00007E63"/>
    <w:rsid w:val="0001174F"/>
    <w:rsid w:val="00011A39"/>
    <w:rsid w:val="000124C0"/>
    <w:rsid w:val="00014709"/>
    <w:rsid w:val="00017917"/>
    <w:rsid w:val="00017BCE"/>
    <w:rsid w:val="0002136D"/>
    <w:rsid w:val="0002219A"/>
    <w:rsid w:val="00022408"/>
    <w:rsid w:val="00023366"/>
    <w:rsid w:val="00026D65"/>
    <w:rsid w:val="0002761B"/>
    <w:rsid w:val="00027B4F"/>
    <w:rsid w:val="0003274C"/>
    <w:rsid w:val="00035F75"/>
    <w:rsid w:val="00036183"/>
    <w:rsid w:val="00040483"/>
    <w:rsid w:val="00042C0C"/>
    <w:rsid w:val="0004525B"/>
    <w:rsid w:val="00045C6D"/>
    <w:rsid w:val="000460AC"/>
    <w:rsid w:val="00047C30"/>
    <w:rsid w:val="00051C95"/>
    <w:rsid w:val="0005242E"/>
    <w:rsid w:val="000529A8"/>
    <w:rsid w:val="00052BEE"/>
    <w:rsid w:val="00054E54"/>
    <w:rsid w:val="00057DF5"/>
    <w:rsid w:val="00061123"/>
    <w:rsid w:val="000620DF"/>
    <w:rsid w:val="0006393E"/>
    <w:rsid w:val="00063C61"/>
    <w:rsid w:val="0006426C"/>
    <w:rsid w:val="00064BB6"/>
    <w:rsid w:val="0006620A"/>
    <w:rsid w:val="00072147"/>
    <w:rsid w:val="000774F8"/>
    <w:rsid w:val="00080127"/>
    <w:rsid w:val="00080D03"/>
    <w:rsid w:val="0008120F"/>
    <w:rsid w:val="00081B2F"/>
    <w:rsid w:val="000841B5"/>
    <w:rsid w:val="00086D1F"/>
    <w:rsid w:val="000907EC"/>
    <w:rsid w:val="00091391"/>
    <w:rsid w:val="000918F6"/>
    <w:rsid w:val="00091C47"/>
    <w:rsid w:val="000925E8"/>
    <w:rsid w:val="000938B2"/>
    <w:rsid w:val="00093C1C"/>
    <w:rsid w:val="00094611"/>
    <w:rsid w:val="00095A1A"/>
    <w:rsid w:val="000967A6"/>
    <w:rsid w:val="000A0791"/>
    <w:rsid w:val="000A1130"/>
    <w:rsid w:val="000A1552"/>
    <w:rsid w:val="000A5666"/>
    <w:rsid w:val="000A62B0"/>
    <w:rsid w:val="000B1680"/>
    <w:rsid w:val="000B18F6"/>
    <w:rsid w:val="000B25B1"/>
    <w:rsid w:val="000B4198"/>
    <w:rsid w:val="000B43AE"/>
    <w:rsid w:val="000B4AA2"/>
    <w:rsid w:val="000B62E0"/>
    <w:rsid w:val="000B7D40"/>
    <w:rsid w:val="000C2F94"/>
    <w:rsid w:val="000C4BA9"/>
    <w:rsid w:val="000C5AAF"/>
    <w:rsid w:val="000C6622"/>
    <w:rsid w:val="000D0937"/>
    <w:rsid w:val="000D0B8C"/>
    <w:rsid w:val="000D161E"/>
    <w:rsid w:val="000D19ED"/>
    <w:rsid w:val="000D292D"/>
    <w:rsid w:val="000D2BAF"/>
    <w:rsid w:val="000D3F7D"/>
    <w:rsid w:val="000D5CC0"/>
    <w:rsid w:val="000D739E"/>
    <w:rsid w:val="000D7B46"/>
    <w:rsid w:val="000E0712"/>
    <w:rsid w:val="000E26DB"/>
    <w:rsid w:val="000E53ED"/>
    <w:rsid w:val="000E6921"/>
    <w:rsid w:val="000F23B6"/>
    <w:rsid w:val="000F2675"/>
    <w:rsid w:val="000F2DBD"/>
    <w:rsid w:val="000F4975"/>
    <w:rsid w:val="000F6A4E"/>
    <w:rsid w:val="000F7EA5"/>
    <w:rsid w:val="00100C7E"/>
    <w:rsid w:val="001028B1"/>
    <w:rsid w:val="0010401C"/>
    <w:rsid w:val="00105EB0"/>
    <w:rsid w:val="00106079"/>
    <w:rsid w:val="0010679E"/>
    <w:rsid w:val="00106AA1"/>
    <w:rsid w:val="00107929"/>
    <w:rsid w:val="00111358"/>
    <w:rsid w:val="00111E4A"/>
    <w:rsid w:val="00112405"/>
    <w:rsid w:val="00112A73"/>
    <w:rsid w:val="001153FE"/>
    <w:rsid w:val="001159FD"/>
    <w:rsid w:val="001164E2"/>
    <w:rsid w:val="00116BD3"/>
    <w:rsid w:val="00116FFE"/>
    <w:rsid w:val="0012027E"/>
    <w:rsid w:val="0012138D"/>
    <w:rsid w:val="00123650"/>
    <w:rsid w:val="00124396"/>
    <w:rsid w:val="001258A6"/>
    <w:rsid w:val="0013002C"/>
    <w:rsid w:val="00130B10"/>
    <w:rsid w:val="00130B98"/>
    <w:rsid w:val="0013161D"/>
    <w:rsid w:val="001319B4"/>
    <w:rsid w:val="001349DA"/>
    <w:rsid w:val="0013596F"/>
    <w:rsid w:val="00135C22"/>
    <w:rsid w:val="001375A9"/>
    <w:rsid w:val="0014069E"/>
    <w:rsid w:val="00142E85"/>
    <w:rsid w:val="00143D38"/>
    <w:rsid w:val="0014404A"/>
    <w:rsid w:val="00146A02"/>
    <w:rsid w:val="0014767B"/>
    <w:rsid w:val="00147C8A"/>
    <w:rsid w:val="001503BF"/>
    <w:rsid w:val="00150C21"/>
    <w:rsid w:val="0015443C"/>
    <w:rsid w:val="00155160"/>
    <w:rsid w:val="00155350"/>
    <w:rsid w:val="00156214"/>
    <w:rsid w:val="001563EB"/>
    <w:rsid w:val="00156FC4"/>
    <w:rsid w:val="00157D6F"/>
    <w:rsid w:val="00157FE4"/>
    <w:rsid w:val="001601ED"/>
    <w:rsid w:val="00160AA8"/>
    <w:rsid w:val="0016194E"/>
    <w:rsid w:val="0016366B"/>
    <w:rsid w:val="001641AE"/>
    <w:rsid w:val="001670B8"/>
    <w:rsid w:val="001671C5"/>
    <w:rsid w:val="001712D8"/>
    <w:rsid w:val="00171891"/>
    <w:rsid w:val="00174582"/>
    <w:rsid w:val="0018017F"/>
    <w:rsid w:val="001824B0"/>
    <w:rsid w:val="001842C8"/>
    <w:rsid w:val="0018491D"/>
    <w:rsid w:val="00185206"/>
    <w:rsid w:val="001855DB"/>
    <w:rsid w:val="0018562A"/>
    <w:rsid w:val="00185B68"/>
    <w:rsid w:val="00187AC7"/>
    <w:rsid w:val="001909A4"/>
    <w:rsid w:val="00192996"/>
    <w:rsid w:val="00193CB3"/>
    <w:rsid w:val="00193DE2"/>
    <w:rsid w:val="001952DA"/>
    <w:rsid w:val="001956AA"/>
    <w:rsid w:val="0019578B"/>
    <w:rsid w:val="00196A0B"/>
    <w:rsid w:val="001A14EE"/>
    <w:rsid w:val="001A1A70"/>
    <w:rsid w:val="001A1EB6"/>
    <w:rsid w:val="001A2206"/>
    <w:rsid w:val="001A393F"/>
    <w:rsid w:val="001A3AFD"/>
    <w:rsid w:val="001A577F"/>
    <w:rsid w:val="001A5B54"/>
    <w:rsid w:val="001A5FAD"/>
    <w:rsid w:val="001A71EA"/>
    <w:rsid w:val="001B27A1"/>
    <w:rsid w:val="001C0FD0"/>
    <w:rsid w:val="001C1994"/>
    <w:rsid w:val="001C2A09"/>
    <w:rsid w:val="001C31C6"/>
    <w:rsid w:val="001C7EDA"/>
    <w:rsid w:val="001D070A"/>
    <w:rsid w:val="001D0748"/>
    <w:rsid w:val="001D2031"/>
    <w:rsid w:val="001D283B"/>
    <w:rsid w:val="001D2EB6"/>
    <w:rsid w:val="001D3251"/>
    <w:rsid w:val="001D408E"/>
    <w:rsid w:val="001D4E1E"/>
    <w:rsid w:val="001D5C5F"/>
    <w:rsid w:val="001D5D43"/>
    <w:rsid w:val="001E06CF"/>
    <w:rsid w:val="001E17C1"/>
    <w:rsid w:val="001E19E3"/>
    <w:rsid w:val="001E2462"/>
    <w:rsid w:val="001F4607"/>
    <w:rsid w:val="001F5401"/>
    <w:rsid w:val="001F57FC"/>
    <w:rsid w:val="001F6885"/>
    <w:rsid w:val="001F68BE"/>
    <w:rsid w:val="001F6940"/>
    <w:rsid w:val="001F6AE2"/>
    <w:rsid w:val="001F70B8"/>
    <w:rsid w:val="00201711"/>
    <w:rsid w:val="00201875"/>
    <w:rsid w:val="00203F55"/>
    <w:rsid w:val="002043D3"/>
    <w:rsid w:val="00204F67"/>
    <w:rsid w:val="00206820"/>
    <w:rsid w:val="00206C8C"/>
    <w:rsid w:val="002072B8"/>
    <w:rsid w:val="0020730A"/>
    <w:rsid w:val="002116DD"/>
    <w:rsid w:val="00211972"/>
    <w:rsid w:val="002126EB"/>
    <w:rsid w:val="00212950"/>
    <w:rsid w:val="002152EA"/>
    <w:rsid w:val="0021575D"/>
    <w:rsid w:val="002203E4"/>
    <w:rsid w:val="00220B8D"/>
    <w:rsid w:val="0022289C"/>
    <w:rsid w:val="00223EE8"/>
    <w:rsid w:val="00225276"/>
    <w:rsid w:val="00226BB1"/>
    <w:rsid w:val="0023399A"/>
    <w:rsid w:val="00234055"/>
    <w:rsid w:val="002355E8"/>
    <w:rsid w:val="00236490"/>
    <w:rsid w:val="00236D32"/>
    <w:rsid w:val="002422B8"/>
    <w:rsid w:val="0024332B"/>
    <w:rsid w:val="00245730"/>
    <w:rsid w:val="002461AE"/>
    <w:rsid w:val="002504CE"/>
    <w:rsid w:val="00250DFD"/>
    <w:rsid w:val="00252D80"/>
    <w:rsid w:val="00253923"/>
    <w:rsid w:val="0025398A"/>
    <w:rsid w:val="00253A71"/>
    <w:rsid w:val="00253F92"/>
    <w:rsid w:val="002542F3"/>
    <w:rsid w:val="00254E0A"/>
    <w:rsid w:val="00254E0B"/>
    <w:rsid w:val="00255181"/>
    <w:rsid w:val="00255A6A"/>
    <w:rsid w:val="00256ACC"/>
    <w:rsid w:val="00257857"/>
    <w:rsid w:val="00260125"/>
    <w:rsid w:val="00260D2E"/>
    <w:rsid w:val="00261A39"/>
    <w:rsid w:val="00261C07"/>
    <w:rsid w:val="002626B1"/>
    <w:rsid w:val="002627A0"/>
    <w:rsid w:val="00263657"/>
    <w:rsid w:val="002646A6"/>
    <w:rsid w:val="00266DAC"/>
    <w:rsid w:val="002672D7"/>
    <w:rsid w:val="00267FEF"/>
    <w:rsid w:val="00270773"/>
    <w:rsid w:val="002708F0"/>
    <w:rsid w:val="0027222D"/>
    <w:rsid w:val="002731FA"/>
    <w:rsid w:val="0027532F"/>
    <w:rsid w:val="00275842"/>
    <w:rsid w:val="00277173"/>
    <w:rsid w:val="002774F3"/>
    <w:rsid w:val="0028030F"/>
    <w:rsid w:val="00281CEC"/>
    <w:rsid w:val="002822F1"/>
    <w:rsid w:val="002827C3"/>
    <w:rsid w:val="0028600C"/>
    <w:rsid w:val="00290A04"/>
    <w:rsid w:val="00291ADC"/>
    <w:rsid w:val="002923F3"/>
    <w:rsid w:val="00292920"/>
    <w:rsid w:val="00293982"/>
    <w:rsid w:val="00294D84"/>
    <w:rsid w:val="0029791C"/>
    <w:rsid w:val="00297A9B"/>
    <w:rsid w:val="002A189A"/>
    <w:rsid w:val="002A2274"/>
    <w:rsid w:val="002A3CAC"/>
    <w:rsid w:val="002A4483"/>
    <w:rsid w:val="002A49BE"/>
    <w:rsid w:val="002B0DAF"/>
    <w:rsid w:val="002B0DF7"/>
    <w:rsid w:val="002B1A3A"/>
    <w:rsid w:val="002B1BAA"/>
    <w:rsid w:val="002B2353"/>
    <w:rsid w:val="002B4455"/>
    <w:rsid w:val="002B5A04"/>
    <w:rsid w:val="002B6ED0"/>
    <w:rsid w:val="002B7349"/>
    <w:rsid w:val="002C1883"/>
    <w:rsid w:val="002C3705"/>
    <w:rsid w:val="002C3807"/>
    <w:rsid w:val="002C3FDD"/>
    <w:rsid w:val="002C4906"/>
    <w:rsid w:val="002C57E2"/>
    <w:rsid w:val="002C5A01"/>
    <w:rsid w:val="002C630D"/>
    <w:rsid w:val="002C6368"/>
    <w:rsid w:val="002C66B3"/>
    <w:rsid w:val="002C70A3"/>
    <w:rsid w:val="002D0860"/>
    <w:rsid w:val="002D198A"/>
    <w:rsid w:val="002D3ED4"/>
    <w:rsid w:val="002D4530"/>
    <w:rsid w:val="002D4697"/>
    <w:rsid w:val="002D6376"/>
    <w:rsid w:val="002D7CA7"/>
    <w:rsid w:val="002E002E"/>
    <w:rsid w:val="002E0367"/>
    <w:rsid w:val="002E0A47"/>
    <w:rsid w:val="002E0AC9"/>
    <w:rsid w:val="002E0D49"/>
    <w:rsid w:val="002E1322"/>
    <w:rsid w:val="002E1846"/>
    <w:rsid w:val="002E1B10"/>
    <w:rsid w:val="002E235F"/>
    <w:rsid w:val="002E402E"/>
    <w:rsid w:val="002E42C5"/>
    <w:rsid w:val="002E4382"/>
    <w:rsid w:val="002E55B9"/>
    <w:rsid w:val="002E64DE"/>
    <w:rsid w:val="002E7E64"/>
    <w:rsid w:val="002E7EC8"/>
    <w:rsid w:val="002F3614"/>
    <w:rsid w:val="002F6588"/>
    <w:rsid w:val="002F6649"/>
    <w:rsid w:val="002F6C58"/>
    <w:rsid w:val="002F7E81"/>
    <w:rsid w:val="00300147"/>
    <w:rsid w:val="00300BD0"/>
    <w:rsid w:val="00302974"/>
    <w:rsid w:val="00304CF3"/>
    <w:rsid w:val="00305387"/>
    <w:rsid w:val="003053BE"/>
    <w:rsid w:val="00306AF1"/>
    <w:rsid w:val="00306E38"/>
    <w:rsid w:val="00307176"/>
    <w:rsid w:val="0031174A"/>
    <w:rsid w:val="00311A70"/>
    <w:rsid w:val="00311F0C"/>
    <w:rsid w:val="00312C83"/>
    <w:rsid w:val="0031406B"/>
    <w:rsid w:val="00314926"/>
    <w:rsid w:val="0031651C"/>
    <w:rsid w:val="00316A1F"/>
    <w:rsid w:val="003234C0"/>
    <w:rsid w:val="003238C6"/>
    <w:rsid w:val="0032391B"/>
    <w:rsid w:val="003256B9"/>
    <w:rsid w:val="00325933"/>
    <w:rsid w:val="0032758C"/>
    <w:rsid w:val="00330425"/>
    <w:rsid w:val="00330AB7"/>
    <w:rsid w:val="00331EED"/>
    <w:rsid w:val="003324FF"/>
    <w:rsid w:val="003337A0"/>
    <w:rsid w:val="00334A08"/>
    <w:rsid w:val="003351EE"/>
    <w:rsid w:val="00335A84"/>
    <w:rsid w:val="0033703F"/>
    <w:rsid w:val="0033767E"/>
    <w:rsid w:val="00341275"/>
    <w:rsid w:val="0034456F"/>
    <w:rsid w:val="003451A1"/>
    <w:rsid w:val="00345203"/>
    <w:rsid w:val="00345DB7"/>
    <w:rsid w:val="0034641D"/>
    <w:rsid w:val="00347391"/>
    <w:rsid w:val="003476DD"/>
    <w:rsid w:val="00347B21"/>
    <w:rsid w:val="0035011D"/>
    <w:rsid w:val="0035103B"/>
    <w:rsid w:val="00351417"/>
    <w:rsid w:val="00354675"/>
    <w:rsid w:val="00354B7A"/>
    <w:rsid w:val="00355F70"/>
    <w:rsid w:val="00357C22"/>
    <w:rsid w:val="003612E6"/>
    <w:rsid w:val="00361F7F"/>
    <w:rsid w:val="003642EC"/>
    <w:rsid w:val="003644EA"/>
    <w:rsid w:val="00364902"/>
    <w:rsid w:val="00364D9D"/>
    <w:rsid w:val="003667C0"/>
    <w:rsid w:val="0037013C"/>
    <w:rsid w:val="00371990"/>
    <w:rsid w:val="0037303E"/>
    <w:rsid w:val="003749B9"/>
    <w:rsid w:val="00374C34"/>
    <w:rsid w:val="003754E1"/>
    <w:rsid w:val="0037694A"/>
    <w:rsid w:val="00376AEA"/>
    <w:rsid w:val="003776F5"/>
    <w:rsid w:val="00377FF1"/>
    <w:rsid w:val="00380C4E"/>
    <w:rsid w:val="00381957"/>
    <w:rsid w:val="00381D64"/>
    <w:rsid w:val="00382A08"/>
    <w:rsid w:val="00383066"/>
    <w:rsid w:val="00383AB4"/>
    <w:rsid w:val="00384069"/>
    <w:rsid w:val="00384EC3"/>
    <w:rsid w:val="00386BC0"/>
    <w:rsid w:val="00391AE3"/>
    <w:rsid w:val="00392716"/>
    <w:rsid w:val="00393A5D"/>
    <w:rsid w:val="00395D8E"/>
    <w:rsid w:val="003962A9"/>
    <w:rsid w:val="00397882"/>
    <w:rsid w:val="00397CBA"/>
    <w:rsid w:val="00397D22"/>
    <w:rsid w:val="003A0C9D"/>
    <w:rsid w:val="003A3259"/>
    <w:rsid w:val="003B0F66"/>
    <w:rsid w:val="003B21F7"/>
    <w:rsid w:val="003B2DE4"/>
    <w:rsid w:val="003B2DF9"/>
    <w:rsid w:val="003B32B5"/>
    <w:rsid w:val="003B4AEB"/>
    <w:rsid w:val="003B665C"/>
    <w:rsid w:val="003B7373"/>
    <w:rsid w:val="003C02AB"/>
    <w:rsid w:val="003C3ED0"/>
    <w:rsid w:val="003C49ED"/>
    <w:rsid w:val="003C59D8"/>
    <w:rsid w:val="003C7015"/>
    <w:rsid w:val="003C7AE3"/>
    <w:rsid w:val="003D0AC2"/>
    <w:rsid w:val="003D2ED3"/>
    <w:rsid w:val="003D2EEB"/>
    <w:rsid w:val="003D31C7"/>
    <w:rsid w:val="003D3EDE"/>
    <w:rsid w:val="003D48FB"/>
    <w:rsid w:val="003D4B6E"/>
    <w:rsid w:val="003D733F"/>
    <w:rsid w:val="003E1178"/>
    <w:rsid w:val="003E3FD5"/>
    <w:rsid w:val="003E4595"/>
    <w:rsid w:val="003E49FF"/>
    <w:rsid w:val="003E4A70"/>
    <w:rsid w:val="003F133E"/>
    <w:rsid w:val="003F2DF8"/>
    <w:rsid w:val="003F707F"/>
    <w:rsid w:val="003F746D"/>
    <w:rsid w:val="0040406F"/>
    <w:rsid w:val="00404C61"/>
    <w:rsid w:val="00405626"/>
    <w:rsid w:val="00406270"/>
    <w:rsid w:val="00407661"/>
    <w:rsid w:val="004130B9"/>
    <w:rsid w:val="004137FD"/>
    <w:rsid w:val="004149B6"/>
    <w:rsid w:val="00414D4B"/>
    <w:rsid w:val="00414ED1"/>
    <w:rsid w:val="00415E7A"/>
    <w:rsid w:val="004172F9"/>
    <w:rsid w:val="00422119"/>
    <w:rsid w:val="0042314B"/>
    <w:rsid w:val="00424009"/>
    <w:rsid w:val="0042486F"/>
    <w:rsid w:val="00425365"/>
    <w:rsid w:val="00427F4C"/>
    <w:rsid w:val="004330E1"/>
    <w:rsid w:val="0043482E"/>
    <w:rsid w:val="004377AF"/>
    <w:rsid w:val="00442594"/>
    <w:rsid w:val="00443306"/>
    <w:rsid w:val="00443513"/>
    <w:rsid w:val="00444B00"/>
    <w:rsid w:val="00445D71"/>
    <w:rsid w:val="00445DA1"/>
    <w:rsid w:val="00447E5F"/>
    <w:rsid w:val="004513BB"/>
    <w:rsid w:val="0045181A"/>
    <w:rsid w:val="004530E8"/>
    <w:rsid w:val="004556E8"/>
    <w:rsid w:val="0046022A"/>
    <w:rsid w:val="004604C2"/>
    <w:rsid w:val="00462ADB"/>
    <w:rsid w:val="004647E6"/>
    <w:rsid w:val="00465D22"/>
    <w:rsid w:val="00466658"/>
    <w:rsid w:val="004705F5"/>
    <w:rsid w:val="00470AB1"/>
    <w:rsid w:val="004752AA"/>
    <w:rsid w:val="0047717A"/>
    <w:rsid w:val="0047755C"/>
    <w:rsid w:val="00482846"/>
    <w:rsid w:val="00484F02"/>
    <w:rsid w:val="00485F69"/>
    <w:rsid w:val="00487D7D"/>
    <w:rsid w:val="00491F93"/>
    <w:rsid w:val="004923C8"/>
    <w:rsid w:val="0049444D"/>
    <w:rsid w:val="00495122"/>
    <w:rsid w:val="00495429"/>
    <w:rsid w:val="004971C8"/>
    <w:rsid w:val="00497CE4"/>
    <w:rsid w:val="004A1605"/>
    <w:rsid w:val="004A20C7"/>
    <w:rsid w:val="004A3E7D"/>
    <w:rsid w:val="004A446F"/>
    <w:rsid w:val="004A4C70"/>
    <w:rsid w:val="004A507B"/>
    <w:rsid w:val="004A5736"/>
    <w:rsid w:val="004A6805"/>
    <w:rsid w:val="004A7B35"/>
    <w:rsid w:val="004B206A"/>
    <w:rsid w:val="004B30E9"/>
    <w:rsid w:val="004B4FF1"/>
    <w:rsid w:val="004B5DDF"/>
    <w:rsid w:val="004B6318"/>
    <w:rsid w:val="004B6408"/>
    <w:rsid w:val="004B7158"/>
    <w:rsid w:val="004C0354"/>
    <w:rsid w:val="004C21C7"/>
    <w:rsid w:val="004C222C"/>
    <w:rsid w:val="004C26A8"/>
    <w:rsid w:val="004C3642"/>
    <w:rsid w:val="004C482F"/>
    <w:rsid w:val="004C6331"/>
    <w:rsid w:val="004C7B63"/>
    <w:rsid w:val="004D0686"/>
    <w:rsid w:val="004D1789"/>
    <w:rsid w:val="004D46B9"/>
    <w:rsid w:val="004D6C1B"/>
    <w:rsid w:val="004E09B4"/>
    <w:rsid w:val="004E0C02"/>
    <w:rsid w:val="004E20CA"/>
    <w:rsid w:val="004E34C6"/>
    <w:rsid w:val="004E3571"/>
    <w:rsid w:val="004E393F"/>
    <w:rsid w:val="004E4086"/>
    <w:rsid w:val="004E4577"/>
    <w:rsid w:val="004E4BEF"/>
    <w:rsid w:val="004E6B08"/>
    <w:rsid w:val="004F1F97"/>
    <w:rsid w:val="004F497A"/>
    <w:rsid w:val="004F5271"/>
    <w:rsid w:val="004F58C1"/>
    <w:rsid w:val="004F5DAB"/>
    <w:rsid w:val="00500AE3"/>
    <w:rsid w:val="005103B8"/>
    <w:rsid w:val="00510596"/>
    <w:rsid w:val="0051222D"/>
    <w:rsid w:val="00512C6E"/>
    <w:rsid w:val="005173FA"/>
    <w:rsid w:val="005176F3"/>
    <w:rsid w:val="00517843"/>
    <w:rsid w:val="00517965"/>
    <w:rsid w:val="005228CF"/>
    <w:rsid w:val="00525585"/>
    <w:rsid w:val="00525C9E"/>
    <w:rsid w:val="00531126"/>
    <w:rsid w:val="00531A4D"/>
    <w:rsid w:val="00533EED"/>
    <w:rsid w:val="00534F08"/>
    <w:rsid w:val="005358E5"/>
    <w:rsid w:val="00535AE6"/>
    <w:rsid w:val="00537907"/>
    <w:rsid w:val="00537D09"/>
    <w:rsid w:val="0054091D"/>
    <w:rsid w:val="00540E54"/>
    <w:rsid w:val="00541FD1"/>
    <w:rsid w:val="00542C62"/>
    <w:rsid w:val="0054559A"/>
    <w:rsid w:val="00545617"/>
    <w:rsid w:val="00546109"/>
    <w:rsid w:val="005463A0"/>
    <w:rsid w:val="00546DE1"/>
    <w:rsid w:val="0055010B"/>
    <w:rsid w:val="00550D63"/>
    <w:rsid w:val="0055112A"/>
    <w:rsid w:val="00551426"/>
    <w:rsid w:val="00551A18"/>
    <w:rsid w:val="0055258A"/>
    <w:rsid w:val="00553E91"/>
    <w:rsid w:val="00555F1B"/>
    <w:rsid w:val="0055627D"/>
    <w:rsid w:val="00557D3C"/>
    <w:rsid w:val="0056007A"/>
    <w:rsid w:val="005601AC"/>
    <w:rsid w:val="00560AC7"/>
    <w:rsid w:val="005612F0"/>
    <w:rsid w:val="0056139A"/>
    <w:rsid w:val="00561A5F"/>
    <w:rsid w:val="00562901"/>
    <w:rsid w:val="00562B85"/>
    <w:rsid w:val="00564BCA"/>
    <w:rsid w:val="0056560C"/>
    <w:rsid w:val="00571F6D"/>
    <w:rsid w:val="00572EC4"/>
    <w:rsid w:val="005735B5"/>
    <w:rsid w:val="00573D42"/>
    <w:rsid w:val="0057572C"/>
    <w:rsid w:val="0057617B"/>
    <w:rsid w:val="00577342"/>
    <w:rsid w:val="005777F8"/>
    <w:rsid w:val="00577C24"/>
    <w:rsid w:val="005827EF"/>
    <w:rsid w:val="00582B34"/>
    <w:rsid w:val="00582EA0"/>
    <w:rsid w:val="005830DB"/>
    <w:rsid w:val="00584282"/>
    <w:rsid w:val="00586C83"/>
    <w:rsid w:val="00590A5C"/>
    <w:rsid w:val="005971D2"/>
    <w:rsid w:val="005A2209"/>
    <w:rsid w:val="005A7ECB"/>
    <w:rsid w:val="005B0B78"/>
    <w:rsid w:val="005B0E8A"/>
    <w:rsid w:val="005B3CB3"/>
    <w:rsid w:val="005B47A0"/>
    <w:rsid w:val="005B5190"/>
    <w:rsid w:val="005B6F1A"/>
    <w:rsid w:val="005C177E"/>
    <w:rsid w:val="005C19AB"/>
    <w:rsid w:val="005C4373"/>
    <w:rsid w:val="005C46E7"/>
    <w:rsid w:val="005C7A7A"/>
    <w:rsid w:val="005C7DDD"/>
    <w:rsid w:val="005D0741"/>
    <w:rsid w:val="005D15C9"/>
    <w:rsid w:val="005D28AC"/>
    <w:rsid w:val="005D3A04"/>
    <w:rsid w:val="005D40D5"/>
    <w:rsid w:val="005D5228"/>
    <w:rsid w:val="005D60B2"/>
    <w:rsid w:val="005D6E42"/>
    <w:rsid w:val="005D7F9C"/>
    <w:rsid w:val="005E036F"/>
    <w:rsid w:val="005E18B3"/>
    <w:rsid w:val="005E4DFA"/>
    <w:rsid w:val="005E5149"/>
    <w:rsid w:val="005E7433"/>
    <w:rsid w:val="005F0724"/>
    <w:rsid w:val="005F1AEF"/>
    <w:rsid w:val="005F1F04"/>
    <w:rsid w:val="005F3F30"/>
    <w:rsid w:val="005F7794"/>
    <w:rsid w:val="00601B52"/>
    <w:rsid w:val="00602A9F"/>
    <w:rsid w:val="006034A1"/>
    <w:rsid w:val="00604DE0"/>
    <w:rsid w:val="00605760"/>
    <w:rsid w:val="00606F19"/>
    <w:rsid w:val="00607593"/>
    <w:rsid w:val="006100A7"/>
    <w:rsid w:val="0061100D"/>
    <w:rsid w:val="006125B2"/>
    <w:rsid w:val="00612BA9"/>
    <w:rsid w:val="006133C8"/>
    <w:rsid w:val="006136E7"/>
    <w:rsid w:val="00613D4A"/>
    <w:rsid w:val="006144B8"/>
    <w:rsid w:val="00615C26"/>
    <w:rsid w:val="00620AA2"/>
    <w:rsid w:val="00620F2E"/>
    <w:rsid w:val="00622890"/>
    <w:rsid w:val="00623069"/>
    <w:rsid w:val="00623821"/>
    <w:rsid w:val="00624976"/>
    <w:rsid w:val="00626033"/>
    <w:rsid w:val="00626055"/>
    <w:rsid w:val="006260B5"/>
    <w:rsid w:val="00627ACB"/>
    <w:rsid w:val="00627F33"/>
    <w:rsid w:val="00630169"/>
    <w:rsid w:val="00631434"/>
    <w:rsid w:val="0063155E"/>
    <w:rsid w:val="00633882"/>
    <w:rsid w:val="00636924"/>
    <w:rsid w:val="0064025C"/>
    <w:rsid w:val="00641252"/>
    <w:rsid w:val="006430E2"/>
    <w:rsid w:val="00643DF4"/>
    <w:rsid w:val="00646E79"/>
    <w:rsid w:val="00647B7C"/>
    <w:rsid w:val="006513A0"/>
    <w:rsid w:val="00651736"/>
    <w:rsid w:val="006530B2"/>
    <w:rsid w:val="00655082"/>
    <w:rsid w:val="00655470"/>
    <w:rsid w:val="00657650"/>
    <w:rsid w:val="00660DE6"/>
    <w:rsid w:val="00661494"/>
    <w:rsid w:val="00661E5B"/>
    <w:rsid w:val="006627BA"/>
    <w:rsid w:val="006647D8"/>
    <w:rsid w:val="00664924"/>
    <w:rsid w:val="006669A0"/>
    <w:rsid w:val="00673C4C"/>
    <w:rsid w:val="00674685"/>
    <w:rsid w:val="00680166"/>
    <w:rsid w:val="00680266"/>
    <w:rsid w:val="0068091A"/>
    <w:rsid w:val="006812C8"/>
    <w:rsid w:val="006825CD"/>
    <w:rsid w:val="00686669"/>
    <w:rsid w:val="0069242E"/>
    <w:rsid w:val="00692E41"/>
    <w:rsid w:val="00692FFF"/>
    <w:rsid w:val="00693FEC"/>
    <w:rsid w:val="006940B9"/>
    <w:rsid w:val="00694101"/>
    <w:rsid w:val="00695C15"/>
    <w:rsid w:val="0069628B"/>
    <w:rsid w:val="00696964"/>
    <w:rsid w:val="00696B52"/>
    <w:rsid w:val="00696F6F"/>
    <w:rsid w:val="00697D17"/>
    <w:rsid w:val="006A0508"/>
    <w:rsid w:val="006A2795"/>
    <w:rsid w:val="006A3012"/>
    <w:rsid w:val="006A467F"/>
    <w:rsid w:val="006A59D5"/>
    <w:rsid w:val="006A5A3F"/>
    <w:rsid w:val="006A6410"/>
    <w:rsid w:val="006A6435"/>
    <w:rsid w:val="006B0336"/>
    <w:rsid w:val="006B121A"/>
    <w:rsid w:val="006B248B"/>
    <w:rsid w:val="006B6AFA"/>
    <w:rsid w:val="006B7681"/>
    <w:rsid w:val="006C12F1"/>
    <w:rsid w:val="006C2E1F"/>
    <w:rsid w:val="006C2E6B"/>
    <w:rsid w:val="006C320E"/>
    <w:rsid w:val="006C34E9"/>
    <w:rsid w:val="006C368D"/>
    <w:rsid w:val="006C388B"/>
    <w:rsid w:val="006C3EA7"/>
    <w:rsid w:val="006C5718"/>
    <w:rsid w:val="006D0055"/>
    <w:rsid w:val="006D2321"/>
    <w:rsid w:val="006D4358"/>
    <w:rsid w:val="006D54FF"/>
    <w:rsid w:val="006D55F1"/>
    <w:rsid w:val="006D5707"/>
    <w:rsid w:val="006D613A"/>
    <w:rsid w:val="006E11A5"/>
    <w:rsid w:val="006E145C"/>
    <w:rsid w:val="006E17D8"/>
    <w:rsid w:val="006E27F2"/>
    <w:rsid w:val="006E316F"/>
    <w:rsid w:val="006E3411"/>
    <w:rsid w:val="006E662F"/>
    <w:rsid w:val="006E6741"/>
    <w:rsid w:val="006E7A0B"/>
    <w:rsid w:val="006F0040"/>
    <w:rsid w:val="006F0240"/>
    <w:rsid w:val="006F3479"/>
    <w:rsid w:val="006F3492"/>
    <w:rsid w:val="006F481D"/>
    <w:rsid w:val="006F4DE1"/>
    <w:rsid w:val="006F571E"/>
    <w:rsid w:val="006F5A4D"/>
    <w:rsid w:val="006F5FB8"/>
    <w:rsid w:val="006F7340"/>
    <w:rsid w:val="00700C74"/>
    <w:rsid w:val="00702365"/>
    <w:rsid w:val="00704539"/>
    <w:rsid w:val="0070597F"/>
    <w:rsid w:val="007070CF"/>
    <w:rsid w:val="007111D8"/>
    <w:rsid w:val="00711241"/>
    <w:rsid w:val="007126CB"/>
    <w:rsid w:val="00712AF3"/>
    <w:rsid w:val="007147C0"/>
    <w:rsid w:val="0071509C"/>
    <w:rsid w:val="00715DB6"/>
    <w:rsid w:val="00722526"/>
    <w:rsid w:val="00723046"/>
    <w:rsid w:val="00723B83"/>
    <w:rsid w:val="00724E6F"/>
    <w:rsid w:val="00725695"/>
    <w:rsid w:val="0072569E"/>
    <w:rsid w:val="00730AFE"/>
    <w:rsid w:val="00730B3C"/>
    <w:rsid w:val="007313DD"/>
    <w:rsid w:val="007320D1"/>
    <w:rsid w:val="0073257B"/>
    <w:rsid w:val="0073279F"/>
    <w:rsid w:val="00733323"/>
    <w:rsid w:val="007344C0"/>
    <w:rsid w:val="007358EF"/>
    <w:rsid w:val="00735A21"/>
    <w:rsid w:val="007371FD"/>
    <w:rsid w:val="007421F7"/>
    <w:rsid w:val="007429C5"/>
    <w:rsid w:val="00742FCC"/>
    <w:rsid w:val="00743039"/>
    <w:rsid w:val="007465D2"/>
    <w:rsid w:val="00750A23"/>
    <w:rsid w:val="007514CC"/>
    <w:rsid w:val="00752B78"/>
    <w:rsid w:val="00752CB5"/>
    <w:rsid w:val="00752FD0"/>
    <w:rsid w:val="0075484F"/>
    <w:rsid w:val="00755DF4"/>
    <w:rsid w:val="007562AB"/>
    <w:rsid w:val="007565DD"/>
    <w:rsid w:val="00760273"/>
    <w:rsid w:val="007609B7"/>
    <w:rsid w:val="00760BDE"/>
    <w:rsid w:val="00762859"/>
    <w:rsid w:val="00762CC6"/>
    <w:rsid w:val="007632FA"/>
    <w:rsid w:val="00763F79"/>
    <w:rsid w:val="00764984"/>
    <w:rsid w:val="00764A3A"/>
    <w:rsid w:val="007657B2"/>
    <w:rsid w:val="00767DF7"/>
    <w:rsid w:val="00770765"/>
    <w:rsid w:val="0077090A"/>
    <w:rsid w:val="00770AE5"/>
    <w:rsid w:val="00772DD8"/>
    <w:rsid w:val="00772F20"/>
    <w:rsid w:val="00776959"/>
    <w:rsid w:val="00776CEF"/>
    <w:rsid w:val="00776E6E"/>
    <w:rsid w:val="00777DB4"/>
    <w:rsid w:val="00777E5D"/>
    <w:rsid w:val="00783486"/>
    <w:rsid w:val="00783584"/>
    <w:rsid w:val="00783F33"/>
    <w:rsid w:val="0078537C"/>
    <w:rsid w:val="00786294"/>
    <w:rsid w:val="00786F22"/>
    <w:rsid w:val="0078740B"/>
    <w:rsid w:val="00787BA5"/>
    <w:rsid w:val="0079085A"/>
    <w:rsid w:val="00790C8D"/>
    <w:rsid w:val="0079179F"/>
    <w:rsid w:val="0079276A"/>
    <w:rsid w:val="00794921"/>
    <w:rsid w:val="00794E21"/>
    <w:rsid w:val="0079647C"/>
    <w:rsid w:val="007967BF"/>
    <w:rsid w:val="007A0901"/>
    <w:rsid w:val="007A397D"/>
    <w:rsid w:val="007A3F1A"/>
    <w:rsid w:val="007A466F"/>
    <w:rsid w:val="007A471E"/>
    <w:rsid w:val="007A6A11"/>
    <w:rsid w:val="007A6EF6"/>
    <w:rsid w:val="007A78DC"/>
    <w:rsid w:val="007A7ADD"/>
    <w:rsid w:val="007B10AA"/>
    <w:rsid w:val="007B150A"/>
    <w:rsid w:val="007B1D42"/>
    <w:rsid w:val="007B5373"/>
    <w:rsid w:val="007B72A5"/>
    <w:rsid w:val="007C0A34"/>
    <w:rsid w:val="007C0B59"/>
    <w:rsid w:val="007C0D8D"/>
    <w:rsid w:val="007C1E55"/>
    <w:rsid w:val="007C261B"/>
    <w:rsid w:val="007C2F4C"/>
    <w:rsid w:val="007C32C9"/>
    <w:rsid w:val="007C39BF"/>
    <w:rsid w:val="007C538A"/>
    <w:rsid w:val="007C6404"/>
    <w:rsid w:val="007D066B"/>
    <w:rsid w:val="007D2286"/>
    <w:rsid w:val="007D255E"/>
    <w:rsid w:val="007D3E68"/>
    <w:rsid w:val="007D5702"/>
    <w:rsid w:val="007D5B14"/>
    <w:rsid w:val="007D7A59"/>
    <w:rsid w:val="007E1B52"/>
    <w:rsid w:val="007E369D"/>
    <w:rsid w:val="007E3847"/>
    <w:rsid w:val="007E41F5"/>
    <w:rsid w:val="007E623D"/>
    <w:rsid w:val="007E6DEB"/>
    <w:rsid w:val="007E76B6"/>
    <w:rsid w:val="007F1D5A"/>
    <w:rsid w:val="007F330D"/>
    <w:rsid w:val="007F3B1C"/>
    <w:rsid w:val="007F7B49"/>
    <w:rsid w:val="008000F6"/>
    <w:rsid w:val="0080497C"/>
    <w:rsid w:val="008050F9"/>
    <w:rsid w:val="00805654"/>
    <w:rsid w:val="00805D6D"/>
    <w:rsid w:val="00807463"/>
    <w:rsid w:val="00810E26"/>
    <w:rsid w:val="008111F1"/>
    <w:rsid w:val="008118FE"/>
    <w:rsid w:val="00811C99"/>
    <w:rsid w:val="00812EE4"/>
    <w:rsid w:val="00814473"/>
    <w:rsid w:val="00815730"/>
    <w:rsid w:val="00817EBB"/>
    <w:rsid w:val="0082121A"/>
    <w:rsid w:val="00823657"/>
    <w:rsid w:val="00823CB3"/>
    <w:rsid w:val="008259D3"/>
    <w:rsid w:val="00826195"/>
    <w:rsid w:val="00827AF0"/>
    <w:rsid w:val="008302B9"/>
    <w:rsid w:val="00830A31"/>
    <w:rsid w:val="00831860"/>
    <w:rsid w:val="00831876"/>
    <w:rsid w:val="00831F25"/>
    <w:rsid w:val="0083237E"/>
    <w:rsid w:val="008334F8"/>
    <w:rsid w:val="00833A68"/>
    <w:rsid w:val="00833AD0"/>
    <w:rsid w:val="00834F26"/>
    <w:rsid w:val="008353E9"/>
    <w:rsid w:val="00835439"/>
    <w:rsid w:val="00835A92"/>
    <w:rsid w:val="00837885"/>
    <w:rsid w:val="0084010A"/>
    <w:rsid w:val="00840FD4"/>
    <w:rsid w:val="00843994"/>
    <w:rsid w:val="008450BD"/>
    <w:rsid w:val="008460A1"/>
    <w:rsid w:val="008462ED"/>
    <w:rsid w:val="0084639E"/>
    <w:rsid w:val="0084703B"/>
    <w:rsid w:val="00847406"/>
    <w:rsid w:val="00850695"/>
    <w:rsid w:val="00851D5A"/>
    <w:rsid w:val="0085313C"/>
    <w:rsid w:val="0085314A"/>
    <w:rsid w:val="0085314B"/>
    <w:rsid w:val="008554AC"/>
    <w:rsid w:val="00856468"/>
    <w:rsid w:val="008570CF"/>
    <w:rsid w:val="0085791F"/>
    <w:rsid w:val="00861047"/>
    <w:rsid w:val="0086164E"/>
    <w:rsid w:val="0086453A"/>
    <w:rsid w:val="00864970"/>
    <w:rsid w:val="00864AB7"/>
    <w:rsid w:val="008675C7"/>
    <w:rsid w:val="00871784"/>
    <w:rsid w:val="00873608"/>
    <w:rsid w:val="00874432"/>
    <w:rsid w:val="00875CCE"/>
    <w:rsid w:val="0087723B"/>
    <w:rsid w:val="00880847"/>
    <w:rsid w:val="00880F9D"/>
    <w:rsid w:val="008812BC"/>
    <w:rsid w:val="00885C8A"/>
    <w:rsid w:val="00890713"/>
    <w:rsid w:val="00890B87"/>
    <w:rsid w:val="00893372"/>
    <w:rsid w:val="008934E6"/>
    <w:rsid w:val="008954B6"/>
    <w:rsid w:val="0089592E"/>
    <w:rsid w:val="00895EF1"/>
    <w:rsid w:val="008965D6"/>
    <w:rsid w:val="008A0DF3"/>
    <w:rsid w:val="008A10FB"/>
    <w:rsid w:val="008A12CF"/>
    <w:rsid w:val="008A15FE"/>
    <w:rsid w:val="008A1A23"/>
    <w:rsid w:val="008A3446"/>
    <w:rsid w:val="008A4CEC"/>
    <w:rsid w:val="008A7A69"/>
    <w:rsid w:val="008A7BE3"/>
    <w:rsid w:val="008B0BCF"/>
    <w:rsid w:val="008B1154"/>
    <w:rsid w:val="008B1590"/>
    <w:rsid w:val="008B31A8"/>
    <w:rsid w:val="008B33FC"/>
    <w:rsid w:val="008B499E"/>
    <w:rsid w:val="008B4A33"/>
    <w:rsid w:val="008B5471"/>
    <w:rsid w:val="008B6DD3"/>
    <w:rsid w:val="008B6E67"/>
    <w:rsid w:val="008B72D2"/>
    <w:rsid w:val="008B740D"/>
    <w:rsid w:val="008C0942"/>
    <w:rsid w:val="008C0BBA"/>
    <w:rsid w:val="008C1F39"/>
    <w:rsid w:val="008C2E43"/>
    <w:rsid w:val="008C3E55"/>
    <w:rsid w:val="008C3FC7"/>
    <w:rsid w:val="008C554D"/>
    <w:rsid w:val="008C5C9E"/>
    <w:rsid w:val="008D1BEC"/>
    <w:rsid w:val="008D32C7"/>
    <w:rsid w:val="008D46DA"/>
    <w:rsid w:val="008D4A9C"/>
    <w:rsid w:val="008E2A40"/>
    <w:rsid w:val="008E2CAA"/>
    <w:rsid w:val="008E3122"/>
    <w:rsid w:val="008E4865"/>
    <w:rsid w:val="008E527F"/>
    <w:rsid w:val="008E5806"/>
    <w:rsid w:val="008E5D5E"/>
    <w:rsid w:val="008E6495"/>
    <w:rsid w:val="008E6809"/>
    <w:rsid w:val="008E7538"/>
    <w:rsid w:val="008E79F7"/>
    <w:rsid w:val="008E7C75"/>
    <w:rsid w:val="008F026C"/>
    <w:rsid w:val="008F1A19"/>
    <w:rsid w:val="008F1DED"/>
    <w:rsid w:val="008F21AF"/>
    <w:rsid w:val="008F21F1"/>
    <w:rsid w:val="008F26E1"/>
    <w:rsid w:val="008F43AB"/>
    <w:rsid w:val="008F4951"/>
    <w:rsid w:val="008F6218"/>
    <w:rsid w:val="008F65B4"/>
    <w:rsid w:val="008F69CD"/>
    <w:rsid w:val="008F7C3A"/>
    <w:rsid w:val="009045B2"/>
    <w:rsid w:val="00904E6D"/>
    <w:rsid w:val="009121BC"/>
    <w:rsid w:val="00912250"/>
    <w:rsid w:val="0091634C"/>
    <w:rsid w:val="009166EA"/>
    <w:rsid w:val="00916929"/>
    <w:rsid w:val="009173D2"/>
    <w:rsid w:val="009175F9"/>
    <w:rsid w:val="009178ED"/>
    <w:rsid w:val="00921F36"/>
    <w:rsid w:val="00926F5F"/>
    <w:rsid w:val="00927370"/>
    <w:rsid w:val="00930B43"/>
    <w:rsid w:val="009315E6"/>
    <w:rsid w:val="00933DA6"/>
    <w:rsid w:val="00936B6B"/>
    <w:rsid w:val="00937AC8"/>
    <w:rsid w:val="00940018"/>
    <w:rsid w:val="00940E18"/>
    <w:rsid w:val="00941E00"/>
    <w:rsid w:val="00942AE2"/>
    <w:rsid w:val="0094475B"/>
    <w:rsid w:val="00944CAC"/>
    <w:rsid w:val="0094681F"/>
    <w:rsid w:val="00950651"/>
    <w:rsid w:val="00950A1F"/>
    <w:rsid w:val="00950B6C"/>
    <w:rsid w:val="00953855"/>
    <w:rsid w:val="009555E9"/>
    <w:rsid w:val="00955C44"/>
    <w:rsid w:val="0095601C"/>
    <w:rsid w:val="0095770D"/>
    <w:rsid w:val="0095789C"/>
    <w:rsid w:val="00960CD3"/>
    <w:rsid w:val="009613B6"/>
    <w:rsid w:val="00961607"/>
    <w:rsid w:val="00962CC1"/>
    <w:rsid w:val="009635B8"/>
    <w:rsid w:val="0096433C"/>
    <w:rsid w:val="0096520E"/>
    <w:rsid w:val="00965EF2"/>
    <w:rsid w:val="0096609A"/>
    <w:rsid w:val="0096666C"/>
    <w:rsid w:val="00971F84"/>
    <w:rsid w:val="00971F9D"/>
    <w:rsid w:val="009722CD"/>
    <w:rsid w:val="009739EE"/>
    <w:rsid w:val="009750BF"/>
    <w:rsid w:val="009752CA"/>
    <w:rsid w:val="009762CB"/>
    <w:rsid w:val="0098144A"/>
    <w:rsid w:val="009818A2"/>
    <w:rsid w:val="00982C60"/>
    <w:rsid w:val="00982DD3"/>
    <w:rsid w:val="00987D8D"/>
    <w:rsid w:val="00987F18"/>
    <w:rsid w:val="00990D9C"/>
    <w:rsid w:val="00992044"/>
    <w:rsid w:val="00992911"/>
    <w:rsid w:val="009938A2"/>
    <w:rsid w:val="00994AEA"/>
    <w:rsid w:val="00995B67"/>
    <w:rsid w:val="009A17EF"/>
    <w:rsid w:val="009A1C24"/>
    <w:rsid w:val="009A24BB"/>
    <w:rsid w:val="009A32A3"/>
    <w:rsid w:val="009A3304"/>
    <w:rsid w:val="009A3D22"/>
    <w:rsid w:val="009A552B"/>
    <w:rsid w:val="009A65C4"/>
    <w:rsid w:val="009A7BD5"/>
    <w:rsid w:val="009B3DC6"/>
    <w:rsid w:val="009B63D9"/>
    <w:rsid w:val="009B7043"/>
    <w:rsid w:val="009B74DA"/>
    <w:rsid w:val="009B788E"/>
    <w:rsid w:val="009C0D02"/>
    <w:rsid w:val="009C13AD"/>
    <w:rsid w:val="009C1A10"/>
    <w:rsid w:val="009C27DF"/>
    <w:rsid w:val="009C64B9"/>
    <w:rsid w:val="009C713E"/>
    <w:rsid w:val="009C7618"/>
    <w:rsid w:val="009D162C"/>
    <w:rsid w:val="009D2552"/>
    <w:rsid w:val="009D4263"/>
    <w:rsid w:val="009D4BA6"/>
    <w:rsid w:val="009D55C6"/>
    <w:rsid w:val="009D5DB3"/>
    <w:rsid w:val="009D6024"/>
    <w:rsid w:val="009D7152"/>
    <w:rsid w:val="009E103C"/>
    <w:rsid w:val="009E17FF"/>
    <w:rsid w:val="009E2A09"/>
    <w:rsid w:val="009E3590"/>
    <w:rsid w:val="009E3DA1"/>
    <w:rsid w:val="009E6406"/>
    <w:rsid w:val="009E683D"/>
    <w:rsid w:val="009E7221"/>
    <w:rsid w:val="009F0883"/>
    <w:rsid w:val="009F1CF6"/>
    <w:rsid w:val="009F54E9"/>
    <w:rsid w:val="009F63C0"/>
    <w:rsid w:val="009F7768"/>
    <w:rsid w:val="00A01BE0"/>
    <w:rsid w:val="00A01C88"/>
    <w:rsid w:val="00A0376D"/>
    <w:rsid w:val="00A0377A"/>
    <w:rsid w:val="00A07053"/>
    <w:rsid w:val="00A11B8C"/>
    <w:rsid w:val="00A1290C"/>
    <w:rsid w:val="00A13B93"/>
    <w:rsid w:val="00A1488B"/>
    <w:rsid w:val="00A14D8F"/>
    <w:rsid w:val="00A15651"/>
    <w:rsid w:val="00A15AE6"/>
    <w:rsid w:val="00A1633F"/>
    <w:rsid w:val="00A215F2"/>
    <w:rsid w:val="00A21CA9"/>
    <w:rsid w:val="00A22458"/>
    <w:rsid w:val="00A22A3E"/>
    <w:rsid w:val="00A24997"/>
    <w:rsid w:val="00A25A67"/>
    <w:rsid w:val="00A2630F"/>
    <w:rsid w:val="00A26AD5"/>
    <w:rsid w:val="00A309B4"/>
    <w:rsid w:val="00A31AF6"/>
    <w:rsid w:val="00A32361"/>
    <w:rsid w:val="00A323F6"/>
    <w:rsid w:val="00A329C0"/>
    <w:rsid w:val="00A3331F"/>
    <w:rsid w:val="00A34D7C"/>
    <w:rsid w:val="00A40C11"/>
    <w:rsid w:val="00A416A9"/>
    <w:rsid w:val="00A51697"/>
    <w:rsid w:val="00A51CCD"/>
    <w:rsid w:val="00A546BE"/>
    <w:rsid w:val="00A552B2"/>
    <w:rsid w:val="00A55721"/>
    <w:rsid w:val="00A61487"/>
    <w:rsid w:val="00A62C7D"/>
    <w:rsid w:val="00A64852"/>
    <w:rsid w:val="00A715CE"/>
    <w:rsid w:val="00A73EA6"/>
    <w:rsid w:val="00A74573"/>
    <w:rsid w:val="00A74ED6"/>
    <w:rsid w:val="00A76FB7"/>
    <w:rsid w:val="00A774CC"/>
    <w:rsid w:val="00A800FF"/>
    <w:rsid w:val="00A82C41"/>
    <w:rsid w:val="00A83A08"/>
    <w:rsid w:val="00A86BFE"/>
    <w:rsid w:val="00A86FDB"/>
    <w:rsid w:val="00A87ECD"/>
    <w:rsid w:val="00A90CAD"/>
    <w:rsid w:val="00A9300E"/>
    <w:rsid w:val="00A9490D"/>
    <w:rsid w:val="00A9557E"/>
    <w:rsid w:val="00A96DF7"/>
    <w:rsid w:val="00A97431"/>
    <w:rsid w:val="00A97559"/>
    <w:rsid w:val="00AA0633"/>
    <w:rsid w:val="00AA19FA"/>
    <w:rsid w:val="00AA1A57"/>
    <w:rsid w:val="00AA242C"/>
    <w:rsid w:val="00AA55EB"/>
    <w:rsid w:val="00AA7576"/>
    <w:rsid w:val="00AB1EC9"/>
    <w:rsid w:val="00AB2093"/>
    <w:rsid w:val="00AB3C02"/>
    <w:rsid w:val="00AB43B3"/>
    <w:rsid w:val="00AB5DC1"/>
    <w:rsid w:val="00AB6959"/>
    <w:rsid w:val="00AB7995"/>
    <w:rsid w:val="00AC15F1"/>
    <w:rsid w:val="00AC23A1"/>
    <w:rsid w:val="00AC51EE"/>
    <w:rsid w:val="00AC633B"/>
    <w:rsid w:val="00AD03E7"/>
    <w:rsid w:val="00AD0609"/>
    <w:rsid w:val="00AD16E1"/>
    <w:rsid w:val="00AD1E9D"/>
    <w:rsid w:val="00AD2D7A"/>
    <w:rsid w:val="00AD3584"/>
    <w:rsid w:val="00AD42FC"/>
    <w:rsid w:val="00AD4700"/>
    <w:rsid w:val="00AD4D23"/>
    <w:rsid w:val="00AD6494"/>
    <w:rsid w:val="00AD66DE"/>
    <w:rsid w:val="00AD786C"/>
    <w:rsid w:val="00AE192C"/>
    <w:rsid w:val="00AF1D21"/>
    <w:rsid w:val="00AF3C12"/>
    <w:rsid w:val="00AF3DDF"/>
    <w:rsid w:val="00AF4F1A"/>
    <w:rsid w:val="00B00191"/>
    <w:rsid w:val="00B0240B"/>
    <w:rsid w:val="00B02FC9"/>
    <w:rsid w:val="00B03444"/>
    <w:rsid w:val="00B05681"/>
    <w:rsid w:val="00B065B2"/>
    <w:rsid w:val="00B07BB7"/>
    <w:rsid w:val="00B115E7"/>
    <w:rsid w:val="00B1161C"/>
    <w:rsid w:val="00B11D79"/>
    <w:rsid w:val="00B11E08"/>
    <w:rsid w:val="00B12DFC"/>
    <w:rsid w:val="00B14521"/>
    <w:rsid w:val="00B1716E"/>
    <w:rsid w:val="00B17759"/>
    <w:rsid w:val="00B207D7"/>
    <w:rsid w:val="00B217B6"/>
    <w:rsid w:val="00B23F73"/>
    <w:rsid w:val="00B241E1"/>
    <w:rsid w:val="00B241FF"/>
    <w:rsid w:val="00B31AD2"/>
    <w:rsid w:val="00B35908"/>
    <w:rsid w:val="00B36FC8"/>
    <w:rsid w:val="00B371C8"/>
    <w:rsid w:val="00B3788A"/>
    <w:rsid w:val="00B40697"/>
    <w:rsid w:val="00B40D6F"/>
    <w:rsid w:val="00B422F6"/>
    <w:rsid w:val="00B4397C"/>
    <w:rsid w:val="00B43F95"/>
    <w:rsid w:val="00B45446"/>
    <w:rsid w:val="00B4763E"/>
    <w:rsid w:val="00B51F98"/>
    <w:rsid w:val="00B5310A"/>
    <w:rsid w:val="00B54B41"/>
    <w:rsid w:val="00B5546A"/>
    <w:rsid w:val="00B563C6"/>
    <w:rsid w:val="00B56BDB"/>
    <w:rsid w:val="00B60DD8"/>
    <w:rsid w:val="00B6110B"/>
    <w:rsid w:val="00B650C4"/>
    <w:rsid w:val="00B66D05"/>
    <w:rsid w:val="00B66D18"/>
    <w:rsid w:val="00B75BD5"/>
    <w:rsid w:val="00B76549"/>
    <w:rsid w:val="00B80A21"/>
    <w:rsid w:val="00B83B13"/>
    <w:rsid w:val="00B85F80"/>
    <w:rsid w:val="00B8612A"/>
    <w:rsid w:val="00B86697"/>
    <w:rsid w:val="00B87C9A"/>
    <w:rsid w:val="00B90EEF"/>
    <w:rsid w:val="00B91396"/>
    <w:rsid w:val="00B919BF"/>
    <w:rsid w:val="00B91F71"/>
    <w:rsid w:val="00B936F2"/>
    <w:rsid w:val="00B93E04"/>
    <w:rsid w:val="00B93F7B"/>
    <w:rsid w:val="00B94E2B"/>
    <w:rsid w:val="00B96B46"/>
    <w:rsid w:val="00B96E47"/>
    <w:rsid w:val="00BA0E87"/>
    <w:rsid w:val="00BA17EA"/>
    <w:rsid w:val="00BA1F71"/>
    <w:rsid w:val="00BA2A53"/>
    <w:rsid w:val="00BA4DDD"/>
    <w:rsid w:val="00BA5F28"/>
    <w:rsid w:val="00BB061A"/>
    <w:rsid w:val="00BB072C"/>
    <w:rsid w:val="00BB1A15"/>
    <w:rsid w:val="00BB4061"/>
    <w:rsid w:val="00BB5D93"/>
    <w:rsid w:val="00BB5EAF"/>
    <w:rsid w:val="00BB62D4"/>
    <w:rsid w:val="00BB6CBC"/>
    <w:rsid w:val="00BB7766"/>
    <w:rsid w:val="00BC07AA"/>
    <w:rsid w:val="00BC0E7B"/>
    <w:rsid w:val="00BC2B3F"/>
    <w:rsid w:val="00BC42DD"/>
    <w:rsid w:val="00BC54A9"/>
    <w:rsid w:val="00BC5A80"/>
    <w:rsid w:val="00BC6BFB"/>
    <w:rsid w:val="00BC7B5A"/>
    <w:rsid w:val="00BD048D"/>
    <w:rsid w:val="00BD1F13"/>
    <w:rsid w:val="00BD2A13"/>
    <w:rsid w:val="00BD2CA6"/>
    <w:rsid w:val="00BD344E"/>
    <w:rsid w:val="00BD394B"/>
    <w:rsid w:val="00BD5667"/>
    <w:rsid w:val="00BD6059"/>
    <w:rsid w:val="00BD7120"/>
    <w:rsid w:val="00BE008A"/>
    <w:rsid w:val="00BE0D2C"/>
    <w:rsid w:val="00BE1F41"/>
    <w:rsid w:val="00BE308D"/>
    <w:rsid w:val="00BE3EEE"/>
    <w:rsid w:val="00BE5081"/>
    <w:rsid w:val="00BE650D"/>
    <w:rsid w:val="00BE6E60"/>
    <w:rsid w:val="00BE6F71"/>
    <w:rsid w:val="00BE764C"/>
    <w:rsid w:val="00BE7699"/>
    <w:rsid w:val="00BE79F2"/>
    <w:rsid w:val="00BF09B8"/>
    <w:rsid w:val="00BF1013"/>
    <w:rsid w:val="00BF1983"/>
    <w:rsid w:val="00BF441E"/>
    <w:rsid w:val="00BF4707"/>
    <w:rsid w:val="00BF7E7E"/>
    <w:rsid w:val="00C02866"/>
    <w:rsid w:val="00C02F4A"/>
    <w:rsid w:val="00C034C0"/>
    <w:rsid w:val="00C05D5E"/>
    <w:rsid w:val="00C10144"/>
    <w:rsid w:val="00C102B1"/>
    <w:rsid w:val="00C1328A"/>
    <w:rsid w:val="00C16548"/>
    <w:rsid w:val="00C20AEF"/>
    <w:rsid w:val="00C20B58"/>
    <w:rsid w:val="00C20EAA"/>
    <w:rsid w:val="00C24FD5"/>
    <w:rsid w:val="00C25B49"/>
    <w:rsid w:val="00C26722"/>
    <w:rsid w:val="00C313D7"/>
    <w:rsid w:val="00C32236"/>
    <w:rsid w:val="00C325DA"/>
    <w:rsid w:val="00C326B7"/>
    <w:rsid w:val="00C32CC1"/>
    <w:rsid w:val="00C33127"/>
    <w:rsid w:val="00C35170"/>
    <w:rsid w:val="00C3529F"/>
    <w:rsid w:val="00C40D2A"/>
    <w:rsid w:val="00C4417A"/>
    <w:rsid w:val="00C4430A"/>
    <w:rsid w:val="00C44378"/>
    <w:rsid w:val="00C44DF1"/>
    <w:rsid w:val="00C45A3E"/>
    <w:rsid w:val="00C46A42"/>
    <w:rsid w:val="00C46AEB"/>
    <w:rsid w:val="00C474FF"/>
    <w:rsid w:val="00C50069"/>
    <w:rsid w:val="00C51037"/>
    <w:rsid w:val="00C51D1E"/>
    <w:rsid w:val="00C53895"/>
    <w:rsid w:val="00C539D4"/>
    <w:rsid w:val="00C5572E"/>
    <w:rsid w:val="00C56CAF"/>
    <w:rsid w:val="00C56F87"/>
    <w:rsid w:val="00C57B86"/>
    <w:rsid w:val="00C60763"/>
    <w:rsid w:val="00C61870"/>
    <w:rsid w:val="00C624CA"/>
    <w:rsid w:val="00C651B4"/>
    <w:rsid w:val="00C657D2"/>
    <w:rsid w:val="00C65ADF"/>
    <w:rsid w:val="00C6643B"/>
    <w:rsid w:val="00C7434E"/>
    <w:rsid w:val="00C75198"/>
    <w:rsid w:val="00C8095E"/>
    <w:rsid w:val="00C82759"/>
    <w:rsid w:val="00C87050"/>
    <w:rsid w:val="00C8732D"/>
    <w:rsid w:val="00C8765E"/>
    <w:rsid w:val="00C911A5"/>
    <w:rsid w:val="00C9184B"/>
    <w:rsid w:val="00C91898"/>
    <w:rsid w:val="00C919B6"/>
    <w:rsid w:val="00C9225E"/>
    <w:rsid w:val="00C93339"/>
    <w:rsid w:val="00C94C43"/>
    <w:rsid w:val="00C94D17"/>
    <w:rsid w:val="00C951DF"/>
    <w:rsid w:val="00C95590"/>
    <w:rsid w:val="00C95649"/>
    <w:rsid w:val="00CA1E42"/>
    <w:rsid w:val="00CA1F2C"/>
    <w:rsid w:val="00CA262F"/>
    <w:rsid w:val="00CA36C9"/>
    <w:rsid w:val="00CB05F8"/>
    <w:rsid w:val="00CB32E8"/>
    <w:rsid w:val="00CB3BFE"/>
    <w:rsid w:val="00CB4F57"/>
    <w:rsid w:val="00CB5010"/>
    <w:rsid w:val="00CB53BD"/>
    <w:rsid w:val="00CB56C4"/>
    <w:rsid w:val="00CB6E1C"/>
    <w:rsid w:val="00CB7F36"/>
    <w:rsid w:val="00CC0028"/>
    <w:rsid w:val="00CC0EC8"/>
    <w:rsid w:val="00CC161B"/>
    <w:rsid w:val="00CC1871"/>
    <w:rsid w:val="00CC2DA8"/>
    <w:rsid w:val="00CC5E1C"/>
    <w:rsid w:val="00CC684C"/>
    <w:rsid w:val="00CC695A"/>
    <w:rsid w:val="00CC6EB7"/>
    <w:rsid w:val="00CD0167"/>
    <w:rsid w:val="00CD1496"/>
    <w:rsid w:val="00CD15D7"/>
    <w:rsid w:val="00CD31FC"/>
    <w:rsid w:val="00CD32AB"/>
    <w:rsid w:val="00CD61F1"/>
    <w:rsid w:val="00CD6625"/>
    <w:rsid w:val="00CD6E61"/>
    <w:rsid w:val="00CD7E86"/>
    <w:rsid w:val="00CE02AD"/>
    <w:rsid w:val="00CE0661"/>
    <w:rsid w:val="00CE117F"/>
    <w:rsid w:val="00CE1CE6"/>
    <w:rsid w:val="00CE2BE2"/>
    <w:rsid w:val="00CE5C32"/>
    <w:rsid w:val="00CE621F"/>
    <w:rsid w:val="00CE6494"/>
    <w:rsid w:val="00CF0B14"/>
    <w:rsid w:val="00CF136E"/>
    <w:rsid w:val="00CF28B5"/>
    <w:rsid w:val="00CF3BF9"/>
    <w:rsid w:val="00CF43B4"/>
    <w:rsid w:val="00CF5791"/>
    <w:rsid w:val="00CF60E2"/>
    <w:rsid w:val="00CF6574"/>
    <w:rsid w:val="00D01928"/>
    <w:rsid w:val="00D02EFA"/>
    <w:rsid w:val="00D034D6"/>
    <w:rsid w:val="00D03C4C"/>
    <w:rsid w:val="00D05A07"/>
    <w:rsid w:val="00D05C4F"/>
    <w:rsid w:val="00D0633C"/>
    <w:rsid w:val="00D06DBB"/>
    <w:rsid w:val="00D11A41"/>
    <w:rsid w:val="00D125F4"/>
    <w:rsid w:val="00D13E82"/>
    <w:rsid w:val="00D14644"/>
    <w:rsid w:val="00D15597"/>
    <w:rsid w:val="00D160B9"/>
    <w:rsid w:val="00D1760C"/>
    <w:rsid w:val="00D20EE1"/>
    <w:rsid w:val="00D2154C"/>
    <w:rsid w:val="00D222CB"/>
    <w:rsid w:val="00D24EC5"/>
    <w:rsid w:val="00D25389"/>
    <w:rsid w:val="00D25E40"/>
    <w:rsid w:val="00D25F5B"/>
    <w:rsid w:val="00D274F1"/>
    <w:rsid w:val="00D30359"/>
    <w:rsid w:val="00D30EC2"/>
    <w:rsid w:val="00D3175C"/>
    <w:rsid w:val="00D346C9"/>
    <w:rsid w:val="00D350CE"/>
    <w:rsid w:val="00D352F1"/>
    <w:rsid w:val="00D362D5"/>
    <w:rsid w:val="00D366F5"/>
    <w:rsid w:val="00D37E9A"/>
    <w:rsid w:val="00D40613"/>
    <w:rsid w:val="00D431F9"/>
    <w:rsid w:val="00D439AF"/>
    <w:rsid w:val="00D46438"/>
    <w:rsid w:val="00D5033A"/>
    <w:rsid w:val="00D5519F"/>
    <w:rsid w:val="00D55454"/>
    <w:rsid w:val="00D566F8"/>
    <w:rsid w:val="00D574B2"/>
    <w:rsid w:val="00D57B4F"/>
    <w:rsid w:val="00D600E4"/>
    <w:rsid w:val="00D62224"/>
    <w:rsid w:val="00D63DB0"/>
    <w:rsid w:val="00D643FF"/>
    <w:rsid w:val="00D64B28"/>
    <w:rsid w:val="00D67559"/>
    <w:rsid w:val="00D67E7C"/>
    <w:rsid w:val="00D72D9E"/>
    <w:rsid w:val="00D745F6"/>
    <w:rsid w:val="00D74D40"/>
    <w:rsid w:val="00D7529C"/>
    <w:rsid w:val="00D76BA9"/>
    <w:rsid w:val="00D77BE7"/>
    <w:rsid w:val="00D8262F"/>
    <w:rsid w:val="00D84245"/>
    <w:rsid w:val="00D85F92"/>
    <w:rsid w:val="00D87147"/>
    <w:rsid w:val="00D87836"/>
    <w:rsid w:val="00D87A5E"/>
    <w:rsid w:val="00D9073A"/>
    <w:rsid w:val="00D90E71"/>
    <w:rsid w:val="00D91BB7"/>
    <w:rsid w:val="00D94744"/>
    <w:rsid w:val="00D94AFA"/>
    <w:rsid w:val="00D94FD2"/>
    <w:rsid w:val="00D964A5"/>
    <w:rsid w:val="00D970FA"/>
    <w:rsid w:val="00D97635"/>
    <w:rsid w:val="00DA0F50"/>
    <w:rsid w:val="00DA3BE6"/>
    <w:rsid w:val="00DA5C05"/>
    <w:rsid w:val="00DA6C52"/>
    <w:rsid w:val="00DB39D8"/>
    <w:rsid w:val="00DB3D8C"/>
    <w:rsid w:val="00DB42DA"/>
    <w:rsid w:val="00DB4757"/>
    <w:rsid w:val="00DB7EB4"/>
    <w:rsid w:val="00DC018F"/>
    <w:rsid w:val="00DC12A4"/>
    <w:rsid w:val="00DC153E"/>
    <w:rsid w:val="00DC1988"/>
    <w:rsid w:val="00DC208A"/>
    <w:rsid w:val="00DC30BA"/>
    <w:rsid w:val="00DC3DAF"/>
    <w:rsid w:val="00DC429E"/>
    <w:rsid w:val="00DD10C2"/>
    <w:rsid w:val="00DD238F"/>
    <w:rsid w:val="00DD2D0D"/>
    <w:rsid w:val="00DD37B8"/>
    <w:rsid w:val="00DD4361"/>
    <w:rsid w:val="00DD5A4F"/>
    <w:rsid w:val="00DD5D02"/>
    <w:rsid w:val="00DD6515"/>
    <w:rsid w:val="00DE3025"/>
    <w:rsid w:val="00DE4D02"/>
    <w:rsid w:val="00DE6604"/>
    <w:rsid w:val="00DE7B57"/>
    <w:rsid w:val="00DF1E92"/>
    <w:rsid w:val="00DF21AA"/>
    <w:rsid w:val="00DF587D"/>
    <w:rsid w:val="00DF65C3"/>
    <w:rsid w:val="00E003CE"/>
    <w:rsid w:val="00E03B9C"/>
    <w:rsid w:val="00E03FE8"/>
    <w:rsid w:val="00E0473C"/>
    <w:rsid w:val="00E1270C"/>
    <w:rsid w:val="00E16C11"/>
    <w:rsid w:val="00E17512"/>
    <w:rsid w:val="00E1784F"/>
    <w:rsid w:val="00E2005E"/>
    <w:rsid w:val="00E20EF5"/>
    <w:rsid w:val="00E21002"/>
    <w:rsid w:val="00E21C4C"/>
    <w:rsid w:val="00E21D8D"/>
    <w:rsid w:val="00E2453B"/>
    <w:rsid w:val="00E27CCA"/>
    <w:rsid w:val="00E3080F"/>
    <w:rsid w:val="00E30C70"/>
    <w:rsid w:val="00E31341"/>
    <w:rsid w:val="00E3268D"/>
    <w:rsid w:val="00E3292A"/>
    <w:rsid w:val="00E346DF"/>
    <w:rsid w:val="00E36BAB"/>
    <w:rsid w:val="00E4093F"/>
    <w:rsid w:val="00E40BCB"/>
    <w:rsid w:val="00E42F6A"/>
    <w:rsid w:val="00E435FB"/>
    <w:rsid w:val="00E47BC2"/>
    <w:rsid w:val="00E52AF7"/>
    <w:rsid w:val="00E52BEA"/>
    <w:rsid w:val="00E52E15"/>
    <w:rsid w:val="00E53BE8"/>
    <w:rsid w:val="00E53C37"/>
    <w:rsid w:val="00E5483E"/>
    <w:rsid w:val="00E54AAA"/>
    <w:rsid w:val="00E56E13"/>
    <w:rsid w:val="00E60EA9"/>
    <w:rsid w:val="00E6567F"/>
    <w:rsid w:val="00E65C34"/>
    <w:rsid w:val="00E65D81"/>
    <w:rsid w:val="00E66362"/>
    <w:rsid w:val="00E66742"/>
    <w:rsid w:val="00E703C2"/>
    <w:rsid w:val="00E71DE4"/>
    <w:rsid w:val="00E7207D"/>
    <w:rsid w:val="00E73873"/>
    <w:rsid w:val="00E73B27"/>
    <w:rsid w:val="00E7447C"/>
    <w:rsid w:val="00E810B2"/>
    <w:rsid w:val="00E81864"/>
    <w:rsid w:val="00E856D4"/>
    <w:rsid w:val="00E902F8"/>
    <w:rsid w:val="00E9072D"/>
    <w:rsid w:val="00E91467"/>
    <w:rsid w:val="00E91D5F"/>
    <w:rsid w:val="00E942BF"/>
    <w:rsid w:val="00E95FBF"/>
    <w:rsid w:val="00E96C7D"/>
    <w:rsid w:val="00EA00CF"/>
    <w:rsid w:val="00EA0DE2"/>
    <w:rsid w:val="00EA43BB"/>
    <w:rsid w:val="00EA4505"/>
    <w:rsid w:val="00EA749F"/>
    <w:rsid w:val="00EB0626"/>
    <w:rsid w:val="00EB0A0B"/>
    <w:rsid w:val="00EB1358"/>
    <w:rsid w:val="00EB2945"/>
    <w:rsid w:val="00EB2C2D"/>
    <w:rsid w:val="00EB458B"/>
    <w:rsid w:val="00EB58FF"/>
    <w:rsid w:val="00EB63CB"/>
    <w:rsid w:val="00EB6FD3"/>
    <w:rsid w:val="00EB7133"/>
    <w:rsid w:val="00EC093E"/>
    <w:rsid w:val="00EC0A08"/>
    <w:rsid w:val="00EC12C5"/>
    <w:rsid w:val="00EC4566"/>
    <w:rsid w:val="00EC5413"/>
    <w:rsid w:val="00EC5DEB"/>
    <w:rsid w:val="00ED1BC6"/>
    <w:rsid w:val="00ED2918"/>
    <w:rsid w:val="00ED3CCD"/>
    <w:rsid w:val="00ED3EED"/>
    <w:rsid w:val="00ED46A7"/>
    <w:rsid w:val="00ED55F6"/>
    <w:rsid w:val="00ED65B3"/>
    <w:rsid w:val="00EE0CC3"/>
    <w:rsid w:val="00EE1814"/>
    <w:rsid w:val="00EE275A"/>
    <w:rsid w:val="00EE32EF"/>
    <w:rsid w:val="00EE50BD"/>
    <w:rsid w:val="00EE5E1B"/>
    <w:rsid w:val="00EE6D8A"/>
    <w:rsid w:val="00EF1735"/>
    <w:rsid w:val="00EF17BF"/>
    <w:rsid w:val="00EF2758"/>
    <w:rsid w:val="00EF6273"/>
    <w:rsid w:val="00EF780F"/>
    <w:rsid w:val="00EF79AD"/>
    <w:rsid w:val="00F01567"/>
    <w:rsid w:val="00F03D7D"/>
    <w:rsid w:val="00F03F14"/>
    <w:rsid w:val="00F043BD"/>
    <w:rsid w:val="00F0571F"/>
    <w:rsid w:val="00F05B1D"/>
    <w:rsid w:val="00F0775F"/>
    <w:rsid w:val="00F07898"/>
    <w:rsid w:val="00F10694"/>
    <w:rsid w:val="00F110AF"/>
    <w:rsid w:val="00F11ED7"/>
    <w:rsid w:val="00F14AA9"/>
    <w:rsid w:val="00F14ED4"/>
    <w:rsid w:val="00F15019"/>
    <w:rsid w:val="00F24135"/>
    <w:rsid w:val="00F24EBA"/>
    <w:rsid w:val="00F25A37"/>
    <w:rsid w:val="00F25AC6"/>
    <w:rsid w:val="00F27AEB"/>
    <w:rsid w:val="00F31C75"/>
    <w:rsid w:val="00F3387D"/>
    <w:rsid w:val="00F33C75"/>
    <w:rsid w:val="00F35DEA"/>
    <w:rsid w:val="00F379FA"/>
    <w:rsid w:val="00F4117F"/>
    <w:rsid w:val="00F415DD"/>
    <w:rsid w:val="00F4555D"/>
    <w:rsid w:val="00F464F6"/>
    <w:rsid w:val="00F46535"/>
    <w:rsid w:val="00F47DA2"/>
    <w:rsid w:val="00F51A1E"/>
    <w:rsid w:val="00F52F4D"/>
    <w:rsid w:val="00F53E2D"/>
    <w:rsid w:val="00F60527"/>
    <w:rsid w:val="00F63426"/>
    <w:rsid w:val="00F6777D"/>
    <w:rsid w:val="00F70BBC"/>
    <w:rsid w:val="00F70C7C"/>
    <w:rsid w:val="00F7224E"/>
    <w:rsid w:val="00F725B2"/>
    <w:rsid w:val="00F7460E"/>
    <w:rsid w:val="00F761E1"/>
    <w:rsid w:val="00F81173"/>
    <w:rsid w:val="00F81396"/>
    <w:rsid w:val="00F83598"/>
    <w:rsid w:val="00F84DB2"/>
    <w:rsid w:val="00F84F21"/>
    <w:rsid w:val="00F8522A"/>
    <w:rsid w:val="00F85691"/>
    <w:rsid w:val="00F85AE0"/>
    <w:rsid w:val="00F866DB"/>
    <w:rsid w:val="00F866DF"/>
    <w:rsid w:val="00F87762"/>
    <w:rsid w:val="00F906E3"/>
    <w:rsid w:val="00F90C83"/>
    <w:rsid w:val="00F90FFC"/>
    <w:rsid w:val="00F916B7"/>
    <w:rsid w:val="00F920DB"/>
    <w:rsid w:val="00F9282F"/>
    <w:rsid w:val="00F92F89"/>
    <w:rsid w:val="00F93C7F"/>
    <w:rsid w:val="00F93E82"/>
    <w:rsid w:val="00F943FA"/>
    <w:rsid w:val="00F95076"/>
    <w:rsid w:val="00F956AA"/>
    <w:rsid w:val="00F95EA5"/>
    <w:rsid w:val="00F96CEB"/>
    <w:rsid w:val="00FA0D52"/>
    <w:rsid w:val="00FA22A4"/>
    <w:rsid w:val="00FA270B"/>
    <w:rsid w:val="00FA4F6E"/>
    <w:rsid w:val="00FA6E6D"/>
    <w:rsid w:val="00FB1A89"/>
    <w:rsid w:val="00FB1CA1"/>
    <w:rsid w:val="00FB2744"/>
    <w:rsid w:val="00FB2ACC"/>
    <w:rsid w:val="00FB5E08"/>
    <w:rsid w:val="00FB78E2"/>
    <w:rsid w:val="00FC0339"/>
    <w:rsid w:val="00FC0D53"/>
    <w:rsid w:val="00FC1374"/>
    <w:rsid w:val="00FC231E"/>
    <w:rsid w:val="00FC2865"/>
    <w:rsid w:val="00FC3125"/>
    <w:rsid w:val="00FC331E"/>
    <w:rsid w:val="00FC377D"/>
    <w:rsid w:val="00FC69E5"/>
    <w:rsid w:val="00FD113A"/>
    <w:rsid w:val="00FD12DA"/>
    <w:rsid w:val="00FD2F07"/>
    <w:rsid w:val="00FD4CC6"/>
    <w:rsid w:val="00FD675F"/>
    <w:rsid w:val="00FD70B3"/>
    <w:rsid w:val="00FD7494"/>
    <w:rsid w:val="00FD7772"/>
    <w:rsid w:val="00FD7AB7"/>
    <w:rsid w:val="00FE1CCE"/>
    <w:rsid w:val="00FE22EF"/>
    <w:rsid w:val="00FE2958"/>
    <w:rsid w:val="00FE2CD5"/>
    <w:rsid w:val="00FE6B15"/>
    <w:rsid w:val="00FF038D"/>
    <w:rsid w:val="00FF0487"/>
    <w:rsid w:val="00FF05DD"/>
    <w:rsid w:val="00FF29D6"/>
    <w:rsid w:val="00FF36B8"/>
    <w:rsid w:val="00FF3785"/>
    <w:rsid w:val="00FF39E4"/>
    <w:rsid w:val="00FF3B46"/>
    <w:rsid w:val="00FF4FC2"/>
    <w:rsid w:val="00FF524E"/>
    <w:rsid w:val="00FF5611"/>
    <w:rsid w:val="00FF5AD4"/>
    <w:rsid w:val="00FF7CD2"/>
    <w:rsid w:val="01BC30EF"/>
    <w:rsid w:val="01FF1007"/>
    <w:rsid w:val="02638847"/>
    <w:rsid w:val="02651266"/>
    <w:rsid w:val="026909EC"/>
    <w:rsid w:val="0284E28F"/>
    <w:rsid w:val="02B5F1EF"/>
    <w:rsid w:val="02BE084F"/>
    <w:rsid w:val="02C4253B"/>
    <w:rsid w:val="02FF5EF9"/>
    <w:rsid w:val="0375A3DF"/>
    <w:rsid w:val="047F2DF1"/>
    <w:rsid w:val="04922469"/>
    <w:rsid w:val="04F12262"/>
    <w:rsid w:val="04F87AAD"/>
    <w:rsid w:val="052B9398"/>
    <w:rsid w:val="052F6046"/>
    <w:rsid w:val="05829824"/>
    <w:rsid w:val="05D985C8"/>
    <w:rsid w:val="05EE141A"/>
    <w:rsid w:val="0646B8F0"/>
    <w:rsid w:val="07056A7C"/>
    <w:rsid w:val="070EBCE5"/>
    <w:rsid w:val="0771404C"/>
    <w:rsid w:val="07F67402"/>
    <w:rsid w:val="0826F85C"/>
    <w:rsid w:val="0833A722"/>
    <w:rsid w:val="089B2F86"/>
    <w:rsid w:val="08F3D45C"/>
    <w:rsid w:val="09211026"/>
    <w:rsid w:val="09473BE4"/>
    <w:rsid w:val="09FF2BF9"/>
    <w:rsid w:val="0A098A74"/>
    <w:rsid w:val="0A195672"/>
    <w:rsid w:val="0A7B7EE5"/>
    <w:rsid w:val="0A9573BA"/>
    <w:rsid w:val="0AC987D7"/>
    <w:rsid w:val="0AED69DE"/>
    <w:rsid w:val="0AF80470"/>
    <w:rsid w:val="0B108ACE"/>
    <w:rsid w:val="0B2786C9"/>
    <w:rsid w:val="0B3F9FB1"/>
    <w:rsid w:val="0BD11573"/>
    <w:rsid w:val="0BD46029"/>
    <w:rsid w:val="0BFC570A"/>
    <w:rsid w:val="0C06005F"/>
    <w:rsid w:val="0C8D691F"/>
    <w:rsid w:val="0CEBE790"/>
    <w:rsid w:val="0D201F40"/>
    <w:rsid w:val="0D708B1F"/>
    <w:rsid w:val="0D89F750"/>
    <w:rsid w:val="0DAC0FB4"/>
    <w:rsid w:val="0DBE03A5"/>
    <w:rsid w:val="0DDFD743"/>
    <w:rsid w:val="0E258C09"/>
    <w:rsid w:val="0E31B20C"/>
    <w:rsid w:val="0E76A8FB"/>
    <w:rsid w:val="1001CD4B"/>
    <w:rsid w:val="100B88F0"/>
    <w:rsid w:val="104073DC"/>
    <w:rsid w:val="109CFEB2"/>
    <w:rsid w:val="10A6B958"/>
    <w:rsid w:val="10E1F5A1"/>
    <w:rsid w:val="111225C8"/>
    <w:rsid w:val="115325BE"/>
    <w:rsid w:val="1174058D"/>
    <w:rsid w:val="11BD2793"/>
    <w:rsid w:val="11DE6F4C"/>
    <w:rsid w:val="126913A4"/>
    <w:rsid w:val="1273EBB5"/>
    <w:rsid w:val="12A89859"/>
    <w:rsid w:val="137755E8"/>
    <w:rsid w:val="138F110D"/>
    <w:rsid w:val="14341829"/>
    <w:rsid w:val="1474A17A"/>
    <w:rsid w:val="149A68AA"/>
    <w:rsid w:val="14B352BF"/>
    <w:rsid w:val="14C81F1C"/>
    <w:rsid w:val="14DDE60A"/>
    <w:rsid w:val="14F66942"/>
    <w:rsid w:val="156A0B4E"/>
    <w:rsid w:val="1591466D"/>
    <w:rsid w:val="1647686B"/>
    <w:rsid w:val="1685A9F2"/>
    <w:rsid w:val="1792FE34"/>
    <w:rsid w:val="179FB1E3"/>
    <w:rsid w:val="17F60265"/>
    <w:rsid w:val="1832F4DC"/>
    <w:rsid w:val="1887F7CE"/>
    <w:rsid w:val="1957AC03"/>
    <w:rsid w:val="195E647F"/>
    <w:rsid w:val="19CEC65F"/>
    <w:rsid w:val="19DD0E61"/>
    <w:rsid w:val="1A528086"/>
    <w:rsid w:val="1A52A637"/>
    <w:rsid w:val="1ADFC692"/>
    <w:rsid w:val="1B06083D"/>
    <w:rsid w:val="1B2E7FBE"/>
    <w:rsid w:val="1B4E3004"/>
    <w:rsid w:val="1BFB73E8"/>
    <w:rsid w:val="1C136D55"/>
    <w:rsid w:val="1C1DCBD0"/>
    <w:rsid w:val="1C6095DA"/>
    <w:rsid w:val="1CD73125"/>
    <w:rsid w:val="1D045055"/>
    <w:rsid w:val="1D0856A2"/>
    <w:rsid w:val="1D2F0E5E"/>
    <w:rsid w:val="1D579A06"/>
    <w:rsid w:val="1DE26CEE"/>
    <w:rsid w:val="1E53B3E5"/>
    <w:rsid w:val="1E6AD8A5"/>
    <w:rsid w:val="1EC55AC0"/>
    <w:rsid w:val="1EE57C4C"/>
    <w:rsid w:val="1FC72F6E"/>
    <w:rsid w:val="201A1943"/>
    <w:rsid w:val="2083426F"/>
    <w:rsid w:val="20E42893"/>
    <w:rsid w:val="20F82BEC"/>
    <w:rsid w:val="20FE8653"/>
    <w:rsid w:val="21DAD35D"/>
    <w:rsid w:val="21EA0401"/>
    <w:rsid w:val="21ED1F42"/>
    <w:rsid w:val="21FBAADC"/>
    <w:rsid w:val="221E0D52"/>
    <w:rsid w:val="228A8DAA"/>
    <w:rsid w:val="22E4E63B"/>
    <w:rsid w:val="24144062"/>
    <w:rsid w:val="246F1C31"/>
    <w:rsid w:val="247440E2"/>
    <w:rsid w:val="247D30BC"/>
    <w:rsid w:val="2484C3D7"/>
    <w:rsid w:val="24B77353"/>
    <w:rsid w:val="24CBEA78"/>
    <w:rsid w:val="24E784EA"/>
    <w:rsid w:val="24EDBF0C"/>
    <w:rsid w:val="25BB442C"/>
    <w:rsid w:val="268F334D"/>
    <w:rsid w:val="26ABA73C"/>
    <w:rsid w:val="26BC68E2"/>
    <w:rsid w:val="27B21439"/>
    <w:rsid w:val="27B86497"/>
    <w:rsid w:val="28C4E764"/>
    <w:rsid w:val="28DD0178"/>
    <w:rsid w:val="28ED7301"/>
    <w:rsid w:val="298A663B"/>
    <w:rsid w:val="29C010F2"/>
    <w:rsid w:val="29DEAD6C"/>
    <w:rsid w:val="2A1BDBFD"/>
    <w:rsid w:val="2A7E5F64"/>
    <w:rsid w:val="2A919F61"/>
    <w:rsid w:val="2AC2A330"/>
    <w:rsid w:val="2AE6B7CD"/>
    <w:rsid w:val="2B207980"/>
    <w:rsid w:val="2B5B1C8C"/>
    <w:rsid w:val="2B615519"/>
    <w:rsid w:val="2B8FA1F2"/>
    <w:rsid w:val="2B926479"/>
    <w:rsid w:val="2B94DE20"/>
    <w:rsid w:val="2BDCD5D9"/>
    <w:rsid w:val="2CDD6B9C"/>
    <w:rsid w:val="2CFDCA2B"/>
    <w:rsid w:val="2D495496"/>
    <w:rsid w:val="2D6C3B5D"/>
    <w:rsid w:val="2D822AFA"/>
    <w:rsid w:val="2DA26F78"/>
    <w:rsid w:val="2DFC54E0"/>
    <w:rsid w:val="2E0C1360"/>
    <w:rsid w:val="2ED6ACA7"/>
    <w:rsid w:val="2EFE58CB"/>
    <w:rsid w:val="2EFFC538"/>
    <w:rsid w:val="2F434FBA"/>
    <w:rsid w:val="2F44BC27"/>
    <w:rsid w:val="2F5B875F"/>
    <w:rsid w:val="2F7CD62F"/>
    <w:rsid w:val="2FCCD7F6"/>
    <w:rsid w:val="3054D173"/>
    <w:rsid w:val="306CAFF9"/>
    <w:rsid w:val="307B38FB"/>
    <w:rsid w:val="30805DE0"/>
    <w:rsid w:val="30BFA747"/>
    <w:rsid w:val="3139F275"/>
    <w:rsid w:val="31A893EF"/>
    <w:rsid w:val="31BDF73A"/>
    <w:rsid w:val="32144295"/>
    <w:rsid w:val="322789BA"/>
    <w:rsid w:val="32DCA72F"/>
    <w:rsid w:val="331693AD"/>
    <w:rsid w:val="332D8F90"/>
    <w:rsid w:val="33B1B9A2"/>
    <w:rsid w:val="34022C07"/>
    <w:rsid w:val="3422F74F"/>
    <w:rsid w:val="34882653"/>
    <w:rsid w:val="34AA9E1C"/>
    <w:rsid w:val="350EE38B"/>
    <w:rsid w:val="3518DED5"/>
    <w:rsid w:val="3563FEA7"/>
    <w:rsid w:val="35ACF9DD"/>
    <w:rsid w:val="36157E64"/>
    <w:rsid w:val="366498DA"/>
    <w:rsid w:val="36D2BE58"/>
    <w:rsid w:val="36EDE67D"/>
    <w:rsid w:val="3746F582"/>
    <w:rsid w:val="379906DC"/>
    <w:rsid w:val="37C6B781"/>
    <w:rsid w:val="37E31D91"/>
    <w:rsid w:val="37F301E0"/>
    <w:rsid w:val="37FE2A2C"/>
    <w:rsid w:val="3804B587"/>
    <w:rsid w:val="380568C6"/>
    <w:rsid w:val="385CBA8B"/>
    <w:rsid w:val="3877A792"/>
    <w:rsid w:val="38AB1D0D"/>
    <w:rsid w:val="390F18A3"/>
    <w:rsid w:val="39F37E2F"/>
    <w:rsid w:val="3A0FB8A1"/>
    <w:rsid w:val="3A17749B"/>
    <w:rsid w:val="3A231DB8"/>
    <w:rsid w:val="3A2A62B1"/>
    <w:rsid w:val="3A78431E"/>
    <w:rsid w:val="3B1B9B2B"/>
    <w:rsid w:val="3BA77DF5"/>
    <w:rsid w:val="3BAE33B0"/>
    <w:rsid w:val="3BBEAE52"/>
    <w:rsid w:val="3BEDE3D9"/>
    <w:rsid w:val="3C9DF3D9"/>
    <w:rsid w:val="3CB07A86"/>
    <w:rsid w:val="3D0CF1AD"/>
    <w:rsid w:val="3D0FBCB5"/>
    <w:rsid w:val="3D2A5C61"/>
    <w:rsid w:val="3DB3E4B9"/>
    <w:rsid w:val="3E0DACEC"/>
    <w:rsid w:val="3E4CF653"/>
    <w:rsid w:val="3E90B9F2"/>
    <w:rsid w:val="3EC2CBBD"/>
    <w:rsid w:val="3ED41FEF"/>
    <w:rsid w:val="3F70AD40"/>
    <w:rsid w:val="3F9280DE"/>
    <w:rsid w:val="3F99E593"/>
    <w:rsid w:val="3FA28CE1"/>
    <w:rsid w:val="3FC95C47"/>
    <w:rsid w:val="3FEF094D"/>
    <w:rsid w:val="405A6CA9"/>
    <w:rsid w:val="406A90D6"/>
    <w:rsid w:val="4075032F"/>
    <w:rsid w:val="40A91CC3"/>
    <w:rsid w:val="40F1568B"/>
    <w:rsid w:val="41370075"/>
    <w:rsid w:val="416CC144"/>
    <w:rsid w:val="418A9CD1"/>
    <w:rsid w:val="418AD45E"/>
    <w:rsid w:val="41D279D8"/>
    <w:rsid w:val="424FA84D"/>
    <w:rsid w:val="42857C50"/>
    <w:rsid w:val="42DF6419"/>
    <w:rsid w:val="42EA9A82"/>
    <w:rsid w:val="43010A82"/>
    <w:rsid w:val="43321CD0"/>
    <w:rsid w:val="43B2A8A1"/>
    <w:rsid w:val="43BAF036"/>
    <w:rsid w:val="43F85E46"/>
    <w:rsid w:val="4415D14A"/>
    <w:rsid w:val="444E7366"/>
    <w:rsid w:val="4457B198"/>
    <w:rsid w:val="44E4B4FB"/>
    <w:rsid w:val="45FAE06B"/>
    <w:rsid w:val="4600C78D"/>
    <w:rsid w:val="46497061"/>
    <w:rsid w:val="4665491B"/>
    <w:rsid w:val="46689E31"/>
    <w:rsid w:val="47B06CC4"/>
    <w:rsid w:val="47C313F4"/>
    <w:rsid w:val="47CF0DBA"/>
    <w:rsid w:val="481D82D4"/>
    <w:rsid w:val="484565C5"/>
    <w:rsid w:val="48765E4C"/>
    <w:rsid w:val="4883B14C"/>
    <w:rsid w:val="48A5666B"/>
    <w:rsid w:val="48FBD0F8"/>
    <w:rsid w:val="491BB6B0"/>
    <w:rsid w:val="492186B9"/>
    <w:rsid w:val="49374D7A"/>
    <w:rsid w:val="493AF989"/>
    <w:rsid w:val="49901D52"/>
    <w:rsid w:val="4A006B92"/>
    <w:rsid w:val="4AB86944"/>
    <w:rsid w:val="4AC7387C"/>
    <w:rsid w:val="4AEC30D3"/>
    <w:rsid w:val="4AEC3B6B"/>
    <w:rsid w:val="4B0660B2"/>
    <w:rsid w:val="4B5BD2F7"/>
    <w:rsid w:val="4BC158C5"/>
    <w:rsid w:val="4BD3CCE4"/>
    <w:rsid w:val="4C3744A2"/>
    <w:rsid w:val="4C596F3C"/>
    <w:rsid w:val="4CB4D9D3"/>
    <w:rsid w:val="4CEAE4FE"/>
    <w:rsid w:val="4DA95842"/>
    <w:rsid w:val="4DBA63F5"/>
    <w:rsid w:val="4DD0756B"/>
    <w:rsid w:val="4DFC4181"/>
    <w:rsid w:val="4E14B937"/>
    <w:rsid w:val="4E4DE552"/>
    <w:rsid w:val="4E7CDB12"/>
    <w:rsid w:val="4EB4E9B0"/>
    <w:rsid w:val="4EE1B7F9"/>
    <w:rsid w:val="4EF54D38"/>
    <w:rsid w:val="503F82D2"/>
    <w:rsid w:val="508D1446"/>
    <w:rsid w:val="5112A9A6"/>
    <w:rsid w:val="5116EFBF"/>
    <w:rsid w:val="51842333"/>
    <w:rsid w:val="536DBE3F"/>
    <w:rsid w:val="538C81B8"/>
    <w:rsid w:val="538D933C"/>
    <w:rsid w:val="53D841D5"/>
    <w:rsid w:val="546A5E5A"/>
    <w:rsid w:val="548A53AF"/>
    <w:rsid w:val="5498D495"/>
    <w:rsid w:val="54AFBB9D"/>
    <w:rsid w:val="5535743B"/>
    <w:rsid w:val="554F3DE2"/>
    <w:rsid w:val="555C3D4D"/>
    <w:rsid w:val="5566589C"/>
    <w:rsid w:val="556EE737"/>
    <w:rsid w:val="55B3DE26"/>
    <w:rsid w:val="55CD224A"/>
    <w:rsid w:val="566AFC57"/>
    <w:rsid w:val="5689A550"/>
    <w:rsid w:val="568AAEA0"/>
    <w:rsid w:val="57495303"/>
    <w:rsid w:val="57BC8C82"/>
    <w:rsid w:val="57DCD7FD"/>
    <w:rsid w:val="57EB3046"/>
    <w:rsid w:val="5900E89F"/>
    <w:rsid w:val="590AF5A1"/>
    <w:rsid w:val="592BC8B7"/>
    <w:rsid w:val="593AC042"/>
    <w:rsid w:val="59833A70"/>
    <w:rsid w:val="5A333D1B"/>
    <w:rsid w:val="5A7D7835"/>
    <w:rsid w:val="5AB3A8FC"/>
    <w:rsid w:val="5B2CEBA9"/>
    <w:rsid w:val="5B379BB6"/>
    <w:rsid w:val="5B4517E7"/>
    <w:rsid w:val="5B577ECD"/>
    <w:rsid w:val="5B9EE01A"/>
    <w:rsid w:val="5BA31294"/>
    <w:rsid w:val="5C1B8677"/>
    <w:rsid w:val="5C5D535E"/>
    <w:rsid w:val="5D516022"/>
    <w:rsid w:val="5D701453"/>
    <w:rsid w:val="5DDC3AD6"/>
    <w:rsid w:val="5E3B058E"/>
    <w:rsid w:val="5EA43ECB"/>
    <w:rsid w:val="5ECCD878"/>
    <w:rsid w:val="5F0049B7"/>
    <w:rsid w:val="5F64F4C8"/>
    <w:rsid w:val="5F778353"/>
    <w:rsid w:val="5FAD48F1"/>
    <w:rsid w:val="5FEBBA7D"/>
    <w:rsid w:val="6002908D"/>
    <w:rsid w:val="600A7DF7"/>
    <w:rsid w:val="606DAE8D"/>
    <w:rsid w:val="607D303F"/>
    <w:rsid w:val="60F2C307"/>
    <w:rsid w:val="61B317B7"/>
    <w:rsid w:val="6238D569"/>
    <w:rsid w:val="6244A03D"/>
    <w:rsid w:val="62BE6D29"/>
    <w:rsid w:val="62C25CE8"/>
    <w:rsid w:val="63783558"/>
    <w:rsid w:val="63A9B614"/>
    <w:rsid w:val="63EE5176"/>
    <w:rsid w:val="63F8A219"/>
    <w:rsid w:val="641E7721"/>
    <w:rsid w:val="6426E099"/>
    <w:rsid w:val="644C11E9"/>
    <w:rsid w:val="646C4B4D"/>
    <w:rsid w:val="64FE59B6"/>
    <w:rsid w:val="65406E3D"/>
    <w:rsid w:val="6610BB73"/>
    <w:rsid w:val="665797AA"/>
    <w:rsid w:val="66EDB6D2"/>
    <w:rsid w:val="67025BEB"/>
    <w:rsid w:val="6767E751"/>
    <w:rsid w:val="676B8935"/>
    <w:rsid w:val="67C1AF84"/>
    <w:rsid w:val="67F7BCD3"/>
    <w:rsid w:val="68061D40"/>
    <w:rsid w:val="6843992D"/>
    <w:rsid w:val="687EFF6B"/>
    <w:rsid w:val="688222F1"/>
    <w:rsid w:val="68DE958C"/>
    <w:rsid w:val="68E73837"/>
    <w:rsid w:val="69CD6F50"/>
    <w:rsid w:val="69DC31D1"/>
    <w:rsid w:val="69EFB99F"/>
    <w:rsid w:val="6A1FE959"/>
    <w:rsid w:val="6A59F9AC"/>
    <w:rsid w:val="6AFDDF4F"/>
    <w:rsid w:val="6B01B882"/>
    <w:rsid w:val="6B33AE32"/>
    <w:rsid w:val="6B87D8EC"/>
    <w:rsid w:val="6B91E945"/>
    <w:rsid w:val="6BBDF61F"/>
    <w:rsid w:val="6C435B0E"/>
    <w:rsid w:val="6C5A1D20"/>
    <w:rsid w:val="6C6DE87D"/>
    <w:rsid w:val="6CAFB743"/>
    <w:rsid w:val="6CB893AF"/>
    <w:rsid w:val="6CBFCF70"/>
    <w:rsid w:val="6CDFDCEE"/>
    <w:rsid w:val="6D29F3A3"/>
    <w:rsid w:val="6D7FAD1A"/>
    <w:rsid w:val="6D85A65A"/>
    <w:rsid w:val="6DF3AFA1"/>
    <w:rsid w:val="6E15BC70"/>
    <w:rsid w:val="6E2D78B6"/>
    <w:rsid w:val="6E52348B"/>
    <w:rsid w:val="6E632421"/>
    <w:rsid w:val="6E95975C"/>
    <w:rsid w:val="6EADE8FE"/>
    <w:rsid w:val="6ED0A5E7"/>
    <w:rsid w:val="6F21D5AD"/>
    <w:rsid w:val="6F568251"/>
    <w:rsid w:val="6F5A7E54"/>
    <w:rsid w:val="6F78DA39"/>
    <w:rsid w:val="6FCA4CE2"/>
    <w:rsid w:val="705C80C4"/>
    <w:rsid w:val="7062C9FB"/>
    <w:rsid w:val="71228B72"/>
    <w:rsid w:val="7146CDC0"/>
    <w:rsid w:val="7152B11D"/>
    <w:rsid w:val="7190AB6E"/>
    <w:rsid w:val="71D84382"/>
    <w:rsid w:val="71F8C95C"/>
    <w:rsid w:val="7256F4FC"/>
    <w:rsid w:val="72E3852D"/>
    <w:rsid w:val="72EB2129"/>
    <w:rsid w:val="731DBC9E"/>
    <w:rsid w:val="7362B38D"/>
    <w:rsid w:val="73C76BD7"/>
    <w:rsid w:val="747F01DD"/>
    <w:rsid w:val="74B1D3A6"/>
    <w:rsid w:val="74CC0D90"/>
    <w:rsid w:val="75463C61"/>
    <w:rsid w:val="758F1BBA"/>
    <w:rsid w:val="759F5218"/>
    <w:rsid w:val="75C87AE5"/>
    <w:rsid w:val="760C4E77"/>
    <w:rsid w:val="76141F3B"/>
    <w:rsid w:val="76143BE1"/>
    <w:rsid w:val="765932D0"/>
    <w:rsid w:val="7697CA4E"/>
    <w:rsid w:val="7699A0D0"/>
    <w:rsid w:val="76D16A66"/>
    <w:rsid w:val="76DFA943"/>
    <w:rsid w:val="770D1F75"/>
    <w:rsid w:val="771A1269"/>
    <w:rsid w:val="77238EAE"/>
    <w:rsid w:val="773A5F7E"/>
    <w:rsid w:val="7784200F"/>
    <w:rsid w:val="77C84B95"/>
    <w:rsid w:val="77E2FD32"/>
    <w:rsid w:val="7828E889"/>
    <w:rsid w:val="7845D243"/>
    <w:rsid w:val="786EFB64"/>
    <w:rsid w:val="787377B4"/>
    <w:rsid w:val="78A153E9"/>
    <w:rsid w:val="78C0FD3E"/>
    <w:rsid w:val="78CBB5C8"/>
    <w:rsid w:val="79912E97"/>
    <w:rsid w:val="799F5FA3"/>
    <w:rsid w:val="79E3F13F"/>
    <w:rsid w:val="7A1416EA"/>
    <w:rsid w:val="7A28E82E"/>
    <w:rsid w:val="7A512C40"/>
    <w:rsid w:val="7A781EEC"/>
    <w:rsid w:val="7AA959F6"/>
    <w:rsid w:val="7AB257A6"/>
    <w:rsid w:val="7B901997"/>
    <w:rsid w:val="7C34F993"/>
    <w:rsid w:val="7C422696"/>
    <w:rsid w:val="7C5D3FBF"/>
    <w:rsid w:val="7C80EDAF"/>
    <w:rsid w:val="7C9386EE"/>
    <w:rsid w:val="7CB87722"/>
    <w:rsid w:val="7CC13256"/>
    <w:rsid w:val="7CFBCACA"/>
    <w:rsid w:val="7E6AE38F"/>
    <w:rsid w:val="7E6ECA34"/>
    <w:rsid w:val="7E7F01B0"/>
    <w:rsid w:val="7E87D0CA"/>
    <w:rsid w:val="7EA2C8FF"/>
    <w:rsid w:val="7EA8E195"/>
    <w:rsid w:val="7F4F1E03"/>
    <w:rsid w:val="7FA13714"/>
    <w:rsid w:val="7FC5513A"/>
    <w:rsid w:val="7FD11E77"/>
    <w:rsid w:val="7FEA3B41"/>
    <w:rsid w:val="7FFA3708"/>
    <w:rsid w:val="7FFAAB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12585"/>
  <w15:chartTrackingRefBased/>
  <w15:docId w15:val="{2A3BAF6A-B90F-4F7A-A262-8F9621B2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E18"/>
    <w:rPr>
      <w:rFonts w:asciiTheme="majorHAnsi" w:eastAsiaTheme="majorEastAsia" w:hAnsiTheme="majorHAnsi" w:cstheme="majorBidi"/>
      <w:color w:val="2F5496" w:themeColor="accent1" w:themeShade="BF"/>
      <w:sz w:val="26"/>
      <w:szCs w:val="26"/>
    </w:rPr>
  </w:style>
  <w:style w:type="table" w:customStyle="1" w:styleId="TableGrid1">
    <w:name w:val="Table Grid1"/>
    <w:basedOn w:val="TableNormal"/>
    <w:next w:val="TableGrid"/>
    <w:uiPriority w:val="39"/>
    <w:rsid w:val="00940E18"/>
    <w:pPr>
      <w:spacing w:after="0" w:line="240" w:lineRule="auto"/>
    </w:pPr>
    <w:rPr>
      <w:rFonts w:ascii="Calibri" w:eastAsia="Calibri" w:hAnsi="Calibri" w:cs="Times New Roman"/>
    </w:rPr>
    <w:tblPr>
      <w:tblInd w:w="0" w:type="nil"/>
      <w:tblCellMar>
        <w:left w:w="0" w:type="dxa"/>
        <w:right w:w="0" w:type="dxa"/>
      </w:tblCellMar>
    </w:tblPr>
  </w:style>
  <w:style w:type="paragraph" w:styleId="NormalWeb">
    <w:name w:val="Normal (Web)"/>
    <w:basedOn w:val="Normal"/>
    <w:uiPriority w:val="99"/>
    <w:unhideWhenUsed/>
    <w:rsid w:val="00940E1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0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3BF"/>
  </w:style>
  <w:style w:type="paragraph" w:styleId="Footer">
    <w:name w:val="footer"/>
    <w:basedOn w:val="Normal"/>
    <w:link w:val="FooterChar"/>
    <w:uiPriority w:val="99"/>
    <w:unhideWhenUsed/>
    <w:rsid w:val="0015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3BF"/>
  </w:style>
  <w:style w:type="character" w:customStyle="1" w:styleId="Heading1Char">
    <w:name w:val="Heading 1 Char"/>
    <w:basedOn w:val="DefaultParagraphFont"/>
    <w:link w:val="Heading1"/>
    <w:uiPriority w:val="9"/>
    <w:rsid w:val="0085069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C1E55"/>
    <w:rPr>
      <w:color w:val="0000FF"/>
      <w:u w:val="single"/>
    </w:rPr>
  </w:style>
  <w:style w:type="paragraph" w:styleId="ListParagraph">
    <w:name w:val="List Paragraph"/>
    <w:aliases w:val="Bullet List,FooterText,List Paragraph1,numbered,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pPr>
      <w:ind w:left="720"/>
      <w:contextualSpacing/>
    </w:pPr>
  </w:style>
  <w:style w:type="character" w:styleId="UnresolvedMention">
    <w:name w:val="Unresolved Mention"/>
    <w:basedOn w:val="DefaultParagraphFont"/>
    <w:uiPriority w:val="99"/>
    <w:semiHidden/>
    <w:unhideWhenUsed/>
    <w:rsid w:val="00537907"/>
    <w:rPr>
      <w:color w:val="605E5C"/>
      <w:shd w:val="clear" w:color="auto" w:fill="E1DFDD"/>
    </w:rPr>
  </w:style>
  <w:style w:type="character" w:styleId="FollowedHyperlink">
    <w:name w:val="FollowedHyperlink"/>
    <w:basedOn w:val="DefaultParagraphFont"/>
    <w:uiPriority w:val="99"/>
    <w:semiHidden/>
    <w:unhideWhenUsed/>
    <w:rsid w:val="000B25B1"/>
    <w:rPr>
      <w:color w:val="954F72" w:themeColor="followedHyperlink"/>
      <w:u w:val="single"/>
    </w:rPr>
  </w:style>
  <w:style w:type="paragraph" w:styleId="CommentText">
    <w:name w:val="annotation text"/>
    <w:basedOn w:val="Normal"/>
    <w:link w:val="CommentTextChar"/>
    <w:uiPriority w:val="99"/>
    <w:unhideWhenUsed/>
    <w:rsid w:val="00B371C8"/>
    <w:pPr>
      <w:spacing w:line="240" w:lineRule="auto"/>
    </w:pPr>
    <w:rPr>
      <w:sz w:val="20"/>
      <w:szCs w:val="20"/>
    </w:rPr>
  </w:style>
  <w:style w:type="character" w:customStyle="1" w:styleId="CommentTextChar">
    <w:name w:val="Comment Text Char"/>
    <w:basedOn w:val="DefaultParagraphFont"/>
    <w:link w:val="CommentText"/>
    <w:uiPriority w:val="99"/>
    <w:rsid w:val="00B371C8"/>
    <w:rPr>
      <w:sz w:val="20"/>
      <w:szCs w:val="20"/>
    </w:rPr>
  </w:style>
  <w:style w:type="character" w:styleId="CommentReference">
    <w:name w:val="annotation reference"/>
    <w:basedOn w:val="DefaultParagraphFont"/>
    <w:uiPriority w:val="99"/>
    <w:semiHidden/>
    <w:unhideWhenUsed/>
    <w:rsid w:val="00B371C8"/>
    <w:rPr>
      <w:sz w:val="16"/>
      <w:szCs w:val="16"/>
    </w:rPr>
  </w:style>
  <w:style w:type="character" w:styleId="Mention">
    <w:name w:val="Mention"/>
    <w:basedOn w:val="DefaultParagraphFont"/>
    <w:uiPriority w:val="99"/>
    <w:unhideWhenUsed/>
    <w:rsid w:val="005B6F1A"/>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3B0F66"/>
    <w:rPr>
      <w:b/>
      <w:bCs/>
    </w:rPr>
  </w:style>
  <w:style w:type="character" w:customStyle="1" w:styleId="CommentSubjectChar">
    <w:name w:val="Comment Subject Char"/>
    <w:basedOn w:val="CommentTextChar"/>
    <w:link w:val="CommentSubject"/>
    <w:uiPriority w:val="99"/>
    <w:semiHidden/>
    <w:rsid w:val="003B0F66"/>
    <w:rPr>
      <w:b/>
      <w:bCs/>
      <w:sz w:val="20"/>
      <w:szCs w:val="20"/>
    </w:rPr>
  </w:style>
  <w:style w:type="character" w:styleId="Strong">
    <w:name w:val="Strong"/>
    <w:basedOn w:val="DefaultParagraphFont"/>
    <w:uiPriority w:val="22"/>
    <w:qFormat/>
    <w:rsid w:val="00C82759"/>
    <w:rPr>
      <w:b/>
      <w:bCs/>
    </w:rPr>
  </w:style>
  <w:style w:type="character" w:styleId="SmartLink">
    <w:name w:val="Smart Link"/>
    <w:basedOn w:val="DefaultParagraphFont"/>
    <w:uiPriority w:val="99"/>
    <w:semiHidden/>
    <w:unhideWhenUsed/>
    <w:rsid w:val="007C6404"/>
    <w:rPr>
      <w:color w:val="0000FF"/>
      <w:u w:val="single"/>
      <w:shd w:val="clear" w:color="auto" w:fill="F3F2F1"/>
    </w:rPr>
  </w:style>
  <w:style w:type="character" w:customStyle="1" w:styleId="ListParagraphChar">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locked/>
    <w:rsid w:val="002F6C58"/>
  </w:style>
  <w:style w:type="paragraph" w:customStyle="1" w:styleId="paragraph">
    <w:name w:val="paragraph"/>
    <w:basedOn w:val="Normal"/>
    <w:rsid w:val="00BD6059"/>
    <w:pPr>
      <w:spacing w:before="100" w:beforeAutospacing="1" w:after="100" w:afterAutospacing="1" w:line="240" w:lineRule="auto"/>
    </w:pPr>
    <w:rPr>
      <w:rFonts w:ascii="Calibri" w:eastAsia="Times New Roman" w:hAnsi="Calibri" w:cs="Calibri"/>
    </w:rPr>
  </w:style>
  <w:style w:type="character" w:customStyle="1" w:styleId="normaltextrun">
    <w:name w:val="normaltextrun"/>
    <w:basedOn w:val="DefaultParagraphFont"/>
    <w:rsid w:val="00BD6059"/>
    <w:rPr>
      <w:rFonts w:cs="Times New Roman"/>
    </w:rPr>
  </w:style>
  <w:style w:type="paragraph" w:styleId="Revision">
    <w:name w:val="Revision"/>
    <w:hidden/>
    <w:uiPriority w:val="99"/>
    <w:semiHidden/>
    <w:rsid w:val="004A5736"/>
    <w:pPr>
      <w:spacing w:after="0" w:line="240" w:lineRule="auto"/>
    </w:pPr>
  </w:style>
  <w:style w:type="character" w:customStyle="1" w:styleId="eop">
    <w:name w:val="eop"/>
    <w:basedOn w:val="DefaultParagraphFont"/>
    <w:rsid w:val="00091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6989">
      <w:bodyDiv w:val="1"/>
      <w:marLeft w:val="0"/>
      <w:marRight w:val="0"/>
      <w:marTop w:val="0"/>
      <w:marBottom w:val="0"/>
      <w:divBdr>
        <w:top w:val="none" w:sz="0" w:space="0" w:color="auto"/>
        <w:left w:val="none" w:sz="0" w:space="0" w:color="auto"/>
        <w:bottom w:val="none" w:sz="0" w:space="0" w:color="auto"/>
        <w:right w:val="none" w:sz="0" w:space="0" w:color="auto"/>
      </w:divBdr>
    </w:div>
    <w:div w:id="114367948">
      <w:bodyDiv w:val="1"/>
      <w:marLeft w:val="0"/>
      <w:marRight w:val="0"/>
      <w:marTop w:val="0"/>
      <w:marBottom w:val="0"/>
      <w:divBdr>
        <w:top w:val="none" w:sz="0" w:space="0" w:color="auto"/>
        <w:left w:val="none" w:sz="0" w:space="0" w:color="auto"/>
        <w:bottom w:val="none" w:sz="0" w:space="0" w:color="auto"/>
        <w:right w:val="none" w:sz="0" w:space="0" w:color="auto"/>
      </w:divBdr>
    </w:div>
    <w:div w:id="283661470">
      <w:bodyDiv w:val="1"/>
      <w:marLeft w:val="0"/>
      <w:marRight w:val="0"/>
      <w:marTop w:val="0"/>
      <w:marBottom w:val="0"/>
      <w:divBdr>
        <w:top w:val="none" w:sz="0" w:space="0" w:color="auto"/>
        <w:left w:val="none" w:sz="0" w:space="0" w:color="auto"/>
        <w:bottom w:val="none" w:sz="0" w:space="0" w:color="auto"/>
        <w:right w:val="none" w:sz="0" w:space="0" w:color="auto"/>
      </w:divBdr>
    </w:div>
    <w:div w:id="316809206">
      <w:bodyDiv w:val="1"/>
      <w:marLeft w:val="0"/>
      <w:marRight w:val="0"/>
      <w:marTop w:val="0"/>
      <w:marBottom w:val="0"/>
      <w:divBdr>
        <w:top w:val="none" w:sz="0" w:space="0" w:color="auto"/>
        <w:left w:val="none" w:sz="0" w:space="0" w:color="auto"/>
        <w:bottom w:val="none" w:sz="0" w:space="0" w:color="auto"/>
        <w:right w:val="none" w:sz="0" w:space="0" w:color="auto"/>
      </w:divBdr>
      <w:divsChild>
        <w:div w:id="65690587">
          <w:marLeft w:val="0"/>
          <w:marRight w:val="0"/>
          <w:marTop w:val="0"/>
          <w:marBottom w:val="0"/>
          <w:divBdr>
            <w:top w:val="none" w:sz="0" w:space="0" w:color="auto"/>
            <w:left w:val="none" w:sz="0" w:space="0" w:color="auto"/>
            <w:bottom w:val="none" w:sz="0" w:space="0" w:color="auto"/>
            <w:right w:val="none" w:sz="0" w:space="0" w:color="auto"/>
          </w:divBdr>
        </w:div>
        <w:div w:id="122895185">
          <w:marLeft w:val="0"/>
          <w:marRight w:val="0"/>
          <w:marTop w:val="0"/>
          <w:marBottom w:val="0"/>
          <w:divBdr>
            <w:top w:val="none" w:sz="0" w:space="0" w:color="auto"/>
            <w:left w:val="none" w:sz="0" w:space="0" w:color="auto"/>
            <w:bottom w:val="none" w:sz="0" w:space="0" w:color="auto"/>
            <w:right w:val="none" w:sz="0" w:space="0" w:color="auto"/>
          </w:divBdr>
        </w:div>
        <w:div w:id="639531931">
          <w:marLeft w:val="0"/>
          <w:marRight w:val="0"/>
          <w:marTop w:val="0"/>
          <w:marBottom w:val="0"/>
          <w:divBdr>
            <w:top w:val="none" w:sz="0" w:space="0" w:color="auto"/>
            <w:left w:val="none" w:sz="0" w:space="0" w:color="auto"/>
            <w:bottom w:val="none" w:sz="0" w:space="0" w:color="auto"/>
            <w:right w:val="none" w:sz="0" w:space="0" w:color="auto"/>
          </w:divBdr>
        </w:div>
      </w:divsChild>
    </w:div>
    <w:div w:id="432749622">
      <w:bodyDiv w:val="1"/>
      <w:marLeft w:val="0"/>
      <w:marRight w:val="0"/>
      <w:marTop w:val="0"/>
      <w:marBottom w:val="0"/>
      <w:divBdr>
        <w:top w:val="none" w:sz="0" w:space="0" w:color="auto"/>
        <w:left w:val="none" w:sz="0" w:space="0" w:color="auto"/>
        <w:bottom w:val="none" w:sz="0" w:space="0" w:color="auto"/>
        <w:right w:val="none" w:sz="0" w:space="0" w:color="auto"/>
      </w:divBdr>
    </w:div>
    <w:div w:id="587153325">
      <w:bodyDiv w:val="1"/>
      <w:marLeft w:val="0"/>
      <w:marRight w:val="0"/>
      <w:marTop w:val="0"/>
      <w:marBottom w:val="0"/>
      <w:divBdr>
        <w:top w:val="none" w:sz="0" w:space="0" w:color="auto"/>
        <w:left w:val="none" w:sz="0" w:space="0" w:color="auto"/>
        <w:bottom w:val="none" w:sz="0" w:space="0" w:color="auto"/>
        <w:right w:val="none" w:sz="0" w:space="0" w:color="auto"/>
      </w:divBdr>
    </w:div>
    <w:div w:id="626818187">
      <w:bodyDiv w:val="1"/>
      <w:marLeft w:val="0"/>
      <w:marRight w:val="0"/>
      <w:marTop w:val="0"/>
      <w:marBottom w:val="0"/>
      <w:divBdr>
        <w:top w:val="none" w:sz="0" w:space="0" w:color="auto"/>
        <w:left w:val="none" w:sz="0" w:space="0" w:color="auto"/>
        <w:bottom w:val="none" w:sz="0" w:space="0" w:color="auto"/>
        <w:right w:val="none" w:sz="0" w:space="0" w:color="auto"/>
      </w:divBdr>
    </w:div>
    <w:div w:id="734593205">
      <w:bodyDiv w:val="1"/>
      <w:marLeft w:val="0"/>
      <w:marRight w:val="0"/>
      <w:marTop w:val="0"/>
      <w:marBottom w:val="0"/>
      <w:divBdr>
        <w:top w:val="none" w:sz="0" w:space="0" w:color="auto"/>
        <w:left w:val="none" w:sz="0" w:space="0" w:color="auto"/>
        <w:bottom w:val="none" w:sz="0" w:space="0" w:color="auto"/>
        <w:right w:val="none" w:sz="0" w:space="0" w:color="auto"/>
      </w:divBdr>
    </w:div>
    <w:div w:id="748038024">
      <w:bodyDiv w:val="1"/>
      <w:marLeft w:val="0"/>
      <w:marRight w:val="0"/>
      <w:marTop w:val="0"/>
      <w:marBottom w:val="0"/>
      <w:divBdr>
        <w:top w:val="none" w:sz="0" w:space="0" w:color="auto"/>
        <w:left w:val="none" w:sz="0" w:space="0" w:color="auto"/>
        <w:bottom w:val="none" w:sz="0" w:space="0" w:color="auto"/>
        <w:right w:val="none" w:sz="0" w:space="0" w:color="auto"/>
      </w:divBdr>
    </w:div>
    <w:div w:id="799029838">
      <w:bodyDiv w:val="1"/>
      <w:marLeft w:val="0"/>
      <w:marRight w:val="0"/>
      <w:marTop w:val="0"/>
      <w:marBottom w:val="0"/>
      <w:divBdr>
        <w:top w:val="none" w:sz="0" w:space="0" w:color="auto"/>
        <w:left w:val="none" w:sz="0" w:space="0" w:color="auto"/>
        <w:bottom w:val="none" w:sz="0" w:space="0" w:color="auto"/>
        <w:right w:val="none" w:sz="0" w:space="0" w:color="auto"/>
      </w:divBdr>
    </w:div>
    <w:div w:id="799807983">
      <w:bodyDiv w:val="1"/>
      <w:marLeft w:val="0"/>
      <w:marRight w:val="0"/>
      <w:marTop w:val="0"/>
      <w:marBottom w:val="0"/>
      <w:divBdr>
        <w:top w:val="none" w:sz="0" w:space="0" w:color="auto"/>
        <w:left w:val="none" w:sz="0" w:space="0" w:color="auto"/>
        <w:bottom w:val="none" w:sz="0" w:space="0" w:color="auto"/>
        <w:right w:val="none" w:sz="0" w:space="0" w:color="auto"/>
      </w:divBdr>
    </w:div>
    <w:div w:id="987048714">
      <w:bodyDiv w:val="1"/>
      <w:marLeft w:val="0"/>
      <w:marRight w:val="0"/>
      <w:marTop w:val="0"/>
      <w:marBottom w:val="0"/>
      <w:divBdr>
        <w:top w:val="none" w:sz="0" w:space="0" w:color="auto"/>
        <w:left w:val="none" w:sz="0" w:space="0" w:color="auto"/>
        <w:bottom w:val="none" w:sz="0" w:space="0" w:color="auto"/>
        <w:right w:val="none" w:sz="0" w:space="0" w:color="auto"/>
      </w:divBdr>
    </w:div>
    <w:div w:id="1094277793">
      <w:bodyDiv w:val="1"/>
      <w:marLeft w:val="0"/>
      <w:marRight w:val="0"/>
      <w:marTop w:val="0"/>
      <w:marBottom w:val="0"/>
      <w:divBdr>
        <w:top w:val="none" w:sz="0" w:space="0" w:color="auto"/>
        <w:left w:val="none" w:sz="0" w:space="0" w:color="auto"/>
        <w:bottom w:val="none" w:sz="0" w:space="0" w:color="auto"/>
        <w:right w:val="none" w:sz="0" w:space="0" w:color="auto"/>
      </w:divBdr>
    </w:div>
    <w:div w:id="1314333397">
      <w:bodyDiv w:val="1"/>
      <w:marLeft w:val="0"/>
      <w:marRight w:val="0"/>
      <w:marTop w:val="0"/>
      <w:marBottom w:val="0"/>
      <w:divBdr>
        <w:top w:val="none" w:sz="0" w:space="0" w:color="auto"/>
        <w:left w:val="none" w:sz="0" w:space="0" w:color="auto"/>
        <w:bottom w:val="none" w:sz="0" w:space="0" w:color="auto"/>
        <w:right w:val="none" w:sz="0" w:space="0" w:color="auto"/>
      </w:divBdr>
    </w:div>
    <w:div w:id="1653483005">
      <w:bodyDiv w:val="1"/>
      <w:marLeft w:val="0"/>
      <w:marRight w:val="0"/>
      <w:marTop w:val="0"/>
      <w:marBottom w:val="0"/>
      <w:divBdr>
        <w:top w:val="none" w:sz="0" w:space="0" w:color="auto"/>
        <w:left w:val="none" w:sz="0" w:space="0" w:color="auto"/>
        <w:bottom w:val="none" w:sz="0" w:space="0" w:color="auto"/>
        <w:right w:val="none" w:sz="0" w:space="0" w:color="auto"/>
      </w:divBdr>
      <w:divsChild>
        <w:div w:id="268007445">
          <w:marLeft w:val="0"/>
          <w:marRight w:val="0"/>
          <w:marTop w:val="0"/>
          <w:marBottom w:val="0"/>
          <w:divBdr>
            <w:top w:val="none" w:sz="0" w:space="0" w:color="auto"/>
            <w:left w:val="none" w:sz="0" w:space="0" w:color="auto"/>
            <w:bottom w:val="none" w:sz="0" w:space="0" w:color="auto"/>
            <w:right w:val="none" w:sz="0" w:space="0" w:color="auto"/>
          </w:divBdr>
        </w:div>
        <w:div w:id="330642479">
          <w:marLeft w:val="0"/>
          <w:marRight w:val="0"/>
          <w:marTop w:val="0"/>
          <w:marBottom w:val="0"/>
          <w:divBdr>
            <w:top w:val="none" w:sz="0" w:space="0" w:color="auto"/>
            <w:left w:val="none" w:sz="0" w:space="0" w:color="auto"/>
            <w:bottom w:val="none" w:sz="0" w:space="0" w:color="auto"/>
            <w:right w:val="none" w:sz="0" w:space="0" w:color="auto"/>
          </w:divBdr>
        </w:div>
        <w:div w:id="431554782">
          <w:marLeft w:val="0"/>
          <w:marRight w:val="0"/>
          <w:marTop w:val="0"/>
          <w:marBottom w:val="0"/>
          <w:divBdr>
            <w:top w:val="none" w:sz="0" w:space="0" w:color="auto"/>
            <w:left w:val="none" w:sz="0" w:space="0" w:color="auto"/>
            <w:bottom w:val="none" w:sz="0" w:space="0" w:color="auto"/>
            <w:right w:val="none" w:sz="0" w:space="0" w:color="auto"/>
          </w:divBdr>
        </w:div>
        <w:div w:id="987972785">
          <w:marLeft w:val="0"/>
          <w:marRight w:val="0"/>
          <w:marTop w:val="0"/>
          <w:marBottom w:val="0"/>
          <w:divBdr>
            <w:top w:val="none" w:sz="0" w:space="0" w:color="auto"/>
            <w:left w:val="none" w:sz="0" w:space="0" w:color="auto"/>
            <w:bottom w:val="none" w:sz="0" w:space="0" w:color="auto"/>
            <w:right w:val="none" w:sz="0" w:space="0" w:color="auto"/>
          </w:divBdr>
        </w:div>
        <w:div w:id="1198543136">
          <w:marLeft w:val="0"/>
          <w:marRight w:val="0"/>
          <w:marTop w:val="0"/>
          <w:marBottom w:val="0"/>
          <w:divBdr>
            <w:top w:val="none" w:sz="0" w:space="0" w:color="auto"/>
            <w:left w:val="none" w:sz="0" w:space="0" w:color="auto"/>
            <w:bottom w:val="none" w:sz="0" w:space="0" w:color="auto"/>
            <w:right w:val="none" w:sz="0" w:space="0" w:color="auto"/>
          </w:divBdr>
        </w:div>
        <w:div w:id="1219052204">
          <w:marLeft w:val="0"/>
          <w:marRight w:val="0"/>
          <w:marTop w:val="0"/>
          <w:marBottom w:val="0"/>
          <w:divBdr>
            <w:top w:val="none" w:sz="0" w:space="0" w:color="auto"/>
            <w:left w:val="none" w:sz="0" w:space="0" w:color="auto"/>
            <w:bottom w:val="none" w:sz="0" w:space="0" w:color="auto"/>
            <w:right w:val="none" w:sz="0" w:space="0" w:color="auto"/>
          </w:divBdr>
        </w:div>
        <w:div w:id="1237400346">
          <w:marLeft w:val="0"/>
          <w:marRight w:val="0"/>
          <w:marTop w:val="0"/>
          <w:marBottom w:val="0"/>
          <w:divBdr>
            <w:top w:val="none" w:sz="0" w:space="0" w:color="auto"/>
            <w:left w:val="none" w:sz="0" w:space="0" w:color="auto"/>
            <w:bottom w:val="none" w:sz="0" w:space="0" w:color="auto"/>
            <w:right w:val="none" w:sz="0" w:space="0" w:color="auto"/>
          </w:divBdr>
        </w:div>
        <w:div w:id="1297565295">
          <w:marLeft w:val="0"/>
          <w:marRight w:val="0"/>
          <w:marTop w:val="0"/>
          <w:marBottom w:val="0"/>
          <w:divBdr>
            <w:top w:val="none" w:sz="0" w:space="0" w:color="auto"/>
            <w:left w:val="none" w:sz="0" w:space="0" w:color="auto"/>
            <w:bottom w:val="none" w:sz="0" w:space="0" w:color="auto"/>
            <w:right w:val="none" w:sz="0" w:space="0" w:color="auto"/>
          </w:divBdr>
        </w:div>
        <w:div w:id="1299608459">
          <w:marLeft w:val="0"/>
          <w:marRight w:val="0"/>
          <w:marTop w:val="0"/>
          <w:marBottom w:val="0"/>
          <w:divBdr>
            <w:top w:val="none" w:sz="0" w:space="0" w:color="auto"/>
            <w:left w:val="none" w:sz="0" w:space="0" w:color="auto"/>
            <w:bottom w:val="none" w:sz="0" w:space="0" w:color="auto"/>
            <w:right w:val="none" w:sz="0" w:space="0" w:color="auto"/>
          </w:divBdr>
        </w:div>
        <w:div w:id="1458790708">
          <w:marLeft w:val="0"/>
          <w:marRight w:val="0"/>
          <w:marTop w:val="0"/>
          <w:marBottom w:val="0"/>
          <w:divBdr>
            <w:top w:val="none" w:sz="0" w:space="0" w:color="auto"/>
            <w:left w:val="none" w:sz="0" w:space="0" w:color="auto"/>
            <w:bottom w:val="none" w:sz="0" w:space="0" w:color="auto"/>
            <w:right w:val="none" w:sz="0" w:space="0" w:color="auto"/>
          </w:divBdr>
        </w:div>
        <w:div w:id="1520000355">
          <w:marLeft w:val="0"/>
          <w:marRight w:val="0"/>
          <w:marTop w:val="0"/>
          <w:marBottom w:val="0"/>
          <w:divBdr>
            <w:top w:val="none" w:sz="0" w:space="0" w:color="auto"/>
            <w:left w:val="none" w:sz="0" w:space="0" w:color="auto"/>
            <w:bottom w:val="none" w:sz="0" w:space="0" w:color="auto"/>
            <w:right w:val="none" w:sz="0" w:space="0" w:color="auto"/>
          </w:divBdr>
        </w:div>
        <w:div w:id="1617103334">
          <w:marLeft w:val="0"/>
          <w:marRight w:val="0"/>
          <w:marTop w:val="0"/>
          <w:marBottom w:val="0"/>
          <w:divBdr>
            <w:top w:val="none" w:sz="0" w:space="0" w:color="auto"/>
            <w:left w:val="none" w:sz="0" w:space="0" w:color="auto"/>
            <w:bottom w:val="none" w:sz="0" w:space="0" w:color="auto"/>
            <w:right w:val="none" w:sz="0" w:space="0" w:color="auto"/>
          </w:divBdr>
        </w:div>
        <w:div w:id="1734693349">
          <w:marLeft w:val="0"/>
          <w:marRight w:val="0"/>
          <w:marTop w:val="0"/>
          <w:marBottom w:val="0"/>
          <w:divBdr>
            <w:top w:val="none" w:sz="0" w:space="0" w:color="auto"/>
            <w:left w:val="none" w:sz="0" w:space="0" w:color="auto"/>
            <w:bottom w:val="none" w:sz="0" w:space="0" w:color="auto"/>
            <w:right w:val="none" w:sz="0" w:space="0" w:color="auto"/>
          </w:divBdr>
        </w:div>
        <w:div w:id="2065105743">
          <w:marLeft w:val="0"/>
          <w:marRight w:val="0"/>
          <w:marTop w:val="0"/>
          <w:marBottom w:val="0"/>
          <w:divBdr>
            <w:top w:val="none" w:sz="0" w:space="0" w:color="auto"/>
            <w:left w:val="none" w:sz="0" w:space="0" w:color="auto"/>
            <w:bottom w:val="none" w:sz="0" w:space="0" w:color="auto"/>
            <w:right w:val="none" w:sz="0" w:space="0" w:color="auto"/>
          </w:divBdr>
        </w:div>
        <w:div w:id="2136360912">
          <w:marLeft w:val="0"/>
          <w:marRight w:val="0"/>
          <w:marTop w:val="0"/>
          <w:marBottom w:val="0"/>
          <w:divBdr>
            <w:top w:val="none" w:sz="0" w:space="0" w:color="auto"/>
            <w:left w:val="none" w:sz="0" w:space="0" w:color="auto"/>
            <w:bottom w:val="none" w:sz="0" w:space="0" w:color="auto"/>
            <w:right w:val="none" w:sz="0" w:space="0" w:color="auto"/>
          </w:divBdr>
        </w:div>
      </w:divsChild>
    </w:div>
    <w:div w:id="1908301706">
      <w:bodyDiv w:val="1"/>
      <w:marLeft w:val="0"/>
      <w:marRight w:val="0"/>
      <w:marTop w:val="0"/>
      <w:marBottom w:val="0"/>
      <w:divBdr>
        <w:top w:val="none" w:sz="0" w:space="0" w:color="auto"/>
        <w:left w:val="none" w:sz="0" w:space="0" w:color="auto"/>
        <w:bottom w:val="none" w:sz="0" w:space="0" w:color="auto"/>
        <w:right w:val="none" w:sz="0" w:space="0" w:color="auto"/>
      </w:divBdr>
    </w:div>
    <w:div w:id="1916737657">
      <w:bodyDiv w:val="1"/>
      <w:marLeft w:val="0"/>
      <w:marRight w:val="0"/>
      <w:marTop w:val="0"/>
      <w:marBottom w:val="0"/>
      <w:divBdr>
        <w:top w:val="none" w:sz="0" w:space="0" w:color="auto"/>
        <w:left w:val="none" w:sz="0" w:space="0" w:color="auto"/>
        <w:bottom w:val="none" w:sz="0" w:space="0" w:color="auto"/>
        <w:right w:val="none" w:sz="0" w:space="0" w:color="auto"/>
      </w:divBdr>
    </w:div>
    <w:div w:id="2052806635">
      <w:bodyDiv w:val="1"/>
      <w:marLeft w:val="0"/>
      <w:marRight w:val="0"/>
      <w:marTop w:val="0"/>
      <w:marBottom w:val="0"/>
      <w:divBdr>
        <w:top w:val="none" w:sz="0" w:space="0" w:color="auto"/>
        <w:left w:val="none" w:sz="0" w:space="0" w:color="auto"/>
        <w:bottom w:val="none" w:sz="0" w:space="0" w:color="auto"/>
        <w:right w:val="none" w:sz="0" w:space="0" w:color="auto"/>
      </w:divBdr>
    </w:div>
    <w:div w:id="214253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ducationblog.microsoft.com/en-us/2021/11/imagining-a-new-era-of-education" TargetMode="External"/><Relationship Id="rId21" Type="http://schemas.openxmlformats.org/officeDocument/2006/relationships/hyperlink" Target="https://support.microsoft.com/en-us/office/what-s-new-in-office-2021-43848c29-665d-4b1b-bc12-acd2bfb3910a" TargetMode="External"/><Relationship Id="rId42" Type="http://schemas.openxmlformats.org/officeDocument/2006/relationships/hyperlink" Target="https://techcommunity.microsoft.com/t5/microsoft-teams-blog/what-s-new-in-microsoft-teams-october-2021/ba-p/2824105" TargetMode="External"/><Relationship Id="rId63" Type="http://schemas.openxmlformats.org/officeDocument/2006/relationships/hyperlink" Target="https://docs.microsoft.com/en-us/azure/defender-for-cloud/defender-for-cloud-introduction" TargetMode="External"/><Relationship Id="rId84" Type="http://schemas.openxmlformats.org/officeDocument/2006/relationships/hyperlink" Target="https://azure.microsoft.com/en-us/updates/general-availability-azure-stack-hci-new-feature-update/" TargetMode="External"/><Relationship Id="rId138" Type="http://schemas.openxmlformats.org/officeDocument/2006/relationships/hyperlink" Target="https://about.ads.microsoft.com/en-us/blog/post/october-2021/introducing-microsoft-clarity-insights-for-microsoft-advertising" TargetMode="External"/><Relationship Id="rId107" Type="http://schemas.openxmlformats.org/officeDocument/2006/relationships/hyperlink" Target="https://azure.microsoft.com/en-us/blog/new-satellite-connectivity-and-geospatial-capabilities-with-azure-space/" TargetMode="External"/><Relationship Id="rId11" Type="http://schemas.openxmlformats.org/officeDocument/2006/relationships/hyperlink" Target="https://docs.microsoft.com/en-us/viva/connections/viva-connections-overview" TargetMode="External"/><Relationship Id="rId32" Type="http://schemas.openxmlformats.org/officeDocument/2006/relationships/hyperlink" Target="https://docs.microsoft.com/en-us/microsoftteams/emergency-calling-dispatchable-location" TargetMode="External"/><Relationship Id="rId53" Type="http://schemas.openxmlformats.org/officeDocument/2006/relationships/hyperlink" Target="https://powerbi.microsoft.com/en-us/blog/microsoft-power-bi-and-azure-purview-work-better-together-is-now-in-ga/" TargetMode="External"/><Relationship Id="rId74" Type="http://schemas.openxmlformats.org/officeDocument/2006/relationships/hyperlink" Target="https://docs.microsoft.com/en-us/microsoft-365/compliance/insider-risk-management-settings?view=o365-worldwide" TargetMode="External"/><Relationship Id="rId128" Type="http://schemas.openxmlformats.org/officeDocument/2006/relationships/hyperlink" Target="https://www.xbox.com/en-us/games/store/microsoft-flight-simulator-standard-game-of-the-year-edition/9mtj74mkqm46" TargetMode="External"/><Relationship Id="rId149" Type="http://schemas.openxmlformats.org/officeDocument/2006/relationships/hyperlink" Target="https://blogs.bing.com/search/december-2021/Save-time-and-money-with-Travel-from-Microsoft-Bing" TargetMode="External"/><Relationship Id="rId5" Type="http://schemas.openxmlformats.org/officeDocument/2006/relationships/numbering" Target="numbering.xml"/><Relationship Id="rId95" Type="http://schemas.openxmlformats.org/officeDocument/2006/relationships/hyperlink" Target="https://azure.microsoft.com/en-us/updates/querying-delta-lake-files-using-tsql-in-azure-synapse-analytics-is-generally-available/" TargetMode="External"/><Relationship Id="rId22" Type="http://schemas.openxmlformats.org/officeDocument/2006/relationships/hyperlink" Target="https://techcommunity.microsoft.com/t5/microsoft-sharepoint-blog/sharepoint-server-subscription-edition-general-availability/ba-p/2913714" TargetMode="External"/><Relationship Id="rId27" Type="http://schemas.openxmlformats.org/officeDocument/2006/relationships/hyperlink" Target="https://techcommunity.microsoft.com/t5/microsoft-teams-public-preview/now-in-public-preview-presenter-mode-standout-for-powerpoint/m-p/2738524" TargetMode="External"/><Relationship Id="rId43" Type="http://schemas.openxmlformats.org/officeDocument/2006/relationships/hyperlink" Target="https://blogs.windows.com/windowsexperience/2021/10/04/windows-11-a-new-era-for-the-pc-begins-today/" TargetMode="External"/><Relationship Id="rId48" Type="http://schemas.openxmlformats.org/officeDocument/2006/relationships/hyperlink" Target="https://blogs.windows.com/windowsdeveloper/2021/09/28/microsoft-store-more-apps-more-open/" TargetMode="External"/><Relationship Id="rId64" Type="http://schemas.openxmlformats.org/officeDocument/2006/relationships/hyperlink" Target="https://techcommunity.microsoft.com/t5/microsoft-endpoint-manager-blog/microsoft-endpoint-manager-adds-management-and-compliance-checks/ba-p/2902346" TargetMode="External"/><Relationship Id="rId69" Type="http://schemas.openxmlformats.org/officeDocument/2006/relationships/hyperlink" Target="https://techcommunity.microsoft.com/t5/security-compliance-and-identity/microsoft-compliance-manager-extensibility-beyond-microsoft-365/ba-p/2883896" TargetMode="External"/><Relationship Id="rId113" Type="http://schemas.openxmlformats.org/officeDocument/2006/relationships/hyperlink" Target="https://nam06.safelinks.protection.outlook.com/?url=https%3A%2F%2Fwww.microsoft.com%2Fen-us%2Fd%2Fsurface-slim-pen-2%2F8TB9XW8RWC14%3Ficid%3DSurface_Acc_Cat_R1CP2_010322%26activetab%3Dpivot%253aoverviewtab&amp;data=04%7C01%7Csodara%40microsoft.com%7Ca3eba21ffe6b4e4a2ad708d9d5239923%7C72f988bf86f141af91ab2d7cd011db47%7C1%7C0%7C637775171140972972%7CUnknown%7CTWFpbGZsb3d8eyJWIjoiMC4wLjAwMDAiLCJQIjoiV2luMzIiLCJBTiI6Ik1haWwiLCJXVCI6Mn0%3D%7C3000&amp;sdata=Sayfp2OHaRX06bkn74RVxCG3CbV0bMEdGb2tan4GW28%3D&amp;reserved=0" TargetMode="External"/><Relationship Id="rId118" Type="http://schemas.openxmlformats.org/officeDocument/2006/relationships/hyperlink" Target="https://www.xbox.com/en-US/games/age-of-empires-iv" TargetMode="External"/><Relationship Id="rId134" Type="http://schemas.openxmlformats.org/officeDocument/2006/relationships/hyperlink" Target="https://about.ads.microsoft.com/en-us/blog/post/december-2021/new-marketing-with-purpose-business-attributes-showcase-brand-values" TargetMode="External"/><Relationship Id="rId139" Type="http://schemas.openxmlformats.org/officeDocument/2006/relationships/hyperlink" Target="https://about.ads.microsoft.com/en-us/blog/post/october-2021/microsoft-and-shopify-partner-together-to-help-merchants-grow-business" TargetMode="External"/><Relationship Id="rId80" Type="http://schemas.openxmlformats.org/officeDocument/2006/relationships/hyperlink" Target="https://techcommunity.microsoft.com/t5/azure-active-directory-identity/new-microsoft-authenticator-security-features-are-now-available/ba-p/2464386" TargetMode="External"/><Relationship Id="rId85" Type="http://schemas.openxmlformats.org/officeDocument/2006/relationships/hyperlink" Target="https://azure.microsoft.com/en-us/updates/sql-server-iaas-agent-extension-for-linux-sql-vms-generally-available/" TargetMode="External"/><Relationship Id="rId150" Type="http://schemas.openxmlformats.org/officeDocument/2006/relationships/image" Target="media/image1.png"/><Relationship Id="rId12" Type="http://schemas.openxmlformats.org/officeDocument/2006/relationships/hyperlink" Target="https://techcommunity.microsoft.com/t5/microsoft-viva-blog/new-viva-insights-capabilities-help-foster-wellbeing-and/ba-p/2901378" TargetMode="External"/><Relationship Id="rId17" Type="http://schemas.openxmlformats.org/officeDocument/2006/relationships/hyperlink" Target="https://nam06.safelinks.protection.outlook.com/?url=https%3A%2F%2Fblogs.windows.com%2Fwindowsexperience%2F2021%2F07%2F15%2Fintroducing-the-next-feature-update-to-windows-10-21h2%2F&amp;data=04%7C01%7Cv-michapman%40microsoft.com%7C38991f1937904f3c14fb08d9dabe657d%7C72f988bf86f141af91ab2d7cd011db47%7C1%7C0%7C637781333555584817%7CUnknown%7CTWFpbGZsb3d8eyJWIjoiMC4wLjAwMDAiLCJQIjoiV2luMzIiLCJBTiI6Ik1haWwiLCJXVCI6Mn0%3D%7C3000&amp;sdata=P1Sgh5LryGkOL69cPOud%2FETWiUBCrVLt8yIVbBwWFaY%3D&amp;reserved=0" TargetMode="External"/><Relationship Id="rId33" Type="http://schemas.openxmlformats.org/officeDocument/2006/relationships/hyperlink" Target="https://techcommunity.microsoft.com/t5/microsoft-teams-blog/enable-core-microsoft-teams-calling-functionality-on-compatible/ba-p/3030196" TargetMode="External"/><Relationship Id="rId38" Type="http://schemas.openxmlformats.org/officeDocument/2006/relationships/hyperlink" Target="file:///C:\Users\sglass\Downloads\Up%20to%2025K%20members%20per%20team%20in%20GCCH" TargetMode="External"/><Relationship Id="rId59" Type="http://schemas.openxmlformats.org/officeDocument/2006/relationships/hyperlink" Target="https://nam02.safelinks.protection.outlook.com/?url=https%3A%2F%2Fwww.linkedin.com%2Fbusiness%2Fmarketing%2Fblog%2Fmeasurement%2Fhow-were-helping-b2b-marketers-in-a-changing-privacy-landscape&amp;data=04%7C01%7Cjbauerlein%40we-worldwide.com%7C1c98bcdd7e444c88145608d9da817dc6%7C3ed60ab455674971a5341a5f0f7cc7f5%7C0%7C0%7C637781071983960692%7CUnknown%7CTWFpbGZsb3d8eyJWIjoiMC4wLjAwMDAiLCJQIjoiV2luMzIiLCJBTiI6Ik1haWwiLCJXVCI6Mn0%3D%7C3000&amp;sdata=pys7QSIHUGw9W6ezBDRwKHr%2BHwRSqaEC6AVukwh8ucQ%3D&amp;reserved=0" TargetMode="External"/><Relationship Id="rId103" Type="http://schemas.openxmlformats.org/officeDocument/2006/relationships/hyperlink" Target="https://devblogs.microsoft.com/visualstudio/visual-studio-2022-now-available/" TargetMode="External"/><Relationship Id="rId108" Type="http://schemas.openxmlformats.org/officeDocument/2006/relationships/hyperlink" Target="https://azure.microsoft.com/en-us/blog/new-investments-to-help-you-accelerate-your-azure-migration-and-modernization-journey/" TargetMode="External"/><Relationship Id="rId124" Type="http://schemas.openxmlformats.org/officeDocument/2006/relationships/hyperlink" Target="https://news.xbox.com/en-us/2021/11/03/xbox-360-adidas-sneaker/" TargetMode="External"/><Relationship Id="rId129" Type="http://schemas.openxmlformats.org/officeDocument/2006/relationships/hyperlink" Target="https://news.xbox.com/en-us/2021/11/18/microsoft-flight-simulator-releases-reno-air-races-expansion-today/" TargetMode="External"/><Relationship Id="rId54" Type="http://schemas.openxmlformats.org/officeDocument/2006/relationships/hyperlink" Target="https://cloudblogs.microsoft.com/powerplatform/2021/10/04/automation-in-windows-11-enables-users-to-reduce-repetitive-tasks-and-boost-productivity/" TargetMode="External"/><Relationship Id="rId70" Type="http://schemas.openxmlformats.org/officeDocument/2006/relationships/hyperlink" Target="https://techcommunity.microsoft.com/t5/security-compliance-and-identity/discover-and-manage-communication-risks-with-communication/ba-p/2909291" TargetMode="External"/><Relationship Id="rId75" Type="http://schemas.openxmlformats.org/officeDocument/2006/relationships/hyperlink" Target="https://docs.microsoft.com/en-us/microsoft-365/compliance/insider-risk-management-policies?view=o365-worldwide" TargetMode="External"/><Relationship Id="rId91" Type="http://schemas.openxmlformats.org/officeDocument/2006/relationships/hyperlink" Target="https://azure.microsoft.com/en-us/updates/azure-cache-for-redis-redis-60-supported-in-general-availability/" TargetMode="External"/><Relationship Id="rId96" Type="http://schemas.openxmlformats.org/officeDocument/2006/relationships/hyperlink" Target="https://azure.microsoft.com/en-us/updates/dynamic-allocation-for-apache-spark-in-azure-synapse-now-generally-available/" TargetMode="External"/><Relationship Id="rId140" Type="http://schemas.openxmlformats.org/officeDocument/2006/relationships/hyperlink" Target="https://blogs.windows.com/windowsexperience/2021/11/18/get-your-holiday-shopping-done-with-the-best-browser-for-shopping/" TargetMode="External"/><Relationship Id="rId145" Type="http://schemas.openxmlformats.org/officeDocument/2006/relationships/hyperlink" Target="https://blogs.windows.com/msedgedev/2021/12/09/debug-memory-leaks-detached-elements-tool-devtools/"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docs.microsoft.com/en-us/project/new-features-capabilities-project-server-subscription-edition" TargetMode="External"/><Relationship Id="rId28" Type="http://schemas.openxmlformats.org/officeDocument/2006/relationships/hyperlink" Target="https://techcommunity.microsoft.com/t5/microsoft-365-blog/transforming-creation-and-collaboration-with-microsoft-loop/ba-p/2972240" TargetMode="External"/><Relationship Id="rId49" Type="http://schemas.openxmlformats.org/officeDocument/2006/relationships/hyperlink" Target="https://cloudblogs.microsoft.com/dynamics365/bdm/2021/11/02/introducing-voice-channel-for-dynamics-365-customer-service/" TargetMode="External"/><Relationship Id="rId114" Type="http://schemas.openxmlformats.org/officeDocument/2006/relationships/hyperlink" Target="https://nam06.safelinks.protection.outlook.com/?url=https%3A%2F%2Fwww.microsoft.com%2Fen-us%2Fd%2Fmicrosoft-ocean-plastic-mouse%2F8xh06gbzm3nd%3Factivetab%3Dpivot%253aoverviewtab&amp;data=04%7C01%7Csodara%40microsoft.com%7Ca3eba21ffe6b4e4a2ad708d9d5239923%7C72f988bf86f141af91ab2d7cd011db47%7C1%7C0%7C637775171140972972%7CUnknown%7CTWFpbGZsb3d8eyJWIjoiMC4wLjAwMDAiLCJQIjoiV2luMzIiLCJBTiI6Ik1haWwiLCJXVCI6Mn0%3D%7C3000&amp;sdata=yONbIqnJ%2BBaXrgf%2F%2F8pM0%2Bv4bRGyrkPjPuqp1FFDfRc%3D&amp;reserved=0" TargetMode="External"/><Relationship Id="rId119" Type="http://schemas.openxmlformats.org/officeDocument/2006/relationships/hyperlink" Target="https://www.xbox.com/en-US/games/forza-horizon-5" TargetMode="External"/><Relationship Id="rId44" Type="http://schemas.openxmlformats.org/officeDocument/2006/relationships/hyperlink" Target="https://www.microsoft.com/en-us/microsoft-365/blog/2021/06/24/windows-11-the-operating-system-for-hybrid-work-and-learning/" TargetMode="External"/><Relationship Id="rId60" Type="http://schemas.openxmlformats.org/officeDocument/2006/relationships/hyperlink" Target="https://nam02.safelinks.protection.outlook.com/?url=https%3A%2F%2Fwww.linkedin.com%2Fpulse%2Fwhats-new-linkedin-pages-quickly-attract-%2F%3Fpublished%3Dt&amp;data=04%7C01%7Cjbauerlein%40we-worldwide.com%7C1c98bcdd7e444c88145608d9da817dc6%7C3ed60ab455674971a5341a5f0f7cc7f5%7C0%7C0%7C637781071983960692%7CUnknown%7CTWFpbGZsb3d8eyJWIjoiMC4wLjAwMDAiLCJQIjoiV2luMzIiLCJBTiI6Ik1haWwiLCJXVCI6Mn0%3D%7C3000&amp;sdata=%2FQhl%2FdLKi7ytDbJ7VdTaTCIA0AAllgcuOIDC0ImiaZc%3D&amp;reserved=0" TargetMode="External"/><Relationship Id="rId65" Type="http://schemas.openxmlformats.org/officeDocument/2006/relationships/hyperlink" Target="https://techcommunity.microsoft.com/t5/security-compliance-and-identity/announcing-expanded-dlp-coverage-to-new-file-and-content-types/ba-p/2902869" TargetMode="External"/><Relationship Id="rId81" Type="http://schemas.openxmlformats.org/officeDocument/2006/relationships/hyperlink" Target="https://techcommunity.microsoft.com/t5/azure-active-directory-identity/identity-at-ignite-strengthen-resilience-with-identity/ba-p/2747271" TargetMode="External"/><Relationship Id="rId86" Type="http://schemas.openxmlformats.org/officeDocument/2006/relationships/hyperlink" Target="https://azure.microsoft.com/en-us/updates/azure-database-for-postgresql-flexible-server-now-generally-available/" TargetMode="External"/><Relationship Id="rId130" Type="http://schemas.openxmlformats.org/officeDocument/2006/relationships/hyperlink" Target="https://www.xbox.com/en-US/games/store/minecraft-for-windows/9nblggh2jhxj" TargetMode="External"/><Relationship Id="rId135" Type="http://schemas.openxmlformats.org/officeDocument/2006/relationships/hyperlink" Target="https://about.ads.microsoft.com/en-us/blog/post/december-2021/spanish-ads-in-the-us-and-other-product-updates-for-december" TargetMode="External"/><Relationship Id="rId151" Type="http://schemas.openxmlformats.org/officeDocument/2006/relationships/footer" Target="footer1.xml"/><Relationship Id="rId13" Type="http://schemas.openxmlformats.org/officeDocument/2006/relationships/hyperlink" Target="http://www.aka.ms/vivalearningGA" TargetMode="External"/><Relationship Id="rId18" Type="http://schemas.openxmlformats.org/officeDocument/2006/relationships/hyperlink" Target="https://nam06.safelinks.protection.outlook.com/?url=https%3A%2F%2Fblogs.windows.com%2Fwindowsexperience%2F2021%2F11%2F16%2Fhow-to-get-the-windows-10-november-2021-update%2F&amp;data=04%7C01%7Cv-michapman%40microsoft.com%7C38991f1937904f3c14fb08d9dabe657d%7C72f988bf86f141af91ab2d7cd011db47%7C1%7C0%7C637781333555584817%7CUnknown%7CTWFpbGZsb3d8eyJWIjoiMC4wLjAwMDAiLCJQIjoiV2luMzIiLCJBTiI6Ik1haWwiLCJXVCI6Mn0%3D%7C3000&amp;sdata=FI6EYxkhrCjjYxx%2B00QyA2w5G%2BpQYlHerPviy7uBCWY%3D&amp;reserved=0" TargetMode="External"/><Relationship Id="rId39" Type="http://schemas.openxmlformats.org/officeDocument/2006/relationships/hyperlink" Target="https://techcommunity.microsoft.com/t5/microsoft-teams-blog/what-s-new-in-microsoft-teams-november-2021/ba-p/3015700" TargetMode="External"/><Relationship Id="rId109" Type="http://schemas.openxmlformats.org/officeDocument/2006/relationships/hyperlink" Target="https://nam06.safelinks.protection.outlook.com/?url=https%3A%2F%2Fwww.microsoft.com%2Fd%2Fsurface-laptop-studio%2F8srdf62swkpf&amp;data=04%7C01%7Csodara%40microsoft.com%7Ca3eba21ffe6b4e4a2ad708d9d5239923%7C72f988bf86f141af91ab2d7cd011db47%7C1%7C0%7C637775171140972972%7CUnknown%7CTWFpbGZsb3d8eyJWIjoiMC4wLjAwMDAiLCJQIjoiV2luMzIiLCJBTiI6Ik1haWwiLCJXVCI6Mn0%3D%7C3000&amp;sdata=hV62lmXTurQ1zZ7fUJjXkG8epMmtr6wdgIVAMjhyiaA%3D&amp;reserved=0" TargetMode="External"/><Relationship Id="rId34" Type="http://schemas.openxmlformats.org/officeDocument/2006/relationships/hyperlink" Target="https://docs.microsoft.com/en-us/microsoftteams/music-on-hold" TargetMode="External"/><Relationship Id="rId50" Type="http://schemas.openxmlformats.org/officeDocument/2006/relationships/hyperlink" Target="https://cloudblogs.microsoft.com/dynamics365/bdm/2021/10/26/tax-calculation-enhancements-are-now-available-for-dynamics-365/" TargetMode="External"/><Relationship Id="rId55" Type="http://schemas.openxmlformats.org/officeDocument/2006/relationships/hyperlink" Target="https://powervirtualagents.microsoft.com/en-us/blog/whats-new-with-power-virtual-agents-at-ignite/" TargetMode="External"/><Relationship Id="rId76" Type="http://schemas.openxmlformats.org/officeDocument/2006/relationships/hyperlink" Target="https://techcommunity.microsoft.com/t5/security-compliance-and-identity/microsoft-information-protection-announcing-enhanced-automatic/ba-p/2871144" TargetMode="External"/><Relationship Id="rId97" Type="http://schemas.openxmlformats.org/officeDocument/2006/relationships/hyperlink" Target="https://azure.microsoft.com/updates/azure-app-service-support-for-net-6-now-generally-available" TargetMode="External"/><Relationship Id="rId104" Type="http://schemas.openxmlformats.org/officeDocument/2006/relationships/hyperlink" Target="https://azure.microsoft.com/en-us/updates/general-availability-azure-translator-now-supports-more-than-100-languages-and-dialects/" TargetMode="External"/><Relationship Id="rId120" Type="http://schemas.openxmlformats.org/officeDocument/2006/relationships/hyperlink" Target="https://www.xbox.com/en-US/accessories/controllers/forza-horizon-5-limited-edition" TargetMode="External"/><Relationship Id="rId125" Type="http://schemas.openxmlformats.org/officeDocument/2006/relationships/hyperlink" Target="https://news.xbox.com/en-us/2021/12/21/xbox-series-x-adidas-sneaker/" TargetMode="External"/><Relationship Id="rId141" Type="http://schemas.openxmlformats.org/officeDocument/2006/relationships/hyperlink" Target="https://blogs.windows.com/windowsexperience/2021/11/18/get-your-holiday-shopping-done-with-the-best-browser-for-shopping/" TargetMode="External"/><Relationship Id="rId146" Type="http://schemas.openxmlformats.org/officeDocument/2006/relationships/hyperlink" Target="https://blogs.bing.com/search-quality-insights/october-2021/Introducing-WebQA-A-Multi-hop,-Multi-modal-Open-Domain-Reasoning-Challenge-Benchmark" TargetMode="External"/><Relationship Id="rId7" Type="http://schemas.openxmlformats.org/officeDocument/2006/relationships/settings" Target="settings.xml"/><Relationship Id="rId71" Type="http://schemas.openxmlformats.org/officeDocument/2006/relationships/hyperlink" Target="https://techcommunity.microsoft.com/t5/security-compliance-and-identity/discover-document-version-insights-and-more-with-microsoft/ba-p/2898961" TargetMode="External"/><Relationship Id="rId92" Type="http://schemas.openxmlformats.org/officeDocument/2006/relationships/hyperlink" Target="https://docs.microsoft.com/azure/synapse-analytics/sql/on-demand-workspace-overview" TargetMode="External"/><Relationship Id="rId2" Type="http://schemas.openxmlformats.org/officeDocument/2006/relationships/customXml" Target="../customXml/item2.xml"/><Relationship Id="rId29" Type="http://schemas.openxmlformats.org/officeDocument/2006/relationships/hyperlink" Target="https://techcommunity.microsoft.com/t5/microsoft-teams-blog/end-to-end-encryption-for-one-to-one-microsoft-teams-calls-now/ba-p/3037697" TargetMode="External"/><Relationship Id="rId24" Type="http://schemas.openxmlformats.org/officeDocument/2006/relationships/hyperlink" Target="https://www.microsoft.com/en-us/microsoft-365/blog/2021/12/01/new-microsoft-teams-essentials-is-built-for-small-businesses/" TargetMode="External"/><Relationship Id="rId40" Type="http://schemas.openxmlformats.org/officeDocument/2006/relationships/hyperlink" Target="https://techcommunity.microsoft.com/t5/microsoft-teams-blog/what-s-new-in-microsoft-teams-october-2021/ba-p/2824105" TargetMode="External"/><Relationship Id="rId45" Type="http://schemas.openxmlformats.org/officeDocument/2006/relationships/hyperlink" Target="https://educationblog.microsoft.com/en-us/2021/11/imagining-a-new-era-of-education" TargetMode="External"/><Relationship Id="rId66" Type="http://schemas.openxmlformats.org/officeDocument/2006/relationships/hyperlink" Target="https://www.microsoft.com/security/blog/2021/11/02/how-microsoft-defender-for-iot-can-secure-your-iot-devices/" TargetMode="External"/><Relationship Id="rId87" Type="http://schemas.openxmlformats.org/officeDocument/2006/relationships/hyperlink" Target="https://azure.microsoft.com/en-us/updates/azure-database-for-mysql-flexible-server-is-now-generally-available/" TargetMode="External"/><Relationship Id="rId110" Type="http://schemas.openxmlformats.org/officeDocument/2006/relationships/hyperlink" Target="https://nam06.safelinks.protection.outlook.com/?url=https%3A%2F%2Fwww.microsoft.com%2Fd%2Fsurface-pro-8%2F8qwcrtq8v8xg&amp;data=04%7C01%7Csodara%40microsoft.com%7Ca3eba21ffe6b4e4a2ad708d9d5239923%7C72f988bf86f141af91ab2d7cd011db47%7C1%7C0%7C637775171140972972%7CUnknown%7CTWFpbGZsb3d8eyJWIjoiMC4wLjAwMDAiLCJQIjoiV2luMzIiLCJBTiI6Ik1haWwiLCJXVCI6Mn0%3D%7C3000&amp;sdata=5JpoXkCMMwphSTz68ws2I4MudgCX6PTG4%2BRBXUhXSjA%3D&amp;reserved=0" TargetMode="External"/><Relationship Id="rId115" Type="http://schemas.openxmlformats.org/officeDocument/2006/relationships/hyperlink" Target="https://nam06.safelinks.protection.outlook.com/?url=https%3A%2F%2Fwww.microsoft.com%2Fen-us%2Fd%2Fsurface-adaptive-kit%2F8rdmhd3kfc3r%3Factivetab%3Dpivot%253aoverviewtab&amp;data=04%7C01%7Csodara%40microsoft.com%7Ca3eba21ffe6b4e4a2ad708d9d5239923%7C72f988bf86f141af91ab2d7cd011db47%7C1%7C0%7C637775171140972972%7CUnknown%7CTWFpbGZsb3d8eyJWIjoiMC4wLjAwMDAiLCJQIjoiV2luMzIiLCJBTiI6Ik1haWwiLCJXVCI6Mn0%3D%7C3000&amp;sdata=atNeZxp52JIcd78FQADAvdynQg1JZkbwVuDptnD8G6I%3D&amp;reserved=0" TargetMode="External"/><Relationship Id="rId131" Type="http://schemas.openxmlformats.org/officeDocument/2006/relationships/hyperlink" Target="https://www.youtube.com/trends/articles/minecraft-trillion/" TargetMode="External"/><Relationship Id="rId136" Type="http://schemas.openxmlformats.org/officeDocument/2006/relationships/hyperlink" Target="https://about.ads.microsoft.com/en-us/blog/post/november-2021/reach-new-audiences-with-the-microsoft-audience-network" TargetMode="External"/><Relationship Id="rId61" Type="http://schemas.openxmlformats.org/officeDocument/2006/relationships/hyperlink" Target="https://nam02.safelinks.protection.outlook.com/?url=https%3A%2F%2Fwww.linkedin.com%2Fbusiness%2Fsales%2Fblog%2Fproduct-updates%2Fnew-homepage-experience-sales-navigator&amp;data=04%7C01%7Cjbauerlein%40we-worldwide.com%7C1c98bcdd7e444c88145608d9da817dc6%7C3ed60ab455674971a5341a5f0f7cc7f5%7C0%7C0%7C637781071983960692%7CUnknown%7CTWFpbGZsb3d8eyJWIjoiMC4wLjAwMDAiLCJQIjoiV2luMzIiLCJBTiI6Ik1haWwiLCJXVCI6Mn0%3D%7C3000&amp;sdata=jYwlzzi9UDFEaGL39xe9PvsX8lxQ%2FYtq00CQWpGFEuc%3D&amp;reserved=0" TargetMode="External"/><Relationship Id="rId82" Type="http://schemas.openxmlformats.org/officeDocument/2006/relationships/hyperlink" Target="https://azure.microsoft.com/en-us/blog/advancing-service-resilience-in-azure-active-directory-with-its-backup-authentication-service/" TargetMode="External"/><Relationship Id="rId152" Type="http://schemas.openxmlformats.org/officeDocument/2006/relationships/fontTable" Target="fontTable.xml"/><Relationship Id="R998439fecea74ca5" Type="http://schemas.microsoft.com/office/2019/09/relationships/intelligence" Target="intelligence.xml"/><Relationship Id="rId19" Type="http://schemas.openxmlformats.org/officeDocument/2006/relationships/hyperlink" Target="https://docs.microsoft.com/en-us/mem/analytics/work-from-anywhere" TargetMode="External"/><Relationship Id="rId14" Type="http://schemas.openxmlformats.org/officeDocument/2006/relationships/hyperlink" Target="https://techcommunity.microsoft.com/t5/microsoft-viva-blog/viva-learning-now-generally-available/ba-p/2898228" TargetMode="External"/><Relationship Id="rId30" Type="http://schemas.openxmlformats.org/officeDocument/2006/relationships/hyperlink" Target="https://techcommunity.microsoft.com/t5/microsoft-teams-blog/operator-connect-general-availability-and-new-microsoft-teams/ba-p/2783723" TargetMode="External"/><Relationship Id="rId35" Type="http://schemas.openxmlformats.org/officeDocument/2006/relationships/hyperlink" Target="https://docs.microsoft.com/en-us/microsoftteams/direct-routing-survivable-branch-appliance" TargetMode="External"/><Relationship Id="rId56" Type="http://schemas.openxmlformats.org/officeDocument/2006/relationships/hyperlink" Target="https://www.microsoft.com/en-us/industry/financial-services/microsoft-cloud-for-financial-services?rtc=1" TargetMode="External"/><Relationship Id="rId77" Type="http://schemas.openxmlformats.org/officeDocument/2006/relationships/hyperlink" Target="https://techcommunity.microsoft.com/t5/security-compliance-and-identity/microsoft-information-governance-new-ways-to-govern-your-data-in/ba-p/2815238" TargetMode="External"/><Relationship Id="rId100" Type="http://schemas.openxmlformats.org/officeDocument/2006/relationships/hyperlink" Target="https://azure.microsoft.com/updates/general-availability-create-aks-clusters-without-local-user-accounts-2" TargetMode="External"/><Relationship Id="rId105" Type="http://schemas.openxmlformats.org/officeDocument/2006/relationships/hyperlink" Target="https://azure.microsoft.com/en-us/updates/general-availability-windows-10-iot-enterprise-ltsc-2021-rtm-for-oems/" TargetMode="External"/><Relationship Id="rId126" Type="http://schemas.openxmlformats.org/officeDocument/2006/relationships/hyperlink" Target="https://www.xbox.com/en-US/accessories/controllers/elite-wireless-controller-series-2-halo-infinite" TargetMode="External"/><Relationship Id="rId147" Type="http://schemas.openxmlformats.org/officeDocument/2006/relationships/hyperlink" Target="https://www.indexnow.org/" TargetMode="External"/><Relationship Id="rId8" Type="http://schemas.openxmlformats.org/officeDocument/2006/relationships/webSettings" Target="webSettings.xml"/><Relationship Id="rId51" Type="http://schemas.openxmlformats.org/officeDocument/2006/relationships/hyperlink" Target="https://docs.microsoft.com/en-us/dynamics365-release-plan/2021wave2/customer-insights/audience-insights/planned-features" TargetMode="External"/><Relationship Id="rId72" Type="http://schemas.openxmlformats.org/officeDocument/2006/relationships/hyperlink" Target="https://techcommunity.microsoft.com/t5/security-compliance-and-identity/drive-efficiency-and-accelerate-time-to-action-in-managing/ba-p/2902373" TargetMode="External"/><Relationship Id="rId93" Type="http://schemas.openxmlformats.org/officeDocument/2006/relationships/hyperlink" Target="https://docs.microsoft.com/azure/synapse-analytics/" TargetMode="External"/><Relationship Id="rId98" Type="http://schemas.openxmlformats.org/officeDocument/2006/relationships/hyperlink" Target="https://azure.microsoft.com/updates/azure-web-pubsub-service-now-generally-available" TargetMode="External"/><Relationship Id="rId121" Type="http://schemas.openxmlformats.org/officeDocument/2006/relationships/hyperlink" Target="https://www.xbox.com/en-US/accessories/controllers/20th-anniversary" TargetMode="External"/><Relationship Id="rId142" Type="http://schemas.openxmlformats.org/officeDocument/2006/relationships/hyperlink" Target="https://docs.microsoft.com/en-us/deployedge/microsoft-edge-relnote-stable-channel" TargetMode="External"/><Relationship Id="rId3" Type="http://schemas.openxmlformats.org/officeDocument/2006/relationships/customXml" Target="../customXml/item3.xml"/><Relationship Id="rId25" Type="http://schemas.openxmlformats.org/officeDocument/2006/relationships/hyperlink" Target="https://docs.microsoft.com/en-us/microsoftteams/expand-teams-across-your-org/mobile-browser-join" TargetMode="External"/><Relationship Id="rId46" Type="http://schemas.openxmlformats.org/officeDocument/2006/relationships/hyperlink" Target="https://www.microsoft.com/en-us/microsoft-365/blog/2021/10/04/empower-your-hybrid-workforce-today-with-windows-11/" TargetMode="External"/><Relationship Id="rId67" Type="http://schemas.openxmlformats.org/officeDocument/2006/relationships/hyperlink" Target="https://techcommunity.microsoft.com/t5/security-compliance-and-identity/announcing-microsoft-defender-for-cloud-apps/ba-p/2835842" TargetMode="External"/><Relationship Id="rId116" Type="http://schemas.openxmlformats.org/officeDocument/2006/relationships/hyperlink" Target="https://nam06.safelinks.protection.outlook.com/?url=https%3A%2F%2Fwww.microsoft.com%2Fd%2Fsurface-pro-x%2F8xtmb6c575md&amp;data=04%7C01%7Csodara%40microsoft.com%7Ca3eba21ffe6b4e4a2ad708d9d5239923%7C72f988bf86f141af91ab2d7cd011db47%7C1%7C0%7C637775171140972972%7CUnknown%7CTWFpbGZsb3d8eyJWIjoiMC4wLjAwMDAiLCJQIjoiV2luMzIiLCJBTiI6Ik1haWwiLCJXVCI6Mn0%3D%7C3000&amp;sdata=2ATdxX0Lo2D7JhsOUoDlWsCnp92vJIiuHYiX3GdNal0%3D&amp;reserved=0" TargetMode="External"/><Relationship Id="rId137" Type="http://schemas.openxmlformats.org/officeDocument/2006/relationships/hyperlink" Target="https://about.ads.microsoft.com/en-us/blog/post/december-2021/spanish-ads-in-the-us-and-other-product-updates-for-december" TargetMode="External"/><Relationship Id="rId20" Type="http://schemas.openxmlformats.org/officeDocument/2006/relationships/hyperlink" Target="https://techcommunity.microsoft.com/t5/microsoft-endpoint-manager-blog/endpoint-manager-simplifies-upgrades-to-windows-11/ba-p/2771886" TargetMode="External"/><Relationship Id="rId41" Type="http://schemas.openxmlformats.org/officeDocument/2006/relationships/hyperlink" Target="https://techcommunity.microsoft.com/t5/microsoft-teams-blog/what-s-new-in-microsoft-teams-december-2021/ba-p/3050099?lightbox-message-images-3050099=336898i1AA01EE503D509B3" TargetMode="External"/><Relationship Id="rId62" Type="http://schemas.openxmlformats.org/officeDocument/2006/relationships/hyperlink" Target="https://techcommunity.microsoft.com/t5/security-compliance-and-identity/announcing-general-availability-of-privacy-management-for/ba-p/2857777" TargetMode="External"/><Relationship Id="rId83" Type="http://schemas.openxmlformats.org/officeDocument/2006/relationships/hyperlink" Target="https://azure.microsoft.com/en-us/updates/" TargetMode="External"/><Relationship Id="rId88" Type="http://schemas.openxmlformats.org/officeDocument/2006/relationships/hyperlink" Target="https://azure.microsoft.com/en-us/updates/azure-database-for-mysql-flexible-server-terraform-support-is-generally-available/" TargetMode="External"/><Relationship Id="rId111" Type="http://schemas.openxmlformats.org/officeDocument/2006/relationships/hyperlink" Target="https://nam06.safelinks.protection.outlook.com/?url=https%3A%2F%2Fwww.microsoft.com%2Fd%2Fsurface-go-3%2F904h27d0cbwn&amp;data=04%7C01%7Csodara%40microsoft.com%7Ca3eba21ffe6b4e4a2ad708d9d5239923%7C72f988bf86f141af91ab2d7cd011db47%7C1%7C0%7C637775171140972972%7CUnknown%7CTWFpbGZsb3d8eyJWIjoiMC4wLjAwMDAiLCJQIjoiV2luMzIiLCJBTiI6Ik1haWwiLCJXVCI6Mn0%3D%7C3000&amp;sdata=PFamn9M1FUqBTV3rjh0SBUj2M4TMNLJ2GKhOYEauD0c%3D&amp;reserved=0" TargetMode="External"/><Relationship Id="rId132" Type="http://schemas.openxmlformats.org/officeDocument/2006/relationships/hyperlink" Target="https://www.xbox.com/en-us/games/store/halo-infinite-campaign/9np1p1wfs0lb" TargetMode="External"/><Relationship Id="rId153" Type="http://schemas.openxmlformats.org/officeDocument/2006/relationships/theme" Target="theme/theme1.xml"/><Relationship Id="rId15" Type="http://schemas.openxmlformats.org/officeDocument/2006/relationships/hyperlink" Target="https://www.microsoft.com/en-us/microsoft-365/blog/2021/11/02/microsoft-viva-is-now-generally-available-to-help-transform-your-hybrid-work-experience/" TargetMode="External"/><Relationship Id="rId36" Type="http://schemas.openxmlformats.org/officeDocument/2006/relationships/hyperlink" Target="https://techcommunity.microsoft.com/t5/microsoft-teams-blog/what-s-new-in-microsoft-teams-november-2021/ba-p/3015700" TargetMode="External"/><Relationship Id="rId57" Type="http://schemas.openxmlformats.org/officeDocument/2006/relationships/hyperlink" Target="https://www.linkedin.com/pulse/new-tools-help-you-navigate-great-reshuffle-linkedin/?trackingId=45%2FDdEncLOCWNzLaxK5ryA%3D%3D" TargetMode="External"/><Relationship Id="rId106" Type="http://schemas.openxmlformats.org/officeDocument/2006/relationships/hyperlink" Target="https://aka.ms/swedenlaunch" TargetMode="External"/><Relationship Id="rId127" Type="http://schemas.openxmlformats.org/officeDocument/2006/relationships/hyperlink" Target="https://www.xbox.com/en-US/consoles/xbox-series-x/halo-infinite-limited-edition" TargetMode="External"/><Relationship Id="rId10" Type="http://schemas.openxmlformats.org/officeDocument/2006/relationships/endnotes" Target="endnotes.xml"/><Relationship Id="rId31" Type="http://schemas.openxmlformats.org/officeDocument/2006/relationships/hyperlink" Target="https://docs.microsoft.com/en-us/MicrosoftTeams/calling-plan-landing-page" TargetMode="External"/><Relationship Id="rId52" Type="http://schemas.openxmlformats.org/officeDocument/2006/relationships/hyperlink" Target="https://powerbi.microsoft.com/en-us/blog/create-a-more-data-driven-collaboration-with-the-power-bi-app-for-microsoft-teams-ga/" TargetMode="External"/><Relationship Id="rId73" Type="http://schemas.openxmlformats.org/officeDocument/2006/relationships/hyperlink" Target="https://docs.microsoft.com/en-us/microsoft-365/compliance/insider-risk-management-settings?view=o365-worldwide" TargetMode="External"/><Relationship Id="rId78" Type="http://schemas.openxmlformats.org/officeDocument/2006/relationships/hyperlink" Target="https://techcommunity.microsoft.com/t5/azure-active-directory-identity/identity-at-ignite-strengthen-resilience-with-identity/ba-p/2747271" TargetMode="External"/><Relationship Id="rId94" Type="http://schemas.openxmlformats.org/officeDocument/2006/relationships/hyperlink" Target="https://delta.io/" TargetMode="External"/><Relationship Id="rId99" Type="http://schemas.openxmlformats.org/officeDocument/2006/relationships/hyperlink" Target="https://azure.microsoft.com/updates/open-service-mesh-addon-for-aks-is-now-generally-available" TargetMode="External"/><Relationship Id="rId101" Type="http://schemas.openxmlformats.org/officeDocument/2006/relationships/hyperlink" Target="https://azure.microsoft.com/updates/general-availability-aks-support-for-secrets-store-csi-driver" TargetMode="External"/><Relationship Id="rId122" Type="http://schemas.openxmlformats.org/officeDocument/2006/relationships/hyperlink" Target="https://www.xbox.com/en-US/accessories/headsets/20th-anniversary-headset" TargetMode="External"/><Relationship Id="rId143" Type="http://schemas.openxmlformats.org/officeDocument/2006/relationships/hyperlink" Target="https://docs.microsoft.com/en-us/deployedge/microsoft-edge-relnote-stable-channel" TargetMode="External"/><Relationship Id="rId148" Type="http://schemas.openxmlformats.org/officeDocument/2006/relationships/hyperlink" Target="https://blogs.bing.com/search/2021-11/Save-time-online-with-Page-insights-from-Microsoft-Bing"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techcommunity.microsoft.com/t5/microsoft-365-blog/welcome-to-the-new-whiteboard/ba-p/2779824" TargetMode="External"/><Relationship Id="rId47" Type="http://schemas.openxmlformats.org/officeDocument/2006/relationships/hyperlink" Target="https://blogs.windows.com/windowsexperience/2021/06/24/introducing-windows-11/" TargetMode="External"/><Relationship Id="rId68" Type="http://schemas.openxmlformats.org/officeDocument/2006/relationships/hyperlink" Target="https://techcommunity.microsoft.com/t5/microsoft-sentinel-blog/microsoft-sentinel-introduces-enhancements-in-machine-learning/ba-p/2897871" TargetMode="External"/><Relationship Id="rId89" Type="http://schemas.openxmlformats.org/officeDocument/2006/relationships/hyperlink" Target="https://azure.microsoft.com/en-us/updates/azure-cosmos-db-partial-document-update-now-in-general-availability/" TargetMode="External"/><Relationship Id="rId112" Type="http://schemas.openxmlformats.org/officeDocument/2006/relationships/hyperlink" Target="https://nam06.safelinks.protection.outlook.com/?url=https%3A%2F%2Fwww.microsoft.com%2Fd%2Fsurface-duo-2%2F9408kgxp4xjl&amp;data=04%7C01%7Csodara%40microsoft.com%7Ca3eba21ffe6b4e4a2ad708d9d5239923%7C72f988bf86f141af91ab2d7cd011db47%7C1%7C0%7C637775171140972972%7CUnknown%7CTWFpbGZsb3d8eyJWIjoiMC4wLjAwMDAiLCJQIjoiV2luMzIiLCJBTiI6Ik1haWwiLCJXVCI6Mn0%3D%7C3000&amp;sdata=4LK1LwL93H9KRZtdHOOy73NtB70NHZp8FDWd6cm2GuI%3D&amp;reserved=0" TargetMode="External"/><Relationship Id="rId133" Type="http://schemas.openxmlformats.org/officeDocument/2006/relationships/hyperlink" Target="https://about.ads.microsoft.com/en-us/blog/post/november-2021/getting-the-most-out-of-your-data-with-the-microsoft-customer-experience-platform" TargetMode="External"/><Relationship Id="rId154" Type="http://schemas.microsoft.com/office/2019/05/relationships/documenttasks" Target="documenttasks/documenttasks1.xml"/><Relationship Id="rId16" Type="http://schemas.openxmlformats.org/officeDocument/2006/relationships/hyperlink" Target="https://nam06.safelinks.protection.outlook.com/?url=https%3A%2F%2Fdocs.microsoft.com%2Fen-us%2FMicrosoftTeams%2Fflw-onboarding-wizard&amp;data=04%7C01%7Cv-michapman%40microsoft.com%7C492d68f7523a4dbc3dcd08d9d798d521%7C72f988bf86f141af91ab2d7cd011db47%7C1%7C0%7C637777873676139948%7CUnknown%7CTWFpbGZsb3d8eyJWIjoiMC4wLjAwMDAiLCJQIjoiV2luMzIiLCJBTiI6Ik1haWwiLCJXVCI6Mn0%3D%7C3000&amp;sdata=mUJ%2F0XV8GjtndlDnIc4VUylnq8UCuXMUndO5p32ImsA%3D&amp;reserved=0" TargetMode="External"/><Relationship Id="rId37" Type="http://schemas.openxmlformats.org/officeDocument/2006/relationships/hyperlink" Target="https://techcommunity.microsoft.com/t5/microsoft-teams-blog/what-s-new-in-microsoft-teams-november-2021/ba-p/3015700" TargetMode="External"/><Relationship Id="rId58" Type="http://schemas.openxmlformats.org/officeDocument/2006/relationships/hyperlink" Target="https://nam02.safelinks.protection.outlook.com/?url=https%3A%2F%2Fwww.linkedin.com%2Fpulse%2Fupdate-creator-mode-now-offers-access-linkedin-live-newsletters-%2F%3FtrackingId%3DeNhf2h3jIgU7Pb25AMKukg%253D%253D&amp;data=04%7C01%7Cjbauerlein%40we-worldwide.com%7C1c98bcdd7e444c88145608d9da817dc6%7C3ed60ab455674971a5341a5f0f7cc7f5%7C0%7C0%7C637781071983960692%7CUnknown%7CTWFpbGZsb3d8eyJWIjoiMC4wLjAwMDAiLCJQIjoiV2luMzIiLCJBTiI6Ik1haWwiLCJXVCI6Mn0%3D%7C3000&amp;sdata=pvh6PyCzi1Jp8RK%2FY1LrIlM7t8Abn1Hdho2Sa6yt5UM%3D&amp;reserved=0" TargetMode="External"/><Relationship Id="rId79" Type="http://schemas.openxmlformats.org/officeDocument/2006/relationships/hyperlink" Target="https://techcommunity.microsoft.com/t5/azure-active-directory-identity/identity-at-ignite-strengthen-resilience-with-identity/ba-p/2747271" TargetMode="External"/><Relationship Id="rId102" Type="http://schemas.openxmlformats.org/officeDocument/2006/relationships/hyperlink" Target="https://docs.microsoft.com/en-us/azure/app-service/configure-authentication-provider-openid-connect" TargetMode="External"/><Relationship Id="rId123" Type="http://schemas.openxmlformats.org/officeDocument/2006/relationships/hyperlink" Target="https://news.xbox.com/en-us/2021/10/06/xbox-adidas-anniversary-partnership/" TargetMode="External"/><Relationship Id="rId144" Type="http://schemas.openxmlformats.org/officeDocument/2006/relationships/hyperlink" Target="https://blogs.windows.com/msedgedev/2021/12/07/cloud-site-list-management-experience-for-ie-mode-in-microsoft-edge-now-generally-available/" TargetMode="External"/><Relationship Id="rId90" Type="http://schemas.openxmlformats.org/officeDocument/2006/relationships/hyperlink" Target="https://azure.microsoft.com/en-us/updates/azure-managed-instance-for-apache-cassandra-service-now-generally-available/" TargetMode="External"/></Relationships>
</file>

<file path=word/documenttasks/documenttasks1.xml><?xml version="1.0" encoding="utf-8"?>
<t:Tasks xmlns:t="http://schemas.microsoft.com/office/tasks/2019/documenttasks" xmlns:oel="http://schemas.microsoft.com/office/2019/extlst">
  <t:Task id="{E778E95D-7232-4F5F-ACDC-7D0D32AD1A18}">
    <t:Anchor>
      <t:Comment id="343388975"/>
    </t:Anchor>
    <t:History>
      <t:Event id="{AF99A7AF-E949-4775-9E59-05BE939C773F}" time="2022-01-07T21:32:19.493Z">
        <t:Attribution userId="S::morui@microsoft.com::ea07855c-c5e0-436b-8213-65b59912fa15" userProvider="AD" userName="Mollie Ruiz-Hopper"/>
        <t:Anchor>
          <t:Comment id="343388975"/>
        </t:Anchor>
        <t:Create/>
      </t:Event>
      <t:Event id="{6A560E16-0FD2-40CA-8A4E-DA3664E43FA7}" time="2022-01-07T21:32:19.493Z">
        <t:Attribution userId="S::morui@microsoft.com::ea07855c-c5e0-436b-8213-65b59912fa15" userProvider="AD" userName="Mollie Ruiz-Hopper"/>
        <t:Anchor>
          <t:Comment id="343388975"/>
        </t:Anchor>
        <t:Assign userId="S::sglass@microsoft.com::a75de480-6e91-491b-afb5-9ee0615209e8" userProvider="AD" userName="Stephanie Cohen Glass"/>
      </t:Event>
      <t:Event id="{93DA90A7-5EC2-46B5-8599-F6514510FC00}" time="2022-01-07T21:32:19.493Z">
        <t:Attribution userId="S::morui@microsoft.com::ea07855c-c5e0-436b-8213-65b59912fa15" userProvider="AD" userName="Mollie Ruiz-Hopper"/>
        <t:Anchor>
          <t:Comment id="343388975"/>
        </t:Anchor>
        <t:SetTitle title="@Stephanie Cohen Glass can you confirm level of depth here? We're wondering if we should include other parts of Windows that launched like our new Store, inbox apps etc. Thank you!"/>
      </t:Event>
      <t:Event id="{5398E863-0508-443A-BAD7-71343ED8D012}" time="2022-01-08T00:38:19.708Z">
        <t:Attribution userId="S::sglass@microsoft.com::a75de480-6e91-491b-afb5-9ee0615209e8" userProvider="AD" userName="Stephanie Cohen Glass"/>
        <t:Anchor>
          <t:Comment id="1263162225"/>
        </t:Anchor>
        <t:UnassignAll/>
      </t:Event>
      <t:Event id="{2B1BACD8-5317-4ADB-A8FE-9ADB2F13302D}" time="2022-01-08T00:38:19.708Z">
        <t:Attribution userId="S::sglass@microsoft.com::a75de480-6e91-491b-afb5-9ee0615209e8" userProvider="AD" userName="Stephanie Cohen Glass"/>
        <t:Anchor>
          <t:Comment id="1263162225"/>
        </t:Anchor>
        <t:Assign userId="S::morui@microsoft.com::ea07855c-c5e0-436b-8213-65b59912fa15" userProvider="AD" userName="Mollie Ruiz-Hopper"/>
      </t:Event>
      <t:Event id="{56CA80AB-2DC6-474B-9D48-760F9FEE2C3A}" time="2022-01-12T03:01:20.532Z">
        <t:Attribution userId="S::morui@microsoft.com::ea07855c-c5e0-436b-8213-65b59912fa15" userProvider="AD" userName="Mollie Ruiz-Hoppe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1f4cdb4-2ed9-4fca-acff-620d9b538e67">
      <UserInfo>
        <DisplayName>Michael Holste</DisplayName>
        <AccountId>191</AccountId>
        <AccountType/>
      </UserInfo>
      <UserInfo>
        <DisplayName>Eugenie Burrage</DisplayName>
        <AccountId>192</AccountId>
        <AccountType/>
      </UserInfo>
      <UserInfo>
        <DisplayName>Tiffany Glant</DisplayName>
        <AccountId>194</AccountId>
        <AccountType/>
      </UserInfo>
      <UserInfo>
        <DisplayName>Colette Stallbaumer</DisplayName>
        <AccountId>204</AccountId>
        <AccountType/>
      </UserInfo>
      <UserInfo>
        <DisplayName>Seth Patton</DisplayName>
        <AccountId>198</AccountId>
        <AccountType/>
      </UserInfo>
      <UserInfo>
        <DisplayName>Wangui McKelvey</DisplayName>
        <AccountId>205</AccountId>
        <AccountType/>
      </UserInfo>
      <UserInfo>
        <DisplayName>Gareth Oystryk</DisplayName>
        <AccountId>68</AccountId>
        <AccountType/>
      </UserInfo>
      <UserInfo>
        <DisplayName>Maryleen Emeric</DisplayName>
        <AccountId>206</AccountId>
        <AccountType/>
      </UserInfo>
      <UserInfo>
        <DisplayName>Lisa Martin-Louro</DisplayName>
        <AccountId>207</AccountId>
        <AccountType/>
      </UserInfo>
      <UserInfo>
        <DisplayName>TJ Devine</DisplayName>
        <AccountId>208</AccountId>
        <AccountType/>
      </UserInfo>
      <UserInfo>
        <DisplayName>Angela Byers</DisplayName>
        <AccountId>209</AccountId>
        <AccountType/>
      </UserInfo>
      <UserInfo>
        <DisplayName>Chris McNulty</DisplayName>
        <AccountId>210</AccountId>
        <AccountType/>
      </UserInfo>
      <UserInfo>
        <DisplayName>Lori Craw</DisplayName>
        <AccountId>211</AccountId>
        <AccountType/>
      </UserInfo>
      <UserInfo>
        <DisplayName>Sunita Khatri</DisplayName>
        <AccountId>212</AccountId>
        <AccountType/>
      </UserInfo>
      <UserInfo>
        <DisplayName>Daniel Vargas</DisplayName>
        <AccountId>213</AccountId>
        <AccountType/>
      </UserInfo>
      <UserInfo>
        <DisplayName>Gideon Bibliowicz</DisplayName>
        <AccountId>177</AccountId>
        <AccountType/>
      </UserInfo>
      <UserInfo>
        <DisplayName>Melissa Grant</DisplayName>
        <AccountId>214</AccountId>
        <AccountType/>
      </UserInfo>
      <UserInfo>
        <DisplayName>Waverly Dolaman</DisplayName>
        <AccountId>97</AccountId>
        <AccountType/>
      </UserInfo>
      <UserInfo>
        <DisplayName>Michelle Chapman (OLIVE &amp; GOOSE LLC)</DisplayName>
        <AccountId>183</AccountId>
        <AccountType/>
      </UserInfo>
      <UserInfo>
        <DisplayName>Juliana Weyand (REVEL INC)</DisplayName>
        <AccountId>188</AccountId>
        <AccountType/>
      </UserInfo>
      <UserInfo>
        <DisplayName>Neha Bhaskar</DisplayName>
        <AccountId>215</AccountId>
        <AccountType/>
      </UserInfo>
      <UserInfo>
        <DisplayName>Stella Chernyak</DisplayName>
        <AccountId>201</AccountId>
        <AccountType/>
      </UserInfo>
      <UserInfo>
        <DisplayName>Guy Gilbert (3Sharp LLC)</DisplayName>
        <AccountId>156</AccountId>
        <AccountType/>
      </UserInfo>
      <UserInfo>
        <DisplayName>Yana Terukhova</DisplayName>
        <AccountId>184</AccountId>
        <AccountType/>
      </UserInfo>
      <UserInfo>
        <DisplayName>Mariana Prudencio Barrientos</DisplayName>
        <AccountId>216</AccountId>
        <AccountType/>
      </UserInfo>
    </SharedWithUsers>
    <MediaServiceKeyPoints xmlns="d237da5f-e9ab-4323-95af-75b2f0b1733f"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92E83FA1DC6EC439DF13917FCD1D2B7" ma:contentTypeVersion="8" ma:contentTypeDescription="Create a new document." ma:contentTypeScope="" ma:versionID="4d3ed13d6d91ead255085cbfb95eb5ac">
  <xsd:schema xmlns:xsd="http://www.w3.org/2001/XMLSchema" xmlns:xs="http://www.w3.org/2001/XMLSchema" xmlns:p="http://schemas.microsoft.com/office/2006/metadata/properties" xmlns:ns2="d237da5f-e9ab-4323-95af-75b2f0b1733f" xmlns:ns3="61f4cdb4-2ed9-4fca-acff-620d9b538e67" targetNamespace="http://schemas.microsoft.com/office/2006/metadata/properties" ma:root="true" ma:fieldsID="3f56649a9415abc021dfef2a3f3ba42e" ns2:_="" ns3:_="">
    <xsd:import namespace="d237da5f-e9ab-4323-95af-75b2f0b1733f"/>
    <xsd:import namespace="61f4cdb4-2ed9-4fca-acff-620d9b538e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7da5f-e9ab-4323-95af-75b2f0b173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f4cdb4-2ed9-4fca-acff-620d9b538e6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F7A759-9EDD-4C37-9711-1E14E973C96A}">
  <ds:schemaRefs>
    <ds:schemaRef ds:uri="d237da5f-e9ab-4323-95af-75b2f0b1733f"/>
    <ds:schemaRef ds:uri="http://schemas.microsoft.com/office/2006/documentManagement/types"/>
    <ds:schemaRef ds:uri="http://schemas.microsoft.com/office/2006/metadata/properties"/>
    <ds:schemaRef ds:uri="http://www.w3.org/XML/1998/namespace"/>
    <ds:schemaRef ds:uri="http://schemas.openxmlformats.org/package/2006/metadata/core-properties"/>
    <ds:schemaRef ds:uri="http://purl.org/dc/terms/"/>
    <ds:schemaRef ds:uri="http://purl.org/dc/elements/1.1/"/>
    <ds:schemaRef ds:uri="http://purl.org/dc/dcmitype/"/>
    <ds:schemaRef ds:uri="http://schemas.microsoft.com/office/infopath/2007/PartnerControls"/>
    <ds:schemaRef ds:uri="61f4cdb4-2ed9-4fca-acff-620d9b538e67"/>
  </ds:schemaRefs>
</ds:datastoreItem>
</file>

<file path=customXml/itemProps2.xml><?xml version="1.0" encoding="utf-8"?>
<ds:datastoreItem xmlns:ds="http://schemas.openxmlformats.org/officeDocument/2006/customXml" ds:itemID="{BF431E5F-CB97-4C7C-B960-25BB0530621E}">
  <ds:schemaRefs>
    <ds:schemaRef ds:uri="http://schemas.openxmlformats.org/officeDocument/2006/bibliography"/>
  </ds:schemaRefs>
</ds:datastoreItem>
</file>

<file path=customXml/itemProps3.xml><?xml version="1.0" encoding="utf-8"?>
<ds:datastoreItem xmlns:ds="http://schemas.openxmlformats.org/officeDocument/2006/customXml" ds:itemID="{8E64BCBE-7FF6-4065-A544-2DF405C4664B}">
  <ds:schemaRefs>
    <ds:schemaRef ds:uri="http://schemas.microsoft.com/sharepoint/v3/contenttype/forms"/>
  </ds:schemaRefs>
</ds:datastoreItem>
</file>

<file path=customXml/itemProps4.xml><?xml version="1.0" encoding="utf-8"?>
<ds:datastoreItem xmlns:ds="http://schemas.openxmlformats.org/officeDocument/2006/customXml" ds:itemID="{3316D4FB-7815-4C96-8161-1CA3F89F3C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7da5f-e9ab-4323-95af-75b2f0b1733f"/>
    <ds:schemaRef ds:uri="61f4cdb4-2ed9-4fca-acff-620d9b538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13</Pages>
  <Words>7155</Words>
  <Characters>40784</Characters>
  <Application>Microsoft Office Word</Application>
  <DocSecurity>4</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47844</CharactersWithSpaces>
  <SharedDoc>false</SharedDoc>
  <HLinks>
    <vt:vector size="888" baseType="variant">
      <vt:variant>
        <vt:i4>3407987</vt:i4>
      </vt:variant>
      <vt:variant>
        <vt:i4>414</vt:i4>
      </vt:variant>
      <vt:variant>
        <vt:i4>0</vt:i4>
      </vt:variant>
      <vt:variant>
        <vt:i4>5</vt:i4>
      </vt:variant>
      <vt:variant>
        <vt:lpwstr>https://blogs.bing.com/search/december-2021/Save-time-and-money-with-Travel-from-Microsoft-Bing</vt:lpwstr>
      </vt:variant>
      <vt:variant>
        <vt:lpwstr/>
      </vt:variant>
      <vt:variant>
        <vt:i4>4194322</vt:i4>
      </vt:variant>
      <vt:variant>
        <vt:i4>411</vt:i4>
      </vt:variant>
      <vt:variant>
        <vt:i4>0</vt:i4>
      </vt:variant>
      <vt:variant>
        <vt:i4>5</vt:i4>
      </vt:variant>
      <vt:variant>
        <vt:lpwstr>https://blogs.bing.com/search/2021-11/Save-time-online-with-Page-insights-from-Microsoft-Bing</vt:lpwstr>
      </vt:variant>
      <vt:variant>
        <vt:lpwstr/>
      </vt:variant>
      <vt:variant>
        <vt:i4>5373958</vt:i4>
      </vt:variant>
      <vt:variant>
        <vt:i4>408</vt:i4>
      </vt:variant>
      <vt:variant>
        <vt:i4>0</vt:i4>
      </vt:variant>
      <vt:variant>
        <vt:i4>5</vt:i4>
      </vt:variant>
      <vt:variant>
        <vt:lpwstr>https://www.indexnow.org/</vt:lpwstr>
      </vt:variant>
      <vt:variant>
        <vt:lpwstr/>
      </vt:variant>
      <vt:variant>
        <vt:i4>84</vt:i4>
      </vt:variant>
      <vt:variant>
        <vt:i4>405</vt:i4>
      </vt:variant>
      <vt:variant>
        <vt:i4>0</vt:i4>
      </vt:variant>
      <vt:variant>
        <vt:i4>5</vt:i4>
      </vt:variant>
      <vt:variant>
        <vt:lpwstr>https://blogs.bing.com/search-quality-insights/october-2021/Introducing-WebQA-A-Multi-hop,-Multi-modal-Open-Domain-Reasoning-Challenge-Benchmark</vt:lpwstr>
      </vt:variant>
      <vt:variant>
        <vt:lpwstr/>
      </vt:variant>
      <vt:variant>
        <vt:i4>2752614</vt:i4>
      </vt:variant>
      <vt:variant>
        <vt:i4>402</vt:i4>
      </vt:variant>
      <vt:variant>
        <vt:i4>0</vt:i4>
      </vt:variant>
      <vt:variant>
        <vt:i4>5</vt:i4>
      </vt:variant>
      <vt:variant>
        <vt:lpwstr>https://blogs.windows.com/msedgedev/2021/12/09/debug-memory-leaks-detached-elements-tool-devtools/</vt:lpwstr>
      </vt:variant>
      <vt:variant>
        <vt:lpwstr/>
      </vt:variant>
      <vt:variant>
        <vt:i4>7995440</vt:i4>
      </vt:variant>
      <vt:variant>
        <vt:i4>399</vt:i4>
      </vt:variant>
      <vt:variant>
        <vt:i4>0</vt:i4>
      </vt:variant>
      <vt:variant>
        <vt:i4>5</vt:i4>
      </vt:variant>
      <vt:variant>
        <vt:lpwstr>https://blogs.windows.com/msedgedev/2021/12/07/cloud-site-list-management-experience-for-ie-mode-in-microsoft-edge-now-generally-available/</vt:lpwstr>
      </vt:variant>
      <vt:variant>
        <vt:lpwstr/>
      </vt:variant>
      <vt:variant>
        <vt:i4>1179732</vt:i4>
      </vt:variant>
      <vt:variant>
        <vt:i4>396</vt:i4>
      </vt:variant>
      <vt:variant>
        <vt:i4>0</vt:i4>
      </vt:variant>
      <vt:variant>
        <vt:i4>5</vt:i4>
      </vt:variant>
      <vt:variant>
        <vt:lpwstr>https://docs.microsoft.com/en-us/deployedge/microsoft-edge-relnote-stable-channel</vt:lpwstr>
      </vt:variant>
      <vt:variant>
        <vt:lpwstr/>
      </vt:variant>
      <vt:variant>
        <vt:i4>1179732</vt:i4>
      </vt:variant>
      <vt:variant>
        <vt:i4>393</vt:i4>
      </vt:variant>
      <vt:variant>
        <vt:i4>0</vt:i4>
      </vt:variant>
      <vt:variant>
        <vt:i4>5</vt:i4>
      </vt:variant>
      <vt:variant>
        <vt:lpwstr>https://docs.microsoft.com/en-us/deployedge/microsoft-edge-relnote-stable-channel</vt:lpwstr>
      </vt:variant>
      <vt:variant>
        <vt:lpwstr/>
      </vt:variant>
      <vt:variant>
        <vt:i4>5177414</vt:i4>
      </vt:variant>
      <vt:variant>
        <vt:i4>390</vt:i4>
      </vt:variant>
      <vt:variant>
        <vt:i4>0</vt:i4>
      </vt:variant>
      <vt:variant>
        <vt:i4>5</vt:i4>
      </vt:variant>
      <vt:variant>
        <vt:lpwstr>https://blogs.windows.com/windowsexperience/2021/11/18/get-your-holiday-shopping-done-with-the-best-browser-for-shopping/</vt:lpwstr>
      </vt:variant>
      <vt:variant>
        <vt:lpwstr/>
      </vt:variant>
      <vt:variant>
        <vt:i4>5177414</vt:i4>
      </vt:variant>
      <vt:variant>
        <vt:i4>387</vt:i4>
      </vt:variant>
      <vt:variant>
        <vt:i4>0</vt:i4>
      </vt:variant>
      <vt:variant>
        <vt:i4>5</vt:i4>
      </vt:variant>
      <vt:variant>
        <vt:lpwstr>https://blogs.windows.com/windowsexperience/2021/11/18/get-your-holiday-shopping-done-with-the-best-browser-for-shopping/</vt:lpwstr>
      </vt:variant>
      <vt:variant>
        <vt:lpwstr/>
      </vt:variant>
      <vt:variant>
        <vt:i4>6750334</vt:i4>
      </vt:variant>
      <vt:variant>
        <vt:i4>384</vt:i4>
      </vt:variant>
      <vt:variant>
        <vt:i4>0</vt:i4>
      </vt:variant>
      <vt:variant>
        <vt:i4>5</vt:i4>
      </vt:variant>
      <vt:variant>
        <vt:lpwstr>https://about.ads.microsoft.com/en-us/blog/post/october-2021/microsoft-and-shopify-partner-together-to-help-merchants-grow-business</vt:lpwstr>
      </vt:variant>
      <vt:variant>
        <vt:lpwstr/>
      </vt:variant>
      <vt:variant>
        <vt:i4>7471205</vt:i4>
      </vt:variant>
      <vt:variant>
        <vt:i4>381</vt:i4>
      </vt:variant>
      <vt:variant>
        <vt:i4>0</vt:i4>
      </vt:variant>
      <vt:variant>
        <vt:i4>5</vt:i4>
      </vt:variant>
      <vt:variant>
        <vt:lpwstr>https://about.ads.microsoft.com/en-us/blog/post/october-2021/helping-insurance-advertisers-deliver-engaging-experiences</vt:lpwstr>
      </vt:variant>
      <vt:variant>
        <vt:lpwstr/>
      </vt:variant>
      <vt:variant>
        <vt:i4>1572945</vt:i4>
      </vt:variant>
      <vt:variant>
        <vt:i4>378</vt:i4>
      </vt:variant>
      <vt:variant>
        <vt:i4>0</vt:i4>
      </vt:variant>
      <vt:variant>
        <vt:i4>5</vt:i4>
      </vt:variant>
      <vt:variant>
        <vt:lpwstr>https://about.ads.microsoft.com/en-us/blog/post/october-2021/introducing-microsoft-clarity-insights-for-microsoft-advertising</vt:lpwstr>
      </vt:variant>
      <vt:variant>
        <vt:lpwstr/>
      </vt:variant>
      <vt:variant>
        <vt:i4>2883693</vt:i4>
      </vt:variant>
      <vt:variant>
        <vt:i4>375</vt:i4>
      </vt:variant>
      <vt:variant>
        <vt:i4>0</vt:i4>
      </vt:variant>
      <vt:variant>
        <vt:i4>5</vt:i4>
      </vt:variant>
      <vt:variant>
        <vt:lpwstr>https://about.ads.microsoft.com/en-us/blog/post/december-2021/spanish-ads-in-the-us-and-other-product-updates-for-december</vt:lpwstr>
      </vt:variant>
      <vt:variant>
        <vt:lpwstr/>
      </vt:variant>
      <vt:variant>
        <vt:i4>5832794</vt:i4>
      </vt:variant>
      <vt:variant>
        <vt:i4>372</vt:i4>
      </vt:variant>
      <vt:variant>
        <vt:i4>0</vt:i4>
      </vt:variant>
      <vt:variant>
        <vt:i4>5</vt:i4>
      </vt:variant>
      <vt:variant>
        <vt:lpwstr>https://about.ads.microsoft.com/en-us/blog/post/november-2021/reach-new-audiences-with-the-microsoft-audience-network</vt:lpwstr>
      </vt:variant>
      <vt:variant>
        <vt:lpwstr/>
      </vt:variant>
      <vt:variant>
        <vt:i4>2883693</vt:i4>
      </vt:variant>
      <vt:variant>
        <vt:i4>369</vt:i4>
      </vt:variant>
      <vt:variant>
        <vt:i4>0</vt:i4>
      </vt:variant>
      <vt:variant>
        <vt:i4>5</vt:i4>
      </vt:variant>
      <vt:variant>
        <vt:lpwstr>https://about.ads.microsoft.com/en-us/blog/post/december-2021/spanish-ads-in-the-us-and-other-product-updates-for-december</vt:lpwstr>
      </vt:variant>
      <vt:variant>
        <vt:lpwstr/>
      </vt:variant>
      <vt:variant>
        <vt:i4>6750253</vt:i4>
      </vt:variant>
      <vt:variant>
        <vt:i4>366</vt:i4>
      </vt:variant>
      <vt:variant>
        <vt:i4>0</vt:i4>
      </vt:variant>
      <vt:variant>
        <vt:i4>5</vt:i4>
      </vt:variant>
      <vt:variant>
        <vt:lpwstr>https://about.ads.microsoft.com/en-us/blog/post/december-2021/new-marketing-with-purpose-business-attributes-showcase-brand-values</vt:lpwstr>
      </vt:variant>
      <vt:variant>
        <vt:lpwstr/>
      </vt:variant>
      <vt:variant>
        <vt:i4>7733295</vt:i4>
      </vt:variant>
      <vt:variant>
        <vt:i4>363</vt:i4>
      </vt:variant>
      <vt:variant>
        <vt:i4>0</vt:i4>
      </vt:variant>
      <vt:variant>
        <vt:i4>5</vt:i4>
      </vt:variant>
      <vt:variant>
        <vt:lpwstr>https://about.ads.microsoft.com/en-us/blog/post/november-2021/getting-the-most-out-of-your-data-with-the-microsoft-customer-experience-platform</vt:lpwstr>
      </vt:variant>
      <vt:variant>
        <vt:lpwstr/>
      </vt:variant>
      <vt:variant>
        <vt:i4>3670142</vt:i4>
      </vt:variant>
      <vt:variant>
        <vt:i4>360</vt:i4>
      </vt:variant>
      <vt:variant>
        <vt:i4>0</vt:i4>
      </vt:variant>
      <vt:variant>
        <vt:i4>5</vt:i4>
      </vt:variant>
      <vt:variant>
        <vt:lpwstr>https://www.xbox.com/en-us/games/store/halo-infinite-campaign/9np1p1wfs0lb</vt:lpwstr>
      </vt:variant>
      <vt:variant>
        <vt:lpwstr/>
      </vt:variant>
      <vt:variant>
        <vt:i4>2097255</vt:i4>
      </vt:variant>
      <vt:variant>
        <vt:i4>357</vt:i4>
      </vt:variant>
      <vt:variant>
        <vt:i4>0</vt:i4>
      </vt:variant>
      <vt:variant>
        <vt:i4>5</vt:i4>
      </vt:variant>
      <vt:variant>
        <vt:lpwstr>https://www.youtube.com/trends/articles/minecraft-trillion/</vt:lpwstr>
      </vt:variant>
      <vt:variant>
        <vt:lpwstr/>
      </vt:variant>
      <vt:variant>
        <vt:i4>4522002</vt:i4>
      </vt:variant>
      <vt:variant>
        <vt:i4>354</vt:i4>
      </vt:variant>
      <vt:variant>
        <vt:i4>0</vt:i4>
      </vt:variant>
      <vt:variant>
        <vt:i4>5</vt:i4>
      </vt:variant>
      <vt:variant>
        <vt:lpwstr>https://www.xbox.com/en-US/games/store/minecraft-for-windows/9nblggh2jhxj</vt:lpwstr>
      </vt:variant>
      <vt:variant>
        <vt:lpwstr/>
      </vt:variant>
      <vt:variant>
        <vt:i4>3604521</vt:i4>
      </vt:variant>
      <vt:variant>
        <vt:i4>351</vt:i4>
      </vt:variant>
      <vt:variant>
        <vt:i4>0</vt:i4>
      </vt:variant>
      <vt:variant>
        <vt:i4>5</vt:i4>
      </vt:variant>
      <vt:variant>
        <vt:lpwstr>https://news.xbox.com/en-us/2021/11/18/microsoft-flight-simulator-releases-reno-air-races-expansion-today/</vt:lpwstr>
      </vt:variant>
      <vt:variant>
        <vt:lpwstr/>
      </vt:variant>
      <vt:variant>
        <vt:i4>4259907</vt:i4>
      </vt:variant>
      <vt:variant>
        <vt:i4>348</vt:i4>
      </vt:variant>
      <vt:variant>
        <vt:i4>0</vt:i4>
      </vt:variant>
      <vt:variant>
        <vt:i4>5</vt:i4>
      </vt:variant>
      <vt:variant>
        <vt:lpwstr>https://www.xbox.com/en-us/games/store/microsoft-flight-simulator-standard-game-of-the-year-edition/9mtj74mkqm46</vt:lpwstr>
      </vt:variant>
      <vt:variant>
        <vt:lpwstr/>
      </vt:variant>
      <vt:variant>
        <vt:i4>3276901</vt:i4>
      </vt:variant>
      <vt:variant>
        <vt:i4>345</vt:i4>
      </vt:variant>
      <vt:variant>
        <vt:i4>0</vt:i4>
      </vt:variant>
      <vt:variant>
        <vt:i4>5</vt:i4>
      </vt:variant>
      <vt:variant>
        <vt:lpwstr>https://www.xbox.com/en-US/consoles/xbox-series-x/halo-infinite-limited-edition</vt:lpwstr>
      </vt:variant>
      <vt:variant>
        <vt:lpwstr/>
      </vt:variant>
      <vt:variant>
        <vt:i4>2949243</vt:i4>
      </vt:variant>
      <vt:variant>
        <vt:i4>342</vt:i4>
      </vt:variant>
      <vt:variant>
        <vt:i4>0</vt:i4>
      </vt:variant>
      <vt:variant>
        <vt:i4>5</vt:i4>
      </vt:variant>
      <vt:variant>
        <vt:lpwstr>https://www.xbox.com/en-US/accessories/controllers/elite-wireless-controller-series-2-halo-infinite</vt:lpwstr>
      </vt:variant>
      <vt:variant>
        <vt:lpwstr/>
      </vt:variant>
      <vt:variant>
        <vt:i4>5767258</vt:i4>
      </vt:variant>
      <vt:variant>
        <vt:i4>339</vt:i4>
      </vt:variant>
      <vt:variant>
        <vt:i4>0</vt:i4>
      </vt:variant>
      <vt:variant>
        <vt:i4>5</vt:i4>
      </vt:variant>
      <vt:variant>
        <vt:lpwstr>https://news.xbox.com/en-us/2021/12/21/xbox-series-x-adidas-sneaker/</vt:lpwstr>
      </vt:variant>
      <vt:variant>
        <vt:lpwstr/>
      </vt:variant>
      <vt:variant>
        <vt:i4>3866734</vt:i4>
      </vt:variant>
      <vt:variant>
        <vt:i4>336</vt:i4>
      </vt:variant>
      <vt:variant>
        <vt:i4>0</vt:i4>
      </vt:variant>
      <vt:variant>
        <vt:i4>5</vt:i4>
      </vt:variant>
      <vt:variant>
        <vt:lpwstr>https://news.xbox.com/en-us/2021/11/03/xbox-360-adidas-sneaker/</vt:lpwstr>
      </vt:variant>
      <vt:variant>
        <vt:lpwstr/>
      </vt:variant>
      <vt:variant>
        <vt:i4>4128802</vt:i4>
      </vt:variant>
      <vt:variant>
        <vt:i4>333</vt:i4>
      </vt:variant>
      <vt:variant>
        <vt:i4>0</vt:i4>
      </vt:variant>
      <vt:variant>
        <vt:i4>5</vt:i4>
      </vt:variant>
      <vt:variant>
        <vt:lpwstr>https://news.xbox.com/en-us/2021/10/06/xbox-adidas-anniversary-partnership/</vt:lpwstr>
      </vt:variant>
      <vt:variant>
        <vt:lpwstr/>
      </vt:variant>
      <vt:variant>
        <vt:i4>458774</vt:i4>
      </vt:variant>
      <vt:variant>
        <vt:i4>330</vt:i4>
      </vt:variant>
      <vt:variant>
        <vt:i4>0</vt:i4>
      </vt:variant>
      <vt:variant>
        <vt:i4>5</vt:i4>
      </vt:variant>
      <vt:variant>
        <vt:lpwstr>https://www.xbox.com/en-US/accessories/headsets/20th-anniversary-headset</vt:lpwstr>
      </vt:variant>
      <vt:variant>
        <vt:lpwstr/>
      </vt:variant>
      <vt:variant>
        <vt:i4>7209015</vt:i4>
      </vt:variant>
      <vt:variant>
        <vt:i4>327</vt:i4>
      </vt:variant>
      <vt:variant>
        <vt:i4>0</vt:i4>
      </vt:variant>
      <vt:variant>
        <vt:i4>5</vt:i4>
      </vt:variant>
      <vt:variant>
        <vt:lpwstr>https://www.xbox.com/en-US/accessories/controllers/20th-anniversary</vt:lpwstr>
      </vt:variant>
      <vt:variant>
        <vt:lpwstr/>
      </vt:variant>
      <vt:variant>
        <vt:i4>3276899</vt:i4>
      </vt:variant>
      <vt:variant>
        <vt:i4>324</vt:i4>
      </vt:variant>
      <vt:variant>
        <vt:i4>0</vt:i4>
      </vt:variant>
      <vt:variant>
        <vt:i4>5</vt:i4>
      </vt:variant>
      <vt:variant>
        <vt:lpwstr>https://www.xbox.com/en-US/accessories/controllers/forza-horizon-5-limited-edition</vt:lpwstr>
      </vt:variant>
      <vt:variant>
        <vt:lpwstr/>
      </vt:variant>
      <vt:variant>
        <vt:i4>5242970</vt:i4>
      </vt:variant>
      <vt:variant>
        <vt:i4>321</vt:i4>
      </vt:variant>
      <vt:variant>
        <vt:i4>0</vt:i4>
      </vt:variant>
      <vt:variant>
        <vt:i4>5</vt:i4>
      </vt:variant>
      <vt:variant>
        <vt:lpwstr>https://www.xbox.com/en-US/games/forza-horizon-5</vt:lpwstr>
      </vt:variant>
      <vt:variant>
        <vt:lpwstr/>
      </vt:variant>
      <vt:variant>
        <vt:i4>6422647</vt:i4>
      </vt:variant>
      <vt:variant>
        <vt:i4>318</vt:i4>
      </vt:variant>
      <vt:variant>
        <vt:i4>0</vt:i4>
      </vt:variant>
      <vt:variant>
        <vt:i4>5</vt:i4>
      </vt:variant>
      <vt:variant>
        <vt:lpwstr>https://www.xbox.com/en-US/games/age-of-empires-iv</vt:lpwstr>
      </vt:variant>
      <vt:variant>
        <vt:lpwstr/>
      </vt:variant>
      <vt:variant>
        <vt:i4>6815777</vt:i4>
      </vt:variant>
      <vt:variant>
        <vt:i4>315</vt:i4>
      </vt:variant>
      <vt:variant>
        <vt:i4>0</vt:i4>
      </vt:variant>
      <vt:variant>
        <vt:i4>5</vt:i4>
      </vt:variant>
      <vt:variant>
        <vt:lpwstr>https://educationblog.microsoft.com/en-us/2021/11/imagining-a-new-era-of-education</vt:lpwstr>
      </vt:variant>
      <vt:variant>
        <vt:lpwstr/>
      </vt:variant>
      <vt:variant>
        <vt:i4>3407991</vt:i4>
      </vt:variant>
      <vt:variant>
        <vt:i4>312</vt:i4>
      </vt:variant>
      <vt:variant>
        <vt:i4>0</vt:i4>
      </vt:variant>
      <vt:variant>
        <vt:i4>5</vt:i4>
      </vt:variant>
      <vt:variant>
        <vt:lpwstr>https://nam06.safelinks.protection.outlook.com/?url=https%3A%2F%2Fwww.microsoft.com%2Fd%2Fsurface-pro-x%2F8xtmb6c575md&amp;data=04%7C01%7Csodara%40microsoft.com%7Ca3eba21ffe6b4e4a2ad708d9d5239923%7C72f988bf86f141af91ab2d7cd011db47%7C1%7C0%7C637775171140972972%7CUnknown%7CTWFpbGZsb3d8eyJWIjoiMC4wLjAwMDAiLCJQIjoiV2luMzIiLCJBTiI6Ik1haWwiLCJXVCI6Mn0%3D%7C3000&amp;sdata=2ATdxX0Lo2D7JhsOUoDlWsCnp92vJIiuHYiX3GdNal0%3D&amp;reserved=0</vt:lpwstr>
      </vt:variant>
      <vt:variant>
        <vt:lpwstr/>
      </vt:variant>
      <vt:variant>
        <vt:i4>7733355</vt:i4>
      </vt:variant>
      <vt:variant>
        <vt:i4>309</vt:i4>
      </vt:variant>
      <vt:variant>
        <vt:i4>0</vt:i4>
      </vt:variant>
      <vt:variant>
        <vt:i4>5</vt:i4>
      </vt:variant>
      <vt:variant>
        <vt:lpwstr>https://nam06.safelinks.protection.outlook.com/?url=https%3A%2F%2Fwww.microsoft.com%2Fen-us%2Fd%2Fsurface-adaptive-kit%2F8rdmhd3kfc3r%3Factivetab%3Dpivot%253aoverviewtab&amp;data=04%7C01%7Csodara%40microsoft.com%7Ca3eba21ffe6b4e4a2ad708d9d5239923%7C72f988bf86f141af91ab2d7cd011db47%7C1%7C0%7C637775171140972972%7CUnknown%7CTWFpbGZsb3d8eyJWIjoiMC4wLjAwMDAiLCJQIjoiV2luMzIiLCJBTiI6Ik1haWwiLCJXVCI6Mn0%3D%7C3000&amp;sdata=atNeZxp52JIcd78FQADAvdynQg1JZkbwVuDptnD8G6I%3D&amp;reserved=0</vt:lpwstr>
      </vt:variant>
      <vt:variant>
        <vt:lpwstr/>
      </vt:variant>
      <vt:variant>
        <vt:i4>6553726</vt:i4>
      </vt:variant>
      <vt:variant>
        <vt:i4>306</vt:i4>
      </vt:variant>
      <vt:variant>
        <vt:i4>0</vt:i4>
      </vt:variant>
      <vt:variant>
        <vt:i4>5</vt:i4>
      </vt:variant>
      <vt:variant>
        <vt:lpwstr>https://nam06.safelinks.protection.outlook.com/?url=https%3A%2F%2Fwww.microsoft.com%2Fen-us%2Fd%2Fmicrosoft-ocean-plastic-mouse%2F8xh06gbzm3nd%3Factivetab%3Dpivot%253aoverviewtab&amp;data=04%7C01%7Csodara%40microsoft.com%7Ca3eba21ffe6b4e4a2ad708d9d5239923%7C72f988bf86f141af91ab2d7cd011db47%7C1%7C0%7C637775171140972972%7CUnknown%7CTWFpbGZsb3d8eyJWIjoiMC4wLjAwMDAiLCJQIjoiV2luMzIiLCJBTiI6Ik1haWwiLCJXVCI6Mn0%3D%7C3000&amp;sdata=yONbIqnJ%2BBaXrgf%2F%2F8pM0%2Bv4bRGyrkPjPuqp1FFDfRc%3D&amp;reserved=0</vt:lpwstr>
      </vt:variant>
      <vt:variant>
        <vt:lpwstr/>
      </vt:variant>
      <vt:variant>
        <vt:i4>2621472</vt:i4>
      </vt:variant>
      <vt:variant>
        <vt:i4>303</vt:i4>
      </vt:variant>
      <vt:variant>
        <vt:i4>0</vt:i4>
      </vt:variant>
      <vt:variant>
        <vt:i4>5</vt:i4>
      </vt:variant>
      <vt:variant>
        <vt:lpwstr>https://nam06.safelinks.protection.outlook.com/?url=https%3A%2F%2Fwww.microsoft.com%2Fen-us%2Fd%2Fsurface-slim-pen-2%2F8TB9XW8RWC14%3Ficid%3DSurface_Acc_Cat_R1CP2_010322%26activetab%3Dpivot%253aoverviewtab&amp;data=04%7C01%7Csodara%40microsoft.com%7Ca3eba21ffe6b4e4a2ad708d9d5239923%7C72f988bf86f141af91ab2d7cd011db47%7C1%7C0%7C637775171140972972%7CUnknown%7CTWFpbGZsb3d8eyJWIjoiMC4wLjAwMDAiLCJQIjoiV2luMzIiLCJBTiI6Ik1haWwiLCJXVCI6Mn0%3D%7C3000&amp;sdata=Sayfp2OHaRX06bkn74RVxCG3CbV0bMEdGb2tan4GW28%3D&amp;reserved=0</vt:lpwstr>
      </vt:variant>
      <vt:variant>
        <vt:lpwstr/>
      </vt:variant>
      <vt:variant>
        <vt:i4>8061050</vt:i4>
      </vt:variant>
      <vt:variant>
        <vt:i4>300</vt:i4>
      </vt:variant>
      <vt:variant>
        <vt:i4>0</vt:i4>
      </vt:variant>
      <vt:variant>
        <vt:i4>5</vt:i4>
      </vt:variant>
      <vt:variant>
        <vt:lpwstr>https://nam06.safelinks.protection.outlook.com/?url=https%3A%2F%2Fwww.microsoft.com%2Fd%2Fsurface-duo-2%2F9408kgxp4xjl&amp;data=04%7C01%7Csodara%40microsoft.com%7Ca3eba21ffe6b4e4a2ad708d9d5239923%7C72f988bf86f141af91ab2d7cd011db47%7C1%7C0%7C637775171140972972%7CUnknown%7CTWFpbGZsb3d8eyJWIjoiMC4wLjAwMDAiLCJQIjoiV2luMzIiLCJBTiI6Ik1haWwiLCJXVCI6Mn0%3D%7C3000&amp;sdata=4LK1LwL93H9KRZtdHOOy73NtB70NHZp8FDWd6cm2GuI%3D&amp;reserved=0</vt:lpwstr>
      </vt:variant>
      <vt:variant>
        <vt:lpwstr/>
      </vt:variant>
      <vt:variant>
        <vt:i4>8257645</vt:i4>
      </vt:variant>
      <vt:variant>
        <vt:i4>297</vt:i4>
      </vt:variant>
      <vt:variant>
        <vt:i4>0</vt:i4>
      </vt:variant>
      <vt:variant>
        <vt:i4>5</vt:i4>
      </vt:variant>
      <vt:variant>
        <vt:lpwstr>https://nam06.safelinks.protection.outlook.com/?url=https%3A%2F%2Fwww.microsoft.com%2Fd%2Fsurface-go-3%2F904h27d0cbwn&amp;data=04%7C01%7Csodara%40microsoft.com%7Ca3eba21ffe6b4e4a2ad708d9d5239923%7C72f988bf86f141af91ab2d7cd011db47%7C1%7C0%7C637775171140972972%7CUnknown%7CTWFpbGZsb3d8eyJWIjoiMC4wLjAwMDAiLCJQIjoiV2luMzIiLCJBTiI6Ik1haWwiLCJXVCI6Mn0%3D%7C3000&amp;sdata=PFamn9M1FUqBTV3rjh0SBUj2M4TMNLJ2GKhOYEauD0c%3D&amp;reserved=0</vt:lpwstr>
      </vt:variant>
      <vt:variant>
        <vt:lpwstr/>
      </vt:variant>
      <vt:variant>
        <vt:i4>7471202</vt:i4>
      </vt:variant>
      <vt:variant>
        <vt:i4>294</vt:i4>
      </vt:variant>
      <vt:variant>
        <vt:i4>0</vt:i4>
      </vt:variant>
      <vt:variant>
        <vt:i4>5</vt:i4>
      </vt:variant>
      <vt:variant>
        <vt:lpwstr>https://nam06.safelinks.protection.outlook.com/?url=https%3A%2F%2Fwww.microsoft.com%2Fd%2Fsurface-pro-8%2F8qwcrtq8v8xg&amp;data=04%7C01%7Csodara%40microsoft.com%7Ca3eba21ffe6b4e4a2ad708d9d5239923%7C72f988bf86f141af91ab2d7cd011db47%7C1%7C0%7C637775171140972972%7CUnknown%7CTWFpbGZsb3d8eyJWIjoiMC4wLjAwMDAiLCJQIjoiV2luMzIiLCJBTiI6Ik1haWwiLCJXVCI6Mn0%3D%7C3000&amp;sdata=5JpoXkCMMwphSTz68ws2I4MudgCX6PTG4%2BRBXUhXSjA%3D&amp;reserved=0</vt:lpwstr>
      </vt:variant>
      <vt:variant>
        <vt:lpwstr/>
      </vt:variant>
      <vt:variant>
        <vt:i4>7405616</vt:i4>
      </vt:variant>
      <vt:variant>
        <vt:i4>291</vt:i4>
      </vt:variant>
      <vt:variant>
        <vt:i4>0</vt:i4>
      </vt:variant>
      <vt:variant>
        <vt:i4>5</vt:i4>
      </vt:variant>
      <vt:variant>
        <vt:lpwstr>https://nam06.safelinks.protection.outlook.com/?url=https%3A%2F%2Fwww.microsoft.com%2Fd%2Fsurface-laptop-studio%2F8srdf62swkpf&amp;data=04%7C01%7Csodara%40microsoft.com%7Ca3eba21ffe6b4e4a2ad708d9d5239923%7C72f988bf86f141af91ab2d7cd011db47%7C1%7C0%7C637775171140972972%7CUnknown%7CTWFpbGZsb3d8eyJWIjoiMC4wLjAwMDAiLCJQIjoiV2luMzIiLCJBTiI6Ik1haWwiLCJXVCI6Mn0%3D%7C3000&amp;sdata=hV62lmXTurQ1zZ7fUJjXkG8epMmtr6wdgIVAMjhyiaA%3D&amp;reserved=0</vt:lpwstr>
      </vt:variant>
      <vt:variant>
        <vt:lpwstr/>
      </vt:variant>
      <vt:variant>
        <vt:i4>1114126</vt:i4>
      </vt:variant>
      <vt:variant>
        <vt:i4>288</vt:i4>
      </vt:variant>
      <vt:variant>
        <vt:i4>0</vt:i4>
      </vt:variant>
      <vt:variant>
        <vt:i4>5</vt:i4>
      </vt:variant>
      <vt:variant>
        <vt:lpwstr>https://azure.microsoft.com/en-us/blog/new-investments-to-help-you-accelerate-your-azure-migration-and-modernization-journey/</vt:lpwstr>
      </vt:variant>
      <vt:variant>
        <vt:lpwstr/>
      </vt:variant>
      <vt:variant>
        <vt:i4>3276921</vt:i4>
      </vt:variant>
      <vt:variant>
        <vt:i4>285</vt:i4>
      </vt:variant>
      <vt:variant>
        <vt:i4>0</vt:i4>
      </vt:variant>
      <vt:variant>
        <vt:i4>5</vt:i4>
      </vt:variant>
      <vt:variant>
        <vt:lpwstr>https://azure.microsoft.com/en-us/blog/new-satellite-connectivity-and-geospatial-capabilities-with-azure-space/</vt:lpwstr>
      </vt:variant>
      <vt:variant>
        <vt:lpwstr/>
      </vt:variant>
      <vt:variant>
        <vt:i4>3014768</vt:i4>
      </vt:variant>
      <vt:variant>
        <vt:i4>282</vt:i4>
      </vt:variant>
      <vt:variant>
        <vt:i4>0</vt:i4>
      </vt:variant>
      <vt:variant>
        <vt:i4>5</vt:i4>
      </vt:variant>
      <vt:variant>
        <vt:lpwstr>https://aka.ms/swedenlaunch</vt:lpwstr>
      </vt:variant>
      <vt:variant>
        <vt:lpwstr/>
      </vt:variant>
      <vt:variant>
        <vt:i4>4849734</vt:i4>
      </vt:variant>
      <vt:variant>
        <vt:i4>279</vt:i4>
      </vt:variant>
      <vt:variant>
        <vt:i4>0</vt:i4>
      </vt:variant>
      <vt:variant>
        <vt:i4>5</vt:i4>
      </vt:variant>
      <vt:variant>
        <vt:lpwstr>https://azure.microsoft.com/en-us/updates/general-availability-windows-10-iot-enterprise-ltsc-2021-rtm-for-oems/</vt:lpwstr>
      </vt:variant>
      <vt:variant>
        <vt:lpwstr/>
      </vt:variant>
      <vt:variant>
        <vt:i4>6881389</vt:i4>
      </vt:variant>
      <vt:variant>
        <vt:i4>276</vt:i4>
      </vt:variant>
      <vt:variant>
        <vt:i4>0</vt:i4>
      </vt:variant>
      <vt:variant>
        <vt:i4>5</vt:i4>
      </vt:variant>
      <vt:variant>
        <vt:lpwstr>https://azure.microsoft.com/en-us/updates/general-availability-azure-translator-now-supports-more-than-100-languages-and-dialects/</vt:lpwstr>
      </vt:variant>
      <vt:variant>
        <vt:lpwstr/>
      </vt:variant>
      <vt:variant>
        <vt:i4>1572947</vt:i4>
      </vt:variant>
      <vt:variant>
        <vt:i4>273</vt:i4>
      </vt:variant>
      <vt:variant>
        <vt:i4>0</vt:i4>
      </vt:variant>
      <vt:variant>
        <vt:i4>5</vt:i4>
      </vt:variant>
      <vt:variant>
        <vt:lpwstr>https://devblogs.microsoft.com/visualstudio/visual-studio-2022-now-available/</vt:lpwstr>
      </vt:variant>
      <vt:variant>
        <vt:lpwstr/>
      </vt:variant>
      <vt:variant>
        <vt:i4>3407993</vt:i4>
      </vt:variant>
      <vt:variant>
        <vt:i4>270</vt:i4>
      </vt:variant>
      <vt:variant>
        <vt:i4>0</vt:i4>
      </vt:variant>
      <vt:variant>
        <vt:i4>5</vt:i4>
      </vt:variant>
      <vt:variant>
        <vt:lpwstr>https://docs.microsoft.com/en-us/azure/app-service/configure-authentication-provider-openid-connect</vt:lpwstr>
      </vt:variant>
      <vt:variant>
        <vt:lpwstr/>
      </vt:variant>
      <vt:variant>
        <vt:i4>4456478</vt:i4>
      </vt:variant>
      <vt:variant>
        <vt:i4>267</vt:i4>
      </vt:variant>
      <vt:variant>
        <vt:i4>0</vt:i4>
      </vt:variant>
      <vt:variant>
        <vt:i4>5</vt:i4>
      </vt:variant>
      <vt:variant>
        <vt:lpwstr>https://azure.microsoft.com/updates/general-availability-aks-support-for-secrets-store-csi-driver</vt:lpwstr>
      </vt:variant>
      <vt:variant>
        <vt:lpwstr/>
      </vt:variant>
      <vt:variant>
        <vt:i4>3276915</vt:i4>
      </vt:variant>
      <vt:variant>
        <vt:i4>264</vt:i4>
      </vt:variant>
      <vt:variant>
        <vt:i4>0</vt:i4>
      </vt:variant>
      <vt:variant>
        <vt:i4>5</vt:i4>
      </vt:variant>
      <vt:variant>
        <vt:lpwstr>https://azure.microsoft.com/updates/general-availability-create-aks-clusters-without-local-user-accounts-2</vt:lpwstr>
      </vt:variant>
      <vt:variant>
        <vt:lpwstr/>
      </vt:variant>
      <vt:variant>
        <vt:i4>6357117</vt:i4>
      </vt:variant>
      <vt:variant>
        <vt:i4>261</vt:i4>
      </vt:variant>
      <vt:variant>
        <vt:i4>0</vt:i4>
      </vt:variant>
      <vt:variant>
        <vt:i4>5</vt:i4>
      </vt:variant>
      <vt:variant>
        <vt:lpwstr>https://azure.microsoft.com/updates/open-service-mesh-addon-for-aks-is-now-generally-available</vt:lpwstr>
      </vt:variant>
      <vt:variant>
        <vt:lpwstr/>
      </vt:variant>
      <vt:variant>
        <vt:i4>1310800</vt:i4>
      </vt:variant>
      <vt:variant>
        <vt:i4>258</vt:i4>
      </vt:variant>
      <vt:variant>
        <vt:i4>0</vt:i4>
      </vt:variant>
      <vt:variant>
        <vt:i4>5</vt:i4>
      </vt:variant>
      <vt:variant>
        <vt:lpwstr>https://azure.microsoft.com/updates/azure-web-pubsub-service-now-generally-available</vt:lpwstr>
      </vt:variant>
      <vt:variant>
        <vt:lpwstr/>
      </vt:variant>
      <vt:variant>
        <vt:i4>2359399</vt:i4>
      </vt:variant>
      <vt:variant>
        <vt:i4>255</vt:i4>
      </vt:variant>
      <vt:variant>
        <vt:i4>0</vt:i4>
      </vt:variant>
      <vt:variant>
        <vt:i4>5</vt:i4>
      </vt:variant>
      <vt:variant>
        <vt:lpwstr>https://azure.microsoft.com/updates/azure-app-service-support-for-net-6-now-generally-available</vt:lpwstr>
      </vt:variant>
      <vt:variant>
        <vt:lpwstr/>
      </vt:variant>
      <vt:variant>
        <vt:i4>7602222</vt:i4>
      </vt:variant>
      <vt:variant>
        <vt:i4>252</vt:i4>
      </vt:variant>
      <vt:variant>
        <vt:i4>0</vt:i4>
      </vt:variant>
      <vt:variant>
        <vt:i4>5</vt:i4>
      </vt:variant>
      <vt:variant>
        <vt:lpwstr>https://azure.microsoft.com/en-us/updates/dynamic-allocation-for-apache-spark-in-azure-synapse-now-generally-available/</vt:lpwstr>
      </vt:variant>
      <vt:variant>
        <vt:lpwstr/>
      </vt:variant>
      <vt:variant>
        <vt:i4>1376342</vt:i4>
      </vt:variant>
      <vt:variant>
        <vt:i4>249</vt:i4>
      </vt:variant>
      <vt:variant>
        <vt:i4>0</vt:i4>
      </vt:variant>
      <vt:variant>
        <vt:i4>5</vt:i4>
      </vt:variant>
      <vt:variant>
        <vt:lpwstr>https://azure.microsoft.com/en-us/updates/querying-delta-lake-files-using-tsql-in-azure-synapse-analytics-is-generally-available/</vt:lpwstr>
      </vt:variant>
      <vt:variant>
        <vt:lpwstr/>
      </vt:variant>
      <vt:variant>
        <vt:i4>4259904</vt:i4>
      </vt:variant>
      <vt:variant>
        <vt:i4>246</vt:i4>
      </vt:variant>
      <vt:variant>
        <vt:i4>0</vt:i4>
      </vt:variant>
      <vt:variant>
        <vt:i4>5</vt:i4>
      </vt:variant>
      <vt:variant>
        <vt:lpwstr>https://delta.io/</vt:lpwstr>
      </vt:variant>
      <vt:variant>
        <vt:lpwstr/>
      </vt:variant>
      <vt:variant>
        <vt:i4>6488189</vt:i4>
      </vt:variant>
      <vt:variant>
        <vt:i4>243</vt:i4>
      </vt:variant>
      <vt:variant>
        <vt:i4>0</vt:i4>
      </vt:variant>
      <vt:variant>
        <vt:i4>5</vt:i4>
      </vt:variant>
      <vt:variant>
        <vt:lpwstr>https://docs.microsoft.com/azure/synapse-analytics/</vt:lpwstr>
      </vt:variant>
      <vt:variant>
        <vt:lpwstr/>
      </vt:variant>
      <vt:variant>
        <vt:i4>3473535</vt:i4>
      </vt:variant>
      <vt:variant>
        <vt:i4>240</vt:i4>
      </vt:variant>
      <vt:variant>
        <vt:i4>0</vt:i4>
      </vt:variant>
      <vt:variant>
        <vt:i4>5</vt:i4>
      </vt:variant>
      <vt:variant>
        <vt:lpwstr>https://docs.microsoft.com/azure/synapse-analytics/sql/on-demand-workspace-overview</vt:lpwstr>
      </vt:variant>
      <vt:variant>
        <vt:lpwstr/>
      </vt:variant>
      <vt:variant>
        <vt:i4>3670051</vt:i4>
      </vt:variant>
      <vt:variant>
        <vt:i4>237</vt:i4>
      </vt:variant>
      <vt:variant>
        <vt:i4>0</vt:i4>
      </vt:variant>
      <vt:variant>
        <vt:i4>5</vt:i4>
      </vt:variant>
      <vt:variant>
        <vt:lpwstr>https://azure.microsoft.com/en-us/updates/azure-cache-for-redis-redis-60-supported-in-general-availability/</vt:lpwstr>
      </vt:variant>
      <vt:variant>
        <vt:lpwstr/>
      </vt:variant>
      <vt:variant>
        <vt:i4>3407997</vt:i4>
      </vt:variant>
      <vt:variant>
        <vt:i4>234</vt:i4>
      </vt:variant>
      <vt:variant>
        <vt:i4>0</vt:i4>
      </vt:variant>
      <vt:variant>
        <vt:i4>5</vt:i4>
      </vt:variant>
      <vt:variant>
        <vt:lpwstr>https://azure.microsoft.com/en-us/updates/azure-managed-instance-for-apache-cassandra-service-now-generally-available/</vt:lpwstr>
      </vt:variant>
      <vt:variant>
        <vt:lpwstr/>
      </vt:variant>
      <vt:variant>
        <vt:i4>3997797</vt:i4>
      </vt:variant>
      <vt:variant>
        <vt:i4>231</vt:i4>
      </vt:variant>
      <vt:variant>
        <vt:i4>0</vt:i4>
      </vt:variant>
      <vt:variant>
        <vt:i4>5</vt:i4>
      </vt:variant>
      <vt:variant>
        <vt:lpwstr>https://azure.microsoft.com/en-us/updates/azure-cosmos-db-partial-document-update-now-in-general-availability/</vt:lpwstr>
      </vt:variant>
      <vt:variant>
        <vt:lpwstr/>
      </vt:variant>
      <vt:variant>
        <vt:i4>1114122</vt:i4>
      </vt:variant>
      <vt:variant>
        <vt:i4>228</vt:i4>
      </vt:variant>
      <vt:variant>
        <vt:i4>0</vt:i4>
      </vt:variant>
      <vt:variant>
        <vt:i4>5</vt:i4>
      </vt:variant>
      <vt:variant>
        <vt:lpwstr>https://azure.microsoft.com/en-us/updates/azure-database-for-mysql-flexible-server-terraform-support-is-generally-available/</vt:lpwstr>
      </vt:variant>
      <vt:variant>
        <vt:lpwstr/>
      </vt:variant>
      <vt:variant>
        <vt:i4>3014759</vt:i4>
      </vt:variant>
      <vt:variant>
        <vt:i4>225</vt:i4>
      </vt:variant>
      <vt:variant>
        <vt:i4>0</vt:i4>
      </vt:variant>
      <vt:variant>
        <vt:i4>5</vt:i4>
      </vt:variant>
      <vt:variant>
        <vt:lpwstr>https://azure.microsoft.com/en-us/updates/azure-database-for-mysql-flexible-server-is-now-generally-available/</vt:lpwstr>
      </vt:variant>
      <vt:variant>
        <vt:lpwstr/>
      </vt:variant>
      <vt:variant>
        <vt:i4>5570647</vt:i4>
      </vt:variant>
      <vt:variant>
        <vt:i4>222</vt:i4>
      </vt:variant>
      <vt:variant>
        <vt:i4>0</vt:i4>
      </vt:variant>
      <vt:variant>
        <vt:i4>5</vt:i4>
      </vt:variant>
      <vt:variant>
        <vt:lpwstr>https://azure.microsoft.com/en-us/updates/azure-database-for-postgresql-flexible-server-now-generally-available/</vt:lpwstr>
      </vt:variant>
      <vt:variant>
        <vt:lpwstr/>
      </vt:variant>
      <vt:variant>
        <vt:i4>5898325</vt:i4>
      </vt:variant>
      <vt:variant>
        <vt:i4>219</vt:i4>
      </vt:variant>
      <vt:variant>
        <vt:i4>0</vt:i4>
      </vt:variant>
      <vt:variant>
        <vt:i4>5</vt:i4>
      </vt:variant>
      <vt:variant>
        <vt:lpwstr>https://azure.microsoft.com/en-us/updates/sql-server-iaas-agent-extension-for-linux-sql-vms-generally-available/</vt:lpwstr>
      </vt:variant>
      <vt:variant>
        <vt:lpwstr/>
      </vt:variant>
      <vt:variant>
        <vt:i4>4063335</vt:i4>
      </vt:variant>
      <vt:variant>
        <vt:i4>216</vt:i4>
      </vt:variant>
      <vt:variant>
        <vt:i4>0</vt:i4>
      </vt:variant>
      <vt:variant>
        <vt:i4>5</vt:i4>
      </vt:variant>
      <vt:variant>
        <vt:lpwstr>https://azure.microsoft.com/en-us/updates/general-availability-azure-stack-hci-new-feature-update/</vt:lpwstr>
      </vt:variant>
      <vt:variant>
        <vt:lpwstr/>
      </vt:variant>
      <vt:variant>
        <vt:i4>3670120</vt:i4>
      </vt:variant>
      <vt:variant>
        <vt:i4>213</vt:i4>
      </vt:variant>
      <vt:variant>
        <vt:i4>0</vt:i4>
      </vt:variant>
      <vt:variant>
        <vt:i4>5</vt:i4>
      </vt:variant>
      <vt:variant>
        <vt:lpwstr>https://azure.microsoft.com/en-us/updates/</vt:lpwstr>
      </vt:variant>
      <vt:variant>
        <vt:lpwstr/>
      </vt:variant>
      <vt:variant>
        <vt:i4>1114123</vt:i4>
      </vt:variant>
      <vt:variant>
        <vt:i4>210</vt:i4>
      </vt:variant>
      <vt:variant>
        <vt:i4>0</vt:i4>
      </vt:variant>
      <vt:variant>
        <vt:i4>5</vt:i4>
      </vt:variant>
      <vt:variant>
        <vt:lpwstr>https://azure.microsoft.com/en-us/blog/advancing-service-resilience-in-azure-active-directory-with-its-backup-authentication-service/</vt:lpwstr>
      </vt:variant>
      <vt:variant>
        <vt:lpwstr/>
      </vt:variant>
      <vt:variant>
        <vt:i4>7733370</vt:i4>
      </vt:variant>
      <vt:variant>
        <vt:i4>207</vt:i4>
      </vt:variant>
      <vt:variant>
        <vt:i4>0</vt:i4>
      </vt:variant>
      <vt:variant>
        <vt:i4>5</vt:i4>
      </vt:variant>
      <vt:variant>
        <vt:lpwstr>https://techcommunity.microsoft.com/t5/azure-active-directory-identity/identity-at-ignite-strengthen-resilience-with-identity/ba-p/2747271</vt:lpwstr>
      </vt:variant>
      <vt:variant>
        <vt:lpwstr/>
      </vt:variant>
      <vt:variant>
        <vt:i4>7995511</vt:i4>
      </vt:variant>
      <vt:variant>
        <vt:i4>204</vt:i4>
      </vt:variant>
      <vt:variant>
        <vt:i4>0</vt:i4>
      </vt:variant>
      <vt:variant>
        <vt:i4>5</vt:i4>
      </vt:variant>
      <vt:variant>
        <vt:lpwstr>https://techcommunity.microsoft.com/t5/azure-active-directory-identity/new-microsoft-authenticator-security-features-are-now-available/ba-p/2464386</vt:lpwstr>
      </vt:variant>
      <vt:variant>
        <vt:lpwstr/>
      </vt:variant>
      <vt:variant>
        <vt:i4>7733370</vt:i4>
      </vt:variant>
      <vt:variant>
        <vt:i4>201</vt:i4>
      </vt:variant>
      <vt:variant>
        <vt:i4>0</vt:i4>
      </vt:variant>
      <vt:variant>
        <vt:i4>5</vt:i4>
      </vt:variant>
      <vt:variant>
        <vt:lpwstr>https://techcommunity.microsoft.com/t5/azure-active-directory-identity/identity-at-ignite-strengthen-resilience-with-identity/ba-p/2747271</vt:lpwstr>
      </vt:variant>
      <vt:variant>
        <vt:lpwstr/>
      </vt:variant>
      <vt:variant>
        <vt:i4>7733370</vt:i4>
      </vt:variant>
      <vt:variant>
        <vt:i4>198</vt:i4>
      </vt:variant>
      <vt:variant>
        <vt:i4>0</vt:i4>
      </vt:variant>
      <vt:variant>
        <vt:i4>5</vt:i4>
      </vt:variant>
      <vt:variant>
        <vt:lpwstr>https://techcommunity.microsoft.com/t5/azure-active-directory-identity/identity-at-ignite-strengthen-resilience-with-identity/ba-p/2747271</vt:lpwstr>
      </vt:variant>
      <vt:variant>
        <vt:lpwstr/>
      </vt:variant>
      <vt:variant>
        <vt:i4>131082</vt:i4>
      </vt:variant>
      <vt:variant>
        <vt:i4>195</vt:i4>
      </vt:variant>
      <vt:variant>
        <vt:i4>0</vt:i4>
      </vt:variant>
      <vt:variant>
        <vt:i4>5</vt:i4>
      </vt:variant>
      <vt:variant>
        <vt:lpwstr>https://techcommunity.microsoft.com/t5/security-compliance-and-identity/microsoft-information-governance-new-ways-to-govern-your-data-in/ba-p/2815238</vt:lpwstr>
      </vt:variant>
      <vt:variant>
        <vt:lpwstr/>
      </vt:variant>
      <vt:variant>
        <vt:i4>6553720</vt:i4>
      </vt:variant>
      <vt:variant>
        <vt:i4>192</vt:i4>
      </vt:variant>
      <vt:variant>
        <vt:i4>0</vt:i4>
      </vt:variant>
      <vt:variant>
        <vt:i4>5</vt:i4>
      </vt:variant>
      <vt:variant>
        <vt:lpwstr>https://techcommunity.microsoft.com/t5/security-compliance-and-identity/microsoft-information-protection-announcing-enhanced-automatic/ba-p/2871144</vt:lpwstr>
      </vt:variant>
      <vt:variant>
        <vt:lpwstr/>
      </vt:variant>
      <vt:variant>
        <vt:i4>3604590</vt:i4>
      </vt:variant>
      <vt:variant>
        <vt:i4>189</vt:i4>
      </vt:variant>
      <vt:variant>
        <vt:i4>0</vt:i4>
      </vt:variant>
      <vt:variant>
        <vt:i4>5</vt:i4>
      </vt:variant>
      <vt:variant>
        <vt:lpwstr>https://docs.microsoft.com/en-us/microsoft-365/compliance/insider-risk-management-policies?view=o365-worldwide</vt:lpwstr>
      </vt:variant>
      <vt:variant>
        <vt:lpwstr>data-theft-by-departing-users</vt:lpwstr>
      </vt:variant>
      <vt:variant>
        <vt:i4>3211321</vt:i4>
      </vt:variant>
      <vt:variant>
        <vt:i4>186</vt:i4>
      </vt:variant>
      <vt:variant>
        <vt:i4>0</vt:i4>
      </vt:variant>
      <vt:variant>
        <vt:i4>5</vt:i4>
      </vt:variant>
      <vt:variant>
        <vt:lpwstr>https://docs.microsoft.com/en-us/microsoft-365/compliance/insider-risk-management-settings?view=o365-worldwide</vt:lpwstr>
      </vt:variant>
      <vt:variant>
        <vt:lpwstr>indicator-level-settings-preview</vt:lpwstr>
      </vt:variant>
      <vt:variant>
        <vt:i4>2752626</vt:i4>
      </vt:variant>
      <vt:variant>
        <vt:i4>183</vt:i4>
      </vt:variant>
      <vt:variant>
        <vt:i4>0</vt:i4>
      </vt:variant>
      <vt:variant>
        <vt:i4>5</vt:i4>
      </vt:variant>
      <vt:variant>
        <vt:lpwstr>https://docs.microsoft.com/en-us/microsoft-365/compliance/insider-risk-management-settings?view=o365-worldwide</vt:lpwstr>
      </vt:variant>
      <vt:variant>
        <vt:lpwstr>analytics</vt:lpwstr>
      </vt:variant>
      <vt:variant>
        <vt:i4>2097255</vt:i4>
      </vt:variant>
      <vt:variant>
        <vt:i4>180</vt:i4>
      </vt:variant>
      <vt:variant>
        <vt:i4>0</vt:i4>
      </vt:variant>
      <vt:variant>
        <vt:i4>5</vt:i4>
      </vt:variant>
      <vt:variant>
        <vt:lpwstr>https://techcommunity.microsoft.com/t5/security-compliance-and-identity/drive-efficiency-and-accelerate-time-to-action-in-managing/ba-p/2902373</vt:lpwstr>
      </vt:variant>
      <vt:variant>
        <vt:lpwstr/>
      </vt:variant>
      <vt:variant>
        <vt:i4>6946942</vt:i4>
      </vt:variant>
      <vt:variant>
        <vt:i4>177</vt:i4>
      </vt:variant>
      <vt:variant>
        <vt:i4>0</vt:i4>
      </vt:variant>
      <vt:variant>
        <vt:i4>5</vt:i4>
      </vt:variant>
      <vt:variant>
        <vt:lpwstr>https://techcommunity.microsoft.com/t5/security-compliance-and-identity/discover-document-version-insights-and-more-with-microsoft/ba-p/2898961</vt:lpwstr>
      </vt:variant>
      <vt:variant>
        <vt:lpwstr/>
      </vt:variant>
      <vt:variant>
        <vt:i4>6750243</vt:i4>
      </vt:variant>
      <vt:variant>
        <vt:i4>174</vt:i4>
      </vt:variant>
      <vt:variant>
        <vt:i4>0</vt:i4>
      </vt:variant>
      <vt:variant>
        <vt:i4>5</vt:i4>
      </vt:variant>
      <vt:variant>
        <vt:lpwstr>https://techcommunity.microsoft.com/t5/security-compliance-and-identity/discover-and-manage-communication-risks-with-communication/ba-p/2909291</vt:lpwstr>
      </vt:variant>
      <vt:variant>
        <vt:lpwstr/>
      </vt:variant>
      <vt:variant>
        <vt:i4>5177345</vt:i4>
      </vt:variant>
      <vt:variant>
        <vt:i4>171</vt:i4>
      </vt:variant>
      <vt:variant>
        <vt:i4>0</vt:i4>
      </vt:variant>
      <vt:variant>
        <vt:i4>5</vt:i4>
      </vt:variant>
      <vt:variant>
        <vt:lpwstr>https://techcommunity.microsoft.com/t5/security-compliance-and-identity/microsoft-compliance-manager-extensibility-beyond-microsoft-365/ba-p/2883896</vt:lpwstr>
      </vt:variant>
      <vt:variant>
        <vt:lpwstr/>
      </vt:variant>
      <vt:variant>
        <vt:i4>8060973</vt:i4>
      </vt:variant>
      <vt:variant>
        <vt:i4>168</vt:i4>
      </vt:variant>
      <vt:variant>
        <vt:i4>0</vt:i4>
      </vt:variant>
      <vt:variant>
        <vt:i4>5</vt:i4>
      </vt:variant>
      <vt:variant>
        <vt:lpwstr>https://techcommunity.microsoft.com/t5/microsoft-sentinel-blog/microsoft-sentinel-introduces-enhancements-in-machine-learning/ba-p/2897871</vt:lpwstr>
      </vt:variant>
      <vt:variant>
        <vt:lpwstr/>
      </vt:variant>
      <vt:variant>
        <vt:i4>786434</vt:i4>
      </vt:variant>
      <vt:variant>
        <vt:i4>165</vt:i4>
      </vt:variant>
      <vt:variant>
        <vt:i4>0</vt:i4>
      </vt:variant>
      <vt:variant>
        <vt:i4>5</vt:i4>
      </vt:variant>
      <vt:variant>
        <vt:lpwstr>https://techcommunity.microsoft.com/t5/security-compliance-and-identity/announcing-microsoft-defender-for-cloud-apps/ba-p/2835842</vt:lpwstr>
      </vt:variant>
      <vt:variant>
        <vt:lpwstr/>
      </vt:variant>
      <vt:variant>
        <vt:i4>7995449</vt:i4>
      </vt:variant>
      <vt:variant>
        <vt:i4>162</vt:i4>
      </vt:variant>
      <vt:variant>
        <vt:i4>0</vt:i4>
      </vt:variant>
      <vt:variant>
        <vt:i4>5</vt:i4>
      </vt:variant>
      <vt:variant>
        <vt:lpwstr>https://www.microsoft.com/security/blog/2021/11/02/how-microsoft-defender-for-iot-can-secure-your-iot-devices/</vt:lpwstr>
      </vt:variant>
      <vt:variant>
        <vt:lpwstr/>
      </vt:variant>
      <vt:variant>
        <vt:i4>2883631</vt:i4>
      </vt:variant>
      <vt:variant>
        <vt:i4>159</vt:i4>
      </vt:variant>
      <vt:variant>
        <vt:i4>0</vt:i4>
      </vt:variant>
      <vt:variant>
        <vt:i4>5</vt:i4>
      </vt:variant>
      <vt:variant>
        <vt:lpwstr>https://techcommunity.microsoft.com/t5/security-compliance-and-identity/announcing-expanded-dlp-coverage-to-new-file-and-content-types/ba-p/2902869</vt:lpwstr>
      </vt:variant>
      <vt:variant>
        <vt:lpwstr/>
      </vt:variant>
      <vt:variant>
        <vt:i4>4390914</vt:i4>
      </vt:variant>
      <vt:variant>
        <vt:i4>156</vt:i4>
      </vt:variant>
      <vt:variant>
        <vt:i4>0</vt:i4>
      </vt:variant>
      <vt:variant>
        <vt:i4>5</vt:i4>
      </vt:variant>
      <vt:variant>
        <vt:lpwstr>https://techcommunity.microsoft.com/t5/microsoft-endpoint-manager-blog/microsoft-endpoint-manager-adds-management-and-compliance-checks/ba-p/2902346</vt:lpwstr>
      </vt:variant>
      <vt:variant>
        <vt:lpwstr/>
      </vt:variant>
      <vt:variant>
        <vt:i4>1376336</vt:i4>
      </vt:variant>
      <vt:variant>
        <vt:i4>153</vt:i4>
      </vt:variant>
      <vt:variant>
        <vt:i4>0</vt:i4>
      </vt:variant>
      <vt:variant>
        <vt:i4>5</vt:i4>
      </vt:variant>
      <vt:variant>
        <vt:lpwstr>https://docs.microsoft.com/en-us/azure/defender-for-cloud/defender-for-cloud-introduction</vt:lpwstr>
      </vt:variant>
      <vt:variant>
        <vt:lpwstr/>
      </vt:variant>
      <vt:variant>
        <vt:i4>2687014</vt:i4>
      </vt:variant>
      <vt:variant>
        <vt:i4>150</vt:i4>
      </vt:variant>
      <vt:variant>
        <vt:i4>0</vt:i4>
      </vt:variant>
      <vt:variant>
        <vt:i4>5</vt:i4>
      </vt:variant>
      <vt:variant>
        <vt:lpwstr>https://techcommunity.microsoft.com/t5/security-compliance-and-identity/announcing-general-availability-of-privacy-management-for/ba-p/2857777</vt:lpwstr>
      </vt:variant>
      <vt:variant>
        <vt:lpwstr/>
      </vt:variant>
      <vt:variant>
        <vt:i4>2490491</vt:i4>
      </vt:variant>
      <vt:variant>
        <vt:i4>147</vt:i4>
      </vt:variant>
      <vt:variant>
        <vt:i4>0</vt:i4>
      </vt:variant>
      <vt:variant>
        <vt:i4>5</vt:i4>
      </vt:variant>
      <vt:variant>
        <vt:lpwstr>https://nam02.safelinks.protection.outlook.com/?url=https%3A%2F%2Fwww.linkedin.com%2Fbusiness%2Fsales%2Fblog%2Fproduct-updates%2Fnew-homepage-experience-sales-navigator&amp;data=04%7C01%7Cjbauerlein%40we-worldwide.com%7C1c98bcdd7e444c88145608d9da817dc6%7C3ed60ab455674971a5341a5f0f7cc7f5%7C0%7C0%7C637781071983960692%7CUnknown%7CTWFpbGZsb3d8eyJWIjoiMC4wLjAwMDAiLCJQIjoiV2luMzIiLCJBTiI6Ik1haWwiLCJXVCI6Mn0%3D%7C3000&amp;sdata=jYwlzzi9UDFEaGL39xe9PvsX8lxQ%2FYtq00CQWpGFEuc%3D&amp;reserved=0</vt:lpwstr>
      </vt:variant>
      <vt:variant>
        <vt:lpwstr/>
      </vt:variant>
      <vt:variant>
        <vt:i4>3866667</vt:i4>
      </vt:variant>
      <vt:variant>
        <vt:i4>144</vt:i4>
      </vt:variant>
      <vt:variant>
        <vt:i4>0</vt:i4>
      </vt:variant>
      <vt:variant>
        <vt:i4>5</vt:i4>
      </vt:variant>
      <vt:variant>
        <vt:lpwstr>https://nam02.safelinks.protection.outlook.com/?url=https%3A%2F%2Fwww.linkedin.com%2Fpulse%2Fwhats-new-linkedin-pages-quickly-attract-%2F%3Fpublished%3Dt&amp;data=04%7C01%7Cjbauerlein%40we-worldwide.com%7C1c98bcdd7e444c88145608d9da817dc6%7C3ed60ab455674971a5341a5f0f7cc7f5%7C0%7C0%7C637781071983960692%7CUnknown%7CTWFpbGZsb3d8eyJWIjoiMC4wLjAwMDAiLCJQIjoiV2luMzIiLCJBTiI6Ik1haWwiLCJXVCI6Mn0%3D%7C3000&amp;sdata=%2FQhl%2FdLKi7ytDbJ7VdTaTCIA0AAllgcuOIDC0ImiaZc%3D&amp;reserved=0</vt:lpwstr>
      </vt:variant>
      <vt:variant>
        <vt:lpwstr/>
      </vt:variant>
      <vt:variant>
        <vt:i4>3211390</vt:i4>
      </vt:variant>
      <vt:variant>
        <vt:i4>141</vt:i4>
      </vt:variant>
      <vt:variant>
        <vt:i4>0</vt:i4>
      </vt:variant>
      <vt:variant>
        <vt:i4>5</vt:i4>
      </vt:variant>
      <vt:variant>
        <vt:lpwstr>https://nam02.safelinks.protection.outlook.com/?url=https%3A%2F%2Fwww.linkedin.com%2Fbusiness%2Fmarketing%2Fblog%2Fmeasurement%2Fhow-were-helping-b2b-marketers-in-a-changing-privacy-landscape&amp;data=04%7C01%7Cjbauerlein%40we-worldwide.com%7C1c98bcdd7e444c88145608d9da817dc6%7C3ed60ab455674971a5341a5f0f7cc7f5%7C0%7C0%7C637781071983960692%7CUnknown%7CTWFpbGZsb3d8eyJWIjoiMC4wLjAwMDAiLCJQIjoiV2luMzIiLCJBTiI6Ik1haWwiLCJXVCI6Mn0%3D%7C3000&amp;sdata=pys7QSIHUGw9W6ezBDRwKHr%2BHwRSqaEC6AVukwh8ucQ%3D&amp;reserved=0</vt:lpwstr>
      </vt:variant>
      <vt:variant>
        <vt:lpwstr/>
      </vt:variant>
      <vt:variant>
        <vt:i4>2097207</vt:i4>
      </vt:variant>
      <vt:variant>
        <vt:i4>138</vt:i4>
      </vt:variant>
      <vt:variant>
        <vt:i4>0</vt:i4>
      </vt:variant>
      <vt:variant>
        <vt:i4>5</vt:i4>
      </vt:variant>
      <vt:variant>
        <vt:lpwstr>https://nam02.safelinks.protection.outlook.com/?url=https%3A%2F%2Fwww.linkedin.com%2Fpulse%2Fupdate-creator-mode-now-offers-access-linkedin-live-newsletters-%2F%3FtrackingId%3DeNhf2h3jIgU7Pb25AMKukg%253D%253D&amp;data=04%7C01%7Cjbauerlein%40we-worldwide.com%7C1c98bcdd7e444c88145608d9da817dc6%7C3ed60ab455674971a5341a5f0f7cc7f5%7C0%7C0%7C637781071983960692%7CUnknown%7CTWFpbGZsb3d8eyJWIjoiMC4wLjAwMDAiLCJQIjoiV2luMzIiLCJBTiI6Ik1haWwiLCJXVCI6Mn0%3D%7C3000&amp;sdata=pvh6PyCzi1Jp8RK%2FY1LrIlM7t8Abn1Hdho2Sa6yt5UM%3D&amp;reserved=0</vt:lpwstr>
      </vt:variant>
      <vt:variant>
        <vt:lpwstr/>
      </vt:variant>
      <vt:variant>
        <vt:i4>2687038</vt:i4>
      </vt:variant>
      <vt:variant>
        <vt:i4>135</vt:i4>
      </vt:variant>
      <vt:variant>
        <vt:i4>0</vt:i4>
      </vt:variant>
      <vt:variant>
        <vt:i4>5</vt:i4>
      </vt:variant>
      <vt:variant>
        <vt:lpwstr>https://www.linkedin.com/pulse/new-tools-help-you-navigate-great-reshuffle-linkedin/?trackingId=45%2FDdEncLOCWNzLaxK5ryA%3D%3D</vt:lpwstr>
      </vt:variant>
      <vt:variant>
        <vt:lpwstr/>
      </vt:variant>
      <vt:variant>
        <vt:i4>1703958</vt:i4>
      </vt:variant>
      <vt:variant>
        <vt:i4>132</vt:i4>
      </vt:variant>
      <vt:variant>
        <vt:i4>0</vt:i4>
      </vt:variant>
      <vt:variant>
        <vt:i4>5</vt:i4>
      </vt:variant>
      <vt:variant>
        <vt:lpwstr>https://www.microsoft.com/en-us/industry/financial-services/microsoft-cloud-for-financial-services?rtc=1</vt:lpwstr>
      </vt:variant>
      <vt:variant>
        <vt:lpwstr/>
      </vt:variant>
      <vt:variant>
        <vt:i4>7602225</vt:i4>
      </vt:variant>
      <vt:variant>
        <vt:i4>129</vt:i4>
      </vt:variant>
      <vt:variant>
        <vt:i4>0</vt:i4>
      </vt:variant>
      <vt:variant>
        <vt:i4>5</vt:i4>
      </vt:variant>
      <vt:variant>
        <vt:lpwstr>https://powervirtualagents.microsoft.com/en-us/blog/whats-new-with-power-virtual-agents-at-ignite/</vt:lpwstr>
      </vt:variant>
      <vt:variant>
        <vt:lpwstr/>
      </vt:variant>
      <vt:variant>
        <vt:i4>6750321</vt:i4>
      </vt:variant>
      <vt:variant>
        <vt:i4>126</vt:i4>
      </vt:variant>
      <vt:variant>
        <vt:i4>0</vt:i4>
      </vt:variant>
      <vt:variant>
        <vt:i4>5</vt:i4>
      </vt:variant>
      <vt:variant>
        <vt:lpwstr>https://cloudblogs.microsoft.com/powerplatform/2021/10/04/automation-in-windows-11-enables-users-to-reduce-repetitive-tasks-and-boost-productivity/</vt:lpwstr>
      </vt:variant>
      <vt:variant>
        <vt:lpwstr/>
      </vt:variant>
      <vt:variant>
        <vt:i4>983071</vt:i4>
      </vt:variant>
      <vt:variant>
        <vt:i4>123</vt:i4>
      </vt:variant>
      <vt:variant>
        <vt:i4>0</vt:i4>
      </vt:variant>
      <vt:variant>
        <vt:i4>5</vt:i4>
      </vt:variant>
      <vt:variant>
        <vt:lpwstr>https://powerbi.microsoft.com/en-us/blog/microsoft-power-bi-and-azure-purview-work-better-together-is-now-in-ga/</vt:lpwstr>
      </vt:variant>
      <vt:variant>
        <vt:lpwstr/>
      </vt:variant>
      <vt:variant>
        <vt:i4>3407910</vt:i4>
      </vt:variant>
      <vt:variant>
        <vt:i4>120</vt:i4>
      </vt:variant>
      <vt:variant>
        <vt:i4>0</vt:i4>
      </vt:variant>
      <vt:variant>
        <vt:i4>5</vt:i4>
      </vt:variant>
      <vt:variant>
        <vt:lpwstr>https://powerbi.microsoft.com/en-us/blog/create-a-more-data-driven-collaboration-with-the-power-bi-app-for-microsoft-teams-ga/</vt:lpwstr>
      </vt:variant>
      <vt:variant>
        <vt:lpwstr/>
      </vt:variant>
      <vt:variant>
        <vt:i4>1900638</vt:i4>
      </vt:variant>
      <vt:variant>
        <vt:i4>117</vt:i4>
      </vt:variant>
      <vt:variant>
        <vt:i4>0</vt:i4>
      </vt:variant>
      <vt:variant>
        <vt:i4>5</vt:i4>
      </vt:variant>
      <vt:variant>
        <vt:lpwstr>https://docs.microsoft.com/en-us/dynamics365-release-plan/2021wave2/customer-insights/audience-insights/planned-features</vt:lpwstr>
      </vt:variant>
      <vt:variant>
        <vt:lpwstr/>
      </vt:variant>
      <vt:variant>
        <vt:i4>5701722</vt:i4>
      </vt:variant>
      <vt:variant>
        <vt:i4>114</vt:i4>
      </vt:variant>
      <vt:variant>
        <vt:i4>0</vt:i4>
      </vt:variant>
      <vt:variant>
        <vt:i4>5</vt:i4>
      </vt:variant>
      <vt:variant>
        <vt:lpwstr>https://cloudblogs.microsoft.com/dynamics365/bdm/2021/10/26/tax-calculation-enhancements-are-now-available-for-dynamics-365/</vt:lpwstr>
      </vt:variant>
      <vt:variant>
        <vt:lpwstr/>
      </vt:variant>
      <vt:variant>
        <vt:i4>1507414</vt:i4>
      </vt:variant>
      <vt:variant>
        <vt:i4>111</vt:i4>
      </vt:variant>
      <vt:variant>
        <vt:i4>0</vt:i4>
      </vt:variant>
      <vt:variant>
        <vt:i4>5</vt:i4>
      </vt:variant>
      <vt:variant>
        <vt:lpwstr>https://cloudblogs.microsoft.com/dynamics365/bdm/2021/11/02/introducing-voice-channel-for-dynamics-365-customer-service/</vt:lpwstr>
      </vt:variant>
      <vt:variant>
        <vt:lpwstr/>
      </vt:variant>
      <vt:variant>
        <vt:i4>3932205</vt:i4>
      </vt:variant>
      <vt:variant>
        <vt:i4>108</vt:i4>
      </vt:variant>
      <vt:variant>
        <vt:i4>0</vt:i4>
      </vt:variant>
      <vt:variant>
        <vt:i4>5</vt:i4>
      </vt:variant>
      <vt:variant>
        <vt:lpwstr>https://blogs.windows.com/windowsdeveloper/2021/09/28/microsoft-store-more-apps-more-open/</vt:lpwstr>
      </vt:variant>
      <vt:variant>
        <vt:lpwstr/>
      </vt:variant>
      <vt:variant>
        <vt:i4>2883701</vt:i4>
      </vt:variant>
      <vt:variant>
        <vt:i4>105</vt:i4>
      </vt:variant>
      <vt:variant>
        <vt:i4>0</vt:i4>
      </vt:variant>
      <vt:variant>
        <vt:i4>5</vt:i4>
      </vt:variant>
      <vt:variant>
        <vt:lpwstr>https://blogs.windows.com/windowsexperience/2021/06/24/introducing-windows-11/</vt:lpwstr>
      </vt:variant>
      <vt:variant>
        <vt:lpwstr/>
      </vt:variant>
      <vt:variant>
        <vt:i4>2621553</vt:i4>
      </vt:variant>
      <vt:variant>
        <vt:i4>102</vt:i4>
      </vt:variant>
      <vt:variant>
        <vt:i4>0</vt:i4>
      </vt:variant>
      <vt:variant>
        <vt:i4>5</vt:i4>
      </vt:variant>
      <vt:variant>
        <vt:lpwstr>https://www.microsoft.com/en-us/microsoft-365/blog/2021/10/04/empower-your-hybrid-workforce-today-with-windows-11/</vt:lpwstr>
      </vt:variant>
      <vt:variant>
        <vt:lpwstr/>
      </vt:variant>
      <vt:variant>
        <vt:i4>6815777</vt:i4>
      </vt:variant>
      <vt:variant>
        <vt:i4>99</vt:i4>
      </vt:variant>
      <vt:variant>
        <vt:i4>0</vt:i4>
      </vt:variant>
      <vt:variant>
        <vt:i4>5</vt:i4>
      </vt:variant>
      <vt:variant>
        <vt:lpwstr>https://educationblog.microsoft.com/en-us/2021/11/imagining-a-new-era-of-education</vt:lpwstr>
      </vt:variant>
      <vt:variant>
        <vt:lpwstr/>
      </vt:variant>
      <vt:variant>
        <vt:i4>2883620</vt:i4>
      </vt:variant>
      <vt:variant>
        <vt:i4>96</vt:i4>
      </vt:variant>
      <vt:variant>
        <vt:i4>0</vt:i4>
      </vt:variant>
      <vt:variant>
        <vt:i4>5</vt:i4>
      </vt:variant>
      <vt:variant>
        <vt:lpwstr>https://www.microsoft.com/en-us/microsoft-365/blog/2021/06/24/windows-11-the-operating-system-for-hybrid-work-and-learning/</vt:lpwstr>
      </vt:variant>
      <vt:variant>
        <vt:lpwstr/>
      </vt:variant>
      <vt:variant>
        <vt:i4>2031643</vt:i4>
      </vt:variant>
      <vt:variant>
        <vt:i4>93</vt:i4>
      </vt:variant>
      <vt:variant>
        <vt:i4>0</vt:i4>
      </vt:variant>
      <vt:variant>
        <vt:i4>5</vt:i4>
      </vt:variant>
      <vt:variant>
        <vt:lpwstr>https://blogs.windows.com/windowsexperience/2021/10/04/windows-11-a-new-era-for-the-pc-begins-today/</vt:lpwstr>
      </vt:variant>
      <vt:variant>
        <vt:lpwstr/>
      </vt:variant>
      <vt:variant>
        <vt:i4>7077942</vt:i4>
      </vt:variant>
      <vt:variant>
        <vt:i4>90</vt:i4>
      </vt:variant>
      <vt:variant>
        <vt:i4>0</vt:i4>
      </vt:variant>
      <vt:variant>
        <vt:i4>5</vt:i4>
      </vt:variant>
      <vt:variant>
        <vt:lpwstr>https://techcommunity.microsoft.com/t5/microsoft-teams-blog/what-s-new-in-microsoft-teams-october-2021/ba-p/2824105</vt:lpwstr>
      </vt:variant>
      <vt:variant>
        <vt:lpwstr/>
      </vt:variant>
      <vt:variant>
        <vt:i4>1769475</vt:i4>
      </vt:variant>
      <vt:variant>
        <vt:i4>87</vt:i4>
      </vt:variant>
      <vt:variant>
        <vt:i4>0</vt:i4>
      </vt:variant>
      <vt:variant>
        <vt:i4>5</vt:i4>
      </vt:variant>
      <vt:variant>
        <vt:lpwstr>https://techcommunity.microsoft.com/t5/microsoft-teams-blog/what-s-new-in-microsoft-teams-december-2021/ba-p/3050099?lightbox-message-images-3050099=336898i1AA01EE503D509B3</vt:lpwstr>
      </vt:variant>
      <vt:variant>
        <vt:lpwstr/>
      </vt:variant>
      <vt:variant>
        <vt:i4>7077942</vt:i4>
      </vt:variant>
      <vt:variant>
        <vt:i4>84</vt:i4>
      </vt:variant>
      <vt:variant>
        <vt:i4>0</vt:i4>
      </vt:variant>
      <vt:variant>
        <vt:i4>5</vt:i4>
      </vt:variant>
      <vt:variant>
        <vt:lpwstr>https://techcommunity.microsoft.com/t5/microsoft-teams-blog/what-s-new-in-microsoft-teams-october-2021/ba-p/2824105</vt:lpwstr>
      </vt:variant>
      <vt:variant>
        <vt:lpwstr/>
      </vt:variant>
      <vt:variant>
        <vt:i4>5505115</vt:i4>
      </vt:variant>
      <vt:variant>
        <vt:i4>81</vt:i4>
      </vt:variant>
      <vt:variant>
        <vt:i4>0</vt:i4>
      </vt:variant>
      <vt:variant>
        <vt:i4>5</vt:i4>
      </vt:variant>
      <vt:variant>
        <vt:lpwstr>https://techcommunity.microsoft.com/t5/microsoft-teams-blog/what-s-new-in-microsoft-teams-november-2021/ba-p/3015700</vt:lpwstr>
      </vt:variant>
      <vt:variant>
        <vt:lpwstr/>
      </vt:variant>
      <vt:variant>
        <vt:i4>5505106</vt:i4>
      </vt:variant>
      <vt:variant>
        <vt:i4>78</vt:i4>
      </vt:variant>
      <vt:variant>
        <vt:i4>0</vt:i4>
      </vt:variant>
      <vt:variant>
        <vt:i4>5</vt:i4>
      </vt:variant>
      <vt:variant>
        <vt:lpwstr>C:\Users\sglass\Downloads\Up to 25K members per team in GCCH</vt:lpwstr>
      </vt:variant>
      <vt:variant>
        <vt:lpwstr/>
      </vt:variant>
      <vt:variant>
        <vt:i4>5505115</vt:i4>
      </vt:variant>
      <vt:variant>
        <vt:i4>75</vt:i4>
      </vt:variant>
      <vt:variant>
        <vt:i4>0</vt:i4>
      </vt:variant>
      <vt:variant>
        <vt:i4>5</vt:i4>
      </vt:variant>
      <vt:variant>
        <vt:lpwstr>https://techcommunity.microsoft.com/t5/microsoft-teams-blog/what-s-new-in-microsoft-teams-november-2021/ba-p/3015700</vt:lpwstr>
      </vt:variant>
      <vt:variant>
        <vt:lpwstr/>
      </vt:variant>
      <vt:variant>
        <vt:i4>2162804</vt:i4>
      </vt:variant>
      <vt:variant>
        <vt:i4>72</vt:i4>
      </vt:variant>
      <vt:variant>
        <vt:i4>0</vt:i4>
      </vt:variant>
      <vt:variant>
        <vt:i4>5</vt:i4>
      </vt:variant>
      <vt:variant>
        <vt:lpwstr>https://docs.microsoft.com/en-us/microsoftteams/direct-routing-survivable-branch-appliance</vt:lpwstr>
      </vt:variant>
      <vt:variant>
        <vt:lpwstr/>
      </vt:variant>
      <vt:variant>
        <vt:i4>6553663</vt:i4>
      </vt:variant>
      <vt:variant>
        <vt:i4>69</vt:i4>
      </vt:variant>
      <vt:variant>
        <vt:i4>0</vt:i4>
      </vt:variant>
      <vt:variant>
        <vt:i4>5</vt:i4>
      </vt:variant>
      <vt:variant>
        <vt:lpwstr>https://docs.microsoft.com/en-us/microsoftteams/music-on-hold</vt:lpwstr>
      </vt:variant>
      <vt:variant>
        <vt:lpwstr>configure-custom-music</vt:lpwstr>
      </vt:variant>
      <vt:variant>
        <vt:i4>4522073</vt:i4>
      </vt:variant>
      <vt:variant>
        <vt:i4>66</vt:i4>
      </vt:variant>
      <vt:variant>
        <vt:i4>0</vt:i4>
      </vt:variant>
      <vt:variant>
        <vt:i4>5</vt:i4>
      </vt:variant>
      <vt:variant>
        <vt:lpwstr>https://techcommunity.microsoft.com/t5/microsoft-teams-blog/enable-core-microsoft-teams-calling-functionality-on-compatible/ba-p/3030196</vt:lpwstr>
      </vt:variant>
      <vt:variant>
        <vt:lpwstr/>
      </vt:variant>
      <vt:variant>
        <vt:i4>7536758</vt:i4>
      </vt:variant>
      <vt:variant>
        <vt:i4>63</vt:i4>
      </vt:variant>
      <vt:variant>
        <vt:i4>0</vt:i4>
      </vt:variant>
      <vt:variant>
        <vt:i4>5</vt:i4>
      </vt:variant>
      <vt:variant>
        <vt:lpwstr>https://docs.microsoft.com/en-us/microsoftteams/emergency-calling-dispatchable-location</vt:lpwstr>
      </vt:variant>
      <vt:variant>
        <vt:lpwstr/>
      </vt:variant>
      <vt:variant>
        <vt:i4>4718671</vt:i4>
      </vt:variant>
      <vt:variant>
        <vt:i4>60</vt:i4>
      </vt:variant>
      <vt:variant>
        <vt:i4>0</vt:i4>
      </vt:variant>
      <vt:variant>
        <vt:i4>5</vt:i4>
      </vt:variant>
      <vt:variant>
        <vt:lpwstr>https://docs.microsoft.com/en-us/MicrosoftTeams/calling-plan-landing-page</vt:lpwstr>
      </vt:variant>
      <vt:variant>
        <vt:lpwstr/>
      </vt:variant>
      <vt:variant>
        <vt:i4>6619237</vt:i4>
      </vt:variant>
      <vt:variant>
        <vt:i4>57</vt:i4>
      </vt:variant>
      <vt:variant>
        <vt:i4>0</vt:i4>
      </vt:variant>
      <vt:variant>
        <vt:i4>5</vt:i4>
      </vt:variant>
      <vt:variant>
        <vt:lpwstr>https://techcommunity.microsoft.com/t5/microsoft-teams-blog/operator-connect-general-availability-and-new-microsoft-teams/ba-p/2783723</vt:lpwstr>
      </vt:variant>
      <vt:variant>
        <vt:lpwstr/>
      </vt:variant>
      <vt:variant>
        <vt:i4>6684715</vt:i4>
      </vt:variant>
      <vt:variant>
        <vt:i4>54</vt:i4>
      </vt:variant>
      <vt:variant>
        <vt:i4>0</vt:i4>
      </vt:variant>
      <vt:variant>
        <vt:i4>5</vt:i4>
      </vt:variant>
      <vt:variant>
        <vt:lpwstr>https://techcommunity.microsoft.com/t5/microsoft-teams-blog/end-to-end-encryption-for-one-to-one-microsoft-teams-calls-now/ba-p/3037697</vt:lpwstr>
      </vt:variant>
      <vt:variant>
        <vt:lpwstr/>
      </vt:variant>
      <vt:variant>
        <vt:i4>3145788</vt:i4>
      </vt:variant>
      <vt:variant>
        <vt:i4>51</vt:i4>
      </vt:variant>
      <vt:variant>
        <vt:i4>0</vt:i4>
      </vt:variant>
      <vt:variant>
        <vt:i4>5</vt:i4>
      </vt:variant>
      <vt:variant>
        <vt:lpwstr>https://techcommunity.microsoft.com/t5/microsoft-365-blog/transforming-creation-and-collaboration-with-microsoft-loop/ba-p/2972240</vt:lpwstr>
      </vt:variant>
      <vt:variant>
        <vt:lpwstr/>
      </vt:variant>
      <vt:variant>
        <vt:i4>7733355</vt:i4>
      </vt:variant>
      <vt:variant>
        <vt:i4>48</vt:i4>
      </vt:variant>
      <vt:variant>
        <vt:i4>0</vt:i4>
      </vt:variant>
      <vt:variant>
        <vt:i4>5</vt:i4>
      </vt:variant>
      <vt:variant>
        <vt:lpwstr>https://techcommunity.microsoft.com/t5/microsoft-teams-public-preview/now-in-public-preview-presenter-mode-standout-for-powerpoint/m-p/2738524</vt:lpwstr>
      </vt:variant>
      <vt:variant>
        <vt:lpwstr/>
      </vt:variant>
      <vt:variant>
        <vt:i4>5963804</vt:i4>
      </vt:variant>
      <vt:variant>
        <vt:i4>45</vt:i4>
      </vt:variant>
      <vt:variant>
        <vt:i4>0</vt:i4>
      </vt:variant>
      <vt:variant>
        <vt:i4>5</vt:i4>
      </vt:variant>
      <vt:variant>
        <vt:lpwstr>https://techcommunity.microsoft.com/t5/microsoft-365-blog/welcome-to-the-new-whiteboard/ba-p/2779824</vt:lpwstr>
      </vt:variant>
      <vt:variant>
        <vt:lpwstr>M2386</vt:lpwstr>
      </vt:variant>
      <vt:variant>
        <vt:i4>6160457</vt:i4>
      </vt:variant>
      <vt:variant>
        <vt:i4>42</vt:i4>
      </vt:variant>
      <vt:variant>
        <vt:i4>0</vt:i4>
      </vt:variant>
      <vt:variant>
        <vt:i4>5</vt:i4>
      </vt:variant>
      <vt:variant>
        <vt:lpwstr>https://docs.microsoft.com/en-us/microsoftteams/expand-teams-across-your-org/mobile-browser-join</vt:lpwstr>
      </vt:variant>
      <vt:variant>
        <vt:lpwstr/>
      </vt:variant>
      <vt:variant>
        <vt:i4>7733285</vt:i4>
      </vt:variant>
      <vt:variant>
        <vt:i4>39</vt:i4>
      </vt:variant>
      <vt:variant>
        <vt:i4>0</vt:i4>
      </vt:variant>
      <vt:variant>
        <vt:i4>5</vt:i4>
      </vt:variant>
      <vt:variant>
        <vt:lpwstr>https://www.microsoft.com/en-us/microsoft-365/blog/2021/12/01/new-microsoft-teams-essentials-is-built-for-small-businesses/</vt:lpwstr>
      </vt:variant>
      <vt:variant>
        <vt:lpwstr/>
      </vt:variant>
      <vt:variant>
        <vt:i4>3801205</vt:i4>
      </vt:variant>
      <vt:variant>
        <vt:i4>36</vt:i4>
      </vt:variant>
      <vt:variant>
        <vt:i4>0</vt:i4>
      </vt:variant>
      <vt:variant>
        <vt:i4>5</vt:i4>
      </vt:variant>
      <vt:variant>
        <vt:lpwstr>https://docs.microsoft.com/en-us/project/new-features-capabilities-project-server-subscription-edition</vt:lpwstr>
      </vt:variant>
      <vt:variant>
        <vt:lpwstr/>
      </vt:variant>
      <vt:variant>
        <vt:i4>88</vt:i4>
      </vt:variant>
      <vt:variant>
        <vt:i4>33</vt:i4>
      </vt:variant>
      <vt:variant>
        <vt:i4>0</vt:i4>
      </vt:variant>
      <vt:variant>
        <vt:i4>5</vt:i4>
      </vt:variant>
      <vt:variant>
        <vt:lpwstr>https://techcommunity.microsoft.com/t5/microsoft-sharepoint-blog/sharepoint-server-subscription-edition-general-availability/ba-p/2913714</vt:lpwstr>
      </vt:variant>
      <vt:variant>
        <vt:lpwstr/>
      </vt:variant>
      <vt:variant>
        <vt:i4>786463</vt:i4>
      </vt:variant>
      <vt:variant>
        <vt:i4>30</vt:i4>
      </vt:variant>
      <vt:variant>
        <vt:i4>0</vt:i4>
      </vt:variant>
      <vt:variant>
        <vt:i4>5</vt:i4>
      </vt:variant>
      <vt:variant>
        <vt:lpwstr>https://support.microsoft.com/en-us/office/what-s-new-in-office-2021-43848c29-665d-4b1b-bc12-acd2bfb3910a</vt:lpwstr>
      </vt:variant>
      <vt:variant>
        <vt:lpwstr/>
      </vt:variant>
      <vt:variant>
        <vt:i4>3211322</vt:i4>
      </vt:variant>
      <vt:variant>
        <vt:i4>27</vt:i4>
      </vt:variant>
      <vt:variant>
        <vt:i4>0</vt:i4>
      </vt:variant>
      <vt:variant>
        <vt:i4>5</vt:i4>
      </vt:variant>
      <vt:variant>
        <vt:lpwstr>https://techcommunity.microsoft.com/t5/microsoft-endpoint-manager-blog/endpoint-manager-simplifies-upgrades-to-windows-11/ba-p/2771886</vt:lpwstr>
      </vt:variant>
      <vt:variant>
        <vt:lpwstr/>
      </vt:variant>
      <vt:variant>
        <vt:i4>1310737</vt:i4>
      </vt:variant>
      <vt:variant>
        <vt:i4>24</vt:i4>
      </vt:variant>
      <vt:variant>
        <vt:i4>0</vt:i4>
      </vt:variant>
      <vt:variant>
        <vt:i4>5</vt:i4>
      </vt:variant>
      <vt:variant>
        <vt:lpwstr>https://docs.microsoft.com/en-us/mem/analytics/work-from-anywhere</vt:lpwstr>
      </vt:variant>
      <vt:variant>
        <vt:lpwstr/>
      </vt:variant>
      <vt:variant>
        <vt:i4>2424950</vt:i4>
      </vt:variant>
      <vt:variant>
        <vt:i4>21</vt:i4>
      </vt:variant>
      <vt:variant>
        <vt:i4>0</vt:i4>
      </vt:variant>
      <vt:variant>
        <vt:i4>5</vt:i4>
      </vt:variant>
      <vt:variant>
        <vt:lpwstr>https://nam06.safelinks.protection.outlook.com/?url=https%3A%2F%2Fblogs.windows.com%2Fwindowsexperience%2F2021%2F11%2F16%2Fhow-to-get-the-windows-10-november-2021-update%2F&amp;data=04%7C01%7Cv-michapman%40microsoft.com%7C38991f1937904f3c14fb08d9dabe657d%7C72f988bf86f141af91ab2d7cd011db47%7C1%7C0%7C637781333555584817%7CUnknown%7CTWFpbGZsb3d8eyJWIjoiMC4wLjAwMDAiLCJQIjoiV2luMzIiLCJBTiI6Ik1haWwiLCJXVCI6Mn0%3D%7C3000&amp;sdata=FI6EYxkhrCjjYxx%2B00QyA2w5G%2BpQYlHerPviy7uBCWY%3D&amp;reserved=0</vt:lpwstr>
      </vt:variant>
      <vt:variant>
        <vt:lpwstr/>
      </vt:variant>
      <vt:variant>
        <vt:i4>8257636</vt:i4>
      </vt:variant>
      <vt:variant>
        <vt:i4>18</vt:i4>
      </vt:variant>
      <vt:variant>
        <vt:i4>0</vt:i4>
      </vt:variant>
      <vt:variant>
        <vt:i4>5</vt:i4>
      </vt:variant>
      <vt:variant>
        <vt:lpwstr>https://nam06.safelinks.protection.outlook.com/?url=https%3A%2F%2Fblogs.windows.com%2Fwindowsexperience%2F2021%2F07%2F15%2Fintroducing-the-next-feature-update-to-windows-10-21h2%2F&amp;data=04%7C01%7Cv-michapman%40microsoft.com%7C38991f1937904f3c14fb08d9dabe657d%7C72f988bf86f141af91ab2d7cd011db47%7C1%7C0%7C637781333555584817%7CUnknown%7CTWFpbGZsb3d8eyJWIjoiMC4wLjAwMDAiLCJQIjoiV2luMzIiLCJBTiI6Ik1haWwiLCJXVCI6Mn0%3D%7C3000&amp;sdata=P1Sgh5LryGkOL69cPOud%2FETWiUBCrVLt8yIVbBwWFaY%3D&amp;reserved=0</vt:lpwstr>
      </vt:variant>
      <vt:variant>
        <vt:lpwstr/>
      </vt:variant>
      <vt:variant>
        <vt:i4>2424953</vt:i4>
      </vt:variant>
      <vt:variant>
        <vt:i4>15</vt:i4>
      </vt:variant>
      <vt:variant>
        <vt:i4>0</vt:i4>
      </vt:variant>
      <vt:variant>
        <vt:i4>5</vt:i4>
      </vt:variant>
      <vt:variant>
        <vt:lpwstr>https://nam06.safelinks.protection.outlook.com/?url=https%3A%2F%2Fdocs.microsoft.com%2Fen-us%2FMicrosoftTeams%2Fflw-onboarding-wizard&amp;data=04%7C01%7Cv-michapman%40microsoft.com%7C492d68f7523a4dbc3dcd08d9d798d521%7C72f988bf86f141af91ab2d7cd011db47%7C1%7C0%7C637777873676139948%7CUnknown%7CTWFpbGZsb3d8eyJWIjoiMC4wLjAwMDAiLCJQIjoiV2luMzIiLCJBTiI6Ik1haWwiLCJXVCI6Mn0%3D%7C3000&amp;sdata=mUJ%2F0XV8GjtndlDnIc4VUylnq8UCuXMUndO5p32ImsA%3D&amp;reserved=0</vt:lpwstr>
      </vt:variant>
      <vt:variant>
        <vt:lpwstr/>
      </vt:variant>
      <vt:variant>
        <vt:i4>6553717</vt:i4>
      </vt:variant>
      <vt:variant>
        <vt:i4>12</vt:i4>
      </vt:variant>
      <vt:variant>
        <vt:i4>0</vt:i4>
      </vt:variant>
      <vt:variant>
        <vt:i4>5</vt:i4>
      </vt:variant>
      <vt:variant>
        <vt:lpwstr>https://www.microsoft.com/en-us/microsoft-365/blog/2021/11/02/microsoft-viva-is-now-generally-available-to-help-transform-your-hybrid-work-experience/</vt:lpwstr>
      </vt:variant>
      <vt:variant>
        <vt:lpwstr/>
      </vt:variant>
      <vt:variant>
        <vt:i4>5832773</vt:i4>
      </vt:variant>
      <vt:variant>
        <vt:i4>9</vt:i4>
      </vt:variant>
      <vt:variant>
        <vt:i4>0</vt:i4>
      </vt:variant>
      <vt:variant>
        <vt:i4>5</vt:i4>
      </vt:variant>
      <vt:variant>
        <vt:lpwstr>https://techcommunity.microsoft.com/t5/microsoft-viva-blog/viva-learning-now-generally-available/ba-p/2898228</vt:lpwstr>
      </vt:variant>
      <vt:variant>
        <vt:lpwstr/>
      </vt:variant>
      <vt:variant>
        <vt:i4>1638412</vt:i4>
      </vt:variant>
      <vt:variant>
        <vt:i4>6</vt:i4>
      </vt:variant>
      <vt:variant>
        <vt:i4>0</vt:i4>
      </vt:variant>
      <vt:variant>
        <vt:i4>5</vt:i4>
      </vt:variant>
      <vt:variant>
        <vt:lpwstr>http://www.aka.ms/vivalearningGA</vt:lpwstr>
      </vt:variant>
      <vt:variant>
        <vt:lpwstr/>
      </vt:variant>
      <vt:variant>
        <vt:i4>1310729</vt:i4>
      </vt:variant>
      <vt:variant>
        <vt:i4>3</vt:i4>
      </vt:variant>
      <vt:variant>
        <vt:i4>0</vt:i4>
      </vt:variant>
      <vt:variant>
        <vt:i4>5</vt:i4>
      </vt:variant>
      <vt:variant>
        <vt:lpwstr>https://techcommunity.microsoft.com/t5/microsoft-viva-blog/new-viva-insights-capabilities-help-foster-wellbeing-and/ba-p/2901378</vt:lpwstr>
      </vt:variant>
      <vt:variant>
        <vt:lpwstr/>
      </vt:variant>
      <vt:variant>
        <vt:i4>3539005</vt:i4>
      </vt:variant>
      <vt:variant>
        <vt:i4>0</vt:i4>
      </vt:variant>
      <vt:variant>
        <vt:i4>0</vt:i4>
      </vt:variant>
      <vt:variant>
        <vt:i4>5</vt:i4>
      </vt:variant>
      <vt:variant>
        <vt:lpwstr>https://docs.microsoft.com/en-us/viva/connections/viva-connections-overview</vt:lpwstr>
      </vt:variant>
      <vt:variant>
        <vt:lpwstr/>
      </vt:variant>
      <vt:variant>
        <vt:i4>4259857</vt:i4>
      </vt:variant>
      <vt:variant>
        <vt:i4>24</vt:i4>
      </vt:variant>
      <vt:variant>
        <vt:i4>0</vt:i4>
      </vt:variant>
      <vt:variant>
        <vt:i4>5</vt:i4>
      </vt:variant>
      <vt:variant>
        <vt:lpwstr>https://aka.ms/advancedauditblog</vt:lpwstr>
      </vt:variant>
      <vt:variant>
        <vt:lpwstr/>
      </vt:variant>
      <vt:variant>
        <vt:i4>4259850</vt:i4>
      </vt:variant>
      <vt:variant>
        <vt:i4>21</vt:i4>
      </vt:variant>
      <vt:variant>
        <vt:i4>0</vt:i4>
      </vt:variant>
      <vt:variant>
        <vt:i4>5</vt:i4>
      </vt:variant>
      <vt:variant>
        <vt:lpwstr>https://aka.ms/ediscoveryblog</vt:lpwstr>
      </vt:variant>
      <vt:variant>
        <vt:lpwstr/>
      </vt:variant>
      <vt:variant>
        <vt:i4>2424955</vt:i4>
      </vt:variant>
      <vt:variant>
        <vt:i4>18</vt:i4>
      </vt:variant>
      <vt:variant>
        <vt:i4>0</vt:i4>
      </vt:variant>
      <vt:variant>
        <vt:i4>5</vt:i4>
      </vt:variant>
      <vt:variant>
        <vt:lpwstr>https://aka.ms/communicationcomplianceblog</vt:lpwstr>
      </vt:variant>
      <vt:variant>
        <vt:lpwstr/>
      </vt:variant>
      <vt:variant>
        <vt:i4>5636139</vt:i4>
      </vt:variant>
      <vt:variant>
        <vt:i4>15</vt:i4>
      </vt:variant>
      <vt:variant>
        <vt:i4>0</vt:i4>
      </vt:variant>
      <vt:variant>
        <vt:i4>5</vt:i4>
      </vt:variant>
      <vt:variant>
        <vt:lpwstr>mailto:Ryan.McGee@microsoft.com</vt:lpwstr>
      </vt:variant>
      <vt:variant>
        <vt:lpwstr/>
      </vt:variant>
      <vt:variant>
        <vt:i4>5177345</vt:i4>
      </vt:variant>
      <vt:variant>
        <vt:i4>12</vt:i4>
      </vt:variant>
      <vt:variant>
        <vt:i4>0</vt:i4>
      </vt:variant>
      <vt:variant>
        <vt:i4>5</vt:i4>
      </vt:variant>
      <vt:variant>
        <vt:lpwstr>https://techcommunity.microsoft.com/t5/security-compliance-and-identity/microsoft-compliance-manager-extensibility-beyond-microsoft-365/ba-p/2883896</vt:lpwstr>
      </vt:variant>
      <vt:variant>
        <vt:lpwstr/>
      </vt:variant>
      <vt:variant>
        <vt:i4>196680</vt:i4>
      </vt:variant>
      <vt:variant>
        <vt:i4>9</vt:i4>
      </vt:variant>
      <vt:variant>
        <vt:i4>0</vt:i4>
      </vt:variant>
      <vt:variant>
        <vt:i4>5</vt:i4>
      </vt:variant>
      <vt:variant>
        <vt:lpwstr>https://microsoft.sharepoint.com/:w:/t/CompliancePMMteam/EbVVyvWkb9NCt3t0GZE9eoIBwvwp-A8PBQN1ztIOnG11Hw?e=kyVbSm&amp;CID=ACB44810-8397-46E9-A46C-D5F43FF7D36B&amp;wdLOR=c0891F4AE-AAA7-4379-A96A-BFB4084F994D</vt:lpwstr>
      </vt:variant>
      <vt:variant>
        <vt:lpwstr/>
      </vt:variant>
      <vt:variant>
        <vt:i4>2031711</vt:i4>
      </vt:variant>
      <vt:variant>
        <vt:i4>6</vt:i4>
      </vt:variant>
      <vt:variant>
        <vt:i4>0</vt:i4>
      </vt:variant>
      <vt:variant>
        <vt:i4>5</vt:i4>
      </vt:variant>
      <vt:variant>
        <vt:lpwstr>https://microsoft-my.sharepoint.com/:w:/p/hamadr/EaX4cSoXKhtMgB2kgkDF20IBFgy3yjZWvtnj-KbPQjPwkA?e=oWYCCA&amp;CID=6453E1D5-4206-4DFC-B24F-F5E84D8696C1&amp;wdLOR=c54947FFA-E45E-4B92-AD1E-031EE6D984F8</vt:lpwstr>
      </vt:variant>
      <vt:variant>
        <vt:lpwstr/>
      </vt:variant>
      <vt:variant>
        <vt:i4>6684682</vt:i4>
      </vt:variant>
      <vt:variant>
        <vt:i4>3</vt:i4>
      </vt:variant>
      <vt:variant>
        <vt:i4>0</vt:i4>
      </vt:variant>
      <vt:variant>
        <vt:i4>5</vt:i4>
      </vt:variant>
      <vt:variant>
        <vt:lpwstr>https://microsoft.sharepoint.com/:w:/t/InformationProtectionGovernance/EWe89-xqU1VKubdbJQM6YDgBRgz_hs6jEX1tR8CFuMrIeA?e=plDbq9&amp;CID=71DCB690-C0EF-49CB-B42B-EDCFFEF98A76&amp;wdLOR=cB408AAB3-C890-4EAC-8282-D08F0DB42531</vt:lpwstr>
      </vt:variant>
      <vt:variant>
        <vt:lpwstr/>
      </vt:variant>
      <vt:variant>
        <vt:i4>5636139</vt:i4>
      </vt:variant>
      <vt:variant>
        <vt:i4>0</vt:i4>
      </vt:variant>
      <vt:variant>
        <vt:i4>0</vt:i4>
      </vt:variant>
      <vt:variant>
        <vt:i4>5</vt:i4>
      </vt:variant>
      <vt:variant>
        <vt:lpwstr>mailto:Ryan.McGee@microsoft.com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Dennie Kimbrough</dc:creator>
  <cp:keywords/>
  <dc:description/>
  <cp:lastModifiedBy>Dennie Kimbrough</cp:lastModifiedBy>
  <cp:revision>2</cp:revision>
  <dcterms:created xsi:type="dcterms:W3CDTF">2022-01-24T21:03:00Z</dcterms:created>
  <dcterms:modified xsi:type="dcterms:W3CDTF">2022-01-24T21:03:00Z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0x010100692E83FA1DC6EC439DF13917FCD1D2B7</vt:lpwstr>
  </property>
</Properties>
</file>