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1"/>
        <w:tblW w:w="5000" w:type="pct"/>
        <w:tblInd w:w="0" w:type="dxa"/>
        <w:shd w:val="clear" w:color="auto" w:fill="F2F2F2"/>
        <w:tblLook w:val="04A0" w:firstRow="1" w:lastRow="0" w:firstColumn="1" w:lastColumn="0" w:noHBand="0" w:noVBand="1"/>
      </w:tblPr>
      <w:tblGrid>
        <w:gridCol w:w="9360"/>
      </w:tblGrid>
      <w:tr w:rsidR="004D70A5" w:rsidRPr="004D70A5" w14:paraId="0F824AE4" w14:textId="77777777" w:rsidTr="5A366A97">
        <w:tc>
          <w:tcPr>
            <w:tcW w:w="5000" w:type="pct"/>
            <w:shd w:val="clear" w:color="auto" w:fill="F2F2F2" w:themeFill="background1" w:themeFillShade="F2"/>
            <w:vAlign w:val="center"/>
            <w:hideMark/>
          </w:tcPr>
          <w:tbl>
            <w:tblPr>
              <w:tblStyle w:val="TableGrid1"/>
              <w:tblW w:w="9360" w:type="dxa"/>
              <w:jc w:val="center"/>
              <w:tblInd w:w="0" w:type="dxa"/>
              <w:shd w:val="clear" w:color="auto" w:fill="FFFFFF"/>
              <w:tblLook w:val="04A0" w:firstRow="1" w:lastRow="0" w:firstColumn="1" w:lastColumn="0" w:noHBand="0" w:noVBand="1"/>
            </w:tblPr>
            <w:tblGrid>
              <w:gridCol w:w="9360"/>
            </w:tblGrid>
            <w:tr w:rsidR="004D70A5" w:rsidRPr="00C941BD" w14:paraId="189BD854" w14:textId="77777777" w:rsidTr="5A366A97">
              <w:trPr>
                <w:trHeight w:val="900"/>
                <w:jc w:val="center"/>
              </w:trPr>
              <w:tc>
                <w:tcPr>
                  <w:tcW w:w="9360" w:type="dxa"/>
                  <w:shd w:val="clear" w:color="auto" w:fill="505050"/>
                  <w:tcMar>
                    <w:top w:w="0" w:type="dxa"/>
                    <w:left w:w="375" w:type="dxa"/>
                    <w:bottom w:w="0" w:type="dxa"/>
                    <w:right w:w="0" w:type="dxa"/>
                  </w:tcMar>
                  <w:vAlign w:val="center"/>
                  <w:hideMark/>
                </w:tcPr>
                <w:p w14:paraId="11A4B00B" w14:textId="0BF9C9AE" w:rsidR="009A50D9" w:rsidRPr="00C941BD" w:rsidRDefault="0098035E" w:rsidP="5A366A97">
                  <w:pPr>
                    <w:pStyle w:val="Title"/>
                    <w:spacing w:before="120"/>
                  </w:pPr>
                  <w:bookmarkStart w:id="0" w:name="_Hlk5367807"/>
                  <w:r>
                    <w:t>MICROSOFT QUARTERLY HIGHLIGHTS, PRODUCT RELEASES,</w:t>
                  </w:r>
                  <w:r w:rsidR="00D27BCA">
                    <w:t xml:space="preserve"> </w:t>
                  </w:r>
                  <w:r>
                    <w:t>AND ENHANCEMENTS</w:t>
                  </w:r>
                  <w:r w:rsidR="009A50D9">
                    <w:t xml:space="preserve"> </w:t>
                  </w:r>
                </w:p>
                <w:p w14:paraId="77732D40" w14:textId="18697CC7" w:rsidR="004D70A5" w:rsidRPr="00C941BD" w:rsidRDefault="00787432" w:rsidP="6C6EF02D">
                  <w:pPr>
                    <w:pStyle w:val="Title"/>
                    <w:spacing w:before="120" w:after="120"/>
                  </w:pPr>
                  <w:r>
                    <w:t>FY</w:t>
                  </w:r>
                  <w:r w:rsidR="008B6ECA">
                    <w:t>2</w:t>
                  </w:r>
                  <w:r w:rsidR="00287AC3">
                    <w:t>0 Q4</w:t>
                  </w:r>
                </w:p>
              </w:tc>
            </w:tr>
            <w:tr w:rsidR="004D70A5" w:rsidRPr="00C941BD" w14:paraId="3EC7AB08" w14:textId="77777777" w:rsidTr="5A366A97">
              <w:trPr>
                <w:trHeight w:val="819"/>
                <w:jc w:val="center"/>
              </w:trPr>
              <w:tc>
                <w:tcPr>
                  <w:tcW w:w="9360" w:type="dxa"/>
                  <w:shd w:val="clear" w:color="auto" w:fill="FFFFFF" w:themeFill="background1"/>
                  <w:hideMark/>
                </w:tcPr>
                <w:p w14:paraId="2DC6CD88" w14:textId="0178104B" w:rsidR="004D70A5" w:rsidRPr="00C941BD" w:rsidRDefault="17DCD8A6" w:rsidP="00814FF8">
                  <w:r>
                    <w:rPr>
                      <w:noProof/>
                    </w:rPr>
                    <w:drawing>
                      <wp:inline distT="0" distB="0" distL="0" distR="0" wp14:anchorId="7615CB49" wp14:editId="2567C65F">
                        <wp:extent cx="6191252" cy="561975"/>
                        <wp:effectExtent l="0" t="0" r="0" b="9525"/>
                        <wp:docPr id="1896193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191252" cy="561975"/>
                                </a:xfrm>
                                <a:prstGeom prst="rect">
                                  <a:avLst/>
                                </a:prstGeom>
                              </pic:spPr>
                            </pic:pic>
                          </a:graphicData>
                        </a:graphic>
                      </wp:inline>
                    </w:drawing>
                  </w:r>
                </w:p>
              </w:tc>
            </w:tr>
            <w:tr w:rsidR="004D70A5" w:rsidRPr="00C941BD" w14:paraId="4ADFB4C9" w14:textId="77777777" w:rsidTr="5A366A97">
              <w:trPr>
                <w:jc w:val="center"/>
              </w:trPr>
              <w:tc>
                <w:tcPr>
                  <w:tcW w:w="9360" w:type="dxa"/>
                  <w:shd w:val="clear" w:color="auto" w:fill="FFFFFF" w:themeFill="background1"/>
                  <w:hideMark/>
                </w:tcPr>
                <w:p w14:paraId="0CF91678" w14:textId="77777777" w:rsidR="004D70A5" w:rsidRPr="00C941BD" w:rsidRDefault="004D70A5" w:rsidP="00814FF8"/>
              </w:tc>
            </w:tr>
            <w:tr w:rsidR="004D70A5" w:rsidRPr="00C941BD" w14:paraId="0974AC0D" w14:textId="77777777" w:rsidTr="5A366A97">
              <w:trPr>
                <w:trHeight w:val="3168"/>
                <w:jc w:val="center"/>
              </w:trPr>
              <w:tc>
                <w:tcPr>
                  <w:tcW w:w="9360" w:type="dxa"/>
                  <w:tcBorders>
                    <w:bottom w:val="single" w:sz="24" w:space="0" w:color="008575"/>
                  </w:tcBorders>
                  <w:shd w:val="clear" w:color="auto" w:fill="FFFFFF" w:themeFill="background1"/>
                  <w:tcMar>
                    <w:top w:w="0" w:type="dxa"/>
                    <w:left w:w="375" w:type="dxa"/>
                    <w:bottom w:w="45" w:type="dxa"/>
                    <w:right w:w="375" w:type="dxa"/>
                  </w:tcMar>
                  <w:vAlign w:val="center"/>
                  <w:hideMark/>
                </w:tcPr>
                <w:p w14:paraId="72498970" w14:textId="7F5C5ACA" w:rsidR="00EE75BE" w:rsidRPr="00C941BD" w:rsidRDefault="00EE75BE" w:rsidP="00EE75BE">
                  <w:pPr>
                    <w:rPr>
                      <w:rStyle w:val="eop"/>
                      <w:rFonts w:cs="Segoe UI"/>
                    </w:rPr>
                  </w:pPr>
                  <w:r w:rsidRPr="00C941BD">
                    <w:rPr>
                      <w:rStyle w:val="normaltextrun"/>
                      <w:rFonts w:cs="Segoe UI"/>
                      <w:color w:val="000000"/>
                    </w:rPr>
                    <w:t>Every quarter Microsoft delivers hundreds of products, either as new releases or services or as enhancements to current products and services. These releases are a result of significant research and development investments, made over multiple years, designed to help customers be more productive and secure and deliver differentiated value across the cloud and the edge. </w:t>
                  </w:r>
                  <w:r w:rsidRPr="00C941BD">
                    <w:rPr>
                      <w:rStyle w:val="eop"/>
                      <w:rFonts w:cs="Segoe UI"/>
                    </w:rPr>
                    <w:t> </w:t>
                  </w:r>
                </w:p>
                <w:p w14:paraId="07697C93" w14:textId="77777777" w:rsidR="00EE75BE" w:rsidRPr="00C941BD" w:rsidRDefault="00EE75BE" w:rsidP="00EE75BE">
                  <w:pPr>
                    <w:rPr>
                      <w:rFonts w:eastAsia="Times New Roman" w:cs="Segoe UI"/>
                      <w:color w:val="auto"/>
                      <w:sz w:val="18"/>
                      <w:szCs w:val="18"/>
                    </w:rPr>
                  </w:pPr>
                </w:p>
                <w:p w14:paraId="3ED4EC29" w14:textId="09C41144" w:rsidR="004D70A5" w:rsidRPr="00E33E2E" w:rsidRDefault="00EE75BE" w:rsidP="00E33E2E">
                  <w:pPr>
                    <w:rPr>
                      <w:rFonts w:cs="Segoe UI"/>
                      <w:sz w:val="18"/>
                      <w:szCs w:val="18"/>
                    </w:rPr>
                  </w:pPr>
                  <w:r w:rsidRPr="00C941BD">
                    <w:rPr>
                      <w:rStyle w:val="normaltextrun"/>
                      <w:rFonts w:cs="Segoe UI"/>
                      <w:color w:val="000000"/>
                    </w:rPr>
                    <w:t>Following are the major product releases and other highlights for the quarter, organized by product categories, to help illustrate how we are accelerating innovation across our businesses while expanding our market opportunities. </w:t>
                  </w:r>
                  <w:r w:rsidRPr="00C941BD">
                    <w:rPr>
                      <w:rStyle w:val="eop"/>
                      <w:rFonts w:cs="Segoe UI"/>
                    </w:rPr>
                    <w:t> </w:t>
                  </w:r>
                </w:p>
              </w:tc>
            </w:tr>
            <w:tr w:rsidR="004D70A5" w:rsidRPr="00C941BD" w14:paraId="69DE5987" w14:textId="77777777" w:rsidTr="5A366A97">
              <w:trPr>
                <w:jc w:val="center"/>
              </w:trPr>
              <w:tc>
                <w:tcPr>
                  <w:tcW w:w="9360" w:type="dxa"/>
                  <w:tcBorders>
                    <w:top w:val="single" w:sz="24" w:space="0" w:color="008575"/>
                  </w:tcBorders>
                  <w:shd w:val="clear" w:color="auto" w:fill="FFFFFF" w:themeFill="background1"/>
                  <w:tcMar>
                    <w:top w:w="300" w:type="dxa"/>
                    <w:left w:w="375" w:type="dxa"/>
                    <w:bottom w:w="375" w:type="dxa"/>
                    <w:right w:w="375" w:type="dxa"/>
                  </w:tcMar>
                  <w:hideMark/>
                </w:tcPr>
                <w:p w14:paraId="00B2E3EB" w14:textId="3B10BB9A" w:rsidR="004D70A5" w:rsidRPr="00F83EF7" w:rsidRDefault="12559486" w:rsidP="1EF2EEAE">
                  <w:pPr>
                    <w:pStyle w:val="paragraph"/>
                    <w:spacing w:before="0" w:beforeAutospacing="0" w:after="0" w:afterAutospacing="0"/>
                    <w:textAlignment w:val="baseline"/>
                    <w:rPr>
                      <w:rFonts w:ascii="Segoe UI Semibold" w:hAnsi="Segoe UI Semibold" w:cs="Segoe UI Semibold"/>
                      <w:color w:val="525252" w:themeColor="accent3" w:themeShade="80"/>
                      <w:sz w:val="34"/>
                      <w:szCs w:val="34"/>
                    </w:rPr>
                  </w:pPr>
                  <w:r w:rsidRPr="1EF2EEAE">
                    <w:rPr>
                      <w:rFonts w:ascii="Segoe UI Semibold" w:hAnsi="Segoe UI Semibold" w:cs="Segoe UI Semibold"/>
                      <w:color w:val="525252" w:themeColor="accent3" w:themeShade="80"/>
                      <w:sz w:val="34"/>
                      <w:szCs w:val="34"/>
                    </w:rPr>
                    <w:t xml:space="preserve">Microsoft </w:t>
                  </w:r>
                  <w:r w:rsidR="00F83EF7" w:rsidRPr="1EF2EEAE">
                    <w:rPr>
                      <w:rFonts w:ascii="Segoe UI Semibold" w:hAnsi="Segoe UI Semibold" w:cs="Segoe UI Semibold"/>
                      <w:color w:val="525252" w:themeColor="accent3" w:themeShade="80"/>
                      <w:sz w:val="34"/>
                      <w:szCs w:val="34"/>
                    </w:rPr>
                    <w:t>365</w:t>
                  </w:r>
                  <w:r w:rsidR="3FA24CE3" w:rsidRPr="1EF2EEAE">
                    <w:rPr>
                      <w:rFonts w:ascii="Segoe UI Semibold" w:hAnsi="Segoe UI Semibold" w:cs="Segoe UI Semibold"/>
                      <w:color w:val="525252" w:themeColor="accent3" w:themeShade="80"/>
                      <w:sz w:val="34"/>
                      <w:szCs w:val="34"/>
                    </w:rPr>
                    <w:t xml:space="preserve"> Commercial/</w:t>
                  </w:r>
                  <w:r w:rsidR="00B36978" w:rsidRPr="1EF2EEAE">
                    <w:rPr>
                      <w:rFonts w:ascii="Segoe UI Semibold" w:hAnsi="Segoe UI Semibold" w:cs="Segoe UI Semibold"/>
                      <w:color w:val="525252" w:themeColor="accent3" w:themeShade="80"/>
                      <w:sz w:val="34"/>
                      <w:szCs w:val="34"/>
                    </w:rPr>
                    <w:t>Co</w:t>
                  </w:r>
                  <w:r w:rsidR="00B36978">
                    <w:rPr>
                      <w:rFonts w:ascii="Segoe UI Semibold" w:hAnsi="Segoe UI Semibold" w:cs="Segoe UI Semibold"/>
                      <w:color w:val="525252" w:themeColor="accent3" w:themeShade="80"/>
                      <w:sz w:val="34"/>
                      <w:szCs w:val="34"/>
                    </w:rPr>
                    <w:t>nsumer</w:t>
                  </w:r>
                </w:p>
              </w:tc>
            </w:tr>
            <w:tr w:rsidR="00BD45D1" w:rsidRPr="00C941BD" w14:paraId="4208484C" w14:textId="77777777" w:rsidTr="5A366A97">
              <w:trPr>
                <w:jc w:val="center"/>
              </w:trPr>
              <w:tc>
                <w:tcPr>
                  <w:tcW w:w="9360" w:type="dxa"/>
                  <w:tcBorders>
                    <w:top w:val="single" w:sz="24" w:space="0" w:color="008575"/>
                  </w:tcBorders>
                  <w:shd w:val="clear" w:color="auto" w:fill="FFFFFF" w:themeFill="background1"/>
                  <w:tcMar>
                    <w:top w:w="300" w:type="dxa"/>
                    <w:left w:w="375" w:type="dxa"/>
                    <w:bottom w:w="375" w:type="dxa"/>
                    <w:right w:w="375" w:type="dxa"/>
                  </w:tcMar>
                </w:tcPr>
                <w:p w14:paraId="5CF2EC07" w14:textId="00C3142F" w:rsidR="00B92092" w:rsidRPr="00804A63" w:rsidRDefault="007657D7" w:rsidP="00B92092">
                  <w:pPr>
                    <w:rPr>
                      <w:rFonts w:eastAsia="Times New Roman" w:cs="Segoe UI"/>
                      <w:color w:val="000000"/>
                    </w:rPr>
                  </w:pPr>
                  <w:hyperlink r:id="rId8">
                    <w:r w:rsidR="00B92092" w:rsidRPr="00F825BC">
                      <w:rPr>
                        <w:rStyle w:val="Hyperlink"/>
                        <w:rFonts w:cs="Segoe UI"/>
                      </w:rPr>
                      <w:t>Microsoft 365 Business Voice</w:t>
                    </w:r>
                  </w:hyperlink>
                  <w:r w:rsidR="00B92092" w:rsidRPr="00BB013E">
                    <w:rPr>
                      <w:rFonts w:cs="Segoe UI"/>
                      <w:color w:val="000000" w:themeColor="text1"/>
                    </w:rPr>
                    <w:t xml:space="preserve"> </w:t>
                  </w:r>
                  <w:r w:rsidR="00B92092" w:rsidRPr="1A7B5912">
                    <w:rPr>
                      <w:rFonts w:cs="Segoe UI"/>
                      <w:color w:val="000000" w:themeColor="text1"/>
                    </w:rPr>
                    <w:t>makes it easy for small and medium</w:t>
                  </w:r>
                  <w:r w:rsidR="00667016">
                    <w:rPr>
                      <w:rFonts w:cs="Segoe UI"/>
                      <w:color w:val="000000" w:themeColor="text1"/>
                    </w:rPr>
                    <w:t>-size</w:t>
                  </w:r>
                  <w:r w:rsidR="00B92092" w:rsidRPr="1A7B5912">
                    <w:rPr>
                      <w:rFonts w:cs="Segoe UI"/>
                      <w:color w:val="000000" w:themeColor="text1"/>
                    </w:rPr>
                    <w:t xml:space="preserve"> organizations to turn Microsoft Teams into a powerful and flexible telephone system. It's a replacement for traditional telephony providers and in-house phone systems. Business Voice is available </w:t>
                  </w:r>
                  <w:r w:rsidR="00B92092">
                    <w:rPr>
                      <w:rFonts w:cs="Segoe UI"/>
                      <w:color w:val="000000" w:themeColor="text1"/>
                    </w:rPr>
                    <w:t>as an add-on to</w:t>
                  </w:r>
                  <w:r w:rsidR="00B92092" w:rsidRPr="1A7B5912">
                    <w:rPr>
                      <w:rFonts w:cs="Segoe UI"/>
                      <w:color w:val="000000" w:themeColor="text1"/>
                    </w:rPr>
                    <w:t xml:space="preserve"> Microsoft 365 subscription</w:t>
                  </w:r>
                  <w:r w:rsidR="00B92092">
                    <w:rPr>
                      <w:rFonts w:cs="Segoe UI"/>
                      <w:color w:val="000000" w:themeColor="text1"/>
                    </w:rPr>
                    <w:t>s</w:t>
                  </w:r>
                  <w:r w:rsidR="00B92092" w:rsidRPr="1A7B5912">
                    <w:rPr>
                      <w:rFonts w:cs="Segoe UI"/>
                      <w:color w:val="000000" w:themeColor="text1"/>
                    </w:rPr>
                    <w:t xml:space="preserve"> in over 70 countries and regions.</w:t>
                  </w:r>
                </w:p>
                <w:p w14:paraId="0D825B3D" w14:textId="77777777" w:rsidR="00B92092" w:rsidRDefault="00B92092" w:rsidP="00BD45D1"/>
                <w:p w14:paraId="57D3B37C" w14:textId="320A2833" w:rsidR="00BD45D1" w:rsidRDefault="007657D7" w:rsidP="00BD45D1">
                  <w:pPr>
                    <w:rPr>
                      <w:rFonts w:eastAsia="Times New Roman" w:cs="Segoe UI"/>
                      <w:b/>
                      <w:bCs/>
                    </w:rPr>
                  </w:pPr>
                  <w:hyperlink r:id="rId9" w:history="1">
                    <w:r w:rsidR="00BD45D1" w:rsidRPr="0077084D">
                      <w:rPr>
                        <w:rStyle w:val="Hyperlink"/>
                        <w:rFonts w:cs="Segoe UI"/>
                        <w:shd w:val="clear" w:color="auto" w:fill="FFFFFF"/>
                      </w:rPr>
                      <w:t>Microsoft 365 live events</w:t>
                    </w:r>
                  </w:hyperlink>
                  <w:r w:rsidR="00BD45D1" w:rsidRPr="002D2299">
                    <w:rPr>
                      <w:rStyle w:val="normaltextrun"/>
                      <w:rFonts w:cs="Segoe UI"/>
                      <w:shd w:val="clear" w:color="auto" w:fill="FFFFFF"/>
                    </w:rPr>
                    <w:t xml:space="preserve"> hosted in Teams, Stream</w:t>
                  </w:r>
                  <w:r w:rsidR="00BD45D1">
                    <w:rPr>
                      <w:rStyle w:val="normaltextrun"/>
                      <w:rFonts w:cs="Segoe UI"/>
                      <w:shd w:val="clear" w:color="auto" w:fill="FFFFFF"/>
                    </w:rPr>
                    <w:t>,</w:t>
                  </w:r>
                  <w:r w:rsidR="00BD45D1" w:rsidRPr="002D2299">
                    <w:rPr>
                      <w:rStyle w:val="normaltextrun"/>
                      <w:rFonts w:cs="Segoe UI"/>
                      <w:shd w:val="clear" w:color="auto" w:fill="FFFFFF"/>
                    </w:rPr>
                    <w:t xml:space="preserve"> and Yammer will continue to temporarily support events for up to 20,000 attendees, 16 hours in length</w:t>
                  </w:r>
                  <w:r w:rsidR="00BD45D1">
                    <w:rPr>
                      <w:rStyle w:val="normaltextrun"/>
                      <w:rFonts w:cs="Segoe UI"/>
                      <w:shd w:val="clear" w:color="auto" w:fill="FFFFFF"/>
                    </w:rPr>
                    <w:t>,</w:t>
                  </w:r>
                  <w:r w:rsidR="00BD45D1" w:rsidRPr="002D2299">
                    <w:rPr>
                      <w:rStyle w:val="normaltextrun"/>
                      <w:rFonts w:cs="Segoe UI"/>
                      <w:shd w:val="clear" w:color="auto" w:fill="FFFFFF"/>
                    </w:rPr>
                    <w:t xml:space="preserve"> and 50 concurrent events</w:t>
                  </w:r>
                  <w:r w:rsidR="008B5122">
                    <w:rPr>
                      <w:rStyle w:val="normaltextrun"/>
                      <w:rFonts w:cs="Segoe UI"/>
                      <w:shd w:val="clear" w:color="auto" w:fill="FFFFFF"/>
                    </w:rPr>
                    <w:t xml:space="preserve"> (t</w:t>
                  </w:r>
                  <w:r w:rsidR="008B5122" w:rsidRPr="002D2299">
                    <w:rPr>
                      <w:rStyle w:val="normaltextrun"/>
                      <w:rFonts w:cs="Segoe UI"/>
                      <w:shd w:val="clear" w:color="auto" w:fill="FFFFFF"/>
                    </w:rPr>
                    <w:t>hrough October 1, 2020</w:t>
                  </w:r>
                  <w:r w:rsidR="008B5122">
                    <w:rPr>
                      <w:rStyle w:val="normaltextrun"/>
                      <w:rFonts w:cs="Segoe UI"/>
                      <w:shd w:val="clear" w:color="auto" w:fill="FFFFFF"/>
                    </w:rPr>
                    <w:t>)</w:t>
                  </w:r>
                  <w:r w:rsidR="00BD45D1" w:rsidRPr="002D2299">
                    <w:rPr>
                      <w:rStyle w:val="normaltextrun"/>
                      <w:rFonts w:cs="Segoe UI"/>
                      <w:shd w:val="clear" w:color="auto" w:fill="FFFFFF"/>
                    </w:rPr>
                    <w:t>. Additionally, customers can reach out to the Microsoft live events assistance program to host live events up 100,000 attendees.</w:t>
                  </w:r>
                </w:p>
                <w:p w14:paraId="6F998D7C" w14:textId="77777777" w:rsidR="00BD45D1" w:rsidRDefault="00BD45D1" w:rsidP="00BD45D1">
                  <w:pPr>
                    <w:rPr>
                      <w:rStyle w:val="normaltextrun"/>
                      <w:rFonts w:cs="Segoe UI"/>
                      <w:shd w:val="clear" w:color="auto" w:fill="FFFFFF"/>
                    </w:rPr>
                  </w:pPr>
                </w:p>
                <w:p w14:paraId="05D4C27E" w14:textId="08BADDAC" w:rsidR="008B5122" w:rsidRPr="00CF366B" w:rsidRDefault="007657D7" w:rsidP="008B5122">
                  <w:pPr>
                    <w:textAlignment w:val="baseline"/>
                    <w:rPr>
                      <w:rFonts w:cs="Segoe UI"/>
                      <w:color w:val="auto"/>
                    </w:rPr>
                  </w:pPr>
                  <w:hyperlink r:id="rId10" w:history="1">
                    <w:r w:rsidR="008B5122" w:rsidRPr="00F825BC">
                      <w:rPr>
                        <w:rStyle w:val="Hyperlink"/>
                        <w:rFonts w:eastAsia="Times New Roman" w:cs="Segoe UI"/>
                      </w:rPr>
                      <w:t>Microsoft Editor</w:t>
                    </w:r>
                  </w:hyperlink>
                  <w:r w:rsidR="008B5122" w:rsidRPr="00CF366B">
                    <w:rPr>
                      <w:rFonts w:eastAsia="Times New Roman" w:cs="Segoe UI"/>
                      <w:color w:val="auto"/>
                    </w:rPr>
                    <w:t xml:space="preserve"> enables users to write with confidence in 20+ languages. </w:t>
                  </w:r>
                  <w:r w:rsidR="008B5122" w:rsidRPr="00CF366B">
                    <w:rPr>
                      <w:rFonts w:cs="Segoe UI"/>
                      <w:color w:val="auto"/>
                    </w:rPr>
                    <w:t>Anyone can access the essential Editor capabilities, such as spelling and basic grammar across Word, Outlook.com, and the web for free with a Microsoft sign-in. However, Microsoft 365 subscribers have access to advanced grammar and style refinements.</w:t>
                  </w:r>
                </w:p>
                <w:p w14:paraId="02DD7B6D" w14:textId="77777777" w:rsidR="008B5122" w:rsidRDefault="008B5122" w:rsidP="00BD45D1">
                  <w:pPr>
                    <w:rPr>
                      <w:rStyle w:val="normaltextrun"/>
                      <w:rFonts w:cs="Segoe UI"/>
                      <w:shd w:val="clear" w:color="auto" w:fill="FFFFFF"/>
                    </w:rPr>
                  </w:pPr>
                </w:p>
                <w:p w14:paraId="555BFEBD" w14:textId="77777777" w:rsidR="00BD45D1" w:rsidRDefault="00BD45D1" w:rsidP="00BD45D1">
                  <w:pPr>
                    <w:rPr>
                      <w:rFonts w:cs="Segoe UI"/>
                      <w:color w:val="auto"/>
                    </w:rPr>
                  </w:pPr>
                </w:p>
                <w:p w14:paraId="2BB1D9C8" w14:textId="503255FD" w:rsidR="00BD45D1" w:rsidRDefault="00E52EF0" w:rsidP="00BD45D1">
                  <w:pPr>
                    <w:textAlignment w:val="baseline"/>
                    <w:rPr>
                      <w:rFonts w:cs="Segoe UI"/>
                      <w:color w:val="000000"/>
                    </w:rPr>
                  </w:pPr>
                  <w:r>
                    <w:lastRenderedPageBreak/>
                    <w:t xml:space="preserve">With </w:t>
                  </w:r>
                  <w:hyperlink r:id="rId11" w:history="1">
                    <w:r w:rsidR="00BD45D1" w:rsidRPr="00F52C4E">
                      <w:rPr>
                        <w:rStyle w:val="Hyperlink"/>
                        <w:rFonts w:cs="Segoe UI"/>
                      </w:rPr>
                      <w:t>PowerPoint Live Presentations</w:t>
                    </w:r>
                  </w:hyperlink>
                  <w:r w:rsidR="00BD45D1" w:rsidRPr="00E52EF0">
                    <w:rPr>
                      <w:rFonts w:cs="Segoe UI"/>
                      <w:color w:val="000000"/>
                    </w:rPr>
                    <w:t xml:space="preserve"> </w:t>
                  </w:r>
                  <w:r w:rsidRPr="00E52EF0">
                    <w:rPr>
                      <w:rFonts w:cs="Segoe UI"/>
                      <w:color w:val="000000"/>
                    </w:rPr>
                    <w:t>on</w:t>
                  </w:r>
                  <w:r>
                    <w:rPr>
                      <w:rFonts w:cs="Segoe UI"/>
                      <w:b/>
                      <w:bCs/>
                      <w:color w:val="000000"/>
                    </w:rPr>
                    <w:t xml:space="preserve"> </w:t>
                  </w:r>
                  <w:r w:rsidR="00BD45D1" w:rsidRPr="00804A63">
                    <w:rPr>
                      <w:rFonts w:cs="Segoe UI"/>
                      <w:color w:val="000000"/>
                    </w:rPr>
                    <w:t xml:space="preserve">PowerPoint for the web, everyone in the audience is able to connect from their device (laptop, tablet, or phone) where they can follow along with the presentation. After joining the presentation, they can move back through the slides at their own pace without impacting the presenter and choose subtitles in over 60 different languages, ensuring everyone in the audience is engaged and included. </w:t>
                  </w:r>
                </w:p>
                <w:p w14:paraId="60FC93A3" w14:textId="77777777" w:rsidR="00BD45D1" w:rsidRDefault="00BD45D1" w:rsidP="00BD45D1">
                  <w:pPr>
                    <w:rPr>
                      <w:rFonts w:cs="Segoe UI"/>
                      <w:color w:val="000000"/>
                    </w:rPr>
                  </w:pPr>
                </w:p>
                <w:p w14:paraId="54B8C714" w14:textId="7E7E2B0A" w:rsidR="00BD45D1" w:rsidRDefault="00BD45D1" w:rsidP="00BD45D1">
                  <w:pPr>
                    <w:textAlignment w:val="baseline"/>
                    <w:rPr>
                      <w:rFonts w:eastAsia="Times New Roman"/>
                      <w:color w:val="000000"/>
                    </w:rPr>
                  </w:pPr>
                  <w:r w:rsidRPr="00AA6636">
                    <w:rPr>
                      <w:rFonts w:eastAsia="Times New Roman"/>
                      <w:color w:val="000000"/>
                    </w:rPr>
                    <w:t xml:space="preserve">The </w:t>
                  </w:r>
                  <w:r w:rsidR="00A35A84">
                    <w:rPr>
                      <w:rFonts w:eastAsia="Times New Roman"/>
                      <w:color w:val="000000"/>
                    </w:rPr>
                    <w:t xml:space="preserve">screen recording feature on </w:t>
                  </w:r>
                  <w:hyperlink r:id="rId12" w:history="1">
                    <w:r w:rsidR="00A35A84" w:rsidRPr="00A35A84">
                      <w:rPr>
                        <w:rStyle w:val="Hyperlink"/>
                        <w:rFonts w:eastAsia="Times New Roman"/>
                      </w:rPr>
                      <w:t>Microsoft Stream</w:t>
                    </w:r>
                  </w:hyperlink>
                  <w:r w:rsidRPr="00AA6636">
                    <w:rPr>
                      <w:rFonts w:eastAsia="Times New Roman"/>
                      <w:color w:val="000000"/>
                    </w:rPr>
                    <w:t xml:space="preserve"> gives everyone a way to create videos for sharing knowledge, remote learning, leadership updates</w:t>
                  </w:r>
                  <w:r w:rsidR="00E66E66">
                    <w:rPr>
                      <w:rFonts w:eastAsia="Times New Roman"/>
                      <w:color w:val="000000"/>
                    </w:rPr>
                    <w:t>,</w:t>
                  </w:r>
                  <w:r w:rsidRPr="00AA6636">
                    <w:rPr>
                      <w:rFonts w:eastAsia="Times New Roman"/>
                      <w:color w:val="000000"/>
                    </w:rPr>
                    <w:t xml:space="preserve"> and other communications across your organization.</w:t>
                  </w:r>
                </w:p>
                <w:p w14:paraId="34E33E03" w14:textId="77777777" w:rsidR="00EE0C2F" w:rsidRDefault="00EE0C2F" w:rsidP="00BD45D1">
                  <w:pPr>
                    <w:textAlignment w:val="baseline"/>
                    <w:rPr>
                      <w:rFonts w:eastAsia="Times New Roman"/>
                      <w:color w:val="000000"/>
                    </w:rPr>
                  </w:pPr>
                </w:p>
                <w:p w14:paraId="4FBA3590" w14:textId="4E912928" w:rsidR="00BD45D1" w:rsidRPr="003662CB" w:rsidRDefault="007657D7" w:rsidP="00BD45D1">
                  <w:pPr>
                    <w:textAlignment w:val="baseline"/>
                    <w:rPr>
                      <w:rFonts w:eastAsia="Times New Roman"/>
                      <w:color w:val="000000"/>
                    </w:rPr>
                  </w:pPr>
                  <w:hyperlink r:id="rId13" w:history="1">
                    <w:r w:rsidR="00BD45D1" w:rsidRPr="00A35A84">
                      <w:rPr>
                        <w:rStyle w:val="Hyperlink"/>
                        <w:rFonts w:eastAsia="Times New Roman"/>
                      </w:rPr>
                      <w:t>SharePoint home sites</w:t>
                    </w:r>
                  </w:hyperlink>
                  <w:r w:rsidR="00BD45D1" w:rsidRPr="00A35A84">
                    <w:rPr>
                      <w:rFonts w:eastAsia="Times New Roman"/>
                      <w:color w:val="000000"/>
                    </w:rPr>
                    <w:t xml:space="preserve"> </w:t>
                  </w:r>
                  <w:r w:rsidR="00BD45D1" w:rsidRPr="008C0E6C">
                    <w:rPr>
                      <w:rFonts w:eastAsia="Times New Roman"/>
                      <w:color w:val="000000"/>
                    </w:rPr>
                    <w:t>are the landing sites for your organization that bring together news, events, content, conversations</w:t>
                  </w:r>
                  <w:r w:rsidR="00DD780D">
                    <w:rPr>
                      <w:rFonts w:eastAsia="Times New Roman"/>
                      <w:color w:val="000000"/>
                    </w:rPr>
                    <w:t>,</w:t>
                  </w:r>
                  <w:r w:rsidR="00BD45D1" w:rsidRPr="008C0E6C">
                    <w:rPr>
                      <w:rFonts w:eastAsia="Times New Roman"/>
                      <w:color w:val="000000"/>
                    </w:rPr>
                    <w:t xml:space="preserve"> and video</w:t>
                  </w:r>
                  <w:r w:rsidR="00BD45D1" w:rsidRPr="003B6257">
                    <w:rPr>
                      <w:rFonts w:eastAsia="Times New Roman"/>
                      <w:color w:val="000000"/>
                    </w:rPr>
                    <w:t>.</w:t>
                  </w:r>
                  <w:r w:rsidR="00BD45D1" w:rsidRPr="00A01F93">
                    <w:rPr>
                      <w:rFonts w:eastAsia="Times New Roman"/>
                      <w:color w:val="000000"/>
                    </w:rPr>
                    <w:t xml:space="preserve">   </w:t>
                  </w:r>
                </w:p>
                <w:p w14:paraId="69AD8558" w14:textId="77777777" w:rsidR="008F0107" w:rsidRDefault="008F0107" w:rsidP="00BD45D1">
                  <w:pPr>
                    <w:textAlignment w:val="baseline"/>
                    <w:rPr>
                      <w:rFonts w:eastAsia="Times New Roman"/>
                      <w:color w:val="000000"/>
                    </w:rPr>
                  </w:pPr>
                </w:p>
                <w:p w14:paraId="3B93F92D" w14:textId="03D6D193" w:rsidR="008F0107" w:rsidRPr="003662CB" w:rsidRDefault="007657D7" w:rsidP="00BD45D1">
                  <w:pPr>
                    <w:textAlignment w:val="baseline"/>
                    <w:rPr>
                      <w:rFonts w:eastAsia="Times New Roman"/>
                      <w:color w:val="000000"/>
                    </w:rPr>
                  </w:pPr>
                  <w:hyperlink r:id="rId14" w:history="1">
                    <w:r w:rsidR="008F0107" w:rsidRPr="00F825BC">
                      <w:rPr>
                        <w:rStyle w:val="Hyperlink"/>
                        <w:rFonts w:eastAsia="Times New Roman" w:cs="Segoe UI"/>
                      </w:rPr>
                      <w:t>Yammer and Outlook integration</w:t>
                    </w:r>
                  </w:hyperlink>
                  <w:r w:rsidR="008F0107" w:rsidRPr="0017411A" w:rsidDel="00D4593F">
                    <w:rPr>
                      <w:rFonts w:eastAsia="Times New Roman" w:cs="Segoe UI"/>
                    </w:rPr>
                    <w:t xml:space="preserve"> </w:t>
                  </w:r>
                  <w:r w:rsidR="008F0107" w:rsidRPr="0017411A">
                    <w:rPr>
                      <w:rFonts w:eastAsia="Times New Roman" w:cs="Segoe UI"/>
                    </w:rPr>
                    <w:t>leverages</w:t>
                  </w:r>
                  <w:r w:rsidR="008F0107" w:rsidRPr="00104AD9">
                    <w:rPr>
                      <w:rFonts w:eastAsia="Times New Roman" w:cs="Segoe UI"/>
                    </w:rPr>
                    <w:t xml:space="preserve"> adaptive cards and actionable messages in Outlook to enable users to see the details of discussions </w:t>
                  </w:r>
                  <w:r w:rsidR="009A134C">
                    <w:rPr>
                      <w:rFonts w:eastAsia="Times New Roman" w:cs="Segoe UI"/>
                    </w:rPr>
                    <w:t>they</w:t>
                  </w:r>
                  <w:r w:rsidR="009A134C" w:rsidRPr="00104AD9">
                    <w:rPr>
                      <w:rFonts w:eastAsia="Times New Roman" w:cs="Segoe UI"/>
                    </w:rPr>
                    <w:t xml:space="preserve"> </w:t>
                  </w:r>
                  <w:r w:rsidR="008F0107" w:rsidRPr="00104AD9">
                    <w:rPr>
                      <w:rFonts w:eastAsia="Times New Roman" w:cs="Segoe UI"/>
                    </w:rPr>
                    <w:t>are following in Yammer, like, and reply directly from the email notification without having to switch applications or open a browser.</w:t>
                  </w:r>
                </w:p>
                <w:p w14:paraId="3B899586" w14:textId="77777777" w:rsidR="00C757D8" w:rsidRDefault="00C757D8" w:rsidP="00C757D8">
                  <w:pPr>
                    <w:rPr>
                      <w:rFonts w:cs="Segoe UI"/>
                      <w:color w:val="000000"/>
                    </w:rPr>
                  </w:pPr>
                </w:p>
                <w:p w14:paraId="53E77AD8" w14:textId="5FF78233" w:rsidR="00C757D8" w:rsidRDefault="00C757D8" w:rsidP="00C757D8">
                  <w:pPr>
                    <w:rPr>
                      <w:rFonts w:cs="Segoe UI"/>
                      <w:color w:val="auto"/>
                    </w:rPr>
                  </w:pPr>
                  <w:r w:rsidRPr="00C8399C">
                    <w:rPr>
                      <w:rFonts w:cs="Segoe UI"/>
                      <w:color w:val="auto"/>
                    </w:rPr>
                    <w:t xml:space="preserve">An evolution of Office 365, </w:t>
                  </w:r>
                  <w:hyperlink r:id="rId15" w:history="1">
                    <w:r w:rsidRPr="00BB013E">
                      <w:rPr>
                        <w:rStyle w:val="Hyperlink"/>
                        <w:rFonts w:cs="Segoe UI"/>
                      </w:rPr>
                      <w:t>Microsoft 365 Personal and Family</w:t>
                    </w:r>
                  </w:hyperlink>
                  <w:r>
                    <w:rPr>
                      <w:rFonts w:cs="Segoe UI"/>
                      <w:color w:val="auto"/>
                    </w:rPr>
                    <w:t xml:space="preserve"> </w:t>
                  </w:r>
                  <w:r w:rsidRPr="00C8399C">
                    <w:rPr>
                      <w:rFonts w:cs="Segoe UI"/>
                      <w:color w:val="auto"/>
                    </w:rPr>
                    <w:t>builds on the foundation of Office infusing new artificial intelligence, rich content and templates, and cloud-powered experiences.</w:t>
                  </w:r>
                </w:p>
                <w:p w14:paraId="35A5B359" w14:textId="7260A61A" w:rsidR="00BD45D1" w:rsidRDefault="00BD45D1" w:rsidP="00BD45D1">
                  <w:pPr>
                    <w:textAlignment w:val="baseline"/>
                    <w:rPr>
                      <w:rFonts w:cs="Segoe UI"/>
                      <w:color w:val="000000"/>
                    </w:rPr>
                  </w:pPr>
                </w:p>
                <w:p w14:paraId="3D16AAB8" w14:textId="51EC856F" w:rsidR="00BD45D1" w:rsidRPr="00CF366B" w:rsidRDefault="007657D7" w:rsidP="00BD45D1">
                  <w:pPr>
                    <w:textAlignment w:val="baseline"/>
                    <w:rPr>
                      <w:rFonts w:cs="Segoe UI"/>
                      <w:color w:val="000000"/>
                    </w:rPr>
                  </w:pPr>
                  <w:hyperlink r:id="rId16" w:history="1">
                    <w:r w:rsidR="00BD45D1" w:rsidRPr="009D3724">
                      <w:rPr>
                        <w:rStyle w:val="Hyperlink"/>
                        <w:rFonts w:cs="Segoe UI"/>
                      </w:rPr>
                      <w:t>Money in Excel</w:t>
                    </w:r>
                  </w:hyperlink>
                  <w:r w:rsidR="00BD45D1" w:rsidRPr="004C1CE7">
                    <w:rPr>
                      <w:rFonts w:cs="Segoe UI"/>
                      <w:color w:val="000000"/>
                    </w:rPr>
                    <w:t xml:space="preserve"> </w:t>
                  </w:r>
                  <w:r w:rsidR="00BD45D1" w:rsidRPr="00CF366B">
                    <w:rPr>
                      <w:rFonts w:cs="Segoe UI"/>
                      <w:color w:val="000000"/>
                    </w:rPr>
                    <w:t xml:space="preserve">is a dynamic, smart template and add-in for Excel that allows you to securely connect your bank, credit card, investment, and loan accounts to Excel and automatically import your transaction and account information into an Excel spreadsheet. </w:t>
                  </w:r>
                </w:p>
                <w:p w14:paraId="29A01B34" w14:textId="77777777" w:rsidR="00BD45D1" w:rsidRPr="00CF366B" w:rsidRDefault="00BD45D1" w:rsidP="00BD45D1">
                  <w:pPr>
                    <w:textAlignment w:val="baseline"/>
                    <w:rPr>
                      <w:rFonts w:eastAsia="Times New Roman" w:cs="Segoe UI"/>
                      <w:color w:val="000000"/>
                    </w:rPr>
                  </w:pPr>
                </w:p>
                <w:p w14:paraId="7E4062DE" w14:textId="36622BA1" w:rsidR="00BD45D1" w:rsidRDefault="003946A2" w:rsidP="00BD45D1">
                  <w:pPr>
                    <w:textAlignment w:val="baseline"/>
                    <w:rPr>
                      <w:rFonts w:cs="Segoe UI"/>
                    </w:rPr>
                  </w:pPr>
                  <w:r>
                    <w:rPr>
                      <w:rFonts w:cs="Segoe UI"/>
                    </w:rPr>
                    <w:t>W</w:t>
                  </w:r>
                  <w:r w:rsidR="00BD45D1" w:rsidRPr="00CF366B">
                    <w:rPr>
                      <w:rFonts w:cs="Segoe UI"/>
                    </w:rPr>
                    <w:t xml:space="preserve">e’ve released a </w:t>
                  </w:r>
                  <w:hyperlink r:id="rId17" w:history="1">
                    <w:r w:rsidR="00BD45D1" w:rsidRPr="009D3724">
                      <w:rPr>
                        <w:rStyle w:val="Hyperlink"/>
                      </w:rPr>
                      <w:t>new chat-based Cortana experience in Windows 10</w:t>
                    </w:r>
                  </w:hyperlink>
                  <w:r w:rsidR="00BD45D1" w:rsidRPr="00453999">
                    <w:rPr>
                      <w:rFonts w:cs="Segoe UI"/>
                    </w:rPr>
                    <w:t xml:space="preserve"> focused on enhancing your productivity. With this, you can ask Cortana using natural language to quickly check your schedule, connect with people, set reminders, or add tasks in Microsoft To Do. You can also find local information, get def</w:t>
                  </w:r>
                  <w:r w:rsidR="00BD45D1" w:rsidRPr="00D745DF">
                    <w:rPr>
                      <w:rFonts w:cs="Segoe UI"/>
                    </w:rPr>
                    <w:t>initions</w:t>
                  </w:r>
                  <w:r w:rsidR="00BD45D1" w:rsidRPr="00CF366B">
                    <w:rPr>
                      <w:rFonts w:cs="Segoe UI"/>
                    </w:rPr>
                    <w:t xml:space="preserve">, and keep track of the latest news, weather, and finance updates with Bing as a Cortana optional connected service. </w:t>
                  </w:r>
                </w:p>
                <w:p w14:paraId="1939308D" w14:textId="21D39C75" w:rsidR="00BD45D1" w:rsidRPr="00D831BA" w:rsidRDefault="00BD45D1" w:rsidP="00BD45D1">
                  <w:pPr>
                    <w:textAlignment w:val="baseline"/>
                    <w:rPr>
                      <w:rFonts w:eastAsia="Times New Roman" w:cs="Segoe UI"/>
                    </w:rPr>
                  </w:pPr>
                </w:p>
              </w:tc>
            </w:tr>
            <w:tr w:rsidR="00BD45D1" w:rsidRPr="00C941BD" w14:paraId="21F0A419" w14:textId="77777777" w:rsidTr="5A366A97">
              <w:trPr>
                <w:trHeight w:val="555"/>
                <w:jc w:val="center"/>
              </w:trPr>
              <w:tc>
                <w:tcPr>
                  <w:tcW w:w="9360" w:type="dxa"/>
                  <w:tcBorders>
                    <w:bottom w:val="single" w:sz="24" w:space="0" w:color="008575"/>
                  </w:tcBorders>
                  <w:shd w:val="clear" w:color="auto" w:fill="FFFFFF" w:themeFill="background1"/>
                  <w:tcMar>
                    <w:top w:w="0" w:type="dxa"/>
                    <w:left w:w="375" w:type="dxa"/>
                    <w:bottom w:w="45" w:type="dxa"/>
                    <w:right w:w="375" w:type="dxa"/>
                  </w:tcMar>
                  <w:vAlign w:val="center"/>
                  <w:hideMark/>
                </w:tcPr>
                <w:p w14:paraId="700599F8" w14:textId="5217C8DD" w:rsidR="00BD45D1" w:rsidRPr="00C941BD" w:rsidRDefault="00BD45D1" w:rsidP="00BD45D1">
                  <w:pPr>
                    <w:pStyle w:val="Heading1"/>
                    <w:outlineLvl w:val="0"/>
                  </w:pPr>
                  <w:bookmarkStart w:id="1" w:name="_Engagements"/>
                  <w:bookmarkEnd w:id="1"/>
                  <w:r>
                    <w:lastRenderedPageBreak/>
                    <w:t xml:space="preserve">Microsoft Teams </w:t>
                  </w:r>
                </w:p>
              </w:tc>
            </w:tr>
            <w:tr w:rsidR="005B102C" w:rsidRPr="00C941BD" w14:paraId="23C29E7B" w14:textId="77777777" w:rsidTr="5A366A97">
              <w:trPr>
                <w:jc w:val="center"/>
              </w:trPr>
              <w:tc>
                <w:tcPr>
                  <w:tcW w:w="9360" w:type="dxa"/>
                  <w:tcBorders>
                    <w:top w:val="single" w:sz="24" w:space="0" w:color="008575"/>
                  </w:tcBorders>
                  <w:shd w:val="clear" w:color="auto" w:fill="FFFFFF" w:themeFill="background1"/>
                  <w:tcMar>
                    <w:top w:w="300" w:type="dxa"/>
                    <w:left w:w="375" w:type="dxa"/>
                    <w:bottom w:w="375" w:type="dxa"/>
                    <w:right w:w="375" w:type="dxa"/>
                  </w:tcMar>
                </w:tcPr>
                <w:p w14:paraId="7BDEF9BB" w14:textId="210A654B" w:rsidR="005B102C" w:rsidRPr="00C507A9" w:rsidRDefault="005B102C" w:rsidP="005B102C">
                  <w:pPr>
                    <w:rPr>
                      <w:rFonts w:cs="Segoe UI"/>
                      <w:color w:val="0563C1"/>
                      <w:u w:val="single"/>
                    </w:rPr>
                  </w:pPr>
                  <w:r w:rsidRPr="00C507A9">
                    <w:rPr>
                      <w:rFonts w:cs="Segoe UI"/>
                      <w:color w:val="auto"/>
                      <w:shd w:val="clear" w:color="auto" w:fill="FFFFFF"/>
                    </w:rPr>
                    <w:t xml:space="preserve">The number of participants who can be viewed simultaneously on the </w:t>
                  </w:r>
                  <w:hyperlink r:id="rId18" w:history="1">
                    <w:r w:rsidRPr="0017411A">
                      <w:rPr>
                        <w:rStyle w:val="Hyperlink"/>
                        <w:rFonts w:cs="Segoe UI"/>
                        <w:shd w:val="clear" w:color="auto" w:fill="FFFFFF"/>
                      </w:rPr>
                      <w:t>Teams meeting stage has been increased from 4 to 9</w:t>
                    </w:r>
                  </w:hyperlink>
                  <w:r w:rsidRPr="00C507A9">
                    <w:rPr>
                      <w:rFonts w:cs="Segoe UI"/>
                      <w:color w:val="auto"/>
                      <w:shd w:val="clear" w:color="auto" w:fill="FFFFFF"/>
                    </w:rPr>
                    <w:t xml:space="preserve">. This new experience optimizes for attendees who </w:t>
                  </w:r>
                  <w:r w:rsidRPr="00C507A9">
                    <w:rPr>
                      <w:rFonts w:cs="Segoe UI"/>
                      <w:color w:val="auto"/>
                      <w:shd w:val="clear" w:color="auto" w:fill="FFFFFF"/>
                    </w:rPr>
                    <w:lastRenderedPageBreak/>
                    <w:t>have enabled video and places the remaining audio-only participants below the meeting stage</w:t>
                  </w:r>
                  <w:r w:rsidRPr="00C507A9">
                    <w:rPr>
                      <w:rFonts w:ascii="Helvetica" w:hAnsi="Helvetica" w:cs="Helvetica"/>
                      <w:color w:val="auto"/>
                      <w:shd w:val="clear" w:color="auto" w:fill="FFFFFF"/>
                    </w:rPr>
                    <w:t>. </w:t>
                  </w:r>
                </w:p>
                <w:p w14:paraId="341F7A17" w14:textId="77777777" w:rsidR="005B102C" w:rsidRPr="00C507A9" w:rsidRDefault="005B102C" w:rsidP="005B102C">
                  <w:pPr>
                    <w:textAlignment w:val="baseline"/>
                  </w:pPr>
                </w:p>
                <w:p w14:paraId="369B8146" w14:textId="7E6DABBD" w:rsidR="005B102C" w:rsidRPr="00C507A9" w:rsidRDefault="005B102C" w:rsidP="005B102C">
                  <w:pPr>
                    <w:textAlignment w:val="baseline"/>
                  </w:pPr>
                  <w:r w:rsidRPr="00C507A9">
                    <w:rPr>
                      <w:color w:val="auto"/>
                    </w:rPr>
                    <w:t xml:space="preserve">In large meetings, it can sometimes be difficult for remote participants to chime in when they have something to say. The </w:t>
                  </w:r>
                  <w:hyperlink r:id="rId19" w:history="1">
                    <w:r w:rsidRPr="00B150D5">
                      <w:rPr>
                        <w:rStyle w:val="Hyperlink"/>
                      </w:rPr>
                      <w:t>raise hand</w:t>
                    </w:r>
                  </w:hyperlink>
                  <w:r w:rsidRPr="00C507A9">
                    <w:rPr>
                      <w:color w:val="auto"/>
                    </w:rPr>
                    <w:t xml:space="preserve"> feature lets anyone in the meeting send a visual signal that they have something to say.</w:t>
                  </w:r>
                </w:p>
                <w:p w14:paraId="06BB27C2" w14:textId="77777777" w:rsidR="005B102C" w:rsidRPr="00C507A9" w:rsidRDefault="005B102C" w:rsidP="005B102C">
                  <w:pPr>
                    <w:textAlignment w:val="baseline"/>
                  </w:pPr>
                </w:p>
                <w:p w14:paraId="54F10256" w14:textId="5CD5B3BC" w:rsidR="005B102C" w:rsidRPr="00C507A9" w:rsidRDefault="005B102C" w:rsidP="005B102C">
                  <w:pPr>
                    <w:rPr>
                      <w:rFonts w:eastAsia="Times New Roman" w:cs="Segoe UI"/>
                      <w:color w:val="000000"/>
                    </w:rPr>
                  </w:pPr>
                  <w:r w:rsidRPr="00C507A9">
                    <w:rPr>
                      <w:rFonts w:eastAsia="Times New Roman" w:cs="Segoe UI"/>
                      <w:color w:val="000000"/>
                    </w:rPr>
                    <w:t xml:space="preserve">Users can now </w:t>
                  </w:r>
                  <w:hyperlink r:id="rId20" w:history="1">
                    <w:r w:rsidRPr="00B150D5">
                      <w:rPr>
                        <w:rStyle w:val="Hyperlink"/>
                        <w:rFonts w:eastAsia="Times New Roman" w:cs="Segoe UI"/>
                      </w:rPr>
                      <w:t>customize their video call background</w:t>
                    </w:r>
                  </w:hyperlink>
                  <w:r w:rsidRPr="00C507A9">
                    <w:rPr>
                      <w:rFonts w:eastAsia="Times New Roman" w:cs="Segoe UI"/>
                      <w:color w:val="000000"/>
                    </w:rPr>
                    <w:t xml:space="preserve"> by uploading their own images or selecting one from the collections of backgrounds available online, including some new releases for Pride and some created in partnership with FOX, Xbox,</w:t>
                  </w:r>
                  <w:r w:rsidR="00217853">
                    <w:rPr>
                      <w:rFonts w:eastAsia="Times New Roman" w:cs="Segoe UI"/>
                      <w:color w:val="000000"/>
                    </w:rPr>
                    <w:t xml:space="preserve"> and</w:t>
                  </w:r>
                  <w:r w:rsidRPr="00C507A9">
                    <w:rPr>
                      <w:rFonts w:eastAsia="Times New Roman" w:cs="Segoe UI"/>
                      <w:color w:val="000000"/>
                    </w:rPr>
                    <w:t xml:space="preserve"> Microsoft Solitaire. </w:t>
                  </w:r>
                </w:p>
                <w:p w14:paraId="3CF3744F" w14:textId="77777777" w:rsidR="005B102C" w:rsidRPr="00C507A9" w:rsidRDefault="005B102C" w:rsidP="005B102C">
                  <w:pPr>
                    <w:rPr>
                      <w:rFonts w:eastAsia="Times New Roman" w:cs="Segoe UI"/>
                      <w:color w:val="000000"/>
                    </w:rPr>
                  </w:pPr>
                </w:p>
                <w:p w14:paraId="62C1D716" w14:textId="216BE4B4" w:rsidR="005B102C" w:rsidRPr="00255764" w:rsidRDefault="005B102C" w:rsidP="005B102C">
                  <w:pPr>
                    <w:rPr>
                      <w:rFonts w:eastAsia="Times New Roman" w:cs="Segoe UI"/>
                      <w:b/>
                      <w:bCs/>
                      <w:color w:val="000000"/>
                    </w:rPr>
                  </w:pPr>
                  <w:r w:rsidRPr="00C507A9">
                    <w:rPr>
                      <w:rFonts w:eastAsia="Times New Roman" w:cs="Segoe UI"/>
                      <w:color w:val="000000"/>
                    </w:rPr>
                    <w:t xml:space="preserve">To help meet rapidly changing communication and meeting needs, we’ve increased </w:t>
                  </w:r>
                  <w:hyperlink r:id="rId21" w:history="1">
                    <w:r w:rsidRPr="009E6B75">
                      <w:rPr>
                        <w:rStyle w:val="Hyperlink"/>
                        <w:rFonts w:eastAsia="Times New Roman" w:cs="Segoe UI"/>
                      </w:rPr>
                      <w:t>the maximum number of participants allowed in a Teams meeting from 250 to 300</w:t>
                    </w:r>
                  </w:hyperlink>
                  <w:r w:rsidRPr="00C507A9">
                    <w:rPr>
                      <w:rFonts w:eastAsia="Times New Roman" w:cs="Segoe UI"/>
                      <w:color w:val="000000"/>
                    </w:rPr>
                    <w:t>.</w:t>
                  </w:r>
                  <w:r w:rsidRPr="00255764">
                    <w:rPr>
                      <w:rFonts w:eastAsia="Times New Roman" w:cs="Segoe UI"/>
                      <w:color w:val="000000"/>
                    </w:rPr>
                    <w:t xml:space="preserve"> </w:t>
                  </w:r>
                </w:p>
                <w:p w14:paraId="41653F68" w14:textId="77777777" w:rsidR="005B102C" w:rsidRDefault="005B102C" w:rsidP="005B102C">
                  <w:pPr>
                    <w:textAlignment w:val="baseline"/>
                  </w:pPr>
                </w:p>
                <w:p w14:paraId="643E5F82" w14:textId="5EB92458" w:rsidR="005B102C" w:rsidRDefault="005B102C" w:rsidP="005B102C">
                  <w:pPr>
                    <w:textAlignment w:val="baseline"/>
                    <w:rPr>
                      <w:rFonts w:eastAsia="Times New Roman" w:cs="Segoe UI"/>
                      <w:color w:val="000000"/>
                    </w:rPr>
                  </w:pPr>
                  <w:r w:rsidRPr="00C507A9">
                    <w:rPr>
                      <w:rFonts w:eastAsia="Times New Roman" w:cs="Segoe UI"/>
                      <w:color w:val="000000"/>
                    </w:rPr>
                    <w:t xml:space="preserve">Teams free version users are now able to </w:t>
                  </w:r>
                  <w:hyperlink r:id="rId22" w:history="1">
                    <w:r w:rsidRPr="00FC3EF1">
                      <w:rPr>
                        <w:rStyle w:val="Hyperlink"/>
                        <w:rFonts w:eastAsia="Times New Roman" w:cs="Segoe UI"/>
                      </w:rPr>
                      <w:t>schedule meetings and send out invitations in advance</w:t>
                    </w:r>
                  </w:hyperlink>
                  <w:r w:rsidRPr="00C507A9">
                    <w:rPr>
                      <w:rFonts w:eastAsia="Times New Roman" w:cs="Segoe UI"/>
                      <w:color w:val="000000"/>
                    </w:rPr>
                    <w:t>. This capability builds upon the existing ability to “Meet Now.”</w:t>
                  </w:r>
                </w:p>
                <w:p w14:paraId="47E2D930" w14:textId="77777777" w:rsidR="005B102C" w:rsidRDefault="005B102C" w:rsidP="005B102C">
                  <w:pPr>
                    <w:textAlignment w:val="baseline"/>
                    <w:rPr>
                      <w:color w:val="000000"/>
                    </w:rPr>
                  </w:pPr>
                </w:p>
                <w:p w14:paraId="64B2F3E8" w14:textId="3C3BBC1F" w:rsidR="005B102C" w:rsidRPr="008B0174" w:rsidRDefault="005B102C" w:rsidP="005B102C">
                  <w:pPr>
                    <w:rPr>
                      <w:rFonts w:cs="Segoe UI"/>
                      <w:color w:val="000000"/>
                    </w:rPr>
                  </w:pPr>
                  <w:r w:rsidRPr="00C507A9">
                    <w:rPr>
                      <w:rFonts w:cs="Segoe UI"/>
                      <w:color w:val="000000"/>
                    </w:rPr>
                    <w:t xml:space="preserve">You can now </w:t>
                  </w:r>
                  <w:hyperlink r:id="rId23" w:history="1">
                    <w:r w:rsidRPr="00FC3EF1">
                      <w:rPr>
                        <w:rStyle w:val="Hyperlink"/>
                        <w:rFonts w:cs="Segoe UI"/>
                      </w:rPr>
                      <w:t>pop out individual Teams chat</w:t>
                    </w:r>
                  </w:hyperlink>
                  <w:r w:rsidRPr="00C507A9">
                    <w:rPr>
                      <w:rFonts w:cs="Segoe UI"/>
                      <w:color w:val="000000"/>
                    </w:rPr>
                    <w:t xml:space="preserve"> conversations into a separate window to help you streamline your workflow and more easily move between ongoing conversations.</w:t>
                  </w:r>
                </w:p>
                <w:p w14:paraId="4043F395" w14:textId="77777777" w:rsidR="005B102C" w:rsidRDefault="005B102C" w:rsidP="005B102C">
                  <w:pPr>
                    <w:rPr>
                      <w:rFonts w:cs="Segoe UI"/>
                      <w:b/>
                      <w:bCs/>
                      <w:color w:val="000000"/>
                    </w:rPr>
                  </w:pPr>
                </w:p>
                <w:p w14:paraId="3C165646" w14:textId="65937621" w:rsidR="00127BEF" w:rsidRDefault="005B102C" w:rsidP="005B102C">
                  <w:pPr>
                    <w:rPr>
                      <w:color w:val="auto"/>
                    </w:rPr>
                  </w:pPr>
                  <w:r w:rsidRPr="00FB652B">
                    <w:rPr>
                      <w:color w:val="auto"/>
                    </w:rPr>
                    <w:t xml:space="preserve">Using the complete meetings platform in Microsoft Teams, combined with </w:t>
                  </w:r>
                  <w:r w:rsidRPr="00FC3EF1">
                    <w:rPr>
                      <w:color w:val="auto"/>
                    </w:rPr>
                    <w:t xml:space="preserve">the new </w:t>
                  </w:r>
                  <w:hyperlink r:id="rId24" w:history="1">
                    <w:r w:rsidRPr="009D3724">
                      <w:rPr>
                        <w:rStyle w:val="Hyperlink"/>
                      </w:rPr>
                      <w:t>Bookings app</w:t>
                    </w:r>
                  </w:hyperlink>
                  <w:r w:rsidRPr="00FC3EF1">
                    <w:rPr>
                      <w:color w:val="auto"/>
                    </w:rPr>
                    <w:t xml:space="preserve"> in Teams</w:t>
                  </w:r>
                  <w:r w:rsidRPr="00FB652B">
                    <w:rPr>
                      <w:color w:val="auto"/>
                    </w:rPr>
                    <w:t xml:space="preserve">, healthcare providers are able to schedule, manage, and conduct virtual visits with patients. </w:t>
                  </w:r>
                </w:p>
                <w:p w14:paraId="3CF69B96" w14:textId="77777777" w:rsidR="00127BEF" w:rsidRDefault="00127BEF" w:rsidP="005B102C">
                  <w:pPr>
                    <w:rPr>
                      <w:color w:val="auto"/>
                    </w:rPr>
                  </w:pPr>
                </w:p>
                <w:p w14:paraId="09E46EFA" w14:textId="3FF88AEE" w:rsidR="005B102C" w:rsidRDefault="005B102C" w:rsidP="005B102C">
                  <w:pPr>
                    <w:rPr>
                      <w:rFonts w:eastAsiaTheme="minorHAnsi" w:cs="Segoe UI"/>
                      <w:color w:val="auto"/>
                    </w:rPr>
                  </w:pPr>
                  <w:r w:rsidRPr="00FB652B">
                    <w:rPr>
                      <w:color w:val="auto"/>
                    </w:rPr>
                    <w:t xml:space="preserve">With </w:t>
                  </w:r>
                  <w:hyperlink r:id="rId25" w:history="1">
                    <w:r w:rsidRPr="009D3724">
                      <w:rPr>
                        <w:rStyle w:val="Hyperlink"/>
                      </w:rPr>
                      <w:t>Visio tabs</w:t>
                    </w:r>
                  </w:hyperlink>
                  <w:r w:rsidRPr="00127BEF">
                    <w:t xml:space="preserve"> in</w:t>
                  </w:r>
                  <w:r>
                    <w:t xml:space="preserve"> Teams, teams can </w:t>
                  </w:r>
                  <w:r>
                    <w:rPr>
                      <w:color w:val="000000"/>
                    </w:rPr>
                    <w:t>easily access and manage the Visio files in a dedicated space within a channel or in a chat.</w:t>
                  </w:r>
                </w:p>
                <w:p w14:paraId="1B822A1D" w14:textId="77777777" w:rsidR="005B102C" w:rsidRDefault="005B102C" w:rsidP="005B102C">
                  <w:pPr>
                    <w:rPr>
                      <w:rFonts w:cs="Segoe UI"/>
                      <w:b/>
                      <w:bCs/>
                      <w:color w:val="000000"/>
                    </w:rPr>
                  </w:pPr>
                </w:p>
                <w:p w14:paraId="6B966456" w14:textId="6332AFD2" w:rsidR="005B102C" w:rsidRDefault="007657D7" w:rsidP="005B102C">
                  <w:pPr>
                    <w:rPr>
                      <w:rFonts w:cs="Segoe UI"/>
                      <w:color w:val="000000"/>
                    </w:rPr>
                  </w:pPr>
                  <w:hyperlink r:id="rId26" w:history="1">
                    <w:r w:rsidR="005B102C" w:rsidRPr="009D3724">
                      <w:rPr>
                        <w:rStyle w:val="Hyperlink"/>
                        <w:rFonts w:cs="Segoe UI"/>
                      </w:rPr>
                      <w:t>Teams and Skype</w:t>
                    </w:r>
                    <w:r w:rsidR="00347159" w:rsidRPr="009D3724">
                      <w:rPr>
                        <w:rStyle w:val="Hyperlink"/>
                        <w:rFonts w:cs="Segoe UI"/>
                      </w:rPr>
                      <w:t xml:space="preserve"> are</w:t>
                    </w:r>
                    <w:r w:rsidR="005B102C" w:rsidRPr="009D3724">
                      <w:rPr>
                        <w:rStyle w:val="Hyperlink"/>
                        <w:rFonts w:cs="Segoe UI"/>
                      </w:rPr>
                      <w:t xml:space="preserve"> interoperab</w:t>
                    </w:r>
                    <w:r w:rsidR="00347159" w:rsidRPr="009D3724">
                      <w:rPr>
                        <w:rStyle w:val="Hyperlink"/>
                        <w:rFonts w:cs="Segoe UI"/>
                      </w:rPr>
                      <w:t>le</w:t>
                    </w:r>
                    <w:r w:rsidR="00347159" w:rsidRPr="00C0347B">
                      <w:rPr>
                        <w:rStyle w:val="Hyperlink"/>
                        <w:rFonts w:cs="Segoe UI"/>
                        <w:color w:val="auto"/>
                        <w:u w:val="none"/>
                      </w:rPr>
                      <w:t>,</w:t>
                    </w:r>
                  </w:hyperlink>
                  <w:r w:rsidR="005B102C" w:rsidRPr="00347159">
                    <w:rPr>
                      <w:rFonts w:cs="Segoe UI"/>
                      <w:color w:val="000000"/>
                    </w:rPr>
                    <w:t xml:space="preserve"> allow</w:t>
                  </w:r>
                  <w:r w:rsidR="00347159" w:rsidRPr="00347159">
                    <w:rPr>
                      <w:rFonts w:cs="Segoe UI"/>
                      <w:color w:val="000000"/>
                    </w:rPr>
                    <w:t>ing</w:t>
                  </w:r>
                  <w:r w:rsidR="005B102C" w:rsidRPr="00347159">
                    <w:rPr>
                      <w:rFonts w:cs="Segoe UI"/>
                      <w:color w:val="000000"/>
                    </w:rPr>
                    <w:t xml:space="preserve"> businesses using Teams to engage with customers and colleagues on Skype (consumer). This new interoperability allows Teams and Skype users to chat and make calls using Voice over</w:t>
                  </w:r>
                  <w:r w:rsidR="005B102C" w:rsidRPr="00C507A9">
                    <w:rPr>
                      <w:rFonts w:cs="Segoe UI"/>
                      <w:color w:val="000000"/>
                    </w:rPr>
                    <w:t xml:space="preserve"> IP (VoIP) initiated by either client using an email address (phone number or Skype ID searches are not supported at this time)</w:t>
                  </w:r>
                  <w:r w:rsidR="00EF2F9C">
                    <w:rPr>
                      <w:rFonts w:cs="Segoe UI"/>
                      <w:color w:val="000000"/>
                    </w:rPr>
                    <w:t>.</w:t>
                  </w:r>
                  <w:r w:rsidR="005B102C" w:rsidRPr="00C507A9">
                    <w:rPr>
                      <w:rFonts w:cs="Segoe UI"/>
                      <w:color w:val="000000"/>
                    </w:rPr>
                    <w:t xml:space="preserve"> </w:t>
                  </w:r>
                </w:p>
                <w:p w14:paraId="0394343A" w14:textId="77777777" w:rsidR="005B102C" w:rsidRPr="00FC6430" w:rsidRDefault="005B102C" w:rsidP="005B102C">
                  <w:pPr>
                    <w:rPr>
                      <w:rFonts w:cs="Segoe UI"/>
                      <w:color w:val="auto"/>
                      <w:u w:val="single"/>
                    </w:rPr>
                  </w:pPr>
                </w:p>
                <w:p w14:paraId="67A447A5" w14:textId="54E489EA" w:rsidR="005B102C" w:rsidRPr="00FC6430" w:rsidRDefault="005B102C" w:rsidP="005B102C">
                  <w:pPr>
                    <w:rPr>
                      <w:rFonts w:cs="Segoe UI"/>
                      <w:b/>
                      <w:bCs/>
                      <w:color w:val="auto"/>
                    </w:rPr>
                  </w:pPr>
                  <w:r w:rsidRPr="00C507A9">
                    <w:rPr>
                      <w:rFonts w:cs="Segoe UI"/>
                      <w:color w:val="auto"/>
                    </w:rPr>
                    <w:t xml:space="preserve">Educators now have access to </w:t>
                  </w:r>
                  <w:hyperlink r:id="rId27" w:history="1">
                    <w:r w:rsidRPr="006C7A6C">
                      <w:rPr>
                        <w:rStyle w:val="Hyperlink"/>
                        <w:rFonts w:cs="Segoe UI"/>
                      </w:rPr>
                      <w:t>Class Insights</w:t>
                    </w:r>
                  </w:hyperlink>
                  <w:r w:rsidRPr="00C507A9">
                    <w:rPr>
                      <w:rFonts w:cs="Segoe UI"/>
                      <w:color w:val="auto"/>
                    </w:rPr>
                    <w:t xml:space="preserve"> in Teams for Education, an intelligent data analytics interface showing student activity &amp; engagement data including assignments turned in, assessments, and time management.</w:t>
                  </w:r>
                </w:p>
                <w:p w14:paraId="245D7616" w14:textId="77777777" w:rsidR="005B102C" w:rsidRDefault="005B102C" w:rsidP="005B102C"/>
                <w:p w14:paraId="3087E81C" w14:textId="11BD251A" w:rsidR="005B102C" w:rsidRPr="00025A52" w:rsidRDefault="007657D7" w:rsidP="005B102C">
                  <w:pPr>
                    <w:rPr>
                      <w:rFonts w:eastAsia="Times New Roman" w:cs="Segoe UI"/>
                      <w:color w:val="auto"/>
                    </w:rPr>
                  </w:pPr>
                  <w:hyperlink r:id="rId28" w:tgtFrame="_blank" w:tooltip="https://docs.microsoft.com/en-us/microsoftteams/platform/samples/shifts-wfm-connectors" w:history="1">
                    <w:r w:rsidR="005B102C" w:rsidRPr="00025A52">
                      <w:rPr>
                        <w:rStyle w:val="Hyperlink"/>
                        <w:rFonts w:cs="Segoe UI"/>
                      </w:rPr>
                      <w:t>Graph APIs for Shifts</w:t>
                    </w:r>
                  </w:hyperlink>
                  <w:r w:rsidR="005B102C" w:rsidRPr="00031151">
                    <w:rPr>
                      <w:rFonts w:cs="Segoe UI"/>
                      <w:color w:val="auto"/>
                      <w:sz w:val="21"/>
                      <w:szCs w:val="21"/>
                    </w:rPr>
                    <w:t> </w:t>
                  </w:r>
                  <w:r w:rsidR="005B102C" w:rsidRPr="00025A52">
                    <w:rPr>
                      <w:rFonts w:cs="Segoe UI"/>
                      <w:color w:val="auto"/>
                    </w:rPr>
                    <w:t>give developers the flexibility to customize the Shifts experience, making it extensible to integrate with other external workforce management from large systems, including Kronos, JDA</w:t>
                  </w:r>
                  <w:r w:rsidR="00D53962">
                    <w:rPr>
                      <w:rFonts w:cs="Segoe UI"/>
                      <w:color w:val="auto"/>
                    </w:rPr>
                    <w:t>,</w:t>
                  </w:r>
                  <w:r w:rsidR="005B102C" w:rsidRPr="00025A52">
                    <w:rPr>
                      <w:rFonts w:cs="Segoe UI"/>
                      <w:color w:val="auto"/>
                    </w:rPr>
                    <w:t xml:space="preserve"> and others, to custom systems found in small businesses. Bringing together a workforce management system and Teams enables customers to leverage logic on the backend, and make Teams the user-friendly, front-end experience.</w:t>
                  </w:r>
                </w:p>
                <w:p w14:paraId="10F1B53D" w14:textId="773BD62D" w:rsidR="005B102C" w:rsidRPr="00D831BA" w:rsidRDefault="005B102C" w:rsidP="005B102C">
                  <w:pPr>
                    <w:textAlignment w:val="baseline"/>
                    <w:rPr>
                      <w:rFonts w:eastAsia="Times New Roman" w:cs="Segoe UI"/>
                    </w:rPr>
                  </w:pPr>
                </w:p>
              </w:tc>
            </w:tr>
            <w:tr w:rsidR="005B102C" w:rsidRPr="00C941BD" w14:paraId="3E5FFF54" w14:textId="77777777" w:rsidTr="5A366A97">
              <w:trPr>
                <w:trHeight w:val="555"/>
                <w:jc w:val="center"/>
              </w:trPr>
              <w:tc>
                <w:tcPr>
                  <w:tcW w:w="9360" w:type="dxa"/>
                  <w:tcBorders>
                    <w:bottom w:val="single" w:sz="24" w:space="0" w:color="008575"/>
                  </w:tcBorders>
                  <w:shd w:val="clear" w:color="auto" w:fill="FFFFFF" w:themeFill="background1"/>
                  <w:tcMar>
                    <w:top w:w="0" w:type="dxa"/>
                    <w:left w:w="375" w:type="dxa"/>
                    <w:bottom w:w="45" w:type="dxa"/>
                    <w:right w:w="375" w:type="dxa"/>
                  </w:tcMar>
                  <w:vAlign w:val="center"/>
                  <w:hideMark/>
                </w:tcPr>
                <w:p w14:paraId="7C46ACCC" w14:textId="7C79503C" w:rsidR="005B102C" w:rsidRPr="00C941BD" w:rsidRDefault="005B102C" w:rsidP="005B102C">
                  <w:pPr>
                    <w:pStyle w:val="Heading1"/>
                    <w:outlineLvl w:val="0"/>
                    <w:rPr>
                      <w:sz w:val="20"/>
                    </w:rPr>
                  </w:pPr>
                  <w:r>
                    <w:lastRenderedPageBreak/>
                    <w:t>Windows</w:t>
                  </w:r>
                </w:p>
              </w:tc>
            </w:tr>
            <w:tr w:rsidR="005B102C" w:rsidRPr="00C941BD" w14:paraId="3426C3ED" w14:textId="77777777" w:rsidTr="5A366A97">
              <w:trPr>
                <w:jc w:val="center"/>
              </w:trPr>
              <w:tc>
                <w:tcPr>
                  <w:tcW w:w="9360" w:type="dxa"/>
                  <w:tcBorders>
                    <w:top w:val="single" w:sz="24" w:space="0" w:color="008575"/>
                  </w:tcBorders>
                  <w:shd w:val="clear" w:color="auto" w:fill="FFFFFF" w:themeFill="background1"/>
                  <w:tcMar>
                    <w:top w:w="300" w:type="dxa"/>
                    <w:left w:w="375" w:type="dxa"/>
                    <w:bottom w:w="375" w:type="dxa"/>
                    <w:right w:w="375" w:type="dxa"/>
                  </w:tcMar>
                </w:tcPr>
                <w:p w14:paraId="703AC401" w14:textId="2BF85BBB" w:rsidR="00846B64" w:rsidRDefault="00846B64" w:rsidP="00D745DF">
                  <w:pPr>
                    <w:rPr>
                      <w:rFonts w:eastAsia="Segoe UI"/>
                    </w:rPr>
                  </w:pPr>
                  <w:r>
                    <w:rPr>
                      <w:rFonts w:eastAsia="Segoe UI" w:cs="Segoe UI"/>
                    </w:rPr>
                    <w:t>T</w:t>
                  </w:r>
                  <w:r w:rsidR="005B102C" w:rsidRPr="000E1A6B">
                    <w:rPr>
                      <w:rFonts w:eastAsia="Segoe UI" w:cs="Segoe UI"/>
                    </w:rPr>
                    <w:t xml:space="preserve">he </w:t>
                  </w:r>
                  <w:hyperlink r:id="rId29" w:history="1">
                    <w:r w:rsidR="005B102C" w:rsidRPr="00D65672">
                      <w:rPr>
                        <w:rStyle w:val="Hyperlink"/>
                        <w:rFonts w:eastAsia="Segoe UI" w:cs="Segoe UI"/>
                      </w:rPr>
                      <w:t>Windows 10 May 2020 Update</w:t>
                    </w:r>
                  </w:hyperlink>
                  <w:r w:rsidR="005B102C" w:rsidRPr="000E1A6B">
                    <w:rPr>
                      <w:rFonts w:eastAsia="Segoe UI" w:cs="Segoe UI"/>
                    </w:rPr>
                    <w:t xml:space="preserve"> comes with feature improvements that will help save time </w:t>
                  </w:r>
                  <w:r>
                    <w:rPr>
                      <w:rFonts w:eastAsia="Segoe UI" w:cs="Segoe UI"/>
                    </w:rPr>
                    <w:t xml:space="preserve">including: </w:t>
                  </w:r>
                  <w:r>
                    <w:rPr>
                      <w:rFonts w:eastAsia="Segoe UI"/>
                    </w:rPr>
                    <w:t xml:space="preserve"> </w:t>
                  </w:r>
                </w:p>
                <w:p w14:paraId="1C4062A3" w14:textId="77777777" w:rsidR="00846B64" w:rsidRPr="000E1A6B" w:rsidRDefault="00846B64" w:rsidP="00D745DF">
                  <w:pPr>
                    <w:rPr>
                      <w:rFonts w:eastAsia="Segoe UI" w:cs="Segoe UI"/>
                    </w:rPr>
                  </w:pPr>
                </w:p>
                <w:p w14:paraId="1ADE26EF" w14:textId="52BE784E" w:rsidR="005B102C" w:rsidRDefault="007657D7" w:rsidP="00D745DF">
                  <w:pPr>
                    <w:shd w:val="clear" w:color="auto" w:fill="FFFFFF"/>
                  </w:pPr>
                  <w:hyperlink r:id="rId30" w:history="1">
                    <w:r w:rsidR="005B102C" w:rsidRPr="00025A52">
                      <w:rPr>
                        <w:rStyle w:val="Hyperlink"/>
                      </w:rPr>
                      <w:t>Faster and easier connections</w:t>
                    </w:r>
                  </w:hyperlink>
                  <w:r w:rsidR="00740EB7">
                    <w:rPr>
                      <w:rFonts w:eastAsia="Times New Roman"/>
                      <w:color w:val="5F5E5E"/>
                      <w:sz w:val="24"/>
                      <w:szCs w:val="24"/>
                    </w:rPr>
                    <w:t xml:space="preserve"> </w:t>
                  </w:r>
                  <w:r w:rsidR="009912CB">
                    <w:t>make</w:t>
                  </w:r>
                  <w:r w:rsidR="005B102C" w:rsidRPr="00A064E3">
                    <w:t xml:space="preserve"> it easier and faster to pair your Bluetooth devices to your compatible Windows 10 PC.</w:t>
                  </w:r>
                </w:p>
                <w:p w14:paraId="7AD0BD5A" w14:textId="77777777" w:rsidR="00D745DF" w:rsidRPr="00A064E3" w:rsidRDefault="00D745DF" w:rsidP="00025A52">
                  <w:pPr>
                    <w:shd w:val="clear" w:color="auto" w:fill="FFFFFF"/>
                    <w:rPr>
                      <w:rFonts w:eastAsia="Segoe UI" w:cs="Segoe UI"/>
                    </w:rPr>
                  </w:pPr>
                </w:p>
                <w:p w14:paraId="57884EDA" w14:textId="5E6C1B80" w:rsidR="005B102C" w:rsidRPr="0057055C" w:rsidRDefault="008D0E15" w:rsidP="00D745DF">
                  <w:pPr>
                    <w:shd w:val="clear" w:color="auto" w:fill="FFFFFF"/>
                    <w:rPr>
                      <w:rFonts w:eastAsia="Segoe UI" w:cs="Segoe UI"/>
                    </w:rPr>
                  </w:pPr>
                  <w:r w:rsidRPr="00025A52">
                    <w:rPr>
                      <w:rFonts w:eastAsia="Segoe UI" w:cs="Segoe UI"/>
                    </w:rPr>
                    <w:t>You can now</w:t>
                  </w:r>
                  <w:r w:rsidR="005B102C" w:rsidRPr="008D0E15">
                    <w:rPr>
                      <w:rFonts w:eastAsia="Segoe UI" w:cs="Segoe UI"/>
                    </w:rPr>
                    <w:t xml:space="preserve"> enable</w:t>
                  </w:r>
                  <w:r w:rsidR="005B102C" w:rsidRPr="003110B5">
                    <w:rPr>
                      <w:rFonts w:eastAsia="Segoe UI" w:cs="Segoe UI"/>
                    </w:rPr>
                    <w:t xml:space="preserve"> </w:t>
                  </w:r>
                  <w:hyperlink r:id="rId31" w:history="1">
                    <w:r w:rsidR="005B102C" w:rsidRPr="0057055C">
                      <w:rPr>
                        <w:rStyle w:val="Hyperlink"/>
                        <w:rFonts w:eastAsia="Segoe UI" w:cs="Segoe UI"/>
                      </w:rPr>
                      <w:t>passwordless sign-in</w:t>
                    </w:r>
                  </w:hyperlink>
                  <w:r w:rsidR="005B102C" w:rsidRPr="003110B5">
                    <w:rPr>
                      <w:rFonts w:eastAsia="Segoe UI" w:cs="Segoe UI"/>
                    </w:rPr>
                    <w:t xml:space="preserve"> for your Microsoft accounts</w:t>
                  </w:r>
                  <w:r w:rsidR="00200DA8" w:rsidRPr="0057055C">
                    <w:rPr>
                      <w:rFonts w:eastAsia="Segoe UI" w:cs="Segoe UI"/>
                    </w:rPr>
                    <w:t xml:space="preserve"> so you can sign in with your face, fingerprint</w:t>
                  </w:r>
                  <w:r w:rsidR="00C0417F">
                    <w:rPr>
                      <w:rFonts w:eastAsia="Segoe UI" w:cs="Segoe UI"/>
                    </w:rPr>
                    <w:t>,</w:t>
                  </w:r>
                  <w:r w:rsidR="00200DA8" w:rsidRPr="0057055C">
                    <w:rPr>
                      <w:rFonts w:eastAsia="Segoe UI" w:cs="Segoe UI"/>
                    </w:rPr>
                    <w:t xml:space="preserve"> or PIN. </w:t>
                  </w:r>
                </w:p>
                <w:p w14:paraId="3DD5D71C" w14:textId="77777777" w:rsidR="00D745DF" w:rsidRPr="00A064E3" w:rsidRDefault="00D745DF" w:rsidP="00025A52">
                  <w:pPr>
                    <w:shd w:val="clear" w:color="auto" w:fill="FFFFFF"/>
                    <w:rPr>
                      <w:rFonts w:eastAsia="Segoe UI" w:cs="Segoe UI"/>
                    </w:rPr>
                  </w:pPr>
                </w:p>
                <w:p w14:paraId="256E372E" w14:textId="1D713211" w:rsidR="005B102C" w:rsidRPr="0057055C" w:rsidRDefault="005B102C" w:rsidP="00D745DF">
                  <w:pPr>
                    <w:shd w:val="clear" w:color="auto" w:fill="FFFFFF"/>
                    <w:rPr>
                      <w:rFonts w:eastAsia="Segoe UI" w:cs="Segoe UI"/>
                    </w:rPr>
                  </w:pPr>
                  <w:r w:rsidRPr="0057055C">
                    <w:rPr>
                      <w:rFonts w:eastAsia="Segoe UI" w:cs="Segoe UI"/>
                    </w:rPr>
                    <w:t xml:space="preserve">We’re making </w:t>
                  </w:r>
                  <w:hyperlink r:id="rId32" w:history="1">
                    <w:r w:rsidRPr="0057055C">
                      <w:rPr>
                        <w:rStyle w:val="Hyperlink"/>
                        <w:rFonts w:eastAsia="Segoe UI" w:cs="Segoe UI"/>
                      </w:rPr>
                      <w:t>more kaomoji</w:t>
                    </w:r>
                  </w:hyperlink>
                  <w:r w:rsidRPr="003110B5">
                    <w:rPr>
                      <w:rFonts w:eastAsia="Segoe UI" w:cs="Segoe UI"/>
                    </w:rPr>
                    <w:t xml:space="preserve"> available directly in the Windows </w:t>
                  </w:r>
                  <w:r w:rsidRPr="0057055C">
                    <w:rPr>
                      <w:rFonts w:eastAsia="Segoe UI" w:cs="Segoe UI"/>
                    </w:rPr>
                    <w:t xml:space="preserve">emoji keyboard. </w:t>
                  </w:r>
                </w:p>
                <w:p w14:paraId="4DB00F60" w14:textId="77777777" w:rsidR="00D745DF" w:rsidRPr="00B766CA" w:rsidRDefault="00D745DF" w:rsidP="00025A52">
                  <w:pPr>
                    <w:shd w:val="clear" w:color="auto" w:fill="FFFFFF"/>
                    <w:rPr>
                      <w:rFonts w:eastAsia="Segoe UI" w:cs="Segoe UI"/>
                    </w:rPr>
                  </w:pPr>
                </w:p>
                <w:p w14:paraId="1047AC71" w14:textId="354EE9BD" w:rsidR="005B102C" w:rsidRPr="0057055C" w:rsidRDefault="005B102C" w:rsidP="00D745DF">
                  <w:pPr>
                    <w:shd w:val="clear" w:color="auto" w:fill="FFFFFF"/>
                    <w:rPr>
                      <w:rFonts w:eastAsia="Segoe UI" w:cs="Segoe UI"/>
                    </w:rPr>
                  </w:pPr>
                  <w:r w:rsidRPr="0057055C">
                    <w:rPr>
                      <w:rFonts w:eastAsia="Segoe UI" w:cs="Segoe UI"/>
                    </w:rPr>
                    <w:t xml:space="preserve">Now instead of “Desktop 1” or “Desktop 2” you can give your </w:t>
                  </w:r>
                  <w:hyperlink r:id="rId33" w:history="1">
                    <w:r w:rsidRPr="0057055C">
                      <w:rPr>
                        <w:rStyle w:val="Hyperlink"/>
                        <w:rFonts w:eastAsia="Segoe UI" w:cs="Segoe UI"/>
                      </w:rPr>
                      <w:t>Virtual Desktops more descriptive, clever, or amusing names</w:t>
                    </w:r>
                  </w:hyperlink>
                  <w:r w:rsidRPr="003110B5">
                    <w:rPr>
                      <w:rFonts w:eastAsia="Segoe UI" w:cs="Segoe UI"/>
                    </w:rPr>
                    <w:t>. Using Virtual Deskto</w:t>
                  </w:r>
                  <w:r w:rsidRPr="0057055C">
                    <w:rPr>
                      <w:rFonts w:eastAsia="Segoe UI" w:cs="Segoe UI"/>
                    </w:rPr>
                    <w:t>p in Windows 10 allows you to expand your desktop beyond the physical limitations of the space, organize groups of related tasks, and easily switch between them. Tackling what you want to—when you want to—just got a whole lot easier.</w:t>
                  </w:r>
                </w:p>
                <w:p w14:paraId="28584745" w14:textId="77777777" w:rsidR="00D745DF" w:rsidRPr="00B766CA" w:rsidRDefault="00D745DF" w:rsidP="00025A52">
                  <w:pPr>
                    <w:shd w:val="clear" w:color="auto" w:fill="FFFFFF"/>
                    <w:rPr>
                      <w:rFonts w:eastAsia="Segoe UI" w:cs="Segoe UI"/>
                    </w:rPr>
                  </w:pPr>
                </w:p>
                <w:p w14:paraId="0A637E82" w14:textId="71CAB047" w:rsidR="005B102C" w:rsidRPr="0057055C" w:rsidRDefault="005B102C" w:rsidP="00D745DF">
                  <w:pPr>
                    <w:shd w:val="clear" w:color="auto" w:fill="FFFFFF"/>
                    <w:rPr>
                      <w:rFonts w:eastAsia="Segoe UI" w:cs="Segoe UI"/>
                    </w:rPr>
                  </w:pPr>
                  <w:r w:rsidRPr="0057055C">
                    <w:rPr>
                      <w:rFonts w:eastAsia="Segoe UI" w:cs="Segoe UI"/>
                    </w:rPr>
                    <w:t xml:space="preserve">New </w:t>
                  </w:r>
                  <w:hyperlink r:id="rId34" w:history="1">
                    <w:r w:rsidRPr="0057055C">
                      <w:rPr>
                        <w:rStyle w:val="Hyperlink"/>
                        <w:rFonts w:eastAsia="Segoe UI" w:cs="Segoe UI"/>
                      </w:rPr>
                      <w:t>DirectX 12 Ultimate features</w:t>
                    </w:r>
                  </w:hyperlink>
                  <w:r w:rsidRPr="003110B5">
                    <w:rPr>
                      <w:rFonts w:eastAsia="Segoe UI" w:cs="Segoe UI"/>
                    </w:rPr>
                    <w:t xml:space="preserve"> provide smoother graphics with increased detail—all without sacrificing framerate</w:t>
                  </w:r>
                  <w:r w:rsidRPr="0057055C">
                    <w:rPr>
                      <w:rFonts w:eastAsia="Segoe UI" w:cs="Segoe UI"/>
                    </w:rPr>
                    <w:t>.</w:t>
                  </w:r>
                  <w:r w:rsidR="00D17BB9" w:rsidRPr="0057055C">
                    <w:rPr>
                      <w:rFonts w:eastAsia="Segoe UI" w:cs="Segoe UI"/>
                    </w:rPr>
                    <w:t xml:space="preserve"> (DirectX 12 Ultimate available with supported games and graphics chips, and requires the latest Windows 10 update.)</w:t>
                  </w:r>
                </w:p>
                <w:p w14:paraId="32C7EF60" w14:textId="77777777" w:rsidR="00D745DF" w:rsidRPr="00712817" w:rsidRDefault="00D745DF" w:rsidP="00025A52">
                  <w:pPr>
                    <w:shd w:val="clear" w:color="auto" w:fill="FFFFFF"/>
                    <w:rPr>
                      <w:rFonts w:eastAsia="Segoe UI" w:cs="Segoe UI"/>
                    </w:rPr>
                  </w:pPr>
                </w:p>
                <w:p w14:paraId="25F8F2D5" w14:textId="07D98743" w:rsidR="005B102C" w:rsidRPr="0057055C" w:rsidRDefault="007657D7" w:rsidP="00D745DF">
                  <w:pPr>
                    <w:shd w:val="clear" w:color="auto" w:fill="FFFFFF"/>
                    <w:rPr>
                      <w:rFonts w:eastAsia="Segoe UI" w:cs="Segoe UI"/>
                    </w:rPr>
                  </w:pPr>
                  <w:hyperlink r:id="rId35" w:history="1">
                    <w:r w:rsidR="005B102C" w:rsidRPr="00D17BB9">
                      <w:rPr>
                        <w:rStyle w:val="Hyperlink"/>
                        <w:rFonts w:eastAsia="Segoe UI" w:cs="Segoe UI"/>
                      </w:rPr>
                      <w:t>Xbox Game Bar</w:t>
                    </w:r>
                  </w:hyperlink>
                  <w:r w:rsidR="005B102C" w:rsidRPr="003110B5">
                    <w:rPr>
                      <w:rFonts w:eastAsia="Segoe UI" w:cs="Segoe UI"/>
                    </w:rPr>
                    <w:t xml:space="preserve"> now supports third-party widgets, helping you customize the overlay </w:t>
                  </w:r>
                  <w:r w:rsidR="005B102C" w:rsidRPr="0057055C">
                    <w:rPr>
                      <w:rFonts w:eastAsia="Segoe UI" w:cs="Segoe UI"/>
                    </w:rPr>
                    <w:t>experience to fit with the way you game.</w:t>
                  </w:r>
                </w:p>
                <w:p w14:paraId="45EAA4A0" w14:textId="77777777" w:rsidR="00D745DF" w:rsidRPr="00712817" w:rsidRDefault="00D745DF" w:rsidP="00025A52">
                  <w:pPr>
                    <w:shd w:val="clear" w:color="auto" w:fill="FFFFFF"/>
                    <w:rPr>
                      <w:rFonts w:eastAsia="Segoe UI" w:cs="Segoe UI"/>
                    </w:rPr>
                  </w:pPr>
                </w:p>
                <w:p w14:paraId="5B45A3F3" w14:textId="4D6E918C" w:rsidR="005B102C" w:rsidRPr="0057055C" w:rsidRDefault="005B102C" w:rsidP="00D745DF">
                  <w:pPr>
                    <w:shd w:val="clear" w:color="auto" w:fill="FFFFFF"/>
                    <w:rPr>
                      <w:rFonts w:eastAsia="Segoe UI" w:cs="Segoe UI"/>
                    </w:rPr>
                  </w:pPr>
                  <w:r w:rsidRPr="0057055C">
                    <w:rPr>
                      <w:rFonts w:eastAsia="Segoe UI" w:cs="Segoe UI"/>
                    </w:rPr>
                    <w:t xml:space="preserve">Keep the calculator close by—now you can choose to keep the </w:t>
                  </w:r>
                  <w:hyperlink r:id="rId36" w:history="1">
                    <w:r w:rsidRPr="0057055C">
                      <w:rPr>
                        <w:rStyle w:val="Hyperlink"/>
                        <w:rFonts w:eastAsia="Segoe UI" w:cs="Segoe UI"/>
                      </w:rPr>
                      <w:t>Calculator app</w:t>
                    </w:r>
                  </w:hyperlink>
                  <w:r w:rsidRPr="003110B5">
                    <w:rPr>
                      <w:rFonts w:eastAsia="Segoe UI" w:cs="Segoe UI"/>
                    </w:rPr>
                    <w:t xml:space="preserve"> on top of everything.</w:t>
                  </w:r>
                </w:p>
                <w:p w14:paraId="69B7D179" w14:textId="77777777" w:rsidR="00D745DF" w:rsidRPr="00FC0FFF" w:rsidRDefault="00D745DF" w:rsidP="00025A52">
                  <w:pPr>
                    <w:shd w:val="clear" w:color="auto" w:fill="FFFFFF"/>
                    <w:rPr>
                      <w:rFonts w:eastAsia="Segoe UI" w:cs="Segoe UI"/>
                    </w:rPr>
                  </w:pPr>
                </w:p>
                <w:p w14:paraId="19AF8755" w14:textId="2A8FE6B4" w:rsidR="005B102C" w:rsidRPr="0057055C" w:rsidRDefault="005B102C" w:rsidP="00D745DF">
                  <w:pPr>
                    <w:shd w:val="clear" w:color="auto" w:fill="FFFFFF"/>
                    <w:rPr>
                      <w:rFonts w:eastAsia="Segoe UI" w:cs="Segoe UI"/>
                    </w:rPr>
                  </w:pPr>
                  <w:r w:rsidRPr="0057055C">
                    <w:rPr>
                      <w:rFonts w:eastAsia="Segoe UI" w:cs="Segoe UI"/>
                    </w:rPr>
                    <w:t xml:space="preserve">The beloved 30-year-old text editor </w:t>
                  </w:r>
                  <w:hyperlink r:id="rId37" w:history="1">
                    <w:r w:rsidR="00D31D1F" w:rsidRPr="0057055C">
                      <w:rPr>
                        <w:rStyle w:val="Hyperlink"/>
                        <w:rFonts w:eastAsia="Segoe UI" w:cs="Segoe UI"/>
                      </w:rPr>
                      <w:t>Notepad</w:t>
                    </w:r>
                  </w:hyperlink>
                  <w:r w:rsidR="00D31D1F" w:rsidRPr="003110B5">
                    <w:rPr>
                      <w:rFonts w:eastAsia="Segoe UI" w:cs="Segoe UI"/>
                    </w:rPr>
                    <w:t xml:space="preserve"> </w:t>
                  </w:r>
                  <w:r w:rsidRPr="0057055C">
                    <w:rPr>
                      <w:rFonts w:eastAsia="Segoe UI" w:cs="Segoe UI"/>
                    </w:rPr>
                    <w:t>has some small but mighty improvements. There’s now wrap</w:t>
                  </w:r>
                  <w:r w:rsidR="00C83298">
                    <w:rPr>
                      <w:rFonts w:eastAsia="Segoe UI" w:cs="Segoe UI"/>
                    </w:rPr>
                    <w:t>-</w:t>
                  </w:r>
                  <w:r w:rsidRPr="0057055C">
                    <w:rPr>
                      <w:rFonts w:eastAsia="Segoe UI" w:cs="Segoe UI"/>
                    </w:rPr>
                    <w:t xml:space="preserve">around find/replace, quick text zooming, and when you see an asterisk in the title </w:t>
                  </w:r>
                  <w:proofErr w:type="gramStart"/>
                  <w:r w:rsidRPr="0057055C">
                    <w:rPr>
                      <w:rFonts w:eastAsia="Segoe UI" w:cs="Segoe UI"/>
                    </w:rPr>
                    <w:t>bar</w:t>
                  </w:r>
                  <w:proofErr w:type="gramEnd"/>
                  <w:r w:rsidRPr="0057055C">
                    <w:rPr>
                      <w:rFonts w:eastAsia="Segoe UI" w:cs="Segoe UI"/>
                    </w:rPr>
                    <w:t xml:space="preserve"> you’ll know you have unsaved changes.</w:t>
                  </w:r>
                </w:p>
                <w:p w14:paraId="3545E0A9" w14:textId="77777777" w:rsidR="00D745DF" w:rsidRPr="00FC0FFF" w:rsidRDefault="00D745DF" w:rsidP="00025A52">
                  <w:pPr>
                    <w:shd w:val="clear" w:color="auto" w:fill="FFFFFF"/>
                    <w:rPr>
                      <w:rFonts w:eastAsia="Segoe UI" w:cs="Segoe UI"/>
                    </w:rPr>
                  </w:pPr>
                </w:p>
                <w:p w14:paraId="2E0682BB" w14:textId="215E807D" w:rsidR="005B102C" w:rsidRPr="00B86CF7" w:rsidRDefault="005B102C" w:rsidP="00D745DF">
                  <w:pPr>
                    <w:rPr>
                      <w:rFonts w:eastAsia="Segoe UI" w:cs="Segoe UI"/>
                    </w:rPr>
                  </w:pPr>
                  <w:r w:rsidRPr="00B86CF7">
                    <w:rPr>
                      <w:rFonts w:eastAsia="Segoe UI" w:cs="Segoe UI"/>
                    </w:rPr>
                    <w:t xml:space="preserve">The May 2020 Update </w:t>
                  </w:r>
                  <w:r w:rsidR="00CB7F0D">
                    <w:rPr>
                      <w:rFonts w:eastAsia="Segoe UI" w:cs="Segoe UI"/>
                    </w:rPr>
                    <w:t>also</w:t>
                  </w:r>
                  <w:r w:rsidRPr="00B86CF7">
                    <w:rPr>
                      <w:rFonts w:eastAsia="Segoe UI" w:cs="Segoe UI"/>
                    </w:rPr>
                    <w:t xml:space="preserve"> brings the </w:t>
                  </w:r>
                  <w:hyperlink r:id="rId38" w:history="1">
                    <w:r w:rsidRPr="00D31D1F">
                      <w:rPr>
                        <w:rStyle w:val="Hyperlink"/>
                        <w:rFonts w:eastAsia="Segoe UI" w:cs="Segoe UI"/>
                      </w:rPr>
                      <w:t>Your Phone app’s Calls feature</w:t>
                    </w:r>
                  </w:hyperlink>
                  <w:r w:rsidRPr="00B86CF7">
                    <w:rPr>
                      <w:rFonts w:eastAsia="Segoe UI" w:cs="Segoe UI"/>
                    </w:rPr>
                    <w:t xml:space="preserve"> to ARM</w:t>
                  </w:r>
                  <w:r w:rsidR="00894747">
                    <w:rPr>
                      <w:rFonts w:eastAsia="Segoe UI" w:cs="Segoe UI"/>
                    </w:rPr>
                    <w:t>-</w:t>
                  </w:r>
                  <w:r w:rsidRPr="00B86CF7">
                    <w:rPr>
                      <w:rFonts w:eastAsia="Segoe UI" w:cs="Segoe UI"/>
                    </w:rPr>
                    <w:t>supported PCs from Microsoft and our OEM partners. You will now be able to place, receive, or text repl</w:t>
                  </w:r>
                  <w:r w:rsidR="00C96369">
                    <w:rPr>
                      <w:rFonts w:eastAsia="Segoe UI" w:cs="Segoe UI"/>
                    </w:rPr>
                    <w:t>ies</w:t>
                  </w:r>
                  <w:r w:rsidRPr="00B86CF7">
                    <w:rPr>
                      <w:rFonts w:eastAsia="Segoe UI" w:cs="Segoe UI"/>
                    </w:rPr>
                    <w:t xml:space="preserve"> to your incoming phone calls directly on your PC without having your Android phone right next to your PC. </w:t>
                  </w:r>
                  <w:r w:rsidR="00D31D1F">
                    <w:rPr>
                      <w:rFonts w:eastAsia="Segoe UI" w:cs="Segoe UI"/>
                    </w:rPr>
                    <w:t>W</w:t>
                  </w:r>
                  <w:r w:rsidRPr="00B86CF7">
                    <w:rPr>
                      <w:rFonts w:eastAsia="Segoe UI" w:cs="Segoe UI"/>
                    </w:rPr>
                    <w:t>ith the Your Phone app, you can stay in your flow by sending or receiving texts, checking notifications and getting instant access to your Android phone’s photos and apps via your computer’s large screen and keyboard.</w:t>
                  </w:r>
                </w:p>
                <w:p w14:paraId="1B5C433C" w14:textId="77777777" w:rsidR="005B102C" w:rsidRDefault="005B102C" w:rsidP="00E33329">
                  <w:pPr>
                    <w:rPr>
                      <w:rFonts w:cs="Segoe UI"/>
                      <w:b/>
                      <w:bCs/>
                      <w:color w:val="5F5E5E"/>
                      <w:sz w:val="29"/>
                      <w:szCs w:val="29"/>
                      <w:shd w:val="clear" w:color="auto" w:fill="FFFFFF"/>
                    </w:rPr>
                  </w:pPr>
                </w:p>
                <w:p w14:paraId="42D180B9" w14:textId="337DEC4D" w:rsidR="005B102C" w:rsidRPr="00025A52" w:rsidRDefault="007657D7" w:rsidP="00E33329">
                  <w:pPr>
                    <w:rPr>
                      <w:rFonts w:eastAsia="Segoe UI" w:cs="Segoe UI"/>
                    </w:rPr>
                  </w:pPr>
                  <w:hyperlink r:id="rId39" w:history="1">
                    <w:r w:rsidR="005B102C" w:rsidRPr="00025A52">
                      <w:rPr>
                        <w:rStyle w:val="Hyperlink"/>
                      </w:rPr>
                      <w:t>Accessibility improvement in Windows 10</w:t>
                    </w:r>
                  </w:hyperlink>
                  <w:r w:rsidR="005B102C" w:rsidRPr="00025A52">
                    <w:rPr>
                      <w:rFonts w:eastAsia="Segoe UI" w:cs="Segoe UI"/>
                    </w:rPr>
                    <w:t xml:space="preserve"> empower everyone, everywhere</w:t>
                  </w:r>
                  <w:r w:rsidR="00D745DF" w:rsidRPr="00025A52">
                    <w:rPr>
                      <w:rFonts w:eastAsia="Segoe UI" w:cs="Segoe UI"/>
                    </w:rPr>
                    <w:t>. New features include:</w:t>
                  </w:r>
                </w:p>
                <w:p w14:paraId="1E5A2139" w14:textId="0A33477B" w:rsidR="005B102C" w:rsidRPr="00025A52" w:rsidRDefault="005B102C" w:rsidP="00025A52">
                  <w:pPr>
                    <w:pStyle w:val="ListParagraph"/>
                    <w:numPr>
                      <w:ilvl w:val="0"/>
                      <w:numId w:val="43"/>
                    </w:numPr>
                    <w:shd w:val="clear" w:color="auto" w:fill="FFFFFF"/>
                    <w:rPr>
                      <w:rFonts w:eastAsia="Segoe UI" w:cs="Segoe UI"/>
                    </w:rPr>
                  </w:pPr>
                  <w:r w:rsidRPr="00025A52">
                    <w:rPr>
                      <w:rFonts w:eastAsia="Segoe UI" w:cs="Segoe UI"/>
                    </w:rPr>
                    <w:t>Narrator sounds have been revamped and are now more functional and responsive. There’s also a new command to summarize a webpage, and you’ll also hear some table reading improvements. Plus, Narrator will automatically start reading webpages and emails (when they’re opened in Outlook and the Mail app).</w:t>
                  </w:r>
                </w:p>
                <w:p w14:paraId="655E53ED" w14:textId="576446D9" w:rsidR="00466C6F" w:rsidRPr="00025A52" w:rsidRDefault="005B102C" w:rsidP="00025A52">
                  <w:pPr>
                    <w:pStyle w:val="ListParagraph"/>
                    <w:numPr>
                      <w:ilvl w:val="0"/>
                      <w:numId w:val="43"/>
                    </w:numPr>
                    <w:shd w:val="clear" w:color="auto" w:fill="FFFFFF"/>
                    <w:rPr>
                      <w:rFonts w:eastAsia="Segoe UI" w:cs="Segoe UI"/>
                      <w:color w:val="auto"/>
                    </w:rPr>
                  </w:pPr>
                  <w:r w:rsidRPr="00025A52">
                    <w:rPr>
                      <w:rFonts w:eastAsia="Segoe UI" w:cs="Segoe UI"/>
                    </w:rPr>
                    <w:t>Windows Magnifier has a new ability to keep the text cursor in the center of the screen, making it eas</w:t>
                  </w:r>
                  <w:r w:rsidRPr="00025A52">
                    <w:rPr>
                      <w:rFonts w:eastAsia="Segoe UI" w:cs="Segoe UI"/>
                      <w:color w:val="auto"/>
                    </w:rPr>
                    <w:t>ier and smoother to type.</w:t>
                  </w:r>
                </w:p>
                <w:p w14:paraId="2FD26FA4" w14:textId="200BD0D3" w:rsidR="005B102C" w:rsidRDefault="005B102C" w:rsidP="00025A52">
                  <w:pPr>
                    <w:pStyle w:val="ListParagraph"/>
                    <w:numPr>
                      <w:ilvl w:val="0"/>
                      <w:numId w:val="43"/>
                    </w:numPr>
                    <w:shd w:val="clear" w:color="auto" w:fill="FFFFFF"/>
                  </w:pPr>
                  <w:r w:rsidRPr="00025A52">
                    <w:rPr>
                      <w:rFonts w:eastAsia="Segoe UI" w:cs="Segoe UI"/>
                      <w:color w:val="auto"/>
                    </w:rPr>
                    <w:t>More Eye Control</w:t>
                  </w:r>
                  <w:r w:rsidR="00564875" w:rsidRPr="00025A52">
                    <w:rPr>
                      <w:rFonts w:eastAsia="Times New Roman" w:cs="Segoe UI"/>
                      <w:color w:val="auto"/>
                    </w:rPr>
                    <w:t xml:space="preserve"> including drag and drop</w:t>
                  </w:r>
                  <w:r w:rsidR="007F758E">
                    <w:rPr>
                      <w:rFonts w:eastAsia="Times New Roman" w:cs="Segoe UI"/>
                      <w:color w:val="auto"/>
                    </w:rPr>
                    <w:t>.</w:t>
                  </w:r>
                  <w:r w:rsidRPr="00025A52">
                    <w:rPr>
                      <w:rFonts w:eastAsia="Segoe UI" w:cs="Segoe UI"/>
                      <w:color w:val="auto"/>
                    </w:rPr>
                    <w:t xml:space="preserve"> We’ve also made improvements to the pause experience and provided some new </w:t>
                  </w:r>
                  <w:r w:rsidRPr="00025A52">
                    <w:rPr>
                      <w:rFonts w:eastAsia="Segoe UI" w:cs="Segoe UI"/>
                    </w:rPr>
                    <w:t>opportunities in Settings. Note that a third-party accessory is required to access this experience.</w:t>
                  </w:r>
                </w:p>
                <w:p w14:paraId="5554F0F1" w14:textId="77777777" w:rsidR="00466C6F" w:rsidRDefault="00466C6F" w:rsidP="005B102C">
                  <w:pPr>
                    <w:rPr>
                      <w:rFonts w:eastAsia="Segoe UI" w:cs="Segoe UI"/>
                    </w:rPr>
                  </w:pPr>
                </w:p>
                <w:p w14:paraId="0452EFA7" w14:textId="5B2B3164" w:rsidR="005B102C" w:rsidRDefault="005B102C" w:rsidP="005B102C">
                  <w:pPr>
                    <w:rPr>
                      <w:rFonts w:eastAsia="Segoe UI" w:cs="Segoe UI"/>
                    </w:rPr>
                  </w:pPr>
                  <w:r w:rsidRPr="7B28018B">
                    <w:rPr>
                      <w:rFonts w:eastAsia="Segoe UI" w:cs="Segoe UI"/>
                    </w:rPr>
                    <w:t xml:space="preserve">The new </w:t>
                  </w:r>
                  <w:hyperlink r:id="rId40" w:history="1">
                    <w:r w:rsidRPr="00531B50">
                      <w:rPr>
                        <w:rStyle w:val="Hyperlink"/>
                        <w:rFonts w:eastAsia="Segoe UI" w:cs="Segoe UI"/>
                      </w:rPr>
                      <w:t>M</w:t>
                    </w:r>
                    <w:r w:rsidRPr="00025A52">
                      <w:rPr>
                        <w:rStyle w:val="Hyperlink"/>
                      </w:rPr>
                      <w:t>icrosoft Edge</w:t>
                    </w:r>
                  </w:hyperlink>
                  <w:r w:rsidRPr="7B28018B">
                    <w:rPr>
                      <w:rFonts w:eastAsia="Segoe UI" w:cs="Segoe UI"/>
                    </w:rPr>
                    <w:t xml:space="preserve"> </w:t>
                  </w:r>
                  <w:r w:rsidR="00531B50">
                    <w:rPr>
                      <w:rFonts w:eastAsia="Segoe UI" w:cs="Segoe UI"/>
                    </w:rPr>
                    <w:t xml:space="preserve">added </w:t>
                  </w:r>
                  <w:hyperlink r:id="rId41" w:history="1">
                    <w:r w:rsidRPr="00531B50">
                      <w:rPr>
                        <w:rStyle w:val="Hyperlink"/>
                        <w:rFonts w:eastAsia="Segoe UI" w:cs="Segoe UI"/>
                      </w:rPr>
                      <w:t>several features</w:t>
                    </w:r>
                  </w:hyperlink>
                  <w:r w:rsidRPr="7B28018B">
                    <w:rPr>
                      <w:rFonts w:eastAsia="Segoe UI" w:cs="Segoe UI"/>
                    </w:rPr>
                    <w:t xml:space="preserve"> that highlight our commitment to privacy and productivity. This includes Collections</w:t>
                  </w:r>
                  <w:r w:rsidR="00F502C1">
                    <w:rPr>
                      <w:rFonts w:eastAsia="Segoe UI" w:cs="Segoe UI"/>
                    </w:rPr>
                    <w:t>,</w:t>
                  </w:r>
                  <w:r w:rsidRPr="7B28018B">
                    <w:rPr>
                      <w:rFonts w:eastAsia="Segoe UI" w:cs="Segoe UI"/>
                    </w:rPr>
                    <w:t xml:space="preserve"> which helps you organize content across the web, new Learning Tools in Immersive Reader to help you focus and break down parts of speech, and added functionality to highlight and mark up PDFs online. In addition, we delivered a seamless integration of InPrivate with InPrivate Search in Bing to better protect your privacy and added support for syncing extensions across your devices. </w:t>
                  </w:r>
                </w:p>
                <w:p w14:paraId="40BAA6E4" w14:textId="41426C0D" w:rsidR="005B102C" w:rsidRDefault="005B102C" w:rsidP="005B102C">
                  <w:pPr>
                    <w:ind w:left="360"/>
                    <w:rPr>
                      <w:rFonts w:eastAsia="Segoe UI" w:cs="Segoe UI"/>
                    </w:rPr>
                  </w:pPr>
                </w:p>
                <w:p w14:paraId="7791CB93" w14:textId="628C8B22" w:rsidR="0032146A" w:rsidRDefault="005B102C" w:rsidP="006E1396">
                  <w:pPr>
                    <w:rPr>
                      <w:rFonts w:ascii="Calibri" w:hAnsi="Calibri" w:cs="Calibri"/>
                    </w:rPr>
                  </w:pPr>
                  <w:r w:rsidRPr="7B28018B">
                    <w:rPr>
                      <w:rFonts w:eastAsia="Segoe UI" w:cs="Segoe UI"/>
                    </w:rPr>
                    <w:t xml:space="preserve">For enterprise customers, we introduced several </w:t>
                  </w:r>
                  <w:hyperlink r:id="rId42">
                    <w:r w:rsidRPr="7B28018B">
                      <w:rPr>
                        <w:rStyle w:val="Hyperlink"/>
                        <w:rFonts w:eastAsia="Segoe UI" w:cs="Segoe UI"/>
                        <w:color w:val="4472C4" w:themeColor="accent1"/>
                      </w:rPr>
                      <w:t>new capabilities</w:t>
                    </w:r>
                  </w:hyperlink>
                  <w:r w:rsidR="00D7639F">
                    <w:rPr>
                      <w:rStyle w:val="Hyperlink"/>
                      <w:rFonts w:eastAsia="Segoe UI" w:cs="Segoe UI"/>
                      <w:color w:val="4472C4" w:themeColor="accent1"/>
                    </w:rPr>
                    <w:t xml:space="preserve"> in Microsoft Edge</w:t>
                  </w:r>
                  <w:r w:rsidR="00F26A75" w:rsidRPr="00C0347B">
                    <w:rPr>
                      <w:rStyle w:val="Hyperlink"/>
                      <w:rFonts w:eastAsia="Segoe UI" w:cs="Segoe UI"/>
                      <w:color w:val="auto"/>
                      <w:u w:val="none"/>
                    </w:rPr>
                    <w:t>,</w:t>
                  </w:r>
                  <w:r w:rsidRPr="7B28018B">
                    <w:rPr>
                      <w:rFonts w:eastAsia="Segoe UI" w:cs="Segoe UI"/>
                    </w:rPr>
                    <w:t xml:space="preserve"> including automatic account switching and default profile to keep work and personal accounts separate, Windows Information Protection integration to help protect enterprise date from unauthorized or accidental disclosure, policy-level control over syncing (e.g. passwords), and the ability to suppress the desktop icon to support desktop configuration guidelines. </w:t>
                  </w:r>
                </w:p>
                <w:p w14:paraId="24476E29" w14:textId="77777777" w:rsidR="0032146A" w:rsidRPr="0032146A" w:rsidRDefault="0032146A" w:rsidP="0032146A">
                  <w:pPr>
                    <w:rPr>
                      <w:rFonts w:ascii="Calibri" w:hAnsi="Calibri" w:cs="Calibri"/>
                    </w:rPr>
                  </w:pPr>
                </w:p>
                <w:p w14:paraId="5B810610" w14:textId="20C2A968" w:rsidR="0032146A" w:rsidRPr="006E1396" w:rsidRDefault="00D7639F" w:rsidP="0032146A">
                  <w:pPr>
                    <w:rPr>
                      <w:rFonts w:cs="Segoe UI"/>
                    </w:rPr>
                  </w:pPr>
                  <w:r w:rsidRPr="006E1396">
                    <w:rPr>
                      <w:rFonts w:cs="Segoe UI"/>
                    </w:rPr>
                    <w:t>Y</w:t>
                  </w:r>
                  <w:r w:rsidR="0032146A" w:rsidRPr="006E1396">
                    <w:rPr>
                      <w:rFonts w:cs="Segoe UI"/>
                    </w:rPr>
                    <w:t xml:space="preserve">ou can </w:t>
                  </w:r>
                  <w:r w:rsidR="00466C6F" w:rsidRPr="006E1396">
                    <w:rPr>
                      <w:rFonts w:cs="Segoe UI"/>
                    </w:rPr>
                    <w:t xml:space="preserve">now </w:t>
                  </w:r>
                  <w:r w:rsidR="0032146A" w:rsidRPr="006E1396">
                    <w:rPr>
                      <w:rFonts w:cs="Segoe UI"/>
                    </w:rPr>
                    <w:t xml:space="preserve">configure </w:t>
                  </w:r>
                  <w:hyperlink r:id="rId43" w:history="1">
                    <w:r w:rsidR="0032146A" w:rsidRPr="006E1396">
                      <w:rPr>
                        <w:rStyle w:val="Hyperlink"/>
                        <w:rFonts w:cs="Segoe UI"/>
                      </w:rPr>
                      <w:t>Windows Autopilot</w:t>
                    </w:r>
                  </w:hyperlink>
                  <w:r w:rsidR="0032146A" w:rsidRPr="006E1396">
                    <w:rPr>
                      <w:rFonts w:cs="Segoe UI"/>
                    </w:rPr>
                    <w:t xml:space="preserve"> user-driven Hybrid Azure Active Directory join with VPN support. This support is also backported to Windows 10, version</w:t>
                  </w:r>
                  <w:r w:rsidR="00D35E12">
                    <w:rPr>
                      <w:rFonts w:cs="Segoe UI"/>
                    </w:rPr>
                    <w:t>s</w:t>
                  </w:r>
                  <w:r w:rsidR="0032146A" w:rsidRPr="006E1396">
                    <w:rPr>
                      <w:rFonts w:cs="Segoe UI"/>
                    </w:rPr>
                    <w:t xml:space="preserve"> 1909 and 1903.</w:t>
                  </w:r>
                </w:p>
                <w:p w14:paraId="65B6D863" w14:textId="77777777" w:rsidR="0032146A" w:rsidRPr="006E1396" w:rsidRDefault="0032146A" w:rsidP="0032146A">
                  <w:pPr>
                    <w:rPr>
                      <w:rFonts w:cs="Segoe UI"/>
                    </w:rPr>
                  </w:pPr>
                </w:p>
                <w:p w14:paraId="1CFD154C" w14:textId="6181F405" w:rsidR="005B102C" w:rsidRPr="006E1396" w:rsidRDefault="007657D7" w:rsidP="006E1396">
                  <w:pPr>
                    <w:rPr>
                      <w:rFonts w:cs="Segoe UI"/>
                    </w:rPr>
                  </w:pPr>
                  <w:hyperlink r:id="rId44" w:history="1">
                    <w:r w:rsidR="00601D8C" w:rsidRPr="006E1396">
                      <w:rPr>
                        <w:rStyle w:val="Hyperlink"/>
                        <w:rFonts w:cs="Segoe UI"/>
                      </w:rPr>
                      <w:t>Windows Sandbox</w:t>
                    </w:r>
                  </w:hyperlink>
                  <w:r w:rsidR="00601D8C" w:rsidRPr="006E1396">
                    <w:rPr>
                      <w:rFonts w:cs="Segoe UI"/>
                    </w:rPr>
                    <w:t xml:space="preserve"> is an isolated desktop environment where you can install software without the fear of lasting impact to your device. This feature was released with Windows 10, version 1903. Windows 10, version 2004 includes bug fixes and enables even more control over configuration.</w:t>
                  </w:r>
                </w:p>
              </w:tc>
            </w:tr>
            <w:tr w:rsidR="005B102C" w:rsidRPr="00C941BD" w14:paraId="2B814AE2" w14:textId="77777777" w:rsidTr="5A366A97">
              <w:trPr>
                <w:trHeight w:val="555"/>
                <w:jc w:val="center"/>
              </w:trPr>
              <w:tc>
                <w:tcPr>
                  <w:tcW w:w="9360" w:type="dxa"/>
                  <w:tcBorders>
                    <w:bottom w:val="single" w:sz="24" w:space="0" w:color="008575"/>
                  </w:tcBorders>
                  <w:shd w:val="clear" w:color="auto" w:fill="FFFFFF" w:themeFill="background1"/>
                  <w:tcMar>
                    <w:top w:w="0" w:type="dxa"/>
                    <w:left w:w="375" w:type="dxa"/>
                    <w:bottom w:w="45" w:type="dxa"/>
                    <w:right w:w="375" w:type="dxa"/>
                  </w:tcMar>
                  <w:vAlign w:val="center"/>
                </w:tcPr>
                <w:p w14:paraId="254D8F5B" w14:textId="417411A7" w:rsidR="005B102C" w:rsidRPr="00C941BD" w:rsidRDefault="005B102C" w:rsidP="005B102C">
                  <w:pPr>
                    <w:pStyle w:val="Heading1"/>
                    <w:outlineLvl w:val="0"/>
                  </w:pPr>
                  <w:r w:rsidRPr="00C941BD">
                    <w:t>Security</w:t>
                  </w:r>
                  <w:r>
                    <w:t>, Compliance</w:t>
                  </w:r>
                  <w:r w:rsidR="00D35E12">
                    <w:t>, and</w:t>
                  </w:r>
                  <w:r>
                    <w:t xml:space="preserve"> Identity</w:t>
                  </w:r>
                </w:p>
              </w:tc>
            </w:tr>
            <w:tr w:rsidR="005B102C" w:rsidRPr="00C941BD" w14:paraId="746F56EC" w14:textId="77777777" w:rsidTr="5A366A97">
              <w:trPr>
                <w:trHeight w:val="750"/>
                <w:jc w:val="center"/>
              </w:trPr>
              <w:tc>
                <w:tcPr>
                  <w:tcW w:w="9360" w:type="dxa"/>
                  <w:tcBorders>
                    <w:top w:val="single" w:sz="24" w:space="0" w:color="008575"/>
                  </w:tcBorders>
                  <w:shd w:val="clear" w:color="auto" w:fill="FFFFFF" w:themeFill="background1"/>
                  <w:tcMar>
                    <w:top w:w="0" w:type="dxa"/>
                    <w:left w:w="375" w:type="dxa"/>
                    <w:bottom w:w="45" w:type="dxa"/>
                    <w:right w:w="375" w:type="dxa"/>
                  </w:tcMar>
                </w:tcPr>
                <w:p w14:paraId="4D51A8BE" w14:textId="77777777" w:rsidR="005B102C" w:rsidRPr="009C1F39" w:rsidRDefault="005B102C" w:rsidP="005B102C">
                  <w:pPr>
                    <w:rPr>
                      <w:rFonts w:cs="Segoe UI"/>
                    </w:rPr>
                  </w:pPr>
                </w:p>
                <w:p w14:paraId="07A51720" w14:textId="2C924421" w:rsidR="000776A3" w:rsidRDefault="007657D7" w:rsidP="000776A3">
                  <w:pPr>
                    <w:rPr>
                      <w:rFonts w:ascii="Calibri" w:eastAsiaTheme="minorHAnsi" w:hAnsi="Calibri"/>
                      <w:color w:val="auto"/>
                    </w:rPr>
                  </w:pPr>
                  <w:hyperlink r:id="rId45" w:history="1">
                    <w:r w:rsidR="000776A3" w:rsidRPr="00466C6F">
                      <w:rPr>
                        <w:rStyle w:val="Hyperlink"/>
                      </w:rPr>
                      <w:t>Safe Documents</w:t>
                    </w:r>
                  </w:hyperlink>
                  <w:r w:rsidR="000776A3">
                    <w:rPr>
                      <w:color w:val="000000"/>
                    </w:rPr>
                    <w:t xml:space="preserve"> automatically check against known risks and threat profiles before allowing user</w:t>
                  </w:r>
                  <w:r w:rsidR="005F32F9">
                    <w:rPr>
                      <w:color w:val="000000"/>
                    </w:rPr>
                    <w:t>s</w:t>
                  </w:r>
                  <w:r w:rsidR="000776A3">
                    <w:rPr>
                      <w:color w:val="000000"/>
                    </w:rPr>
                    <w:t xml:space="preserve"> to open documents with a defined set of actions available. Replacing protected view helps secure organizations against malicious content while delivering a more seamless, productive experience for end users. </w:t>
                  </w:r>
                </w:p>
                <w:p w14:paraId="6374D2D5" w14:textId="77777777" w:rsidR="000776A3" w:rsidRDefault="000776A3" w:rsidP="000776A3">
                  <w:pPr>
                    <w:rPr>
                      <w:b/>
                      <w:bCs/>
                    </w:rPr>
                  </w:pPr>
                </w:p>
                <w:p w14:paraId="13C915AA" w14:textId="1CD61022" w:rsidR="000776A3" w:rsidRPr="00BA25F6" w:rsidRDefault="007657D7" w:rsidP="000776A3">
                  <w:hyperlink r:id="rId46" w:history="1">
                    <w:r w:rsidR="000776A3" w:rsidRPr="006E1396">
                      <w:rPr>
                        <w:rStyle w:val="Hyperlink"/>
                      </w:rPr>
                      <w:t xml:space="preserve">Adding Linux into the existing selection of natively supported platforms by Microsoft Defender </w:t>
                    </w:r>
                    <w:r w:rsidR="000D0B74" w:rsidRPr="000D0B74">
                      <w:rPr>
                        <w:rStyle w:val="Hyperlink"/>
                      </w:rPr>
                      <w:t>Advanced Threat Protection (</w:t>
                    </w:r>
                    <w:r w:rsidR="000776A3" w:rsidRPr="00BA25F6">
                      <w:rPr>
                        <w:rStyle w:val="Hyperlink"/>
                      </w:rPr>
                      <w:t>ATP</w:t>
                    </w:r>
                    <w:r w:rsidR="000D0B74" w:rsidRPr="000D0B74">
                      <w:rPr>
                        <w:rStyle w:val="Hyperlink"/>
                      </w:rPr>
                      <w:t>)</w:t>
                    </w:r>
                  </w:hyperlink>
                  <w:r w:rsidR="000776A3" w:rsidRPr="00BA25F6">
                    <w:rPr>
                      <w:color w:val="000000"/>
                    </w:rPr>
                    <w:t xml:space="preserve"> makes Microsoft Defender Security Center a truly unified surface for monitoring and managing security of the full spectrum of desktop and server platforms common across enterprise environments (Windows, Windows Server, macOS, and Linux). </w:t>
                  </w:r>
                </w:p>
                <w:p w14:paraId="2450DDE5" w14:textId="77777777" w:rsidR="000776A3" w:rsidRPr="00BA25F6" w:rsidRDefault="000776A3" w:rsidP="000776A3"/>
                <w:p w14:paraId="4D5D6A70" w14:textId="5B35A15F" w:rsidR="000776A3" w:rsidRPr="00BA25F6" w:rsidRDefault="007657D7" w:rsidP="000776A3">
                  <w:hyperlink r:id="rId47" w:history="1">
                    <w:r w:rsidR="000776A3" w:rsidRPr="00BA25F6">
                      <w:rPr>
                        <w:rStyle w:val="Hyperlink"/>
                      </w:rPr>
                      <w:t>Microsoft Defender ATP has partnered with breach and attack simulation solutions AttackIQ and SafeBreach</w:t>
                    </w:r>
                  </w:hyperlink>
                  <w:r w:rsidR="000776A3" w:rsidRPr="00BA25F6">
                    <w:rPr>
                      <w:color w:val="000000"/>
                    </w:rPr>
                    <w:t xml:space="preserve"> to give admins convenient access to attack simulators from the within the portal. These capabilities are built into our evaluation lab and have no prerequisites.</w:t>
                  </w:r>
                </w:p>
                <w:p w14:paraId="13C93923" w14:textId="77777777" w:rsidR="000776A3" w:rsidRPr="00BA25F6" w:rsidRDefault="000776A3" w:rsidP="000776A3"/>
                <w:p w14:paraId="29A19D27" w14:textId="4E7E063C" w:rsidR="000776A3" w:rsidRPr="00BA25F6" w:rsidRDefault="007657D7" w:rsidP="000776A3">
                  <w:hyperlink r:id="rId48" w:history="1">
                    <w:r w:rsidR="000776A3" w:rsidRPr="00BA25F6">
                      <w:rPr>
                        <w:rStyle w:val="Hyperlink"/>
                      </w:rPr>
                      <w:t>Harden endpoint security for COVID-19 and remote work</w:t>
                    </w:r>
                    <w:r w:rsidR="00251895" w:rsidRPr="00BA25F6">
                      <w:rPr>
                        <w:rStyle w:val="Hyperlink"/>
                      </w:rPr>
                      <w:t>.</w:t>
                    </w:r>
                  </w:hyperlink>
                  <w:r w:rsidR="000776A3" w:rsidRPr="00BA25F6">
                    <w:rPr>
                      <w:color w:val="000000"/>
                    </w:rPr>
                    <w:t xml:space="preserve"> To help admins effectively identify, assess, and remediate endpoint misconfigurations exploited by attackers taking advantage of the COVID-19 outbreak, the Microsoft Defender ATP research team has added new assessments in Threat &amp; Vulnerability Management (TVM) geared toward hardening against threats related to the current outbreak. In addition, we’ve also added a new “COVID-19” tag next to each of the COVID-19</w:t>
                  </w:r>
                  <w:r w:rsidR="000622A1">
                    <w:rPr>
                      <w:color w:val="000000"/>
                    </w:rPr>
                    <w:t>-</w:t>
                  </w:r>
                  <w:r w:rsidR="000776A3" w:rsidRPr="00BA25F6">
                    <w:rPr>
                      <w:color w:val="000000"/>
                    </w:rPr>
                    <w:t xml:space="preserve">related TVM security recommendations to help admins easily search for these configuration assessments.  </w:t>
                  </w:r>
                </w:p>
                <w:p w14:paraId="3816A5CE" w14:textId="77777777" w:rsidR="000776A3" w:rsidRDefault="000776A3" w:rsidP="000776A3">
                  <w:pPr>
                    <w:rPr>
                      <w:rFonts w:cs="Segoe UI"/>
                    </w:rPr>
                  </w:pPr>
                </w:p>
                <w:p w14:paraId="57E391FF" w14:textId="53C215BF" w:rsidR="000776A3" w:rsidRPr="008B0174" w:rsidRDefault="007657D7" w:rsidP="000776A3">
                  <w:pPr>
                    <w:rPr>
                      <w:rFonts w:eastAsia="Times New Roman" w:cs="Segoe UI"/>
                      <w:color w:val="000000"/>
                    </w:rPr>
                  </w:pPr>
                  <w:hyperlink r:id="rId49" w:history="1">
                    <w:r w:rsidR="000776A3" w:rsidRPr="00BA25F6">
                      <w:rPr>
                        <w:rStyle w:val="Hyperlink"/>
                        <w:rFonts w:cs="Segoe UI"/>
                      </w:rPr>
                      <w:t>Microsoft 365 Records Management</w:t>
                    </w:r>
                  </w:hyperlink>
                  <w:r w:rsidR="000776A3">
                    <w:rPr>
                      <w:rFonts w:cs="Segoe UI"/>
                      <w:color w:val="000000"/>
                    </w:rPr>
                    <w:t xml:space="preserve"> lets users c</w:t>
                  </w:r>
                  <w:r w:rsidR="000776A3" w:rsidRPr="00A37321">
                    <w:rPr>
                      <w:rFonts w:cs="Segoe UI"/>
                      <w:color w:val="000000"/>
                    </w:rPr>
                    <w:t>lassify, retain, review, dispose, and manage content without compromising productivity or data security</w:t>
                  </w:r>
                  <w:r w:rsidR="000776A3">
                    <w:rPr>
                      <w:rFonts w:cs="Segoe UI"/>
                      <w:color w:val="000000"/>
                    </w:rPr>
                    <w:t>; l</w:t>
                  </w:r>
                  <w:r w:rsidR="000776A3" w:rsidRPr="00A37321">
                    <w:rPr>
                      <w:rFonts w:cs="Segoe UI"/>
                      <w:color w:val="000000"/>
                    </w:rPr>
                    <w:t>everage machine learning capabilities to identify and classify regulatory, legal, and business</w:t>
                  </w:r>
                  <w:r w:rsidR="00592BC5">
                    <w:rPr>
                      <w:rFonts w:cs="Segoe UI"/>
                      <w:color w:val="000000"/>
                    </w:rPr>
                    <w:t>-</w:t>
                  </w:r>
                  <w:r w:rsidR="000776A3" w:rsidRPr="00A37321">
                    <w:rPr>
                      <w:rFonts w:cs="Segoe UI"/>
                      <w:color w:val="000000"/>
                    </w:rPr>
                    <w:t>critical records at scale</w:t>
                  </w:r>
                  <w:r w:rsidR="000776A3">
                    <w:rPr>
                      <w:rFonts w:cs="Segoe UI"/>
                      <w:color w:val="000000"/>
                    </w:rPr>
                    <w:t>; and d</w:t>
                  </w:r>
                  <w:r w:rsidR="000776A3" w:rsidRPr="00A37321">
                    <w:rPr>
                      <w:rFonts w:cs="Segoe UI"/>
                      <w:color w:val="000000"/>
                    </w:rPr>
                    <w:t>emonstrate compliance with regulations through defensible audit trails and proof of destruction</w:t>
                  </w:r>
                  <w:r w:rsidR="000776A3">
                    <w:rPr>
                      <w:rFonts w:cs="Segoe UI"/>
                      <w:color w:val="000000"/>
                    </w:rPr>
                    <w:t>.</w:t>
                  </w:r>
                  <w:r w:rsidR="000776A3" w:rsidRPr="008B0174">
                    <w:rPr>
                      <w:rFonts w:eastAsia="Times New Roman" w:cs="Segoe UI"/>
                      <w:color w:val="000000"/>
                    </w:rPr>
                    <w:t xml:space="preserve"> </w:t>
                  </w:r>
                </w:p>
                <w:p w14:paraId="5064CC63" w14:textId="77777777" w:rsidR="000776A3" w:rsidRPr="008B0174" w:rsidRDefault="000776A3" w:rsidP="000776A3">
                  <w:pPr>
                    <w:rPr>
                      <w:rFonts w:cs="Segoe UI"/>
                    </w:rPr>
                  </w:pPr>
                </w:p>
                <w:p w14:paraId="4601C942" w14:textId="1BCF0B62" w:rsidR="000776A3" w:rsidRPr="00115755" w:rsidRDefault="007657D7" w:rsidP="000776A3">
                  <w:pPr>
                    <w:rPr>
                      <w:rFonts w:cs="Segoe UI"/>
                      <w:color w:val="000000"/>
                    </w:rPr>
                  </w:pPr>
                  <w:hyperlink r:id="rId50" w:history="1">
                    <w:r w:rsidR="000776A3" w:rsidRPr="00BA25F6">
                      <w:rPr>
                        <w:rStyle w:val="Hyperlink"/>
                        <w:rFonts w:cs="Segoe UI"/>
                      </w:rPr>
                      <w:t>“Know your data” in the Microsoft 365 compliance center</w:t>
                    </w:r>
                    <w:r w:rsidR="00251895" w:rsidRPr="00C0347B">
                      <w:rPr>
                        <w:rStyle w:val="Hyperlink"/>
                        <w:rFonts w:cs="Segoe UI"/>
                        <w:color w:val="auto"/>
                        <w:u w:val="none"/>
                      </w:rPr>
                      <w:t>.</w:t>
                    </w:r>
                    <w:r w:rsidR="00251895" w:rsidRPr="00C0347B" w:rsidDel="00251895">
                      <w:rPr>
                        <w:rStyle w:val="Hyperlink"/>
                        <w:rFonts w:cs="Segoe UI"/>
                        <w:color w:val="auto"/>
                        <w:u w:val="none"/>
                      </w:rPr>
                      <w:t xml:space="preserve"> </w:t>
                    </w:r>
                  </w:hyperlink>
                  <w:r w:rsidR="000776A3" w:rsidRPr="00115755">
                    <w:rPr>
                      <w:rFonts w:cs="Segoe UI"/>
                      <w:color w:val="000000"/>
                    </w:rPr>
                    <w:t>The data classification capabilities in the Microsoft 365 compliance center enable you to discover, classify, review, and monitor your data and establish appropriate policies to better protect and govern critical data</w:t>
                  </w:r>
                  <w:r w:rsidR="000776A3">
                    <w:rPr>
                      <w:rFonts w:cs="Segoe UI"/>
                      <w:color w:val="000000"/>
                    </w:rPr>
                    <w:t>. The new</w:t>
                  </w:r>
                  <w:r w:rsidR="000776A3" w:rsidRPr="00115755">
                    <w:rPr>
                      <w:rFonts w:cs="Segoe UI"/>
                      <w:color w:val="000000"/>
                    </w:rPr>
                    <w:t xml:space="preserve"> </w:t>
                  </w:r>
                  <w:r w:rsidR="000776A3">
                    <w:rPr>
                      <w:rFonts w:cs="Segoe UI"/>
                      <w:color w:val="000000"/>
                    </w:rPr>
                    <w:t>“</w:t>
                  </w:r>
                  <w:r w:rsidR="000776A3" w:rsidRPr="00115755">
                    <w:rPr>
                      <w:rFonts w:cs="Segoe UI"/>
                      <w:color w:val="000000"/>
                    </w:rPr>
                    <w:t>Overview</w:t>
                  </w:r>
                  <w:r w:rsidR="00592BC5">
                    <w:rPr>
                      <w:rFonts w:cs="Segoe UI"/>
                      <w:color w:val="000000"/>
                    </w:rPr>
                    <w:t>,</w:t>
                  </w:r>
                  <w:r w:rsidR="000776A3">
                    <w:rPr>
                      <w:rFonts w:cs="Segoe UI"/>
                      <w:color w:val="000000"/>
                    </w:rPr>
                    <w:t>”</w:t>
                  </w:r>
                  <w:r w:rsidR="000776A3" w:rsidRPr="00115755">
                    <w:rPr>
                      <w:rFonts w:cs="Segoe UI"/>
                      <w:color w:val="000000"/>
                    </w:rPr>
                    <w:t xml:space="preserve"> </w:t>
                  </w:r>
                  <w:r w:rsidR="000776A3">
                    <w:rPr>
                      <w:rFonts w:cs="Segoe UI"/>
                      <w:color w:val="000000"/>
                    </w:rPr>
                    <w:t>“</w:t>
                  </w:r>
                  <w:r w:rsidR="000776A3" w:rsidRPr="00115755">
                    <w:rPr>
                      <w:rFonts w:cs="Segoe UI"/>
                      <w:color w:val="000000"/>
                    </w:rPr>
                    <w:t>Content explorer</w:t>
                  </w:r>
                  <w:r w:rsidR="00592BC5">
                    <w:rPr>
                      <w:rFonts w:cs="Segoe UI"/>
                      <w:color w:val="000000"/>
                    </w:rPr>
                    <w:t>,</w:t>
                  </w:r>
                  <w:r w:rsidR="000776A3">
                    <w:rPr>
                      <w:rFonts w:cs="Segoe UI"/>
                      <w:color w:val="000000"/>
                    </w:rPr>
                    <w:t>”</w:t>
                  </w:r>
                  <w:r w:rsidR="000776A3" w:rsidRPr="00115755">
                    <w:rPr>
                      <w:rFonts w:cs="Segoe UI"/>
                      <w:color w:val="000000"/>
                    </w:rPr>
                    <w:t xml:space="preserve"> and </w:t>
                  </w:r>
                  <w:r w:rsidR="000776A3">
                    <w:rPr>
                      <w:rFonts w:cs="Segoe UI"/>
                      <w:color w:val="000000"/>
                    </w:rPr>
                    <w:t>“</w:t>
                  </w:r>
                  <w:r w:rsidR="000776A3" w:rsidRPr="00115755">
                    <w:rPr>
                      <w:rFonts w:cs="Segoe UI"/>
                      <w:color w:val="000000"/>
                    </w:rPr>
                    <w:t>Activity explorer</w:t>
                  </w:r>
                  <w:r w:rsidR="000776A3">
                    <w:rPr>
                      <w:rFonts w:cs="Segoe UI"/>
                      <w:color w:val="000000"/>
                    </w:rPr>
                    <w:t>”</w:t>
                  </w:r>
                  <w:r w:rsidR="000776A3" w:rsidRPr="00115755">
                    <w:rPr>
                      <w:rFonts w:cs="Segoe UI"/>
                      <w:color w:val="000000"/>
                    </w:rPr>
                    <w:t xml:space="preserve"> capabilities</w:t>
                  </w:r>
                  <w:r w:rsidR="000776A3">
                    <w:rPr>
                      <w:rFonts w:cs="Segoe UI"/>
                      <w:color w:val="000000"/>
                    </w:rPr>
                    <w:t xml:space="preserve"> </w:t>
                  </w:r>
                  <w:r w:rsidR="000776A3" w:rsidRPr="00115755">
                    <w:rPr>
                      <w:rFonts w:cs="Segoe UI"/>
                      <w:color w:val="000000"/>
                    </w:rPr>
                    <w:t>give you a holistic view of your sensitive data.</w:t>
                  </w:r>
                </w:p>
                <w:p w14:paraId="4D92B3E8" w14:textId="77777777" w:rsidR="000776A3" w:rsidRDefault="000776A3" w:rsidP="000776A3">
                  <w:pPr>
                    <w:rPr>
                      <w:rFonts w:cs="Segoe UI"/>
                    </w:rPr>
                  </w:pPr>
                </w:p>
                <w:p w14:paraId="4E167FBB" w14:textId="1CAB0829" w:rsidR="000776A3" w:rsidRDefault="007657D7" w:rsidP="000776A3">
                  <w:pPr>
                    <w:rPr>
                      <w:rFonts w:cs="Segoe UI"/>
                      <w:color w:val="000000"/>
                    </w:rPr>
                  </w:pPr>
                  <w:hyperlink r:id="rId51" w:history="1">
                    <w:r w:rsidR="000776A3" w:rsidRPr="00BA25F6">
                      <w:rPr>
                        <w:rStyle w:val="Hyperlink"/>
                        <w:rFonts w:cs="Segoe UI"/>
                      </w:rPr>
                      <w:t>Report-only mode for Azure AD Conditional Access</w:t>
                    </w:r>
                  </w:hyperlink>
                  <w:r w:rsidR="000776A3">
                    <w:rPr>
                      <w:rFonts w:cs="Segoe UI"/>
                      <w:b/>
                      <w:bCs/>
                      <w:color w:val="000000"/>
                    </w:rPr>
                    <w:t xml:space="preserve"> </w:t>
                  </w:r>
                  <w:r w:rsidR="000776A3" w:rsidRPr="00625DE2">
                    <w:rPr>
                      <w:rFonts w:cs="Segoe UI"/>
                      <w:color w:val="000000"/>
                    </w:rPr>
                    <w:t xml:space="preserve">lets </w:t>
                  </w:r>
                  <w:r w:rsidR="000776A3">
                    <w:rPr>
                      <w:rFonts w:cs="Segoe UI"/>
                      <w:color w:val="000000"/>
                    </w:rPr>
                    <w:t>admins</w:t>
                  </w:r>
                  <w:r w:rsidR="000776A3" w:rsidRPr="00625DE2">
                    <w:rPr>
                      <w:rFonts w:cs="Segoe UI"/>
                      <w:color w:val="000000"/>
                    </w:rPr>
                    <w:t xml:space="preserve"> evaluate the result of a policy without enforcing access controls. </w:t>
                  </w:r>
                  <w:r w:rsidR="000776A3">
                    <w:rPr>
                      <w:rFonts w:cs="Segoe UI"/>
                      <w:color w:val="000000"/>
                    </w:rPr>
                    <w:t>Users</w:t>
                  </w:r>
                  <w:r w:rsidR="000776A3" w:rsidRPr="00625DE2">
                    <w:rPr>
                      <w:rFonts w:cs="Segoe UI"/>
                      <w:color w:val="000000"/>
                    </w:rPr>
                    <w:t xml:space="preserve"> can test report-only policies across </w:t>
                  </w:r>
                  <w:r w:rsidR="000776A3">
                    <w:rPr>
                      <w:rFonts w:cs="Segoe UI"/>
                      <w:color w:val="000000"/>
                    </w:rPr>
                    <w:t>the</w:t>
                  </w:r>
                  <w:r w:rsidR="000776A3" w:rsidRPr="00625DE2">
                    <w:rPr>
                      <w:rFonts w:cs="Segoe UI"/>
                      <w:color w:val="000000"/>
                    </w:rPr>
                    <w:t xml:space="preserve"> organization and understand their impact before enabling them, making deployment safer and easier. </w:t>
                  </w:r>
                </w:p>
                <w:p w14:paraId="502EF955" w14:textId="77777777" w:rsidR="000776A3" w:rsidRDefault="000776A3" w:rsidP="000776A3">
                  <w:pPr>
                    <w:rPr>
                      <w:rFonts w:cs="Segoe UI"/>
                      <w:color w:val="000000"/>
                    </w:rPr>
                  </w:pPr>
                </w:p>
                <w:p w14:paraId="352007E6" w14:textId="35F29089" w:rsidR="000776A3" w:rsidRDefault="007657D7" w:rsidP="000776A3">
                  <w:pPr>
                    <w:rPr>
                      <w:rFonts w:cs="Segoe UI"/>
                      <w:b/>
                      <w:bCs/>
                      <w:color w:val="000000"/>
                    </w:rPr>
                  </w:pPr>
                  <w:hyperlink r:id="rId52" w:history="1">
                    <w:r w:rsidR="000776A3" w:rsidRPr="00BA25F6">
                      <w:rPr>
                        <w:rStyle w:val="Hyperlink"/>
                        <w:rFonts w:cs="Segoe UI"/>
                      </w:rPr>
                      <w:t>Combined s</w:t>
                    </w:r>
                    <w:r w:rsidR="000776A3" w:rsidRPr="00BA25F6">
                      <w:rPr>
                        <w:rStyle w:val="Hyperlink"/>
                      </w:rPr>
                      <w:t>ecurity information</w:t>
                    </w:r>
                    <w:r w:rsidR="000776A3" w:rsidRPr="00BA25F6">
                      <w:rPr>
                        <w:rStyle w:val="Hyperlink"/>
                        <w:rFonts w:cs="Segoe UI"/>
                      </w:rPr>
                      <w:t xml:space="preserve"> registration</w:t>
                    </w:r>
                  </w:hyperlink>
                  <w:r w:rsidR="000776A3" w:rsidRPr="00BA25F6">
                    <w:rPr>
                      <w:rFonts w:cs="Segoe UI"/>
                      <w:color w:val="000000"/>
                    </w:rPr>
                    <w:t xml:space="preserve"> </w:t>
                  </w:r>
                  <w:r w:rsidR="000776A3" w:rsidRPr="00187BF6">
                    <w:rPr>
                      <w:rFonts w:cs="Segoe UI"/>
                      <w:color w:val="000000"/>
                    </w:rPr>
                    <w:t>makes it easy for users to register for Multi-Factor Authentication (MFA) and Self-Service Password Reset (SSPR) in a simple step-by-step process.</w:t>
                  </w:r>
                  <w:r w:rsidR="000776A3" w:rsidRPr="00C9050E">
                    <w:rPr>
                      <w:rFonts w:cs="Segoe UI"/>
                      <w:b/>
                      <w:bCs/>
                      <w:color w:val="000000"/>
                    </w:rPr>
                    <w:t xml:space="preserve"> </w:t>
                  </w:r>
                </w:p>
                <w:p w14:paraId="28DBCA1D" w14:textId="77777777" w:rsidR="000776A3" w:rsidRDefault="000776A3" w:rsidP="000776A3">
                  <w:pPr>
                    <w:rPr>
                      <w:rFonts w:cs="Segoe UI"/>
                      <w:b/>
                      <w:bCs/>
                      <w:color w:val="000000"/>
                    </w:rPr>
                  </w:pPr>
                </w:p>
                <w:p w14:paraId="12E57FEC" w14:textId="2F431781" w:rsidR="000776A3" w:rsidRDefault="007657D7" w:rsidP="000776A3">
                  <w:pPr>
                    <w:rPr>
                      <w:rFonts w:eastAsia="Times New Roman" w:cs="Segoe UI"/>
                      <w:color w:val="000000"/>
                    </w:rPr>
                  </w:pPr>
                  <w:hyperlink r:id="rId53" w:history="1">
                    <w:r w:rsidR="000776A3" w:rsidRPr="00BA25F6">
                      <w:rPr>
                        <w:rStyle w:val="Hyperlink"/>
                        <w:rFonts w:eastAsia="Times New Roman" w:cs="Segoe UI"/>
                      </w:rPr>
                      <w:t>Microsoft authentication libraries (MSAL) for Angular</w:t>
                    </w:r>
                  </w:hyperlink>
                  <w:r w:rsidR="000776A3" w:rsidRPr="00BA25F6">
                    <w:rPr>
                      <w:rFonts w:eastAsia="Times New Roman" w:cs="Segoe UI"/>
                      <w:color w:val="000000"/>
                    </w:rPr>
                    <w:t xml:space="preserve"> </w:t>
                  </w:r>
                  <w:r w:rsidR="000776A3" w:rsidRPr="008B0174">
                    <w:rPr>
                      <w:rFonts w:eastAsia="Times New Roman" w:cs="Segoe UI"/>
                      <w:color w:val="000000"/>
                    </w:rPr>
                    <w:t>make</w:t>
                  </w:r>
                  <w:r w:rsidR="007B5E88">
                    <w:rPr>
                      <w:rFonts w:eastAsia="Times New Roman" w:cs="Segoe UI"/>
                      <w:color w:val="000000"/>
                    </w:rPr>
                    <w:t>s</w:t>
                  </w:r>
                  <w:r w:rsidR="000776A3" w:rsidRPr="008B0174">
                    <w:rPr>
                      <w:rFonts w:eastAsia="Times New Roman" w:cs="Segoe UI"/>
                      <w:color w:val="000000"/>
                    </w:rPr>
                    <w:t xml:space="preserve"> it easy to implement the right authentication patterns, security features, and integration points that support any Microsoft identity—from Azure Active Directory (Azure AD) accounts to Microsoft accounts. </w:t>
                  </w:r>
                </w:p>
                <w:p w14:paraId="09693BDB" w14:textId="77777777" w:rsidR="000776A3" w:rsidRDefault="000776A3" w:rsidP="000776A3">
                  <w:pPr>
                    <w:rPr>
                      <w:rFonts w:eastAsia="Times New Roman" w:cs="Segoe UI"/>
                      <w:color w:val="000000"/>
                    </w:rPr>
                  </w:pPr>
                </w:p>
                <w:p w14:paraId="3CCBE079" w14:textId="2E766673" w:rsidR="005B102C" w:rsidRPr="009C1F39" w:rsidRDefault="000776A3" w:rsidP="005B102C">
                  <w:pPr>
                    <w:rPr>
                      <w:rFonts w:cs="Segoe UI"/>
                    </w:rPr>
                  </w:pPr>
                  <w:r>
                    <w:rPr>
                      <w:rFonts w:eastAsia="Times New Roman" w:cs="Segoe UI"/>
                      <w:color w:val="000000"/>
                    </w:rPr>
                    <w:t>W</w:t>
                  </w:r>
                  <w:r w:rsidRPr="00392A2E">
                    <w:rPr>
                      <w:rFonts w:eastAsia="Times New Roman" w:cs="Segoe UI"/>
                      <w:color w:val="000000"/>
                    </w:rPr>
                    <w:t>e'</w:t>
                  </w:r>
                  <w:r>
                    <w:rPr>
                      <w:rFonts w:eastAsia="Times New Roman" w:cs="Segoe UI"/>
                      <w:color w:val="000000"/>
                    </w:rPr>
                    <w:t>v</w:t>
                  </w:r>
                  <w:r w:rsidRPr="00392A2E">
                    <w:rPr>
                      <w:rFonts w:eastAsia="Times New Roman" w:cs="Segoe UI"/>
                      <w:color w:val="000000"/>
                    </w:rPr>
                    <w:t>e extend</w:t>
                  </w:r>
                  <w:r>
                    <w:rPr>
                      <w:rFonts w:eastAsia="Times New Roman" w:cs="Segoe UI"/>
                      <w:color w:val="000000"/>
                    </w:rPr>
                    <w:t>ed</w:t>
                  </w:r>
                  <w:r w:rsidRPr="00392A2E">
                    <w:rPr>
                      <w:rFonts w:eastAsia="Times New Roman" w:cs="Segoe UI"/>
                      <w:color w:val="000000"/>
                    </w:rPr>
                    <w:t xml:space="preserve"> the ability to use </w:t>
                  </w:r>
                  <w:hyperlink r:id="rId54" w:history="1">
                    <w:r w:rsidRPr="00691EAB">
                      <w:rPr>
                        <w:rStyle w:val="Hyperlink"/>
                        <w:rFonts w:eastAsia="Times New Roman" w:cs="Segoe UI"/>
                      </w:rPr>
                      <w:t>Azure AD SSO for an unlimited number of cloud apps at no extra cost</w:t>
                    </w:r>
                  </w:hyperlink>
                  <w:r w:rsidRPr="00392A2E">
                    <w:rPr>
                      <w:rFonts w:eastAsia="Times New Roman" w:cs="Segoe UI"/>
                      <w:color w:val="000000"/>
                    </w:rPr>
                    <w:t xml:space="preserve">. Whether you need gallery apps or </w:t>
                  </w:r>
                  <w:proofErr w:type="spellStart"/>
                  <w:r w:rsidRPr="00392A2E">
                    <w:rPr>
                      <w:rFonts w:eastAsia="Times New Roman" w:cs="Segoe UI"/>
                      <w:color w:val="000000"/>
                    </w:rPr>
                    <w:t>nongallery</w:t>
                  </w:r>
                  <w:proofErr w:type="spellEnd"/>
                  <w:r w:rsidRPr="00392A2E">
                    <w:rPr>
                      <w:rFonts w:eastAsia="Times New Roman" w:cs="Segoe UI"/>
                      <w:color w:val="000000"/>
                    </w:rPr>
                    <w:t xml:space="preserve"> apps, using OIDC, SAML</w:t>
                  </w:r>
                  <w:r w:rsidR="00EA66C3">
                    <w:rPr>
                      <w:rFonts w:eastAsia="Times New Roman" w:cs="Segoe UI"/>
                      <w:color w:val="000000"/>
                    </w:rPr>
                    <w:t>,</w:t>
                  </w:r>
                  <w:r w:rsidRPr="00392A2E">
                    <w:rPr>
                      <w:rFonts w:eastAsia="Times New Roman" w:cs="Segoe UI"/>
                      <w:color w:val="000000"/>
                    </w:rPr>
                    <w:t xml:space="preserve"> or password SSO, we have removed the limit on the number of apps each user can be assigned for SSO access in Azure AD. This complements our earlier announcement that MFA along with security defaults is free across all Azure AD pricing tiers, so every one of your apps can also be protected.</w:t>
                  </w:r>
                </w:p>
              </w:tc>
            </w:tr>
            <w:tr w:rsidR="005B102C" w:rsidRPr="00C941BD" w14:paraId="5F55D94C" w14:textId="77777777" w:rsidTr="5A366A97">
              <w:trPr>
                <w:trHeight w:val="555"/>
                <w:jc w:val="center"/>
              </w:trPr>
              <w:tc>
                <w:tcPr>
                  <w:tcW w:w="9360" w:type="dxa"/>
                  <w:tcBorders>
                    <w:bottom w:val="single" w:sz="24" w:space="0" w:color="008575"/>
                  </w:tcBorders>
                  <w:shd w:val="clear" w:color="auto" w:fill="FFFFFF" w:themeFill="background1"/>
                  <w:tcMar>
                    <w:top w:w="0" w:type="dxa"/>
                    <w:left w:w="375" w:type="dxa"/>
                    <w:bottom w:w="45" w:type="dxa"/>
                    <w:right w:w="375" w:type="dxa"/>
                  </w:tcMar>
                  <w:vAlign w:val="center"/>
                </w:tcPr>
                <w:p w14:paraId="216B7A0A" w14:textId="77777777" w:rsidR="005B102C" w:rsidRDefault="005B102C" w:rsidP="005B102C">
                  <w:pPr>
                    <w:pStyle w:val="Heading1"/>
                    <w:outlineLvl w:val="0"/>
                    <w:rPr>
                      <w:b/>
                      <w:bCs/>
                    </w:rPr>
                  </w:pPr>
                  <w:bookmarkStart w:id="2" w:name="_Events"/>
                  <w:bookmarkEnd w:id="2"/>
                </w:p>
                <w:p w14:paraId="7D130FE6" w14:textId="6F5B10BA" w:rsidR="005B102C" w:rsidRPr="00717613" w:rsidRDefault="005B102C" w:rsidP="005B102C">
                  <w:pPr>
                    <w:rPr>
                      <w:rFonts w:ascii="Segoe UI Semibold" w:hAnsi="Segoe UI Semibold" w:cs="Segoe UI Semibold"/>
                      <w:sz w:val="34"/>
                      <w:szCs w:val="34"/>
                    </w:rPr>
                  </w:pPr>
                  <w:r w:rsidRPr="00717613">
                    <w:rPr>
                      <w:rFonts w:ascii="Segoe UI Semibold" w:hAnsi="Segoe UI Semibold" w:cs="Segoe UI Semibold"/>
                      <w:sz w:val="34"/>
                      <w:szCs w:val="34"/>
                    </w:rPr>
                    <w:t>Dynamics 365</w:t>
                  </w:r>
                </w:p>
              </w:tc>
            </w:tr>
            <w:tr w:rsidR="005B102C" w:rsidRPr="00C941BD" w14:paraId="590E2247" w14:textId="77777777" w:rsidTr="5A366A97">
              <w:trPr>
                <w:trHeight w:val="20"/>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51EA297D" w14:textId="77777777" w:rsidR="005B102C" w:rsidRPr="0052635B" w:rsidRDefault="005B102C" w:rsidP="00E475CF">
                  <w:pPr>
                    <w:textAlignment w:val="baseline"/>
                    <w:rPr>
                      <w:rFonts w:cs="Segoe UI"/>
                    </w:rPr>
                  </w:pPr>
                </w:p>
                <w:p w14:paraId="61D98F0B" w14:textId="0F450B1E" w:rsidR="00835B71" w:rsidRDefault="00835B71" w:rsidP="00E475CF">
                  <w:pPr>
                    <w:rPr>
                      <w:rFonts w:cs="Segoe UI"/>
                      <w:color w:val="171717"/>
                      <w:shd w:val="clear" w:color="auto" w:fill="FFFFFF"/>
                    </w:rPr>
                  </w:pPr>
                  <w:r w:rsidRPr="00BA25F6">
                    <w:rPr>
                      <w:rFonts w:cs="Segoe UI"/>
                    </w:rPr>
                    <w:t>Dynamics 365 Customer Insights</w:t>
                  </w:r>
                  <w:r w:rsidR="0052635B">
                    <w:rPr>
                      <w:rFonts w:cs="Segoe UI"/>
                    </w:rPr>
                    <w:t xml:space="preserve"> has </w:t>
                  </w:r>
                  <w:hyperlink r:id="rId55" w:history="1">
                    <w:r w:rsidR="0052635B">
                      <w:rPr>
                        <w:rStyle w:val="Hyperlink"/>
                        <w:rFonts w:eastAsia="Times New Roman"/>
                      </w:rPr>
                      <w:t>n</w:t>
                    </w:r>
                    <w:r w:rsidRPr="0052635B">
                      <w:rPr>
                        <w:rStyle w:val="Hyperlink"/>
                        <w:rFonts w:eastAsia="Times New Roman" w:cs="Segoe UI"/>
                      </w:rPr>
                      <w:t>ear real-time data ingestion capabilities</w:t>
                    </w:r>
                  </w:hyperlink>
                  <w:r w:rsidRPr="0052635B">
                    <w:rPr>
                      <w:rFonts w:eastAsia="Times New Roman" w:cs="Segoe UI"/>
                      <w:color w:val="171717"/>
                    </w:rPr>
                    <w:t xml:space="preserve">. </w:t>
                  </w:r>
                  <w:r w:rsidRPr="0052635B">
                    <w:rPr>
                      <w:rFonts w:cs="Segoe UI"/>
                      <w:color w:val="171717"/>
                      <w:shd w:val="clear" w:color="auto" w:fill="FFFFFF"/>
                    </w:rPr>
                    <w:t>This new near real-time functionality lets you see, within seconds, the latest interactions your customers have made with your products or services.</w:t>
                  </w:r>
                </w:p>
                <w:p w14:paraId="56097BC3" w14:textId="77777777" w:rsidR="0052635B" w:rsidRPr="0052635B" w:rsidRDefault="0052635B" w:rsidP="00E475CF">
                  <w:pPr>
                    <w:rPr>
                      <w:rFonts w:cs="Segoe UI"/>
                      <w:color w:val="171717"/>
                      <w:shd w:val="clear" w:color="auto" w:fill="FFFFFF"/>
                    </w:rPr>
                  </w:pPr>
                </w:p>
                <w:p w14:paraId="72518CC2" w14:textId="1BE0BBA7" w:rsidR="00835B71" w:rsidRPr="0052635B" w:rsidRDefault="00835B71" w:rsidP="00E475CF">
                  <w:pPr>
                    <w:rPr>
                      <w:rFonts w:cs="Segoe UI"/>
                      <w:color w:val="171717"/>
                      <w:shd w:val="clear" w:color="auto" w:fill="FFFFFF"/>
                    </w:rPr>
                  </w:pPr>
                  <w:r w:rsidRPr="00BA25F6">
                    <w:rPr>
                      <w:rFonts w:cs="Segoe UI"/>
                    </w:rPr>
                    <w:t>Dynamics 365 Marketing</w:t>
                  </w:r>
                  <w:r w:rsidR="00180D86" w:rsidRPr="00E11507">
                    <w:rPr>
                      <w:rFonts w:cs="Segoe UI"/>
                    </w:rPr>
                    <w:t>’</w:t>
                  </w:r>
                  <w:r w:rsidR="00180D86" w:rsidRPr="003110B5">
                    <w:rPr>
                      <w:rFonts w:cs="Segoe UI"/>
                    </w:rPr>
                    <w:t>s</w:t>
                  </w:r>
                  <w:r w:rsidR="00180D86" w:rsidRPr="0052635B">
                    <w:rPr>
                      <w:rFonts w:cs="Segoe UI"/>
                    </w:rPr>
                    <w:t xml:space="preserve"> </w:t>
                  </w:r>
                  <w:hyperlink r:id="rId56" w:history="1">
                    <w:r w:rsidRPr="0052635B">
                      <w:rPr>
                        <w:rStyle w:val="Hyperlink"/>
                        <w:rFonts w:cs="Segoe UI"/>
                      </w:rPr>
                      <w:t>deep integration with Forms Pro</w:t>
                    </w:r>
                  </w:hyperlink>
                  <w:r w:rsidRPr="0052635B">
                    <w:rPr>
                      <w:rFonts w:cs="Segoe UI"/>
                    </w:rPr>
                    <w:t xml:space="preserve"> </w:t>
                  </w:r>
                  <w:r w:rsidRPr="0052635B">
                    <w:rPr>
                      <w:rFonts w:cs="Segoe UI"/>
                      <w:color w:val="171717"/>
                      <w:shd w:val="clear" w:color="auto" w:fill="FFFFFF"/>
                    </w:rPr>
                    <w:t>brings a rich set of capabilities for asking for feedback about your customers' needs</w:t>
                  </w:r>
                  <w:r w:rsidR="00180D86">
                    <w:rPr>
                      <w:rFonts w:cs="Segoe UI"/>
                      <w:color w:val="171717"/>
                      <w:shd w:val="clear" w:color="auto" w:fill="FFFFFF"/>
                    </w:rPr>
                    <w:t>.</w:t>
                  </w:r>
                  <w:r w:rsidRPr="0052635B">
                    <w:rPr>
                      <w:rFonts w:cs="Segoe UI"/>
                      <w:color w:val="171717"/>
                      <w:shd w:val="clear" w:color="auto" w:fill="FFFFFF"/>
                    </w:rPr>
                    <w:t xml:space="preserve"> These survey capabilities help you make data-driven decisions and apply your findings to your marketing initiatives.</w:t>
                  </w:r>
                </w:p>
                <w:p w14:paraId="3D91E0AB" w14:textId="77777777" w:rsidR="00835B71" w:rsidRPr="0052635B" w:rsidRDefault="00835B71" w:rsidP="00E475CF">
                  <w:pPr>
                    <w:rPr>
                      <w:rFonts w:cs="Segoe UI"/>
                    </w:rPr>
                  </w:pPr>
                </w:p>
                <w:p w14:paraId="2064D312" w14:textId="147BC320" w:rsidR="00835B71" w:rsidRPr="0052635B" w:rsidRDefault="00180D86" w:rsidP="00E475CF">
                  <w:pPr>
                    <w:rPr>
                      <w:rFonts w:cs="Segoe UI"/>
                      <w:color w:val="171717"/>
                      <w:shd w:val="clear" w:color="auto" w:fill="FFFFFF"/>
                    </w:rPr>
                  </w:pPr>
                  <w:r>
                    <w:rPr>
                      <w:rFonts w:cs="Segoe UI"/>
                    </w:rPr>
                    <w:t>W</w:t>
                  </w:r>
                  <w:r w:rsidR="00835B71" w:rsidRPr="0052635B">
                    <w:rPr>
                      <w:rFonts w:cs="Segoe UI"/>
                      <w:color w:val="171717"/>
                      <w:shd w:val="clear" w:color="auto" w:fill="FFFFFF"/>
                    </w:rPr>
                    <w:t xml:space="preserve">ith new </w:t>
                  </w:r>
                  <w:hyperlink r:id="rId57" w:history="1">
                    <w:r w:rsidR="00835B71" w:rsidRPr="0052635B">
                      <w:rPr>
                        <w:rStyle w:val="Hyperlink"/>
                        <w:rFonts w:cs="Segoe UI"/>
                        <w:shd w:val="clear" w:color="auto" w:fill="FFFFFF"/>
                      </w:rPr>
                      <w:t>sales forecasting</w:t>
                    </w:r>
                  </w:hyperlink>
                  <w:r w:rsidR="00835B71" w:rsidRPr="0052635B">
                    <w:rPr>
                      <w:rFonts w:cs="Segoe UI"/>
                      <w:color w:val="171717"/>
                      <w:shd w:val="clear" w:color="auto" w:fill="FFFFFF"/>
                    </w:rPr>
                    <w:t xml:space="preserve"> in Dynamics 365 Sales and Sales Insights, we are introducing a new set of capabilities that empower organizations to natively create and manage bottom-up sales forecast processes. Predictive forecasting complements subjective bottom-up projections with objective data-driven forecasts. By leveraging both historical and pipeline data, sales managers can forecast sales more accurately and without bias, leveraging the latest AI technologies.</w:t>
                  </w:r>
                </w:p>
                <w:p w14:paraId="57020FF0" w14:textId="77777777" w:rsidR="00835B71" w:rsidRPr="0052635B" w:rsidRDefault="00835B71" w:rsidP="00E475CF">
                  <w:pPr>
                    <w:rPr>
                      <w:rFonts w:cs="Segoe UI"/>
                    </w:rPr>
                  </w:pPr>
                </w:p>
                <w:p w14:paraId="052A3F16" w14:textId="4A1A2D04" w:rsidR="00835B71" w:rsidRDefault="00F46681" w:rsidP="00E475CF">
                  <w:pPr>
                    <w:rPr>
                      <w:rFonts w:cs="Segoe UI"/>
                    </w:rPr>
                  </w:pPr>
                  <w:r w:rsidRPr="00BA25F6">
                    <w:rPr>
                      <w:rFonts w:cs="Segoe UI"/>
                    </w:rPr>
                    <w:t>We’ve</w:t>
                  </w:r>
                  <w:r>
                    <w:rPr>
                      <w:rFonts w:cs="Segoe UI"/>
                      <w:b/>
                      <w:bCs/>
                    </w:rPr>
                    <w:t xml:space="preserve"> </w:t>
                  </w:r>
                  <w:r>
                    <w:rPr>
                      <w:rFonts w:cs="Segoe UI"/>
                    </w:rPr>
                    <w:t>i</w:t>
                  </w:r>
                  <w:r w:rsidR="00835B71" w:rsidRPr="0052635B">
                    <w:rPr>
                      <w:rFonts w:cs="Segoe UI"/>
                    </w:rPr>
                    <w:t>mprove</w:t>
                  </w:r>
                  <w:r>
                    <w:rPr>
                      <w:rFonts w:cs="Segoe UI"/>
                    </w:rPr>
                    <w:t xml:space="preserve">d </w:t>
                  </w:r>
                  <w:r w:rsidR="00835B71" w:rsidRPr="0052635B">
                    <w:rPr>
                      <w:rFonts w:cs="Segoe UI"/>
                    </w:rPr>
                    <w:t xml:space="preserve">our </w:t>
                  </w:r>
                  <w:hyperlink r:id="rId58" w:history="1">
                    <w:r w:rsidR="00835B71" w:rsidRPr="0052635B">
                      <w:rPr>
                        <w:rStyle w:val="Hyperlink"/>
                        <w:rFonts w:cs="Segoe UI"/>
                      </w:rPr>
                      <w:t xml:space="preserve">omni-channel for </w:t>
                    </w:r>
                    <w:r>
                      <w:rPr>
                        <w:rStyle w:val="Hyperlink"/>
                        <w:rFonts w:cs="Segoe UI"/>
                      </w:rPr>
                      <w:t>D</w:t>
                    </w:r>
                    <w:r>
                      <w:rPr>
                        <w:rStyle w:val="Hyperlink"/>
                      </w:rPr>
                      <w:t xml:space="preserve">ynamics 365 </w:t>
                    </w:r>
                    <w:r w:rsidR="00835B71" w:rsidRPr="0052635B">
                      <w:rPr>
                        <w:rStyle w:val="Hyperlink"/>
                        <w:rFonts w:cs="Segoe UI"/>
                      </w:rPr>
                      <w:t>customer service</w:t>
                    </w:r>
                  </w:hyperlink>
                  <w:r w:rsidR="00835B71" w:rsidRPr="0052635B">
                    <w:rPr>
                      <w:rFonts w:cs="Segoe UI"/>
                    </w:rPr>
                    <w:t xml:space="preserve"> by adding integration with new digital messaging channels like SMS, WeChat, Twitter</w:t>
                  </w:r>
                  <w:r w:rsidR="00DB2BD2">
                    <w:rPr>
                      <w:rFonts w:cs="Segoe UI"/>
                    </w:rPr>
                    <w:t>,</w:t>
                  </w:r>
                  <w:r w:rsidR="00835B71" w:rsidRPr="0052635B">
                    <w:rPr>
                      <w:rFonts w:cs="Segoe UI"/>
                    </w:rPr>
                    <w:t xml:space="preserve"> and LINE</w:t>
                  </w:r>
                  <w:r w:rsidR="00B02C93">
                    <w:rPr>
                      <w:rFonts w:cs="Segoe UI"/>
                    </w:rPr>
                    <w:t>.</w:t>
                  </w:r>
                </w:p>
                <w:p w14:paraId="6BC94D29" w14:textId="77777777" w:rsidR="00B02C93" w:rsidRPr="0052635B" w:rsidRDefault="00B02C93" w:rsidP="00E475CF">
                  <w:pPr>
                    <w:rPr>
                      <w:rFonts w:cs="Segoe UI"/>
                    </w:rPr>
                  </w:pPr>
                </w:p>
                <w:p w14:paraId="40C2DAC0" w14:textId="351BF105" w:rsidR="00835B71" w:rsidRPr="0052635B" w:rsidRDefault="007657D7" w:rsidP="00E475CF">
                  <w:pPr>
                    <w:rPr>
                      <w:rFonts w:cs="Segoe UI"/>
                    </w:rPr>
                  </w:pPr>
                  <w:hyperlink r:id="rId59" w:history="1">
                    <w:r w:rsidR="002E1B64">
                      <w:rPr>
                        <w:rStyle w:val="Hyperlink"/>
                      </w:rPr>
                      <w:t>The</w:t>
                    </w:r>
                    <w:r w:rsidR="00835B71" w:rsidRPr="0052635B">
                      <w:rPr>
                        <w:rStyle w:val="Hyperlink"/>
                        <w:rFonts w:cs="Segoe UI"/>
                      </w:rPr>
                      <w:t xml:space="preserve"> </w:t>
                    </w:r>
                    <w:r w:rsidR="002E1B64">
                      <w:rPr>
                        <w:rStyle w:val="Hyperlink"/>
                        <w:rFonts w:cs="Segoe UI"/>
                      </w:rPr>
                      <w:t xml:space="preserve">Dynamics 365 </w:t>
                    </w:r>
                    <w:r w:rsidR="00835B71" w:rsidRPr="0052635B">
                      <w:rPr>
                        <w:rStyle w:val="Hyperlink"/>
                        <w:rFonts w:cs="Segoe UI"/>
                      </w:rPr>
                      <w:t>field service mobile application</w:t>
                    </w:r>
                  </w:hyperlink>
                  <w:r w:rsidR="006461F2">
                    <w:t xml:space="preserve"> is </w:t>
                  </w:r>
                  <w:r w:rsidR="00835B71" w:rsidRPr="0052635B">
                    <w:rPr>
                      <w:rFonts w:cs="Segoe UI"/>
                      <w:color w:val="171717"/>
                      <w:shd w:val="clear" w:color="auto" w:fill="FFFFFF"/>
                    </w:rPr>
                    <w:t>optimized for technicians who travel to customer locations to resolve issues</w:t>
                  </w:r>
                  <w:r w:rsidR="00835B71" w:rsidRPr="0052635B">
                    <w:rPr>
                      <w:rFonts w:cs="Segoe UI"/>
                    </w:rPr>
                    <w:t>.</w:t>
                  </w:r>
                  <w:r w:rsidR="00835B71" w:rsidRPr="0052635B">
                    <w:rPr>
                      <w:rFonts w:cs="Segoe UI"/>
                      <w:color w:val="171717"/>
                      <w:shd w:val="clear" w:color="auto" w:fill="FFFFFF"/>
                    </w:rPr>
                    <w:t xml:space="preserve"> It empowers technicians with an easy-to-use mobile experience</w:t>
                  </w:r>
                  <w:r w:rsidR="00EE1DCF">
                    <w:rPr>
                      <w:rFonts w:cs="Segoe UI"/>
                      <w:color w:val="171717"/>
                      <w:shd w:val="clear" w:color="auto" w:fill="FFFFFF"/>
                    </w:rPr>
                    <w:t>,</w:t>
                  </w:r>
                  <w:r w:rsidR="00835B71" w:rsidRPr="0052635B">
                    <w:rPr>
                      <w:rFonts w:cs="Segoe UI"/>
                      <w:color w:val="171717"/>
                      <w:shd w:val="clear" w:color="auto" w:fill="FFFFFF"/>
                    </w:rPr>
                    <w:t xml:space="preserve"> and important information is available offline when visiting remote destinations without internet connectivity. </w:t>
                  </w:r>
                  <w:r w:rsidR="00835B71" w:rsidRPr="0052635B">
                    <w:rPr>
                      <w:rFonts w:cs="Segoe UI"/>
                    </w:rPr>
                    <w:t xml:space="preserve"> </w:t>
                  </w:r>
                </w:p>
                <w:p w14:paraId="0E4ED497" w14:textId="77777777" w:rsidR="00835B71" w:rsidRPr="0052635B" w:rsidRDefault="00835B71" w:rsidP="00E475CF">
                  <w:pPr>
                    <w:rPr>
                      <w:rFonts w:cs="Segoe UI"/>
                    </w:rPr>
                  </w:pPr>
                </w:p>
                <w:p w14:paraId="013E5A5C" w14:textId="0BFA1799" w:rsidR="00835B71" w:rsidRPr="0052635B" w:rsidRDefault="00835B71" w:rsidP="00E475CF">
                  <w:pPr>
                    <w:rPr>
                      <w:rFonts w:cs="Segoe UI"/>
                      <w:color w:val="171717"/>
                      <w:shd w:val="clear" w:color="auto" w:fill="FFFFFF"/>
                    </w:rPr>
                  </w:pPr>
                  <w:r w:rsidRPr="00BA25F6">
                    <w:rPr>
                      <w:rFonts w:cs="Segoe UI"/>
                    </w:rPr>
                    <w:t>Dynamics 365 Finance</w:t>
                  </w:r>
                  <w:r w:rsidRPr="0052635B">
                    <w:rPr>
                      <w:rFonts w:cs="Segoe UI"/>
                    </w:rPr>
                    <w:t xml:space="preserve"> </w:t>
                  </w:r>
                  <w:r w:rsidR="006461F2">
                    <w:rPr>
                      <w:rFonts w:cs="Segoe UI"/>
                    </w:rPr>
                    <w:t>includes</w:t>
                  </w:r>
                  <w:r w:rsidR="006461F2" w:rsidRPr="0052635B">
                    <w:rPr>
                      <w:rFonts w:cs="Segoe UI"/>
                    </w:rPr>
                    <w:t xml:space="preserve"> </w:t>
                  </w:r>
                  <w:r w:rsidRPr="0052635B">
                    <w:rPr>
                      <w:rFonts w:cs="Segoe UI"/>
                    </w:rPr>
                    <w:t xml:space="preserve">new </w:t>
                  </w:r>
                  <w:hyperlink r:id="rId60" w:history="1">
                    <w:r w:rsidRPr="0052635B">
                      <w:rPr>
                        <w:rStyle w:val="Hyperlink"/>
                        <w:rFonts w:cs="Segoe UI"/>
                      </w:rPr>
                      <w:t>credit management</w:t>
                    </w:r>
                  </w:hyperlink>
                  <w:r w:rsidRPr="0052635B">
                    <w:rPr>
                      <w:rFonts w:cs="Segoe UI"/>
                    </w:rPr>
                    <w:t xml:space="preserve"> capabilities </w:t>
                  </w:r>
                  <w:r w:rsidR="006461F2">
                    <w:rPr>
                      <w:rFonts w:cs="Segoe UI"/>
                      <w:color w:val="171717"/>
                      <w:shd w:val="clear" w:color="auto" w:fill="FFFFFF"/>
                    </w:rPr>
                    <w:t>to</w:t>
                  </w:r>
                  <w:r w:rsidR="006461F2" w:rsidRPr="0052635B">
                    <w:rPr>
                      <w:rFonts w:cs="Segoe UI"/>
                      <w:color w:val="171717"/>
                      <w:shd w:val="clear" w:color="auto" w:fill="FFFFFF"/>
                    </w:rPr>
                    <w:t xml:space="preserve"> </w:t>
                  </w:r>
                  <w:r w:rsidRPr="0052635B">
                    <w:rPr>
                      <w:rFonts w:cs="Segoe UI"/>
                      <w:color w:val="171717"/>
                      <w:shd w:val="clear" w:color="auto" w:fill="FFFFFF"/>
                    </w:rPr>
                    <w:t>proactively suggest credit control activities, thereby improving cashflow, reducing bad debts, and providing insight and controls that help you manage credit risks while ensuring that customers have the flexibility to take advantage of promotions and make the purchases they need</w:t>
                  </w:r>
                  <w:r w:rsidR="00EE1DCF">
                    <w:rPr>
                      <w:rFonts w:cs="Segoe UI"/>
                      <w:color w:val="171717"/>
                      <w:shd w:val="clear" w:color="auto" w:fill="FFFFFF"/>
                    </w:rPr>
                    <w:t>.</w:t>
                  </w:r>
                </w:p>
                <w:p w14:paraId="501D230F" w14:textId="77777777" w:rsidR="00835B71" w:rsidRPr="0052635B" w:rsidRDefault="00835B71" w:rsidP="00E475CF">
                  <w:pPr>
                    <w:rPr>
                      <w:rFonts w:cs="Segoe UI"/>
                    </w:rPr>
                  </w:pPr>
                </w:p>
                <w:p w14:paraId="47245CEF" w14:textId="2B59E7AF" w:rsidR="005B102C" w:rsidRPr="0052635B" w:rsidRDefault="00835B71" w:rsidP="00BA25F6">
                  <w:pPr>
                    <w:rPr>
                      <w:rFonts w:eastAsiaTheme="minorEastAsia" w:cs="Segoe UI"/>
                      <w:color w:val="0078D4"/>
                    </w:rPr>
                  </w:pPr>
                  <w:r w:rsidRPr="00BA25F6">
                    <w:rPr>
                      <w:rFonts w:cs="Segoe UI"/>
                    </w:rPr>
                    <w:t xml:space="preserve">Dynamics 365 </w:t>
                  </w:r>
                  <w:r w:rsidRPr="006461F2">
                    <w:rPr>
                      <w:rFonts w:cs="Segoe UI"/>
                    </w:rPr>
                    <w:t>Supply</w:t>
                  </w:r>
                  <w:r w:rsidRPr="0052635B">
                    <w:rPr>
                      <w:rFonts w:cs="Segoe UI"/>
                    </w:rPr>
                    <w:t xml:space="preserve"> Chain Management </w:t>
                  </w:r>
                  <w:hyperlink r:id="rId61" w:history="1">
                    <w:r w:rsidRPr="0052635B">
                      <w:rPr>
                        <w:rStyle w:val="Hyperlink"/>
                        <w:rFonts w:cs="Segoe UI"/>
                      </w:rPr>
                      <w:t>now integrates with Dynamics 365 Field Service</w:t>
                    </w:r>
                  </w:hyperlink>
                  <w:r w:rsidRPr="0052635B">
                    <w:rPr>
                      <w:rFonts w:cs="Segoe UI"/>
                    </w:rPr>
                    <w:t xml:space="preserve"> to help reduce downtime of geographically dispersed mission</w:t>
                  </w:r>
                  <w:r w:rsidR="00603512">
                    <w:rPr>
                      <w:rFonts w:cs="Segoe UI"/>
                    </w:rPr>
                    <w:t>-</w:t>
                  </w:r>
                  <w:r w:rsidRPr="0052635B">
                    <w:rPr>
                      <w:rFonts w:cs="Segoe UI"/>
                    </w:rPr>
                    <w:t>critical assets by automating field service operations, as well as Microsoft Dynamics 365 Guides to train your workforce faster, more effectively, and in some cases more safely using mixed</w:t>
                  </w:r>
                  <w:r w:rsidR="00603512">
                    <w:rPr>
                      <w:rFonts w:cs="Segoe UI"/>
                    </w:rPr>
                    <w:t>-</w:t>
                  </w:r>
                  <w:r w:rsidRPr="0052635B">
                    <w:rPr>
                      <w:rFonts w:cs="Segoe UI"/>
                    </w:rPr>
                    <w:t xml:space="preserve"> reality learning experiences</w:t>
                  </w:r>
                  <w:r w:rsidR="00603512">
                    <w:rPr>
                      <w:rFonts w:cs="Segoe UI"/>
                    </w:rPr>
                    <w:t>.</w:t>
                  </w:r>
                </w:p>
              </w:tc>
            </w:tr>
            <w:tr w:rsidR="005B102C" w:rsidRPr="00C941BD" w14:paraId="16F87420" w14:textId="77777777" w:rsidTr="5A366A97">
              <w:trPr>
                <w:jc w:val="center"/>
              </w:trPr>
              <w:tc>
                <w:tcPr>
                  <w:tcW w:w="9360" w:type="dxa"/>
                  <w:shd w:val="clear" w:color="auto" w:fill="FFFFFF" w:themeFill="background1"/>
                  <w:tcMar>
                    <w:top w:w="300" w:type="dxa"/>
                    <w:left w:w="375" w:type="dxa"/>
                    <w:bottom w:w="300" w:type="dxa"/>
                    <w:right w:w="375" w:type="dxa"/>
                  </w:tcMar>
                </w:tcPr>
                <w:p w14:paraId="44FF7356" w14:textId="4A803B9F" w:rsidR="005B102C" w:rsidRPr="00717613" w:rsidRDefault="005B102C" w:rsidP="005B102C">
                  <w:pPr>
                    <w:pStyle w:val="Heading1"/>
                    <w:outlineLvl w:val="0"/>
                    <w:rPr>
                      <w:sz w:val="18"/>
                      <w:szCs w:val="18"/>
                    </w:rPr>
                  </w:pPr>
                  <w:r>
                    <w:t>Microsoft Power Platform  </w:t>
                  </w:r>
                </w:p>
              </w:tc>
            </w:tr>
            <w:tr w:rsidR="005B102C" w:rsidRPr="00C941BD" w14:paraId="0960F5E2" w14:textId="77777777" w:rsidTr="5A366A97">
              <w:trPr>
                <w:trHeight w:val="23"/>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2A2F29D8" w14:textId="3C852DEF" w:rsidR="00FC391B" w:rsidRPr="001F354F" w:rsidRDefault="00FC391B" w:rsidP="00FC391B">
                  <w:pPr>
                    <w:rPr>
                      <w:rFonts w:cs="Segoe UI"/>
                    </w:rPr>
                  </w:pPr>
                  <w:r w:rsidRPr="001F354F">
                    <w:rPr>
                      <w:rFonts w:cs="Segoe UI"/>
                    </w:rPr>
                    <w:t xml:space="preserve">With the addition of </w:t>
                  </w:r>
                  <w:r w:rsidR="006905E7" w:rsidRPr="001F354F">
                    <w:rPr>
                      <w:rFonts w:cs="Segoe UI"/>
                    </w:rPr>
                    <w:t>the new robotic process automation (</w:t>
                  </w:r>
                  <w:r w:rsidRPr="001F354F">
                    <w:rPr>
                      <w:rFonts w:cs="Segoe UI"/>
                    </w:rPr>
                    <w:t>RPA</w:t>
                  </w:r>
                  <w:r w:rsidR="006905E7" w:rsidRPr="001F354F">
                    <w:rPr>
                      <w:rFonts w:cs="Segoe UI"/>
                    </w:rPr>
                    <w:t xml:space="preserve">) capability, </w:t>
                  </w:r>
                  <w:hyperlink r:id="rId62" w:history="1">
                    <w:r w:rsidR="00A76E8A" w:rsidRPr="001F354F">
                      <w:rPr>
                        <w:rStyle w:val="Hyperlink"/>
                        <w:rFonts w:cs="Segoe UI"/>
                      </w:rPr>
                      <w:t>UI Flows</w:t>
                    </w:r>
                  </w:hyperlink>
                  <w:r w:rsidR="001F354F" w:rsidRPr="001F354F">
                    <w:rPr>
                      <w:rFonts w:cs="Segoe UI"/>
                    </w:rPr>
                    <w:t xml:space="preserve"> in </w:t>
                  </w:r>
                  <w:r w:rsidR="006905E7" w:rsidRPr="001F354F">
                    <w:rPr>
                      <w:rFonts w:cs="Segoe UI"/>
                    </w:rPr>
                    <w:t>Microsoft Power Automate</w:t>
                  </w:r>
                  <w:r w:rsidRPr="001F354F">
                    <w:rPr>
                      <w:rFonts w:cs="Segoe UI"/>
                    </w:rPr>
                    <w:t xml:space="preserve">, organizations </w:t>
                  </w:r>
                  <w:r w:rsidR="001F354F" w:rsidRPr="001F354F">
                    <w:rPr>
                      <w:rFonts w:cs="Segoe UI"/>
                    </w:rPr>
                    <w:t>can</w:t>
                  </w:r>
                  <w:r w:rsidRPr="001F354F">
                    <w:rPr>
                      <w:rFonts w:cs="Segoe UI"/>
                    </w:rPr>
                    <w:t xml:space="preserve"> automate their legacy apps and manual processes through UI-based automation. </w:t>
                  </w:r>
                </w:p>
                <w:p w14:paraId="6E6511C4" w14:textId="77777777" w:rsidR="00FC391B" w:rsidRPr="001F354F" w:rsidRDefault="00FC391B" w:rsidP="00FC391B">
                  <w:pPr>
                    <w:rPr>
                      <w:rFonts w:cs="Segoe UI"/>
                    </w:rPr>
                  </w:pPr>
                </w:p>
                <w:p w14:paraId="3667854A" w14:textId="3319EB62" w:rsidR="00FC391B" w:rsidRPr="001F354F" w:rsidRDefault="00FC391B" w:rsidP="00FC391B">
                  <w:pPr>
                    <w:rPr>
                      <w:rFonts w:cs="Segoe UI"/>
                      <w:color w:val="auto"/>
                    </w:rPr>
                  </w:pPr>
                  <w:r w:rsidRPr="00BA25F6">
                    <w:rPr>
                      <w:rFonts w:cs="Segoe UI"/>
                      <w:color w:val="auto"/>
                    </w:rPr>
                    <w:t>Power Apps</w:t>
                  </w:r>
                  <w:r w:rsidRPr="00E11507">
                    <w:rPr>
                      <w:rFonts w:cs="Segoe UI"/>
                      <w:color w:val="auto"/>
                    </w:rPr>
                    <w:t xml:space="preserve"> </w:t>
                  </w:r>
                  <w:r w:rsidR="001F354F" w:rsidRPr="001F354F">
                    <w:rPr>
                      <w:rFonts w:cs="Segoe UI"/>
                      <w:color w:val="auto"/>
                    </w:rPr>
                    <w:t>introduced</w:t>
                  </w:r>
                  <w:r w:rsidRPr="001F354F">
                    <w:rPr>
                      <w:rFonts w:cs="Segoe UI"/>
                      <w:color w:val="auto"/>
                    </w:rPr>
                    <w:t xml:space="preserve"> the ability to </w:t>
                  </w:r>
                  <w:hyperlink r:id="rId63" w:history="1">
                    <w:r w:rsidRPr="001F354F">
                      <w:rPr>
                        <w:rStyle w:val="Hyperlink"/>
                        <w:rFonts w:cs="Segoe UI"/>
                      </w:rPr>
                      <w:t>work offline</w:t>
                    </w:r>
                  </w:hyperlink>
                  <w:r w:rsidRPr="001F354F">
                    <w:rPr>
                      <w:rFonts w:cs="Segoe UI"/>
                      <w:color w:val="auto"/>
                    </w:rPr>
                    <w:t xml:space="preserve"> for mobile applications, enabling front-line workers to perform their daily jobs </w:t>
                  </w:r>
                  <w:r w:rsidR="001F354F">
                    <w:rPr>
                      <w:rFonts w:cs="Segoe UI"/>
                      <w:color w:val="auto"/>
                    </w:rPr>
                    <w:t>if</w:t>
                  </w:r>
                  <w:r w:rsidR="001F354F" w:rsidRPr="001F354F">
                    <w:rPr>
                      <w:rFonts w:cs="Segoe UI"/>
                      <w:color w:val="auto"/>
                    </w:rPr>
                    <w:t xml:space="preserve"> </w:t>
                  </w:r>
                  <w:r w:rsidRPr="001F354F">
                    <w:rPr>
                      <w:rFonts w:cs="Segoe UI"/>
                      <w:color w:val="auto"/>
                    </w:rPr>
                    <w:t xml:space="preserve">they usually work in an area </w:t>
                  </w:r>
                  <w:r w:rsidR="007A70ED">
                    <w:rPr>
                      <w:rFonts w:cs="Segoe UI"/>
                      <w:color w:val="auto"/>
                    </w:rPr>
                    <w:t>with</w:t>
                  </w:r>
                  <w:r w:rsidRPr="001F354F">
                    <w:rPr>
                      <w:rFonts w:cs="Segoe UI"/>
                      <w:color w:val="auto"/>
                    </w:rPr>
                    <w:t xml:space="preserve"> poor or no internet connectivity</w:t>
                  </w:r>
                  <w:r w:rsidR="001F354F">
                    <w:rPr>
                      <w:rFonts w:cs="Segoe UI"/>
                      <w:color w:val="auto"/>
                    </w:rPr>
                    <w:t>.</w:t>
                  </w:r>
                </w:p>
                <w:p w14:paraId="3C712FBD" w14:textId="77777777" w:rsidR="00FC391B" w:rsidRPr="001F354F" w:rsidRDefault="00FC391B" w:rsidP="00FC391B">
                  <w:pPr>
                    <w:rPr>
                      <w:rFonts w:cs="Segoe UI"/>
                      <w:color w:val="auto"/>
                    </w:rPr>
                  </w:pPr>
                </w:p>
                <w:p w14:paraId="5D4146EA" w14:textId="0467DB08" w:rsidR="00FC391B" w:rsidRPr="001F354F" w:rsidRDefault="00FC391B" w:rsidP="00FC391B">
                  <w:pPr>
                    <w:rPr>
                      <w:rFonts w:cs="Segoe UI"/>
                    </w:rPr>
                  </w:pPr>
                  <w:r w:rsidRPr="00BA25F6">
                    <w:rPr>
                      <w:rFonts w:cs="Segoe UI"/>
                    </w:rPr>
                    <w:t>AI Builder</w:t>
                  </w:r>
                  <w:r w:rsidRPr="00E11507">
                    <w:rPr>
                      <w:rFonts w:cs="Segoe UI"/>
                    </w:rPr>
                    <w:t xml:space="preserve"> </w:t>
                  </w:r>
                  <w:r w:rsidR="00DD0CBA" w:rsidRPr="003110B5">
                    <w:rPr>
                      <w:rFonts w:cs="Segoe UI"/>
                    </w:rPr>
                    <w:t>provides</w:t>
                  </w:r>
                  <w:r w:rsidRPr="001F354F">
                    <w:rPr>
                      <w:rFonts w:cs="Segoe UI"/>
                    </w:rPr>
                    <w:t xml:space="preserve"> AI scenarios in the power platform through a ‘’point-and-click” experience, </w:t>
                  </w:r>
                  <w:r w:rsidR="00DD0CBA">
                    <w:rPr>
                      <w:rFonts w:cs="Segoe UI"/>
                    </w:rPr>
                    <w:t xml:space="preserve">and </w:t>
                  </w:r>
                  <w:hyperlink r:id="rId64" w:history="1">
                    <w:r w:rsidRPr="001F354F">
                      <w:rPr>
                        <w:rStyle w:val="Hyperlink"/>
                        <w:rFonts w:cs="Segoe UI"/>
                      </w:rPr>
                      <w:t xml:space="preserve">now </w:t>
                    </w:r>
                    <w:r w:rsidR="00DD0CBA" w:rsidRPr="001F354F">
                      <w:rPr>
                        <w:rStyle w:val="Hyperlink"/>
                        <w:rFonts w:cs="Segoe UI"/>
                      </w:rPr>
                      <w:t>provid</w:t>
                    </w:r>
                    <w:r w:rsidR="00DD0CBA">
                      <w:rPr>
                        <w:rStyle w:val="Hyperlink"/>
                        <w:rFonts w:cs="Segoe UI"/>
                      </w:rPr>
                      <w:t>es</w:t>
                    </w:r>
                    <w:r w:rsidR="00DD0CBA" w:rsidRPr="001F354F">
                      <w:rPr>
                        <w:rStyle w:val="Hyperlink"/>
                        <w:rFonts w:cs="Segoe UI"/>
                      </w:rPr>
                      <w:t xml:space="preserve"> </w:t>
                    </w:r>
                    <w:r w:rsidRPr="001F354F">
                      <w:rPr>
                        <w:rStyle w:val="Hyperlink"/>
                        <w:rFonts w:cs="Segoe UI"/>
                      </w:rPr>
                      <w:t>new AI scenarios</w:t>
                    </w:r>
                  </w:hyperlink>
                  <w:r w:rsidRPr="001F354F">
                    <w:rPr>
                      <w:rFonts w:cs="Segoe UI"/>
                    </w:rPr>
                    <w:t xml:space="preserve"> around Form processing, Object detection</w:t>
                  </w:r>
                  <w:r w:rsidR="009A6A60">
                    <w:rPr>
                      <w:rFonts w:cs="Segoe UI"/>
                    </w:rPr>
                    <w:t>,</w:t>
                  </w:r>
                  <w:r w:rsidRPr="001F354F">
                    <w:rPr>
                      <w:rFonts w:cs="Segoe UI"/>
                    </w:rPr>
                    <w:t xml:space="preserve"> and Text recognition</w:t>
                  </w:r>
                  <w:r w:rsidR="00DD0CBA">
                    <w:rPr>
                      <w:rFonts w:cs="Segoe UI"/>
                    </w:rPr>
                    <w:t>.</w:t>
                  </w:r>
                </w:p>
                <w:p w14:paraId="2C4A765F" w14:textId="77777777" w:rsidR="00FC391B" w:rsidRPr="001F354F" w:rsidRDefault="00FC391B" w:rsidP="00FC391B">
                  <w:pPr>
                    <w:rPr>
                      <w:rFonts w:cs="Segoe UI"/>
                    </w:rPr>
                  </w:pPr>
                </w:p>
                <w:p w14:paraId="40C96628" w14:textId="7112F340" w:rsidR="005B102C" w:rsidRPr="001F354F" w:rsidRDefault="003F1000" w:rsidP="001F354F">
                  <w:pPr>
                    <w:rPr>
                      <w:rFonts w:cs="Segoe UI"/>
                    </w:rPr>
                  </w:pPr>
                  <w:r>
                    <w:rPr>
                      <w:rFonts w:cs="Segoe UI"/>
                      <w:color w:val="171717"/>
                      <w:shd w:val="clear" w:color="auto" w:fill="FFFFFF"/>
                    </w:rPr>
                    <w:t>N</w:t>
                  </w:r>
                  <w:r w:rsidR="00FC391B" w:rsidRPr="001F354F">
                    <w:rPr>
                      <w:rFonts w:cs="Segoe UI"/>
                      <w:color w:val="171717"/>
                      <w:shd w:val="clear" w:color="auto" w:fill="FFFFFF"/>
                    </w:rPr>
                    <w:t xml:space="preserve">ew </w:t>
                  </w:r>
                  <w:hyperlink r:id="rId65" w:history="1">
                    <w:r w:rsidR="00FC391B" w:rsidRPr="001F354F">
                      <w:rPr>
                        <w:rStyle w:val="Hyperlink"/>
                        <w:rFonts w:cs="Segoe UI"/>
                        <w:shd w:val="clear" w:color="auto" w:fill="FFFFFF"/>
                      </w:rPr>
                      <w:t>data protection capabilities</w:t>
                    </w:r>
                  </w:hyperlink>
                  <w:r w:rsidR="00FC391B" w:rsidRPr="001F354F">
                    <w:rPr>
                      <w:rFonts w:cs="Segoe UI"/>
                      <w:color w:val="171717"/>
                      <w:shd w:val="clear" w:color="auto" w:fill="FFFFFF"/>
                    </w:rPr>
                    <w:t xml:space="preserve"> in Power BI</w:t>
                  </w:r>
                  <w:r>
                    <w:rPr>
                      <w:rFonts w:cs="Segoe UI"/>
                      <w:color w:val="171717"/>
                      <w:shd w:val="clear" w:color="auto" w:fill="FFFFFF"/>
                    </w:rPr>
                    <w:t xml:space="preserve"> </w:t>
                  </w:r>
                  <w:r w:rsidR="00FC391B" w:rsidRPr="001F354F">
                    <w:rPr>
                      <w:rFonts w:cs="Segoe UI"/>
                      <w:color w:val="171717"/>
                      <w:shd w:val="clear" w:color="auto" w:fill="FFFFFF"/>
                    </w:rPr>
                    <w:t xml:space="preserve">provide greater control and visibility over sensitive data in Power BI. In addition, new </w:t>
                  </w:r>
                  <w:hyperlink r:id="rId66" w:history="1">
                    <w:r w:rsidR="00FC391B" w:rsidRPr="001F354F">
                      <w:rPr>
                        <w:rStyle w:val="Hyperlink"/>
                        <w:rFonts w:cs="Segoe UI"/>
                        <w:shd w:val="clear" w:color="auto" w:fill="FFFFFF"/>
                      </w:rPr>
                      <w:t>data linage capabilities</w:t>
                    </w:r>
                  </w:hyperlink>
                  <w:r w:rsidR="00FC391B" w:rsidRPr="001F354F">
                    <w:rPr>
                      <w:rFonts w:cs="Segoe UI"/>
                      <w:color w:val="171717"/>
                      <w:shd w:val="clear" w:color="auto" w:fill="FFFFFF"/>
                    </w:rPr>
                    <w:t xml:space="preserve"> will enable usage to see the lineage relationship between all artifacts in a BI workplace and its external dependencies.</w:t>
                  </w:r>
                </w:p>
              </w:tc>
            </w:tr>
            <w:tr w:rsidR="005B102C" w:rsidRPr="00C941BD" w14:paraId="02EA9D11" w14:textId="77777777" w:rsidTr="5A366A97">
              <w:trPr>
                <w:jc w:val="center"/>
              </w:trPr>
              <w:tc>
                <w:tcPr>
                  <w:tcW w:w="9360" w:type="dxa"/>
                  <w:shd w:val="clear" w:color="auto" w:fill="FFFFFF" w:themeFill="background1"/>
                  <w:tcMar>
                    <w:top w:w="300" w:type="dxa"/>
                    <w:left w:w="375" w:type="dxa"/>
                    <w:bottom w:w="300" w:type="dxa"/>
                    <w:right w:w="375" w:type="dxa"/>
                  </w:tcMar>
                </w:tcPr>
                <w:p w14:paraId="0D90B133" w14:textId="7BDC9F31" w:rsidR="005B102C" w:rsidRPr="00C941BD" w:rsidRDefault="005B102C" w:rsidP="005B102C">
                  <w:pPr>
                    <w:pStyle w:val="Heading1"/>
                    <w:outlineLvl w:val="0"/>
                  </w:pPr>
                  <w:r w:rsidRPr="00C941BD">
                    <w:t>LinkedIn</w:t>
                  </w:r>
                </w:p>
              </w:tc>
            </w:tr>
            <w:tr w:rsidR="005B102C" w:rsidRPr="00C941BD" w14:paraId="5378FF40" w14:textId="77777777" w:rsidTr="5A366A97">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26260C43" w14:textId="2C93F983" w:rsidR="005B102C" w:rsidRDefault="00135039" w:rsidP="005B102C">
                  <w:pPr>
                    <w:textAlignment w:val="baseline"/>
                    <w:rPr>
                      <w:rFonts w:eastAsia="Times New Roman"/>
                      <w:color w:val="000000"/>
                      <w:shd w:val="clear" w:color="auto" w:fill="FFFFFF"/>
                    </w:rPr>
                  </w:pPr>
                  <w:r>
                    <w:rPr>
                      <w:rFonts w:eastAsia="Times New Roman"/>
                      <w:color w:val="000000"/>
                      <w:shd w:val="clear" w:color="auto" w:fill="FFFFFF"/>
                    </w:rPr>
                    <w:t xml:space="preserve">To support </w:t>
                  </w:r>
                  <w:r w:rsidR="00472D18">
                    <w:rPr>
                      <w:rFonts w:eastAsia="Times New Roman"/>
                      <w:color w:val="000000"/>
                      <w:shd w:val="clear" w:color="auto" w:fill="FFFFFF"/>
                    </w:rPr>
                    <w:t>s</w:t>
                  </w:r>
                  <w:r>
                    <w:rPr>
                      <w:rFonts w:eastAsia="Times New Roman"/>
                      <w:color w:val="000000"/>
                      <w:shd w:val="clear" w:color="auto" w:fill="FFFFFF"/>
                    </w:rPr>
                    <w:t xml:space="preserve">mall </w:t>
                  </w:r>
                  <w:r w:rsidR="00472D18">
                    <w:rPr>
                      <w:rFonts w:eastAsia="Times New Roman"/>
                      <w:color w:val="000000"/>
                      <w:shd w:val="clear" w:color="auto" w:fill="FFFFFF"/>
                    </w:rPr>
                    <w:t>b</w:t>
                  </w:r>
                  <w:r>
                    <w:rPr>
                      <w:rFonts w:eastAsia="Times New Roman"/>
                      <w:color w:val="000000"/>
                      <w:shd w:val="clear" w:color="auto" w:fill="FFFFFF"/>
                    </w:rPr>
                    <w:t xml:space="preserve">usinesses </w:t>
                  </w:r>
                  <w:r w:rsidR="00472D18">
                    <w:rPr>
                      <w:rFonts w:eastAsia="Times New Roman"/>
                      <w:color w:val="000000"/>
                      <w:shd w:val="clear" w:color="auto" w:fill="FFFFFF"/>
                    </w:rPr>
                    <w:t>that</w:t>
                  </w:r>
                  <w:r>
                    <w:rPr>
                      <w:rFonts w:eastAsia="Times New Roman"/>
                      <w:color w:val="000000"/>
                      <w:shd w:val="clear" w:color="auto" w:fill="FFFFFF"/>
                    </w:rPr>
                    <w:t xml:space="preserve"> are beginning to hire again, </w:t>
                  </w:r>
                  <w:hyperlink r:id="rId67" w:history="1">
                    <w:r>
                      <w:rPr>
                        <w:rStyle w:val="Hyperlink"/>
                        <w:rFonts w:eastAsia="Times New Roman"/>
                        <w:color w:val="1155CC"/>
                        <w:shd w:val="clear" w:color="auto" w:fill="FFFFFF"/>
                      </w:rPr>
                      <w:t>we introduced a streamlined candidate management system</w:t>
                    </w:r>
                  </w:hyperlink>
                  <w:r>
                    <w:rPr>
                      <w:rFonts w:eastAsia="Times New Roman"/>
                      <w:color w:val="000000"/>
                      <w:shd w:val="clear" w:color="auto" w:fill="FFFFFF"/>
                    </w:rPr>
                    <w:t xml:space="preserve"> that’s fully integrated into Linkedin.com and for the first time, fully available on mobile. Now if SMBs are hiring, they will be able to rate and review job applicants all in one screen to quickly filter down to the most promising candidates. </w:t>
                  </w:r>
                </w:p>
                <w:p w14:paraId="0D0A1FB2" w14:textId="77777777" w:rsidR="00135039" w:rsidRDefault="00135039" w:rsidP="005B102C">
                  <w:pPr>
                    <w:textAlignment w:val="baseline"/>
                  </w:pPr>
                </w:p>
                <w:p w14:paraId="05F3C079" w14:textId="43D7F2E7" w:rsidR="00135039" w:rsidRDefault="00135039" w:rsidP="00135039">
                  <w:pPr>
                    <w:textAlignment w:val="baseline"/>
                    <w:rPr>
                      <w:rFonts w:eastAsia="Times New Roman"/>
                      <w:color w:val="000000"/>
                      <w:shd w:val="clear" w:color="auto" w:fill="FFFFFF"/>
                    </w:rPr>
                  </w:pPr>
                  <w:r>
                    <w:rPr>
                      <w:rFonts w:eastAsia="Times New Roman"/>
                      <w:color w:val="000000"/>
                      <w:shd w:val="clear" w:color="auto" w:fill="FFFFFF"/>
                    </w:rPr>
                    <w:t>Job</w:t>
                  </w:r>
                  <w:r w:rsidR="00472D18">
                    <w:rPr>
                      <w:rFonts w:eastAsia="Times New Roman"/>
                      <w:color w:val="000000"/>
                      <w:shd w:val="clear" w:color="auto" w:fill="FFFFFF"/>
                    </w:rPr>
                    <w:t>-</w:t>
                  </w:r>
                  <w:r>
                    <w:rPr>
                      <w:rFonts w:eastAsia="Times New Roman"/>
                      <w:color w:val="000000"/>
                      <w:shd w:val="clear" w:color="auto" w:fill="FFFFFF"/>
                    </w:rPr>
                    <w:t xml:space="preserve">seeking LinkedIn members now have the option to add an </w:t>
                  </w:r>
                  <w:hyperlink r:id="rId68" w:history="1">
                    <w:r>
                      <w:rPr>
                        <w:rStyle w:val="Hyperlink"/>
                        <w:rFonts w:eastAsia="Times New Roman"/>
                        <w:color w:val="1155CC"/>
                        <w:shd w:val="clear" w:color="auto" w:fill="FFFFFF"/>
                      </w:rPr>
                      <w:t>#OpenToWork</w:t>
                    </w:r>
                  </w:hyperlink>
                  <w:r>
                    <w:rPr>
                      <w:rFonts w:eastAsia="Times New Roman"/>
                      <w:color w:val="000000"/>
                      <w:shd w:val="clear" w:color="auto" w:fill="FFFFFF"/>
                    </w:rPr>
                    <w:t xml:space="preserve"> photo frame to their profile photo and the option to create a post using #OpenToWork, visible to all members across the LinkedIn ecosystem (e.g.</w:t>
                  </w:r>
                  <w:r w:rsidR="00472D18">
                    <w:rPr>
                      <w:rFonts w:eastAsia="Times New Roman"/>
                      <w:color w:val="000000"/>
                      <w:shd w:val="clear" w:color="auto" w:fill="FFFFFF"/>
                    </w:rPr>
                    <w:t>,</w:t>
                  </w:r>
                  <w:r>
                    <w:rPr>
                      <w:rFonts w:eastAsia="Times New Roman"/>
                      <w:color w:val="000000"/>
                      <w:shd w:val="clear" w:color="auto" w:fill="FFFFFF"/>
                    </w:rPr>
                    <w:t xml:space="preserve"> Feed, Search, Messaging, People You May Know, etc.) to help them find their next job. </w:t>
                  </w:r>
                </w:p>
                <w:p w14:paraId="7F01DFCD" w14:textId="77777777" w:rsidR="00135039" w:rsidRDefault="00135039" w:rsidP="005B102C">
                  <w:pPr>
                    <w:textAlignment w:val="baseline"/>
                  </w:pPr>
                </w:p>
                <w:p w14:paraId="1D54C739" w14:textId="46072FA2" w:rsidR="00135039" w:rsidRDefault="007657D7" w:rsidP="00135039">
                  <w:pPr>
                    <w:textAlignment w:val="baseline"/>
                    <w:rPr>
                      <w:rFonts w:eastAsia="Times New Roman"/>
                      <w:color w:val="000000"/>
                      <w:shd w:val="clear" w:color="auto" w:fill="FFFFFF"/>
                    </w:rPr>
                  </w:pPr>
                  <w:hyperlink r:id="rId69" w:history="1">
                    <w:r w:rsidR="00135039">
                      <w:rPr>
                        <w:rStyle w:val="Hyperlink"/>
                        <w:rFonts w:eastAsia="Times New Roman"/>
                        <w:color w:val="1155CC"/>
                        <w:shd w:val="clear" w:color="auto" w:fill="FFFFFF"/>
                      </w:rPr>
                      <w:t>LinkedIn Learning for Glint</w:t>
                    </w:r>
                  </w:hyperlink>
                  <w:r w:rsidR="00135039">
                    <w:rPr>
                      <w:rFonts w:eastAsia="Times New Roman"/>
                      <w:color w:val="000000"/>
                      <w:shd w:val="clear" w:color="auto" w:fill="FFFFFF"/>
                    </w:rPr>
                    <w:t xml:space="preserve"> is a new integration that helps managers learn and take action on feedback more effectively by embedding over 100 expertly</w:t>
                  </w:r>
                  <w:r w:rsidR="00D82CFC">
                    <w:rPr>
                      <w:rFonts w:eastAsia="Times New Roman"/>
                      <w:color w:val="000000"/>
                      <w:shd w:val="clear" w:color="auto" w:fill="FFFFFF"/>
                    </w:rPr>
                    <w:t xml:space="preserve"> </w:t>
                  </w:r>
                  <w:r w:rsidR="00135039">
                    <w:rPr>
                      <w:rFonts w:eastAsia="Times New Roman"/>
                      <w:color w:val="000000"/>
                      <w:shd w:val="clear" w:color="auto" w:fill="FFFFFF"/>
                    </w:rPr>
                    <w:t>curated LinkedIn Learning videos directly into Glint’s action</w:t>
                  </w:r>
                  <w:r w:rsidR="00D82CFC">
                    <w:rPr>
                      <w:rFonts w:eastAsia="Times New Roman"/>
                      <w:color w:val="000000"/>
                      <w:shd w:val="clear" w:color="auto" w:fill="FFFFFF"/>
                    </w:rPr>
                    <w:t>-</w:t>
                  </w:r>
                  <w:r w:rsidR="00135039">
                    <w:rPr>
                      <w:rFonts w:eastAsia="Times New Roman"/>
                      <w:color w:val="000000"/>
                      <w:shd w:val="clear" w:color="auto" w:fill="FFFFFF"/>
                    </w:rPr>
                    <w:t>taking capabilities. </w:t>
                  </w:r>
                </w:p>
                <w:p w14:paraId="37E52811" w14:textId="77777777" w:rsidR="00135039" w:rsidRDefault="00135039" w:rsidP="00135039">
                  <w:pPr>
                    <w:textAlignment w:val="baseline"/>
                    <w:rPr>
                      <w:rFonts w:eastAsia="Times New Roman"/>
                      <w:color w:val="000000"/>
                      <w:shd w:val="clear" w:color="auto" w:fill="FFFFFF"/>
                    </w:rPr>
                  </w:pPr>
                </w:p>
                <w:p w14:paraId="32B4F737" w14:textId="77777777" w:rsidR="00135039" w:rsidRDefault="00135039" w:rsidP="00135039">
                  <w:pPr>
                    <w:textAlignment w:val="baseline"/>
                    <w:rPr>
                      <w:rFonts w:eastAsia="Times New Roman"/>
                      <w:color w:val="000000"/>
                      <w:shd w:val="clear" w:color="auto" w:fill="FFFFFF"/>
                    </w:rPr>
                  </w:pPr>
                  <w:r>
                    <w:rPr>
                      <w:rFonts w:eastAsia="Times New Roman"/>
                      <w:color w:val="000000"/>
                      <w:shd w:val="clear" w:color="auto" w:fill="FFFFFF"/>
                    </w:rPr>
                    <w:t xml:space="preserve">LinkedIn Marketing Solutions </w:t>
                  </w:r>
                  <w:hyperlink r:id="rId70" w:history="1">
                    <w:r>
                      <w:rPr>
                        <w:rStyle w:val="Hyperlink"/>
                        <w:rFonts w:eastAsia="Times New Roman"/>
                        <w:color w:val="1155CC"/>
                        <w:shd w:val="clear" w:color="auto" w:fill="FFFFFF"/>
                      </w:rPr>
                      <w:t>launched new audience targeting features and updates to LinkedIn Audience Network</w:t>
                    </w:r>
                  </w:hyperlink>
                  <w:r>
                    <w:rPr>
                      <w:rFonts w:eastAsia="Times New Roman"/>
                      <w:color w:val="000000"/>
                      <w:shd w:val="clear" w:color="auto" w:fill="FFFFFF"/>
                    </w:rPr>
                    <w:t>. These new capabilities enable marketers to retarget by actions, including video and Lead Gen forms, within Campaign Manager. The LinkedIn Audience Network updates help advertisers drive scaled engagement and consistent interactions with the professionals they’re trying to reach. </w:t>
                  </w:r>
                </w:p>
                <w:p w14:paraId="1F731762" w14:textId="77777777" w:rsidR="00135039" w:rsidRDefault="00135039" w:rsidP="005B102C">
                  <w:pPr>
                    <w:textAlignment w:val="baseline"/>
                  </w:pPr>
                </w:p>
                <w:p w14:paraId="4D6F9A34" w14:textId="755A9B05" w:rsidR="00E33329" w:rsidRDefault="00171A25" w:rsidP="00E33329">
                  <w:pPr>
                    <w:textAlignment w:val="baseline"/>
                    <w:rPr>
                      <w:rFonts w:eastAsia="Times New Roman"/>
                      <w:color w:val="000000"/>
                      <w:shd w:val="clear" w:color="auto" w:fill="FFFFFF"/>
                    </w:rPr>
                  </w:pPr>
                  <w:r>
                    <w:rPr>
                      <w:rFonts w:eastAsia="Times New Roman"/>
                      <w:color w:val="000000"/>
                      <w:shd w:val="clear" w:color="auto" w:fill="FFFFFF"/>
                    </w:rPr>
                    <w:t>The</w:t>
                  </w:r>
                  <w:r w:rsidR="00E33329">
                    <w:rPr>
                      <w:rFonts w:eastAsia="Times New Roman"/>
                      <w:color w:val="000000"/>
                      <w:shd w:val="clear" w:color="auto" w:fill="FFFFFF"/>
                    </w:rPr>
                    <w:t xml:space="preserve"> </w:t>
                  </w:r>
                  <w:hyperlink r:id="rId71" w:history="1">
                    <w:r w:rsidR="00E33329">
                      <w:rPr>
                        <w:rStyle w:val="Hyperlink"/>
                        <w:rFonts w:eastAsia="Times New Roman"/>
                        <w:color w:val="1155CC"/>
                        <w:shd w:val="clear" w:color="auto" w:fill="FFFFFF"/>
                      </w:rPr>
                      <w:t>updated Interview Prep tools</w:t>
                    </w:r>
                  </w:hyperlink>
                  <w:r w:rsidR="00E33329">
                    <w:rPr>
                      <w:rFonts w:eastAsia="Times New Roman"/>
                      <w:color w:val="000000"/>
                      <w:shd w:val="clear" w:color="auto" w:fill="FFFFFF"/>
                    </w:rPr>
                    <w:t xml:space="preserve"> include</w:t>
                  </w:r>
                  <w:r>
                    <w:rPr>
                      <w:rFonts w:eastAsia="Times New Roman"/>
                      <w:color w:val="000000"/>
                      <w:shd w:val="clear" w:color="auto" w:fill="FFFFFF"/>
                    </w:rPr>
                    <w:t>s</w:t>
                  </w:r>
                  <w:r w:rsidR="00E33329">
                    <w:rPr>
                      <w:rFonts w:eastAsia="Times New Roman"/>
                      <w:color w:val="000000"/>
                      <w:shd w:val="clear" w:color="auto" w:fill="FFFFFF"/>
                    </w:rPr>
                    <w:t xml:space="preserve"> Microsoft AI-powered feedback, providing feedback on recorded practice answers on pacing, how many times you’re using filler words, and sensitive phrases to avoid. </w:t>
                  </w:r>
                </w:p>
                <w:p w14:paraId="4DCDA2BD" w14:textId="77777777" w:rsidR="00E33329" w:rsidRDefault="00E33329" w:rsidP="00E33329">
                  <w:pPr>
                    <w:textAlignment w:val="baseline"/>
                    <w:rPr>
                      <w:rFonts w:ascii="Calibri" w:eastAsia="Times New Roman" w:hAnsi="Calibri"/>
                      <w:color w:val="000000"/>
                    </w:rPr>
                  </w:pPr>
                </w:p>
                <w:p w14:paraId="4D7B9A67" w14:textId="5D75C8A3" w:rsidR="00E33329" w:rsidRDefault="00171A25" w:rsidP="00E33329">
                  <w:pPr>
                    <w:textAlignment w:val="baseline"/>
                    <w:rPr>
                      <w:rFonts w:eastAsia="Times New Roman"/>
                      <w:color w:val="000000"/>
                    </w:rPr>
                  </w:pPr>
                  <w:r>
                    <w:rPr>
                      <w:rFonts w:eastAsia="Times New Roman"/>
                      <w:color w:val="000000"/>
                      <w:shd w:val="clear" w:color="auto" w:fill="FFFFFF"/>
                    </w:rPr>
                    <w:t>A</w:t>
                  </w:r>
                  <w:r w:rsidR="00E33329">
                    <w:rPr>
                      <w:rFonts w:eastAsia="Times New Roman"/>
                      <w:color w:val="000000"/>
                      <w:shd w:val="clear" w:color="auto" w:fill="FFFFFF"/>
                    </w:rPr>
                    <w:t xml:space="preserve"> </w:t>
                  </w:r>
                  <w:hyperlink r:id="rId72" w:history="1">
                    <w:r w:rsidR="00E33329">
                      <w:rPr>
                        <w:rStyle w:val="Hyperlink"/>
                        <w:rFonts w:eastAsia="Times New Roman"/>
                        <w:color w:val="1155CC"/>
                        <w:shd w:val="clear" w:color="auto" w:fill="FFFFFF"/>
                      </w:rPr>
                      <w:t>new video intro feature</w:t>
                    </w:r>
                  </w:hyperlink>
                  <w:r w:rsidR="00E33329">
                    <w:rPr>
                      <w:rFonts w:eastAsia="Times New Roman"/>
                      <w:color w:val="000000"/>
                      <w:shd w:val="clear" w:color="auto" w:fill="FFFFFF"/>
                    </w:rPr>
                    <w:t xml:space="preserve"> </w:t>
                  </w:r>
                  <w:r w:rsidR="00027E70">
                    <w:rPr>
                      <w:rFonts w:eastAsia="Times New Roman"/>
                      <w:color w:val="000000"/>
                      <w:shd w:val="clear" w:color="auto" w:fill="FFFFFF"/>
                    </w:rPr>
                    <w:t xml:space="preserve">allows </w:t>
                  </w:r>
                  <w:r w:rsidR="00E33329">
                    <w:rPr>
                      <w:rFonts w:eastAsia="Times New Roman"/>
                      <w:color w:val="000000"/>
                      <w:shd w:val="clear" w:color="auto" w:fill="FFFFFF"/>
                    </w:rPr>
                    <w:t xml:space="preserve">hiring managers </w:t>
                  </w:r>
                  <w:r w:rsidR="00027E70">
                    <w:rPr>
                      <w:rFonts w:eastAsia="Times New Roman"/>
                      <w:color w:val="000000"/>
                      <w:shd w:val="clear" w:color="auto" w:fill="FFFFFF"/>
                    </w:rPr>
                    <w:t>to</w:t>
                  </w:r>
                  <w:r w:rsidR="00E33329">
                    <w:rPr>
                      <w:rFonts w:eastAsia="Times New Roman"/>
                      <w:color w:val="000000"/>
                      <w:shd w:val="clear" w:color="auto" w:fill="FFFFFF"/>
                    </w:rPr>
                    <w:t xml:space="preserve"> request an introduction from a potential candidate as part of the hiring process by video or written copy.</w:t>
                  </w:r>
                </w:p>
                <w:p w14:paraId="19DF2F45" w14:textId="77777777" w:rsidR="00E33329" w:rsidRDefault="00E33329" w:rsidP="00E33329">
                  <w:pPr>
                    <w:rPr>
                      <w:rFonts w:eastAsiaTheme="minorHAnsi"/>
                      <w:color w:val="auto"/>
                    </w:rPr>
                  </w:pPr>
                </w:p>
                <w:p w14:paraId="09159F31" w14:textId="1CBB3471" w:rsidR="00E33329" w:rsidRDefault="00027E70" w:rsidP="00E33329">
                  <w:pPr>
                    <w:textAlignment w:val="baseline"/>
                    <w:rPr>
                      <w:rFonts w:eastAsia="Times New Roman"/>
                      <w:color w:val="000000"/>
                      <w:shd w:val="clear" w:color="auto" w:fill="FFFFFF"/>
                    </w:rPr>
                  </w:pPr>
                  <w:r>
                    <w:rPr>
                      <w:rFonts w:eastAsia="Times New Roman"/>
                      <w:color w:val="000000"/>
                      <w:shd w:val="clear" w:color="auto" w:fill="FFFFFF"/>
                    </w:rPr>
                    <w:t>A</w:t>
                  </w:r>
                  <w:r w:rsidR="00E33329">
                    <w:rPr>
                      <w:rFonts w:eastAsia="Times New Roman"/>
                      <w:color w:val="000000"/>
                      <w:shd w:val="clear" w:color="auto" w:fill="FFFFFF"/>
                    </w:rPr>
                    <w:t xml:space="preserve"> </w:t>
                  </w:r>
                  <w:hyperlink r:id="rId73" w:history="1">
                    <w:r w:rsidR="00E33329">
                      <w:rPr>
                        <w:rStyle w:val="Hyperlink"/>
                        <w:rFonts w:eastAsia="Times New Roman"/>
                        <w:color w:val="1155CC"/>
                        <w:shd w:val="clear" w:color="auto" w:fill="FFFFFF"/>
                      </w:rPr>
                      <w:t>new Polls feature</w:t>
                    </w:r>
                  </w:hyperlink>
                  <w:r w:rsidR="00E33329">
                    <w:rPr>
                      <w:rFonts w:eastAsia="Times New Roman"/>
                      <w:color w:val="000000"/>
                      <w:shd w:val="clear" w:color="auto" w:fill="FFFFFF"/>
                    </w:rPr>
                    <w:t xml:space="preserve"> </w:t>
                  </w:r>
                  <w:r>
                    <w:rPr>
                      <w:rFonts w:eastAsia="Times New Roman"/>
                      <w:color w:val="000000"/>
                      <w:shd w:val="clear" w:color="auto" w:fill="FFFFFF"/>
                    </w:rPr>
                    <w:t>i</w:t>
                  </w:r>
                  <w:r w:rsidR="00E33329">
                    <w:rPr>
                      <w:rFonts w:eastAsia="Times New Roman"/>
                      <w:color w:val="000000"/>
                      <w:shd w:val="clear" w:color="auto" w:fill="FFFFFF"/>
                    </w:rPr>
                    <w:t>s a quick, easy</w:t>
                  </w:r>
                  <w:r w:rsidR="00523680">
                    <w:rPr>
                      <w:rFonts w:eastAsia="Times New Roman"/>
                      <w:color w:val="000000"/>
                      <w:shd w:val="clear" w:color="auto" w:fill="FFFFFF"/>
                    </w:rPr>
                    <w:t>,</w:t>
                  </w:r>
                  <w:r w:rsidR="00E33329">
                    <w:rPr>
                      <w:rFonts w:eastAsia="Times New Roman"/>
                      <w:color w:val="000000"/>
                      <w:shd w:val="clear" w:color="auto" w:fill="FFFFFF"/>
                    </w:rPr>
                    <w:t xml:space="preserve"> and fully</w:t>
                  </w:r>
                  <w:r w:rsidR="00523680">
                    <w:rPr>
                      <w:rFonts w:eastAsia="Times New Roman"/>
                      <w:color w:val="000000"/>
                      <w:shd w:val="clear" w:color="auto" w:fill="FFFFFF"/>
                    </w:rPr>
                    <w:t xml:space="preserve"> </w:t>
                  </w:r>
                  <w:r w:rsidR="00E33329">
                    <w:rPr>
                      <w:rFonts w:eastAsia="Times New Roman"/>
                      <w:color w:val="000000"/>
                      <w:shd w:val="clear" w:color="auto" w:fill="FFFFFF"/>
                    </w:rPr>
                    <w:t>virtual way for members to solicit feedback from their network. </w:t>
                  </w:r>
                </w:p>
                <w:p w14:paraId="5DFB2805" w14:textId="77777777" w:rsidR="00E33329" w:rsidRDefault="00E33329" w:rsidP="00E33329">
                  <w:pPr>
                    <w:textAlignment w:val="baseline"/>
                    <w:rPr>
                      <w:rFonts w:eastAsia="Times New Roman"/>
                      <w:color w:val="000000"/>
                    </w:rPr>
                  </w:pPr>
                </w:p>
                <w:p w14:paraId="1D88D373" w14:textId="54D79DAE" w:rsidR="00E33329" w:rsidRDefault="00E33329" w:rsidP="00E33329">
                  <w:pPr>
                    <w:textAlignment w:val="baseline"/>
                    <w:rPr>
                      <w:rFonts w:eastAsia="Times New Roman"/>
                      <w:color w:val="000000"/>
                    </w:rPr>
                  </w:pPr>
                  <w:r>
                    <w:rPr>
                      <w:rFonts w:eastAsia="Times New Roman"/>
                      <w:color w:val="000000"/>
                      <w:shd w:val="clear" w:color="auto" w:fill="FFFFFF"/>
                    </w:rPr>
                    <w:t xml:space="preserve">We </w:t>
                  </w:r>
                  <w:hyperlink r:id="rId74" w:history="1">
                    <w:r>
                      <w:rPr>
                        <w:rStyle w:val="Hyperlink"/>
                        <w:rFonts w:eastAsia="Times New Roman"/>
                        <w:color w:val="1155CC"/>
                        <w:shd w:val="clear" w:color="auto" w:fill="FFFFFF"/>
                      </w:rPr>
                      <w:t>announced tighter integration between Events, Pages, and Linked</w:t>
                    </w:r>
                    <w:r w:rsidR="00523680">
                      <w:rPr>
                        <w:rStyle w:val="Hyperlink"/>
                        <w:rFonts w:eastAsia="Times New Roman"/>
                        <w:color w:val="1155CC"/>
                        <w:shd w:val="clear" w:color="auto" w:fill="FFFFFF"/>
                      </w:rPr>
                      <w:t>I</w:t>
                    </w:r>
                    <w:r>
                      <w:rPr>
                        <w:rStyle w:val="Hyperlink"/>
                        <w:rFonts w:eastAsia="Times New Roman"/>
                        <w:color w:val="1155CC"/>
                        <w:shd w:val="clear" w:color="auto" w:fill="FFFFFF"/>
                      </w:rPr>
                      <w:t>n Live</w:t>
                    </w:r>
                  </w:hyperlink>
                  <w:r>
                    <w:rPr>
                      <w:rFonts w:eastAsia="Times New Roman"/>
                      <w:color w:val="000000"/>
                      <w:shd w:val="clear" w:color="auto" w:fill="FFFFFF"/>
                    </w:rPr>
                    <w:t xml:space="preserve"> </w:t>
                  </w:r>
                  <w:r>
                    <w:rPr>
                      <w:rFonts w:eastAsia="Times New Roman"/>
                      <w:color w:val="000000"/>
                    </w:rPr>
                    <w:t>to enable companies to stay connected and strengthen relationships with their online communities in real time.</w:t>
                  </w:r>
                </w:p>
                <w:p w14:paraId="42B412E8" w14:textId="77777777" w:rsidR="00E33329" w:rsidRDefault="00E33329" w:rsidP="00E33329">
                  <w:pPr>
                    <w:textAlignment w:val="baseline"/>
                    <w:rPr>
                      <w:rFonts w:eastAsia="Times New Roman"/>
                      <w:color w:val="000000"/>
                    </w:rPr>
                  </w:pPr>
                </w:p>
                <w:p w14:paraId="097C7814" w14:textId="6EC8F2C0" w:rsidR="00E33329" w:rsidRDefault="00E33329" w:rsidP="00E33329">
                  <w:pPr>
                    <w:textAlignment w:val="baseline"/>
                    <w:rPr>
                      <w:rFonts w:eastAsia="Times New Roman"/>
                      <w:color w:val="000000"/>
                    </w:rPr>
                  </w:pPr>
                  <w:r>
                    <w:rPr>
                      <w:rFonts w:eastAsia="Times New Roman"/>
                      <w:color w:val="000000"/>
                      <w:shd w:val="clear" w:color="auto" w:fill="FFFFFF"/>
                    </w:rPr>
                    <w:t xml:space="preserve">LinkedIn Sales Solutions </w:t>
                  </w:r>
                  <w:hyperlink r:id="rId75" w:history="1">
                    <w:r>
                      <w:rPr>
                        <w:rStyle w:val="Hyperlink"/>
                        <w:rFonts w:eastAsia="Times New Roman"/>
                        <w:color w:val="1155CC"/>
                        <w:shd w:val="clear" w:color="auto" w:fill="FFFFFF"/>
                      </w:rPr>
                      <w:t>announced several features</w:t>
                    </w:r>
                  </w:hyperlink>
                  <w:r>
                    <w:rPr>
                      <w:rFonts w:eastAsia="Times New Roman"/>
                      <w:color w:val="000000"/>
                      <w:shd w:val="clear" w:color="auto" w:fill="FFFFFF"/>
                    </w:rPr>
                    <w:t xml:space="preserve"> that accelerate virtual selling and align to three core modern selling pillars: real</w:t>
                  </w:r>
                  <w:r w:rsidR="009430D0">
                    <w:rPr>
                      <w:rFonts w:eastAsia="Times New Roman"/>
                      <w:color w:val="000000"/>
                      <w:shd w:val="clear" w:color="auto" w:fill="FFFFFF"/>
                    </w:rPr>
                    <w:t>-</w:t>
                  </w:r>
                  <w:r>
                    <w:rPr>
                      <w:rFonts w:eastAsia="Times New Roman"/>
                      <w:color w:val="000000"/>
                      <w:shd w:val="clear" w:color="auto" w:fill="FFFFFF"/>
                    </w:rPr>
                    <w:t>time insights, collaboration, and relationship building. </w:t>
                  </w:r>
                </w:p>
                <w:p w14:paraId="49225A17" w14:textId="77777777" w:rsidR="00E33329" w:rsidRDefault="00E33329" w:rsidP="00E33329">
                  <w:pPr>
                    <w:textAlignment w:val="baseline"/>
                    <w:rPr>
                      <w:rFonts w:eastAsia="Times New Roman"/>
                      <w:color w:val="000000"/>
                    </w:rPr>
                  </w:pPr>
                </w:p>
                <w:p w14:paraId="7D9836BD" w14:textId="7311B33D" w:rsidR="005B102C" w:rsidRPr="00AC7E64" w:rsidRDefault="007657D7" w:rsidP="003110B5">
                  <w:pPr>
                    <w:textAlignment w:val="baseline"/>
                    <w:rPr>
                      <w:rFonts w:eastAsia="Times New Roman"/>
                      <w:color w:val="000000"/>
                    </w:rPr>
                  </w:pPr>
                  <w:hyperlink r:id="rId76" w:history="1">
                    <w:r w:rsidR="00135039">
                      <w:rPr>
                        <w:rStyle w:val="Hyperlink"/>
                        <w:rFonts w:eastAsia="Times New Roman"/>
                        <w:color w:val="1155CC"/>
                        <w:shd w:val="clear" w:color="auto" w:fill="FFFFFF"/>
                      </w:rPr>
                      <w:t>N</w:t>
                    </w:r>
                    <w:r w:rsidR="00E33329">
                      <w:rPr>
                        <w:rStyle w:val="Hyperlink"/>
                        <w:rFonts w:eastAsia="Times New Roman"/>
                        <w:color w:val="1155CC"/>
                        <w:shd w:val="clear" w:color="auto" w:fill="FFFFFF"/>
                      </w:rPr>
                      <w:t>ew member expressions</w:t>
                    </w:r>
                  </w:hyperlink>
                  <w:r w:rsidR="00E33329">
                    <w:rPr>
                      <w:rFonts w:eastAsia="Times New Roman"/>
                      <w:color w:val="000000"/>
                      <w:shd w:val="clear" w:color="auto" w:fill="FFFFFF"/>
                    </w:rPr>
                    <w:t xml:space="preserve"> help members express solidarity for causes they care for, including a new “support” reaction, new stickers to add to videos, Stories (in select markets) and images, and custom images to add to your Profile and Company Page background. </w:t>
                  </w:r>
                </w:p>
              </w:tc>
            </w:tr>
            <w:tr w:rsidR="005B102C" w:rsidRPr="00C941BD" w14:paraId="0D8ABB49" w14:textId="77777777" w:rsidTr="5A366A97">
              <w:trPr>
                <w:jc w:val="center"/>
              </w:trPr>
              <w:tc>
                <w:tcPr>
                  <w:tcW w:w="9360" w:type="dxa"/>
                  <w:shd w:val="clear" w:color="auto" w:fill="FFFFFF" w:themeFill="background1"/>
                  <w:tcMar>
                    <w:top w:w="300" w:type="dxa"/>
                    <w:left w:w="375" w:type="dxa"/>
                    <w:bottom w:w="300" w:type="dxa"/>
                    <w:right w:w="375" w:type="dxa"/>
                  </w:tcMar>
                </w:tcPr>
                <w:p w14:paraId="67C1B6B2" w14:textId="2AEE9D49" w:rsidR="005B102C" w:rsidRPr="00C941BD" w:rsidRDefault="005B102C" w:rsidP="005B102C">
                  <w:pPr>
                    <w:pStyle w:val="Heading1"/>
                    <w:outlineLvl w:val="0"/>
                  </w:pPr>
                  <w:r w:rsidRPr="00C941BD">
                    <w:t>Azure</w:t>
                  </w:r>
                </w:p>
              </w:tc>
            </w:tr>
            <w:tr w:rsidR="005B102C" w:rsidRPr="00C941BD" w14:paraId="07FFB1ED" w14:textId="77777777" w:rsidTr="5A366A97">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0EE1F461" w14:textId="793CA0B6" w:rsidR="005B102C" w:rsidRDefault="005B102C" w:rsidP="005B102C">
                  <w:pPr>
                    <w:pStyle w:val="Heading1"/>
                    <w:outlineLvl w:val="0"/>
                    <w:rPr>
                      <w:rStyle w:val="Hyperlink"/>
                      <w:rFonts w:cs="Segoe UI"/>
                      <w:szCs w:val="22"/>
                    </w:rPr>
                  </w:pPr>
                  <w:r w:rsidRPr="00C941BD">
                    <w:rPr>
                      <w:rFonts w:ascii="Segoe UI" w:hAnsi="Segoe UI" w:cs="Segoe UI"/>
                      <w:color w:val="000000"/>
                      <w:sz w:val="22"/>
                      <w:szCs w:val="22"/>
                    </w:rPr>
                    <w:t>Following is a select list of generally available Azure products, services</w:t>
                  </w:r>
                  <w:r w:rsidR="009430D0">
                    <w:rPr>
                      <w:rFonts w:ascii="Segoe UI" w:hAnsi="Segoe UI" w:cs="Segoe UI"/>
                      <w:color w:val="000000"/>
                      <w:sz w:val="22"/>
                      <w:szCs w:val="22"/>
                    </w:rPr>
                    <w:t>,</w:t>
                  </w:r>
                  <w:r w:rsidRPr="00C941BD">
                    <w:rPr>
                      <w:rFonts w:ascii="Segoe UI" w:hAnsi="Segoe UI" w:cs="Segoe UI"/>
                      <w:color w:val="000000"/>
                      <w:sz w:val="22"/>
                      <w:szCs w:val="22"/>
                    </w:rPr>
                    <w:t xml:space="preserve"> and enhancements for the quarter. A full list can be found at </w:t>
                  </w:r>
                  <w:hyperlink r:id="rId77">
                    <w:r w:rsidRPr="00C941BD">
                      <w:rPr>
                        <w:rStyle w:val="Hyperlink"/>
                        <w:rFonts w:cs="Segoe UI"/>
                        <w:szCs w:val="22"/>
                      </w:rPr>
                      <w:t>https://azure.microsoft.com/en-us/updates/</w:t>
                    </w:r>
                  </w:hyperlink>
                  <w:r w:rsidRPr="00C0347B">
                    <w:rPr>
                      <w:rStyle w:val="Hyperlink"/>
                      <w:rFonts w:cs="Segoe UI"/>
                      <w:color w:val="auto"/>
                      <w:szCs w:val="22"/>
                      <w:u w:val="none"/>
                    </w:rPr>
                    <w:t>.</w:t>
                  </w:r>
                </w:p>
                <w:p w14:paraId="09B5B2D9" w14:textId="77777777" w:rsidR="00942A1D" w:rsidRDefault="00942A1D" w:rsidP="00942A1D"/>
                <w:p w14:paraId="1E3F9339" w14:textId="43EB76BB" w:rsidR="00942A1D" w:rsidRPr="00942A1D" w:rsidRDefault="00942A1D" w:rsidP="00942A1D">
                  <w:pPr>
                    <w:pStyle w:val="Heading1"/>
                    <w:outlineLvl w:val="0"/>
                  </w:pPr>
                  <w:r w:rsidRPr="00C941BD">
                    <w:t>Azure Security and Management</w:t>
                  </w:r>
                </w:p>
              </w:tc>
            </w:tr>
            <w:tr w:rsidR="00942A1D" w:rsidRPr="00C941BD" w14:paraId="5BDC7F2C" w14:textId="77777777" w:rsidTr="00942A1D">
              <w:trPr>
                <w:trHeight w:val="612"/>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07675FD7" w14:textId="2E15A816" w:rsidR="00942A1D" w:rsidRPr="00F7381B" w:rsidRDefault="007657D7" w:rsidP="00DF7233">
                  <w:hyperlink r:id="rId78" w:history="1">
                    <w:r w:rsidR="00942A1D" w:rsidRPr="00683534">
                      <w:rPr>
                        <w:rStyle w:val="Hyperlink"/>
                      </w:rPr>
                      <w:t>Azure Security Center vulnerability assessment</w:t>
                    </w:r>
                  </w:hyperlink>
                  <w:r w:rsidR="00942A1D" w:rsidRPr="00E11507">
                    <w:t xml:space="preserve"> is now generally available for use with virtual machines and containers. </w:t>
                  </w:r>
                  <w:r w:rsidR="00942A1D" w:rsidRPr="00F7381B">
                    <w:t>Several smaller enhancements were added</w:t>
                  </w:r>
                  <w:r w:rsidR="007D4FD8">
                    <w:t>,</w:t>
                  </w:r>
                  <w:r w:rsidR="00942A1D" w:rsidRPr="00F7381B">
                    <w:t xml:space="preserve"> including a toggle added to view recommendations in controls or as a flat list as well as custom policies with custom metadata. </w:t>
                  </w:r>
                </w:p>
                <w:p w14:paraId="2A6A936A" w14:textId="77777777" w:rsidR="00DF7233" w:rsidRPr="00F7381B" w:rsidRDefault="00DF7233" w:rsidP="00DF7233"/>
                <w:p w14:paraId="680BB649" w14:textId="12F3439C" w:rsidR="00942A1D" w:rsidRPr="003110B5" w:rsidRDefault="007657D7" w:rsidP="00DF7233">
                  <w:hyperlink r:id="rId79" w:history="1">
                    <w:r w:rsidR="00942A1D" w:rsidRPr="00683534">
                      <w:rPr>
                        <w:rStyle w:val="Hyperlink"/>
                      </w:rPr>
                      <w:t>The Azure Security Center regulatory compliance dashboard</w:t>
                    </w:r>
                  </w:hyperlink>
                  <w:r w:rsidR="00942A1D" w:rsidRPr="00E11507">
                    <w:t xml:space="preserve"> now includes dynamic compliance packages to track additional industry and regulatory standards.</w:t>
                  </w:r>
                </w:p>
                <w:p w14:paraId="153F78CC" w14:textId="77777777" w:rsidR="00DF7233" w:rsidRPr="00F7381B" w:rsidRDefault="00DF7233" w:rsidP="00DF7233"/>
                <w:p w14:paraId="245D0C07" w14:textId="47E18AE2" w:rsidR="00942A1D" w:rsidRPr="00F7381B" w:rsidRDefault="007657D7" w:rsidP="00DF7233">
                  <w:hyperlink r:id="rId80" w:anchor=":~:text=Security%20recommendations%20for%20identity%20and%20access%20on%20the,were%20only%20available%20on%20the%20standard%20pricing%20tier." w:history="1">
                    <w:r w:rsidR="00942A1D" w:rsidRPr="00683534">
                      <w:rPr>
                        <w:rStyle w:val="Hyperlink"/>
                      </w:rPr>
                      <w:t xml:space="preserve">Identity recommendations </w:t>
                    </w:r>
                    <w:r w:rsidR="008A7593" w:rsidRPr="00683534">
                      <w:rPr>
                        <w:rStyle w:val="Hyperlink"/>
                      </w:rPr>
                      <w:t xml:space="preserve">are </w:t>
                    </w:r>
                    <w:r w:rsidR="00942A1D" w:rsidRPr="00683534">
                      <w:rPr>
                        <w:rStyle w:val="Hyperlink"/>
                      </w:rPr>
                      <w:t>now included in Azure Security Center free tier</w:t>
                    </w:r>
                  </w:hyperlink>
                  <w:r w:rsidR="008A7593" w:rsidRPr="00C0347B">
                    <w:rPr>
                      <w:rStyle w:val="Hyperlink"/>
                      <w:color w:val="auto"/>
                      <w:u w:val="none"/>
                    </w:rPr>
                    <w:t>.</w:t>
                  </w:r>
                  <w:r w:rsidR="00942A1D" w:rsidRPr="00683534">
                    <w:t xml:space="preserve"> </w:t>
                  </w:r>
                  <w:r w:rsidR="00942A1D" w:rsidRPr="00F7381B">
                    <w:t>This is part of the effort to make the cloud security posture management (CSPM) features completely free. Until now, these recommendations were only available on the standard pricing tier.</w:t>
                  </w:r>
                </w:p>
                <w:p w14:paraId="78419844" w14:textId="77777777" w:rsidR="00DF7233" w:rsidRPr="00F7381B" w:rsidRDefault="00DF7233" w:rsidP="00DF7233"/>
                <w:p w14:paraId="20A32589" w14:textId="0FDE230B" w:rsidR="00942A1D" w:rsidRPr="00F7381B" w:rsidRDefault="007657D7" w:rsidP="00DF7233">
                  <w:hyperlink r:id="rId81" w:history="1">
                    <w:r w:rsidR="00942A1D" w:rsidRPr="00683534">
                      <w:rPr>
                        <w:rStyle w:val="Hyperlink"/>
                      </w:rPr>
                      <w:t>Azure Resource Manager Templates (ARM templates) updates simplify declarative deployments</w:t>
                    </w:r>
                  </w:hyperlink>
                  <w:r w:rsidR="00F7381B" w:rsidRPr="00E11507">
                    <w:t>.</w:t>
                  </w:r>
                  <w:r w:rsidR="00942A1D" w:rsidRPr="00683534">
                    <w:t xml:space="preserve"> </w:t>
                  </w:r>
                  <w:r w:rsidR="00942A1D" w:rsidRPr="00E11507">
                    <w:t>The authoring experience of ARM templates has be</w:t>
                  </w:r>
                  <w:r w:rsidR="00942A1D" w:rsidRPr="003110B5">
                    <w:t>en</w:t>
                  </w:r>
                  <w:r w:rsidR="00942A1D" w:rsidRPr="00F7381B">
                    <w:t xml:space="preserve"> improved with the release of a Visual Studio Code extension</w:t>
                  </w:r>
                  <w:r w:rsidR="007D0A49">
                    <w:t>,</w:t>
                  </w:r>
                  <w:r w:rsidR="00942A1D" w:rsidRPr="00F7381B">
                    <w:t xml:space="preserve"> which includes snippets (pre-created resource definitions), IntelliSense, colorization, ARM template outline, and comments. </w:t>
                  </w:r>
                </w:p>
                <w:p w14:paraId="21F63ABE" w14:textId="77777777" w:rsidR="00DF7233" w:rsidRPr="00F7381B" w:rsidRDefault="00DF7233" w:rsidP="00DF7233"/>
                <w:p w14:paraId="2DE3CD11" w14:textId="1043DCF5" w:rsidR="00942A1D" w:rsidRPr="00F7381B" w:rsidRDefault="007657D7" w:rsidP="00DF7233">
                  <w:pPr>
                    <w:rPr>
                      <w:rFonts w:eastAsia="Times New Roman"/>
                      <w:color w:val="000000"/>
                    </w:rPr>
                  </w:pPr>
                  <w:hyperlink r:id="rId82" w:history="1">
                    <w:r w:rsidR="00942A1D" w:rsidRPr="00683534">
                      <w:rPr>
                        <w:rStyle w:val="Hyperlink"/>
                        <w:rFonts w:eastAsia="Times New Roman"/>
                      </w:rPr>
                      <w:t xml:space="preserve">Azure Backup now provides protection against </w:t>
                    </w:r>
                    <w:r w:rsidR="00F16494">
                      <w:rPr>
                        <w:rStyle w:val="Hyperlink"/>
                        <w:rFonts w:eastAsia="Times New Roman"/>
                      </w:rPr>
                      <w:t>c</w:t>
                    </w:r>
                    <w:r w:rsidR="00F16494">
                      <w:rPr>
                        <w:rStyle w:val="Hyperlink"/>
                      </w:rPr>
                      <w:t xml:space="preserve">yberattacks and </w:t>
                    </w:r>
                    <w:r w:rsidR="00942A1D" w:rsidRPr="00683534">
                      <w:rPr>
                        <w:rStyle w:val="Hyperlink"/>
                        <w:rFonts w:eastAsia="Times New Roman"/>
                      </w:rPr>
                      <w:t>accidental deletion of Azure file shares</w:t>
                    </w:r>
                  </w:hyperlink>
                  <w:r w:rsidR="00F7381B" w:rsidRPr="00E11507">
                    <w:rPr>
                      <w:color w:val="000000"/>
                    </w:rPr>
                    <w:t>.</w:t>
                  </w:r>
                  <w:r w:rsidR="00F7381B" w:rsidRPr="001A2A2A">
                    <w:rPr>
                      <w:color w:val="000000"/>
                    </w:rPr>
                    <w:t xml:space="preserve"> </w:t>
                  </w:r>
                  <w:r w:rsidR="00942A1D" w:rsidRPr="00F7381B">
                    <w:rPr>
                      <w:rFonts w:eastAsia="Times New Roman"/>
                      <w:color w:val="000000"/>
                    </w:rPr>
                    <w:t xml:space="preserve">Azure Backup has added </w:t>
                  </w:r>
                  <w:r w:rsidR="00F7381B">
                    <w:rPr>
                      <w:rFonts w:eastAsia="Times New Roman"/>
                      <w:color w:val="000000"/>
                    </w:rPr>
                    <w:t>another</w:t>
                  </w:r>
                  <w:r w:rsidR="00942A1D" w:rsidRPr="00E11507">
                    <w:rPr>
                      <w:rFonts w:eastAsia="Times New Roman"/>
                      <w:color w:val="000000"/>
                    </w:rPr>
                    <w:t xml:space="preserve"> level of security to the Azure file shares snapshot management solution by providing protection against the accidental or malicious deletion of backed-up fi</w:t>
                  </w:r>
                  <w:r w:rsidR="00942A1D" w:rsidRPr="003110B5">
                    <w:rPr>
                      <w:rFonts w:eastAsia="Times New Roman"/>
                      <w:color w:val="000000"/>
                    </w:rPr>
                    <w:t>le shares. Now, even if a malicious actor deletes the file share, the file share’s contents and recovery points (snapshots) are retained for a configurable retention period, allowing the successful and complete recovery of source contents and snapshots wit</w:t>
                  </w:r>
                  <w:r w:rsidR="00942A1D" w:rsidRPr="00F7381B">
                    <w:rPr>
                      <w:rFonts w:eastAsia="Times New Roman"/>
                      <w:color w:val="000000"/>
                    </w:rPr>
                    <w:t>h no data loss.</w:t>
                  </w:r>
                </w:p>
                <w:p w14:paraId="4EDC6502" w14:textId="77777777" w:rsidR="00DF7233" w:rsidRPr="00683534" w:rsidRDefault="00DF7233" w:rsidP="00DF7233">
                  <w:pPr>
                    <w:rPr>
                      <w:rFonts w:eastAsia="Times New Roman"/>
                      <w:color w:val="000000"/>
                    </w:rPr>
                  </w:pPr>
                </w:p>
                <w:p w14:paraId="5E3B7973" w14:textId="266C39DC" w:rsidR="00942A1D" w:rsidRPr="00F7381B" w:rsidRDefault="00942A1D" w:rsidP="00DF7233">
                  <w:pPr>
                    <w:rPr>
                      <w:rFonts w:eastAsia="Times New Roman"/>
                      <w:color w:val="000000"/>
                    </w:rPr>
                  </w:pPr>
                  <w:r w:rsidRPr="00F7381B">
                    <w:rPr>
                      <w:rFonts w:eastAsia="Times New Roman"/>
                      <w:color w:val="000000"/>
                    </w:rPr>
                    <w:t xml:space="preserve">Apart from being available natively in the cloud, </w:t>
                  </w:r>
                  <w:hyperlink r:id="rId83" w:history="1">
                    <w:r w:rsidRPr="0065076D">
                      <w:rPr>
                        <w:rStyle w:val="Hyperlink"/>
                        <w:rFonts w:eastAsia="Times New Roman"/>
                      </w:rPr>
                      <w:t>Azure Backup</w:t>
                    </w:r>
                  </w:hyperlink>
                  <w:r w:rsidRPr="0065076D">
                    <w:rPr>
                      <w:rFonts w:eastAsia="Times New Roman"/>
                      <w:color w:val="000000"/>
                    </w:rPr>
                    <w:t xml:space="preserve"> offers significant benefits while protecting file shares using Recovery Services vault. Azure Backup offers simple configuration and a zero-</w:t>
                  </w:r>
                  <w:r w:rsidR="006D1D19">
                    <w:rPr>
                      <w:rFonts w:eastAsia="Times New Roman"/>
                      <w:color w:val="000000"/>
                    </w:rPr>
                    <w:t>i</w:t>
                  </w:r>
                  <w:r w:rsidRPr="0065076D">
                    <w:rPr>
                      <w:rFonts w:eastAsia="Times New Roman"/>
                      <w:color w:val="000000"/>
                    </w:rPr>
                    <w:t>nfrastructure solution to protect your file shares. It also offers fle</w:t>
                  </w:r>
                  <w:r w:rsidRPr="00E11507">
                    <w:rPr>
                      <w:rFonts w:eastAsia="Times New Roman"/>
                      <w:color w:val="000000"/>
                    </w:rPr>
                    <w:t>xible backup policies with the ability to create daily, weekly, monthly, and yearly snapshots and retain them for up to 10 years. You can restore full shares or individual files and folders across multiple options. Most important, Azure Backup offers pro</w:t>
                  </w:r>
                  <w:r w:rsidRPr="003110B5">
                    <w:rPr>
                      <w:rFonts w:eastAsia="Times New Roman"/>
                      <w:color w:val="000000"/>
                    </w:rPr>
                    <w:t xml:space="preserve">tection against accidental deletion of individual files and folders as well as storage accounts. </w:t>
                  </w:r>
                </w:p>
                <w:p w14:paraId="5F4C25CB" w14:textId="77777777" w:rsidR="00DF7233" w:rsidRPr="00F7381B" w:rsidRDefault="00DF7233" w:rsidP="00DF7233">
                  <w:pPr>
                    <w:rPr>
                      <w:rFonts w:eastAsia="Times New Roman"/>
                      <w:color w:val="000000"/>
                    </w:rPr>
                  </w:pPr>
                </w:p>
                <w:p w14:paraId="7C942F03" w14:textId="20F46B90" w:rsidR="00942A1D" w:rsidRPr="00F7381B" w:rsidRDefault="007657D7" w:rsidP="00DF7233">
                  <w:pPr>
                    <w:rPr>
                      <w:rFonts w:cs="Segoe UI"/>
                      <w:color w:val="4C4C51"/>
                    </w:rPr>
                  </w:pPr>
                  <w:hyperlink r:id="rId84" w:history="1">
                    <w:r w:rsidR="00942A1D" w:rsidRPr="00683534">
                      <w:rPr>
                        <w:rStyle w:val="Hyperlink"/>
                        <w:rFonts w:eastAsia="Times New Roman" w:cs="Segoe UI"/>
                      </w:rPr>
                      <w:t>Azure Backup solution for SAP HANA databases is now available</w:t>
                    </w:r>
                  </w:hyperlink>
                  <w:r w:rsidR="00942A1D" w:rsidRPr="00F7381B">
                    <w:rPr>
                      <w:rFonts w:eastAsia="Times New Roman" w:cs="Segoe UI"/>
                      <w:color w:val="000000"/>
                    </w:rPr>
                    <w:t xml:space="preserve"> in all Azure public and government regions—</w:t>
                  </w:r>
                  <w:proofErr w:type="gramStart"/>
                  <w:r w:rsidR="00942A1D" w:rsidRPr="00F7381B">
                    <w:rPr>
                      <w:rFonts w:eastAsia="Times New Roman" w:cs="Segoe UI"/>
                      <w:color w:val="000000"/>
                    </w:rPr>
                    <w:t>with the exception of</w:t>
                  </w:r>
                  <w:proofErr w:type="gramEnd"/>
                  <w:r w:rsidR="00942A1D" w:rsidRPr="00F7381B">
                    <w:rPr>
                      <w:rFonts w:eastAsia="Times New Roman" w:cs="Segoe UI"/>
                      <w:color w:val="000000"/>
                    </w:rPr>
                    <w:t xml:space="preserve"> Germany Northeast, Germany </w:t>
                  </w:r>
                  <w:r w:rsidR="00932523">
                    <w:rPr>
                      <w:rFonts w:eastAsia="Times New Roman" w:cs="Segoe UI"/>
                      <w:color w:val="000000"/>
                    </w:rPr>
                    <w:t>C</w:t>
                  </w:r>
                  <w:r w:rsidR="00942A1D" w:rsidRPr="00F7381B">
                    <w:rPr>
                      <w:rFonts w:eastAsia="Times New Roman" w:cs="Segoe UI"/>
                      <w:color w:val="000000"/>
                    </w:rPr>
                    <w:t>entral, France South, and US Gov IOWA. In addition, support for SLES 15, SLES 15 SP1 is now available.</w:t>
                  </w:r>
                </w:p>
              </w:tc>
            </w:tr>
            <w:tr w:rsidR="00ED6536" w:rsidRPr="00C941BD" w14:paraId="0B1DAB37" w14:textId="77777777" w:rsidTr="5A366A97">
              <w:trPr>
                <w:jc w:val="center"/>
              </w:trPr>
              <w:tc>
                <w:tcPr>
                  <w:tcW w:w="9360" w:type="dxa"/>
                  <w:shd w:val="clear" w:color="auto" w:fill="FFFFFF" w:themeFill="background1"/>
                  <w:tcMar>
                    <w:top w:w="300" w:type="dxa"/>
                    <w:left w:w="375" w:type="dxa"/>
                    <w:bottom w:w="300" w:type="dxa"/>
                    <w:right w:w="375" w:type="dxa"/>
                  </w:tcMar>
                </w:tcPr>
                <w:p w14:paraId="1E786093" w14:textId="0FC25409" w:rsidR="00ED6536" w:rsidRPr="00ED6536" w:rsidRDefault="00EC1BCD" w:rsidP="00942A1D">
                  <w:pPr>
                    <w:pStyle w:val="Heading1"/>
                    <w:outlineLvl w:val="0"/>
                  </w:pPr>
                  <w:r>
                    <w:t>Azure Analytics</w:t>
                  </w:r>
                </w:p>
              </w:tc>
            </w:tr>
            <w:tr w:rsidR="00ED6536" w:rsidRPr="00C941BD" w14:paraId="464070B3" w14:textId="77777777" w:rsidTr="5A366A97">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1E69C7C4" w14:textId="738D9015" w:rsidR="000B58C4" w:rsidRDefault="007657D7" w:rsidP="008516CA">
                  <w:hyperlink r:id="rId85" w:history="1">
                    <w:r w:rsidR="000B58C4" w:rsidRPr="008516CA">
                      <w:rPr>
                        <w:rStyle w:val="Hyperlink"/>
                      </w:rPr>
                      <w:t>Azure HDInsight</w:t>
                    </w:r>
                  </w:hyperlink>
                  <w:r w:rsidR="000B58C4" w:rsidRPr="00376AFF">
                    <w:t xml:space="preserve"> now supports customer-managed key encryption with Azure Key Vault for data encryption at rest across different cluster types. HDInsight will enforce transport layer security (TLS) 1.2 or later versions for all HTTPS connections. </w:t>
                  </w:r>
                </w:p>
                <w:p w14:paraId="61D9207A" w14:textId="77777777" w:rsidR="008516CA" w:rsidRPr="00376AFF" w:rsidRDefault="008516CA" w:rsidP="00683534"/>
                <w:p w14:paraId="5B216D0A" w14:textId="5BCF4775" w:rsidR="000B58C4" w:rsidRDefault="007657D7" w:rsidP="008516CA">
                  <w:hyperlink r:id="rId86" w:history="1">
                    <w:r w:rsidR="000B58C4" w:rsidRPr="00FD0FAA">
                      <w:rPr>
                        <w:rStyle w:val="Hyperlink"/>
                      </w:rPr>
                      <w:t>Data Factory</w:t>
                    </w:r>
                  </w:hyperlink>
                  <w:r w:rsidR="000B58C4" w:rsidRPr="00376AFF">
                    <w:t xml:space="preserve"> includes several </w:t>
                  </w:r>
                  <w:r w:rsidR="00FD0FAA">
                    <w:t>new</w:t>
                  </w:r>
                  <w:r w:rsidR="00FD0FAA" w:rsidRPr="00376AFF">
                    <w:t xml:space="preserve"> </w:t>
                  </w:r>
                  <w:r w:rsidR="00B268A1" w:rsidRPr="00376AFF">
                    <w:t>capabilities</w:t>
                  </w:r>
                  <w:r w:rsidR="000B58C4" w:rsidRPr="00376AFF">
                    <w:t xml:space="preserve">. Hierarchical data modeling in data flows has been expanded with Flatten, collect aggregation, and updated sink mapping. Non-equi join support added to Join, Lookup, and Exists transformations will allow you to  add non-equi joins to all ADF join types in the UI and add "and" conditions with additional equi/non-equi types. And you can now switch off native Spark data push-down to execution nodes when performing a join using the broadcast option. </w:t>
                  </w:r>
                </w:p>
                <w:p w14:paraId="63945605" w14:textId="77777777" w:rsidR="008516CA" w:rsidRPr="00376AFF" w:rsidRDefault="008516CA" w:rsidP="00683534"/>
                <w:p w14:paraId="2C60F35F" w14:textId="4EB57CB3" w:rsidR="000B58C4" w:rsidRDefault="000B58C4" w:rsidP="008516CA">
                  <w:r w:rsidRPr="00376AFF">
                    <w:t xml:space="preserve">Ingest data from storage (blob file), a local file, or a container (up to 10,000 blobs), and define an event grid on a container for continuous ingestion, using the </w:t>
                  </w:r>
                  <w:hyperlink r:id="rId87" w:history="1">
                    <w:r w:rsidRPr="00B268A1">
                      <w:rPr>
                        <w:rStyle w:val="Hyperlink"/>
                      </w:rPr>
                      <w:t>Azure Data Explorer</w:t>
                    </w:r>
                  </w:hyperlink>
                  <w:r w:rsidRPr="00376AFF">
                    <w:t xml:space="preserve"> Web UI. The data can be ingested into either an existing or new table in JSON, CSV, or other formats. Get suggestions for a structure for a new table and table mapping based on the data source by using one-click ingestion. It can also provide an intuitive platform to adjust table mapping and the table structure of an existing or new table. One-click ingestion will ingest the data into the table within only a few minutes.</w:t>
                  </w:r>
                </w:p>
                <w:p w14:paraId="549EED37" w14:textId="77777777" w:rsidR="008516CA" w:rsidRPr="00376AFF" w:rsidRDefault="008516CA" w:rsidP="00683534"/>
                <w:p w14:paraId="1E655C14" w14:textId="5793A261" w:rsidR="000B58C4" w:rsidRDefault="007657D7" w:rsidP="008516CA">
                  <w:hyperlink r:id="rId88" w:history="1">
                    <w:r w:rsidR="000B58C4" w:rsidRPr="00683534">
                      <w:rPr>
                        <w:rStyle w:val="Hyperlink"/>
                      </w:rPr>
                      <w:t>Update self-hosted integration runtime nodes to TLS 1.2</w:t>
                    </w:r>
                  </w:hyperlink>
                  <w:r w:rsidR="00512F16" w:rsidRPr="00075259">
                    <w:rPr>
                      <w:rStyle w:val="Hyperlink"/>
                    </w:rPr>
                    <w:t>.</w:t>
                  </w:r>
                  <w:r w:rsidR="000B58C4" w:rsidRPr="00376AFF">
                    <w:rPr>
                      <w:b/>
                      <w:bCs/>
                    </w:rPr>
                    <w:t xml:space="preserve"> </w:t>
                  </w:r>
                  <w:r w:rsidR="000B58C4" w:rsidRPr="00376AFF">
                    <w:t xml:space="preserve">This update is necessary to improve secure communication and to avoid any service interruptions.  </w:t>
                  </w:r>
                </w:p>
                <w:p w14:paraId="2C3477A2" w14:textId="77777777" w:rsidR="008516CA" w:rsidRPr="00376AFF" w:rsidRDefault="008516CA" w:rsidP="00683534"/>
                <w:p w14:paraId="318A3991" w14:textId="0B8BD466" w:rsidR="000B58C4" w:rsidRDefault="007657D7" w:rsidP="008516CA">
                  <w:hyperlink r:id="rId89" w:history="1">
                    <w:r w:rsidR="000B58C4" w:rsidRPr="00075259">
                      <w:rPr>
                        <w:rStyle w:val="Hyperlink"/>
                      </w:rPr>
                      <w:t xml:space="preserve">Enhanced features </w:t>
                    </w:r>
                    <w:r w:rsidR="00050911" w:rsidRPr="00075259">
                      <w:rPr>
                        <w:rStyle w:val="Hyperlink"/>
                      </w:rPr>
                      <w:t xml:space="preserve">are available in </w:t>
                    </w:r>
                    <w:r w:rsidR="000B58C4" w:rsidRPr="00075259">
                      <w:rPr>
                        <w:rStyle w:val="Hyperlink"/>
                      </w:rPr>
                      <w:t>Azure Archive Storage</w:t>
                    </w:r>
                  </w:hyperlink>
                  <w:r w:rsidR="000B58C4" w:rsidRPr="00075259">
                    <w:t xml:space="preserve"> </w:t>
                  </w:r>
                  <w:r w:rsidR="000B58C4" w:rsidRPr="00587B18">
                    <w:t>as a scalable service for cost-effectively storing rarely accessed data for long periods of time. Cold data, including application backups, healthcare records, autonomous driving recordings, and other data</w:t>
                  </w:r>
                  <w:r w:rsidR="000B58C4" w:rsidRPr="00376AFF">
                    <w:t xml:space="preserve"> sets that might have been previously deleted</w:t>
                  </w:r>
                  <w:r w:rsidR="002C4360">
                    <w:t>,</w:t>
                  </w:r>
                  <w:r w:rsidR="000B58C4" w:rsidRPr="00376AFF">
                    <w:t xml:space="preserve"> could be stored in Azure Storage’s Archive tier in an offline state, then rehydrated to an online tier when needed.</w:t>
                  </w:r>
                </w:p>
                <w:p w14:paraId="7AED9805" w14:textId="77777777" w:rsidR="00512F16" w:rsidRPr="00376AFF" w:rsidRDefault="00512F16" w:rsidP="00075259"/>
                <w:p w14:paraId="1ECF4266" w14:textId="05FD65F5" w:rsidR="000B58C4" w:rsidRDefault="007657D7" w:rsidP="00075259">
                  <w:pPr>
                    <w:pStyle w:val="Heading1"/>
                    <w:shd w:val="clear" w:color="auto" w:fill="FFFFFF"/>
                    <w:outlineLvl w:val="0"/>
                    <w:rPr>
                      <w:rFonts w:ascii="Segoe UI" w:hAnsi="Segoe UI" w:cs="Segoe UI"/>
                      <w:color w:val="1A1A1F"/>
                      <w:sz w:val="22"/>
                      <w:szCs w:val="22"/>
                    </w:rPr>
                  </w:pPr>
                  <w:hyperlink r:id="rId90" w:history="1">
                    <w:r w:rsidR="000B58C4" w:rsidRPr="00075259">
                      <w:rPr>
                        <w:rStyle w:val="Hyperlink"/>
                        <w:rFonts w:eastAsia="Calibri" w:cs="Segoe UI"/>
                        <w:szCs w:val="22"/>
                      </w:rPr>
                      <w:t>Azure geo-zone-redundant storage</w:t>
                    </w:r>
                    <w:r w:rsidR="000B58C4" w:rsidRPr="00C0347B">
                      <w:rPr>
                        <w:rStyle w:val="Hyperlink"/>
                        <w:rFonts w:eastAsia="Calibri" w:cs="Segoe UI"/>
                        <w:szCs w:val="22"/>
                        <w:u w:val="none"/>
                      </w:rPr>
                      <w:t xml:space="preserve"> </w:t>
                    </w:r>
                  </w:hyperlink>
                  <w:r w:rsidR="000B58C4" w:rsidRPr="00587B18">
                    <w:rPr>
                      <w:rFonts w:ascii="Segoe UI" w:hAnsi="Segoe UI" w:cs="Segoe UI"/>
                      <w:color w:val="1A1A1F"/>
                      <w:sz w:val="22"/>
                      <w:szCs w:val="22"/>
                    </w:rPr>
                    <w:t>(GZRS</w:t>
                  </w:r>
                  <w:r w:rsidR="000B58C4" w:rsidRPr="00376AFF">
                    <w:rPr>
                      <w:rFonts w:ascii="Segoe UI" w:hAnsi="Segoe UI" w:cs="Segoe UI"/>
                      <w:color w:val="1A1A1F"/>
                      <w:sz w:val="22"/>
                      <w:szCs w:val="22"/>
                    </w:rPr>
                    <w:t xml:space="preserve">) and read-access geo-zone-redundant storage (RA-GZRS) offer intraregional and interregional high availability and disaster protection for your applications. GZRS writes three copies of your data synchronously across multiple Azure Availability zones, similar to zone-redundant storage (ZRS), providing you </w:t>
                  </w:r>
                  <w:r w:rsidR="008D2804">
                    <w:rPr>
                      <w:rFonts w:ascii="Segoe UI" w:hAnsi="Segoe UI" w:cs="Segoe UI"/>
                      <w:color w:val="1A1A1F"/>
                      <w:sz w:val="22"/>
                      <w:szCs w:val="22"/>
                    </w:rPr>
                    <w:t xml:space="preserve">with </w:t>
                  </w:r>
                  <w:r w:rsidR="000B58C4" w:rsidRPr="00376AFF">
                    <w:rPr>
                      <w:rFonts w:ascii="Segoe UI" w:hAnsi="Segoe UI" w:cs="Segoe UI"/>
                      <w:color w:val="1A1A1F"/>
                      <w:sz w:val="22"/>
                      <w:szCs w:val="22"/>
                    </w:rPr>
                    <w:t>continued read and write access even if a datacenter or availability zone is unavailable. In addition, GZRS asynchronously replicates your data to the secondary geo-pair region to protect against regional unavailability. RA-GZRS exposes a read endpoint on this secondary replica</w:t>
                  </w:r>
                  <w:r w:rsidR="00716A88">
                    <w:rPr>
                      <w:rFonts w:ascii="Segoe UI" w:hAnsi="Segoe UI" w:cs="Segoe UI"/>
                      <w:color w:val="1A1A1F"/>
                      <w:sz w:val="22"/>
                      <w:szCs w:val="22"/>
                    </w:rPr>
                    <w:t>,</w:t>
                  </w:r>
                  <w:r w:rsidR="000B58C4" w:rsidRPr="00376AFF">
                    <w:rPr>
                      <w:rFonts w:ascii="Segoe UI" w:hAnsi="Segoe UI" w:cs="Segoe UI"/>
                      <w:color w:val="1A1A1F"/>
                      <w:sz w:val="22"/>
                      <w:szCs w:val="22"/>
                    </w:rPr>
                    <w:t xml:space="preserve"> allowing you to read data in the event of primary region unavailability.</w:t>
                  </w:r>
                </w:p>
                <w:p w14:paraId="3F3D8153" w14:textId="77777777" w:rsidR="000B58C4" w:rsidRPr="000B58C4" w:rsidRDefault="000B58C4" w:rsidP="00E11507"/>
                <w:p w14:paraId="0C3E1F38" w14:textId="653D0C7E" w:rsidR="00ED6536" w:rsidRPr="0082289C" w:rsidRDefault="007657D7" w:rsidP="00075259">
                  <w:pPr>
                    <w:rPr>
                      <w:rFonts w:eastAsia="Times New Roman" w:cs="Segoe UI"/>
                      <w:color w:val="auto"/>
                      <w:sz w:val="18"/>
                      <w:szCs w:val="18"/>
                    </w:rPr>
                  </w:pPr>
                  <w:hyperlink r:id="rId91" w:history="1">
                    <w:r w:rsidR="000B58C4" w:rsidRPr="00075259">
                      <w:rPr>
                        <w:rStyle w:val="Hyperlink"/>
                      </w:rPr>
                      <w:t xml:space="preserve">Azure Files on-premises Active Directory Domain Services authentication </w:t>
                    </w:r>
                    <w:r w:rsidR="008037AC" w:rsidRPr="00075259">
                      <w:rPr>
                        <w:rStyle w:val="Hyperlink"/>
                      </w:rPr>
                      <w:t xml:space="preserve">is </w:t>
                    </w:r>
                    <w:r w:rsidR="000B58C4" w:rsidRPr="00075259">
                      <w:rPr>
                        <w:rStyle w:val="Hyperlink"/>
                      </w:rPr>
                      <w:t>now available</w:t>
                    </w:r>
                  </w:hyperlink>
                  <w:r w:rsidR="008037AC" w:rsidRPr="00E11507">
                    <w:t xml:space="preserve">. </w:t>
                  </w:r>
                  <w:r w:rsidR="000B58C4" w:rsidRPr="008037AC">
                    <w:t>With file</w:t>
                  </w:r>
                  <w:r w:rsidR="000B58C4" w:rsidRPr="00376AFF">
                    <w:t xml:space="preserve"> shares migrated to the cloud, maintaining access using Active Directory credentials greatly simplifies the IT management experience and provide</w:t>
                  </w:r>
                  <w:r w:rsidR="00716A88">
                    <w:t>s</w:t>
                  </w:r>
                  <w:r w:rsidR="000B58C4" w:rsidRPr="00376AFF">
                    <w:t xml:space="preserve"> better mobility for remote work. Most important, you do not need to reconfigure your clients. As long as your on-premises servers or user laptops are domain-joined to AD DS, you can sync Active Directory to Azure AD, enable AD DS authentication on the storage account, and mount the file share directly. It makes the migration from on-premises to cloud extremely simple as the existing Windows ACLs can be seamlessly carried over to Azure Files and continue to be enforced for authorization. </w:t>
                  </w:r>
                </w:p>
              </w:tc>
            </w:tr>
            <w:tr w:rsidR="00ED6536" w:rsidRPr="00C941BD" w14:paraId="61077983" w14:textId="77777777" w:rsidTr="5A366A97">
              <w:trPr>
                <w:jc w:val="center"/>
              </w:trPr>
              <w:tc>
                <w:tcPr>
                  <w:tcW w:w="9360" w:type="dxa"/>
                  <w:shd w:val="clear" w:color="auto" w:fill="FFFFFF" w:themeFill="background1"/>
                  <w:tcMar>
                    <w:top w:w="300" w:type="dxa"/>
                    <w:left w:w="375" w:type="dxa"/>
                    <w:bottom w:w="300" w:type="dxa"/>
                    <w:right w:w="375" w:type="dxa"/>
                  </w:tcMar>
                </w:tcPr>
                <w:p w14:paraId="1BB3EFE9" w14:textId="7B13E65D" w:rsidR="00ED6536" w:rsidRPr="00C941BD" w:rsidRDefault="00ED6536" w:rsidP="00ED6536">
                  <w:pPr>
                    <w:pStyle w:val="Heading1"/>
                    <w:outlineLvl w:val="0"/>
                  </w:pPr>
                  <w:r w:rsidRPr="00C941BD">
                    <w:t>Azure Serverless and App Dev Services</w:t>
                  </w:r>
                </w:p>
              </w:tc>
            </w:tr>
            <w:tr w:rsidR="00ED6536" w:rsidRPr="00C941BD" w14:paraId="2DA2BFFE" w14:textId="77777777" w:rsidTr="5A366A97">
              <w:trPr>
                <w:trHeight w:val="342"/>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6D2E3913" w14:textId="151EF994" w:rsidR="009E3D5B" w:rsidRDefault="009E3D5B" w:rsidP="00FD279E">
                  <w:pPr>
                    <w:rPr>
                      <w:rFonts w:cs="Segoe UI"/>
                    </w:rPr>
                  </w:pPr>
                  <w:r w:rsidRPr="00DD3827">
                    <w:rPr>
                      <w:rFonts w:cs="Segoe UI"/>
                    </w:rPr>
                    <w:t xml:space="preserve">With the general availability of </w:t>
                  </w:r>
                  <w:hyperlink r:id="rId92" w:history="1">
                    <w:r w:rsidRPr="008037AC">
                      <w:rPr>
                        <w:rStyle w:val="Hyperlink"/>
                        <w:rFonts w:cs="Segoe UI"/>
                      </w:rPr>
                      <w:t>Windows Server containers</w:t>
                    </w:r>
                  </w:hyperlink>
                  <w:r w:rsidRPr="00DD3827">
                    <w:rPr>
                      <w:rFonts w:cs="Segoe UI"/>
                    </w:rPr>
                    <w:t>, you can now lift and shift your Windows applications to run on Azure Kubernetes Service (AKS). Running both Windows and Linux applications side by side in a single AKS cluster, you can modernize your operations processes for a broader set of applications while increasing the density (and thus lowering the costs) of your application environment.</w:t>
                  </w:r>
                </w:p>
                <w:p w14:paraId="4152E99F" w14:textId="77777777" w:rsidR="00FD279E" w:rsidRPr="00DD3827" w:rsidRDefault="00FD279E" w:rsidP="00C511A2">
                  <w:pPr>
                    <w:rPr>
                      <w:rFonts w:cs="Segoe UI"/>
                      <w:color w:val="4C4C51"/>
                    </w:rPr>
                  </w:pPr>
                </w:p>
                <w:p w14:paraId="21509081" w14:textId="30DB3551" w:rsidR="009E3D5B" w:rsidRDefault="007657D7" w:rsidP="00FD279E">
                  <w:pPr>
                    <w:rPr>
                      <w:rFonts w:cs="Segoe UI"/>
                    </w:rPr>
                  </w:pPr>
                  <w:hyperlink r:id="rId93" w:history="1">
                    <w:r w:rsidR="009E3D5B" w:rsidRPr="00FD279E">
                      <w:rPr>
                        <w:rStyle w:val="Hyperlink"/>
                        <w:rFonts w:cs="Segoe UI"/>
                      </w:rPr>
                      <w:t>Private clusters</w:t>
                    </w:r>
                  </w:hyperlink>
                  <w:r w:rsidR="009E3D5B" w:rsidRPr="00DD3827">
                    <w:rPr>
                      <w:rFonts w:cs="Segoe UI"/>
                    </w:rPr>
                    <w:t xml:space="preserve"> </w:t>
                  </w:r>
                  <w:r w:rsidR="00FD279E">
                    <w:rPr>
                      <w:rFonts w:cs="Segoe UI"/>
                    </w:rPr>
                    <w:t xml:space="preserve">for Azure Kubernetes Service (AKS) </w:t>
                  </w:r>
                  <w:r w:rsidR="009E3D5B" w:rsidRPr="00DD3827">
                    <w:rPr>
                      <w:rFonts w:cs="Segoe UI"/>
                    </w:rPr>
                    <w:t>ensure that customers can create and use managed Kubernetes that only exists inside their private network and never on the internet. This network isolation provides security assurances especially important for regulated industries like finance and health care. In addition, Azure</w:t>
                  </w:r>
                  <w:r w:rsidR="00876E1F">
                    <w:rPr>
                      <w:rFonts w:cs="Segoe UI"/>
                    </w:rPr>
                    <w:t>-</w:t>
                  </w:r>
                  <w:hyperlink r:id="rId94" w:history="1">
                    <w:r w:rsidR="009E3D5B" w:rsidRPr="00FD279E">
                      <w:rPr>
                        <w:rStyle w:val="Hyperlink"/>
                        <w:rFonts w:cs="Segoe UI"/>
                      </w:rPr>
                      <w:t>managed identities</w:t>
                    </w:r>
                  </w:hyperlink>
                  <w:r w:rsidR="009E3D5B" w:rsidRPr="00DD3827">
                    <w:rPr>
                      <w:rFonts w:cs="Segoe UI"/>
                    </w:rPr>
                    <w:t xml:space="preserve"> for AKS allows you to interact securely with other Azure services including Azure.</w:t>
                  </w:r>
                </w:p>
                <w:p w14:paraId="3E76C44F" w14:textId="77777777" w:rsidR="00FD279E" w:rsidRPr="00DD3827" w:rsidRDefault="00FD279E" w:rsidP="00C511A2">
                  <w:pPr>
                    <w:rPr>
                      <w:rFonts w:cs="Segoe UI"/>
                      <w:color w:val="4C4C51"/>
                    </w:rPr>
                  </w:pPr>
                </w:p>
                <w:p w14:paraId="2AC46F6B" w14:textId="64993486" w:rsidR="009E3D5B" w:rsidRDefault="009E3D5B" w:rsidP="00FD279E">
                  <w:pPr>
                    <w:rPr>
                      <w:rFonts w:eastAsia="Times New Roman" w:cs="Segoe UI"/>
                    </w:rPr>
                  </w:pPr>
                  <w:r w:rsidRPr="00DD3827">
                    <w:rPr>
                      <w:rFonts w:eastAsia="Times New Roman" w:cs="Segoe UI"/>
                    </w:rPr>
                    <w:t xml:space="preserve">With </w:t>
                  </w:r>
                  <w:r w:rsidR="005D7CA5">
                    <w:rPr>
                      <w:rFonts w:eastAsia="Times New Roman" w:cs="Segoe UI"/>
                    </w:rPr>
                    <w:t xml:space="preserve">Azure Container Registry support for </w:t>
                  </w:r>
                  <w:hyperlink r:id="rId95" w:history="1">
                    <w:r w:rsidR="005D7CA5" w:rsidRPr="005D7CA5">
                      <w:rPr>
                        <w:rStyle w:val="Hyperlink"/>
                        <w:rFonts w:eastAsia="Times New Roman" w:cs="Segoe UI"/>
                      </w:rPr>
                      <w:t xml:space="preserve">Azure </w:t>
                    </w:r>
                    <w:r w:rsidRPr="005D7CA5">
                      <w:rPr>
                        <w:rStyle w:val="Hyperlink"/>
                        <w:rFonts w:eastAsia="Times New Roman" w:cs="Segoe UI"/>
                      </w:rPr>
                      <w:t>Private Link</w:t>
                    </w:r>
                  </w:hyperlink>
                  <w:r w:rsidRPr="00DD3827">
                    <w:rPr>
                      <w:rFonts w:eastAsia="Times New Roman" w:cs="Segoe UI"/>
                    </w:rPr>
                    <w:t>, the registry endpoints are assigned private IP addresses, routing all traffic within a customer</w:t>
                  </w:r>
                  <w:r w:rsidR="00703637">
                    <w:rPr>
                      <w:rFonts w:eastAsia="Times New Roman" w:cs="Segoe UI"/>
                    </w:rPr>
                    <w:t>-</w:t>
                  </w:r>
                  <w:r w:rsidRPr="00DD3827">
                    <w:rPr>
                      <w:rFonts w:eastAsia="Times New Roman" w:cs="Segoe UI"/>
                    </w:rPr>
                    <w:t xml:space="preserve">defined virtual network. With ingress </w:t>
                  </w:r>
                  <w:hyperlink r:id="rId96" w:history="1">
                    <w:r w:rsidRPr="005D7CA5">
                      <w:rPr>
                        <w:rStyle w:val="Hyperlink"/>
                        <w:rFonts w:eastAsia="Times New Roman" w:cs="Segoe UI"/>
                      </w:rPr>
                      <w:t>firewall</w:t>
                    </w:r>
                  </w:hyperlink>
                  <w:r w:rsidRPr="00DD3827">
                    <w:rPr>
                      <w:rFonts w:eastAsia="Times New Roman" w:cs="Segoe UI"/>
                    </w:rPr>
                    <w:t>, customers can also configure their Azure Container Registry to allow access from only specific public IP addresses or address ranges.</w:t>
                  </w:r>
                </w:p>
                <w:p w14:paraId="6AC1001E" w14:textId="77777777" w:rsidR="0031282D" w:rsidRPr="00DD3827" w:rsidRDefault="0031282D" w:rsidP="00C511A2">
                  <w:pPr>
                    <w:rPr>
                      <w:rFonts w:eastAsia="Times New Roman" w:cs="Segoe UI"/>
                      <w:color w:val="333333"/>
                    </w:rPr>
                  </w:pPr>
                </w:p>
                <w:p w14:paraId="4CF32B72" w14:textId="58C450AB" w:rsidR="009E3D5B" w:rsidRDefault="009E3D5B" w:rsidP="00FD279E">
                  <w:pPr>
                    <w:rPr>
                      <w:rFonts w:cs="Segoe UI"/>
                    </w:rPr>
                  </w:pPr>
                  <w:r w:rsidRPr="00DD3827">
                    <w:rPr>
                      <w:rFonts w:cs="Segoe UI"/>
                    </w:rPr>
                    <w:t xml:space="preserve">The </w:t>
                  </w:r>
                  <w:hyperlink r:id="rId97" w:history="1">
                    <w:r w:rsidRPr="00BA281D">
                      <w:rPr>
                        <w:rStyle w:val="Hyperlink"/>
                        <w:rFonts w:cs="Segoe UI"/>
                      </w:rPr>
                      <w:t>self-hosted gateway</w:t>
                    </w:r>
                  </w:hyperlink>
                  <w:r w:rsidRPr="00DD3827">
                    <w:rPr>
                      <w:rFonts w:cs="Segoe UI"/>
                    </w:rPr>
                    <w:t xml:space="preserve"> is functionally equivalent to the API Management gateway component used in the Azure cloud, packaged as a Linux-based Docker container image. With self-hosted gateway, customers can reduce costs and increase operational efficiency by consolidating management and observability of all their APIs, hosted in Azure, on-premises, and other clouds, into a single API Management service without compromising latency, security, privacy, or compliance.</w:t>
                  </w:r>
                </w:p>
                <w:p w14:paraId="3D044B73" w14:textId="77777777" w:rsidR="005D7CA5" w:rsidRPr="00DD3827" w:rsidRDefault="005D7CA5" w:rsidP="00C511A2">
                  <w:pPr>
                    <w:rPr>
                      <w:rFonts w:cs="Segoe UI"/>
                      <w:color w:val="333333"/>
                    </w:rPr>
                  </w:pPr>
                </w:p>
                <w:p w14:paraId="27D68A82" w14:textId="6638B6F2" w:rsidR="009E3D5B" w:rsidRDefault="007657D7" w:rsidP="00FD279E">
                  <w:pPr>
                    <w:rPr>
                      <w:rFonts w:cs="Segoe UI"/>
                    </w:rPr>
                  </w:pPr>
                  <w:hyperlink r:id="rId98" w:history="1">
                    <w:r w:rsidR="009E3D5B" w:rsidRPr="00C511A2">
                      <w:rPr>
                        <w:rStyle w:val="Hyperlink"/>
                        <w:rFonts w:cs="Segoe UI"/>
                      </w:rPr>
                      <w:t>Azure App Service Virtual Network Integration for Linux Apps</w:t>
                    </w:r>
                  </w:hyperlink>
                  <w:r w:rsidR="009E3D5B" w:rsidRPr="00E11507">
                    <w:rPr>
                      <w:rFonts w:cs="Segoe UI"/>
                    </w:rPr>
                    <w:t xml:space="preserve"> </w:t>
                  </w:r>
                  <w:r w:rsidR="009E3D5B" w:rsidRPr="006F7081">
                    <w:rPr>
                      <w:rFonts w:cs="Segoe UI"/>
                    </w:rPr>
                    <w:t>supports</w:t>
                  </w:r>
                  <w:r w:rsidR="009E3D5B" w:rsidRPr="00DD3827">
                    <w:rPr>
                      <w:rFonts w:cs="Segoe UI"/>
                    </w:rPr>
                    <w:t xml:space="preserve"> sending all outbound calls into a customer’s virtual network. With this, customers can access endpoints in or through their virtual network, secure all outbound traffic leaving a Linux web app</w:t>
                  </w:r>
                  <w:r w:rsidR="00555494">
                    <w:rPr>
                      <w:rFonts w:cs="Segoe UI"/>
                    </w:rPr>
                    <w:t>,</w:t>
                  </w:r>
                  <w:r w:rsidR="009E3D5B" w:rsidRPr="00DD3827">
                    <w:rPr>
                      <w:rFonts w:cs="Segoe UI"/>
                    </w:rPr>
                    <w:t xml:space="preserve"> and force tunnel all outbound traffic from a web app to a network appliance of their choice.</w:t>
                  </w:r>
                </w:p>
                <w:p w14:paraId="5066E5A3" w14:textId="77777777" w:rsidR="00BA281D" w:rsidRPr="00DD3827" w:rsidRDefault="00BA281D" w:rsidP="00C511A2">
                  <w:pPr>
                    <w:rPr>
                      <w:rFonts w:cs="Segoe UI"/>
                      <w:color w:val="333333"/>
                    </w:rPr>
                  </w:pPr>
                </w:p>
                <w:p w14:paraId="6C8C6BC0" w14:textId="6480D92F" w:rsidR="009E3D5B" w:rsidRDefault="007657D7" w:rsidP="00FD279E">
                  <w:pPr>
                    <w:rPr>
                      <w:rFonts w:cs="Segoe UI"/>
                    </w:rPr>
                  </w:pPr>
                  <w:hyperlink r:id="rId99" w:history="1">
                    <w:r w:rsidR="009E3D5B" w:rsidRPr="00C511A2">
                      <w:rPr>
                        <w:rStyle w:val="Hyperlink"/>
                        <w:rFonts w:cs="Segoe UI"/>
                      </w:rPr>
                      <w:t>Azure App Service Hybrid Connections for Linux Apps</w:t>
                    </w:r>
                  </w:hyperlink>
                  <w:r w:rsidR="009E3D5B" w:rsidRPr="00DD3827">
                    <w:rPr>
                      <w:rFonts w:cs="Segoe UI"/>
                    </w:rPr>
                    <w:t xml:space="preserve"> mak</w:t>
                  </w:r>
                  <w:r w:rsidR="00BB5481">
                    <w:rPr>
                      <w:rFonts w:cs="Segoe UI"/>
                    </w:rPr>
                    <w:t>es</w:t>
                  </w:r>
                  <w:r w:rsidR="009E3D5B" w:rsidRPr="00DD3827">
                    <w:rPr>
                      <w:rFonts w:cs="Segoe UI"/>
                    </w:rPr>
                    <w:t xml:space="preserve"> calls to endpoints in any network and are defined against specific host and port combinations. Use cases include connecting to databases or web services running on-premises or in any network. Hybrid connections enable customers to achieve this without exposing an internet-accessible endpoint or configuring a VPN.</w:t>
                  </w:r>
                  <w:r w:rsidR="006F7081">
                    <w:rPr>
                      <w:rFonts w:cs="Segoe UI"/>
                    </w:rPr>
                    <w:t xml:space="preserve"> </w:t>
                  </w:r>
                </w:p>
                <w:p w14:paraId="1E3F94DA" w14:textId="77777777" w:rsidR="006F7081" w:rsidRPr="00DD3827" w:rsidRDefault="006F7081" w:rsidP="00C511A2">
                  <w:pPr>
                    <w:rPr>
                      <w:rFonts w:cs="Segoe UI"/>
                      <w:color w:val="333333"/>
                    </w:rPr>
                  </w:pPr>
                </w:p>
                <w:p w14:paraId="431F94F8" w14:textId="755E5987" w:rsidR="00ED6536" w:rsidRPr="005A4C1E" w:rsidRDefault="007657D7" w:rsidP="009E3D5B">
                  <w:pPr>
                    <w:rPr>
                      <w:rFonts w:eastAsia="Times New Roman" w:cs="Segoe UI"/>
                    </w:rPr>
                  </w:pPr>
                  <w:hyperlink r:id="rId100" w:history="1">
                    <w:r w:rsidR="009E3D5B" w:rsidRPr="0031303B">
                      <w:rPr>
                        <w:rStyle w:val="Hyperlink"/>
                        <w:rFonts w:cs="Segoe UI"/>
                      </w:rPr>
                      <w:t>Azure Event Grid</w:t>
                    </w:r>
                  </w:hyperlink>
                  <w:r w:rsidR="009E3D5B" w:rsidRPr="00DD3827">
                    <w:rPr>
                      <w:rFonts w:cs="Segoe UI"/>
                    </w:rPr>
                    <w:t xml:space="preserve"> now has Private Link integration for custom topics and event domains allowing customer workloads running in a virtual network to communicate directly to Event Grid topics without accessing the public internet. This enables customers that require network isolation for mission-critical enterprise workloads to take advantage of event-driven architectures securely.</w:t>
                  </w:r>
                </w:p>
              </w:tc>
            </w:tr>
            <w:tr w:rsidR="00ED6536" w:rsidRPr="00C941BD" w14:paraId="06F1A5C7" w14:textId="77777777" w:rsidTr="5A366A97">
              <w:trPr>
                <w:jc w:val="center"/>
              </w:trPr>
              <w:tc>
                <w:tcPr>
                  <w:tcW w:w="9360" w:type="dxa"/>
                  <w:shd w:val="clear" w:color="auto" w:fill="FFFFFF" w:themeFill="background1"/>
                  <w:tcMar>
                    <w:top w:w="300" w:type="dxa"/>
                    <w:left w:w="375" w:type="dxa"/>
                    <w:bottom w:w="300" w:type="dxa"/>
                    <w:right w:w="375" w:type="dxa"/>
                  </w:tcMar>
                </w:tcPr>
                <w:p w14:paraId="0568221F" w14:textId="6FFCA249" w:rsidR="00ED6536" w:rsidRPr="00C941BD" w:rsidRDefault="00ED6536" w:rsidP="00ED6536">
                  <w:pPr>
                    <w:pStyle w:val="Heading1"/>
                    <w:outlineLvl w:val="0"/>
                  </w:pPr>
                  <w:r>
                    <w:t>GitHub</w:t>
                  </w:r>
                </w:p>
              </w:tc>
            </w:tr>
            <w:tr w:rsidR="00ED6536" w:rsidRPr="00C941BD" w14:paraId="6A37F85B" w14:textId="77777777" w:rsidTr="5A366A97">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47E1D81C" w14:textId="3E18DE7B" w:rsidR="009D02B0" w:rsidRDefault="009D02B0" w:rsidP="000910BE">
                  <w:r w:rsidRPr="00376AFF">
                    <w:t xml:space="preserve">As developers continue to work remotely, </w:t>
                  </w:r>
                  <w:hyperlink r:id="rId101" w:history="1">
                    <w:r w:rsidRPr="00A82E81">
                      <w:rPr>
                        <w:rStyle w:val="Hyperlink"/>
                      </w:rPr>
                      <w:t>Visual Studio Live Share</w:t>
                    </w:r>
                  </w:hyperlink>
                  <w:r w:rsidRPr="00376AFF">
                    <w:t xml:space="preserve"> allows developers to share code and collaborate in real</w:t>
                  </w:r>
                  <w:r w:rsidR="00F53B59">
                    <w:t xml:space="preserve"> </w:t>
                  </w:r>
                  <w:r w:rsidRPr="00376AFF">
                    <w:t xml:space="preserve">time. </w:t>
                  </w:r>
                  <w:r w:rsidR="00A82E81">
                    <w:t>New chat and audio support</w:t>
                  </w:r>
                  <w:r w:rsidRPr="00376AFF">
                    <w:t xml:space="preserve"> </w:t>
                  </w:r>
                  <w:r w:rsidR="00BB5481" w:rsidRPr="00376AFF">
                    <w:t>allow</w:t>
                  </w:r>
                  <w:r w:rsidRPr="00376AFF">
                    <w:t xml:space="preserve"> developers to chat and have an audio call all without leaving the IDE.  </w:t>
                  </w:r>
                </w:p>
                <w:p w14:paraId="20F425DC" w14:textId="77777777" w:rsidR="000910BE" w:rsidRPr="00376AFF" w:rsidRDefault="000910BE" w:rsidP="00C511A2"/>
                <w:p w14:paraId="3E2C941F" w14:textId="18025AF0" w:rsidR="009D02B0" w:rsidRDefault="007657D7" w:rsidP="000910BE">
                  <w:hyperlink r:id="rId102" w:history="1">
                    <w:r w:rsidR="009D02B0" w:rsidRPr="000910BE">
                      <w:rPr>
                        <w:rStyle w:val="Hyperlink"/>
                      </w:rPr>
                      <w:t xml:space="preserve">GitHub Enterprise Server </w:t>
                    </w:r>
                    <w:r w:rsidR="000910BE" w:rsidRPr="000910BE">
                      <w:rPr>
                        <w:rStyle w:val="Hyperlink"/>
                      </w:rPr>
                      <w:t>2.21</w:t>
                    </w:r>
                  </w:hyperlink>
                  <w:r w:rsidR="000910BE">
                    <w:t xml:space="preserve"> </w:t>
                  </w:r>
                  <w:r w:rsidR="009D02B0" w:rsidRPr="00376AFF">
                    <w:t xml:space="preserve">brings new features across pull requests, issues and notifications, and </w:t>
                  </w:r>
                  <w:r w:rsidR="001A5357" w:rsidRPr="00376AFF">
                    <w:t>several</w:t>
                  </w:r>
                  <w:r w:rsidR="009D02B0" w:rsidRPr="00376AFF">
                    <w:t xml:space="preserve"> reliability improvements.</w:t>
                  </w:r>
                </w:p>
                <w:p w14:paraId="57335472" w14:textId="77777777" w:rsidR="000910BE" w:rsidRPr="00376AFF" w:rsidRDefault="000910BE" w:rsidP="00C511A2"/>
                <w:p w14:paraId="54A3BCED" w14:textId="2A685BA9" w:rsidR="00ED6536" w:rsidRDefault="007657D7" w:rsidP="00ED6536">
                  <w:hyperlink r:id="rId103">
                    <w:r w:rsidR="009D02B0" w:rsidRPr="00C511A2">
                      <w:rPr>
                        <w:rStyle w:val="Hyperlink"/>
                      </w:rPr>
                      <w:t>GitHub Actions for Azure</w:t>
                    </w:r>
                  </w:hyperlink>
                  <w:r w:rsidR="00A82E81">
                    <w:rPr>
                      <w:bCs/>
                    </w:rPr>
                    <w:t xml:space="preserve"> </w:t>
                  </w:r>
                  <w:r w:rsidR="009D02B0" w:rsidRPr="00376AFF">
                    <w:t>are now integrated into Visual Studio Code and Azure CLI and in the Azure Portal, enabling customers to deliver software quickly and securely. The set of more than 30 GitHub Actions for Azure help development teams easily create workflows to build, test, package, release</w:t>
                  </w:r>
                  <w:r w:rsidR="002F51F0">
                    <w:t>,</w:t>
                  </w:r>
                  <w:r w:rsidR="009D02B0" w:rsidRPr="00376AFF">
                    <w:t xml:space="preserve"> and deploy to Azure. </w:t>
                  </w:r>
                </w:p>
                <w:p w14:paraId="2893B720" w14:textId="77777777" w:rsidR="00ED6536" w:rsidRDefault="00ED6536" w:rsidP="00ED6536">
                  <w:pPr>
                    <w:rPr>
                      <w:szCs w:val="24"/>
                    </w:rPr>
                  </w:pPr>
                </w:p>
                <w:p w14:paraId="54A8C91B" w14:textId="11FFAFDD" w:rsidR="00ED6536" w:rsidRPr="0014480F" w:rsidRDefault="00ED6536" w:rsidP="00ED6536">
                  <w:pPr>
                    <w:pStyle w:val="Heading1"/>
                    <w:outlineLvl w:val="0"/>
                    <w:rPr>
                      <w:color w:val="auto"/>
                    </w:rPr>
                  </w:pPr>
                  <w:r w:rsidRPr="00217D28">
                    <w:t>Azure AI</w:t>
                  </w:r>
                </w:p>
              </w:tc>
            </w:tr>
            <w:tr w:rsidR="00ED6536" w:rsidRPr="00C941BD" w14:paraId="1DC29561" w14:textId="77777777" w:rsidTr="5A366A97">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7F45FFB3" w14:textId="5B1BD891" w:rsidR="00ED6536" w:rsidRDefault="007657D7" w:rsidP="00ED6536">
                  <w:hyperlink r:id="rId104" w:history="1">
                    <w:r w:rsidR="002F037B" w:rsidRPr="00C511A2">
                      <w:rPr>
                        <w:rStyle w:val="Hyperlink"/>
                      </w:rPr>
                      <w:t>New Cognitive Services capabilities</w:t>
                    </w:r>
                    <w:r w:rsidR="002F037B" w:rsidRPr="00C0347B">
                      <w:rPr>
                        <w:rStyle w:val="Hyperlink"/>
                        <w:u w:val="none"/>
                      </w:rPr>
                      <w:t xml:space="preserve"> </w:t>
                    </w:r>
                  </w:hyperlink>
                  <w:r w:rsidR="002F037B" w:rsidRPr="00A82E81">
                    <w:t>include</w:t>
                  </w:r>
                  <w:r w:rsidR="002F037B" w:rsidRPr="00376AFF">
                    <w:t xml:space="preserve"> Computer Vision with advanced text extraction; Speech to Text and Text to Speech with expanded language coverage and accuracy improvements; Language Understanding with an enhanced portal experience and containers support; QnA Maker with improved collaboration and text</w:t>
                  </w:r>
                  <w:r w:rsidR="00EC2ED4">
                    <w:t>-</w:t>
                  </w:r>
                  <w:r w:rsidR="002F037B" w:rsidRPr="00376AFF">
                    <w:t>editing capabilities; and Text Analytics with improved accuracy in sentiment analysis, broader named entity recognition, and containers support.</w:t>
                  </w:r>
                </w:p>
                <w:p w14:paraId="6CF59571" w14:textId="77777777" w:rsidR="00ED6536" w:rsidRDefault="00ED6536" w:rsidP="00ED6536"/>
                <w:p w14:paraId="5EBD4310" w14:textId="18832861" w:rsidR="00ED6536" w:rsidRDefault="00ED6536" w:rsidP="00ED6536">
                  <w:pPr>
                    <w:pStyle w:val="Heading1"/>
                    <w:outlineLvl w:val="0"/>
                  </w:pPr>
                  <w:r>
                    <w:t>Azure IoT</w:t>
                  </w:r>
                </w:p>
              </w:tc>
            </w:tr>
            <w:tr w:rsidR="00ED6536" w:rsidRPr="00C941BD" w14:paraId="128219ED" w14:textId="77777777" w:rsidTr="5A366A97">
              <w:trPr>
                <w:trHeight w:val="20"/>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6C3EE8AE" w14:textId="684513FC" w:rsidR="001C317B" w:rsidRDefault="007657D7" w:rsidP="007505D8">
                  <w:pPr>
                    <w:rPr>
                      <w:rFonts w:cs="Segoe UI"/>
                      <w:shd w:val="clear" w:color="auto" w:fill="FFFFFF"/>
                    </w:rPr>
                  </w:pPr>
                  <w:hyperlink r:id="rId105" w:history="1">
                    <w:r w:rsidR="001C317B" w:rsidRPr="00C511A2">
                      <w:rPr>
                        <w:rStyle w:val="Hyperlink"/>
                      </w:rPr>
                      <w:t>Azure Real-Time Operating System</w:t>
                    </w:r>
                  </w:hyperlink>
                  <w:r w:rsidR="001C317B" w:rsidRPr="00C511A2">
                    <w:t xml:space="preserve"> </w:t>
                  </w:r>
                  <w:r w:rsidR="001C317B" w:rsidRPr="00663ACF">
                    <w:rPr>
                      <w:rFonts w:cs="Segoe UI"/>
                      <w:shd w:val="clear" w:color="auto" w:fill="FFFFFF"/>
                    </w:rPr>
                    <w:t>is a small, fast, reliable, and easy-to-use real-time operating system for connecting deeply embedded sensors, devices, and gateways from the edge to the Internet of Things (IoT). A real-time operating system helps embedded developers ensure that their devices</w:t>
                  </w:r>
                  <w:r w:rsidR="001C317B" w:rsidRPr="00376AFF">
                    <w:rPr>
                      <w:rFonts w:cs="Segoe UI"/>
                      <w:shd w:val="clear" w:color="auto" w:fill="FFFFFF"/>
                    </w:rPr>
                    <w:t xml:space="preserve"> and equipment quickly and reliably respond to specific actions. </w:t>
                  </w:r>
                </w:p>
                <w:p w14:paraId="46698343" w14:textId="77777777" w:rsidR="00663ACF" w:rsidRPr="00376AFF" w:rsidRDefault="00663ACF" w:rsidP="00C511A2">
                  <w:pPr>
                    <w:rPr>
                      <w:rFonts w:cs="Segoe UI"/>
                      <w:color w:val="4C4C51"/>
                      <w:shd w:val="clear" w:color="auto" w:fill="FFFFFF"/>
                    </w:rPr>
                  </w:pPr>
                </w:p>
                <w:p w14:paraId="44715C50" w14:textId="5DDDCE03" w:rsidR="001C317B" w:rsidRPr="007F2ECB" w:rsidRDefault="007657D7" w:rsidP="007505D8">
                  <w:hyperlink r:id="rId106" w:history="1">
                    <w:r w:rsidR="001C317B" w:rsidRPr="00C511A2">
                      <w:rPr>
                        <w:rStyle w:val="Hyperlink"/>
                      </w:rPr>
                      <w:t>IoT Hub support for virtual networks</w:t>
                    </w:r>
                  </w:hyperlink>
                  <w:r w:rsidR="001C317B" w:rsidRPr="00C511A2">
                    <w:t xml:space="preserve"> </w:t>
                  </w:r>
                  <w:r w:rsidR="00663ACF" w:rsidRPr="007F2ECB">
                    <w:t>gives</w:t>
                  </w:r>
                  <w:r w:rsidR="001C317B" w:rsidRPr="007F2ECB">
                    <w:t xml:space="preserve"> Microsoft IoT customers an additional option to increase connectivity security. IoT Hub works as a cloud gateway to ingest telemetry data from IoT devices, and the newly available virtual network support allows customers to set up a private connectivity experience through their own Azure Virtual Network. </w:t>
                  </w:r>
                </w:p>
                <w:p w14:paraId="2C775F5A" w14:textId="77777777" w:rsidR="00663ACF" w:rsidRPr="00376AFF" w:rsidRDefault="00663ACF" w:rsidP="00C511A2"/>
                <w:p w14:paraId="4BEF41B4" w14:textId="5650223E" w:rsidR="001C317B" w:rsidRDefault="001C317B" w:rsidP="007505D8">
                  <w:pPr>
                    <w:rPr>
                      <w:rFonts w:cs="Segoe UI"/>
                      <w:shd w:val="clear" w:color="auto" w:fill="FFFFFF"/>
                    </w:rPr>
                  </w:pPr>
                  <w:r w:rsidRPr="00376AFF">
                    <w:t xml:space="preserve">New </w:t>
                  </w:r>
                  <w:hyperlink r:id="rId107" w:history="1">
                    <w:r w:rsidRPr="007F2ECB">
                      <w:rPr>
                        <w:rStyle w:val="Hyperlink"/>
                      </w:rPr>
                      <w:t>Azure IoT Central updates</w:t>
                    </w:r>
                  </w:hyperlink>
                  <w:r w:rsidRPr="00376AFF">
                    <w:t xml:space="preserve"> include</w:t>
                  </w:r>
                  <w:r w:rsidRPr="00376AFF">
                    <w:rPr>
                      <w:rFonts w:cs="Segoe UI"/>
                      <w:shd w:val="clear" w:color="auto" w:fill="FFFFFF"/>
                    </w:rPr>
                    <w:t xml:space="preserve"> choose your own device connectivity credentials for individual devices by choosing a symmetric key, upload</w:t>
                  </w:r>
                  <w:r w:rsidR="00FC7D27">
                    <w:rPr>
                      <w:rFonts w:cs="Segoe UI"/>
                      <w:shd w:val="clear" w:color="auto" w:fill="FFFFFF"/>
                    </w:rPr>
                    <w:t>ing</w:t>
                  </w:r>
                  <w:r w:rsidRPr="00376AFF">
                    <w:rPr>
                      <w:rFonts w:cs="Segoe UI"/>
                      <w:shd w:val="clear" w:color="auto" w:fill="FFFFFF"/>
                    </w:rPr>
                    <w:t xml:space="preserve"> a certificate, or entering an endorsement key from a trusted platform module with individual enrollments; the jobs experience in IoT Central now supports bulk device management for IoT Edge devices; the pay-as-you-go upgrade flow in the UI now allows trial users choose their IoT Central pricing plan during the upgrade flow; you can now change every component that uses an accent color; and you can observe device messages and device twins by using the Azure CLI IoT extension. </w:t>
                  </w:r>
                </w:p>
                <w:p w14:paraId="2EA90BB3" w14:textId="77777777" w:rsidR="007F2ECB" w:rsidRPr="00376AFF" w:rsidRDefault="007F2ECB" w:rsidP="002109C2"/>
                <w:p w14:paraId="34B86BA9" w14:textId="5B6EC3C5" w:rsidR="001C317B" w:rsidRDefault="00FE6E4F" w:rsidP="007505D8">
                  <w:r>
                    <w:t xml:space="preserve">The </w:t>
                  </w:r>
                  <w:hyperlink r:id="rId108" w:history="1">
                    <w:r w:rsidR="001C317B" w:rsidRPr="002109C2">
                      <w:rPr>
                        <w:rStyle w:val="Hyperlink"/>
                      </w:rPr>
                      <w:t>Azure IoT Central dashboard</w:t>
                    </w:r>
                  </w:hyperlink>
                  <w:r w:rsidR="001C317B" w:rsidRPr="002109C2">
                    <w:t xml:space="preserve"> </w:t>
                  </w:r>
                  <w:r w:rsidR="001C317B" w:rsidRPr="00FE6E4F">
                    <w:t>has</w:t>
                  </w:r>
                  <w:r w:rsidR="001C317B" w:rsidRPr="00376AFF">
                    <w:t xml:space="preserve"> been improved so you can now view up to 10 devices on Chart, Event, KPI, LKV, Map, and Property tiles. Use the new Count tile to easily see how many devices are in a device group. </w:t>
                  </w:r>
                </w:p>
                <w:p w14:paraId="2E60C135" w14:textId="77777777" w:rsidR="00FE6E4F" w:rsidRPr="00376AFF" w:rsidRDefault="00FE6E4F" w:rsidP="002109C2"/>
                <w:p w14:paraId="4368473F" w14:textId="6257F0E2" w:rsidR="00ED6536" w:rsidRPr="00867D1E" w:rsidRDefault="0066493B" w:rsidP="0066493B">
                  <w:pPr>
                    <w:rPr>
                      <w:rFonts w:eastAsia="Times New Roman" w:cs="Segoe UI"/>
                    </w:rPr>
                  </w:pPr>
                  <w:r>
                    <w:t xml:space="preserve">For </w:t>
                  </w:r>
                  <w:hyperlink r:id="rId109" w:history="1">
                    <w:r w:rsidRPr="0066493B">
                      <w:rPr>
                        <w:rStyle w:val="Hyperlink"/>
                      </w:rPr>
                      <w:t>Azure IoT Central</w:t>
                    </w:r>
                  </w:hyperlink>
                  <w:r>
                    <w:t>, a</w:t>
                  </w:r>
                  <w:r w:rsidR="001C317B" w:rsidRPr="00376AFF">
                    <w:t xml:space="preserve"> new a set of metrics improves your ability to diagnose and monitor the health and usage of your IoT Central application and the devices connected to it. You can now see and monitor the number of devices connected to the application as well as metrics on device property reads and writes through Azure Monitor. The export your application feature now includes job definitions when you export from your existing application to a new application. Additionally, the jobs results screen now includes a column picker that lets an operator change which columns are displayed. Selected columns persist across sessions and users.</w:t>
                  </w:r>
                </w:p>
              </w:tc>
            </w:tr>
            <w:tr w:rsidR="00ED6536" w:rsidRPr="00C941BD" w14:paraId="5C606AE1" w14:textId="77777777" w:rsidTr="5A366A97">
              <w:trPr>
                <w:jc w:val="center"/>
              </w:trPr>
              <w:tc>
                <w:tcPr>
                  <w:tcW w:w="9360" w:type="dxa"/>
                  <w:shd w:val="clear" w:color="auto" w:fill="FFFFFF" w:themeFill="background1"/>
                  <w:tcMar>
                    <w:top w:w="300" w:type="dxa"/>
                    <w:left w:w="375" w:type="dxa"/>
                    <w:bottom w:w="300" w:type="dxa"/>
                    <w:right w:w="375" w:type="dxa"/>
                  </w:tcMar>
                </w:tcPr>
                <w:p w14:paraId="5AD299BA" w14:textId="26867DB7" w:rsidR="00ED6536" w:rsidRPr="008B6ECA" w:rsidRDefault="00BB61A8" w:rsidP="00ED6536">
                  <w:pPr>
                    <w:pStyle w:val="Heading1"/>
                    <w:outlineLvl w:val="0"/>
                    <w:rPr>
                      <w:rFonts w:cs="Segoe UI Semibold"/>
                    </w:rPr>
                  </w:pPr>
                  <w:r>
                    <w:t>Microsoft Q&amp;A</w:t>
                  </w:r>
                </w:p>
              </w:tc>
            </w:tr>
            <w:tr w:rsidR="00ED6536" w:rsidRPr="00C941BD" w14:paraId="5322D8C7" w14:textId="77777777" w:rsidTr="00CE0DC6">
              <w:trPr>
                <w:jc w:val="center"/>
              </w:trPr>
              <w:tc>
                <w:tcPr>
                  <w:tcW w:w="9360" w:type="dxa"/>
                  <w:tcBorders>
                    <w:top w:val="single" w:sz="24" w:space="0" w:color="008575"/>
                    <w:bottom w:val="single" w:sz="24" w:space="0" w:color="008575"/>
                  </w:tcBorders>
                  <w:shd w:val="clear" w:color="auto" w:fill="FFFFFF" w:themeFill="background1"/>
                  <w:tcMar>
                    <w:top w:w="300" w:type="dxa"/>
                    <w:left w:w="375" w:type="dxa"/>
                    <w:bottom w:w="300" w:type="dxa"/>
                    <w:right w:w="375" w:type="dxa"/>
                  </w:tcMar>
                </w:tcPr>
                <w:p w14:paraId="0BDC0DB5" w14:textId="0A2BC8CF" w:rsidR="005C2F4A" w:rsidRPr="00376AFF" w:rsidRDefault="005C2F4A" w:rsidP="005C2F4A">
                  <w:r w:rsidRPr="00376AFF">
                    <w:rPr>
                      <w:rFonts w:eastAsia="Segoe UI" w:cs="Segoe UI"/>
                      <w:color w:val="000000"/>
                    </w:rPr>
                    <w:t>For over 10 years the MSDN and TechNet Forums helped you get your technical questions answered by Microsoft and the community experts. As time progressed, and technology evolved, we started on a journey to identify a new, robust solution for supporting you with the best possible customer experience and created a next</w:t>
                  </w:r>
                  <w:r w:rsidR="002A1898">
                    <w:rPr>
                      <w:rFonts w:eastAsia="Segoe UI" w:cs="Segoe UI"/>
                      <w:color w:val="000000"/>
                    </w:rPr>
                    <w:t>-</w:t>
                  </w:r>
                  <w:r w:rsidRPr="00376AFF">
                    <w:rPr>
                      <w:rFonts w:eastAsia="Segoe UI" w:cs="Segoe UI"/>
                      <w:color w:val="000000"/>
                    </w:rPr>
                    <w:t xml:space="preserve"> generation platform called </w:t>
                  </w:r>
                  <w:hyperlink r:id="rId110" w:history="1">
                    <w:r w:rsidRPr="0066493B">
                      <w:rPr>
                        <w:rStyle w:val="Hyperlink"/>
                        <w:rFonts w:eastAsia="Segoe UI" w:cs="Segoe UI"/>
                      </w:rPr>
                      <w:t>Microsoft Q&amp;A</w:t>
                    </w:r>
                  </w:hyperlink>
                  <w:r w:rsidR="002A1898">
                    <w:t>,</w:t>
                  </w:r>
                  <w:r w:rsidRPr="00376AFF">
                    <w:rPr>
                      <w:rFonts w:eastAsia="Segoe UI" w:cs="Segoe UI"/>
                    </w:rPr>
                    <w:t xml:space="preserve"> </w:t>
                  </w:r>
                  <w:r w:rsidRPr="00376AFF">
                    <w:rPr>
                      <w:rFonts w:eastAsia="Segoe UI" w:cs="Segoe UI"/>
                      <w:color w:val="000000"/>
                    </w:rPr>
                    <w:t xml:space="preserve">is the best location to get answers to all your technical questions on Microsoft products and services. </w:t>
                  </w:r>
                </w:p>
                <w:p w14:paraId="6EEA156C" w14:textId="77777777" w:rsidR="00ED6536" w:rsidRDefault="00ED6536" w:rsidP="00ED6536">
                  <w:pPr>
                    <w:rPr>
                      <w:rStyle w:val="normaltextrun"/>
                      <w:rFonts w:ascii="Segoe UI Semibold" w:hAnsi="Segoe UI Semibold" w:cs="Segoe UI Semibold"/>
                      <w:color w:val="3C3C41"/>
                      <w:sz w:val="34"/>
                      <w:szCs w:val="34"/>
                      <w:bdr w:val="none" w:sz="0" w:space="0" w:color="auto" w:frame="1"/>
                    </w:rPr>
                  </w:pPr>
                </w:p>
                <w:p w14:paraId="3531D0C5" w14:textId="31ADBF04" w:rsidR="00ED6536" w:rsidRPr="005D3C13" w:rsidRDefault="005C2F4A" w:rsidP="005C2F4A">
                  <w:pPr>
                    <w:pStyle w:val="Heading1"/>
                    <w:outlineLvl w:val="0"/>
                    <w:rPr>
                      <w:rFonts w:cs="Segoe UI"/>
                      <w:color w:val="auto"/>
                      <w:szCs w:val="34"/>
                    </w:rPr>
                  </w:pPr>
                  <w:r>
                    <w:rPr>
                      <w:rStyle w:val="normaltextrun"/>
                      <w:rFonts w:cs="Segoe UI Semibold"/>
                      <w:color w:val="3C3C41"/>
                      <w:bdr w:val="none" w:sz="0" w:space="0" w:color="auto" w:frame="1"/>
                    </w:rPr>
                    <w:t>Microsoft Learn</w:t>
                  </w:r>
                </w:p>
              </w:tc>
            </w:tr>
            <w:tr w:rsidR="00ED6536" w:rsidRPr="00C941BD" w14:paraId="4AFE7BDE" w14:textId="77777777" w:rsidTr="00CE0DC6">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7AFCB025" w14:textId="6361E16F" w:rsidR="00ED6536" w:rsidRDefault="007657D7" w:rsidP="00CE0DC6">
                  <w:pPr>
                    <w:spacing w:line="257" w:lineRule="auto"/>
                  </w:pPr>
                  <w:hyperlink r:id="rId111" w:history="1">
                    <w:r w:rsidR="00CB7113" w:rsidRPr="0066493B">
                      <w:rPr>
                        <w:rStyle w:val="Hyperlink"/>
                      </w:rPr>
                      <w:t>Learn TV</w:t>
                    </w:r>
                  </w:hyperlink>
                  <w:r w:rsidR="00CB7113" w:rsidRPr="00376AFF">
                    <w:t xml:space="preserve"> is a new content experience offering daily live, pre-recorded, and on-demand video programming for developers within the Microsoft Learn platform. It brings together live streams, shows, and instructional videos from Microsoft Cloud Advocates, Product Group leaders, and communities. Learn TV is a single aggregation point of technical video content across Microsoft properties such as Channel 9, first-party events and hackathons, with casual developer conversations and instructor-led sessions from advocates and engineers.</w:t>
                  </w:r>
                </w:p>
              </w:tc>
            </w:tr>
            <w:tr w:rsidR="00ED6536" w:rsidRPr="00C941BD" w14:paraId="3705E198" w14:textId="77777777" w:rsidTr="00CE0DC6">
              <w:trPr>
                <w:jc w:val="center"/>
              </w:trPr>
              <w:tc>
                <w:tcPr>
                  <w:tcW w:w="9360" w:type="dxa"/>
                  <w:shd w:val="clear" w:color="auto" w:fill="FFFFFF" w:themeFill="background1"/>
                  <w:tcMar>
                    <w:top w:w="300" w:type="dxa"/>
                    <w:left w:w="375" w:type="dxa"/>
                    <w:bottom w:w="300" w:type="dxa"/>
                    <w:right w:w="375" w:type="dxa"/>
                  </w:tcMar>
                </w:tcPr>
                <w:p w14:paraId="0FAE9139" w14:textId="43E4BC82" w:rsidR="00ED6536" w:rsidRDefault="00ED6536" w:rsidP="00ED6536">
                  <w:pPr>
                    <w:pStyle w:val="Heading1"/>
                    <w:outlineLvl w:val="0"/>
                  </w:pPr>
                  <w:r>
                    <w:t>FastTrack for Azure</w:t>
                  </w:r>
                </w:p>
              </w:tc>
            </w:tr>
            <w:tr w:rsidR="00ED6536" w:rsidRPr="00C941BD" w14:paraId="50CE6197" w14:textId="77777777" w:rsidTr="5A366A97">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72701479" w14:textId="18C2E3DB" w:rsidR="00ED6536" w:rsidRPr="00CE0DC6" w:rsidRDefault="007657D7" w:rsidP="00CE0DC6">
                  <w:pPr>
                    <w:pStyle w:val="NormalWeb"/>
                    <w:shd w:val="clear" w:color="auto" w:fill="FFFFFF"/>
                    <w:spacing w:before="0" w:beforeAutospacing="0" w:after="120" w:afterAutospacing="0"/>
                    <w:rPr>
                      <w:rStyle w:val="normaltextrun"/>
                      <w:rFonts w:ascii="Segoe UI" w:eastAsia="Segoe UI" w:hAnsi="Segoe UI" w:cs="Segoe UI"/>
                      <w:sz w:val="22"/>
                      <w:szCs w:val="22"/>
                    </w:rPr>
                  </w:pPr>
                  <w:hyperlink r:id="rId112" w:history="1">
                    <w:r w:rsidR="000661B3" w:rsidRPr="00C25CA2">
                      <w:rPr>
                        <w:rStyle w:val="Hyperlink"/>
                        <w:rFonts w:cs="Segoe UI"/>
                        <w:szCs w:val="22"/>
                      </w:rPr>
                      <w:t>FastTrack for Azure</w:t>
                    </w:r>
                  </w:hyperlink>
                  <w:r w:rsidR="000661B3" w:rsidRPr="00332CCD">
                    <w:rPr>
                      <w:rFonts w:ascii="Segoe UI" w:hAnsi="Segoe UI" w:cs="Segoe UI"/>
                      <w:color w:val="000000"/>
                      <w:sz w:val="22"/>
                      <w:szCs w:val="22"/>
                    </w:rPr>
                    <w:t xml:space="preserve"> is extending program support to Central and Eastern Europe and is now generally available. FastTrack for Azure is a customer success program that helps with rapid and effective design and deployment of cloud solutions. It provides tailored guidance from Azure engineers that uses proven practices and architectural guides. Program benefits include direct assistance from Azure Engineers and PMs, learn how to develop successful Azure deployments, and accelerate the deployment of Azure solutions. </w:t>
                  </w:r>
                </w:p>
              </w:tc>
            </w:tr>
            <w:tr w:rsidR="00ED6536" w:rsidRPr="00C941BD" w14:paraId="7689628C" w14:textId="77777777" w:rsidTr="5A366A97">
              <w:trPr>
                <w:jc w:val="center"/>
              </w:trPr>
              <w:tc>
                <w:tcPr>
                  <w:tcW w:w="9360" w:type="dxa"/>
                  <w:shd w:val="clear" w:color="auto" w:fill="FFFFFF" w:themeFill="background1"/>
                  <w:tcMar>
                    <w:top w:w="300" w:type="dxa"/>
                    <w:left w:w="375" w:type="dxa"/>
                    <w:bottom w:w="300" w:type="dxa"/>
                    <w:right w:w="375" w:type="dxa"/>
                  </w:tcMar>
                </w:tcPr>
                <w:p w14:paraId="7AE32182" w14:textId="5C16029F" w:rsidR="00ED6536" w:rsidRPr="00C941BD" w:rsidRDefault="00ED6536" w:rsidP="00ED6536">
                  <w:pPr>
                    <w:pStyle w:val="Heading1"/>
                    <w:outlineLvl w:val="0"/>
                  </w:pPr>
                  <w:r>
                    <w:t>Surface</w:t>
                  </w:r>
                </w:p>
              </w:tc>
            </w:tr>
            <w:tr w:rsidR="00ED6536" w:rsidRPr="00C941BD" w14:paraId="22DA544E" w14:textId="77777777" w:rsidTr="5A366A97">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28A84922" w14:textId="7787C3E0" w:rsidR="00ED6536" w:rsidRDefault="00E35685" w:rsidP="00ED6536">
                  <w:pPr>
                    <w:rPr>
                      <w:rFonts w:eastAsia="Times New Roman" w:cs="Segoe UI"/>
                    </w:rPr>
                  </w:pPr>
                  <w:r>
                    <w:t>The n</w:t>
                  </w:r>
                  <w:r w:rsidR="00ED6536" w:rsidRPr="5A366A97">
                    <w:rPr>
                      <w:rFonts w:eastAsia="Times New Roman" w:cs="Segoe UI"/>
                    </w:rPr>
                    <w:t xml:space="preserve">ew </w:t>
                  </w:r>
                  <w:hyperlink r:id="rId113" w:history="1">
                    <w:r w:rsidR="00ED6536" w:rsidRPr="00B25301">
                      <w:rPr>
                        <w:rStyle w:val="Hyperlink"/>
                        <w:rFonts w:eastAsia="Times New Roman" w:cs="Segoe UI"/>
                      </w:rPr>
                      <w:t>Surface Go 2</w:t>
                    </w:r>
                  </w:hyperlink>
                  <w:r w:rsidR="00ED6536" w:rsidRPr="5A366A97">
                    <w:rPr>
                      <w:rFonts w:eastAsia="Times New Roman" w:cs="Segoe UI"/>
                    </w:rPr>
                    <w:t xml:space="preserve"> is perfectly portable, with a bigger 10.5” touchscreen, better resolution, and long battery life. Use it like a laptop or tablet for everyday tasks. Surface Go Type Cover and Surface Pen sold separately.</w:t>
                  </w:r>
                </w:p>
                <w:p w14:paraId="1B6444B7" w14:textId="59E20A57" w:rsidR="00ED6536" w:rsidRPr="008735D8" w:rsidRDefault="00ED6536" w:rsidP="00ED6536">
                  <w:pPr>
                    <w:rPr>
                      <w:rFonts w:eastAsia="Times New Roman" w:cs="Segoe UI"/>
                    </w:rPr>
                  </w:pPr>
                </w:p>
                <w:p w14:paraId="37BA1072" w14:textId="1CD762EA" w:rsidR="00ED6536" w:rsidRDefault="007657D7" w:rsidP="00ED6536">
                  <w:pPr>
                    <w:rPr>
                      <w:rFonts w:eastAsia="Times New Roman" w:cs="Segoe UI"/>
                    </w:rPr>
                  </w:pPr>
                  <w:hyperlink r:id="rId114">
                    <w:r w:rsidR="00ED6536" w:rsidRPr="0071736F">
                      <w:rPr>
                        <w:rStyle w:val="Hyperlink"/>
                        <w:rFonts w:eastAsia="Times New Roman" w:cs="Segoe UI"/>
                      </w:rPr>
                      <w:t>Surface Book 3</w:t>
                    </w:r>
                    <w:r w:rsidR="00ED6536" w:rsidRPr="00C0347B">
                      <w:rPr>
                        <w:rStyle w:val="Hyperlink"/>
                        <w:rFonts w:eastAsia="Times New Roman" w:cs="Segoe UI"/>
                        <w:u w:val="none"/>
                      </w:rPr>
                      <w:t xml:space="preserve"> </w:t>
                    </w:r>
                  </w:hyperlink>
                  <w:r w:rsidR="00ED6536" w:rsidRPr="005F2994">
                    <w:rPr>
                      <w:rFonts w:eastAsia="Times New Roman" w:cs="Segoe UI"/>
                    </w:rPr>
                    <w:t>is the most</w:t>
                  </w:r>
                  <w:r w:rsidR="00ED6536" w:rsidRPr="5A366A97">
                    <w:rPr>
                      <w:rFonts w:eastAsia="Times New Roman" w:cs="Segoe UI"/>
                    </w:rPr>
                    <w:t xml:space="preserve"> powerful Surface laptop yet</w:t>
                  </w:r>
                  <w:r w:rsidR="00ED6536">
                    <w:rPr>
                      <w:rFonts w:eastAsia="Times New Roman" w:cs="Segoe UI"/>
                    </w:rPr>
                    <w:t>. It</w:t>
                  </w:r>
                  <w:r w:rsidR="00ED6536" w:rsidRPr="5A366A97">
                    <w:rPr>
                      <w:rFonts w:eastAsia="Times New Roman" w:cs="Segoe UI"/>
                    </w:rPr>
                    <w:t xml:space="preserve"> combines speed, graphics, and immersive gaming with the versatility of a laptop, tablet, and portable studio. Available in 13.5” or 15” sizes, both with a high-resolution touchscreen.</w:t>
                  </w:r>
                </w:p>
                <w:p w14:paraId="2D669734" w14:textId="59E20A57" w:rsidR="00ED6536" w:rsidRPr="009C37D0" w:rsidRDefault="00ED6536" w:rsidP="00ED6536">
                  <w:pPr>
                    <w:rPr>
                      <w:rFonts w:eastAsia="Times New Roman" w:cs="Segoe UI"/>
                    </w:rPr>
                  </w:pPr>
                </w:p>
                <w:p w14:paraId="7815AC85" w14:textId="1F3CBEE5" w:rsidR="00ED6536" w:rsidRPr="008735D8" w:rsidRDefault="007657D7" w:rsidP="00ED6536">
                  <w:pPr>
                    <w:rPr>
                      <w:rFonts w:eastAsia="Times New Roman" w:cs="Segoe UI"/>
                    </w:rPr>
                  </w:pPr>
                  <w:hyperlink r:id="rId115">
                    <w:r w:rsidR="00ED6536" w:rsidRPr="0071736F">
                      <w:rPr>
                        <w:rStyle w:val="Hyperlink"/>
                        <w:rFonts w:eastAsia="Times New Roman" w:cs="Segoe UI"/>
                      </w:rPr>
                      <w:t>Surface Headphones 2</w:t>
                    </w:r>
                  </w:hyperlink>
                  <w:r w:rsidR="00ED6536" w:rsidRPr="009C37D0">
                    <w:rPr>
                      <w:rFonts w:eastAsia="Times New Roman" w:cs="Segoe UI"/>
                    </w:rPr>
                    <w:t xml:space="preserve"> </w:t>
                  </w:r>
                  <w:r w:rsidR="00ED6536" w:rsidRPr="00D01C5D">
                    <w:rPr>
                      <w:rFonts w:eastAsia="Times New Roman" w:cs="Segoe UI"/>
                    </w:rPr>
                    <w:t>s</w:t>
                  </w:r>
                  <w:r w:rsidR="00ED6536" w:rsidRPr="009C37D0">
                    <w:rPr>
                      <w:rFonts w:eastAsia="Times New Roman" w:cs="Segoe UI"/>
                    </w:rPr>
                    <w:t>urrounds</w:t>
                  </w:r>
                  <w:r w:rsidR="00ED6536" w:rsidRPr="5A366A97">
                    <w:rPr>
                      <w:rFonts w:eastAsia="Times New Roman" w:cs="Segoe UI"/>
                    </w:rPr>
                    <w:t xml:space="preserve"> you with spectacular Omnisonic sound for music, shows, and calls. Stay focused with adjustable noise cancellation. And, listen in comfort all day long with up to 20 hours of battery life. Available in Light Gray and new Matte Black.  </w:t>
                  </w:r>
                </w:p>
                <w:p w14:paraId="7288529D" w14:textId="59E20A57" w:rsidR="00ED6536" w:rsidRPr="008735D8" w:rsidRDefault="00ED6536" w:rsidP="00ED6536">
                  <w:pPr>
                    <w:rPr>
                      <w:rFonts w:eastAsia="Times New Roman" w:cs="Segoe UI"/>
                    </w:rPr>
                  </w:pPr>
                </w:p>
                <w:p w14:paraId="72D64B3E" w14:textId="4CC374FB" w:rsidR="00ED6536" w:rsidRPr="008735D8" w:rsidRDefault="007657D7" w:rsidP="00ED6536">
                  <w:pPr>
                    <w:rPr>
                      <w:rFonts w:eastAsia="Times New Roman" w:cs="Segoe UI"/>
                    </w:rPr>
                  </w:pPr>
                  <w:hyperlink r:id="rId116">
                    <w:r w:rsidR="00ED6536" w:rsidRPr="0071736F">
                      <w:rPr>
                        <w:rStyle w:val="Hyperlink"/>
                        <w:rFonts w:eastAsia="Times New Roman" w:cs="Segoe UI"/>
                      </w:rPr>
                      <w:t>Surface Earbuds</w:t>
                    </w:r>
                  </w:hyperlink>
                  <w:r w:rsidR="00ED6536" w:rsidRPr="5A366A97">
                    <w:rPr>
                      <w:rFonts w:eastAsia="Times New Roman" w:cs="Segoe UI"/>
                    </w:rPr>
                    <w:t xml:space="preserve"> </w:t>
                  </w:r>
                  <w:r w:rsidR="00CD40EE">
                    <w:rPr>
                      <w:rFonts w:eastAsia="Times New Roman" w:cs="Segoe UI"/>
                    </w:rPr>
                    <w:t>f</w:t>
                  </w:r>
                  <w:r w:rsidR="00ED6536" w:rsidRPr="5A366A97">
                    <w:rPr>
                      <w:rFonts w:eastAsia="Times New Roman" w:cs="Segoe UI"/>
                    </w:rPr>
                    <w:t>eatur</w:t>
                  </w:r>
                  <w:r w:rsidR="00ED6536">
                    <w:rPr>
                      <w:rFonts w:eastAsia="Times New Roman" w:cs="Segoe UI"/>
                    </w:rPr>
                    <w:t>es an</w:t>
                  </w:r>
                  <w:r w:rsidR="00ED6536" w:rsidRPr="5A366A97">
                    <w:rPr>
                      <w:rFonts w:eastAsia="Times New Roman" w:cs="Segoe UI"/>
                    </w:rPr>
                    <w:t xml:space="preserve"> ultra-comfortable design, intuitive controls, access to innovative Microsoft 365 experiences</w:t>
                  </w:r>
                  <w:r w:rsidR="00BC71C4">
                    <w:rPr>
                      <w:rFonts w:eastAsia="Times New Roman" w:cs="Segoe UI"/>
                    </w:rPr>
                    <w:t>,</w:t>
                  </w:r>
                  <w:r w:rsidR="00ED6536" w:rsidRPr="5A366A97">
                    <w:rPr>
                      <w:rFonts w:eastAsia="Times New Roman" w:cs="Segoe UI"/>
                    </w:rPr>
                    <w:t xml:space="preserve"> and immersive sound for music and calls, plus all-day battery</w:t>
                  </w:r>
                  <w:r w:rsidR="00FF4E97">
                    <w:rPr>
                      <w:rFonts w:eastAsia="Times New Roman" w:cs="Segoe UI"/>
                    </w:rPr>
                    <w:t>—</w:t>
                  </w:r>
                  <w:r w:rsidR="00ED6536" w:rsidRPr="5A366A97">
                    <w:rPr>
                      <w:rFonts w:eastAsia="Times New Roman" w:cs="Segoe UI"/>
                    </w:rPr>
                    <w:t>you’ll never miss a beat.</w:t>
                  </w:r>
                </w:p>
                <w:p w14:paraId="22116D41" w14:textId="59E20A57" w:rsidR="00ED6536" w:rsidRPr="008735D8" w:rsidRDefault="00ED6536" w:rsidP="00ED6536">
                  <w:pPr>
                    <w:rPr>
                      <w:rFonts w:eastAsia="Times New Roman" w:cs="Segoe UI"/>
                    </w:rPr>
                  </w:pPr>
                </w:p>
                <w:p w14:paraId="1D71691E" w14:textId="045D7513" w:rsidR="00ED6536" w:rsidRPr="00E50012" w:rsidRDefault="007657D7" w:rsidP="00ED6536">
                  <w:pPr>
                    <w:rPr>
                      <w:rFonts w:eastAsia="Times New Roman" w:cs="Segoe UI"/>
                    </w:rPr>
                  </w:pPr>
                  <w:hyperlink r:id="rId117">
                    <w:r w:rsidR="00ED6536" w:rsidRPr="0071736F">
                      <w:rPr>
                        <w:rStyle w:val="Hyperlink"/>
                        <w:rFonts w:eastAsia="Times New Roman" w:cs="Segoe UI"/>
                      </w:rPr>
                      <w:t>Surface Dock 2</w:t>
                    </w:r>
                  </w:hyperlink>
                  <w:r w:rsidR="00ED6536" w:rsidRPr="5A366A97">
                    <w:rPr>
                      <w:rFonts w:eastAsia="Times New Roman" w:cs="Segoe UI"/>
                    </w:rPr>
                    <w:t xml:space="preserve"> transforms your Surface into a desktop PC with all the next-gen ports you need, including USB-C®. Simply plug in the Surface Connect cable to charge your device and access external monitors, a keyboard, mouse, and more.</w:t>
                  </w:r>
                </w:p>
              </w:tc>
            </w:tr>
            <w:tr w:rsidR="00ED6536" w:rsidRPr="00C941BD" w14:paraId="4D1E11BB" w14:textId="77777777" w:rsidTr="5A366A97">
              <w:trPr>
                <w:jc w:val="center"/>
              </w:trPr>
              <w:tc>
                <w:tcPr>
                  <w:tcW w:w="9360" w:type="dxa"/>
                  <w:shd w:val="clear" w:color="auto" w:fill="FFFFFF" w:themeFill="background1"/>
                  <w:tcMar>
                    <w:top w:w="300" w:type="dxa"/>
                    <w:left w:w="375" w:type="dxa"/>
                    <w:bottom w:w="300" w:type="dxa"/>
                    <w:right w:w="375" w:type="dxa"/>
                  </w:tcMar>
                </w:tcPr>
                <w:p w14:paraId="2CE0F4DA" w14:textId="3B927232" w:rsidR="00ED6536" w:rsidRPr="00C941BD" w:rsidRDefault="00ED6536" w:rsidP="00ED6536">
                  <w:pPr>
                    <w:pStyle w:val="Heading1"/>
                    <w:outlineLvl w:val="0"/>
                  </w:pPr>
                  <w:r w:rsidRPr="00C941BD">
                    <w:t>Gaming</w:t>
                  </w:r>
                </w:p>
              </w:tc>
            </w:tr>
            <w:tr w:rsidR="00ED6536" w:rsidRPr="00C941BD" w14:paraId="2488A1B8" w14:textId="77777777" w:rsidTr="5A366A97">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26D6422D" w14:textId="77777777" w:rsidR="00ED6536" w:rsidRDefault="00ED6536" w:rsidP="00ED6536"/>
                <w:p w14:paraId="0654FDA6" w14:textId="75036EEF" w:rsidR="00ED6536" w:rsidRPr="002C10F1" w:rsidRDefault="00ED6536" w:rsidP="00ED6536">
                  <w:pPr>
                    <w:rPr>
                      <w:rFonts w:eastAsia="Times New Roman" w:cs="Segoe UI"/>
                    </w:rPr>
                  </w:pPr>
                  <w:r w:rsidRPr="002C10F1">
                    <w:rPr>
                      <w:rFonts w:eastAsia="Times New Roman" w:cs="Segoe UI"/>
                    </w:rPr>
                    <w:t>The </w:t>
                  </w:r>
                  <w:hyperlink r:id="rId118" w:tgtFrame="_blank" w:tooltip="https://www.xbox.com/en-us/accessories/controllers/cyberpunk-2077-limited-edition" w:history="1">
                    <w:r w:rsidRPr="002C10F1">
                      <w:rPr>
                        <w:rStyle w:val="Hyperlink"/>
                        <w:rFonts w:eastAsia="Times New Roman" w:cs="Segoe UI"/>
                      </w:rPr>
                      <w:t>Xbox Wireless Controller – </w:t>
                    </w:r>
                    <w:r w:rsidRPr="002C10F1">
                      <w:rPr>
                        <w:rStyle w:val="Hyperlink"/>
                        <w:rFonts w:eastAsia="Times New Roman" w:cs="Segoe UI"/>
                        <w:i/>
                        <w:iCs/>
                      </w:rPr>
                      <w:t>Cyberpunk 2077</w:t>
                    </w:r>
                    <w:r w:rsidRPr="002C10F1">
                      <w:rPr>
                        <w:rStyle w:val="Hyperlink"/>
                        <w:rFonts w:eastAsia="Times New Roman" w:cs="Segoe UI"/>
                      </w:rPr>
                      <w:t> Limited Edition</w:t>
                    </w:r>
                  </w:hyperlink>
                  <w:r w:rsidRPr="002C10F1">
                    <w:rPr>
                      <w:rFonts w:eastAsia="Times New Roman" w:cs="Segoe UI"/>
                    </w:rPr>
                    <w:t> features a rugged design based on Johnny Silverhand, a rubberized grip, button mapping and Bluetooth technology and is compatible with Xbox One and Windows 10. Additionally, the </w:t>
                  </w:r>
                  <w:hyperlink r:id="rId119" w:tgtFrame="_blank" w:tooltip="https://www.xbox.com/en-us/consoles/xbox-one-x/cyberpunk-2077-1tb-le" w:history="1">
                    <w:r w:rsidRPr="002C10F1">
                      <w:rPr>
                        <w:rStyle w:val="Hyperlink"/>
                        <w:rFonts w:eastAsia="Times New Roman" w:cs="Segoe UI"/>
                      </w:rPr>
                      <w:t>Xbox One X </w:t>
                    </w:r>
                    <w:r w:rsidRPr="002C10F1">
                      <w:rPr>
                        <w:rStyle w:val="Hyperlink"/>
                        <w:rFonts w:eastAsia="Times New Roman" w:cs="Segoe UI"/>
                        <w:i/>
                        <w:iCs/>
                      </w:rPr>
                      <w:t>Cyberpunk 2077</w:t>
                    </w:r>
                    <w:r w:rsidRPr="002C10F1">
                      <w:rPr>
                        <w:rStyle w:val="Hyperlink"/>
                        <w:rFonts w:eastAsia="Times New Roman" w:cs="Segoe UI"/>
                      </w:rPr>
                      <w:t> Limited Edition Bundle</w:t>
                    </w:r>
                  </w:hyperlink>
                  <w:r w:rsidRPr="002C10F1">
                    <w:rPr>
                      <w:rFonts w:eastAsia="Times New Roman" w:cs="Segoe UI"/>
                    </w:rPr>
                    <w:t> sold out. Featuring a cybernetic design, glowing elements, bright panels</w:t>
                  </w:r>
                  <w:r w:rsidR="00D63105">
                    <w:rPr>
                      <w:rFonts w:eastAsia="Times New Roman" w:cs="Segoe UI"/>
                    </w:rPr>
                    <w:t>,</w:t>
                  </w:r>
                  <w:r w:rsidRPr="002C10F1">
                    <w:rPr>
                      <w:rFonts w:eastAsia="Times New Roman" w:cs="Segoe UI"/>
                    </w:rPr>
                    <w:t> and color shift effects, the 1TB hard drive bundle will also include a digital download of Cyberpunk 2077 when it launches in November as well as a one-month trial of Xbox Game Pass Ultimate.  </w:t>
                  </w:r>
                </w:p>
                <w:p w14:paraId="05936FBF" w14:textId="77777777" w:rsidR="00ED6536" w:rsidRPr="002C10F1" w:rsidRDefault="00ED6536" w:rsidP="00ED6536">
                  <w:pPr>
                    <w:rPr>
                      <w:rFonts w:eastAsia="Times New Roman" w:cs="Segoe UI"/>
                    </w:rPr>
                  </w:pPr>
                  <w:r w:rsidRPr="002C10F1">
                    <w:rPr>
                      <w:rFonts w:eastAsia="Times New Roman" w:cs="Segoe UI"/>
                    </w:rPr>
                    <w:t> </w:t>
                  </w:r>
                </w:p>
                <w:p w14:paraId="0432ACD6" w14:textId="1FC3C77A" w:rsidR="00ED6536" w:rsidRPr="002C10F1" w:rsidRDefault="00ED6536" w:rsidP="00ED6536">
                  <w:pPr>
                    <w:rPr>
                      <w:rFonts w:eastAsia="Times New Roman" w:cs="Segoe UI"/>
                    </w:rPr>
                  </w:pPr>
                  <w:r w:rsidRPr="002C10F1">
                    <w:rPr>
                      <w:rFonts w:eastAsia="Times New Roman" w:cs="Segoe UI"/>
                    </w:rPr>
                    <w:t>The Coalition released </w:t>
                  </w:r>
                  <w:hyperlink r:id="rId120" w:tgtFrame="_blank" w:tooltip="https://www.gearstactics.com/" w:history="1">
                    <w:r w:rsidRPr="002C10F1">
                      <w:rPr>
                        <w:rStyle w:val="Hyperlink"/>
                        <w:rFonts w:eastAsia="Times New Roman" w:cs="Segoe UI"/>
                        <w:i/>
                        <w:iCs/>
                      </w:rPr>
                      <w:t>Gears Tactics</w:t>
                    </w:r>
                  </w:hyperlink>
                  <w:r w:rsidRPr="002C10F1">
                    <w:rPr>
                      <w:rFonts w:eastAsia="Times New Roman" w:cs="Segoe UI"/>
                    </w:rPr>
                    <w:t>, available on Windows 10, Steam</w:t>
                  </w:r>
                  <w:r w:rsidR="00D63105">
                    <w:rPr>
                      <w:rFonts w:eastAsia="Times New Roman" w:cs="Segoe UI"/>
                    </w:rPr>
                    <w:t>,</w:t>
                  </w:r>
                  <w:r w:rsidRPr="002C10F1">
                    <w:rPr>
                      <w:rFonts w:eastAsia="Times New Roman" w:cs="Segoe UI"/>
                    </w:rPr>
                    <w:t xml:space="preserve"> and with Xbox Game Pass for PC. Gears Tactics is a fast-paced</w:t>
                  </w:r>
                  <w:r w:rsidR="00891096">
                    <w:rPr>
                      <w:rFonts w:eastAsia="Times New Roman" w:cs="Segoe UI"/>
                    </w:rPr>
                    <w:t>,</w:t>
                  </w:r>
                  <w:r w:rsidRPr="002C10F1">
                    <w:rPr>
                      <w:rFonts w:eastAsia="Times New Roman" w:cs="Segoe UI"/>
                    </w:rPr>
                    <w:t> turn-based strategy game from one of the most-acclaimed video game franchises</w:t>
                  </w:r>
                  <w:r w:rsidR="00D63105">
                    <w:rPr>
                      <w:rFonts w:eastAsia="Times New Roman" w:cs="Segoe UI"/>
                    </w:rPr>
                    <w:t>—</w:t>
                  </w:r>
                  <w:r w:rsidRPr="002C10F1">
                    <w:rPr>
                      <w:rFonts w:eastAsia="Times New Roman" w:cs="Segoe UI"/>
                    </w:rPr>
                    <w:t>Gears of War. In the game’s campaign, players fight for survival, recruit</w:t>
                  </w:r>
                  <w:r w:rsidR="00891096">
                    <w:rPr>
                      <w:rFonts w:eastAsia="Times New Roman" w:cs="Segoe UI"/>
                    </w:rPr>
                    <w:t>,</w:t>
                  </w:r>
                  <w:r w:rsidRPr="002C10F1">
                    <w:rPr>
                      <w:rFonts w:eastAsia="Times New Roman" w:cs="Segoe UI"/>
                    </w:rPr>
                    <w:t> and command their squad to hunt down an evil mastermind who makes monsters.  </w:t>
                  </w:r>
                </w:p>
                <w:p w14:paraId="271D34EE" w14:textId="77777777" w:rsidR="00ED6536" w:rsidRPr="002C10F1" w:rsidRDefault="00ED6536" w:rsidP="00ED6536">
                  <w:pPr>
                    <w:rPr>
                      <w:rFonts w:eastAsia="Times New Roman" w:cs="Segoe UI"/>
                    </w:rPr>
                  </w:pPr>
                  <w:r w:rsidRPr="002C10F1">
                    <w:rPr>
                      <w:rFonts w:eastAsia="Times New Roman" w:cs="Segoe UI"/>
                    </w:rPr>
                    <w:t> </w:t>
                  </w:r>
                </w:p>
                <w:p w14:paraId="2684683A" w14:textId="0ADA47AC" w:rsidR="00ED6536" w:rsidRPr="002C10F1" w:rsidRDefault="00ED6536" w:rsidP="00ED6536">
                  <w:pPr>
                    <w:rPr>
                      <w:rFonts w:eastAsia="Times New Roman" w:cs="Segoe UI"/>
                    </w:rPr>
                  </w:pPr>
                  <w:r w:rsidRPr="002C10F1">
                    <w:rPr>
                      <w:rFonts w:eastAsia="Times New Roman" w:cs="Segoe UI"/>
                    </w:rPr>
                    <w:t>Turn 10 Studios launched </w:t>
                  </w:r>
                  <w:hyperlink r:id="rId121" w:anchor=":~:text=Forza%20Street%20is%20now%20available,to%20grow%20your%20car%20collection." w:tgtFrame="_blank" w:tooltip="https://news.xbox.com/en-us/2020/05/05/forza-street-now-available-on-ios-and-android/#:~:text=forza%20street%20is%20now%20available,to%20grow%20your%20car%20collection." w:history="1">
                    <w:r w:rsidRPr="002C10F1">
                      <w:rPr>
                        <w:rStyle w:val="Hyperlink"/>
                        <w:rFonts w:eastAsia="Times New Roman" w:cs="Segoe UI"/>
                        <w:i/>
                        <w:iCs/>
                      </w:rPr>
                      <w:t>Forza Street</w:t>
                    </w:r>
                  </w:hyperlink>
                  <w:r w:rsidRPr="002C10F1">
                    <w:rPr>
                      <w:rFonts w:eastAsia="Times New Roman" w:cs="Segoe UI"/>
                    </w:rPr>
                    <w:t xml:space="preserve"> globally on iOS and Android. This free to play mobile game offers a new Forza experience </w:t>
                  </w:r>
                  <w:r w:rsidR="00354F09">
                    <w:rPr>
                      <w:rFonts w:eastAsia="Times New Roman" w:cs="Segoe UI"/>
                    </w:rPr>
                    <w:t xml:space="preserve">that </w:t>
                  </w:r>
                  <w:r w:rsidRPr="002C10F1">
                    <w:rPr>
                      <w:rFonts w:eastAsia="Times New Roman" w:cs="Segoe UI"/>
                    </w:rPr>
                    <w:t>lets players jump into the game for a quick, under-a-minute races in competitions to unlock new cars and upgrade parts to grow your car collections.  </w:t>
                  </w:r>
                </w:p>
                <w:p w14:paraId="409F43C6" w14:textId="77777777" w:rsidR="00ED6536" w:rsidRPr="002C10F1" w:rsidRDefault="00ED6536" w:rsidP="00ED6536">
                  <w:pPr>
                    <w:rPr>
                      <w:rFonts w:eastAsia="Times New Roman" w:cs="Segoe UI"/>
                    </w:rPr>
                  </w:pPr>
                  <w:r w:rsidRPr="002C10F1">
                    <w:rPr>
                      <w:rFonts w:eastAsia="Times New Roman" w:cs="Segoe UI"/>
                    </w:rPr>
                    <w:t> </w:t>
                  </w:r>
                </w:p>
                <w:p w14:paraId="38F7E071" w14:textId="0BA95074" w:rsidR="00ED6536" w:rsidRPr="002C10F1" w:rsidRDefault="00ED6536" w:rsidP="00ED6536">
                  <w:pPr>
                    <w:rPr>
                      <w:rFonts w:eastAsia="Times New Roman" w:cs="Segoe UI"/>
                    </w:rPr>
                  </w:pPr>
                  <w:r w:rsidRPr="002C10F1">
                    <w:rPr>
                      <w:rFonts w:eastAsia="Times New Roman" w:cs="Segoe UI"/>
                    </w:rPr>
                    <w:t>Inspired by the classic dungeon crawlers and set in the Minecraft universe, </w:t>
                  </w:r>
                  <w:hyperlink r:id="rId122" w:tgtFrame="_blank" w:tooltip="https://www.xbox.com/en-us/games/minecraft-dungeons" w:history="1">
                    <w:r w:rsidRPr="002C10F1">
                      <w:rPr>
                        <w:rStyle w:val="Hyperlink"/>
                        <w:rFonts w:eastAsia="Times New Roman" w:cs="Segoe UI"/>
                        <w:i/>
                        <w:iCs/>
                      </w:rPr>
                      <w:t>Minecraft Dungeons</w:t>
                    </w:r>
                  </w:hyperlink>
                  <w:r w:rsidRPr="002C10F1">
                    <w:rPr>
                      <w:rFonts w:eastAsia="Times New Roman" w:cs="Segoe UI"/>
                      <w:i/>
                      <w:iCs/>
                    </w:rPr>
                    <w:t> </w:t>
                  </w:r>
                  <w:r w:rsidRPr="002C10F1">
                    <w:rPr>
                      <w:rFonts w:eastAsia="Times New Roman" w:cs="Segoe UI"/>
                    </w:rPr>
                    <w:t>launched on Xbox One, Windows PC</w:t>
                  </w:r>
                  <w:r w:rsidR="00735672">
                    <w:rPr>
                      <w:rFonts w:eastAsia="Times New Roman" w:cs="Segoe UI"/>
                    </w:rPr>
                    <w:t>,</w:t>
                  </w:r>
                  <w:r w:rsidRPr="002C10F1">
                    <w:rPr>
                      <w:rFonts w:eastAsia="Times New Roman" w:cs="Segoe UI"/>
                    </w:rPr>
                    <w:t> and with Xbox Game Pass. Players can team up with friends online or in couch co-op, or play solo to battle mobs across action-packed, wildly varied levels, all in a quest to defeat the Arch-Illager.  </w:t>
                  </w:r>
                </w:p>
                <w:p w14:paraId="186A1CE7" w14:textId="77777777" w:rsidR="00ED6536" w:rsidRPr="002C10F1" w:rsidRDefault="00ED6536" w:rsidP="00ED6536">
                  <w:pPr>
                    <w:rPr>
                      <w:rFonts w:eastAsia="Times New Roman" w:cs="Segoe UI"/>
                    </w:rPr>
                  </w:pPr>
                  <w:r w:rsidRPr="002C10F1">
                    <w:rPr>
                      <w:rFonts w:eastAsia="Times New Roman" w:cs="Segoe UI"/>
                    </w:rPr>
                    <w:t> </w:t>
                  </w:r>
                </w:p>
                <w:p w14:paraId="39E39931" w14:textId="17263EFF" w:rsidR="00ED6536" w:rsidRPr="002C10F1" w:rsidRDefault="00ED6536" w:rsidP="00ED6536">
                  <w:pPr>
                    <w:rPr>
                      <w:rFonts w:eastAsia="Times New Roman" w:cs="Segoe UI"/>
                    </w:rPr>
                  </w:pPr>
                  <w:r w:rsidRPr="002C10F1">
                    <w:rPr>
                      <w:rFonts w:eastAsia="Times New Roman" w:cs="Segoe UI"/>
                    </w:rPr>
                    <w:t>Rare launched </w:t>
                  </w:r>
                  <w:hyperlink r:id="rId123" w:tgtFrame="_blank" w:tooltip="https://store.steampowered.com/app/1172620/sea_of_thieves/" w:history="1">
                    <w:r w:rsidRPr="002C10F1">
                      <w:rPr>
                        <w:rStyle w:val="Hyperlink"/>
                        <w:rFonts w:eastAsia="Times New Roman" w:cs="Segoe UI"/>
                        <w:i/>
                        <w:iCs/>
                      </w:rPr>
                      <w:t>Sea of Thieves</w:t>
                    </w:r>
                  </w:hyperlink>
                  <w:r w:rsidRPr="002C10F1">
                    <w:rPr>
                      <w:rFonts w:eastAsia="Times New Roman" w:cs="Segoe UI"/>
                    </w:rPr>
                    <w:t> on Steam, expanding the game to a new community of PC players. With a player base of 10 million and counting, </w:t>
                  </w:r>
                  <w:r w:rsidRPr="002C10F1">
                    <w:rPr>
                      <w:rFonts w:eastAsia="Times New Roman" w:cs="Segoe UI"/>
                      <w:i/>
                      <w:iCs/>
                    </w:rPr>
                    <w:t>Sea of Thieves</w:t>
                  </w:r>
                  <w:r w:rsidRPr="002C10F1">
                    <w:rPr>
                      <w:rFonts w:eastAsia="Times New Roman" w:cs="Segoe UI"/>
                    </w:rPr>
                    <w:t> has had a hugely eventful journey and is the biggest new Xbox IP of this generation.</w:t>
                  </w:r>
                </w:p>
                <w:p w14:paraId="79FAC5F1" w14:textId="5B53544F" w:rsidR="00ED6536" w:rsidRPr="00E50012" w:rsidRDefault="00ED6536" w:rsidP="00ED6536">
                  <w:pPr>
                    <w:rPr>
                      <w:rFonts w:eastAsia="Times New Roman" w:cs="Segoe UI"/>
                    </w:rPr>
                  </w:pPr>
                </w:p>
              </w:tc>
            </w:tr>
            <w:tr w:rsidR="00ED6536" w:rsidRPr="00C941BD" w14:paraId="2150264E" w14:textId="77777777" w:rsidTr="5A366A97">
              <w:trPr>
                <w:jc w:val="center"/>
              </w:trPr>
              <w:tc>
                <w:tcPr>
                  <w:tcW w:w="9360" w:type="dxa"/>
                  <w:shd w:val="clear" w:color="auto" w:fill="FFFFFF" w:themeFill="background1"/>
                  <w:tcMar>
                    <w:top w:w="300" w:type="dxa"/>
                    <w:left w:w="375" w:type="dxa"/>
                    <w:bottom w:w="300" w:type="dxa"/>
                    <w:right w:w="375" w:type="dxa"/>
                  </w:tcMar>
                </w:tcPr>
                <w:p w14:paraId="28B0CA5D" w14:textId="79803B44" w:rsidR="00ED6536" w:rsidRPr="00B90A41" w:rsidRDefault="00ED6536" w:rsidP="00ED6536">
                  <w:pPr>
                    <w:pStyle w:val="Heading1"/>
                    <w:outlineLvl w:val="0"/>
                    <w:rPr>
                      <w:bCs/>
                    </w:rPr>
                  </w:pPr>
                  <w:r w:rsidRPr="00B90A41">
                    <w:rPr>
                      <w:bCs/>
                    </w:rPr>
                    <w:t xml:space="preserve">Microsoft </w:t>
                  </w:r>
                  <w:r>
                    <w:rPr>
                      <w:bCs/>
                    </w:rPr>
                    <w:t xml:space="preserve">Search, </w:t>
                  </w:r>
                  <w:r w:rsidRPr="00B90A41">
                    <w:rPr>
                      <w:bCs/>
                    </w:rPr>
                    <w:t>Advertising</w:t>
                  </w:r>
                  <w:r w:rsidR="00735672">
                    <w:rPr>
                      <w:bCs/>
                    </w:rPr>
                    <w:t>,</w:t>
                  </w:r>
                  <w:r>
                    <w:rPr>
                      <w:bCs/>
                    </w:rPr>
                    <w:t xml:space="preserve"> and News</w:t>
                  </w:r>
                </w:p>
              </w:tc>
            </w:tr>
            <w:tr w:rsidR="00ED6536" w:rsidRPr="00C941BD" w14:paraId="4B39109C" w14:textId="77777777" w:rsidTr="5A366A97">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6B426C90" w14:textId="22F48B9A" w:rsidR="00ED6536" w:rsidRPr="008B5998" w:rsidRDefault="00ED6536" w:rsidP="00ED6536">
                  <w:pPr>
                    <w:textAlignment w:val="baseline"/>
                    <w:rPr>
                      <w:rFonts w:eastAsia="Times New Roman" w:cs="Segoe UI"/>
                    </w:rPr>
                  </w:pPr>
                  <w:r>
                    <w:rPr>
                      <w:rFonts w:eastAsia="Times New Roman" w:cs="Segoe UI"/>
                    </w:rPr>
                    <w:t>Bing’s c</w:t>
                  </w:r>
                  <w:r w:rsidRPr="008B5998">
                    <w:rPr>
                      <w:rFonts w:eastAsia="Times New Roman" w:cs="Segoe UI"/>
                    </w:rPr>
                    <w:t>omprehensive approach to the COVID-19 pandemic includ</w:t>
                  </w:r>
                  <w:r>
                    <w:rPr>
                      <w:rFonts w:eastAsia="Times New Roman" w:cs="Segoe UI"/>
                    </w:rPr>
                    <w:t>es</w:t>
                  </w:r>
                  <w:r w:rsidRPr="008B5998">
                    <w:rPr>
                      <w:rFonts w:eastAsia="Times New Roman" w:cs="Segoe UI"/>
                    </w:rPr>
                    <w:t>:</w:t>
                  </w:r>
                </w:p>
                <w:p w14:paraId="6E4BBC82" w14:textId="0919B396" w:rsidR="00ED6536" w:rsidRPr="00475C1B" w:rsidRDefault="00ED6536" w:rsidP="00ED6536">
                  <w:pPr>
                    <w:pStyle w:val="ListParagraph"/>
                    <w:numPr>
                      <w:ilvl w:val="0"/>
                      <w:numId w:val="41"/>
                    </w:numPr>
                    <w:textAlignment w:val="baseline"/>
                    <w:rPr>
                      <w:rFonts w:eastAsia="Times New Roman" w:cs="Segoe UI"/>
                    </w:rPr>
                  </w:pPr>
                  <w:r>
                    <w:rPr>
                      <w:rFonts w:cs="Segoe UI"/>
                      <w:color w:val="505050"/>
                      <w:shd w:val="clear" w:color="auto" w:fill="FFFFFF"/>
                    </w:rPr>
                    <w:t xml:space="preserve">A </w:t>
                  </w:r>
                  <w:hyperlink r:id="rId124" w:history="1">
                    <w:r w:rsidRPr="005864A9">
                      <w:rPr>
                        <w:rStyle w:val="Hyperlink"/>
                        <w:rFonts w:cs="Segoe UI"/>
                        <w:shd w:val="clear" w:color="auto" w:fill="FFFFFF"/>
                      </w:rPr>
                      <w:t>set of features</w:t>
                    </w:r>
                  </w:hyperlink>
                  <w:r>
                    <w:rPr>
                      <w:rFonts w:cs="Segoe UI"/>
                      <w:color w:val="505050"/>
                      <w:shd w:val="clear" w:color="auto" w:fill="FFFFFF"/>
                    </w:rPr>
                    <w:t xml:space="preserve"> including a full-page interactive </w:t>
                  </w:r>
                  <w:hyperlink r:id="rId125" w:history="1">
                    <w:r w:rsidRPr="006E50BF">
                      <w:rPr>
                        <w:rStyle w:val="Hyperlink"/>
                        <w:rFonts w:cs="Segoe UI"/>
                        <w:shd w:val="clear" w:color="auto" w:fill="FFFFFF"/>
                      </w:rPr>
                      <w:t>map tracker</w:t>
                    </w:r>
                  </w:hyperlink>
                  <w:r>
                    <w:rPr>
                      <w:rFonts w:cs="Segoe UI"/>
                      <w:color w:val="505050"/>
                      <w:shd w:val="clear" w:color="auto" w:fill="FFFFFF"/>
                    </w:rPr>
                    <w:t xml:space="preserve">, and search page results </w:t>
                  </w:r>
                  <w:r w:rsidRPr="00C93393">
                    <w:rPr>
                      <w:rFonts w:cs="Segoe UI"/>
                      <w:color w:val="505050"/>
                      <w:shd w:val="clear" w:color="auto" w:fill="FFFFFF"/>
                    </w:rPr>
                    <w:t>that help you discover comprehensive information on </w:t>
                  </w:r>
                  <w:hyperlink r:id="rId126" w:history="1">
                    <w:r w:rsidRPr="00CB6982">
                      <w:rPr>
                        <w:rStyle w:val="Hyperlink"/>
                        <w:rFonts w:cs="Segoe UI"/>
                        <w:bdr w:val="none" w:sz="0" w:space="0" w:color="auto" w:frame="1"/>
                        <w:shd w:val="clear" w:color="auto" w:fill="FFFFFF"/>
                      </w:rPr>
                      <w:t>case locations</w:t>
                    </w:r>
                  </w:hyperlink>
                  <w:r w:rsidRPr="00C93393">
                    <w:rPr>
                      <w:rFonts w:cs="Segoe UI"/>
                      <w:color w:val="505050"/>
                      <w:shd w:val="clear" w:color="auto" w:fill="FFFFFF"/>
                    </w:rPr>
                    <w:t>, </w:t>
                  </w:r>
                  <w:hyperlink r:id="rId127" w:history="1">
                    <w:r w:rsidRPr="00CB6982">
                      <w:rPr>
                        <w:rStyle w:val="Hyperlink"/>
                        <w:rFonts w:cs="Segoe UI"/>
                        <w:bdr w:val="none" w:sz="0" w:space="0" w:color="auto" w:frame="1"/>
                        <w:shd w:val="clear" w:color="auto" w:fill="FFFFFF"/>
                      </w:rPr>
                      <w:t>infection prevention</w:t>
                    </w:r>
                  </w:hyperlink>
                  <w:r w:rsidRPr="00C93393">
                    <w:rPr>
                      <w:rFonts w:cs="Segoe UI"/>
                      <w:color w:val="505050"/>
                      <w:shd w:val="clear" w:color="auto" w:fill="FFFFFF"/>
                    </w:rPr>
                    <w:t>, and more</w:t>
                  </w:r>
                  <w:r>
                    <w:rPr>
                      <w:rFonts w:cs="Segoe UI"/>
                      <w:color w:val="505050"/>
                      <w:shd w:val="clear" w:color="auto" w:fill="FFFFFF"/>
                    </w:rPr>
                    <w:t>, all aggregated from multiple authoritative sources.</w:t>
                  </w:r>
                  <w:r w:rsidR="00CB6982">
                    <w:rPr>
                      <w:rFonts w:cs="Segoe UI"/>
                      <w:color w:val="505050"/>
                      <w:shd w:val="clear" w:color="auto" w:fill="FFFFFF"/>
                    </w:rPr>
                    <w:t xml:space="preserve"> </w:t>
                  </w:r>
                </w:p>
                <w:p w14:paraId="6A8BAC27" w14:textId="77777777" w:rsidR="00ED6536" w:rsidRPr="00C93393" w:rsidRDefault="00ED6536" w:rsidP="00ED6536">
                  <w:pPr>
                    <w:pStyle w:val="ListParagraph"/>
                    <w:numPr>
                      <w:ilvl w:val="0"/>
                      <w:numId w:val="41"/>
                    </w:numPr>
                    <w:textAlignment w:val="baseline"/>
                    <w:rPr>
                      <w:rFonts w:eastAsia="Times New Roman" w:cs="Segoe UI"/>
                    </w:rPr>
                  </w:pPr>
                  <w:r>
                    <w:rPr>
                      <w:rFonts w:cs="Segoe UI"/>
                    </w:rPr>
                    <w:t xml:space="preserve">The release of our aggregated COVID-19 data for use by </w:t>
                  </w:r>
                  <w:hyperlink r:id="rId128" w:history="1">
                    <w:r w:rsidRPr="00065EE4">
                      <w:rPr>
                        <w:rStyle w:val="Hyperlink"/>
                        <w:rFonts w:cs="Segoe UI"/>
                      </w:rPr>
                      <w:t>researchers and academia</w:t>
                    </w:r>
                  </w:hyperlink>
                  <w:r>
                    <w:rPr>
                      <w:rFonts w:cs="Segoe UI"/>
                    </w:rPr>
                    <w:t>.</w:t>
                  </w:r>
                </w:p>
                <w:p w14:paraId="0B5847C9" w14:textId="77777777" w:rsidR="00ED6536" w:rsidRPr="0071736F" w:rsidRDefault="00ED6536" w:rsidP="00ED6536">
                  <w:pPr>
                    <w:pStyle w:val="ListParagraph"/>
                    <w:numPr>
                      <w:ilvl w:val="0"/>
                      <w:numId w:val="41"/>
                    </w:numPr>
                    <w:textAlignment w:val="baseline"/>
                    <w:rPr>
                      <w:rFonts w:eastAsia="Times New Roman" w:cs="Segoe UI"/>
                    </w:rPr>
                  </w:pPr>
                  <w:r w:rsidRPr="00682936">
                    <w:rPr>
                      <w:rFonts w:cs="Segoe UI"/>
                      <w:color w:val="505050"/>
                      <w:shd w:val="clear" w:color="auto" w:fill="FFFFFF"/>
                    </w:rPr>
                    <w:t xml:space="preserve">A </w:t>
                  </w:r>
                  <w:hyperlink r:id="rId129" w:history="1">
                    <w:r w:rsidRPr="00682936">
                      <w:rPr>
                        <w:rStyle w:val="Hyperlink"/>
                        <w:rFonts w:cs="Segoe UI"/>
                        <w:shd w:val="clear" w:color="auto" w:fill="FFFFFF"/>
                      </w:rPr>
                      <w:t>partnership with GoFundMe</w:t>
                    </w:r>
                  </w:hyperlink>
                  <w:r w:rsidRPr="00682936">
                    <w:rPr>
                      <w:rFonts w:cs="Segoe UI"/>
                      <w:color w:val="505050"/>
                      <w:shd w:val="clear" w:color="auto" w:fill="FFFFFF"/>
                    </w:rPr>
                    <w:t xml:space="preserve"> to help small businesses face the financial hardships caused by COVID-19.</w:t>
                  </w:r>
                </w:p>
                <w:p w14:paraId="4CCB7A59" w14:textId="77777777" w:rsidR="00ED6536" w:rsidRPr="0071736F" w:rsidRDefault="00ED6536" w:rsidP="0071736F">
                  <w:pPr>
                    <w:textAlignment w:val="baseline"/>
                    <w:rPr>
                      <w:rFonts w:eastAsia="Times New Roman" w:cs="Segoe UI"/>
                    </w:rPr>
                  </w:pPr>
                </w:p>
                <w:p w14:paraId="4336B1CE" w14:textId="4A46A704" w:rsidR="00ED6536" w:rsidRDefault="00831F2D" w:rsidP="00ED6536">
                  <w:pPr>
                    <w:textAlignment w:val="baseline"/>
                    <w:rPr>
                      <w:rFonts w:eastAsia="Times New Roman" w:cs="Segoe UI"/>
                    </w:rPr>
                  </w:pPr>
                  <w:r>
                    <w:rPr>
                      <w:rFonts w:eastAsia="Times New Roman" w:cs="Segoe UI"/>
                    </w:rPr>
                    <w:t>New shopping features include</w:t>
                  </w:r>
                  <w:r w:rsidR="00ED6536">
                    <w:rPr>
                      <w:rFonts w:eastAsia="Times New Roman" w:cs="Segoe UI"/>
                    </w:rPr>
                    <w:t>:</w:t>
                  </w:r>
                </w:p>
                <w:p w14:paraId="244FFD0F" w14:textId="4952E1D8" w:rsidR="00ED6536" w:rsidRDefault="007657D7" w:rsidP="00ED6536">
                  <w:pPr>
                    <w:pStyle w:val="ListParagraph"/>
                    <w:numPr>
                      <w:ilvl w:val="0"/>
                      <w:numId w:val="40"/>
                    </w:numPr>
                    <w:textAlignment w:val="baseline"/>
                    <w:rPr>
                      <w:rFonts w:eastAsia="Times New Roman" w:cs="Segoe UI"/>
                    </w:rPr>
                  </w:pPr>
                  <w:hyperlink r:id="rId130" w:history="1">
                    <w:r w:rsidR="00ED6536" w:rsidRPr="00284EB7">
                      <w:rPr>
                        <w:rStyle w:val="Hyperlink"/>
                        <w:rFonts w:eastAsia="Times New Roman" w:cs="Segoe UI"/>
                      </w:rPr>
                      <w:t>Give with Bing</w:t>
                    </w:r>
                  </w:hyperlink>
                  <w:r w:rsidR="00ED6536">
                    <w:rPr>
                      <w:rFonts w:eastAsia="Times New Roman" w:cs="Segoe UI"/>
                    </w:rPr>
                    <w:t xml:space="preserve"> </w:t>
                  </w:r>
                  <w:hyperlink r:id="rId131" w:history="1">
                    <w:r w:rsidR="00ED6536" w:rsidRPr="007A0A34">
                      <w:rPr>
                        <w:rStyle w:val="Hyperlink"/>
                        <w:rFonts w:eastAsia="Times New Roman" w:cs="Segoe UI"/>
                      </w:rPr>
                      <w:t>Microsoft Rewards</w:t>
                    </w:r>
                  </w:hyperlink>
                  <w:r w:rsidR="00ED6536">
                    <w:rPr>
                      <w:rFonts w:eastAsia="Times New Roman" w:cs="Segoe UI"/>
                    </w:rPr>
                    <w:t xml:space="preserve"> program allows consumers to easily donate Reward points directly to nonprofit organizations</w:t>
                  </w:r>
                  <w:r w:rsidR="00C43837">
                    <w:rPr>
                      <w:rFonts w:eastAsia="Times New Roman" w:cs="Segoe UI"/>
                    </w:rPr>
                    <w:t>.</w:t>
                  </w:r>
                </w:p>
                <w:p w14:paraId="2BABFE65" w14:textId="32704D14" w:rsidR="00ED6536" w:rsidRDefault="007657D7" w:rsidP="00ED6536">
                  <w:pPr>
                    <w:pStyle w:val="ListParagraph"/>
                    <w:numPr>
                      <w:ilvl w:val="0"/>
                      <w:numId w:val="40"/>
                    </w:numPr>
                    <w:textAlignment w:val="baseline"/>
                    <w:rPr>
                      <w:rFonts w:eastAsia="Times New Roman" w:cs="Segoe UI"/>
                    </w:rPr>
                  </w:pPr>
                  <w:hyperlink r:id="rId132" w:history="1">
                    <w:r w:rsidR="00ED6536" w:rsidRPr="00FE4D38">
                      <w:rPr>
                        <w:rStyle w:val="Hyperlink"/>
                        <w:rFonts w:eastAsia="Times New Roman" w:cs="Segoe UI"/>
                      </w:rPr>
                      <w:t>Microsoft Rewards</w:t>
                    </w:r>
                  </w:hyperlink>
                  <w:r w:rsidR="00ED6536" w:rsidRPr="008A037B">
                    <w:rPr>
                      <w:rFonts w:eastAsia="Times New Roman" w:cs="Segoe UI"/>
                    </w:rPr>
                    <w:t xml:space="preserve"> </w:t>
                  </w:r>
                  <w:r w:rsidR="008B7ED8">
                    <w:rPr>
                      <w:rFonts w:eastAsia="Times New Roman" w:cs="Segoe UI"/>
                    </w:rPr>
                    <w:t xml:space="preserve">is </w:t>
                  </w:r>
                  <w:r w:rsidR="00ED6536" w:rsidRPr="008A037B">
                    <w:rPr>
                      <w:rFonts w:eastAsia="Times New Roman" w:cs="Segoe UI"/>
                    </w:rPr>
                    <w:t>integrat</w:t>
                  </w:r>
                  <w:r w:rsidR="008B7ED8">
                    <w:rPr>
                      <w:rFonts w:eastAsia="Times New Roman" w:cs="Segoe UI"/>
                    </w:rPr>
                    <w:t>ed</w:t>
                  </w:r>
                  <w:r w:rsidR="00ED6536" w:rsidRPr="008A037B">
                    <w:rPr>
                      <w:rFonts w:eastAsia="Times New Roman" w:cs="Segoe UI"/>
                    </w:rPr>
                    <w:t xml:space="preserve"> in the </w:t>
                  </w:r>
                  <w:hyperlink r:id="rId133" w:history="1">
                    <w:r w:rsidR="00ED6536" w:rsidRPr="004271B0">
                      <w:rPr>
                        <w:rStyle w:val="Hyperlink"/>
                        <w:rFonts w:eastAsia="Times New Roman" w:cs="Segoe UI"/>
                      </w:rPr>
                      <w:t>Windows 10 search bar</w:t>
                    </w:r>
                  </w:hyperlink>
                  <w:r w:rsidR="00C43837" w:rsidRPr="00CB6982">
                    <w:rPr>
                      <w:rStyle w:val="Hyperlink"/>
                      <w:rFonts w:eastAsia="Times New Roman" w:cs="Segoe UI"/>
                      <w:color w:val="auto"/>
                      <w:u w:val="none"/>
                    </w:rPr>
                    <w:t>.</w:t>
                  </w:r>
                </w:p>
                <w:p w14:paraId="004B2949" w14:textId="7D2CEBC2" w:rsidR="00ED6536" w:rsidRPr="0071736F" w:rsidRDefault="00ED6536" w:rsidP="00ED6536">
                  <w:pPr>
                    <w:pStyle w:val="ListParagraph"/>
                    <w:numPr>
                      <w:ilvl w:val="0"/>
                      <w:numId w:val="40"/>
                    </w:numPr>
                    <w:textAlignment w:val="baseline"/>
                    <w:rPr>
                      <w:rFonts w:eastAsia="Times New Roman" w:cs="Segoe UI"/>
                      <w:color w:val="auto"/>
                    </w:rPr>
                  </w:pPr>
                  <w:r>
                    <w:rPr>
                      <w:rFonts w:eastAsia="Times New Roman" w:cs="Segoe UI"/>
                    </w:rPr>
                    <w:t xml:space="preserve">A </w:t>
                  </w:r>
                  <w:hyperlink r:id="rId134" w:history="1">
                    <w:r w:rsidRPr="00ED1001">
                      <w:rPr>
                        <w:rStyle w:val="Hyperlink"/>
                        <w:rFonts w:eastAsia="Times New Roman" w:cs="Segoe UI"/>
                      </w:rPr>
                      <w:t xml:space="preserve">diverse set of </w:t>
                    </w:r>
                    <w:r>
                      <w:rPr>
                        <w:rStyle w:val="Hyperlink"/>
                        <w:rFonts w:eastAsia="Times New Roman" w:cs="Segoe UI"/>
                      </w:rPr>
                      <w:t>s</w:t>
                    </w:r>
                    <w:r>
                      <w:rPr>
                        <w:rStyle w:val="Hyperlink"/>
                      </w:rPr>
                      <w:t xml:space="preserve">hopping </w:t>
                    </w:r>
                    <w:r w:rsidRPr="00ED1001">
                      <w:rPr>
                        <w:rStyle w:val="Hyperlink"/>
                        <w:rFonts w:eastAsia="Times New Roman" w:cs="Segoe UI"/>
                      </w:rPr>
                      <w:t>features</w:t>
                    </w:r>
                  </w:hyperlink>
                  <w:r>
                    <w:rPr>
                      <w:rFonts w:eastAsia="Times New Roman" w:cs="Segoe UI"/>
                    </w:rPr>
                    <w:t xml:space="preserve"> allow users to save money while searching online, including </w:t>
                  </w:r>
                  <w:r>
                    <w:t>price</w:t>
                  </w:r>
                  <w:r w:rsidR="0000323B">
                    <w:t>-</w:t>
                  </w:r>
                  <w:r>
                    <w:t xml:space="preserve">drop notifications, coupons on the results page, and </w:t>
                  </w:r>
                  <w:hyperlink r:id="rId135" w:history="1">
                    <w:r w:rsidRPr="00810E07">
                      <w:rPr>
                        <w:rStyle w:val="Hyperlink"/>
                      </w:rPr>
                      <w:t>visual search</w:t>
                    </w:r>
                  </w:hyperlink>
                  <w:r>
                    <w:t xml:space="preserve"> for visually</w:t>
                  </w:r>
                  <w:r w:rsidR="0000323B">
                    <w:t xml:space="preserve"> </w:t>
                  </w:r>
                  <w:r>
                    <w:t xml:space="preserve">similar </w:t>
                  </w:r>
                  <w:r w:rsidRPr="000C12F4">
                    <w:t xml:space="preserve">products across </w:t>
                  </w:r>
                  <w:r>
                    <w:t xml:space="preserve">the </w:t>
                  </w:r>
                  <w:r w:rsidRPr="000C12F4">
                    <w:t xml:space="preserve">sellers </w:t>
                  </w:r>
                  <w:r>
                    <w:t>on Bing</w:t>
                  </w:r>
                  <w:r w:rsidR="00C43837">
                    <w:t>.</w:t>
                  </w:r>
                </w:p>
                <w:p w14:paraId="33F75EEC" w14:textId="77777777" w:rsidR="00ED6536" w:rsidRDefault="00ED6536" w:rsidP="00FC1C32">
                  <w:pPr>
                    <w:textAlignment w:val="baseline"/>
                    <w:rPr>
                      <w:rFonts w:eastAsia="Times New Roman" w:cs="Segoe UI"/>
                      <w:color w:val="auto"/>
                    </w:rPr>
                  </w:pPr>
                </w:p>
                <w:p w14:paraId="7089EB8E" w14:textId="3A98E395" w:rsidR="00FC1C32" w:rsidRDefault="00FC1C32" w:rsidP="00FC1C32">
                  <w:pPr>
                    <w:textAlignment w:val="baseline"/>
                    <w:rPr>
                      <w:rFonts w:eastAsia="Times New Roman" w:cs="Segoe UI"/>
                      <w:color w:val="auto"/>
                    </w:rPr>
                  </w:pPr>
                  <w:r>
                    <w:rPr>
                      <w:rFonts w:eastAsia="Times New Roman" w:cs="Segoe UI"/>
                      <w:color w:val="auto"/>
                    </w:rPr>
                    <w:t>New productivity tools include:</w:t>
                  </w:r>
                </w:p>
                <w:p w14:paraId="6FCF7E2D" w14:textId="7FC4E79C" w:rsidR="00FC1C32" w:rsidRDefault="007657D7" w:rsidP="00FC1C32">
                  <w:pPr>
                    <w:pStyle w:val="ListParagraph"/>
                    <w:numPr>
                      <w:ilvl w:val="0"/>
                      <w:numId w:val="48"/>
                    </w:numPr>
                    <w:textAlignment w:val="baseline"/>
                    <w:rPr>
                      <w:rFonts w:eastAsia="Times New Roman" w:cs="Segoe UI"/>
                      <w:color w:val="auto"/>
                    </w:rPr>
                  </w:pPr>
                  <w:hyperlink r:id="rId136" w:history="1">
                    <w:r w:rsidR="00FC1C32" w:rsidRPr="00FC1C32">
                      <w:rPr>
                        <w:rStyle w:val="Hyperlink"/>
                        <w:rFonts w:eastAsia="Times New Roman" w:cs="Segoe UI"/>
                      </w:rPr>
                      <w:t>InPrivate search in Bing</w:t>
                    </w:r>
                  </w:hyperlink>
                  <w:r w:rsidR="00FC1C32">
                    <w:rPr>
                      <w:rFonts w:eastAsia="Times New Roman" w:cs="Segoe UI"/>
                      <w:color w:val="auto"/>
                    </w:rPr>
                    <w:t xml:space="preserve"> exclusively available in Microsoft Edge to provide control and security</w:t>
                  </w:r>
                  <w:r w:rsidR="00C43837">
                    <w:rPr>
                      <w:rFonts w:eastAsia="Times New Roman" w:cs="Segoe UI"/>
                      <w:color w:val="auto"/>
                    </w:rPr>
                    <w:t>.</w:t>
                  </w:r>
                </w:p>
                <w:p w14:paraId="547D65F3" w14:textId="6459DE42" w:rsidR="00FC1C32" w:rsidRDefault="007657D7" w:rsidP="00FC1C32">
                  <w:pPr>
                    <w:pStyle w:val="ListParagraph"/>
                    <w:numPr>
                      <w:ilvl w:val="0"/>
                      <w:numId w:val="48"/>
                    </w:numPr>
                    <w:textAlignment w:val="baseline"/>
                    <w:rPr>
                      <w:rFonts w:eastAsia="Times New Roman" w:cs="Segoe UI"/>
                      <w:color w:val="auto"/>
                    </w:rPr>
                  </w:pPr>
                  <w:hyperlink r:id="rId137" w:history="1">
                    <w:r w:rsidR="00FC1C32" w:rsidRPr="00FC1C32">
                      <w:rPr>
                        <w:rStyle w:val="Hyperlink"/>
                        <w:rFonts w:eastAsia="Times New Roman" w:cs="Segoe UI"/>
                      </w:rPr>
                      <w:t>Microsoft Search</w:t>
                    </w:r>
                  </w:hyperlink>
                  <w:r w:rsidR="00FC1C32">
                    <w:rPr>
                      <w:rFonts w:eastAsia="Times New Roman" w:cs="Segoe UI"/>
                      <w:color w:val="auto"/>
                    </w:rPr>
                    <w:t xml:space="preserve"> available in the </w:t>
                  </w:r>
                  <w:hyperlink r:id="rId138" w:history="1">
                    <w:r w:rsidR="00FC1C32" w:rsidRPr="00FC1C32">
                      <w:rPr>
                        <w:rStyle w:val="Hyperlink"/>
                        <w:rFonts w:eastAsia="Times New Roman" w:cs="Segoe UI"/>
                      </w:rPr>
                      <w:t>Windows 10 search bar</w:t>
                    </w:r>
                  </w:hyperlink>
                  <w:r w:rsidR="00C43837" w:rsidRPr="00CB6982">
                    <w:rPr>
                      <w:rStyle w:val="Hyperlink"/>
                      <w:rFonts w:eastAsia="Times New Roman" w:cs="Segoe UI"/>
                      <w:color w:val="auto"/>
                      <w:u w:val="none"/>
                    </w:rPr>
                    <w:t>.</w:t>
                  </w:r>
                </w:p>
                <w:p w14:paraId="03D74BA8" w14:textId="66B07D37" w:rsidR="00FC1C32" w:rsidRPr="0071736F" w:rsidRDefault="00FC1C32" w:rsidP="0071736F">
                  <w:pPr>
                    <w:pStyle w:val="ListParagraph"/>
                    <w:numPr>
                      <w:ilvl w:val="0"/>
                      <w:numId w:val="48"/>
                    </w:numPr>
                    <w:textAlignment w:val="baseline"/>
                    <w:rPr>
                      <w:rFonts w:eastAsia="Times New Roman" w:cs="Segoe UI"/>
                      <w:color w:val="auto"/>
                    </w:rPr>
                  </w:pPr>
                  <w:r>
                    <w:rPr>
                      <w:rFonts w:eastAsia="Times New Roman" w:cs="Segoe UI"/>
                      <w:color w:val="auto"/>
                    </w:rPr>
                    <w:t xml:space="preserve">Bing Answers includes </w:t>
                  </w:r>
                  <w:hyperlink r:id="rId139" w:history="1">
                    <w:r w:rsidRPr="00FC1C32">
                      <w:rPr>
                        <w:rStyle w:val="Hyperlink"/>
                        <w:rFonts w:eastAsia="Times New Roman" w:cs="Segoe UI"/>
                      </w:rPr>
                      <w:t>esports search</w:t>
                    </w:r>
                  </w:hyperlink>
                  <w:r>
                    <w:rPr>
                      <w:rFonts w:eastAsia="Times New Roman" w:cs="Segoe UI"/>
                      <w:color w:val="auto"/>
                    </w:rPr>
                    <w:t xml:space="preserve"> with information about </w:t>
                  </w:r>
                  <w:hyperlink r:id="rId140" w:history="1">
                    <w:r w:rsidRPr="00FC1C32">
                      <w:rPr>
                        <w:rStyle w:val="Hyperlink"/>
                        <w:rFonts w:eastAsia="Times New Roman" w:cs="Segoe UI"/>
                      </w:rPr>
                      <w:t>livestreams</w:t>
                    </w:r>
                  </w:hyperlink>
                  <w:r>
                    <w:rPr>
                      <w:rFonts w:eastAsia="Times New Roman" w:cs="Segoe UI"/>
                      <w:color w:val="auto"/>
                    </w:rPr>
                    <w:t xml:space="preserve"> and </w:t>
                  </w:r>
                  <w:hyperlink r:id="rId141" w:history="1">
                    <w:r w:rsidRPr="00FC1C32">
                      <w:rPr>
                        <w:rStyle w:val="Hyperlink"/>
                        <w:rFonts w:eastAsia="Times New Roman" w:cs="Segoe UI"/>
                      </w:rPr>
                      <w:t>tournaments</w:t>
                    </w:r>
                  </w:hyperlink>
                  <w:r w:rsidR="00C43837" w:rsidRPr="00CB6982">
                    <w:rPr>
                      <w:rStyle w:val="Hyperlink"/>
                      <w:rFonts w:eastAsia="Times New Roman" w:cs="Segoe UI"/>
                      <w:color w:val="auto"/>
                      <w:u w:val="none"/>
                    </w:rPr>
                    <w:t>.</w:t>
                  </w:r>
                </w:p>
                <w:p w14:paraId="367BD615" w14:textId="77777777" w:rsidR="00ED6536" w:rsidRDefault="00ED6536" w:rsidP="00ED6536">
                  <w:pPr>
                    <w:textAlignment w:val="baseline"/>
                    <w:rPr>
                      <w:rFonts w:eastAsia="Times New Roman" w:cs="Segoe UI"/>
                      <w:color w:val="auto"/>
                    </w:rPr>
                  </w:pPr>
                </w:p>
                <w:p w14:paraId="2A2E3F24" w14:textId="2AED2D13" w:rsidR="00ED6536" w:rsidRPr="00C55B62" w:rsidRDefault="00ED6536" w:rsidP="00ED6536">
                  <w:pPr>
                    <w:textAlignment w:val="baseline"/>
                    <w:rPr>
                      <w:rFonts w:eastAsia="Times New Roman" w:cs="Segoe UI"/>
                      <w:color w:val="auto"/>
                    </w:rPr>
                  </w:pPr>
                </w:p>
              </w:tc>
            </w:tr>
            <w:tr w:rsidR="00ED6536" w:rsidRPr="004D70A5" w14:paraId="3A7B0C5A" w14:textId="77777777" w:rsidTr="5A366A97">
              <w:trPr>
                <w:trHeight w:val="1014"/>
                <w:jc w:val="center"/>
              </w:trPr>
              <w:tc>
                <w:tcPr>
                  <w:tcW w:w="9360" w:type="dxa"/>
                  <w:shd w:val="clear" w:color="auto" w:fill="F2F2F2" w:themeFill="background1" w:themeFillShade="F2"/>
                  <w:tcMar>
                    <w:top w:w="300" w:type="dxa"/>
                    <w:left w:w="375" w:type="dxa"/>
                    <w:bottom w:w="300" w:type="dxa"/>
                    <w:right w:w="375" w:type="dxa"/>
                  </w:tcMar>
                  <w:vAlign w:val="center"/>
                  <w:hideMark/>
                </w:tcPr>
                <w:p w14:paraId="0692E943" w14:textId="386DBD7D" w:rsidR="00ED6536" w:rsidRPr="00C941BD" w:rsidRDefault="00ED6536" w:rsidP="00ED6536">
                  <w:pPr>
                    <w:spacing w:after="90"/>
                    <w:ind w:left="1440"/>
                    <w:rPr>
                      <w:sz w:val="20"/>
                    </w:rPr>
                  </w:pPr>
                  <w:bookmarkStart w:id="3" w:name="_Contacts"/>
                  <w:bookmarkStart w:id="4" w:name="MTCZero"/>
                  <w:bookmarkEnd w:id="3"/>
                  <w:bookmarkEnd w:id="4"/>
                  <w:r w:rsidRPr="00C941BD">
                    <w:rPr>
                      <w:sz w:val="20"/>
                    </w:rPr>
                    <w:br/>
                  </w:r>
                  <w:r w:rsidRPr="00C941BD">
                    <w:rPr>
                      <w:noProof/>
                      <w:sz w:val="20"/>
                    </w:rPr>
                    <w:drawing>
                      <wp:anchor distT="0" distB="0" distL="0" distR="0" simplePos="0" relativeHeight="251658240" behindDoc="0" locked="0" layoutInCell="1" allowOverlap="1" wp14:anchorId="3B989160" wp14:editId="46CCE26F">
                        <wp:simplePos x="0" y="0"/>
                        <wp:positionH relativeFrom="column">
                          <wp:posOffset>0</wp:posOffset>
                        </wp:positionH>
                        <wp:positionV relativeFrom="paragraph">
                          <wp:posOffset>180975</wp:posOffset>
                        </wp:positionV>
                        <wp:extent cx="904875" cy="219075"/>
                        <wp:effectExtent l="0" t="0" r="9525" b="9525"/>
                        <wp:wrapSquare wrapText="left"/>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142">
                                  <a:extLst>
                                    <a:ext uri="{28A0092B-C50C-407E-A947-70E740481C1C}">
                                      <a14:useLocalDpi xmlns:a14="http://schemas.microsoft.com/office/drawing/2010/main" val="0"/>
                                    </a:ext>
                                  </a:extLst>
                                </a:blip>
                                <a:stretch>
                                  <a:fillRect/>
                                </a:stretch>
                              </pic:blipFill>
                              <pic:spPr>
                                <a:xfrm>
                                  <a:off x="0" y="0"/>
                                  <a:ext cx="904875" cy="219075"/>
                                </a:xfrm>
                                <a:prstGeom prst="rect">
                                  <a:avLst/>
                                </a:prstGeom>
                              </pic:spPr>
                            </pic:pic>
                          </a:graphicData>
                        </a:graphic>
                      </wp:anchor>
                    </w:drawing>
                  </w:r>
                  <w:r w:rsidRPr="00C941BD">
                    <w:rPr>
                      <w:sz w:val="20"/>
                      <w:szCs w:val="20"/>
                    </w:rPr>
                    <w:t xml:space="preserve"> </w:t>
                  </w:r>
                </w:p>
                <w:p w14:paraId="5510599C" w14:textId="77777777" w:rsidR="00ED6536" w:rsidRPr="00621171" w:rsidRDefault="00ED6536" w:rsidP="00ED6536">
                  <w:pPr>
                    <w:spacing w:before="100" w:beforeAutospacing="1" w:after="100" w:afterAutospacing="1"/>
                    <w:rPr>
                      <w:rFonts w:eastAsia="Times New Roman" w:cs="Segoe UI"/>
                      <w:color w:val="000000"/>
                      <w:szCs w:val="24"/>
                    </w:rPr>
                  </w:pPr>
                  <w:r w:rsidRPr="00C941BD">
                    <w:rPr>
                      <w:rFonts w:eastAsia="Times New Roman" w:cs="Segoe UI"/>
                      <w:color w:val="000000"/>
                      <w:szCs w:val="24"/>
                    </w:rPr>
                    <w:t>© Copyright Microsoft Corporation. All rights reserved.</w:t>
                  </w:r>
                  <w:r w:rsidRPr="00621171">
                    <w:rPr>
                      <w:rFonts w:eastAsia="Times New Roman" w:cs="Segoe UI"/>
                      <w:color w:val="000000"/>
                      <w:szCs w:val="24"/>
                    </w:rPr>
                    <w:t xml:space="preserve"> </w:t>
                  </w:r>
                </w:p>
                <w:p w14:paraId="2817F768" w14:textId="58F54978" w:rsidR="00ED6536" w:rsidRPr="004D70A5" w:rsidRDefault="00ED6536" w:rsidP="00ED6536"/>
              </w:tc>
            </w:tr>
            <w:bookmarkEnd w:id="0"/>
          </w:tbl>
          <w:p w14:paraId="1D959BAF" w14:textId="77777777" w:rsidR="004D70A5" w:rsidRPr="004D70A5" w:rsidRDefault="004D70A5" w:rsidP="00814FF8"/>
        </w:tc>
      </w:tr>
      <w:tr w:rsidR="001B08C1" w:rsidRPr="004D70A5" w14:paraId="1F241C0D" w14:textId="77777777" w:rsidTr="5A366A97">
        <w:tc>
          <w:tcPr>
            <w:tcW w:w="5000" w:type="pct"/>
            <w:shd w:val="clear" w:color="auto" w:fill="F2F2F2" w:themeFill="background1" w:themeFillShade="F2"/>
            <w:vAlign w:val="center"/>
          </w:tcPr>
          <w:p w14:paraId="6ECF3B55" w14:textId="77777777" w:rsidR="001B08C1" w:rsidRDefault="001B08C1" w:rsidP="6C6EF02D">
            <w:pPr>
              <w:pStyle w:val="Title"/>
              <w:spacing w:before="120"/>
            </w:pPr>
          </w:p>
        </w:tc>
      </w:tr>
    </w:tbl>
    <w:p w14:paraId="147FB6CA" w14:textId="77777777" w:rsidR="004D70A5" w:rsidRPr="004D70A5" w:rsidRDefault="004D70A5" w:rsidP="00814FF8"/>
    <w:p w14:paraId="6CA8F558" w14:textId="77777777" w:rsidR="00181179" w:rsidRPr="004D70A5" w:rsidRDefault="00181179" w:rsidP="00814FF8"/>
    <w:sectPr w:rsidR="00181179" w:rsidRPr="004D70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99B337" w14:textId="77777777" w:rsidR="00C0347B" w:rsidRDefault="00C0347B" w:rsidP="00F35235">
      <w:r>
        <w:separator/>
      </w:r>
    </w:p>
  </w:endnote>
  <w:endnote w:type="continuationSeparator" w:id="0">
    <w:p w14:paraId="0C8AE436" w14:textId="77777777" w:rsidR="00C0347B" w:rsidRDefault="00C0347B" w:rsidP="00F35235">
      <w:r>
        <w:continuationSeparator/>
      </w:r>
    </w:p>
  </w:endnote>
  <w:endnote w:type="continuationNotice" w:id="1">
    <w:p w14:paraId="095A53CA" w14:textId="77777777" w:rsidR="00C0347B" w:rsidRDefault="00C034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emilight">
    <w:panose1 w:val="020B04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61C8F" w14:textId="77777777" w:rsidR="00C0347B" w:rsidRDefault="00C0347B" w:rsidP="00F35235">
      <w:r>
        <w:separator/>
      </w:r>
    </w:p>
  </w:footnote>
  <w:footnote w:type="continuationSeparator" w:id="0">
    <w:p w14:paraId="18B3160A" w14:textId="77777777" w:rsidR="00C0347B" w:rsidRDefault="00C0347B" w:rsidP="00F35235">
      <w:r>
        <w:continuationSeparator/>
      </w:r>
    </w:p>
  </w:footnote>
  <w:footnote w:type="continuationNotice" w:id="1">
    <w:p w14:paraId="1288BB1F" w14:textId="77777777" w:rsidR="00C0347B" w:rsidRDefault="00C0347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D4B07"/>
    <w:multiLevelType w:val="hybridMultilevel"/>
    <w:tmpl w:val="049C148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AB241BA">
      <w:start w:val="1"/>
      <w:numFmt w:val="lowerRoman"/>
      <w:lvlText w:val="%3."/>
      <w:lvlJc w:val="right"/>
      <w:pPr>
        <w:ind w:left="1800" w:hanging="180"/>
      </w:pPr>
    </w:lvl>
    <w:lvl w:ilvl="3" w:tplc="D4A2CB08">
      <w:start w:val="1"/>
      <w:numFmt w:val="decimal"/>
      <w:lvlText w:val="%4."/>
      <w:lvlJc w:val="left"/>
      <w:pPr>
        <w:ind w:left="2520" w:hanging="360"/>
      </w:pPr>
    </w:lvl>
    <w:lvl w:ilvl="4" w:tplc="64FA38D2">
      <w:start w:val="1"/>
      <w:numFmt w:val="lowerLetter"/>
      <w:lvlText w:val="%5."/>
      <w:lvlJc w:val="left"/>
      <w:pPr>
        <w:ind w:left="3240" w:hanging="360"/>
      </w:pPr>
    </w:lvl>
    <w:lvl w:ilvl="5" w:tplc="61849674">
      <w:start w:val="1"/>
      <w:numFmt w:val="lowerRoman"/>
      <w:lvlText w:val="%6."/>
      <w:lvlJc w:val="right"/>
      <w:pPr>
        <w:ind w:left="3960" w:hanging="180"/>
      </w:pPr>
    </w:lvl>
    <w:lvl w:ilvl="6" w:tplc="536A74BC">
      <w:start w:val="1"/>
      <w:numFmt w:val="decimal"/>
      <w:lvlText w:val="%7."/>
      <w:lvlJc w:val="left"/>
      <w:pPr>
        <w:ind w:left="4680" w:hanging="360"/>
      </w:pPr>
    </w:lvl>
    <w:lvl w:ilvl="7" w:tplc="C97ACD1E">
      <w:start w:val="1"/>
      <w:numFmt w:val="lowerLetter"/>
      <w:lvlText w:val="%8."/>
      <w:lvlJc w:val="left"/>
      <w:pPr>
        <w:ind w:left="5400" w:hanging="360"/>
      </w:pPr>
    </w:lvl>
    <w:lvl w:ilvl="8" w:tplc="926E2898">
      <w:start w:val="1"/>
      <w:numFmt w:val="lowerRoman"/>
      <w:lvlText w:val="%9."/>
      <w:lvlJc w:val="right"/>
      <w:pPr>
        <w:ind w:left="6120" w:hanging="180"/>
      </w:pPr>
    </w:lvl>
  </w:abstractNum>
  <w:abstractNum w:abstractNumId="1" w15:restartNumberingAfterBreak="0">
    <w:nsid w:val="06A33D02"/>
    <w:multiLevelType w:val="hybridMultilevel"/>
    <w:tmpl w:val="6CDC8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1E0843"/>
    <w:multiLevelType w:val="hybridMultilevel"/>
    <w:tmpl w:val="399EE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D774580"/>
    <w:multiLevelType w:val="hybridMultilevel"/>
    <w:tmpl w:val="FFFFFFFF"/>
    <w:lvl w:ilvl="0" w:tplc="F9DAA12C">
      <w:start w:val="1"/>
      <w:numFmt w:val="bullet"/>
      <w:lvlText w:val=""/>
      <w:lvlJc w:val="left"/>
      <w:pPr>
        <w:ind w:left="720" w:hanging="360"/>
      </w:pPr>
      <w:rPr>
        <w:rFonts w:ascii="Symbol" w:hAnsi="Symbol" w:hint="default"/>
      </w:rPr>
    </w:lvl>
    <w:lvl w:ilvl="1" w:tplc="AE6836CC">
      <w:start w:val="1"/>
      <w:numFmt w:val="bullet"/>
      <w:lvlText w:val="o"/>
      <w:lvlJc w:val="left"/>
      <w:pPr>
        <w:ind w:left="1440" w:hanging="360"/>
      </w:pPr>
      <w:rPr>
        <w:rFonts w:ascii="Courier New" w:hAnsi="Courier New" w:hint="default"/>
      </w:rPr>
    </w:lvl>
    <w:lvl w:ilvl="2" w:tplc="93C8D2DA">
      <w:start w:val="1"/>
      <w:numFmt w:val="bullet"/>
      <w:lvlText w:val=""/>
      <w:lvlJc w:val="left"/>
      <w:pPr>
        <w:ind w:left="2160" w:hanging="360"/>
      </w:pPr>
      <w:rPr>
        <w:rFonts w:ascii="Wingdings" w:hAnsi="Wingdings" w:hint="default"/>
      </w:rPr>
    </w:lvl>
    <w:lvl w:ilvl="3" w:tplc="789C65A4">
      <w:start w:val="1"/>
      <w:numFmt w:val="bullet"/>
      <w:lvlText w:val=""/>
      <w:lvlJc w:val="left"/>
      <w:pPr>
        <w:ind w:left="2880" w:hanging="360"/>
      </w:pPr>
      <w:rPr>
        <w:rFonts w:ascii="Symbol" w:hAnsi="Symbol" w:hint="default"/>
      </w:rPr>
    </w:lvl>
    <w:lvl w:ilvl="4" w:tplc="D51C5278">
      <w:start w:val="1"/>
      <w:numFmt w:val="bullet"/>
      <w:lvlText w:val="o"/>
      <w:lvlJc w:val="left"/>
      <w:pPr>
        <w:ind w:left="3600" w:hanging="360"/>
      </w:pPr>
      <w:rPr>
        <w:rFonts w:ascii="Courier New" w:hAnsi="Courier New" w:hint="default"/>
      </w:rPr>
    </w:lvl>
    <w:lvl w:ilvl="5" w:tplc="52701BDA">
      <w:start w:val="1"/>
      <w:numFmt w:val="bullet"/>
      <w:lvlText w:val=""/>
      <w:lvlJc w:val="left"/>
      <w:pPr>
        <w:ind w:left="4320" w:hanging="360"/>
      </w:pPr>
      <w:rPr>
        <w:rFonts w:ascii="Wingdings" w:hAnsi="Wingdings" w:hint="default"/>
      </w:rPr>
    </w:lvl>
    <w:lvl w:ilvl="6" w:tplc="EB3AD662">
      <w:start w:val="1"/>
      <w:numFmt w:val="bullet"/>
      <w:lvlText w:val=""/>
      <w:lvlJc w:val="left"/>
      <w:pPr>
        <w:ind w:left="5040" w:hanging="360"/>
      </w:pPr>
      <w:rPr>
        <w:rFonts w:ascii="Symbol" w:hAnsi="Symbol" w:hint="default"/>
      </w:rPr>
    </w:lvl>
    <w:lvl w:ilvl="7" w:tplc="250CA7B8">
      <w:start w:val="1"/>
      <w:numFmt w:val="bullet"/>
      <w:lvlText w:val="o"/>
      <w:lvlJc w:val="left"/>
      <w:pPr>
        <w:ind w:left="5760" w:hanging="360"/>
      </w:pPr>
      <w:rPr>
        <w:rFonts w:ascii="Courier New" w:hAnsi="Courier New" w:hint="default"/>
      </w:rPr>
    </w:lvl>
    <w:lvl w:ilvl="8" w:tplc="B5D8C4A0">
      <w:start w:val="1"/>
      <w:numFmt w:val="bullet"/>
      <w:lvlText w:val=""/>
      <w:lvlJc w:val="left"/>
      <w:pPr>
        <w:ind w:left="6480" w:hanging="360"/>
      </w:pPr>
      <w:rPr>
        <w:rFonts w:ascii="Wingdings" w:hAnsi="Wingdings" w:hint="default"/>
      </w:rPr>
    </w:lvl>
  </w:abstractNum>
  <w:abstractNum w:abstractNumId="4" w15:restartNumberingAfterBreak="0">
    <w:nsid w:val="10106C3F"/>
    <w:multiLevelType w:val="hybridMultilevel"/>
    <w:tmpl w:val="FF48F050"/>
    <w:lvl w:ilvl="0" w:tplc="D15C5756">
      <w:start w:val="1"/>
      <w:numFmt w:val="decimal"/>
      <w:lvlText w:val="%1."/>
      <w:lvlJc w:val="left"/>
      <w:pPr>
        <w:ind w:left="720" w:hanging="360"/>
      </w:pPr>
    </w:lvl>
    <w:lvl w:ilvl="1" w:tplc="17CC3B94">
      <w:start w:val="1"/>
      <w:numFmt w:val="lowerLetter"/>
      <w:lvlText w:val="%2."/>
      <w:lvlJc w:val="left"/>
      <w:pPr>
        <w:ind w:left="1440" w:hanging="360"/>
      </w:pPr>
    </w:lvl>
    <w:lvl w:ilvl="2" w:tplc="FAB241BA">
      <w:start w:val="1"/>
      <w:numFmt w:val="lowerRoman"/>
      <w:lvlText w:val="%3."/>
      <w:lvlJc w:val="right"/>
      <w:pPr>
        <w:ind w:left="2160" w:hanging="180"/>
      </w:pPr>
    </w:lvl>
    <w:lvl w:ilvl="3" w:tplc="D4A2CB08">
      <w:start w:val="1"/>
      <w:numFmt w:val="decimal"/>
      <w:lvlText w:val="%4."/>
      <w:lvlJc w:val="left"/>
      <w:pPr>
        <w:ind w:left="2880" w:hanging="360"/>
      </w:pPr>
    </w:lvl>
    <w:lvl w:ilvl="4" w:tplc="64FA38D2">
      <w:start w:val="1"/>
      <w:numFmt w:val="lowerLetter"/>
      <w:lvlText w:val="%5."/>
      <w:lvlJc w:val="left"/>
      <w:pPr>
        <w:ind w:left="3600" w:hanging="360"/>
      </w:pPr>
    </w:lvl>
    <w:lvl w:ilvl="5" w:tplc="61849674">
      <w:start w:val="1"/>
      <w:numFmt w:val="lowerRoman"/>
      <w:lvlText w:val="%6."/>
      <w:lvlJc w:val="right"/>
      <w:pPr>
        <w:ind w:left="4320" w:hanging="180"/>
      </w:pPr>
    </w:lvl>
    <w:lvl w:ilvl="6" w:tplc="536A74BC">
      <w:start w:val="1"/>
      <w:numFmt w:val="decimal"/>
      <w:lvlText w:val="%7."/>
      <w:lvlJc w:val="left"/>
      <w:pPr>
        <w:ind w:left="5040" w:hanging="360"/>
      </w:pPr>
    </w:lvl>
    <w:lvl w:ilvl="7" w:tplc="C97ACD1E">
      <w:start w:val="1"/>
      <w:numFmt w:val="lowerLetter"/>
      <w:lvlText w:val="%8."/>
      <w:lvlJc w:val="left"/>
      <w:pPr>
        <w:ind w:left="5760" w:hanging="360"/>
      </w:pPr>
    </w:lvl>
    <w:lvl w:ilvl="8" w:tplc="926E2898">
      <w:start w:val="1"/>
      <w:numFmt w:val="lowerRoman"/>
      <w:lvlText w:val="%9."/>
      <w:lvlJc w:val="right"/>
      <w:pPr>
        <w:ind w:left="6480" w:hanging="180"/>
      </w:pPr>
    </w:lvl>
  </w:abstractNum>
  <w:abstractNum w:abstractNumId="5" w15:restartNumberingAfterBreak="0">
    <w:nsid w:val="1ABA7854"/>
    <w:multiLevelType w:val="hybridMultilevel"/>
    <w:tmpl w:val="EDE6577E"/>
    <w:lvl w:ilvl="0" w:tplc="FEEC472C">
      <w:start w:val="1"/>
      <w:numFmt w:val="bullet"/>
      <w:lvlText w:val=""/>
      <w:lvlJc w:val="left"/>
      <w:pPr>
        <w:ind w:left="720" w:hanging="360"/>
      </w:pPr>
      <w:rPr>
        <w:rFonts w:ascii="Symbol" w:hAnsi="Symbol" w:hint="default"/>
      </w:rPr>
    </w:lvl>
    <w:lvl w:ilvl="1" w:tplc="C46AA954">
      <w:start w:val="1"/>
      <w:numFmt w:val="bullet"/>
      <w:lvlText w:val="o"/>
      <w:lvlJc w:val="left"/>
      <w:pPr>
        <w:ind w:left="1440" w:hanging="360"/>
      </w:pPr>
      <w:rPr>
        <w:rFonts w:ascii="Courier New" w:hAnsi="Courier New" w:hint="default"/>
      </w:rPr>
    </w:lvl>
    <w:lvl w:ilvl="2" w:tplc="8A601192">
      <w:start w:val="1"/>
      <w:numFmt w:val="bullet"/>
      <w:lvlText w:val=""/>
      <w:lvlJc w:val="left"/>
      <w:pPr>
        <w:ind w:left="2160" w:hanging="360"/>
      </w:pPr>
      <w:rPr>
        <w:rFonts w:ascii="Wingdings" w:hAnsi="Wingdings" w:hint="default"/>
      </w:rPr>
    </w:lvl>
    <w:lvl w:ilvl="3" w:tplc="6174F3A4">
      <w:start w:val="1"/>
      <w:numFmt w:val="bullet"/>
      <w:lvlText w:val=""/>
      <w:lvlJc w:val="left"/>
      <w:pPr>
        <w:ind w:left="2880" w:hanging="360"/>
      </w:pPr>
      <w:rPr>
        <w:rFonts w:ascii="Symbol" w:hAnsi="Symbol" w:hint="default"/>
      </w:rPr>
    </w:lvl>
    <w:lvl w:ilvl="4" w:tplc="8354C82E">
      <w:start w:val="1"/>
      <w:numFmt w:val="bullet"/>
      <w:lvlText w:val="o"/>
      <w:lvlJc w:val="left"/>
      <w:pPr>
        <w:ind w:left="3600" w:hanging="360"/>
      </w:pPr>
      <w:rPr>
        <w:rFonts w:ascii="Courier New" w:hAnsi="Courier New" w:hint="default"/>
      </w:rPr>
    </w:lvl>
    <w:lvl w:ilvl="5" w:tplc="3F10A992">
      <w:start w:val="1"/>
      <w:numFmt w:val="bullet"/>
      <w:lvlText w:val=""/>
      <w:lvlJc w:val="left"/>
      <w:pPr>
        <w:ind w:left="4320" w:hanging="360"/>
      </w:pPr>
      <w:rPr>
        <w:rFonts w:ascii="Wingdings" w:hAnsi="Wingdings" w:hint="default"/>
      </w:rPr>
    </w:lvl>
    <w:lvl w:ilvl="6" w:tplc="B96A8AFA">
      <w:start w:val="1"/>
      <w:numFmt w:val="bullet"/>
      <w:lvlText w:val=""/>
      <w:lvlJc w:val="left"/>
      <w:pPr>
        <w:ind w:left="5040" w:hanging="360"/>
      </w:pPr>
      <w:rPr>
        <w:rFonts w:ascii="Symbol" w:hAnsi="Symbol" w:hint="default"/>
      </w:rPr>
    </w:lvl>
    <w:lvl w:ilvl="7" w:tplc="387C6022">
      <w:start w:val="1"/>
      <w:numFmt w:val="bullet"/>
      <w:lvlText w:val="o"/>
      <w:lvlJc w:val="left"/>
      <w:pPr>
        <w:ind w:left="5760" w:hanging="360"/>
      </w:pPr>
      <w:rPr>
        <w:rFonts w:ascii="Courier New" w:hAnsi="Courier New" w:hint="default"/>
      </w:rPr>
    </w:lvl>
    <w:lvl w:ilvl="8" w:tplc="524C986A">
      <w:start w:val="1"/>
      <w:numFmt w:val="bullet"/>
      <w:lvlText w:val=""/>
      <w:lvlJc w:val="left"/>
      <w:pPr>
        <w:ind w:left="6480" w:hanging="360"/>
      </w:pPr>
      <w:rPr>
        <w:rFonts w:ascii="Wingdings" w:hAnsi="Wingdings" w:hint="default"/>
      </w:rPr>
    </w:lvl>
  </w:abstractNum>
  <w:abstractNum w:abstractNumId="6" w15:restartNumberingAfterBreak="0">
    <w:nsid w:val="1BCF0E4F"/>
    <w:multiLevelType w:val="hybridMultilevel"/>
    <w:tmpl w:val="48A8ACC0"/>
    <w:lvl w:ilvl="0" w:tplc="63A2B71C">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C552291"/>
    <w:multiLevelType w:val="hybridMultilevel"/>
    <w:tmpl w:val="99F2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E66AD7"/>
    <w:multiLevelType w:val="multilevel"/>
    <w:tmpl w:val="1A8E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C476E6"/>
    <w:multiLevelType w:val="multilevel"/>
    <w:tmpl w:val="57D021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C51D16"/>
    <w:multiLevelType w:val="multilevel"/>
    <w:tmpl w:val="06FA1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EB4A9F"/>
    <w:multiLevelType w:val="hybridMultilevel"/>
    <w:tmpl w:val="DAE2AB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729061E"/>
    <w:multiLevelType w:val="multilevel"/>
    <w:tmpl w:val="9B441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1719A0"/>
    <w:multiLevelType w:val="hybridMultilevel"/>
    <w:tmpl w:val="B8C04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F3C4E6F"/>
    <w:multiLevelType w:val="hybridMultilevel"/>
    <w:tmpl w:val="5D341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F602E89"/>
    <w:multiLevelType w:val="multilevel"/>
    <w:tmpl w:val="F1FE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C70580"/>
    <w:multiLevelType w:val="hybridMultilevel"/>
    <w:tmpl w:val="683AF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58C6BD5"/>
    <w:multiLevelType w:val="multilevel"/>
    <w:tmpl w:val="293A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052D4E"/>
    <w:multiLevelType w:val="multilevel"/>
    <w:tmpl w:val="783618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8E7CA5"/>
    <w:multiLevelType w:val="hybridMultilevel"/>
    <w:tmpl w:val="25B05724"/>
    <w:lvl w:ilvl="0" w:tplc="558E871E">
      <w:start w:val="1"/>
      <w:numFmt w:val="bullet"/>
      <w:lvlText w:val=""/>
      <w:lvlJc w:val="left"/>
      <w:pPr>
        <w:ind w:left="720" w:hanging="360"/>
      </w:pPr>
      <w:rPr>
        <w:rFonts w:ascii="Symbol" w:hAnsi="Symbol" w:hint="default"/>
      </w:rPr>
    </w:lvl>
    <w:lvl w:ilvl="1" w:tplc="0B44AA60">
      <w:start w:val="1"/>
      <w:numFmt w:val="bullet"/>
      <w:lvlText w:val="o"/>
      <w:lvlJc w:val="left"/>
      <w:pPr>
        <w:ind w:left="1440" w:hanging="360"/>
      </w:pPr>
      <w:rPr>
        <w:rFonts w:ascii="Courier New" w:hAnsi="Courier New" w:hint="default"/>
      </w:rPr>
    </w:lvl>
    <w:lvl w:ilvl="2" w:tplc="CAB2CDFC">
      <w:start w:val="1"/>
      <w:numFmt w:val="bullet"/>
      <w:lvlText w:val=""/>
      <w:lvlJc w:val="left"/>
      <w:pPr>
        <w:ind w:left="2160" w:hanging="360"/>
      </w:pPr>
      <w:rPr>
        <w:rFonts w:ascii="Wingdings" w:hAnsi="Wingdings" w:hint="default"/>
      </w:rPr>
    </w:lvl>
    <w:lvl w:ilvl="3" w:tplc="CC3E203C">
      <w:start w:val="1"/>
      <w:numFmt w:val="bullet"/>
      <w:lvlText w:val=""/>
      <w:lvlJc w:val="left"/>
      <w:pPr>
        <w:ind w:left="2880" w:hanging="360"/>
      </w:pPr>
      <w:rPr>
        <w:rFonts w:ascii="Symbol" w:hAnsi="Symbol" w:hint="default"/>
      </w:rPr>
    </w:lvl>
    <w:lvl w:ilvl="4" w:tplc="2570B5B4">
      <w:start w:val="1"/>
      <w:numFmt w:val="bullet"/>
      <w:lvlText w:val="o"/>
      <w:lvlJc w:val="left"/>
      <w:pPr>
        <w:ind w:left="3600" w:hanging="360"/>
      </w:pPr>
      <w:rPr>
        <w:rFonts w:ascii="Courier New" w:hAnsi="Courier New" w:hint="default"/>
      </w:rPr>
    </w:lvl>
    <w:lvl w:ilvl="5" w:tplc="730E4F3C">
      <w:start w:val="1"/>
      <w:numFmt w:val="bullet"/>
      <w:lvlText w:val=""/>
      <w:lvlJc w:val="left"/>
      <w:pPr>
        <w:ind w:left="4320" w:hanging="360"/>
      </w:pPr>
      <w:rPr>
        <w:rFonts w:ascii="Wingdings" w:hAnsi="Wingdings" w:hint="default"/>
      </w:rPr>
    </w:lvl>
    <w:lvl w:ilvl="6" w:tplc="3CE0F05E">
      <w:start w:val="1"/>
      <w:numFmt w:val="bullet"/>
      <w:lvlText w:val=""/>
      <w:lvlJc w:val="left"/>
      <w:pPr>
        <w:ind w:left="5040" w:hanging="360"/>
      </w:pPr>
      <w:rPr>
        <w:rFonts w:ascii="Symbol" w:hAnsi="Symbol" w:hint="default"/>
      </w:rPr>
    </w:lvl>
    <w:lvl w:ilvl="7" w:tplc="E17C0E7E">
      <w:start w:val="1"/>
      <w:numFmt w:val="bullet"/>
      <w:lvlText w:val="o"/>
      <w:lvlJc w:val="left"/>
      <w:pPr>
        <w:ind w:left="5760" w:hanging="360"/>
      </w:pPr>
      <w:rPr>
        <w:rFonts w:ascii="Courier New" w:hAnsi="Courier New" w:hint="default"/>
      </w:rPr>
    </w:lvl>
    <w:lvl w:ilvl="8" w:tplc="4282F2F0">
      <w:start w:val="1"/>
      <w:numFmt w:val="bullet"/>
      <w:lvlText w:val=""/>
      <w:lvlJc w:val="left"/>
      <w:pPr>
        <w:ind w:left="6480" w:hanging="360"/>
      </w:pPr>
      <w:rPr>
        <w:rFonts w:ascii="Wingdings" w:hAnsi="Wingdings" w:hint="default"/>
      </w:rPr>
    </w:lvl>
  </w:abstractNum>
  <w:abstractNum w:abstractNumId="20" w15:restartNumberingAfterBreak="0">
    <w:nsid w:val="37B02735"/>
    <w:multiLevelType w:val="hybridMultilevel"/>
    <w:tmpl w:val="BF4663CC"/>
    <w:lvl w:ilvl="0" w:tplc="26A03360">
      <w:start w:val="1"/>
      <w:numFmt w:val="bullet"/>
      <w:lvlText w:val=""/>
      <w:lvlJc w:val="left"/>
      <w:pPr>
        <w:ind w:left="720" w:hanging="360"/>
      </w:pPr>
      <w:rPr>
        <w:rFonts w:ascii="Symbol" w:hAnsi="Symbol" w:hint="default"/>
      </w:rPr>
    </w:lvl>
    <w:lvl w:ilvl="1" w:tplc="4992E764">
      <w:start w:val="1"/>
      <w:numFmt w:val="bullet"/>
      <w:lvlText w:val="o"/>
      <w:lvlJc w:val="left"/>
      <w:pPr>
        <w:ind w:left="1440" w:hanging="360"/>
      </w:pPr>
      <w:rPr>
        <w:rFonts w:ascii="Courier New" w:hAnsi="Courier New" w:hint="default"/>
      </w:rPr>
    </w:lvl>
    <w:lvl w:ilvl="2" w:tplc="97DC5B3E">
      <w:start w:val="1"/>
      <w:numFmt w:val="bullet"/>
      <w:lvlText w:val=""/>
      <w:lvlJc w:val="left"/>
      <w:pPr>
        <w:ind w:left="2160" w:hanging="360"/>
      </w:pPr>
      <w:rPr>
        <w:rFonts w:ascii="Wingdings" w:hAnsi="Wingdings" w:hint="default"/>
      </w:rPr>
    </w:lvl>
    <w:lvl w:ilvl="3" w:tplc="F49811D8">
      <w:start w:val="1"/>
      <w:numFmt w:val="bullet"/>
      <w:lvlText w:val=""/>
      <w:lvlJc w:val="left"/>
      <w:pPr>
        <w:ind w:left="2880" w:hanging="360"/>
      </w:pPr>
      <w:rPr>
        <w:rFonts w:ascii="Symbol" w:hAnsi="Symbol" w:hint="default"/>
      </w:rPr>
    </w:lvl>
    <w:lvl w:ilvl="4" w:tplc="E38E6E84">
      <w:start w:val="1"/>
      <w:numFmt w:val="bullet"/>
      <w:lvlText w:val="o"/>
      <w:lvlJc w:val="left"/>
      <w:pPr>
        <w:ind w:left="3600" w:hanging="360"/>
      </w:pPr>
      <w:rPr>
        <w:rFonts w:ascii="Courier New" w:hAnsi="Courier New" w:hint="default"/>
      </w:rPr>
    </w:lvl>
    <w:lvl w:ilvl="5" w:tplc="1DAE15DC">
      <w:start w:val="1"/>
      <w:numFmt w:val="bullet"/>
      <w:lvlText w:val=""/>
      <w:lvlJc w:val="left"/>
      <w:pPr>
        <w:ind w:left="4320" w:hanging="360"/>
      </w:pPr>
      <w:rPr>
        <w:rFonts w:ascii="Wingdings" w:hAnsi="Wingdings" w:hint="default"/>
      </w:rPr>
    </w:lvl>
    <w:lvl w:ilvl="6" w:tplc="F4A068C6">
      <w:start w:val="1"/>
      <w:numFmt w:val="bullet"/>
      <w:lvlText w:val=""/>
      <w:lvlJc w:val="left"/>
      <w:pPr>
        <w:ind w:left="5040" w:hanging="360"/>
      </w:pPr>
      <w:rPr>
        <w:rFonts w:ascii="Symbol" w:hAnsi="Symbol" w:hint="default"/>
      </w:rPr>
    </w:lvl>
    <w:lvl w:ilvl="7" w:tplc="0E34233A">
      <w:start w:val="1"/>
      <w:numFmt w:val="bullet"/>
      <w:lvlText w:val="o"/>
      <w:lvlJc w:val="left"/>
      <w:pPr>
        <w:ind w:left="5760" w:hanging="360"/>
      </w:pPr>
      <w:rPr>
        <w:rFonts w:ascii="Courier New" w:hAnsi="Courier New" w:hint="default"/>
      </w:rPr>
    </w:lvl>
    <w:lvl w:ilvl="8" w:tplc="CE2AB736">
      <w:start w:val="1"/>
      <w:numFmt w:val="bullet"/>
      <w:lvlText w:val=""/>
      <w:lvlJc w:val="left"/>
      <w:pPr>
        <w:ind w:left="6480" w:hanging="360"/>
      </w:pPr>
      <w:rPr>
        <w:rFonts w:ascii="Wingdings" w:hAnsi="Wingdings" w:hint="default"/>
      </w:rPr>
    </w:lvl>
  </w:abstractNum>
  <w:abstractNum w:abstractNumId="21" w15:restartNumberingAfterBreak="0">
    <w:nsid w:val="3B137D58"/>
    <w:multiLevelType w:val="multilevel"/>
    <w:tmpl w:val="C25E2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74076E"/>
    <w:multiLevelType w:val="hybridMultilevel"/>
    <w:tmpl w:val="9382871E"/>
    <w:lvl w:ilvl="0" w:tplc="D15C5756">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AB241BA">
      <w:start w:val="1"/>
      <w:numFmt w:val="lowerRoman"/>
      <w:lvlText w:val="%3."/>
      <w:lvlJc w:val="right"/>
      <w:pPr>
        <w:ind w:left="1800" w:hanging="180"/>
      </w:pPr>
    </w:lvl>
    <w:lvl w:ilvl="3" w:tplc="D4A2CB08">
      <w:start w:val="1"/>
      <w:numFmt w:val="decimal"/>
      <w:lvlText w:val="%4."/>
      <w:lvlJc w:val="left"/>
      <w:pPr>
        <w:ind w:left="2520" w:hanging="360"/>
      </w:pPr>
    </w:lvl>
    <w:lvl w:ilvl="4" w:tplc="64FA38D2">
      <w:start w:val="1"/>
      <w:numFmt w:val="lowerLetter"/>
      <w:lvlText w:val="%5."/>
      <w:lvlJc w:val="left"/>
      <w:pPr>
        <w:ind w:left="3240" w:hanging="360"/>
      </w:pPr>
    </w:lvl>
    <w:lvl w:ilvl="5" w:tplc="61849674">
      <w:start w:val="1"/>
      <w:numFmt w:val="lowerRoman"/>
      <w:lvlText w:val="%6."/>
      <w:lvlJc w:val="right"/>
      <w:pPr>
        <w:ind w:left="3960" w:hanging="180"/>
      </w:pPr>
    </w:lvl>
    <w:lvl w:ilvl="6" w:tplc="536A74BC">
      <w:start w:val="1"/>
      <w:numFmt w:val="decimal"/>
      <w:lvlText w:val="%7."/>
      <w:lvlJc w:val="left"/>
      <w:pPr>
        <w:ind w:left="4680" w:hanging="360"/>
      </w:pPr>
    </w:lvl>
    <w:lvl w:ilvl="7" w:tplc="C97ACD1E">
      <w:start w:val="1"/>
      <w:numFmt w:val="lowerLetter"/>
      <w:lvlText w:val="%8."/>
      <w:lvlJc w:val="left"/>
      <w:pPr>
        <w:ind w:left="5400" w:hanging="360"/>
      </w:pPr>
    </w:lvl>
    <w:lvl w:ilvl="8" w:tplc="926E2898">
      <w:start w:val="1"/>
      <w:numFmt w:val="lowerRoman"/>
      <w:lvlText w:val="%9."/>
      <w:lvlJc w:val="right"/>
      <w:pPr>
        <w:ind w:left="6120" w:hanging="180"/>
      </w:pPr>
    </w:lvl>
  </w:abstractNum>
  <w:abstractNum w:abstractNumId="23" w15:restartNumberingAfterBreak="0">
    <w:nsid w:val="487608DF"/>
    <w:multiLevelType w:val="multilevel"/>
    <w:tmpl w:val="2982C0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761911"/>
    <w:multiLevelType w:val="hybridMultilevel"/>
    <w:tmpl w:val="A8008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C04166"/>
    <w:multiLevelType w:val="hybridMultilevel"/>
    <w:tmpl w:val="2F623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F47A34"/>
    <w:multiLevelType w:val="multilevel"/>
    <w:tmpl w:val="04523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C72B6E"/>
    <w:multiLevelType w:val="hybridMultilevel"/>
    <w:tmpl w:val="ED36F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C914E1"/>
    <w:multiLevelType w:val="hybridMultilevel"/>
    <w:tmpl w:val="5380EEE2"/>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9" w15:restartNumberingAfterBreak="0">
    <w:nsid w:val="58504199"/>
    <w:multiLevelType w:val="hybridMultilevel"/>
    <w:tmpl w:val="9A289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BF42F2"/>
    <w:multiLevelType w:val="hybridMultilevel"/>
    <w:tmpl w:val="209A0B6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1" w15:restartNumberingAfterBreak="0">
    <w:nsid w:val="5D1E1EB3"/>
    <w:multiLevelType w:val="multilevel"/>
    <w:tmpl w:val="04EA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7F3FBB"/>
    <w:multiLevelType w:val="hybridMultilevel"/>
    <w:tmpl w:val="772A155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3" w15:restartNumberingAfterBreak="0">
    <w:nsid w:val="647F3020"/>
    <w:multiLevelType w:val="hybridMultilevel"/>
    <w:tmpl w:val="FFFFFFFF"/>
    <w:lvl w:ilvl="0" w:tplc="0D54B356">
      <w:start w:val="1"/>
      <w:numFmt w:val="bullet"/>
      <w:lvlText w:val=""/>
      <w:lvlJc w:val="left"/>
      <w:pPr>
        <w:ind w:left="720" w:hanging="360"/>
      </w:pPr>
      <w:rPr>
        <w:rFonts w:ascii="Symbol" w:hAnsi="Symbol" w:hint="default"/>
      </w:rPr>
    </w:lvl>
    <w:lvl w:ilvl="1" w:tplc="9B9C4AAC">
      <w:start w:val="1"/>
      <w:numFmt w:val="bullet"/>
      <w:lvlText w:val="o"/>
      <w:lvlJc w:val="left"/>
      <w:pPr>
        <w:ind w:left="1440" w:hanging="360"/>
      </w:pPr>
      <w:rPr>
        <w:rFonts w:ascii="Courier New" w:hAnsi="Courier New" w:hint="default"/>
      </w:rPr>
    </w:lvl>
    <w:lvl w:ilvl="2" w:tplc="3BB63AE2">
      <w:start w:val="1"/>
      <w:numFmt w:val="bullet"/>
      <w:lvlText w:val=""/>
      <w:lvlJc w:val="left"/>
      <w:pPr>
        <w:ind w:left="2160" w:hanging="360"/>
      </w:pPr>
      <w:rPr>
        <w:rFonts w:ascii="Wingdings" w:hAnsi="Wingdings" w:hint="default"/>
      </w:rPr>
    </w:lvl>
    <w:lvl w:ilvl="3" w:tplc="3FA4D820">
      <w:start w:val="1"/>
      <w:numFmt w:val="bullet"/>
      <w:lvlText w:val=""/>
      <w:lvlJc w:val="left"/>
      <w:pPr>
        <w:ind w:left="2880" w:hanging="360"/>
      </w:pPr>
      <w:rPr>
        <w:rFonts w:ascii="Symbol" w:hAnsi="Symbol" w:hint="default"/>
      </w:rPr>
    </w:lvl>
    <w:lvl w:ilvl="4" w:tplc="C0480E2E">
      <w:start w:val="1"/>
      <w:numFmt w:val="bullet"/>
      <w:lvlText w:val="o"/>
      <w:lvlJc w:val="left"/>
      <w:pPr>
        <w:ind w:left="3600" w:hanging="360"/>
      </w:pPr>
      <w:rPr>
        <w:rFonts w:ascii="Courier New" w:hAnsi="Courier New" w:hint="default"/>
      </w:rPr>
    </w:lvl>
    <w:lvl w:ilvl="5" w:tplc="459E4664">
      <w:start w:val="1"/>
      <w:numFmt w:val="bullet"/>
      <w:lvlText w:val=""/>
      <w:lvlJc w:val="left"/>
      <w:pPr>
        <w:ind w:left="4320" w:hanging="360"/>
      </w:pPr>
      <w:rPr>
        <w:rFonts w:ascii="Wingdings" w:hAnsi="Wingdings" w:hint="default"/>
      </w:rPr>
    </w:lvl>
    <w:lvl w:ilvl="6" w:tplc="F284655A">
      <w:start w:val="1"/>
      <w:numFmt w:val="bullet"/>
      <w:lvlText w:val=""/>
      <w:lvlJc w:val="left"/>
      <w:pPr>
        <w:ind w:left="5040" w:hanging="360"/>
      </w:pPr>
      <w:rPr>
        <w:rFonts w:ascii="Symbol" w:hAnsi="Symbol" w:hint="default"/>
      </w:rPr>
    </w:lvl>
    <w:lvl w:ilvl="7" w:tplc="BAF86FF2">
      <w:start w:val="1"/>
      <w:numFmt w:val="bullet"/>
      <w:lvlText w:val="o"/>
      <w:lvlJc w:val="left"/>
      <w:pPr>
        <w:ind w:left="5760" w:hanging="360"/>
      </w:pPr>
      <w:rPr>
        <w:rFonts w:ascii="Courier New" w:hAnsi="Courier New" w:hint="default"/>
      </w:rPr>
    </w:lvl>
    <w:lvl w:ilvl="8" w:tplc="2392018C">
      <w:start w:val="1"/>
      <w:numFmt w:val="bullet"/>
      <w:lvlText w:val=""/>
      <w:lvlJc w:val="left"/>
      <w:pPr>
        <w:ind w:left="6480" w:hanging="360"/>
      </w:pPr>
      <w:rPr>
        <w:rFonts w:ascii="Wingdings" w:hAnsi="Wingdings" w:hint="default"/>
      </w:rPr>
    </w:lvl>
  </w:abstractNum>
  <w:abstractNum w:abstractNumId="34" w15:restartNumberingAfterBreak="0">
    <w:nsid w:val="662261B1"/>
    <w:multiLevelType w:val="multilevel"/>
    <w:tmpl w:val="0BE26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7077BC"/>
    <w:multiLevelType w:val="multilevel"/>
    <w:tmpl w:val="5DA4D8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1351D2"/>
    <w:multiLevelType w:val="hybridMultilevel"/>
    <w:tmpl w:val="43243B48"/>
    <w:lvl w:ilvl="0" w:tplc="B64E779E">
      <w:start w:val="1"/>
      <w:numFmt w:val="bullet"/>
      <w:lvlText w:val=""/>
      <w:lvlJc w:val="left"/>
      <w:pPr>
        <w:ind w:left="720" w:hanging="360"/>
      </w:pPr>
      <w:rPr>
        <w:rFonts w:ascii="Symbol" w:hAnsi="Symbol" w:hint="default"/>
      </w:rPr>
    </w:lvl>
    <w:lvl w:ilvl="1" w:tplc="4A422E4A">
      <w:start w:val="1"/>
      <w:numFmt w:val="bullet"/>
      <w:lvlText w:val="o"/>
      <w:lvlJc w:val="left"/>
      <w:pPr>
        <w:ind w:left="1440" w:hanging="360"/>
      </w:pPr>
      <w:rPr>
        <w:rFonts w:ascii="Courier New" w:hAnsi="Courier New" w:hint="default"/>
      </w:rPr>
    </w:lvl>
    <w:lvl w:ilvl="2" w:tplc="376C8D50">
      <w:start w:val="1"/>
      <w:numFmt w:val="bullet"/>
      <w:lvlText w:val=""/>
      <w:lvlJc w:val="left"/>
      <w:pPr>
        <w:ind w:left="2160" w:hanging="360"/>
      </w:pPr>
      <w:rPr>
        <w:rFonts w:ascii="Wingdings" w:hAnsi="Wingdings" w:hint="default"/>
      </w:rPr>
    </w:lvl>
    <w:lvl w:ilvl="3" w:tplc="B69C154A">
      <w:start w:val="1"/>
      <w:numFmt w:val="bullet"/>
      <w:lvlText w:val=""/>
      <w:lvlJc w:val="left"/>
      <w:pPr>
        <w:ind w:left="2880" w:hanging="360"/>
      </w:pPr>
      <w:rPr>
        <w:rFonts w:ascii="Symbol" w:hAnsi="Symbol" w:hint="default"/>
      </w:rPr>
    </w:lvl>
    <w:lvl w:ilvl="4" w:tplc="0F2684C4">
      <w:start w:val="1"/>
      <w:numFmt w:val="bullet"/>
      <w:lvlText w:val="o"/>
      <w:lvlJc w:val="left"/>
      <w:pPr>
        <w:ind w:left="3600" w:hanging="360"/>
      </w:pPr>
      <w:rPr>
        <w:rFonts w:ascii="Courier New" w:hAnsi="Courier New" w:hint="default"/>
      </w:rPr>
    </w:lvl>
    <w:lvl w:ilvl="5" w:tplc="B51C7F28">
      <w:start w:val="1"/>
      <w:numFmt w:val="bullet"/>
      <w:lvlText w:val=""/>
      <w:lvlJc w:val="left"/>
      <w:pPr>
        <w:ind w:left="4320" w:hanging="360"/>
      </w:pPr>
      <w:rPr>
        <w:rFonts w:ascii="Wingdings" w:hAnsi="Wingdings" w:hint="default"/>
      </w:rPr>
    </w:lvl>
    <w:lvl w:ilvl="6" w:tplc="7FEAB426">
      <w:start w:val="1"/>
      <w:numFmt w:val="bullet"/>
      <w:lvlText w:val=""/>
      <w:lvlJc w:val="left"/>
      <w:pPr>
        <w:ind w:left="5040" w:hanging="360"/>
      </w:pPr>
      <w:rPr>
        <w:rFonts w:ascii="Symbol" w:hAnsi="Symbol" w:hint="default"/>
      </w:rPr>
    </w:lvl>
    <w:lvl w:ilvl="7" w:tplc="95F6AC78">
      <w:start w:val="1"/>
      <w:numFmt w:val="bullet"/>
      <w:lvlText w:val="o"/>
      <w:lvlJc w:val="left"/>
      <w:pPr>
        <w:ind w:left="5760" w:hanging="360"/>
      </w:pPr>
      <w:rPr>
        <w:rFonts w:ascii="Courier New" w:hAnsi="Courier New" w:hint="default"/>
      </w:rPr>
    </w:lvl>
    <w:lvl w:ilvl="8" w:tplc="0A0A9AA8">
      <w:start w:val="1"/>
      <w:numFmt w:val="bullet"/>
      <w:lvlText w:val=""/>
      <w:lvlJc w:val="left"/>
      <w:pPr>
        <w:ind w:left="6480" w:hanging="360"/>
      </w:pPr>
      <w:rPr>
        <w:rFonts w:ascii="Wingdings" w:hAnsi="Wingdings" w:hint="default"/>
      </w:rPr>
    </w:lvl>
  </w:abstractNum>
  <w:abstractNum w:abstractNumId="37" w15:restartNumberingAfterBreak="0">
    <w:nsid w:val="6A767DF1"/>
    <w:multiLevelType w:val="hybridMultilevel"/>
    <w:tmpl w:val="FFFFFFFF"/>
    <w:lvl w:ilvl="0" w:tplc="C9D0D8DC">
      <w:start w:val="1"/>
      <w:numFmt w:val="bullet"/>
      <w:lvlText w:val=""/>
      <w:lvlJc w:val="left"/>
      <w:pPr>
        <w:ind w:left="720" w:hanging="360"/>
      </w:pPr>
      <w:rPr>
        <w:rFonts w:ascii="Symbol" w:hAnsi="Symbol" w:hint="default"/>
      </w:rPr>
    </w:lvl>
    <w:lvl w:ilvl="1" w:tplc="2DD46242">
      <w:start w:val="1"/>
      <w:numFmt w:val="bullet"/>
      <w:lvlText w:val="o"/>
      <w:lvlJc w:val="left"/>
      <w:pPr>
        <w:ind w:left="1440" w:hanging="360"/>
      </w:pPr>
      <w:rPr>
        <w:rFonts w:ascii="Courier New" w:hAnsi="Courier New" w:hint="default"/>
      </w:rPr>
    </w:lvl>
    <w:lvl w:ilvl="2" w:tplc="D61CB008">
      <w:start w:val="1"/>
      <w:numFmt w:val="bullet"/>
      <w:lvlText w:val=""/>
      <w:lvlJc w:val="left"/>
      <w:pPr>
        <w:ind w:left="2160" w:hanging="360"/>
      </w:pPr>
      <w:rPr>
        <w:rFonts w:ascii="Wingdings" w:hAnsi="Wingdings" w:hint="default"/>
      </w:rPr>
    </w:lvl>
    <w:lvl w:ilvl="3" w:tplc="8EF6DD2C">
      <w:start w:val="1"/>
      <w:numFmt w:val="bullet"/>
      <w:lvlText w:val=""/>
      <w:lvlJc w:val="left"/>
      <w:pPr>
        <w:ind w:left="2880" w:hanging="360"/>
      </w:pPr>
      <w:rPr>
        <w:rFonts w:ascii="Symbol" w:hAnsi="Symbol" w:hint="default"/>
      </w:rPr>
    </w:lvl>
    <w:lvl w:ilvl="4" w:tplc="61F6A9F2">
      <w:start w:val="1"/>
      <w:numFmt w:val="bullet"/>
      <w:lvlText w:val="o"/>
      <w:lvlJc w:val="left"/>
      <w:pPr>
        <w:ind w:left="3600" w:hanging="360"/>
      </w:pPr>
      <w:rPr>
        <w:rFonts w:ascii="Courier New" w:hAnsi="Courier New" w:hint="default"/>
      </w:rPr>
    </w:lvl>
    <w:lvl w:ilvl="5" w:tplc="5E74DE96">
      <w:start w:val="1"/>
      <w:numFmt w:val="bullet"/>
      <w:lvlText w:val=""/>
      <w:lvlJc w:val="left"/>
      <w:pPr>
        <w:ind w:left="4320" w:hanging="360"/>
      </w:pPr>
      <w:rPr>
        <w:rFonts w:ascii="Wingdings" w:hAnsi="Wingdings" w:hint="default"/>
      </w:rPr>
    </w:lvl>
    <w:lvl w:ilvl="6" w:tplc="CF628DB0">
      <w:start w:val="1"/>
      <w:numFmt w:val="bullet"/>
      <w:lvlText w:val=""/>
      <w:lvlJc w:val="left"/>
      <w:pPr>
        <w:ind w:left="5040" w:hanging="360"/>
      </w:pPr>
      <w:rPr>
        <w:rFonts w:ascii="Symbol" w:hAnsi="Symbol" w:hint="default"/>
      </w:rPr>
    </w:lvl>
    <w:lvl w:ilvl="7" w:tplc="2E5E220C">
      <w:start w:val="1"/>
      <w:numFmt w:val="bullet"/>
      <w:lvlText w:val="o"/>
      <w:lvlJc w:val="left"/>
      <w:pPr>
        <w:ind w:left="5760" w:hanging="360"/>
      </w:pPr>
      <w:rPr>
        <w:rFonts w:ascii="Courier New" w:hAnsi="Courier New" w:hint="default"/>
      </w:rPr>
    </w:lvl>
    <w:lvl w:ilvl="8" w:tplc="A3A0B0F2">
      <w:start w:val="1"/>
      <w:numFmt w:val="bullet"/>
      <w:lvlText w:val=""/>
      <w:lvlJc w:val="left"/>
      <w:pPr>
        <w:ind w:left="6480" w:hanging="360"/>
      </w:pPr>
      <w:rPr>
        <w:rFonts w:ascii="Wingdings" w:hAnsi="Wingdings" w:hint="default"/>
      </w:rPr>
    </w:lvl>
  </w:abstractNum>
  <w:abstractNum w:abstractNumId="38" w15:restartNumberingAfterBreak="0">
    <w:nsid w:val="73C92CFC"/>
    <w:multiLevelType w:val="hybridMultilevel"/>
    <w:tmpl w:val="FCA84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50E6DE9"/>
    <w:multiLevelType w:val="multilevel"/>
    <w:tmpl w:val="B9822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C41E8F"/>
    <w:multiLevelType w:val="hybridMultilevel"/>
    <w:tmpl w:val="8C74DBE6"/>
    <w:lvl w:ilvl="0" w:tplc="C016A29E">
      <w:start w:val="1"/>
      <w:numFmt w:val="bullet"/>
      <w:pStyle w:val="ListParagraph"/>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850CE1"/>
    <w:multiLevelType w:val="multilevel"/>
    <w:tmpl w:val="AA228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FE6FB1"/>
    <w:multiLevelType w:val="hybridMultilevel"/>
    <w:tmpl w:val="331E7C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9D3684B"/>
    <w:multiLevelType w:val="hybridMultilevel"/>
    <w:tmpl w:val="9A180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D086A27"/>
    <w:multiLevelType w:val="hybridMultilevel"/>
    <w:tmpl w:val="4ED47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5"/>
  </w:num>
  <w:num w:numId="4">
    <w:abstractNumId w:val="4"/>
  </w:num>
  <w:num w:numId="5">
    <w:abstractNumId w:val="36"/>
  </w:num>
  <w:num w:numId="6">
    <w:abstractNumId w:val="16"/>
  </w:num>
  <w:num w:numId="7">
    <w:abstractNumId w:val="6"/>
  </w:num>
  <w:num w:numId="8">
    <w:abstractNumId w:val="40"/>
  </w:num>
  <w:num w:numId="9">
    <w:abstractNumId w:val="40"/>
  </w:num>
  <w:num w:numId="10">
    <w:abstractNumId w:val="14"/>
  </w:num>
  <w:num w:numId="11">
    <w:abstractNumId w:val="13"/>
  </w:num>
  <w:num w:numId="12">
    <w:abstractNumId w:val="2"/>
  </w:num>
  <w:num w:numId="13">
    <w:abstractNumId w:val="38"/>
  </w:num>
  <w:num w:numId="14">
    <w:abstractNumId w:val="2"/>
  </w:num>
  <w:num w:numId="15">
    <w:abstractNumId w:val="26"/>
  </w:num>
  <w:num w:numId="16">
    <w:abstractNumId w:val="23"/>
  </w:num>
  <w:num w:numId="17">
    <w:abstractNumId w:val="35"/>
  </w:num>
  <w:num w:numId="18">
    <w:abstractNumId w:val="41"/>
  </w:num>
  <w:num w:numId="19">
    <w:abstractNumId w:val="18"/>
  </w:num>
  <w:num w:numId="20">
    <w:abstractNumId w:val="9"/>
  </w:num>
  <w:num w:numId="21">
    <w:abstractNumId w:val="43"/>
  </w:num>
  <w:num w:numId="22">
    <w:abstractNumId w:val="1"/>
  </w:num>
  <w:num w:numId="23">
    <w:abstractNumId w:val="42"/>
  </w:num>
  <w:num w:numId="24">
    <w:abstractNumId w:val="31"/>
  </w:num>
  <w:num w:numId="25">
    <w:abstractNumId w:val="11"/>
  </w:num>
  <w:num w:numId="26">
    <w:abstractNumId w:val="22"/>
  </w:num>
  <w:num w:numId="27">
    <w:abstractNumId w:val="0"/>
  </w:num>
  <w:num w:numId="28">
    <w:abstractNumId w:val="8"/>
  </w:num>
  <w:num w:numId="29">
    <w:abstractNumId w:val="15"/>
  </w:num>
  <w:num w:numId="30">
    <w:abstractNumId w:val="17"/>
  </w:num>
  <w:num w:numId="31">
    <w:abstractNumId w:val="10"/>
  </w:num>
  <w:num w:numId="32">
    <w:abstractNumId w:val="12"/>
  </w:num>
  <w:num w:numId="33">
    <w:abstractNumId w:val="10"/>
  </w:num>
  <w:num w:numId="34">
    <w:abstractNumId w:val="12"/>
  </w:num>
  <w:num w:numId="35">
    <w:abstractNumId w:val="3"/>
  </w:num>
  <w:num w:numId="36">
    <w:abstractNumId w:val="37"/>
  </w:num>
  <w:num w:numId="37">
    <w:abstractNumId w:val="33"/>
  </w:num>
  <w:num w:numId="38">
    <w:abstractNumId w:val="29"/>
  </w:num>
  <w:num w:numId="39">
    <w:abstractNumId w:val="25"/>
  </w:num>
  <w:num w:numId="40">
    <w:abstractNumId w:val="30"/>
  </w:num>
  <w:num w:numId="41">
    <w:abstractNumId w:val="28"/>
  </w:num>
  <w:num w:numId="42">
    <w:abstractNumId w:val="32"/>
  </w:num>
  <w:num w:numId="43">
    <w:abstractNumId w:val="27"/>
  </w:num>
  <w:num w:numId="44">
    <w:abstractNumId w:val="34"/>
  </w:num>
  <w:num w:numId="45">
    <w:abstractNumId w:val="39"/>
  </w:num>
  <w:num w:numId="46">
    <w:abstractNumId w:val="21"/>
  </w:num>
  <w:num w:numId="47">
    <w:abstractNumId w:val="7"/>
  </w:num>
  <w:num w:numId="48">
    <w:abstractNumId w:val="44"/>
  </w:num>
  <w:num w:numId="49">
    <w:abstractNumId w:val="34"/>
  </w:num>
  <w:num w:numId="50">
    <w:abstractNumId w:val="39"/>
  </w:num>
  <w:num w:numId="51">
    <w:abstractNumId w:val="21"/>
  </w:num>
  <w:num w:numId="52">
    <w:abstractNumId w:val="2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removePersonalInformation/>
  <w:removeDateAndTime/>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0A5"/>
    <w:rsid w:val="00001DFE"/>
    <w:rsid w:val="0000323B"/>
    <w:rsid w:val="00004065"/>
    <w:rsid w:val="00005B49"/>
    <w:rsid w:val="00007E11"/>
    <w:rsid w:val="00011ACD"/>
    <w:rsid w:val="00013D20"/>
    <w:rsid w:val="00014B83"/>
    <w:rsid w:val="00015918"/>
    <w:rsid w:val="000169F9"/>
    <w:rsid w:val="000179E1"/>
    <w:rsid w:val="00020109"/>
    <w:rsid w:val="00025A52"/>
    <w:rsid w:val="00026525"/>
    <w:rsid w:val="00027E70"/>
    <w:rsid w:val="00030B09"/>
    <w:rsid w:val="00031151"/>
    <w:rsid w:val="000320CC"/>
    <w:rsid w:val="0003317F"/>
    <w:rsid w:val="00035C92"/>
    <w:rsid w:val="00036DB5"/>
    <w:rsid w:val="00037FC7"/>
    <w:rsid w:val="0004418F"/>
    <w:rsid w:val="00044590"/>
    <w:rsid w:val="00044F44"/>
    <w:rsid w:val="0004501D"/>
    <w:rsid w:val="00050911"/>
    <w:rsid w:val="00050A54"/>
    <w:rsid w:val="00051F2F"/>
    <w:rsid w:val="000539CF"/>
    <w:rsid w:val="0005680C"/>
    <w:rsid w:val="00056F54"/>
    <w:rsid w:val="000622A1"/>
    <w:rsid w:val="00063298"/>
    <w:rsid w:val="00065812"/>
    <w:rsid w:val="00065EE4"/>
    <w:rsid w:val="000661B3"/>
    <w:rsid w:val="000733D5"/>
    <w:rsid w:val="00075259"/>
    <w:rsid w:val="000776A3"/>
    <w:rsid w:val="00077DFA"/>
    <w:rsid w:val="00080445"/>
    <w:rsid w:val="00082F69"/>
    <w:rsid w:val="000833D3"/>
    <w:rsid w:val="00084BAE"/>
    <w:rsid w:val="00085462"/>
    <w:rsid w:val="000858F7"/>
    <w:rsid w:val="00086603"/>
    <w:rsid w:val="00087659"/>
    <w:rsid w:val="000910BE"/>
    <w:rsid w:val="00092169"/>
    <w:rsid w:val="00092D22"/>
    <w:rsid w:val="00095292"/>
    <w:rsid w:val="000A2240"/>
    <w:rsid w:val="000A2CA5"/>
    <w:rsid w:val="000A52A4"/>
    <w:rsid w:val="000A5548"/>
    <w:rsid w:val="000A5715"/>
    <w:rsid w:val="000B0149"/>
    <w:rsid w:val="000B0901"/>
    <w:rsid w:val="000B112F"/>
    <w:rsid w:val="000B1B86"/>
    <w:rsid w:val="000B1BB5"/>
    <w:rsid w:val="000B2910"/>
    <w:rsid w:val="000B2D49"/>
    <w:rsid w:val="000B3ADD"/>
    <w:rsid w:val="000B4196"/>
    <w:rsid w:val="000B4FAA"/>
    <w:rsid w:val="000B58C4"/>
    <w:rsid w:val="000B61F1"/>
    <w:rsid w:val="000C12F4"/>
    <w:rsid w:val="000C1632"/>
    <w:rsid w:val="000C1D0A"/>
    <w:rsid w:val="000C2A8D"/>
    <w:rsid w:val="000C3120"/>
    <w:rsid w:val="000C4119"/>
    <w:rsid w:val="000C5C5E"/>
    <w:rsid w:val="000C7796"/>
    <w:rsid w:val="000D0B74"/>
    <w:rsid w:val="000D4F69"/>
    <w:rsid w:val="000D6EE2"/>
    <w:rsid w:val="000D74FF"/>
    <w:rsid w:val="000D7E3F"/>
    <w:rsid w:val="000E0D88"/>
    <w:rsid w:val="000E1166"/>
    <w:rsid w:val="000E1A6B"/>
    <w:rsid w:val="000E393B"/>
    <w:rsid w:val="000E3B23"/>
    <w:rsid w:val="000E4323"/>
    <w:rsid w:val="000E675C"/>
    <w:rsid w:val="000E7D3C"/>
    <w:rsid w:val="000F01D4"/>
    <w:rsid w:val="000F482F"/>
    <w:rsid w:val="000F4875"/>
    <w:rsid w:val="000F6E4E"/>
    <w:rsid w:val="00100A59"/>
    <w:rsid w:val="00104221"/>
    <w:rsid w:val="00104F2E"/>
    <w:rsid w:val="0010630F"/>
    <w:rsid w:val="001109DE"/>
    <w:rsid w:val="00110C03"/>
    <w:rsid w:val="00111218"/>
    <w:rsid w:val="001120CB"/>
    <w:rsid w:val="00113AC5"/>
    <w:rsid w:val="001146BB"/>
    <w:rsid w:val="00114A37"/>
    <w:rsid w:val="00115EC9"/>
    <w:rsid w:val="001214AF"/>
    <w:rsid w:val="00121B43"/>
    <w:rsid w:val="00125063"/>
    <w:rsid w:val="00127BEF"/>
    <w:rsid w:val="00127EB5"/>
    <w:rsid w:val="00132B0A"/>
    <w:rsid w:val="00132EF5"/>
    <w:rsid w:val="00133206"/>
    <w:rsid w:val="00134A32"/>
    <w:rsid w:val="00135039"/>
    <w:rsid w:val="00135073"/>
    <w:rsid w:val="00136969"/>
    <w:rsid w:val="0014144D"/>
    <w:rsid w:val="0014386C"/>
    <w:rsid w:val="0014480F"/>
    <w:rsid w:val="00144CCE"/>
    <w:rsid w:val="0014771E"/>
    <w:rsid w:val="0014794A"/>
    <w:rsid w:val="001518C2"/>
    <w:rsid w:val="00153649"/>
    <w:rsid w:val="00153E62"/>
    <w:rsid w:val="00155945"/>
    <w:rsid w:val="00156A5E"/>
    <w:rsid w:val="0015794B"/>
    <w:rsid w:val="00161239"/>
    <w:rsid w:val="00161538"/>
    <w:rsid w:val="0016644D"/>
    <w:rsid w:val="00166A4A"/>
    <w:rsid w:val="00166B0A"/>
    <w:rsid w:val="00171A25"/>
    <w:rsid w:val="001721DC"/>
    <w:rsid w:val="00173B4E"/>
    <w:rsid w:val="0017411A"/>
    <w:rsid w:val="00174B65"/>
    <w:rsid w:val="00174EA7"/>
    <w:rsid w:val="00176E3C"/>
    <w:rsid w:val="00177AEC"/>
    <w:rsid w:val="00180D86"/>
    <w:rsid w:val="00181179"/>
    <w:rsid w:val="0018266E"/>
    <w:rsid w:val="0018314D"/>
    <w:rsid w:val="001832E6"/>
    <w:rsid w:val="0018475B"/>
    <w:rsid w:val="00184876"/>
    <w:rsid w:val="0018685B"/>
    <w:rsid w:val="00187F73"/>
    <w:rsid w:val="001903F3"/>
    <w:rsid w:val="0019155A"/>
    <w:rsid w:val="001927F8"/>
    <w:rsid w:val="00192CB5"/>
    <w:rsid w:val="00193355"/>
    <w:rsid w:val="00194380"/>
    <w:rsid w:val="00196CCE"/>
    <w:rsid w:val="001A033C"/>
    <w:rsid w:val="001A2A2A"/>
    <w:rsid w:val="001A3147"/>
    <w:rsid w:val="001A5357"/>
    <w:rsid w:val="001A5535"/>
    <w:rsid w:val="001B08C1"/>
    <w:rsid w:val="001B09B8"/>
    <w:rsid w:val="001B2D43"/>
    <w:rsid w:val="001B7CA6"/>
    <w:rsid w:val="001C0023"/>
    <w:rsid w:val="001C2527"/>
    <w:rsid w:val="001C2DCE"/>
    <w:rsid w:val="001C317B"/>
    <w:rsid w:val="001C3AFD"/>
    <w:rsid w:val="001C40E2"/>
    <w:rsid w:val="001C47D9"/>
    <w:rsid w:val="001C5628"/>
    <w:rsid w:val="001C67C5"/>
    <w:rsid w:val="001D230A"/>
    <w:rsid w:val="001D305B"/>
    <w:rsid w:val="001D349D"/>
    <w:rsid w:val="001D4B8B"/>
    <w:rsid w:val="001D55D0"/>
    <w:rsid w:val="001D703D"/>
    <w:rsid w:val="001D7FF8"/>
    <w:rsid w:val="001E316D"/>
    <w:rsid w:val="001E6162"/>
    <w:rsid w:val="001E66FF"/>
    <w:rsid w:val="001E7800"/>
    <w:rsid w:val="001F008C"/>
    <w:rsid w:val="001F15EC"/>
    <w:rsid w:val="001F1759"/>
    <w:rsid w:val="001F2032"/>
    <w:rsid w:val="001F3430"/>
    <w:rsid w:val="001F354F"/>
    <w:rsid w:val="001F3B8F"/>
    <w:rsid w:val="001F64ED"/>
    <w:rsid w:val="00200DA8"/>
    <w:rsid w:val="00201DBF"/>
    <w:rsid w:val="00202067"/>
    <w:rsid w:val="00202D7F"/>
    <w:rsid w:val="002038F2"/>
    <w:rsid w:val="002109C2"/>
    <w:rsid w:val="0021191E"/>
    <w:rsid w:val="00211923"/>
    <w:rsid w:val="00212ED8"/>
    <w:rsid w:val="0021427C"/>
    <w:rsid w:val="002158AC"/>
    <w:rsid w:val="00217853"/>
    <w:rsid w:val="00217D28"/>
    <w:rsid w:val="0022141B"/>
    <w:rsid w:val="002219DF"/>
    <w:rsid w:val="002224B7"/>
    <w:rsid w:val="0022519F"/>
    <w:rsid w:val="00225793"/>
    <w:rsid w:val="0023095B"/>
    <w:rsid w:val="00232DD5"/>
    <w:rsid w:val="00234E91"/>
    <w:rsid w:val="00236B53"/>
    <w:rsid w:val="002376AF"/>
    <w:rsid w:val="00237E3F"/>
    <w:rsid w:val="00243409"/>
    <w:rsid w:val="0024516F"/>
    <w:rsid w:val="002455B6"/>
    <w:rsid w:val="00245CC9"/>
    <w:rsid w:val="00250E52"/>
    <w:rsid w:val="002513E7"/>
    <w:rsid w:val="00251895"/>
    <w:rsid w:val="00253DD6"/>
    <w:rsid w:val="002551EC"/>
    <w:rsid w:val="00263622"/>
    <w:rsid w:val="00263CA3"/>
    <w:rsid w:val="00264854"/>
    <w:rsid w:val="002665DC"/>
    <w:rsid w:val="0026692A"/>
    <w:rsid w:val="00266E16"/>
    <w:rsid w:val="00277F44"/>
    <w:rsid w:val="00281A9F"/>
    <w:rsid w:val="0028476C"/>
    <w:rsid w:val="00284EB7"/>
    <w:rsid w:val="002850E2"/>
    <w:rsid w:val="0028542D"/>
    <w:rsid w:val="002865F3"/>
    <w:rsid w:val="0028672E"/>
    <w:rsid w:val="00286B87"/>
    <w:rsid w:val="00287AC3"/>
    <w:rsid w:val="002901E6"/>
    <w:rsid w:val="00295316"/>
    <w:rsid w:val="0029774E"/>
    <w:rsid w:val="002A0372"/>
    <w:rsid w:val="002A1898"/>
    <w:rsid w:val="002A3044"/>
    <w:rsid w:val="002A324B"/>
    <w:rsid w:val="002A477B"/>
    <w:rsid w:val="002A5C29"/>
    <w:rsid w:val="002A7C6D"/>
    <w:rsid w:val="002B0562"/>
    <w:rsid w:val="002B245F"/>
    <w:rsid w:val="002B48E8"/>
    <w:rsid w:val="002B50B1"/>
    <w:rsid w:val="002B562E"/>
    <w:rsid w:val="002B6191"/>
    <w:rsid w:val="002B70B6"/>
    <w:rsid w:val="002C02F3"/>
    <w:rsid w:val="002C10F1"/>
    <w:rsid w:val="002C19B5"/>
    <w:rsid w:val="002C3956"/>
    <w:rsid w:val="002C4360"/>
    <w:rsid w:val="002C48FC"/>
    <w:rsid w:val="002D11B8"/>
    <w:rsid w:val="002D2154"/>
    <w:rsid w:val="002D4F60"/>
    <w:rsid w:val="002D5F10"/>
    <w:rsid w:val="002D6C7C"/>
    <w:rsid w:val="002D701F"/>
    <w:rsid w:val="002E15D8"/>
    <w:rsid w:val="002E1B64"/>
    <w:rsid w:val="002F037B"/>
    <w:rsid w:val="002F0823"/>
    <w:rsid w:val="002F0AA2"/>
    <w:rsid w:val="002F1610"/>
    <w:rsid w:val="002F2425"/>
    <w:rsid w:val="002F388E"/>
    <w:rsid w:val="002F3C72"/>
    <w:rsid w:val="002F51F0"/>
    <w:rsid w:val="00300660"/>
    <w:rsid w:val="00300E9D"/>
    <w:rsid w:val="00302AAE"/>
    <w:rsid w:val="00304BFD"/>
    <w:rsid w:val="00304D08"/>
    <w:rsid w:val="00310226"/>
    <w:rsid w:val="003110B5"/>
    <w:rsid w:val="003119BB"/>
    <w:rsid w:val="0031282D"/>
    <w:rsid w:val="0031303B"/>
    <w:rsid w:val="00314F94"/>
    <w:rsid w:val="0031601B"/>
    <w:rsid w:val="00316548"/>
    <w:rsid w:val="003170A8"/>
    <w:rsid w:val="00317723"/>
    <w:rsid w:val="00317A23"/>
    <w:rsid w:val="00317C18"/>
    <w:rsid w:val="00317D86"/>
    <w:rsid w:val="00320E96"/>
    <w:rsid w:val="0032146A"/>
    <w:rsid w:val="00321485"/>
    <w:rsid w:val="00322C73"/>
    <w:rsid w:val="0032300D"/>
    <w:rsid w:val="00324EC8"/>
    <w:rsid w:val="00327E37"/>
    <w:rsid w:val="0033074E"/>
    <w:rsid w:val="00330D89"/>
    <w:rsid w:val="0033166F"/>
    <w:rsid w:val="00331EAB"/>
    <w:rsid w:val="0033273B"/>
    <w:rsid w:val="00333A07"/>
    <w:rsid w:val="0033419D"/>
    <w:rsid w:val="003342D5"/>
    <w:rsid w:val="00337808"/>
    <w:rsid w:val="00343EA2"/>
    <w:rsid w:val="00344FEA"/>
    <w:rsid w:val="0034709A"/>
    <w:rsid w:val="00347159"/>
    <w:rsid w:val="00354F09"/>
    <w:rsid w:val="00362C52"/>
    <w:rsid w:val="00365D61"/>
    <w:rsid w:val="003702A6"/>
    <w:rsid w:val="00370A2A"/>
    <w:rsid w:val="00372688"/>
    <w:rsid w:val="00374D53"/>
    <w:rsid w:val="00375C76"/>
    <w:rsid w:val="00375CCB"/>
    <w:rsid w:val="003760EB"/>
    <w:rsid w:val="003827EA"/>
    <w:rsid w:val="00384093"/>
    <w:rsid w:val="00384715"/>
    <w:rsid w:val="00386260"/>
    <w:rsid w:val="00390F31"/>
    <w:rsid w:val="00391B9D"/>
    <w:rsid w:val="0039253F"/>
    <w:rsid w:val="003946A2"/>
    <w:rsid w:val="0039610A"/>
    <w:rsid w:val="00396362"/>
    <w:rsid w:val="003A1C47"/>
    <w:rsid w:val="003A4F26"/>
    <w:rsid w:val="003A5D60"/>
    <w:rsid w:val="003A7462"/>
    <w:rsid w:val="003A7A59"/>
    <w:rsid w:val="003B229E"/>
    <w:rsid w:val="003B297E"/>
    <w:rsid w:val="003B441A"/>
    <w:rsid w:val="003B44F3"/>
    <w:rsid w:val="003B7736"/>
    <w:rsid w:val="003C2079"/>
    <w:rsid w:val="003C5CD2"/>
    <w:rsid w:val="003C7470"/>
    <w:rsid w:val="003D3446"/>
    <w:rsid w:val="003D51A4"/>
    <w:rsid w:val="003D5C6C"/>
    <w:rsid w:val="003E0282"/>
    <w:rsid w:val="003E3E28"/>
    <w:rsid w:val="003E511C"/>
    <w:rsid w:val="003F047C"/>
    <w:rsid w:val="003F07DE"/>
    <w:rsid w:val="003F1000"/>
    <w:rsid w:val="003F20BC"/>
    <w:rsid w:val="003F26BA"/>
    <w:rsid w:val="004000CC"/>
    <w:rsid w:val="004005C7"/>
    <w:rsid w:val="00400D0F"/>
    <w:rsid w:val="004014BC"/>
    <w:rsid w:val="00402575"/>
    <w:rsid w:val="004030F7"/>
    <w:rsid w:val="00405C09"/>
    <w:rsid w:val="0041015C"/>
    <w:rsid w:val="00412F97"/>
    <w:rsid w:val="00414BE0"/>
    <w:rsid w:val="004152F3"/>
    <w:rsid w:val="00415797"/>
    <w:rsid w:val="00415B58"/>
    <w:rsid w:val="00415C33"/>
    <w:rsid w:val="00415C5A"/>
    <w:rsid w:val="00416725"/>
    <w:rsid w:val="00420B54"/>
    <w:rsid w:val="00421E19"/>
    <w:rsid w:val="00423741"/>
    <w:rsid w:val="004271B0"/>
    <w:rsid w:val="00427D6A"/>
    <w:rsid w:val="00435359"/>
    <w:rsid w:val="004370C2"/>
    <w:rsid w:val="00437264"/>
    <w:rsid w:val="00437BCE"/>
    <w:rsid w:val="00441E52"/>
    <w:rsid w:val="00443422"/>
    <w:rsid w:val="004443B5"/>
    <w:rsid w:val="00444608"/>
    <w:rsid w:val="00451F6A"/>
    <w:rsid w:val="00452339"/>
    <w:rsid w:val="00453999"/>
    <w:rsid w:val="00455FD4"/>
    <w:rsid w:val="004564F2"/>
    <w:rsid w:val="00461427"/>
    <w:rsid w:val="00461BD0"/>
    <w:rsid w:val="004629C6"/>
    <w:rsid w:val="00462F55"/>
    <w:rsid w:val="004634DC"/>
    <w:rsid w:val="00466C6F"/>
    <w:rsid w:val="004674B6"/>
    <w:rsid w:val="00472D18"/>
    <w:rsid w:val="0047459F"/>
    <w:rsid w:val="0047589E"/>
    <w:rsid w:val="00475C1B"/>
    <w:rsid w:val="00477066"/>
    <w:rsid w:val="00477EB6"/>
    <w:rsid w:val="00480AF5"/>
    <w:rsid w:val="00480E59"/>
    <w:rsid w:val="00481594"/>
    <w:rsid w:val="00484E33"/>
    <w:rsid w:val="004908E4"/>
    <w:rsid w:val="00490988"/>
    <w:rsid w:val="00490CF6"/>
    <w:rsid w:val="00491847"/>
    <w:rsid w:val="00493ED6"/>
    <w:rsid w:val="004A40A2"/>
    <w:rsid w:val="004A7167"/>
    <w:rsid w:val="004A7A00"/>
    <w:rsid w:val="004B17E3"/>
    <w:rsid w:val="004B31E4"/>
    <w:rsid w:val="004C019E"/>
    <w:rsid w:val="004C1CE7"/>
    <w:rsid w:val="004C2F84"/>
    <w:rsid w:val="004C3CE7"/>
    <w:rsid w:val="004C5259"/>
    <w:rsid w:val="004C621B"/>
    <w:rsid w:val="004C72E2"/>
    <w:rsid w:val="004C7AA2"/>
    <w:rsid w:val="004D0FBA"/>
    <w:rsid w:val="004D15A0"/>
    <w:rsid w:val="004D204B"/>
    <w:rsid w:val="004D45F3"/>
    <w:rsid w:val="004D69CA"/>
    <w:rsid w:val="004D70A5"/>
    <w:rsid w:val="004E004C"/>
    <w:rsid w:val="004E3FF4"/>
    <w:rsid w:val="004E550F"/>
    <w:rsid w:val="004E5AEC"/>
    <w:rsid w:val="004E6236"/>
    <w:rsid w:val="004E6EC8"/>
    <w:rsid w:val="004F1116"/>
    <w:rsid w:val="004F15CC"/>
    <w:rsid w:val="004F2749"/>
    <w:rsid w:val="004F2FE9"/>
    <w:rsid w:val="004F66D5"/>
    <w:rsid w:val="004F7B20"/>
    <w:rsid w:val="00500643"/>
    <w:rsid w:val="00500C78"/>
    <w:rsid w:val="00501A7F"/>
    <w:rsid w:val="00502FE9"/>
    <w:rsid w:val="00503254"/>
    <w:rsid w:val="005032EF"/>
    <w:rsid w:val="0050395D"/>
    <w:rsid w:val="00505018"/>
    <w:rsid w:val="005075A0"/>
    <w:rsid w:val="00511287"/>
    <w:rsid w:val="00511389"/>
    <w:rsid w:val="00512F16"/>
    <w:rsid w:val="00513D80"/>
    <w:rsid w:val="0051547C"/>
    <w:rsid w:val="005202DC"/>
    <w:rsid w:val="00523680"/>
    <w:rsid w:val="0052635B"/>
    <w:rsid w:val="00527313"/>
    <w:rsid w:val="005277DE"/>
    <w:rsid w:val="005316F4"/>
    <w:rsid w:val="005318DA"/>
    <w:rsid w:val="00531B50"/>
    <w:rsid w:val="005331E8"/>
    <w:rsid w:val="00537229"/>
    <w:rsid w:val="0053786A"/>
    <w:rsid w:val="005411A8"/>
    <w:rsid w:val="005432E0"/>
    <w:rsid w:val="005472A4"/>
    <w:rsid w:val="005476D3"/>
    <w:rsid w:val="00550E2F"/>
    <w:rsid w:val="005527CC"/>
    <w:rsid w:val="005547F1"/>
    <w:rsid w:val="00555494"/>
    <w:rsid w:val="00557194"/>
    <w:rsid w:val="00557924"/>
    <w:rsid w:val="00562229"/>
    <w:rsid w:val="00562868"/>
    <w:rsid w:val="00562F59"/>
    <w:rsid w:val="00564875"/>
    <w:rsid w:val="0057055C"/>
    <w:rsid w:val="005706B7"/>
    <w:rsid w:val="005734E4"/>
    <w:rsid w:val="005746D4"/>
    <w:rsid w:val="005775AB"/>
    <w:rsid w:val="005824CA"/>
    <w:rsid w:val="00584318"/>
    <w:rsid w:val="005855A2"/>
    <w:rsid w:val="00585EEB"/>
    <w:rsid w:val="005864A9"/>
    <w:rsid w:val="00586794"/>
    <w:rsid w:val="00587B18"/>
    <w:rsid w:val="00587BE5"/>
    <w:rsid w:val="00592BC5"/>
    <w:rsid w:val="00593851"/>
    <w:rsid w:val="00593A5D"/>
    <w:rsid w:val="00594FD3"/>
    <w:rsid w:val="00596F82"/>
    <w:rsid w:val="005975FD"/>
    <w:rsid w:val="005A0271"/>
    <w:rsid w:val="005A02E0"/>
    <w:rsid w:val="005A2169"/>
    <w:rsid w:val="005A37F9"/>
    <w:rsid w:val="005A3DCE"/>
    <w:rsid w:val="005A4A81"/>
    <w:rsid w:val="005A4C1E"/>
    <w:rsid w:val="005A6BEF"/>
    <w:rsid w:val="005B0AAD"/>
    <w:rsid w:val="005B0F2F"/>
    <w:rsid w:val="005B102C"/>
    <w:rsid w:val="005B549D"/>
    <w:rsid w:val="005B6E31"/>
    <w:rsid w:val="005C04B8"/>
    <w:rsid w:val="005C1DF5"/>
    <w:rsid w:val="005C2F4A"/>
    <w:rsid w:val="005C5255"/>
    <w:rsid w:val="005D2B0B"/>
    <w:rsid w:val="005D3C13"/>
    <w:rsid w:val="005D430A"/>
    <w:rsid w:val="005D548E"/>
    <w:rsid w:val="005D5CC5"/>
    <w:rsid w:val="005D6EB1"/>
    <w:rsid w:val="005D7562"/>
    <w:rsid w:val="005D7CA5"/>
    <w:rsid w:val="005E03ED"/>
    <w:rsid w:val="005E5E94"/>
    <w:rsid w:val="005E6662"/>
    <w:rsid w:val="005E79F0"/>
    <w:rsid w:val="005F2994"/>
    <w:rsid w:val="005F32F9"/>
    <w:rsid w:val="005F48CF"/>
    <w:rsid w:val="005F5A1C"/>
    <w:rsid w:val="005F701F"/>
    <w:rsid w:val="00601D8C"/>
    <w:rsid w:val="00603512"/>
    <w:rsid w:val="00607C3E"/>
    <w:rsid w:val="006101CB"/>
    <w:rsid w:val="00610C3F"/>
    <w:rsid w:val="00611CEE"/>
    <w:rsid w:val="0061412C"/>
    <w:rsid w:val="00621171"/>
    <w:rsid w:val="00623C05"/>
    <w:rsid w:val="0062462C"/>
    <w:rsid w:val="00626624"/>
    <w:rsid w:val="00627F92"/>
    <w:rsid w:val="00633149"/>
    <w:rsid w:val="00634177"/>
    <w:rsid w:val="00641291"/>
    <w:rsid w:val="006429EB"/>
    <w:rsid w:val="00643247"/>
    <w:rsid w:val="0064439C"/>
    <w:rsid w:val="006453F8"/>
    <w:rsid w:val="006458C3"/>
    <w:rsid w:val="006461F2"/>
    <w:rsid w:val="006465CB"/>
    <w:rsid w:val="00646AA7"/>
    <w:rsid w:val="00646E77"/>
    <w:rsid w:val="006473A1"/>
    <w:rsid w:val="00647B6A"/>
    <w:rsid w:val="00647E62"/>
    <w:rsid w:val="0065076D"/>
    <w:rsid w:val="00653ACB"/>
    <w:rsid w:val="0065405B"/>
    <w:rsid w:val="00655077"/>
    <w:rsid w:val="00655826"/>
    <w:rsid w:val="006613C6"/>
    <w:rsid w:val="00663ACF"/>
    <w:rsid w:val="00664825"/>
    <w:rsid w:val="0066493B"/>
    <w:rsid w:val="00665AD3"/>
    <w:rsid w:val="00667016"/>
    <w:rsid w:val="006700D1"/>
    <w:rsid w:val="00674067"/>
    <w:rsid w:val="006757F1"/>
    <w:rsid w:val="00676E88"/>
    <w:rsid w:val="006775E4"/>
    <w:rsid w:val="00680880"/>
    <w:rsid w:val="00682936"/>
    <w:rsid w:val="00683534"/>
    <w:rsid w:val="006837A8"/>
    <w:rsid w:val="00683CCC"/>
    <w:rsid w:val="00687BB5"/>
    <w:rsid w:val="006905E7"/>
    <w:rsid w:val="00691EAB"/>
    <w:rsid w:val="00692696"/>
    <w:rsid w:val="00694547"/>
    <w:rsid w:val="006950A3"/>
    <w:rsid w:val="00695333"/>
    <w:rsid w:val="00695A1F"/>
    <w:rsid w:val="006966AD"/>
    <w:rsid w:val="006967D5"/>
    <w:rsid w:val="00696F93"/>
    <w:rsid w:val="0069741F"/>
    <w:rsid w:val="00697C23"/>
    <w:rsid w:val="006A0A29"/>
    <w:rsid w:val="006A1BA9"/>
    <w:rsid w:val="006A39AC"/>
    <w:rsid w:val="006A39C1"/>
    <w:rsid w:val="006A3FEC"/>
    <w:rsid w:val="006A4C9E"/>
    <w:rsid w:val="006A659B"/>
    <w:rsid w:val="006A7181"/>
    <w:rsid w:val="006A7437"/>
    <w:rsid w:val="006B16F1"/>
    <w:rsid w:val="006B1E1B"/>
    <w:rsid w:val="006B6633"/>
    <w:rsid w:val="006B7207"/>
    <w:rsid w:val="006B75CD"/>
    <w:rsid w:val="006B7892"/>
    <w:rsid w:val="006C150F"/>
    <w:rsid w:val="006C1877"/>
    <w:rsid w:val="006C2310"/>
    <w:rsid w:val="006C2A6F"/>
    <w:rsid w:val="006C5321"/>
    <w:rsid w:val="006C5CC4"/>
    <w:rsid w:val="006C76D5"/>
    <w:rsid w:val="006C7A6C"/>
    <w:rsid w:val="006D0B70"/>
    <w:rsid w:val="006D1D19"/>
    <w:rsid w:val="006D1D3C"/>
    <w:rsid w:val="006D34CE"/>
    <w:rsid w:val="006D3AF9"/>
    <w:rsid w:val="006D5FFA"/>
    <w:rsid w:val="006E0658"/>
    <w:rsid w:val="006E1396"/>
    <w:rsid w:val="006E2DF6"/>
    <w:rsid w:val="006E3E30"/>
    <w:rsid w:val="006E50BF"/>
    <w:rsid w:val="006E7BA8"/>
    <w:rsid w:val="006F0577"/>
    <w:rsid w:val="006F100A"/>
    <w:rsid w:val="006F1E33"/>
    <w:rsid w:val="006F5355"/>
    <w:rsid w:val="006F69C9"/>
    <w:rsid w:val="006F6CC3"/>
    <w:rsid w:val="006F7081"/>
    <w:rsid w:val="0070038F"/>
    <w:rsid w:val="007013B3"/>
    <w:rsid w:val="00702D42"/>
    <w:rsid w:val="00703277"/>
    <w:rsid w:val="00703637"/>
    <w:rsid w:val="00704965"/>
    <w:rsid w:val="00712817"/>
    <w:rsid w:val="0071308F"/>
    <w:rsid w:val="00714180"/>
    <w:rsid w:val="00716A88"/>
    <w:rsid w:val="00716AB7"/>
    <w:rsid w:val="0071736F"/>
    <w:rsid w:val="00717613"/>
    <w:rsid w:val="00722C1C"/>
    <w:rsid w:val="007238C2"/>
    <w:rsid w:val="00724A64"/>
    <w:rsid w:val="00727416"/>
    <w:rsid w:val="00731384"/>
    <w:rsid w:val="00732228"/>
    <w:rsid w:val="00733034"/>
    <w:rsid w:val="007338AE"/>
    <w:rsid w:val="00735672"/>
    <w:rsid w:val="00737057"/>
    <w:rsid w:val="00737A72"/>
    <w:rsid w:val="00740EB7"/>
    <w:rsid w:val="007420A9"/>
    <w:rsid w:val="00742733"/>
    <w:rsid w:val="00747678"/>
    <w:rsid w:val="007505D8"/>
    <w:rsid w:val="007506E6"/>
    <w:rsid w:val="007526D9"/>
    <w:rsid w:val="0075360B"/>
    <w:rsid w:val="007552F7"/>
    <w:rsid w:val="00755B5B"/>
    <w:rsid w:val="00761DE0"/>
    <w:rsid w:val="00762198"/>
    <w:rsid w:val="00765AC4"/>
    <w:rsid w:val="00767511"/>
    <w:rsid w:val="0077084D"/>
    <w:rsid w:val="00770A32"/>
    <w:rsid w:val="00772657"/>
    <w:rsid w:val="00772F94"/>
    <w:rsid w:val="0077546B"/>
    <w:rsid w:val="00775A0A"/>
    <w:rsid w:val="00776B0A"/>
    <w:rsid w:val="00780EA3"/>
    <w:rsid w:val="00781941"/>
    <w:rsid w:val="00782740"/>
    <w:rsid w:val="00784EC7"/>
    <w:rsid w:val="00787432"/>
    <w:rsid w:val="007876BF"/>
    <w:rsid w:val="0079037A"/>
    <w:rsid w:val="00791432"/>
    <w:rsid w:val="00791523"/>
    <w:rsid w:val="00792DB1"/>
    <w:rsid w:val="00796038"/>
    <w:rsid w:val="007A0A34"/>
    <w:rsid w:val="007A1A59"/>
    <w:rsid w:val="007A1DFE"/>
    <w:rsid w:val="007A4970"/>
    <w:rsid w:val="007A4B2A"/>
    <w:rsid w:val="007A4C18"/>
    <w:rsid w:val="007A6276"/>
    <w:rsid w:val="007A70ED"/>
    <w:rsid w:val="007B14CC"/>
    <w:rsid w:val="007B15D8"/>
    <w:rsid w:val="007B1FE5"/>
    <w:rsid w:val="007B400F"/>
    <w:rsid w:val="007B5E88"/>
    <w:rsid w:val="007B6C45"/>
    <w:rsid w:val="007C1851"/>
    <w:rsid w:val="007C6C7C"/>
    <w:rsid w:val="007C7724"/>
    <w:rsid w:val="007D0A49"/>
    <w:rsid w:val="007D26FF"/>
    <w:rsid w:val="007D3329"/>
    <w:rsid w:val="007D4FD8"/>
    <w:rsid w:val="007E1054"/>
    <w:rsid w:val="007E1F67"/>
    <w:rsid w:val="007E263F"/>
    <w:rsid w:val="007E305B"/>
    <w:rsid w:val="007E535B"/>
    <w:rsid w:val="007F0E2F"/>
    <w:rsid w:val="007F1BAD"/>
    <w:rsid w:val="007F2380"/>
    <w:rsid w:val="007F2ECB"/>
    <w:rsid w:val="007F3858"/>
    <w:rsid w:val="007F5433"/>
    <w:rsid w:val="007F6B01"/>
    <w:rsid w:val="007F758E"/>
    <w:rsid w:val="008036E9"/>
    <w:rsid w:val="008037AC"/>
    <w:rsid w:val="00804419"/>
    <w:rsid w:val="008045E5"/>
    <w:rsid w:val="00804939"/>
    <w:rsid w:val="00805CB9"/>
    <w:rsid w:val="00807B49"/>
    <w:rsid w:val="00810E07"/>
    <w:rsid w:val="0081111A"/>
    <w:rsid w:val="00811880"/>
    <w:rsid w:val="00811A43"/>
    <w:rsid w:val="008132BC"/>
    <w:rsid w:val="008137F4"/>
    <w:rsid w:val="00814AFD"/>
    <w:rsid w:val="00814FF8"/>
    <w:rsid w:val="00821FA8"/>
    <w:rsid w:val="0082289C"/>
    <w:rsid w:val="00823864"/>
    <w:rsid w:val="00823AA6"/>
    <w:rsid w:val="00825EF2"/>
    <w:rsid w:val="00831F2D"/>
    <w:rsid w:val="00832400"/>
    <w:rsid w:val="008349C2"/>
    <w:rsid w:val="00835B71"/>
    <w:rsid w:val="0083614F"/>
    <w:rsid w:val="00837F27"/>
    <w:rsid w:val="008411B3"/>
    <w:rsid w:val="00842628"/>
    <w:rsid w:val="00842A81"/>
    <w:rsid w:val="008462A1"/>
    <w:rsid w:val="00846B64"/>
    <w:rsid w:val="0084793F"/>
    <w:rsid w:val="00847E20"/>
    <w:rsid w:val="0085139C"/>
    <w:rsid w:val="008516CA"/>
    <w:rsid w:val="0085279A"/>
    <w:rsid w:val="008572C7"/>
    <w:rsid w:val="0086129B"/>
    <w:rsid w:val="00863259"/>
    <w:rsid w:val="008673B2"/>
    <w:rsid w:val="00867D1E"/>
    <w:rsid w:val="008725AD"/>
    <w:rsid w:val="008735D8"/>
    <w:rsid w:val="00873F3E"/>
    <w:rsid w:val="00875BC2"/>
    <w:rsid w:val="00876937"/>
    <w:rsid w:val="00876E1F"/>
    <w:rsid w:val="00877131"/>
    <w:rsid w:val="008779DF"/>
    <w:rsid w:val="00877B06"/>
    <w:rsid w:val="00880B6B"/>
    <w:rsid w:val="00883935"/>
    <w:rsid w:val="00883E43"/>
    <w:rsid w:val="00884C51"/>
    <w:rsid w:val="00885ED1"/>
    <w:rsid w:val="00886A27"/>
    <w:rsid w:val="00886F5D"/>
    <w:rsid w:val="00887E29"/>
    <w:rsid w:val="0089020E"/>
    <w:rsid w:val="008903B4"/>
    <w:rsid w:val="00890920"/>
    <w:rsid w:val="00891096"/>
    <w:rsid w:val="00891AD0"/>
    <w:rsid w:val="00894747"/>
    <w:rsid w:val="0089499E"/>
    <w:rsid w:val="00894C28"/>
    <w:rsid w:val="00896A18"/>
    <w:rsid w:val="00897FEF"/>
    <w:rsid w:val="008A037B"/>
    <w:rsid w:val="008A1761"/>
    <w:rsid w:val="008A3C26"/>
    <w:rsid w:val="008A5074"/>
    <w:rsid w:val="008A5D4C"/>
    <w:rsid w:val="008A5EFC"/>
    <w:rsid w:val="008A6ED5"/>
    <w:rsid w:val="008A7593"/>
    <w:rsid w:val="008B1B89"/>
    <w:rsid w:val="008B4DD0"/>
    <w:rsid w:val="008B5122"/>
    <w:rsid w:val="008B6562"/>
    <w:rsid w:val="008B6ECA"/>
    <w:rsid w:val="008B702A"/>
    <w:rsid w:val="008B7ED8"/>
    <w:rsid w:val="008C0E6C"/>
    <w:rsid w:val="008C35C7"/>
    <w:rsid w:val="008C35F1"/>
    <w:rsid w:val="008C36B7"/>
    <w:rsid w:val="008C3BDD"/>
    <w:rsid w:val="008D0D56"/>
    <w:rsid w:val="008D0E15"/>
    <w:rsid w:val="008D2804"/>
    <w:rsid w:val="008D308C"/>
    <w:rsid w:val="008D3537"/>
    <w:rsid w:val="008D36D2"/>
    <w:rsid w:val="008D4179"/>
    <w:rsid w:val="008D6184"/>
    <w:rsid w:val="008E025B"/>
    <w:rsid w:val="008E1DE1"/>
    <w:rsid w:val="008F0107"/>
    <w:rsid w:val="008F2E8E"/>
    <w:rsid w:val="008F343B"/>
    <w:rsid w:val="008F5516"/>
    <w:rsid w:val="008F5DD2"/>
    <w:rsid w:val="008F5FF3"/>
    <w:rsid w:val="00900879"/>
    <w:rsid w:val="00902276"/>
    <w:rsid w:val="00902980"/>
    <w:rsid w:val="0090308F"/>
    <w:rsid w:val="00904116"/>
    <w:rsid w:val="009047CA"/>
    <w:rsid w:val="00906F9D"/>
    <w:rsid w:val="00907A99"/>
    <w:rsid w:val="00907FA7"/>
    <w:rsid w:val="00914368"/>
    <w:rsid w:val="00914DC2"/>
    <w:rsid w:val="00915D1C"/>
    <w:rsid w:val="009174F9"/>
    <w:rsid w:val="009178F0"/>
    <w:rsid w:val="00920F61"/>
    <w:rsid w:val="009218E5"/>
    <w:rsid w:val="00930EBC"/>
    <w:rsid w:val="00930F1F"/>
    <w:rsid w:val="00932523"/>
    <w:rsid w:val="00934D90"/>
    <w:rsid w:val="00935455"/>
    <w:rsid w:val="0094083A"/>
    <w:rsid w:val="0094214A"/>
    <w:rsid w:val="00942A1D"/>
    <w:rsid w:val="009430D0"/>
    <w:rsid w:val="009437F0"/>
    <w:rsid w:val="00943AC0"/>
    <w:rsid w:val="00947A8B"/>
    <w:rsid w:val="00951E9D"/>
    <w:rsid w:val="00951EF9"/>
    <w:rsid w:val="00952925"/>
    <w:rsid w:val="00953ACC"/>
    <w:rsid w:val="009554F7"/>
    <w:rsid w:val="00960353"/>
    <w:rsid w:val="00960825"/>
    <w:rsid w:val="00964299"/>
    <w:rsid w:val="009657CD"/>
    <w:rsid w:val="00965A2A"/>
    <w:rsid w:val="00965DB1"/>
    <w:rsid w:val="00965EAE"/>
    <w:rsid w:val="009664DF"/>
    <w:rsid w:val="009672CE"/>
    <w:rsid w:val="00967F4F"/>
    <w:rsid w:val="00972F23"/>
    <w:rsid w:val="0098035E"/>
    <w:rsid w:val="00982159"/>
    <w:rsid w:val="00987AEC"/>
    <w:rsid w:val="009912CB"/>
    <w:rsid w:val="00991D17"/>
    <w:rsid w:val="00992510"/>
    <w:rsid w:val="00993BE9"/>
    <w:rsid w:val="00994170"/>
    <w:rsid w:val="009958B2"/>
    <w:rsid w:val="009A0B38"/>
    <w:rsid w:val="009A0EF9"/>
    <w:rsid w:val="009A134C"/>
    <w:rsid w:val="009A18B6"/>
    <w:rsid w:val="009A4B95"/>
    <w:rsid w:val="009A50D9"/>
    <w:rsid w:val="009A6A60"/>
    <w:rsid w:val="009A6C0A"/>
    <w:rsid w:val="009B070E"/>
    <w:rsid w:val="009B209A"/>
    <w:rsid w:val="009B546F"/>
    <w:rsid w:val="009B5B02"/>
    <w:rsid w:val="009B6D0B"/>
    <w:rsid w:val="009C005F"/>
    <w:rsid w:val="009C0661"/>
    <w:rsid w:val="009C1CF8"/>
    <w:rsid w:val="009C1F39"/>
    <w:rsid w:val="009C303F"/>
    <w:rsid w:val="009C34FB"/>
    <w:rsid w:val="009C37D0"/>
    <w:rsid w:val="009C4BF4"/>
    <w:rsid w:val="009C50E1"/>
    <w:rsid w:val="009C51C8"/>
    <w:rsid w:val="009C5B18"/>
    <w:rsid w:val="009C60C4"/>
    <w:rsid w:val="009C6895"/>
    <w:rsid w:val="009C7EFA"/>
    <w:rsid w:val="009D02B0"/>
    <w:rsid w:val="009D19EC"/>
    <w:rsid w:val="009D2793"/>
    <w:rsid w:val="009D3724"/>
    <w:rsid w:val="009D79FA"/>
    <w:rsid w:val="009E13E3"/>
    <w:rsid w:val="009E3B17"/>
    <w:rsid w:val="009E3D5B"/>
    <w:rsid w:val="009E680E"/>
    <w:rsid w:val="009E6B75"/>
    <w:rsid w:val="009F06A3"/>
    <w:rsid w:val="009F0CD4"/>
    <w:rsid w:val="009F3992"/>
    <w:rsid w:val="009F5B43"/>
    <w:rsid w:val="00A014FE"/>
    <w:rsid w:val="00A03497"/>
    <w:rsid w:val="00A04C6E"/>
    <w:rsid w:val="00A053E4"/>
    <w:rsid w:val="00A064E3"/>
    <w:rsid w:val="00A07A89"/>
    <w:rsid w:val="00A129D7"/>
    <w:rsid w:val="00A157A8"/>
    <w:rsid w:val="00A15879"/>
    <w:rsid w:val="00A16CFE"/>
    <w:rsid w:val="00A17EBE"/>
    <w:rsid w:val="00A23D88"/>
    <w:rsid w:val="00A241BF"/>
    <w:rsid w:val="00A2546E"/>
    <w:rsid w:val="00A30423"/>
    <w:rsid w:val="00A30EE3"/>
    <w:rsid w:val="00A31787"/>
    <w:rsid w:val="00A32F4B"/>
    <w:rsid w:val="00A356A0"/>
    <w:rsid w:val="00A35A84"/>
    <w:rsid w:val="00A36348"/>
    <w:rsid w:val="00A37E86"/>
    <w:rsid w:val="00A40B8B"/>
    <w:rsid w:val="00A41AF4"/>
    <w:rsid w:val="00A41FA5"/>
    <w:rsid w:val="00A4219E"/>
    <w:rsid w:val="00A43373"/>
    <w:rsid w:val="00A43AC0"/>
    <w:rsid w:val="00A4709F"/>
    <w:rsid w:val="00A47589"/>
    <w:rsid w:val="00A47DC4"/>
    <w:rsid w:val="00A5160A"/>
    <w:rsid w:val="00A54A7F"/>
    <w:rsid w:val="00A55055"/>
    <w:rsid w:val="00A55356"/>
    <w:rsid w:val="00A57281"/>
    <w:rsid w:val="00A57C06"/>
    <w:rsid w:val="00A614AD"/>
    <w:rsid w:val="00A63738"/>
    <w:rsid w:val="00A64F13"/>
    <w:rsid w:val="00A7142A"/>
    <w:rsid w:val="00A725FA"/>
    <w:rsid w:val="00A742CB"/>
    <w:rsid w:val="00A76E8A"/>
    <w:rsid w:val="00A77DB9"/>
    <w:rsid w:val="00A82E81"/>
    <w:rsid w:val="00A83015"/>
    <w:rsid w:val="00A85578"/>
    <w:rsid w:val="00A912D2"/>
    <w:rsid w:val="00A92B0A"/>
    <w:rsid w:val="00A94147"/>
    <w:rsid w:val="00A9638B"/>
    <w:rsid w:val="00A976E1"/>
    <w:rsid w:val="00AA00BA"/>
    <w:rsid w:val="00AA2100"/>
    <w:rsid w:val="00AA2D96"/>
    <w:rsid w:val="00AA2E06"/>
    <w:rsid w:val="00AA31E1"/>
    <w:rsid w:val="00AA380D"/>
    <w:rsid w:val="00AA59CE"/>
    <w:rsid w:val="00AA6787"/>
    <w:rsid w:val="00AB23D8"/>
    <w:rsid w:val="00AB2B7B"/>
    <w:rsid w:val="00AB4B71"/>
    <w:rsid w:val="00AB65A1"/>
    <w:rsid w:val="00AB7E09"/>
    <w:rsid w:val="00AC0948"/>
    <w:rsid w:val="00AC2C7B"/>
    <w:rsid w:val="00AC2DDF"/>
    <w:rsid w:val="00AC32CF"/>
    <w:rsid w:val="00AC46E2"/>
    <w:rsid w:val="00AC71B2"/>
    <w:rsid w:val="00AC7E64"/>
    <w:rsid w:val="00AD3A0E"/>
    <w:rsid w:val="00AD3CA9"/>
    <w:rsid w:val="00AE0CED"/>
    <w:rsid w:val="00AE1673"/>
    <w:rsid w:val="00AE3A29"/>
    <w:rsid w:val="00AE5D91"/>
    <w:rsid w:val="00AE6919"/>
    <w:rsid w:val="00AF0AC5"/>
    <w:rsid w:val="00AF152B"/>
    <w:rsid w:val="00AF31C7"/>
    <w:rsid w:val="00AF61EE"/>
    <w:rsid w:val="00AF7C6E"/>
    <w:rsid w:val="00B024D0"/>
    <w:rsid w:val="00B02C93"/>
    <w:rsid w:val="00B02EF3"/>
    <w:rsid w:val="00B036F7"/>
    <w:rsid w:val="00B0465B"/>
    <w:rsid w:val="00B06F5C"/>
    <w:rsid w:val="00B076FC"/>
    <w:rsid w:val="00B10EC3"/>
    <w:rsid w:val="00B12764"/>
    <w:rsid w:val="00B150D5"/>
    <w:rsid w:val="00B15564"/>
    <w:rsid w:val="00B174D7"/>
    <w:rsid w:val="00B17DBC"/>
    <w:rsid w:val="00B2123F"/>
    <w:rsid w:val="00B21546"/>
    <w:rsid w:val="00B22215"/>
    <w:rsid w:val="00B2289E"/>
    <w:rsid w:val="00B25301"/>
    <w:rsid w:val="00B268A1"/>
    <w:rsid w:val="00B356FD"/>
    <w:rsid w:val="00B36978"/>
    <w:rsid w:val="00B36C6F"/>
    <w:rsid w:val="00B43EDB"/>
    <w:rsid w:val="00B447A2"/>
    <w:rsid w:val="00B50004"/>
    <w:rsid w:val="00B524DA"/>
    <w:rsid w:val="00B52567"/>
    <w:rsid w:val="00B54A20"/>
    <w:rsid w:val="00B568F1"/>
    <w:rsid w:val="00B60247"/>
    <w:rsid w:val="00B61EC7"/>
    <w:rsid w:val="00B62847"/>
    <w:rsid w:val="00B6342F"/>
    <w:rsid w:val="00B659D9"/>
    <w:rsid w:val="00B65D2E"/>
    <w:rsid w:val="00B6759D"/>
    <w:rsid w:val="00B71012"/>
    <w:rsid w:val="00B72F8E"/>
    <w:rsid w:val="00B74157"/>
    <w:rsid w:val="00B74CA3"/>
    <w:rsid w:val="00B766CA"/>
    <w:rsid w:val="00B76D14"/>
    <w:rsid w:val="00B818F4"/>
    <w:rsid w:val="00B830E6"/>
    <w:rsid w:val="00B8352F"/>
    <w:rsid w:val="00B83FDA"/>
    <w:rsid w:val="00B84B65"/>
    <w:rsid w:val="00B84FDA"/>
    <w:rsid w:val="00B85143"/>
    <w:rsid w:val="00B865A8"/>
    <w:rsid w:val="00B86CF7"/>
    <w:rsid w:val="00B8745F"/>
    <w:rsid w:val="00B90A41"/>
    <w:rsid w:val="00B92092"/>
    <w:rsid w:val="00B923C0"/>
    <w:rsid w:val="00B93B88"/>
    <w:rsid w:val="00B94E58"/>
    <w:rsid w:val="00B97D46"/>
    <w:rsid w:val="00BA25F6"/>
    <w:rsid w:val="00BA281D"/>
    <w:rsid w:val="00BA4F9C"/>
    <w:rsid w:val="00BA531F"/>
    <w:rsid w:val="00BA53FF"/>
    <w:rsid w:val="00BB0115"/>
    <w:rsid w:val="00BB013E"/>
    <w:rsid w:val="00BB1C1E"/>
    <w:rsid w:val="00BB30CA"/>
    <w:rsid w:val="00BB5481"/>
    <w:rsid w:val="00BB61A8"/>
    <w:rsid w:val="00BC1766"/>
    <w:rsid w:val="00BC1D46"/>
    <w:rsid w:val="00BC200A"/>
    <w:rsid w:val="00BC3A32"/>
    <w:rsid w:val="00BC446D"/>
    <w:rsid w:val="00BC4637"/>
    <w:rsid w:val="00BC6045"/>
    <w:rsid w:val="00BC71C4"/>
    <w:rsid w:val="00BD102C"/>
    <w:rsid w:val="00BD1F67"/>
    <w:rsid w:val="00BD3A1F"/>
    <w:rsid w:val="00BD45D1"/>
    <w:rsid w:val="00BD45D8"/>
    <w:rsid w:val="00BD5CA0"/>
    <w:rsid w:val="00BD5D80"/>
    <w:rsid w:val="00BD6773"/>
    <w:rsid w:val="00BD70A6"/>
    <w:rsid w:val="00BE05CF"/>
    <w:rsid w:val="00BE1870"/>
    <w:rsid w:val="00BE1D17"/>
    <w:rsid w:val="00BE3763"/>
    <w:rsid w:val="00BE3960"/>
    <w:rsid w:val="00BE5B8D"/>
    <w:rsid w:val="00BE7DC7"/>
    <w:rsid w:val="00BF0F9D"/>
    <w:rsid w:val="00BF3903"/>
    <w:rsid w:val="00BF4425"/>
    <w:rsid w:val="00BF4726"/>
    <w:rsid w:val="00BF7959"/>
    <w:rsid w:val="00C00D33"/>
    <w:rsid w:val="00C021A0"/>
    <w:rsid w:val="00C0347B"/>
    <w:rsid w:val="00C0417F"/>
    <w:rsid w:val="00C05CD4"/>
    <w:rsid w:val="00C10596"/>
    <w:rsid w:val="00C116ED"/>
    <w:rsid w:val="00C11FB4"/>
    <w:rsid w:val="00C13268"/>
    <w:rsid w:val="00C13A22"/>
    <w:rsid w:val="00C150D8"/>
    <w:rsid w:val="00C15892"/>
    <w:rsid w:val="00C15F08"/>
    <w:rsid w:val="00C17129"/>
    <w:rsid w:val="00C17685"/>
    <w:rsid w:val="00C208C8"/>
    <w:rsid w:val="00C208C9"/>
    <w:rsid w:val="00C21379"/>
    <w:rsid w:val="00C21DC2"/>
    <w:rsid w:val="00C224A9"/>
    <w:rsid w:val="00C23C15"/>
    <w:rsid w:val="00C24B21"/>
    <w:rsid w:val="00C25CA2"/>
    <w:rsid w:val="00C25EBA"/>
    <w:rsid w:val="00C2779C"/>
    <w:rsid w:val="00C31472"/>
    <w:rsid w:val="00C31E58"/>
    <w:rsid w:val="00C32F2B"/>
    <w:rsid w:val="00C3319C"/>
    <w:rsid w:val="00C33402"/>
    <w:rsid w:val="00C4067E"/>
    <w:rsid w:val="00C42921"/>
    <w:rsid w:val="00C43837"/>
    <w:rsid w:val="00C459C3"/>
    <w:rsid w:val="00C45ACF"/>
    <w:rsid w:val="00C47AF6"/>
    <w:rsid w:val="00C50862"/>
    <w:rsid w:val="00C511A2"/>
    <w:rsid w:val="00C55B62"/>
    <w:rsid w:val="00C55B9A"/>
    <w:rsid w:val="00C6078E"/>
    <w:rsid w:val="00C63109"/>
    <w:rsid w:val="00C67BD1"/>
    <w:rsid w:val="00C68437"/>
    <w:rsid w:val="00C70E11"/>
    <w:rsid w:val="00C71987"/>
    <w:rsid w:val="00C731C0"/>
    <w:rsid w:val="00C74BA3"/>
    <w:rsid w:val="00C757D8"/>
    <w:rsid w:val="00C81107"/>
    <w:rsid w:val="00C83298"/>
    <w:rsid w:val="00C83452"/>
    <w:rsid w:val="00C84F43"/>
    <w:rsid w:val="00C84F81"/>
    <w:rsid w:val="00C869FC"/>
    <w:rsid w:val="00C92294"/>
    <w:rsid w:val="00C93393"/>
    <w:rsid w:val="00C93A7B"/>
    <w:rsid w:val="00C941BD"/>
    <w:rsid w:val="00C96369"/>
    <w:rsid w:val="00CA22D8"/>
    <w:rsid w:val="00CA2460"/>
    <w:rsid w:val="00CA489C"/>
    <w:rsid w:val="00CB1934"/>
    <w:rsid w:val="00CB215A"/>
    <w:rsid w:val="00CB2CAE"/>
    <w:rsid w:val="00CB2FF1"/>
    <w:rsid w:val="00CB36B8"/>
    <w:rsid w:val="00CB49D8"/>
    <w:rsid w:val="00CB6982"/>
    <w:rsid w:val="00CB7113"/>
    <w:rsid w:val="00CB7F0D"/>
    <w:rsid w:val="00CC04CF"/>
    <w:rsid w:val="00CC1410"/>
    <w:rsid w:val="00CC3FC7"/>
    <w:rsid w:val="00CC40D0"/>
    <w:rsid w:val="00CC7B50"/>
    <w:rsid w:val="00CD0F16"/>
    <w:rsid w:val="00CD1552"/>
    <w:rsid w:val="00CD2B47"/>
    <w:rsid w:val="00CD2C6B"/>
    <w:rsid w:val="00CD40EE"/>
    <w:rsid w:val="00CD490D"/>
    <w:rsid w:val="00CD7BFD"/>
    <w:rsid w:val="00CE0965"/>
    <w:rsid w:val="00CE0DC6"/>
    <w:rsid w:val="00CE163D"/>
    <w:rsid w:val="00CE1A0D"/>
    <w:rsid w:val="00CE4192"/>
    <w:rsid w:val="00CE43CA"/>
    <w:rsid w:val="00CE77C7"/>
    <w:rsid w:val="00CF56CD"/>
    <w:rsid w:val="00CF64CA"/>
    <w:rsid w:val="00CF7F2B"/>
    <w:rsid w:val="00CFCA60"/>
    <w:rsid w:val="00D003A0"/>
    <w:rsid w:val="00D01C5D"/>
    <w:rsid w:val="00D03065"/>
    <w:rsid w:val="00D0337D"/>
    <w:rsid w:val="00D0340D"/>
    <w:rsid w:val="00D05253"/>
    <w:rsid w:val="00D0536E"/>
    <w:rsid w:val="00D1234B"/>
    <w:rsid w:val="00D16D17"/>
    <w:rsid w:val="00D170E6"/>
    <w:rsid w:val="00D17BB9"/>
    <w:rsid w:val="00D212E2"/>
    <w:rsid w:val="00D23E83"/>
    <w:rsid w:val="00D23FCC"/>
    <w:rsid w:val="00D24148"/>
    <w:rsid w:val="00D26BB7"/>
    <w:rsid w:val="00D27BCA"/>
    <w:rsid w:val="00D3019F"/>
    <w:rsid w:val="00D31412"/>
    <w:rsid w:val="00D31D1F"/>
    <w:rsid w:val="00D323C5"/>
    <w:rsid w:val="00D325ED"/>
    <w:rsid w:val="00D32692"/>
    <w:rsid w:val="00D32A6C"/>
    <w:rsid w:val="00D33CA5"/>
    <w:rsid w:val="00D3511D"/>
    <w:rsid w:val="00D35E12"/>
    <w:rsid w:val="00D360FE"/>
    <w:rsid w:val="00D36A70"/>
    <w:rsid w:val="00D40E98"/>
    <w:rsid w:val="00D41121"/>
    <w:rsid w:val="00D4593F"/>
    <w:rsid w:val="00D45D80"/>
    <w:rsid w:val="00D461C0"/>
    <w:rsid w:val="00D53790"/>
    <w:rsid w:val="00D53962"/>
    <w:rsid w:val="00D53E56"/>
    <w:rsid w:val="00D54957"/>
    <w:rsid w:val="00D56CCB"/>
    <w:rsid w:val="00D60E66"/>
    <w:rsid w:val="00D62EB6"/>
    <w:rsid w:val="00D630B2"/>
    <w:rsid w:val="00D63105"/>
    <w:rsid w:val="00D6496B"/>
    <w:rsid w:val="00D65672"/>
    <w:rsid w:val="00D66257"/>
    <w:rsid w:val="00D66721"/>
    <w:rsid w:val="00D677D6"/>
    <w:rsid w:val="00D71004"/>
    <w:rsid w:val="00D71129"/>
    <w:rsid w:val="00D71E6D"/>
    <w:rsid w:val="00D728C6"/>
    <w:rsid w:val="00D72D96"/>
    <w:rsid w:val="00D73A29"/>
    <w:rsid w:val="00D7404D"/>
    <w:rsid w:val="00D745DF"/>
    <w:rsid w:val="00D7639F"/>
    <w:rsid w:val="00D76999"/>
    <w:rsid w:val="00D76C69"/>
    <w:rsid w:val="00D773F4"/>
    <w:rsid w:val="00D777BB"/>
    <w:rsid w:val="00D819AD"/>
    <w:rsid w:val="00D82CFC"/>
    <w:rsid w:val="00D82D5D"/>
    <w:rsid w:val="00D831BA"/>
    <w:rsid w:val="00D928BD"/>
    <w:rsid w:val="00D9371C"/>
    <w:rsid w:val="00D9449D"/>
    <w:rsid w:val="00D965A9"/>
    <w:rsid w:val="00D96FDF"/>
    <w:rsid w:val="00D9709D"/>
    <w:rsid w:val="00D974B0"/>
    <w:rsid w:val="00D97873"/>
    <w:rsid w:val="00D97ECB"/>
    <w:rsid w:val="00DA1031"/>
    <w:rsid w:val="00DA1358"/>
    <w:rsid w:val="00DA17C5"/>
    <w:rsid w:val="00DA29DD"/>
    <w:rsid w:val="00DA611D"/>
    <w:rsid w:val="00DA7B56"/>
    <w:rsid w:val="00DB2030"/>
    <w:rsid w:val="00DB2BD2"/>
    <w:rsid w:val="00DB5468"/>
    <w:rsid w:val="00DB5BA3"/>
    <w:rsid w:val="00DB6FA1"/>
    <w:rsid w:val="00DB7011"/>
    <w:rsid w:val="00DB7A37"/>
    <w:rsid w:val="00DC3FB1"/>
    <w:rsid w:val="00DC4103"/>
    <w:rsid w:val="00DC5450"/>
    <w:rsid w:val="00DD0CBA"/>
    <w:rsid w:val="00DD43CC"/>
    <w:rsid w:val="00DD63D8"/>
    <w:rsid w:val="00DD66E2"/>
    <w:rsid w:val="00DD780D"/>
    <w:rsid w:val="00DE17FD"/>
    <w:rsid w:val="00DE29DE"/>
    <w:rsid w:val="00DE3EE2"/>
    <w:rsid w:val="00DE4DBE"/>
    <w:rsid w:val="00DE5BA9"/>
    <w:rsid w:val="00DE7171"/>
    <w:rsid w:val="00DF1026"/>
    <w:rsid w:val="00DF486D"/>
    <w:rsid w:val="00DF7233"/>
    <w:rsid w:val="00DF7FDC"/>
    <w:rsid w:val="00E00F85"/>
    <w:rsid w:val="00E01138"/>
    <w:rsid w:val="00E01F4A"/>
    <w:rsid w:val="00E024C1"/>
    <w:rsid w:val="00E02F09"/>
    <w:rsid w:val="00E03A46"/>
    <w:rsid w:val="00E04D37"/>
    <w:rsid w:val="00E05F61"/>
    <w:rsid w:val="00E11507"/>
    <w:rsid w:val="00E11BF2"/>
    <w:rsid w:val="00E11C47"/>
    <w:rsid w:val="00E11D74"/>
    <w:rsid w:val="00E136A7"/>
    <w:rsid w:val="00E140F2"/>
    <w:rsid w:val="00E145AE"/>
    <w:rsid w:val="00E14C9D"/>
    <w:rsid w:val="00E15C3E"/>
    <w:rsid w:val="00E17747"/>
    <w:rsid w:val="00E2086C"/>
    <w:rsid w:val="00E21636"/>
    <w:rsid w:val="00E22561"/>
    <w:rsid w:val="00E2435F"/>
    <w:rsid w:val="00E246CB"/>
    <w:rsid w:val="00E27210"/>
    <w:rsid w:val="00E301C3"/>
    <w:rsid w:val="00E33329"/>
    <w:rsid w:val="00E33B43"/>
    <w:rsid w:val="00E33E2E"/>
    <w:rsid w:val="00E34F42"/>
    <w:rsid w:val="00E3565E"/>
    <w:rsid w:val="00E35685"/>
    <w:rsid w:val="00E41627"/>
    <w:rsid w:val="00E43EF5"/>
    <w:rsid w:val="00E46724"/>
    <w:rsid w:val="00E475CF"/>
    <w:rsid w:val="00E50012"/>
    <w:rsid w:val="00E50B0E"/>
    <w:rsid w:val="00E50DF0"/>
    <w:rsid w:val="00E518D6"/>
    <w:rsid w:val="00E52EF0"/>
    <w:rsid w:val="00E56873"/>
    <w:rsid w:val="00E62322"/>
    <w:rsid w:val="00E62D86"/>
    <w:rsid w:val="00E650FE"/>
    <w:rsid w:val="00E6595A"/>
    <w:rsid w:val="00E65B0D"/>
    <w:rsid w:val="00E66E66"/>
    <w:rsid w:val="00E67460"/>
    <w:rsid w:val="00E7103F"/>
    <w:rsid w:val="00E71D6E"/>
    <w:rsid w:val="00E75316"/>
    <w:rsid w:val="00E756AC"/>
    <w:rsid w:val="00E76C9C"/>
    <w:rsid w:val="00E848C8"/>
    <w:rsid w:val="00E84AB1"/>
    <w:rsid w:val="00E85A76"/>
    <w:rsid w:val="00E87442"/>
    <w:rsid w:val="00E87ED5"/>
    <w:rsid w:val="00E9122D"/>
    <w:rsid w:val="00E93338"/>
    <w:rsid w:val="00E93A1E"/>
    <w:rsid w:val="00E95F22"/>
    <w:rsid w:val="00E968B4"/>
    <w:rsid w:val="00EA2CD0"/>
    <w:rsid w:val="00EA38EA"/>
    <w:rsid w:val="00EA401D"/>
    <w:rsid w:val="00EA5CE7"/>
    <w:rsid w:val="00EA60D6"/>
    <w:rsid w:val="00EA66C3"/>
    <w:rsid w:val="00EB2DA6"/>
    <w:rsid w:val="00EB53C4"/>
    <w:rsid w:val="00EB5EDD"/>
    <w:rsid w:val="00EB62AE"/>
    <w:rsid w:val="00EB6FB8"/>
    <w:rsid w:val="00EB74A8"/>
    <w:rsid w:val="00EC0290"/>
    <w:rsid w:val="00EC0507"/>
    <w:rsid w:val="00EC05A4"/>
    <w:rsid w:val="00EC0C4D"/>
    <w:rsid w:val="00EC111B"/>
    <w:rsid w:val="00EC1BCD"/>
    <w:rsid w:val="00EC21BF"/>
    <w:rsid w:val="00EC248D"/>
    <w:rsid w:val="00EC2ED4"/>
    <w:rsid w:val="00EC32B7"/>
    <w:rsid w:val="00EC4035"/>
    <w:rsid w:val="00ED00A5"/>
    <w:rsid w:val="00ED1001"/>
    <w:rsid w:val="00ED12CA"/>
    <w:rsid w:val="00ED2A37"/>
    <w:rsid w:val="00ED39F3"/>
    <w:rsid w:val="00ED6536"/>
    <w:rsid w:val="00EE0C2F"/>
    <w:rsid w:val="00EE1DCF"/>
    <w:rsid w:val="00EE299F"/>
    <w:rsid w:val="00EE37DE"/>
    <w:rsid w:val="00EE4086"/>
    <w:rsid w:val="00EE615E"/>
    <w:rsid w:val="00EE75BE"/>
    <w:rsid w:val="00EF24DB"/>
    <w:rsid w:val="00EF2AB1"/>
    <w:rsid w:val="00EF2B25"/>
    <w:rsid w:val="00EF2F9C"/>
    <w:rsid w:val="00EF3B71"/>
    <w:rsid w:val="00EF4E52"/>
    <w:rsid w:val="00EF5524"/>
    <w:rsid w:val="00EF5ED8"/>
    <w:rsid w:val="00EF6DFC"/>
    <w:rsid w:val="00EF720A"/>
    <w:rsid w:val="00EF7436"/>
    <w:rsid w:val="00F001A4"/>
    <w:rsid w:val="00F01FDF"/>
    <w:rsid w:val="00F0412E"/>
    <w:rsid w:val="00F04DAD"/>
    <w:rsid w:val="00F05F23"/>
    <w:rsid w:val="00F0728E"/>
    <w:rsid w:val="00F0787E"/>
    <w:rsid w:val="00F102DC"/>
    <w:rsid w:val="00F12B77"/>
    <w:rsid w:val="00F14D13"/>
    <w:rsid w:val="00F14E2F"/>
    <w:rsid w:val="00F16494"/>
    <w:rsid w:val="00F165F3"/>
    <w:rsid w:val="00F16693"/>
    <w:rsid w:val="00F16E57"/>
    <w:rsid w:val="00F203C6"/>
    <w:rsid w:val="00F21D33"/>
    <w:rsid w:val="00F21ED0"/>
    <w:rsid w:val="00F2280C"/>
    <w:rsid w:val="00F248C2"/>
    <w:rsid w:val="00F25DED"/>
    <w:rsid w:val="00F260EA"/>
    <w:rsid w:val="00F26A75"/>
    <w:rsid w:val="00F2786F"/>
    <w:rsid w:val="00F279C9"/>
    <w:rsid w:val="00F30418"/>
    <w:rsid w:val="00F31E14"/>
    <w:rsid w:val="00F31F9B"/>
    <w:rsid w:val="00F32278"/>
    <w:rsid w:val="00F349D8"/>
    <w:rsid w:val="00F35235"/>
    <w:rsid w:val="00F366D9"/>
    <w:rsid w:val="00F40A44"/>
    <w:rsid w:val="00F429A3"/>
    <w:rsid w:val="00F43406"/>
    <w:rsid w:val="00F45937"/>
    <w:rsid w:val="00F46194"/>
    <w:rsid w:val="00F46681"/>
    <w:rsid w:val="00F502C1"/>
    <w:rsid w:val="00F52C4E"/>
    <w:rsid w:val="00F53054"/>
    <w:rsid w:val="00F53B59"/>
    <w:rsid w:val="00F54F7D"/>
    <w:rsid w:val="00F62271"/>
    <w:rsid w:val="00F65B01"/>
    <w:rsid w:val="00F665E5"/>
    <w:rsid w:val="00F6702E"/>
    <w:rsid w:val="00F704E5"/>
    <w:rsid w:val="00F7262B"/>
    <w:rsid w:val="00F7381B"/>
    <w:rsid w:val="00F74584"/>
    <w:rsid w:val="00F7668B"/>
    <w:rsid w:val="00F7753F"/>
    <w:rsid w:val="00F80016"/>
    <w:rsid w:val="00F80477"/>
    <w:rsid w:val="00F80E56"/>
    <w:rsid w:val="00F81299"/>
    <w:rsid w:val="00F8372B"/>
    <w:rsid w:val="00F83EF7"/>
    <w:rsid w:val="00F84143"/>
    <w:rsid w:val="00F84E18"/>
    <w:rsid w:val="00F9160B"/>
    <w:rsid w:val="00F91A9D"/>
    <w:rsid w:val="00F91F3F"/>
    <w:rsid w:val="00F92CE0"/>
    <w:rsid w:val="00F97370"/>
    <w:rsid w:val="00FA0D79"/>
    <w:rsid w:val="00FA22ED"/>
    <w:rsid w:val="00FA4C37"/>
    <w:rsid w:val="00FA6AD5"/>
    <w:rsid w:val="00FB132F"/>
    <w:rsid w:val="00FC0FFF"/>
    <w:rsid w:val="00FC1C32"/>
    <w:rsid w:val="00FC2655"/>
    <w:rsid w:val="00FC391B"/>
    <w:rsid w:val="00FC3EF1"/>
    <w:rsid w:val="00FC5711"/>
    <w:rsid w:val="00FC583F"/>
    <w:rsid w:val="00FC7D27"/>
    <w:rsid w:val="00FD0FAA"/>
    <w:rsid w:val="00FD2660"/>
    <w:rsid w:val="00FD279E"/>
    <w:rsid w:val="00FD314A"/>
    <w:rsid w:val="00FD4119"/>
    <w:rsid w:val="00FD4D84"/>
    <w:rsid w:val="00FD770B"/>
    <w:rsid w:val="00FD7C88"/>
    <w:rsid w:val="00FE00A6"/>
    <w:rsid w:val="00FE0640"/>
    <w:rsid w:val="00FE1E1C"/>
    <w:rsid w:val="00FE4631"/>
    <w:rsid w:val="00FE4D38"/>
    <w:rsid w:val="00FE5C2D"/>
    <w:rsid w:val="00FE6E4F"/>
    <w:rsid w:val="00FF0347"/>
    <w:rsid w:val="00FF0915"/>
    <w:rsid w:val="00FF4E97"/>
    <w:rsid w:val="00FF528E"/>
    <w:rsid w:val="00FF5792"/>
    <w:rsid w:val="00FF693E"/>
    <w:rsid w:val="00FF7F69"/>
    <w:rsid w:val="01037D00"/>
    <w:rsid w:val="014C7A0A"/>
    <w:rsid w:val="03C8FB33"/>
    <w:rsid w:val="04A02882"/>
    <w:rsid w:val="05C54295"/>
    <w:rsid w:val="066227DA"/>
    <w:rsid w:val="0781C86A"/>
    <w:rsid w:val="07C7142C"/>
    <w:rsid w:val="0800DFE5"/>
    <w:rsid w:val="0871C93D"/>
    <w:rsid w:val="0A3C3E7E"/>
    <w:rsid w:val="0AE3F44F"/>
    <w:rsid w:val="0B1AEB67"/>
    <w:rsid w:val="0C27119D"/>
    <w:rsid w:val="0C3D1657"/>
    <w:rsid w:val="0D109A82"/>
    <w:rsid w:val="0D779397"/>
    <w:rsid w:val="0D804BE7"/>
    <w:rsid w:val="0DBBA6AD"/>
    <w:rsid w:val="0E6FA003"/>
    <w:rsid w:val="0F3E0967"/>
    <w:rsid w:val="0FEAE77D"/>
    <w:rsid w:val="10270576"/>
    <w:rsid w:val="112A4F28"/>
    <w:rsid w:val="1198EA4A"/>
    <w:rsid w:val="12559486"/>
    <w:rsid w:val="127DEBD8"/>
    <w:rsid w:val="12C60C10"/>
    <w:rsid w:val="1405C3F0"/>
    <w:rsid w:val="1516FE55"/>
    <w:rsid w:val="157CA585"/>
    <w:rsid w:val="158299B9"/>
    <w:rsid w:val="160B6FCB"/>
    <w:rsid w:val="1627165A"/>
    <w:rsid w:val="16454284"/>
    <w:rsid w:val="1646BF5A"/>
    <w:rsid w:val="168AA99F"/>
    <w:rsid w:val="16CACC59"/>
    <w:rsid w:val="16FEDAE0"/>
    <w:rsid w:val="17696304"/>
    <w:rsid w:val="17DCD8A6"/>
    <w:rsid w:val="18865040"/>
    <w:rsid w:val="18C2CF27"/>
    <w:rsid w:val="19C7481E"/>
    <w:rsid w:val="1A3F101E"/>
    <w:rsid w:val="1B10D51F"/>
    <w:rsid w:val="1B3E73BE"/>
    <w:rsid w:val="1C21588F"/>
    <w:rsid w:val="1C3A12D9"/>
    <w:rsid w:val="1C953966"/>
    <w:rsid w:val="1CA4C780"/>
    <w:rsid w:val="1CBE22BF"/>
    <w:rsid w:val="1D4C922F"/>
    <w:rsid w:val="1E24E45A"/>
    <w:rsid w:val="1E6283D9"/>
    <w:rsid w:val="1EF2EEAE"/>
    <w:rsid w:val="20B0EE0E"/>
    <w:rsid w:val="214A9DFA"/>
    <w:rsid w:val="2192DB2F"/>
    <w:rsid w:val="21B20FBD"/>
    <w:rsid w:val="21E5B395"/>
    <w:rsid w:val="2496D88A"/>
    <w:rsid w:val="24A15340"/>
    <w:rsid w:val="24C0FC94"/>
    <w:rsid w:val="266BE679"/>
    <w:rsid w:val="26C8C0D8"/>
    <w:rsid w:val="270361E1"/>
    <w:rsid w:val="2814DC96"/>
    <w:rsid w:val="28D59A57"/>
    <w:rsid w:val="2A1AC9AD"/>
    <w:rsid w:val="2A36EE8E"/>
    <w:rsid w:val="2AF9C2DD"/>
    <w:rsid w:val="2BB577F0"/>
    <w:rsid w:val="2BDDED25"/>
    <w:rsid w:val="2C273990"/>
    <w:rsid w:val="2D05259D"/>
    <w:rsid w:val="2DA108ED"/>
    <w:rsid w:val="2DC1F278"/>
    <w:rsid w:val="2E53C453"/>
    <w:rsid w:val="2E824C2E"/>
    <w:rsid w:val="2E90C281"/>
    <w:rsid w:val="2FF95444"/>
    <w:rsid w:val="30D5EE8C"/>
    <w:rsid w:val="313475C9"/>
    <w:rsid w:val="31FC6CAA"/>
    <w:rsid w:val="32135237"/>
    <w:rsid w:val="325A71C0"/>
    <w:rsid w:val="348A5598"/>
    <w:rsid w:val="35F7B996"/>
    <w:rsid w:val="36D3461A"/>
    <w:rsid w:val="37705D37"/>
    <w:rsid w:val="37EEDD44"/>
    <w:rsid w:val="37FE49A6"/>
    <w:rsid w:val="3877124F"/>
    <w:rsid w:val="39B3FDFD"/>
    <w:rsid w:val="3A63AE2C"/>
    <w:rsid w:val="3AC94CA3"/>
    <w:rsid w:val="3C5A4EF5"/>
    <w:rsid w:val="3CA59C10"/>
    <w:rsid w:val="3D55296B"/>
    <w:rsid w:val="3D93689C"/>
    <w:rsid w:val="3DAF9528"/>
    <w:rsid w:val="3E5A01C2"/>
    <w:rsid w:val="3E75B614"/>
    <w:rsid w:val="3EFD419B"/>
    <w:rsid w:val="3F20F765"/>
    <w:rsid w:val="3F3FEA5A"/>
    <w:rsid w:val="3F4B6BF2"/>
    <w:rsid w:val="3FA24CE3"/>
    <w:rsid w:val="40208C30"/>
    <w:rsid w:val="40E56D98"/>
    <w:rsid w:val="411CEC8B"/>
    <w:rsid w:val="4203C95B"/>
    <w:rsid w:val="42933D5F"/>
    <w:rsid w:val="433FCF39"/>
    <w:rsid w:val="43AC3078"/>
    <w:rsid w:val="44B7322D"/>
    <w:rsid w:val="44CA635A"/>
    <w:rsid w:val="453ADA16"/>
    <w:rsid w:val="46267F7F"/>
    <w:rsid w:val="4926B4F1"/>
    <w:rsid w:val="49E34C19"/>
    <w:rsid w:val="4A9EE40D"/>
    <w:rsid w:val="4AF2B25A"/>
    <w:rsid w:val="4B561DBB"/>
    <w:rsid w:val="4B8A860C"/>
    <w:rsid w:val="4B9B0C74"/>
    <w:rsid w:val="4BB16F90"/>
    <w:rsid w:val="4D87948A"/>
    <w:rsid w:val="4E3502CD"/>
    <w:rsid w:val="4EF48976"/>
    <w:rsid w:val="4FD4247B"/>
    <w:rsid w:val="4FF7DC63"/>
    <w:rsid w:val="4FFB2C8E"/>
    <w:rsid w:val="5011AB26"/>
    <w:rsid w:val="503BA7CF"/>
    <w:rsid w:val="51A9D29B"/>
    <w:rsid w:val="537A0D16"/>
    <w:rsid w:val="5428DA4F"/>
    <w:rsid w:val="544042F5"/>
    <w:rsid w:val="5464814E"/>
    <w:rsid w:val="549EEC8F"/>
    <w:rsid w:val="55C64685"/>
    <w:rsid w:val="561C0CBD"/>
    <w:rsid w:val="56B419C4"/>
    <w:rsid w:val="57BBF27E"/>
    <w:rsid w:val="57DE1535"/>
    <w:rsid w:val="585A8C0E"/>
    <w:rsid w:val="58ED9B9C"/>
    <w:rsid w:val="5903872C"/>
    <w:rsid w:val="5A366A97"/>
    <w:rsid w:val="5BEB70E8"/>
    <w:rsid w:val="5C3B36B6"/>
    <w:rsid w:val="5C905DFC"/>
    <w:rsid w:val="5CEBC42A"/>
    <w:rsid w:val="5D2346CC"/>
    <w:rsid w:val="5E80A053"/>
    <w:rsid w:val="5F224984"/>
    <w:rsid w:val="5F2B752A"/>
    <w:rsid w:val="5FBFF4F6"/>
    <w:rsid w:val="60F65A9A"/>
    <w:rsid w:val="61088EA9"/>
    <w:rsid w:val="61942604"/>
    <w:rsid w:val="62106F61"/>
    <w:rsid w:val="6278F9C6"/>
    <w:rsid w:val="62BE56CA"/>
    <w:rsid w:val="633BCADB"/>
    <w:rsid w:val="63489225"/>
    <w:rsid w:val="63765B12"/>
    <w:rsid w:val="647B2C6D"/>
    <w:rsid w:val="65469744"/>
    <w:rsid w:val="6588238E"/>
    <w:rsid w:val="65ADA505"/>
    <w:rsid w:val="65E38714"/>
    <w:rsid w:val="661AD78A"/>
    <w:rsid w:val="6644FEF8"/>
    <w:rsid w:val="666C420C"/>
    <w:rsid w:val="67149F7B"/>
    <w:rsid w:val="6899ACB6"/>
    <w:rsid w:val="68B54ADA"/>
    <w:rsid w:val="6A005D6C"/>
    <w:rsid w:val="6A3D4BCB"/>
    <w:rsid w:val="6ABAF9F8"/>
    <w:rsid w:val="6AE40BF4"/>
    <w:rsid w:val="6AEABD51"/>
    <w:rsid w:val="6B61B61F"/>
    <w:rsid w:val="6B9184B7"/>
    <w:rsid w:val="6BF76558"/>
    <w:rsid w:val="6C37E767"/>
    <w:rsid w:val="6C6EF02D"/>
    <w:rsid w:val="6D0A1BCA"/>
    <w:rsid w:val="6D6756C8"/>
    <w:rsid w:val="6D6DEBEB"/>
    <w:rsid w:val="6DCA7F35"/>
    <w:rsid w:val="6E83CC98"/>
    <w:rsid w:val="6F0B37F6"/>
    <w:rsid w:val="7104B9B1"/>
    <w:rsid w:val="71151F0B"/>
    <w:rsid w:val="71AC7E83"/>
    <w:rsid w:val="733D2572"/>
    <w:rsid w:val="735881BC"/>
    <w:rsid w:val="7383B1C4"/>
    <w:rsid w:val="73C8BEDD"/>
    <w:rsid w:val="747144E2"/>
    <w:rsid w:val="750447FD"/>
    <w:rsid w:val="754C9731"/>
    <w:rsid w:val="757D3FDE"/>
    <w:rsid w:val="75C5ECE4"/>
    <w:rsid w:val="760FA3CE"/>
    <w:rsid w:val="76A29B6A"/>
    <w:rsid w:val="76C301F0"/>
    <w:rsid w:val="7829A6B9"/>
    <w:rsid w:val="79257F5E"/>
    <w:rsid w:val="794D2552"/>
    <w:rsid w:val="79FAED89"/>
    <w:rsid w:val="7ABC65B4"/>
    <w:rsid w:val="7AFBB9E6"/>
    <w:rsid w:val="7B28018B"/>
    <w:rsid w:val="7B75BB8E"/>
    <w:rsid w:val="7C23DACB"/>
    <w:rsid w:val="7C8C05FD"/>
    <w:rsid w:val="7DA51ABC"/>
    <w:rsid w:val="7DCD4C8C"/>
    <w:rsid w:val="7F4E8707"/>
    <w:rsid w:val="7F579A66"/>
    <w:rsid w:val="7FE9E4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B8021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FF8"/>
    <w:pPr>
      <w:spacing w:after="0" w:line="240" w:lineRule="auto"/>
    </w:pPr>
    <w:rPr>
      <w:rFonts w:ascii="Segoe UI" w:eastAsia="Calibri" w:hAnsi="Segoe UI" w:cs="Times New Roman"/>
      <w:color w:val="353535"/>
    </w:rPr>
  </w:style>
  <w:style w:type="paragraph" w:styleId="Heading1">
    <w:name w:val="heading 1"/>
    <w:basedOn w:val="Normal"/>
    <w:next w:val="Normal"/>
    <w:link w:val="Heading1Char"/>
    <w:uiPriority w:val="9"/>
    <w:qFormat/>
    <w:rsid w:val="00814FF8"/>
    <w:pPr>
      <w:keepNext/>
      <w:keepLines/>
      <w:outlineLvl w:val="0"/>
    </w:pPr>
    <w:rPr>
      <w:rFonts w:ascii="Segoe UI Semibold" w:eastAsia="Times New Roman" w:hAnsi="Segoe UI Semibold"/>
      <w:color w:val="505050"/>
      <w:sz w:val="34"/>
      <w:szCs w:val="32"/>
    </w:rPr>
  </w:style>
  <w:style w:type="paragraph" w:styleId="Heading2">
    <w:name w:val="heading 2"/>
    <w:basedOn w:val="Normal"/>
    <w:next w:val="Normal"/>
    <w:link w:val="Heading2Char"/>
    <w:uiPriority w:val="9"/>
    <w:unhideWhenUsed/>
    <w:qFormat/>
    <w:rsid w:val="00B356FD"/>
    <w:pPr>
      <w:spacing w:after="30"/>
      <w:outlineLvl w:val="1"/>
    </w:pPr>
    <w:rPr>
      <w:b/>
    </w:rPr>
  </w:style>
  <w:style w:type="paragraph" w:styleId="Heading3">
    <w:name w:val="heading 3"/>
    <w:basedOn w:val="Normal"/>
    <w:next w:val="Normal"/>
    <w:link w:val="Heading3Char"/>
    <w:uiPriority w:val="9"/>
    <w:semiHidden/>
    <w:unhideWhenUsed/>
    <w:qFormat/>
    <w:rsid w:val="0032146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51C8"/>
    <w:pPr>
      <w:spacing w:after="0" w:line="240" w:lineRule="auto"/>
    </w:pPr>
    <w:tblPr>
      <w:tblCellMar>
        <w:left w:w="0" w:type="dxa"/>
        <w:right w:w="0" w:type="dxa"/>
      </w:tblCellMar>
    </w:tblPr>
  </w:style>
  <w:style w:type="table" w:customStyle="1" w:styleId="TableGrid1">
    <w:name w:val="Table Grid1"/>
    <w:basedOn w:val="TableNormal"/>
    <w:next w:val="TableGrid"/>
    <w:uiPriority w:val="39"/>
    <w:rsid w:val="004D70A5"/>
    <w:pPr>
      <w:spacing w:after="0" w:line="240" w:lineRule="auto"/>
    </w:pPr>
    <w:rPr>
      <w:rFonts w:ascii="Calibri" w:eastAsia="Calibri" w:hAnsi="Calibri" w:cs="Times New Roman"/>
    </w:rPr>
    <w:tblPr>
      <w:tblInd w:w="0" w:type="nil"/>
      <w:tblCellMar>
        <w:left w:w="0" w:type="dxa"/>
        <w:right w:w="0" w:type="dxa"/>
      </w:tblCellMar>
    </w:tblPr>
  </w:style>
  <w:style w:type="paragraph" w:styleId="Title">
    <w:name w:val="Title"/>
    <w:basedOn w:val="Normal"/>
    <w:next w:val="Normal"/>
    <w:link w:val="TitleChar"/>
    <w:uiPriority w:val="10"/>
    <w:qFormat/>
    <w:rsid w:val="00814FF8"/>
    <w:rPr>
      <w:rFonts w:ascii="Segoe UI Semilight" w:hAnsi="Segoe UI Semilight" w:cs="Segoe UI Semilight"/>
      <w:noProof/>
      <w:color w:val="FFFFFF"/>
      <w:sz w:val="38"/>
      <w:szCs w:val="38"/>
    </w:rPr>
  </w:style>
  <w:style w:type="character" w:customStyle="1" w:styleId="TitleChar">
    <w:name w:val="Title Char"/>
    <w:basedOn w:val="DefaultParagraphFont"/>
    <w:link w:val="Title"/>
    <w:uiPriority w:val="10"/>
    <w:rsid w:val="00814FF8"/>
    <w:rPr>
      <w:rFonts w:ascii="Segoe UI Semilight" w:eastAsia="Calibri" w:hAnsi="Segoe UI Semilight" w:cs="Segoe UI Semilight"/>
      <w:noProof/>
      <w:color w:val="FFFFFF"/>
      <w:sz w:val="38"/>
      <w:szCs w:val="38"/>
    </w:rPr>
  </w:style>
  <w:style w:type="character" w:customStyle="1" w:styleId="Heading1Char">
    <w:name w:val="Heading 1 Char"/>
    <w:basedOn w:val="DefaultParagraphFont"/>
    <w:link w:val="Heading1"/>
    <w:uiPriority w:val="9"/>
    <w:rsid w:val="00814FF8"/>
    <w:rPr>
      <w:rFonts w:ascii="Segoe UI Semibold" w:eastAsia="Times New Roman" w:hAnsi="Segoe UI Semibold" w:cs="Times New Roman"/>
      <w:color w:val="505050"/>
      <w:sz w:val="34"/>
      <w:szCs w:val="32"/>
    </w:rPr>
  </w:style>
  <w:style w:type="paragraph" w:styleId="ListParagraph">
    <w:name w:val="List Paragraph"/>
    <w:basedOn w:val="Normal"/>
    <w:uiPriority w:val="34"/>
    <w:qFormat/>
    <w:rsid w:val="00B2289E"/>
    <w:pPr>
      <w:numPr>
        <w:numId w:val="8"/>
      </w:numPr>
      <w:contextualSpacing/>
    </w:pPr>
  </w:style>
  <w:style w:type="character" w:styleId="Hyperlink">
    <w:name w:val="Hyperlink"/>
    <w:basedOn w:val="DefaultParagraphFont"/>
    <w:uiPriority w:val="99"/>
    <w:unhideWhenUsed/>
    <w:rsid w:val="000179E1"/>
    <w:rPr>
      <w:rFonts w:ascii="Segoe UI" w:hAnsi="Segoe UI"/>
      <w:color w:val="0078D4"/>
      <w:sz w:val="22"/>
      <w:u w:val="single"/>
    </w:rPr>
  </w:style>
  <w:style w:type="character" w:customStyle="1" w:styleId="UnresolvedMention1">
    <w:name w:val="Unresolved Mention1"/>
    <w:basedOn w:val="DefaultParagraphFont"/>
    <w:uiPriority w:val="99"/>
    <w:semiHidden/>
    <w:unhideWhenUsed/>
    <w:rsid w:val="00B2289E"/>
    <w:rPr>
      <w:color w:val="605E5C"/>
      <w:shd w:val="clear" w:color="auto" w:fill="E1DFDD"/>
    </w:rPr>
  </w:style>
  <w:style w:type="character" w:styleId="FollowedHyperlink">
    <w:name w:val="FollowedHyperlink"/>
    <w:basedOn w:val="DefaultParagraphFont"/>
    <w:uiPriority w:val="99"/>
    <w:semiHidden/>
    <w:unhideWhenUsed/>
    <w:rsid w:val="00B2289E"/>
    <w:rPr>
      <w:color w:val="954F72" w:themeColor="followedHyperlink"/>
      <w:u w:val="single"/>
    </w:rPr>
  </w:style>
  <w:style w:type="character" w:customStyle="1" w:styleId="Heading2Char">
    <w:name w:val="Heading 2 Char"/>
    <w:basedOn w:val="DefaultParagraphFont"/>
    <w:link w:val="Heading2"/>
    <w:uiPriority w:val="9"/>
    <w:rsid w:val="00B356FD"/>
    <w:rPr>
      <w:rFonts w:ascii="Segoe UI" w:eastAsia="Calibri" w:hAnsi="Segoe UI" w:cs="Times New Roman"/>
      <w:b/>
      <w:color w:val="353535"/>
    </w:rPr>
  </w:style>
  <w:style w:type="paragraph" w:styleId="Quote">
    <w:name w:val="Quote"/>
    <w:basedOn w:val="Normal"/>
    <w:next w:val="Normal"/>
    <w:link w:val="QuoteChar"/>
    <w:uiPriority w:val="29"/>
    <w:qFormat/>
    <w:rsid w:val="000179E1"/>
    <w:pPr>
      <w:ind w:left="150" w:hanging="75"/>
    </w:pPr>
    <w:rPr>
      <w:i/>
      <w:color w:val="008575"/>
    </w:rPr>
  </w:style>
  <w:style w:type="character" w:customStyle="1" w:styleId="QuoteChar">
    <w:name w:val="Quote Char"/>
    <w:basedOn w:val="DefaultParagraphFont"/>
    <w:link w:val="Quote"/>
    <w:uiPriority w:val="29"/>
    <w:rsid w:val="000179E1"/>
    <w:rPr>
      <w:rFonts w:ascii="Segoe UI" w:eastAsia="Calibri" w:hAnsi="Segoe UI" w:cs="Times New Roman"/>
      <w:i/>
      <w:color w:val="008575"/>
    </w:rPr>
  </w:style>
  <w:style w:type="paragraph" w:styleId="Header">
    <w:name w:val="header"/>
    <w:basedOn w:val="Normal"/>
    <w:link w:val="HeaderChar"/>
    <w:uiPriority w:val="99"/>
    <w:unhideWhenUsed/>
    <w:rsid w:val="00F35235"/>
    <w:pPr>
      <w:tabs>
        <w:tab w:val="center" w:pos="4680"/>
        <w:tab w:val="right" w:pos="9360"/>
      </w:tabs>
    </w:pPr>
  </w:style>
  <w:style w:type="character" w:customStyle="1" w:styleId="HeaderChar">
    <w:name w:val="Header Char"/>
    <w:basedOn w:val="DefaultParagraphFont"/>
    <w:link w:val="Header"/>
    <w:uiPriority w:val="99"/>
    <w:rsid w:val="00F35235"/>
    <w:rPr>
      <w:rFonts w:ascii="Segoe UI" w:eastAsia="Calibri" w:hAnsi="Segoe UI" w:cs="Times New Roman"/>
      <w:color w:val="353535"/>
    </w:rPr>
  </w:style>
  <w:style w:type="paragraph" w:styleId="Footer">
    <w:name w:val="footer"/>
    <w:basedOn w:val="Normal"/>
    <w:link w:val="FooterChar"/>
    <w:uiPriority w:val="99"/>
    <w:unhideWhenUsed/>
    <w:rsid w:val="00F35235"/>
    <w:pPr>
      <w:tabs>
        <w:tab w:val="center" w:pos="4680"/>
        <w:tab w:val="right" w:pos="9360"/>
      </w:tabs>
    </w:pPr>
  </w:style>
  <w:style w:type="character" w:customStyle="1" w:styleId="FooterChar">
    <w:name w:val="Footer Char"/>
    <w:basedOn w:val="DefaultParagraphFont"/>
    <w:link w:val="Footer"/>
    <w:uiPriority w:val="99"/>
    <w:rsid w:val="00F35235"/>
    <w:rPr>
      <w:rFonts w:ascii="Segoe UI" w:eastAsia="Calibri" w:hAnsi="Segoe UI" w:cs="Times New Roman"/>
      <w:color w:val="353535"/>
    </w:rPr>
  </w:style>
  <w:style w:type="paragraph" w:styleId="BalloonText">
    <w:name w:val="Balloon Text"/>
    <w:basedOn w:val="Normal"/>
    <w:link w:val="BalloonTextChar"/>
    <w:uiPriority w:val="99"/>
    <w:semiHidden/>
    <w:unhideWhenUsed/>
    <w:rsid w:val="00A94147"/>
    <w:rPr>
      <w:rFonts w:cs="Segoe UI"/>
      <w:sz w:val="18"/>
      <w:szCs w:val="18"/>
    </w:rPr>
  </w:style>
  <w:style w:type="character" w:customStyle="1" w:styleId="BalloonTextChar">
    <w:name w:val="Balloon Text Char"/>
    <w:basedOn w:val="DefaultParagraphFont"/>
    <w:link w:val="BalloonText"/>
    <w:uiPriority w:val="99"/>
    <w:semiHidden/>
    <w:rsid w:val="00A94147"/>
    <w:rPr>
      <w:rFonts w:ascii="Segoe UI" w:eastAsia="Calibri" w:hAnsi="Segoe UI" w:cs="Segoe UI"/>
      <w:color w:val="353535"/>
      <w:sz w:val="18"/>
      <w:szCs w:val="18"/>
    </w:rPr>
  </w:style>
  <w:style w:type="paragraph" w:styleId="NormalWeb">
    <w:name w:val="Normal (Web)"/>
    <w:basedOn w:val="Normal"/>
    <w:uiPriority w:val="99"/>
    <w:unhideWhenUsed/>
    <w:rsid w:val="00C3319C"/>
    <w:pPr>
      <w:spacing w:before="100" w:beforeAutospacing="1" w:after="100" w:afterAutospacing="1"/>
    </w:pPr>
    <w:rPr>
      <w:rFonts w:ascii="Times New Roman" w:eastAsia="Times New Roman" w:hAnsi="Times New Roman"/>
      <w:color w:val="auto"/>
      <w:sz w:val="24"/>
      <w:szCs w:val="24"/>
    </w:rPr>
  </w:style>
  <w:style w:type="paragraph" w:customStyle="1" w:styleId="first">
    <w:name w:val="first"/>
    <w:basedOn w:val="Normal"/>
    <w:rsid w:val="00647E62"/>
    <w:pPr>
      <w:spacing w:before="100" w:beforeAutospacing="1" w:after="100" w:afterAutospacing="1"/>
    </w:pPr>
    <w:rPr>
      <w:rFonts w:ascii="Times New Roman" w:eastAsia="Times New Roman" w:hAnsi="Times New Roman"/>
      <w:color w:val="auto"/>
      <w:sz w:val="24"/>
      <w:szCs w:val="24"/>
    </w:rPr>
  </w:style>
  <w:style w:type="paragraph" w:styleId="NoSpacing">
    <w:name w:val="No Spacing"/>
    <w:uiPriority w:val="1"/>
    <w:qFormat/>
    <w:rsid w:val="006C5321"/>
    <w:pPr>
      <w:spacing w:after="0" w:line="240" w:lineRule="auto"/>
    </w:pPr>
    <w:rPr>
      <w:rFonts w:ascii="Segoe UI" w:eastAsia="Calibri" w:hAnsi="Segoe UI" w:cs="Times New Roman"/>
      <w:color w:val="353535"/>
    </w:rPr>
  </w:style>
  <w:style w:type="character" w:customStyle="1" w:styleId="prettylink-prefix">
    <w:name w:val="prettylink-prefix"/>
    <w:basedOn w:val="DefaultParagraphFont"/>
    <w:rsid w:val="001120CB"/>
  </w:style>
  <w:style w:type="character" w:customStyle="1" w:styleId="prettylink-value">
    <w:name w:val="prettylink-value"/>
    <w:basedOn w:val="DefaultParagraphFont"/>
    <w:rsid w:val="001120CB"/>
  </w:style>
  <w:style w:type="paragraph" w:customStyle="1" w:styleId="paragraph">
    <w:name w:val="paragraph"/>
    <w:basedOn w:val="Normal"/>
    <w:rsid w:val="00EE75BE"/>
    <w:pPr>
      <w:spacing w:before="100" w:beforeAutospacing="1" w:after="100" w:afterAutospacing="1"/>
    </w:pPr>
    <w:rPr>
      <w:rFonts w:ascii="Times New Roman" w:eastAsia="Times New Roman" w:hAnsi="Times New Roman"/>
      <w:color w:val="auto"/>
      <w:sz w:val="24"/>
      <w:szCs w:val="24"/>
    </w:rPr>
  </w:style>
  <w:style w:type="character" w:customStyle="1" w:styleId="normaltextrun">
    <w:name w:val="normaltextrun"/>
    <w:basedOn w:val="DefaultParagraphFont"/>
    <w:rsid w:val="00EE75BE"/>
  </w:style>
  <w:style w:type="character" w:customStyle="1" w:styleId="eop">
    <w:name w:val="eop"/>
    <w:basedOn w:val="DefaultParagraphFont"/>
    <w:rsid w:val="00EE75BE"/>
  </w:style>
  <w:style w:type="character" w:customStyle="1" w:styleId="contextualspellingandgrammarerror">
    <w:name w:val="contextualspellingandgrammarerror"/>
    <w:basedOn w:val="DefaultParagraphFont"/>
    <w:rsid w:val="00A03497"/>
  </w:style>
  <w:style w:type="character" w:customStyle="1" w:styleId="spellingerror">
    <w:name w:val="spellingerror"/>
    <w:basedOn w:val="DefaultParagraphFont"/>
    <w:rsid w:val="00A03497"/>
  </w:style>
  <w:style w:type="paragraph" w:customStyle="1" w:styleId="xxmsonormal">
    <w:name w:val="x_xmsonormal"/>
    <w:basedOn w:val="Normal"/>
    <w:rsid w:val="009C34FB"/>
    <w:rPr>
      <w:rFonts w:ascii="Calibri" w:eastAsiaTheme="minorHAnsi" w:hAnsi="Calibri" w:cs="Calibri"/>
      <w:color w:val="auto"/>
    </w:rPr>
  </w:style>
  <w:style w:type="character" w:customStyle="1" w:styleId="xxnormaltextrun">
    <w:name w:val="x_xnormaltextrun"/>
    <w:basedOn w:val="DefaultParagraphFont"/>
    <w:rsid w:val="009C34FB"/>
  </w:style>
  <w:style w:type="character" w:customStyle="1" w:styleId="xxeop">
    <w:name w:val="x_xeop"/>
    <w:basedOn w:val="DefaultParagraphFont"/>
    <w:rsid w:val="009C34FB"/>
  </w:style>
  <w:style w:type="character" w:styleId="Strong">
    <w:name w:val="Strong"/>
    <w:basedOn w:val="DefaultParagraphFont"/>
    <w:uiPriority w:val="22"/>
    <w:qFormat/>
    <w:rsid w:val="00A64F13"/>
    <w:rPr>
      <w:b/>
      <w:bCs/>
    </w:rPr>
  </w:style>
  <w:style w:type="character" w:styleId="UnresolvedMention">
    <w:name w:val="Unresolved Mention"/>
    <w:basedOn w:val="DefaultParagraphFont"/>
    <w:uiPriority w:val="99"/>
    <w:semiHidden/>
    <w:unhideWhenUsed/>
    <w:rsid w:val="00557924"/>
    <w:rPr>
      <w:color w:val="605E5C"/>
      <w:shd w:val="clear" w:color="auto" w:fill="E1DFDD"/>
    </w:rPr>
  </w:style>
  <w:style w:type="character" w:customStyle="1" w:styleId="brand">
    <w:name w:val="brand"/>
    <w:basedOn w:val="DefaultParagraphFont"/>
    <w:rsid w:val="005824CA"/>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Segoe UI" w:eastAsia="Calibri" w:hAnsi="Segoe UI" w:cs="Times New Roman"/>
      <w:color w:val="353535"/>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B229E"/>
    <w:rPr>
      <w:b/>
      <w:bCs/>
    </w:rPr>
  </w:style>
  <w:style w:type="character" w:customStyle="1" w:styleId="CommentSubjectChar">
    <w:name w:val="Comment Subject Char"/>
    <w:basedOn w:val="CommentTextChar"/>
    <w:link w:val="CommentSubject"/>
    <w:uiPriority w:val="99"/>
    <w:semiHidden/>
    <w:rsid w:val="003B229E"/>
    <w:rPr>
      <w:rFonts w:ascii="Segoe UI" w:eastAsia="Calibri" w:hAnsi="Segoe UI" w:cs="Times New Roman"/>
      <w:b/>
      <w:bCs/>
      <w:color w:val="353535"/>
      <w:sz w:val="20"/>
      <w:szCs w:val="20"/>
    </w:rPr>
  </w:style>
  <w:style w:type="character" w:customStyle="1" w:styleId="Heading3Char">
    <w:name w:val="Heading 3 Char"/>
    <w:basedOn w:val="DefaultParagraphFont"/>
    <w:link w:val="Heading3"/>
    <w:uiPriority w:val="9"/>
    <w:semiHidden/>
    <w:rsid w:val="0032146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09400">
      <w:bodyDiv w:val="1"/>
      <w:marLeft w:val="0"/>
      <w:marRight w:val="0"/>
      <w:marTop w:val="0"/>
      <w:marBottom w:val="0"/>
      <w:divBdr>
        <w:top w:val="none" w:sz="0" w:space="0" w:color="auto"/>
        <w:left w:val="none" w:sz="0" w:space="0" w:color="auto"/>
        <w:bottom w:val="none" w:sz="0" w:space="0" w:color="auto"/>
        <w:right w:val="none" w:sz="0" w:space="0" w:color="auto"/>
      </w:divBdr>
      <w:divsChild>
        <w:div w:id="137960496">
          <w:marLeft w:val="0"/>
          <w:marRight w:val="0"/>
          <w:marTop w:val="0"/>
          <w:marBottom w:val="0"/>
          <w:divBdr>
            <w:top w:val="none" w:sz="0" w:space="0" w:color="auto"/>
            <w:left w:val="none" w:sz="0" w:space="0" w:color="auto"/>
            <w:bottom w:val="none" w:sz="0" w:space="0" w:color="auto"/>
            <w:right w:val="none" w:sz="0" w:space="0" w:color="auto"/>
          </w:divBdr>
        </w:div>
        <w:div w:id="350231515">
          <w:marLeft w:val="0"/>
          <w:marRight w:val="0"/>
          <w:marTop w:val="0"/>
          <w:marBottom w:val="0"/>
          <w:divBdr>
            <w:top w:val="none" w:sz="0" w:space="0" w:color="auto"/>
            <w:left w:val="none" w:sz="0" w:space="0" w:color="auto"/>
            <w:bottom w:val="none" w:sz="0" w:space="0" w:color="auto"/>
            <w:right w:val="none" w:sz="0" w:space="0" w:color="auto"/>
          </w:divBdr>
        </w:div>
        <w:div w:id="550927073">
          <w:marLeft w:val="0"/>
          <w:marRight w:val="0"/>
          <w:marTop w:val="0"/>
          <w:marBottom w:val="0"/>
          <w:divBdr>
            <w:top w:val="none" w:sz="0" w:space="0" w:color="auto"/>
            <w:left w:val="none" w:sz="0" w:space="0" w:color="auto"/>
            <w:bottom w:val="none" w:sz="0" w:space="0" w:color="auto"/>
            <w:right w:val="none" w:sz="0" w:space="0" w:color="auto"/>
          </w:divBdr>
        </w:div>
        <w:div w:id="704910984">
          <w:marLeft w:val="0"/>
          <w:marRight w:val="0"/>
          <w:marTop w:val="0"/>
          <w:marBottom w:val="0"/>
          <w:divBdr>
            <w:top w:val="none" w:sz="0" w:space="0" w:color="auto"/>
            <w:left w:val="none" w:sz="0" w:space="0" w:color="auto"/>
            <w:bottom w:val="none" w:sz="0" w:space="0" w:color="auto"/>
            <w:right w:val="none" w:sz="0" w:space="0" w:color="auto"/>
          </w:divBdr>
        </w:div>
        <w:div w:id="794719277">
          <w:marLeft w:val="0"/>
          <w:marRight w:val="0"/>
          <w:marTop w:val="0"/>
          <w:marBottom w:val="0"/>
          <w:divBdr>
            <w:top w:val="none" w:sz="0" w:space="0" w:color="auto"/>
            <w:left w:val="none" w:sz="0" w:space="0" w:color="auto"/>
            <w:bottom w:val="none" w:sz="0" w:space="0" w:color="auto"/>
            <w:right w:val="none" w:sz="0" w:space="0" w:color="auto"/>
          </w:divBdr>
        </w:div>
        <w:div w:id="1023483048">
          <w:marLeft w:val="0"/>
          <w:marRight w:val="0"/>
          <w:marTop w:val="0"/>
          <w:marBottom w:val="0"/>
          <w:divBdr>
            <w:top w:val="none" w:sz="0" w:space="0" w:color="auto"/>
            <w:left w:val="none" w:sz="0" w:space="0" w:color="auto"/>
            <w:bottom w:val="none" w:sz="0" w:space="0" w:color="auto"/>
            <w:right w:val="none" w:sz="0" w:space="0" w:color="auto"/>
          </w:divBdr>
        </w:div>
        <w:div w:id="1125000011">
          <w:marLeft w:val="0"/>
          <w:marRight w:val="0"/>
          <w:marTop w:val="0"/>
          <w:marBottom w:val="0"/>
          <w:divBdr>
            <w:top w:val="none" w:sz="0" w:space="0" w:color="auto"/>
            <w:left w:val="none" w:sz="0" w:space="0" w:color="auto"/>
            <w:bottom w:val="none" w:sz="0" w:space="0" w:color="auto"/>
            <w:right w:val="none" w:sz="0" w:space="0" w:color="auto"/>
          </w:divBdr>
        </w:div>
        <w:div w:id="1613517200">
          <w:marLeft w:val="0"/>
          <w:marRight w:val="0"/>
          <w:marTop w:val="0"/>
          <w:marBottom w:val="0"/>
          <w:divBdr>
            <w:top w:val="none" w:sz="0" w:space="0" w:color="auto"/>
            <w:left w:val="none" w:sz="0" w:space="0" w:color="auto"/>
            <w:bottom w:val="none" w:sz="0" w:space="0" w:color="auto"/>
            <w:right w:val="none" w:sz="0" w:space="0" w:color="auto"/>
          </w:divBdr>
        </w:div>
        <w:div w:id="1744982647">
          <w:marLeft w:val="0"/>
          <w:marRight w:val="0"/>
          <w:marTop w:val="0"/>
          <w:marBottom w:val="0"/>
          <w:divBdr>
            <w:top w:val="none" w:sz="0" w:space="0" w:color="auto"/>
            <w:left w:val="none" w:sz="0" w:space="0" w:color="auto"/>
            <w:bottom w:val="none" w:sz="0" w:space="0" w:color="auto"/>
            <w:right w:val="none" w:sz="0" w:space="0" w:color="auto"/>
          </w:divBdr>
        </w:div>
      </w:divsChild>
    </w:div>
    <w:div w:id="24452708">
      <w:bodyDiv w:val="1"/>
      <w:marLeft w:val="0"/>
      <w:marRight w:val="0"/>
      <w:marTop w:val="0"/>
      <w:marBottom w:val="0"/>
      <w:divBdr>
        <w:top w:val="none" w:sz="0" w:space="0" w:color="auto"/>
        <w:left w:val="none" w:sz="0" w:space="0" w:color="auto"/>
        <w:bottom w:val="none" w:sz="0" w:space="0" w:color="auto"/>
        <w:right w:val="none" w:sz="0" w:space="0" w:color="auto"/>
      </w:divBdr>
    </w:div>
    <w:div w:id="30765365">
      <w:bodyDiv w:val="1"/>
      <w:marLeft w:val="0"/>
      <w:marRight w:val="0"/>
      <w:marTop w:val="0"/>
      <w:marBottom w:val="0"/>
      <w:divBdr>
        <w:top w:val="none" w:sz="0" w:space="0" w:color="auto"/>
        <w:left w:val="none" w:sz="0" w:space="0" w:color="auto"/>
        <w:bottom w:val="none" w:sz="0" w:space="0" w:color="auto"/>
        <w:right w:val="none" w:sz="0" w:space="0" w:color="auto"/>
      </w:divBdr>
    </w:div>
    <w:div w:id="44137302">
      <w:bodyDiv w:val="1"/>
      <w:marLeft w:val="0"/>
      <w:marRight w:val="0"/>
      <w:marTop w:val="0"/>
      <w:marBottom w:val="0"/>
      <w:divBdr>
        <w:top w:val="none" w:sz="0" w:space="0" w:color="auto"/>
        <w:left w:val="none" w:sz="0" w:space="0" w:color="auto"/>
        <w:bottom w:val="none" w:sz="0" w:space="0" w:color="auto"/>
        <w:right w:val="none" w:sz="0" w:space="0" w:color="auto"/>
      </w:divBdr>
    </w:div>
    <w:div w:id="45222907">
      <w:bodyDiv w:val="1"/>
      <w:marLeft w:val="0"/>
      <w:marRight w:val="0"/>
      <w:marTop w:val="0"/>
      <w:marBottom w:val="0"/>
      <w:divBdr>
        <w:top w:val="none" w:sz="0" w:space="0" w:color="auto"/>
        <w:left w:val="none" w:sz="0" w:space="0" w:color="auto"/>
        <w:bottom w:val="none" w:sz="0" w:space="0" w:color="auto"/>
        <w:right w:val="none" w:sz="0" w:space="0" w:color="auto"/>
      </w:divBdr>
    </w:div>
    <w:div w:id="57364814">
      <w:bodyDiv w:val="1"/>
      <w:marLeft w:val="0"/>
      <w:marRight w:val="0"/>
      <w:marTop w:val="0"/>
      <w:marBottom w:val="0"/>
      <w:divBdr>
        <w:top w:val="none" w:sz="0" w:space="0" w:color="auto"/>
        <w:left w:val="none" w:sz="0" w:space="0" w:color="auto"/>
        <w:bottom w:val="none" w:sz="0" w:space="0" w:color="auto"/>
        <w:right w:val="none" w:sz="0" w:space="0" w:color="auto"/>
      </w:divBdr>
    </w:div>
    <w:div w:id="75395941">
      <w:bodyDiv w:val="1"/>
      <w:marLeft w:val="0"/>
      <w:marRight w:val="0"/>
      <w:marTop w:val="0"/>
      <w:marBottom w:val="0"/>
      <w:divBdr>
        <w:top w:val="none" w:sz="0" w:space="0" w:color="auto"/>
        <w:left w:val="none" w:sz="0" w:space="0" w:color="auto"/>
        <w:bottom w:val="none" w:sz="0" w:space="0" w:color="auto"/>
        <w:right w:val="none" w:sz="0" w:space="0" w:color="auto"/>
      </w:divBdr>
      <w:divsChild>
        <w:div w:id="69624332">
          <w:marLeft w:val="0"/>
          <w:marRight w:val="0"/>
          <w:marTop w:val="0"/>
          <w:marBottom w:val="0"/>
          <w:divBdr>
            <w:top w:val="none" w:sz="0" w:space="0" w:color="auto"/>
            <w:left w:val="none" w:sz="0" w:space="0" w:color="auto"/>
            <w:bottom w:val="none" w:sz="0" w:space="0" w:color="auto"/>
            <w:right w:val="none" w:sz="0" w:space="0" w:color="auto"/>
          </w:divBdr>
        </w:div>
        <w:div w:id="76489634">
          <w:marLeft w:val="0"/>
          <w:marRight w:val="0"/>
          <w:marTop w:val="0"/>
          <w:marBottom w:val="0"/>
          <w:divBdr>
            <w:top w:val="none" w:sz="0" w:space="0" w:color="auto"/>
            <w:left w:val="none" w:sz="0" w:space="0" w:color="auto"/>
            <w:bottom w:val="none" w:sz="0" w:space="0" w:color="auto"/>
            <w:right w:val="none" w:sz="0" w:space="0" w:color="auto"/>
          </w:divBdr>
        </w:div>
        <w:div w:id="294719805">
          <w:marLeft w:val="0"/>
          <w:marRight w:val="0"/>
          <w:marTop w:val="0"/>
          <w:marBottom w:val="0"/>
          <w:divBdr>
            <w:top w:val="none" w:sz="0" w:space="0" w:color="auto"/>
            <w:left w:val="none" w:sz="0" w:space="0" w:color="auto"/>
            <w:bottom w:val="none" w:sz="0" w:space="0" w:color="auto"/>
            <w:right w:val="none" w:sz="0" w:space="0" w:color="auto"/>
          </w:divBdr>
        </w:div>
        <w:div w:id="481897891">
          <w:marLeft w:val="0"/>
          <w:marRight w:val="0"/>
          <w:marTop w:val="0"/>
          <w:marBottom w:val="0"/>
          <w:divBdr>
            <w:top w:val="none" w:sz="0" w:space="0" w:color="auto"/>
            <w:left w:val="none" w:sz="0" w:space="0" w:color="auto"/>
            <w:bottom w:val="none" w:sz="0" w:space="0" w:color="auto"/>
            <w:right w:val="none" w:sz="0" w:space="0" w:color="auto"/>
          </w:divBdr>
        </w:div>
        <w:div w:id="515770549">
          <w:marLeft w:val="0"/>
          <w:marRight w:val="0"/>
          <w:marTop w:val="0"/>
          <w:marBottom w:val="0"/>
          <w:divBdr>
            <w:top w:val="none" w:sz="0" w:space="0" w:color="auto"/>
            <w:left w:val="none" w:sz="0" w:space="0" w:color="auto"/>
            <w:bottom w:val="none" w:sz="0" w:space="0" w:color="auto"/>
            <w:right w:val="none" w:sz="0" w:space="0" w:color="auto"/>
          </w:divBdr>
        </w:div>
        <w:div w:id="1482694805">
          <w:marLeft w:val="0"/>
          <w:marRight w:val="0"/>
          <w:marTop w:val="0"/>
          <w:marBottom w:val="0"/>
          <w:divBdr>
            <w:top w:val="none" w:sz="0" w:space="0" w:color="auto"/>
            <w:left w:val="none" w:sz="0" w:space="0" w:color="auto"/>
            <w:bottom w:val="none" w:sz="0" w:space="0" w:color="auto"/>
            <w:right w:val="none" w:sz="0" w:space="0" w:color="auto"/>
          </w:divBdr>
        </w:div>
        <w:div w:id="1596983007">
          <w:marLeft w:val="0"/>
          <w:marRight w:val="0"/>
          <w:marTop w:val="0"/>
          <w:marBottom w:val="0"/>
          <w:divBdr>
            <w:top w:val="none" w:sz="0" w:space="0" w:color="auto"/>
            <w:left w:val="none" w:sz="0" w:space="0" w:color="auto"/>
            <w:bottom w:val="none" w:sz="0" w:space="0" w:color="auto"/>
            <w:right w:val="none" w:sz="0" w:space="0" w:color="auto"/>
          </w:divBdr>
        </w:div>
        <w:div w:id="1638219199">
          <w:marLeft w:val="0"/>
          <w:marRight w:val="0"/>
          <w:marTop w:val="0"/>
          <w:marBottom w:val="0"/>
          <w:divBdr>
            <w:top w:val="none" w:sz="0" w:space="0" w:color="auto"/>
            <w:left w:val="none" w:sz="0" w:space="0" w:color="auto"/>
            <w:bottom w:val="none" w:sz="0" w:space="0" w:color="auto"/>
            <w:right w:val="none" w:sz="0" w:space="0" w:color="auto"/>
          </w:divBdr>
        </w:div>
      </w:divsChild>
    </w:div>
    <w:div w:id="110513818">
      <w:bodyDiv w:val="1"/>
      <w:marLeft w:val="0"/>
      <w:marRight w:val="0"/>
      <w:marTop w:val="0"/>
      <w:marBottom w:val="0"/>
      <w:divBdr>
        <w:top w:val="none" w:sz="0" w:space="0" w:color="auto"/>
        <w:left w:val="none" w:sz="0" w:space="0" w:color="auto"/>
        <w:bottom w:val="none" w:sz="0" w:space="0" w:color="auto"/>
        <w:right w:val="none" w:sz="0" w:space="0" w:color="auto"/>
      </w:divBdr>
    </w:div>
    <w:div w:id="139230622">
      <w:bodyDiv w:val="1"/>
      <w:marLeft w:val="0"/>
      <w:marRight w:val="0"/>
      <w:marTop w:val="0"/>
      <w:marBottom w:val="0"/>
      <w:divBdr>
        <w:top w:val="none" w:sz="0" w:space="0" w:color="auto"/>
        <w:left w:val="none" w:sz="0" w:space="0" w:color="auto"/>
        <w:bottom w:val="none" w:sz="0" w:space="0" w:color="auto"/>
        <w:right w:val="none" w:sz="0" w:space="0" w:color="auto"/>
      </w:divBdr>
      <w:divsChild>
        <w:div w:id="276068076">
          <w:marLeft w:val="0"/>
          <w:marRight w:val="0"/>
          <w:marTop w:val="0"/>
          <w:marBottom w:val="0"/>
          <w:divBdr>
            <w:top w:val="none" w:sz="0" w:space="0" w:color="auto"/>
            <w:left w:val="none" w:sz="0" w:space="0" w:color="auto"/>
            <w:bottom w:val="none" w:sz="0" w:space="0" w:color="auto"/>
            <w:right w:val="none" w:sz="0" w:space="0" w:color="auto"/>
          </w:divBdr>
        </w:div>
        <w:div w:id="754548474">
          <w:marLeft w:val="0"/>
          <w:marRight w:val="0"/>
          <w:marTop w:val="0"/>
          <w:marBottom w:val="0"/>
          <w:divBdr>
            <w:top w:val="none" w:sz="0" w:space="0" w:color="auto"/>
            <w:left w:val="none" w:sz="0" w:space="0" w:color="auto"/>
            <w:bottom w:val="none" w:sz="0" w:space="0" w:color="auto"/>
            <w:right w:val="none" w:sz="0" w:space="0" w:color="auto"/>
          </w:divBdr>
        </w:div>
        <w:div w:id="1327443085">
          <w:marLeft w:val="0"/>
          <w:marRight w:val="0"/>
          <w:marTop w:val="0"/>
          <w:marBottom w:val="0"/>
          <w:divBdr>
            <w:top w:val="none" w:sz="0" w:space="0" w:color="auto"/>
            <w:left w:val="none" w:sz="0" w:space="0" w:color="auto"/>
            <w:bottom w:val="none" w:sz="0" w:space="0" w:color="auto"/>
            <w:right w:val="none" w:sz="0" w:space="0" w:color="auto"/>
          </w:divBdr>
        </w:div>
        <w:div w:id="1664700754">
          <w:marLeft w:val="0"/>
          <w:marRight w:val="0"/>
          <w:marTop w:val="0"/>
          <w:marBottom w:val="0"/>
          <w:divBdr>
            <w:top w:val="none" w:sz="0" w:space="0" w:color="auto"/>
            <w:left w:val="none" w:sz="0" w:space="0" w:color="auto"/>
            <w:bottom w:val="none" w:sz="0" w:space="0" w:color="auto"/>
            <w:right w:val="none" w:sz="0" w:space="0" w:color="auto"/>
          </w:divBdr>
        </w:div>
        <w:div w:id="2064596716">
          <w:marLeft w:val="0"/>
          <w:marRight w:val="0"/>
          <w:marTop w:val="0"/>
          <w:marBottom w:val="0"/>
          <w:divBdr>
            <w:top w:val="none" w:sz="0" w:space="0" w:color="auto"/>
            <w:left w:val="none" w:sz="0" w:space="0" w:color="auto"/>
            <w:bottom w:val="none" w:sz="0" w:space="0" w:color="auto"/>
            <w:right w:val="none" w:sz="0" w:space="0" w:color="auto"/>
          </w:divBdr>
        </w:div>
        <w:div w:id="2108961385">
          <w:marLeft w:val="0"/>
          <w:marRight w:val="0"/>
          <w:marTop w:val="0"/>
          <w:marBottom w:val="0"/>
          <w:divBdr>
            <w:top w:val="none" w:sz="0" w:space="0" w:color="auto"/>
            <w:left w:val="none" w:sz="0" w:space="0" w:color="auto"/>
            <w:bottom w:val="none" w:sz="0" w:space="0" w:color="auto"/>
            <w:right w:val="none" w:sz="0" w:space="0" w:color="auto"/>
          </w:divBdr>
        </w:div>
      </w:divsChild>
    </w:div>
    <w:div w:id="158735614">
      <w:bodyDiv w:val="1"/>
      <w:marLeft w:val="0"/>
      <w:marRight w:val="0"/>
      <w:marTop w:val="0"/>
      <w:marBottom w:val="0"/>
      <w:divBdr>
        <w:top w:val="none" w:sz="0" w:space="0" w:color="auto"/>
        <w:left w:val="none" w:sz="0" w:space="0" w:color="auto"/>
        <w:bottom w:val="none" w:sz="0" w:space="0" w:color="auto"/>
        <w:right w:val="none" w:sz="0" w:space="0" w:color="auto"/>
      </w:divBdr>
    </w:div>
    <w:div w:id="165827447">
      <w:bodyDiv w:val="1"/>
      <w:marLeft w:val="0"/>
      <w:marRight w:val="0"/>
      <w:marTop w:val="0"/>
      <w:marBottom w:val="0"/>
      <w:divBdr>
        <w:top w:val="none" w:sz="0" w:space="0" w:color="auto"/>
        <w:left w:val="none" w:sz="0" w:space="0" w:color="auto"/>
        <w:bottom w:val="none" w:sz="0" w:space="0" w:color="auto"/>
        <w:right w:val="none" w:sz="0" w:space="0" w:color="auto"/>
      </w:divBdr>
      <w:divsChild>
        <w:div w:id="25645598">
          <w:marLeft w:val="0"/>
          <w:marRight w:val="0"/>
          <w:marTop w:val="0"/>
          <w:marBottom w:val="0"/>
          <w:divBdr>
            <w:top w:val="none" w:sz="0" w:space="0" w:color="auto"/>
            <w:left w:val="none" w:sz="0" w:space="0" w:color="auto"/>
            <w:bottom w:val="none" w:sz="0" w:space="0" w:color="auto"/>
            <w:right w:val="none" w:sz="0" w:space="0" w:color="auto"/>
          </w:divBdr>
        </w:div>
        <w:div w:id="912815849">
          <w:marLeft w:val="0"/>
          <w:marRight w:val="0"/>
          <w:marTop w:val="0"/>
          <w:marBottom w:val="0"/>
          <w:divBdr>
            <w:top w:val="none" w:sz="0" w:space="0" w:color="auto"/>
            <w:left w:val="none" w:sz="0" w:space="0" w:color="auto"/>
            <w:bottom w:val="none" w:sz="0" w:space="0" w:color="auto"/>
            <w:right w:val="none" w:sz="0" w:space="0" w:color="auto"/>
          </w:divBdr>
        </w:div>
        <w:div w:id="1157528092">
          <w:marLeft w:val="0"/>
          <w:marRight w:val="0"/>
          <w:marTop w:val="0"/>
          <w:marBottom w:val="0"/>
          <w:divBdr>
            <w:top w:val="none" w:sz="0" w:space="0" w:color="auto"/>
            <w:left w:val="none" w:sz="0" w:space="0" w:color="auto"/>
            <w:bottom w:val="none" w:sz="0" w:space="0" w:color="auto"/>
            <w:right w:val="none" w:sz="0" w:space="0" w:color="auto"/>
          </w:divBdr>
        </w:div>
        <w:div w:id="1342396360">
          <w:marLeft w:val="0"/>
          <w:marRight w:val="0"/>
          <w:marTop w:val="0"/>
          <w:marBottom w:val="0"/>
          <w:divBdr>
            <w:top w:val="none" w:sz="0" w:space="0" w:color="auto"/>
            <w:left w:val="none" w:sz="0" w:space="0" w:color="auto"/>
            <w:bottom w:val="none" w:sz="0" w:space="0" w:color="auto"/>
            <w:right w:val="none" w:sz="0" w:space="0" w:color="auto"/>
          </w:divBdr>
        </w:div>
        <w:div w:id="1461803837">
          <w:marLeft w:val="0"/>
          <w:marRight w:val="0"/>
          <w:marTop w:val="0"/>
          <w:marBottom w:val="0"/>
          <w:divBdr>
            <w:top w:val="none" w:sz="0" w:space="0" w:color="auto"/>
            <w:left w:val="none" w:sz="0" w:space="0" w:color="auto"/>
            <w:bottom w:val="none" w:sz="0" w:space="0" w:color="auto"/>
            <w:right w:val="none" w:sz="0" w:space="0" w:color="auto"/>
          </w:divBdr>
        </w:div>
        <w:div w:id="1759865493">
          <w:marLeft w:val="0"/>
          <w:marRight w:val="0"/>
          <w:marTop w:val="0"/>
          <w:marBottom w:val="0"/>
          <w:divBdr>
            <w:top w:val="none" w:sz="0" w:space="0" w:color="auto"/>
            <w:left w:val="none" w:sz="0" w:space="0" w:color="auto"/>
            <w:bottom w:val="none" w:sz="0" w:space="0" w:color="auto"/>
            <w:right w:val="none" w:sz="0" w:space="0" w:color="auto"/>
          </w:divBdr>
        </w:div>
        <w:div w:id="1891843809">
          <w:marLeft w:val="0"/>
          <w:marRight w:val="0"/>
          <w:marTop w:val="0"/>
          <w:marBottom w:val="0"/>
          <w:divBdr>
            <w:top w:val="none" w:sz="0" w:space="0" w:color="auto"/>
            <w:left w:val="none" w:sz="0" w:space="0" w:color="auto"/>
            <w:bottom w:val="none" w:sz="0" w:space="0" w:color="auto"/>
            <w:right w:val="none" w:sz="0" w:space="0" w:color="auto"/>
          </w:divBdr>
        </w:div>
      </w:divsChild>
    </w:div>
    <w:div w:id="243490271">
      <w:bodyDiv w:val="1"/>
      <w:marLeft w:val="0"/>
      <w:marRight w:val="0"/>
      <w:marTop w:val="0"/>
      <w:marBottom w:val="0"/>
      <w:divBdr>
        <w:top w:val="none" w:sz="0" w:space="0" w:color="auto"/>
        <w:left w:val="none" w:sz="0" w:space="0" w:color="auto"/>
        <w:bottom w:val="none" w:sz="0" w:space="0" w:color="auto"/>
        <w:right w:val="none" w:sz="0" w:space="0" w:color="auto"/>
      </w:divBdr>
      <w:divsChild>
        <w:div w:id="16859823">
          <w:marLeft w:val="0"/>
          <w:marRight w:val="0"/>
          <w:marTop w:val="0"/>
          <w:marBottom w:val="0"/>
          <w:divBdr>
            <w:top w:val="none" w:sz="0" w:space="0" w:color="auto"/>
            <w:left w:val="none" w:sz="0" w:space="0" w:color="auto"/>
            <w:bottom w:val="none" w:sz="0" w:space="0" w:color="auto"/>
            <w:right w:val="none" w:sz="0" w:space="0" w:color="auto"/>
          </w:divBdr>
        </w:div>
        <w:div w:id="44064534">
          <w:marLeft w:val="0"/>
          <w:marRight w:val="0"/>
          <w:marTop w:val="0"/>
          <w:marBottom w:val="0"/>
          <w:divBdr>
            <w:top w:val="none" w:sz="0" w:space="0" w:color="auto"/>
            <w:left w:val="none" w:sz="0" w:space="0" w:color="auto"/>
            <w:bottom w:val="none" w:sz="0" w:space="0" w:color="auto"/>
            <w:right w:val="none" w:sz="0" w:space="0" w:color="auto"/>
          </w:divBdr>
        </w:div>
        <w:div w:id="73406039">
          <w:marLeft w:val="0"/>
          <w:marRight w:val="0"/>
          <w:marTop w:val="0"/>
          <w:marBottom w:val="0"/>
          <w:divBdr>
            <w:top w:val="none" w:sz="0" w:space="0" w:color="auto"/>
            <w:left w:val="none" w:sz="0" w:space="0" w:color="auto"/>
            <w:bottom w:val="none" w:sz="0" w:space="0" w:color="auto"/>
            <w:right w:val="none" w:sz="0" w:space="0" w:color="auto"/>
          </w:divBdr>
        </w:div>
        <w:div w:id="102002793">
          <w:marLeft w:val="0"/>
          <w:marRight w:val="0"/>
          <w:marTop w:val="0"/>
          <w:marBottom w:val="0"/>
          <w:divBdr>
            <w:top w:val="none" w:sz="0" w:space="0" w:color="auto"/>
            <w:left w:val="none" w:sz="0" w:space="0" w:color="auto"/>
            <w:bottom w:val="none" w:sz="0" w:space="0" w:color="auto"/>
            <w:right w:val="none" w:sz="0" w:space="0" w:color="auto"/>
          </w:divBdr>
        </w:div>
        <w:div w:id="384455432">
          <w:marLeft w:val="0"/>
          <w:marRight w:val="0"/>
          <w:marTop w:val="0"/>
          <w:marBottom w:val="0"/>
          <w:divBdr>
            <w:top w:val="none" w:sz="0" w:space="0" w:color="auto"/>
            <w:left w:val="none" w:sz="0" w:space="0" w:color="auto"/>
            <w:bottom w:val="none" w:sz="0" w:space="0" w:color="auto"/>
            <w:right w:val="none" w:sz="0" w:space="0" w:color="auto"/>
          </w:divBdr>
        </w:div>
        <w:div w:id="545605525">
          <w:marLeft w:val="0"/>
          <w:marRight w:val="0"/>
          <w:marTop w:val="0"/>
          <w:marBottom w:val="0"/>
          <w:divBdr>
            <w:top w:val="none" w:sz="0" w:space="0" w:color="auto"/>
            <w:left w:val="none" w:sz="0" w:space="0" w:color="auto"/>
            <w:bottom w:val="none" w:sz="0" w:space="0" w:color="auto"/>
            <w:right w:val="none" w:sz="0" w:space="0" w:color="auto"/>
          </w:divBdr>
        </w:div>
        <w:div w:id="741025967">
          <w:marLeft w:val="0"/>
          <w:marRight w:val="0"/>
          <w:marTop w:val="0"/>
          <w:marBottom w:val="0"/>
          <w:divBdr>
            <w:top w:val="none" w:sz="0" w:space="0" w:color="auto"/>
            <w:left w:val="none" w:sz="0" w:space="0" w:color="auto"/>
            <w:bottom w:val="none" w:sz="0" w:space="0" w:color="auto"/>
            <w:right w:val="none" w:sz="0" w:space="0" w:color="auto"/>
          </w:divBdr>
        </w:div>
        <w:div w:id="808398252">
          <w:marLeft w:val="0"/>
          <w:marRight w:val="0"/>
          <w:marTop w:val="0"/>
          <w:marBottom w:val="0"/>
          <w:divBdr>
            <w:top w:val="none" w:sz="0" w:space="0" w:color="auto"/>
            <w:left w:val="none" w:sz="0" w:space="0" w:color="auto"/>
            <w:bottom w:val="none" w:sz="0" w:space="0" w:color="auto"/>
            <w:right w:val="none" w:sz="0" w:space="0" w:color="auto"/>
          </w:divBdr>
        </w:div>
        <w:div w:id="1157184783">
          <w:marLeft w:val="0"/>
          <w:marRight w:val="0"/>
          <w:marTop w:val="0"/>
          <w:marBottom w:val="0"/>
          <w:divBdr>
            <w:top w:val="none" w:sz="0" w:space="0" w:color="auto"/>
            <w:left w:val="none" w:sz="0" w:space="0" w:color="auto"/>
            <w:bottom w:val="none" w:sz="0" w:space="0" w:color="auto"/>
            <w:right w:val="none" w:sz="0" w:space="0" w:color="auto"/>
          </w:divBdr>
        </w:div>
        <w:div w:id="1571382599">
          <w:marLeft w:val="0"/>
          <w:marRight w:val="0"/>
          <w:marTop w:val="0"/>
          <w:marBottom w:val="0"/>
          <w:divBdr>
            <w:top w:val="none" w:sz="0" w:space="0" w:color="auto"/>
            <w:left w:val="none" w:sz="0" w:space="0" w:color="auto"/>
            <w:bottom w:val="none" w:sz="0" w:space="0" w:color="auto"/>
            <w:right w:val="none" w:sz="0" w:space="0" w:color="auto"/>
          </w:divBdr>
        </w:div>
        <w:div w:id="1941526478">
          <w:marLeft w:val="0"/>
          <w:marRight w:val="0"/>
          <w:marTop w:val="0"/>
          <w:marBottom w:val="0"/>
          <w:divBdr>
            <w:top w:val="none" w:sz="0" w:space="0" w:color="auto"/>
            <w:left w:val="none" w:sz="0" w:space="0" w:color="auto"/>
            <w:bottom w:val="none" w:sz="0" w:space="0" w:color="auto"/>
            <w:right w:val="none" w:sz="0" w:space="0" w:color="auto"/>
          </w:divBdr>
        </w:div>
      </w:divsChild>
    </w:div>
    <w:div w:id="244533669">
      <w:bodyDiv w:val="1"/>
      <w:marLeft w:val="0"/>
      <w:marRight w:val="0"/>
      <w:marTop w:val="0"/>
      <w:marBottom w:val="0"/>
      <w:divBdr>
        <w:top w:val="none" w:sz="0" w:space="0" w:color="auto"/>
        <w:left w:val="none" w:sz="0" w:space="0" w:color="auto"/>
        <w:bottom w:val="none" w:sz="0" w:space="0" w:color="auto"/>
        <w:right w:val="none" w:sz="0" w:space="0" w:color="auto"/>
      </w:divBdr>
      <w:divsChild>
        <w:div w:id="1235508226">
          <w:marLeft w:val="0"/>
          <w:marRight w:val="0"/>
          <w:marTop w:val="0"/>
          <w:marBottom w:val="0"/>
          <w:divBdr>
            <w:top w:val="none" w:sz="0" w:space="0" w:color="auto"/>
            <w:left w:val="none" w:sz="0" w:space="0" w:color="auto"/>
            <w:bottom w:val="none" w:sz="0" w:space="0" w:color="auto"/>
            <w:right w:val="none" w:sz="0" w:space="0" w:color="auto"/>
          </w:divBdr>
        </w:div>
        <w:div w:id="1666008149">
          <w:marLeft w:val="0"/>
          <w:marRight w:val="0"/>
          <w:marTop w:val="0"/>
          <w:marBottom w:val="0"/>
          <w:divBdr>
            <w:top w:val="none" w:sz="0" w:space="0" w:color="auto"/>
            <w:left w:val="none" w:sz="0" w:space="0" w:color="auto"/>
            <w:bottom w:val="none" w:sz="0" w:space="0" w:color="auto"/>
            <w:right w:val="none" w:sz="0" w:space="0" w:color="auto"/>
          </w:divBdr>
        </w:div>
      </w:divsChild>
    </w:div>
    <w:div w:id="261961650">
      <w:bodyDiv w:val="1"/>
      <w:marLeft w:val="0"/>
      <w:marRight w:val="0"/>
      <w:marTop w:val="0"/>
      <w:marBottom w:val="0"/>
      <w:divBdr>
        <w:top w:val="none" w:sz="0" w:space="0" w:color="auto"/>
        <w:left w:val="none" w:sz="0" w:space="0" w:color="auto"/>
        <w:bottom w:val="none" w:sz="0" w:space="0" w:color="auto"/>
        <w:right w:val="none" w:sz="0" w:space="0" w:color="auto"/>
      </w:divBdr>
    </w:div>
    <w:div w:id="280460524">
      <w:bodyDiv w:val="1"/>
      <w:marLeft w:val="0"/>
      <w:marRight w:val="0"/>
      <w:marTop w:val="0"/>
      <w:marBottom w:val="0"/>
      <w:divBdr>
        <w:top w:val="none" w:sz="0" w:space="0" w:color="auto"/>
        <w:left w:val="none" w:sz="0" w:space="0" w:color="auto"/>
        <w:bottom w:val="none" w:sz="0" w:space="0" w:color="auto"/>
        <w:right w:val="none" w:sz="0" w:space="0" w:color="auto"/>
      </w:divBdr>
      <w:divsChild>
        <w:div w:id="263924201">
          <w:marLeft w:val="0"/>
          <w:marRight w:val="0"/>
          <w:marTop w:val="0"/>
          <w:marBottom w:val="0"/>
          <w:divBdr>
            <w:top w:val="none" w:sz="0" w:space="0" w:color="auto"/>
            <w:left w:val="none" w:sz="0" w:space="0" w:color="auto"/>
            <w:bottom w:val="none" w:sz="0" w:space="0" w:color="auto"/>
            <w:right w:val="none" w:sz="0" w:space="0" w:color="auto"/>
          </w:divBdr>
        </w:div>
        <w:div w:id="802845508">
          <w:marLeft w:val="0"/>
          <w:marRight w:val="0"/>
          <w:marTop w:val="0"/>
          <w:marBottom w:val="0"/>
          <w:divBdr>
            <w:top w:val="none" w:sz="0" w:space="0" w:color="auto"/>
            <w:left w:val="none" w:sz="0" w:space="0" w:color="auto"/>
            <w:bottom w:val="none" w:sz="0" w:space="0" w:color="auto"/>
            <w:right w:val="none" w:sz="0" w:space="0" w:color="auto"/>
          </w:divBdr>
        </w:div>
        <w:div w:id="1421488864">
          <w:marLeft w:val="0"/>
          <w:marRight w:val="0"/>
          <w:marTop w:val="0"/>
          <w:marBottom w:val="0"/>
          <w:divBdr>
            <w:top w:val="none" w:sz="0" w:space="0" w:color="auto"/>
            <w:left w:val="none" w:sz="0" w:space="0" w:color="auto"/>
            <w:bottom w:val="none" w:sz="0" w:space="0" w:color="auto"/>
            <w:right w:val="none" w:sz="0" w:space="0" w:color="auto"/>
          </w:divBdr>
        </w:div>
        <w:div w:id="1493065146">
          <w:marLeft w:val="0"/>
          <w:marRight w:val="0"/>
          <w:marTop w:val="0"/>
          <w:marBottom w:val="0"/>
          <w:divBdr>
            <w:top w:val="none" w:sz="0" w:space="0" w:color="auto"/>
            <w:left w:val="none" w:sz="0" w:space="0" w:color="auto"/>
            <w:bottom w:val="none" w:sz="0" w:space="0" w:color="auto"/>
            <w:right w:val="none" w:sz="0" w:space="0" w:color="auto"/>
          </w:divBdr>
        </w:div>
        <w:div w:id="1532572980">
          <w:marLeft w:val="0"/>
          <w:marRight w:val="0"/>
          <w:marTop w:val="0"/>
          <w:marBottom w:val="0"/>
          <w:divBdr>
            <w:top w:val="none" w:sz="0" w:space="0" w:color="auto"/>
            <w:left w:val="none" w:sz="0" w:space="0" w:color="auto"/>
            <w:bottom w:val="none" w:sz="0" w:space="0" w:color="auto"/>
            <w:right w:val="none" w:sz="0" w:space="0" w:color="auto"/>
          </w:divBdr>
        </w:div>
        <w:div w:id="1661959370">
          <w:marLeft w:val="0"/>
          <w:marRight w:val="0"/>
          <w:marTop w:val="0"/>
          <w:marBottom w:val="0"/>
          <w:divBdr>
            <w:top w:val="none" w:sz="0" w:space="0" w:color="auto"/>
            <w:left w:val="none" w:sz="0" w:space="0" w:color="auto"/>
            <w:bottom w:val="none" w:sz="0" w:space="0" w:color="auto"/>
            <w:right w:val="none" w:sz="0" w:space="0" w:color="auto"/>
          </w:divBdr>
        </w:div>
        <w:div w:id="2050252150">
          <w:marLeft w:val="0"/>
          <w:marRight w:val="0"/>
          <w:marTop w:val="0"/>
          <w:marBottom w:val="0"/>
          <w:divBdr>
            <w:top w:val="none" w:sz="0" w:space="0" w:color="auto"/>
            <w:left w:val="none" w:sz="0" w:space="0" w:color="auto"/>
            <w:bottom w:val="none" w:sz="0" w:space="0" w:color="auto"/>
            <w:right w:val="none" w:sz="0" w:space="0" w:color="auto"/>
          </w:divBdr>
        </w:div>
      </w:divsChild>
    </w:div>
    <w:div w:id="301663084">
      <w:bodyDiv w:val="1"/>
      <w:marLeft w:val="0"/>
      <w:marRight w:val="0"/>
      <w:marTop w:val="0"/>
      <w:marBottom w:val="0"/>
      <w:divBdr>
        <w:top w:val="none" w:sz="0" w:space="0" w:color="auto"/>
        <w:left w:val="none" w:sz="0" w:space="0" w:color="auto"/>
        <w:bottom w:val="none" w:sz="0" w:space="0" w:color="auto"/>
        <w:right w:val="none" w:sz="0" w:space="0" w:color="auto"/>
      </w:divBdr>
    </w:div>
    <w:div w:id="353070552">
      <w:bodyDiv w:val="1"/>
      <w:marLeft w:val="0"/>
      <w:marRight w:val="0"/>
      <w:marTop w:val="0"/>
      <w:marBottom w:val="0"/>
      <w:divBdr>
        <w:top w:val="none" w:sz="0" w:space="0" w:color="auto"/>
        <w:left w:val="none" w:sz="0" w:space="0" w:color="auto"/>
        <w:bottom w:val="none" w:sz="0" w:space="0" w:color="auto"/>
        <w:right w:val="none" w:sz="0" w:space="0" w:color="auto"/>
      </w:divBdr>
    </w:div>
    <w:div w:id="355738269">
      <w:bodyDiv w:val="1"/>
      <w:marLeft w:val="0"/>
      <w:marRight w:val="0"/>
      <w:marTop w:val="0"/>
      <w:marBottom w:val="0"/>
      <w:divBdr>
        <w:top w:val="none" w:sz="0" w:space="0" w:color="auto"/>
        <w:left w:val="none" w:sz="0" w:space="0" w:color="auto"/>
        <w:bottom w:val="none" w:sz="0" w:space="0" w:color="auto"/>
        <w:right w:val="none" w:sz="0" w:space="0" w:color="auto"/>
      </w:divBdr>
      <w:divsChild>
        <w:div w:id="9718231">
          <w:marLeft w:val="0"/>
          <w:marRight w:val="0"/>
          <w:marTop w:val="0"/>
          <w:marBottom w:val="0"/>
          <w:divBdr>
            <w:top w:val="none" w:sz="0" w:space="0" w:color="auto"/>
            <w:left w:val="none" w:sz="0" w:space="0" w:color="auto"/>
            <w:bottom w:val="none" w:sz="0" w:space="0" w:color="auto"/>
            <w:right w:val="none" w:sz="0" w:space="0" w:color="auto"/>
          </w:divBdr>
        </w:div>
        <w:div w:id="251864497">
          <w:marLeft w:val="0"/>
          <w:marRight w:val="0"/>
          <w:marTop w:val="0"/>
          <w:marBottom w:val="0"/>
          <w:divBdr>
            <w:top w:val="none" w:sz="0" w:space="0" w:color="auto"/>
            <w:left w:val="none" w:sz="0" w:space="0" w:color="auto"/>
            <w:bottom w:val="none" w:sz="0" w:space="0" w:color="auto"/>
            <w:right w:val="none" w:sz="0" w:space="0" w:color="auto"/>
          </w:divBdr>
        </w:div>
        <w:div w:id="333145399">
          <w:marLeft w:val="0"/>
          <w:marRight w:val="0"/>
          <w:marTop w:val="0"/>
          <w:marBottom w:val="0"/>
          <w:divBdr>
            <w:top w:val="none" w:sz="0" w:space="0" w:color="auto"/>
            <w:left w:val="none" w:sz="0" w:space="0" w:color="auto"/>
            <w:bottom w:val="none" w:sz="0" w:space="0" w:color="auto"/>
            <w:right w:val="none" w:sz="0" w:space="0" w:color="auto"/>
          </w:divBdr>
        </w:div>
        <w:div w:id="387612452">
          <w:marLeft w:val="0"/>
          <w:marRight w:val="0"/>
          <w:marTop w:val="0"/>
          <w:marBottom w:val="0"/>
          <w:divBdr>
            <w:top w:val="none" w:sz="0" w:space="0" w:color="auto"/>
            <w:left w:val="none" w:sz="0" w:space="0" w:color="auto"/>
            <w:bottom w:val="none" w:sz="0" w:space="0" w:color="auto"/>
            <w:right w:val="none" w:sz="0" w:space="0" w:color="auto"/>
          </w:divBdr>
        </w:div>
        <w:div w:id="645167966">
          <w:marLeft w:val="0"/>
          <w:marRight w:val="0"/>
          <w:marTop w:val="0"/>
          <w:marBottom w:val="0"/>
          <w:divBdr>
            <w:top w:val="none" w:sz="0" w:space="0" w:color="auto"/>
            <w:left w:val="none" w:sz="0" w:space="0" w:color="auto"/>
            <w:bottom w:val="none" w:sz="0" w:space="0" w:color="auto"/>
            <w:right w:val="none" w:sz="0" w:space="0" w:color="auto"/>
          </w:divBdr>
        </w:div>
        <w:div w:id="774326217">
          <w:marLeft w:val="0"/>
          <w:marRight w:val="0"/>
          <w:marTop w:val="0"/>
          <w:marBottom w:val="0"/>
          <w:divBdr>
            <w:top w:val="none" w:sz="0" w:space="0" w:color="auto"/>
            <w:left w:val="none" w:sz="0" w:space="0" w:color="auto"/>
            <w:bottom w:val="none" w:sz="0" w:space="0" w:color="auto"/>
            <w:right w:val="none" w:sz="0" w:space="0" w:color="auto"/>
          </w:divBdr>
        </w:div>
        <w:div w:id="1293319622">
          <w:marLeft w:val="0"/>
          <w:marRight w:val="0"/>
          <w:marTop w:val="0"/>
          <w:marBottom w:val="0"/>
          <w:divBdr>
            <w:top w:val="none" w:sz="0" w:space="0" w:color="auto"/>
            <w:left w:val="none" w:sz="0" w:space="0" w:color="auto"/>
            <w:bottom w:val="none" w:sz="0" w:space="0" w:color="auto"/>
            <w:right w:val="none" w:sz="0" w:space="0" w:color="auto"/>
          </w:divBdr>
        </w:div>
        <w:div w:id="1313830324">
          <w:marLeft w:val="0"/>
          <w:marRight w:val="0"/>
          <w:marTop w:val="0"/>
          <w:marBottom w:val="0"/>
          <w:divBdr>
            <w:top w:val="none" w:sz="0" w:space="0" w:color="auto"/>
            <w:left w:val="none" w:sz="0" w:space="0" w:color="auto"/>
            <w:bottom w:val="none" w:sz="0" w:space="0" w:color="auto"/>
            <w:right w:val="none" w:sz="0" w:space="0" w:color="auto"/>
          </w:divBdr>
        </w:div>
        <w:div w:id="1536886699">
          <w:marLeft w:val="0"/>
          <w:marRight w:val="0"/>
          <w:marTop w:val="0"/>
          <w:marBottom w:val="0"/>
          <w:divBdr>
            <w:top w:val="none" w:sz="0" w:space="0" w:color="auto"/>
            <w:left w:val="none" w:sz="0" w:space="0" w:color="auto"/>
            <w:bottom w:val="none" w:sz="0" w:space="0" w:color="auto"/>
            <w:right w:val="none" w:sz="0" w:space="0" w:color="auto"/>
          </w:divBdr>
        </w:div>
        <w:div w:id="1995528691">
          <w:marLeft w:val="0"/>
          <w:marRight w:val="0"/>
          <w:marTop w:val="0"/>
          <w:marBottom w:val="0"/>
          <w:divBdr>
            <w:top w:val="none" w:sz="0" w:space="0" w:color="auto"/>
            <w:left w:val="none" w:sz="0" w:space="0" w:color="auto"/>
            <w:bottom w:val="none" w:sz="0" w:space="0" w:color="auto"/>
            <w:right w:val="none" w:sz="0" w:space="0" w:color="auto"/>
          </w:divBdr>
        </w:div>
        <w:div w:id="2095858416">
          <w:marLeft w:val="0"/>
          <w:marRight w:val="0"/>
          <w:marTop w:val="0"/>
          <w:marBottom w:val="0"/>
          <w:divBdr>
            <w:top w:val="none" w:sz="0" w:space="0" w:color="auto"/>
            <w:left w:val="none" w:sz="0" w:space="0" w:color="auto"/>
            <w:bottom w:val="none" w:sz="0" w:space="0" w:color="auto"/>
            <w:right w:val="none" w:sz="0" w:space="0" w:color="auto"/>
          </w:divBdr>
        </w:div>
      </w:divsChild>
    </w:div>
    <w:div w:id="375397761">
      <w:bodyDiv w:val="1"/>
      <w:marLeft w:val="0"/>
      <w:marRight w:val="0"/>
      <w:marTop w:val="0"/>
      <w:marBottom w:val="0"/>
      <w:divBdr>
        <w:top w:val="none" w:sz="0" w:space="0" w:color="auto"/>
        <w:left w:val="none" w:sz="0" w:space="0" w:color="auto"/>
        <w:bottom w:val="none" w:sz="0" w:space="0" w:color="auto"/>
        <w:right w:val="none" w:sz="0" w:space="0" w:color="auto"/>
      </w:divBdr>
    </w:div>
    <w:div w:id="379405887">
      <w:bodyDiv w:val="1"/>
      <w:marLeft w:val="0"/>
      <w:marRight w:val="0"/>
      <w:marTop w:val="0"/>
      <w:marBottom w:val="0"/>
      <w:divBdr>
        <w:top w:val="none" w:sz="0" w:space="0" w:color="auto"/>
        <w:left w:val="none" w:sz="0" w:space="0" w:color="auto"/>
        <w:bottom w:val="none" w:sz="0" w:space="0" w:color="auto"/>
        <w:right w:val="none" w:sz="0" w:space="0" w:color="auto"/>
      </w:divBdr>
    </w:div>
    <w:div w:id="457263691">
      <w:bodyDiv w:val="1"/>
      <w:marLeft w:val="0"/>
      <w:marRight w:val="0"/>
      <w:marTop w:val="0"/>
      <w:marBottom w:val="0"/>
      <w:divBdr>
        <w:top w:val="none" w:sz="0" w:space="0" w:color="auto"/>
        <w:left w:val="none" w:sz="0" w:space="0" w:color="auto"/>
        <w:bottom w:val="none" w:sz="0" w:space="0" w:color="auto"/>
        <w:right w:val="none" w:sz="0" w:space="0" w:color="auto"/>
      </w:divBdr>
    </w:div>
    <w:div w:id="457991618">
      <w:bodyDiv w:val="1"/>
      <w:marLeft w:val="0"/>
      <w:marRight w:val="0"/>
      <w:marTop w:val="0"/>
      <w:marBottom w:val="0"/>
      <w:divBdr>
        <w:top w:val="none" w:sz="0" w:space="0" w:color="auto"/>
        <w:left w:val="none" w:sz="0" w:space="0" w:color="auto"/>
        <w:bottom w:val="none" w:sz="0" w:space="0" w:color="auto"/>
        <w:right w:val="none" w:sz="0" w:space="0" w:color="auto"/>
      </w:divBdr>
    </w:div>
    <w:div w:id="502746448">
      <w:bodyDiv w:val="1"/>
      <w:marLeft w:val="0"/>
      <w:marRight w:val="0"/>
      <w:marTop w:val="0"/>
      <w:marBottom w:val="0"/>
      <w:divBdr>
        <w:top w:val="none" w:sz="0" w:space="0" w:color="auto"/>
        <w:left w:val="none" w:sz="0" w:space="0" w:color="auto"/>
        <w:bottom w:val="none" w:sz="0" w:space="0" w:color="auto"/>
        <w:right w:val="none" w:sz="0" w:space="0" w:color="auto"/>
      </w:divBdr>
    </w:div>
    <w:div w:id="540673482">
      <w:bodyDiv w:val="1"/>
      <w:marLeft w:val="0"/>
      <w:marRight w:val="0"/>
      <w:marTop w:val="0"/>
      <w:marBottom w:val="0"/>
      <w:divBdr>
        <w:top w:val="none" w:sz="0" w:space="0" w:color="auto"/>
        <w:left w:val="none" w:sz="0" w:space="0" w:color="auto"/>
        <w:bottom w:val="none" w:sz="0" w:space="0" w:color="auto"/>
        <w:right w:val="none" w:sz="0" w:space="0" w:color="auto"/>
      </w:divBdr>
      <w:divsChild>
        <w:div w:id="164444671">
          <w:marLeft w:val="0"/>
          <w:marRight w:val="0"/>
          <w:marTop w:val="0"/>
          <w:marBottom w:val="0"/>
          <w:divBdr>
            <w:top w:val="none" w:sz="0" w:space="0" w:color="auto"/>
            <w:left w:val="none" w:sz="0" w:space="0" w:color="auto"/>
            <w:bottom w:val="none" w:sz="0" w:space="0" w:color="auto"/>
            <w:right w:val="none" w:sz="0" w:space="0" w:color="auto"/>
          </w:divBdr>
        </w:div>
        <w:div w:id="194775003">
          <w:marLeft w:val="0"/>
          <w:marRight w:val="0"/>
          <w:marTop w:val="0"/>
          <w:marBottom w:val="0"/>
          <w:divBdr>
            <w:top w:val="none" w:sz="0" w:space="0" w:color="auto"/>
            <w:left w:val="none" w:sz="0" w:space="0" w:color="auto"/>
            <w:bottom w:val="none" w:sz="0" w:space="0" w:color="auto"/>
            <w:right w:val="none" w:sz="0" w:space="0" w:color="auto"/>
          </w:divBdr>
        </w:div>
        <w:div w:id="225262861">
          <w:marLeft w:val="0"/>
          <w:marRight w:val="0"/>
          <w:marTop w:val="0"/>
          <w:marBottom w:val="0"/>
          <w:divBdr>
            <w:top w:val="none" w:sz="0" w:space="0" w:color="auto"/>
            <w:left w:val="none" w:sz="0" w:space="0" w:color="auto"/>
            <w:bottom w:val="none" w:sz="0" w:space="0" w:color="auto"/>
            <w:right w:val="none" w:sz="0" w:space="0" w:color="auto"/>
          </w:divBdr>
        </w:div>
        <w:div w:id="318272852">
          <w:marLeft w:val="0"/>
          <w:marRight w:val="0"/>
          <w:marTop w:val="0"/>
          <w:marBottom w:val="0"/>
          <w:divBdr>
            <w:top w:val="none" w:sz="0" w:space="0" w:color="auto"/>
            <w:left w:val="none" w:sz="0" w:space="0" w:color="auto"/>
            <w:bottom w:val="none" w:sz="0" w:space="0" w:color="auto"/>
            <w:right w:val="none" w:sz="0" w:space="0" w:color="auto"/>
          </w:divBdr>
        </w:div>
        <w:div w:id="349258639">
          <w:marLeft w:val="0"/>
          <w:marRight w:val="0"/>
          <w:marTop w:val="0"/>
          <w:marBottom w:val="0"/>
          <w:divBdr>
            <w:top w:val="none" w:sz="0" w:space="0" w:color="auto"/>
            <w:left w:val="none" w:sz="0" w:space="0" w:color="auto"/>
            <w:bottom w:val="none" w:sz="0" w:space="0" w:color="auto"/>
            <w:right w:val="none" w:sz="0" w:space="0" w:color="auto"/>
          </w:divBdr>
        </w:div>
        <w:div w:id="1001347406">
          <w:marLeft w:val="0"/>
          <w:marRight w:val="0"/>
          <w:marTop w:val="0"/>
          <w:marBottom w:val="0"/>
          <w:divBdr>
            <w:top w:val="none" w:sz="0" w:space="0" w:color="auto"/>
            <w:left w:val="none" w:sz="0" w:space="0" w:color="auto"/>
            <w:bottom w:val="none" w:sz="0" w:space="0" w:color="auto"/>
            <w:right w:val="none" w:sz="0" w:space="0" w:color="auto"/>
          </w:divBdr>
        </w:div>
        <w:div w:id="1022626513">
          <w:marLeft w:val="0"/>
          <w:marRight w:val="0"/>
          <w:marTop w:val="0"/>
          <w:marBottom w:val="0"/>
          <w:divBdr>
            <w:top w:val="none" w:sz="0" w:space="0" w:color="auto"/>
            <w:left w:val="none" w:sz="0" w:space="0" w:color="auto"/>
            <w:bottom w:val="none" w:sz="0" w:space="0" w:color="auto"/>
            <w:right w:val="none" w:sz="0" w:space="0" w:color="auto"/>
          </w:divBdr>
        </w:div>
        <w:div w:id="1035618875">
          <w:marLeft w:val="0"/>
          <w:marRight w:val="0"/>
          <w:marTop w:val="0"/>
          <w:marBottom w:val="0"/>
          <w:divBdr>
            <w:top w:val="none" w:sz="0" w:space="0" w:color="auto"/>
            <w:left w:val="none" w:sz="0" w:space="0" w:color="auto"/>
            <w:bottom w:val="none" w:sz="0" w:space="0" w:color="auto"/>
            <w:right w:val="none" w:sz="0" w:space="0" w:color="auto"/>
          </w:divBdr>
        </w:div>
        <w:div w:id="1094593960">
          <w:marLeft w:val="0"/>
          <w:marRight w:val="0"/>
          <w:marTop w:val="0"/>
          <w:marBottom w:val="0"/>
          <w:divBdr>
            <w:top w:val="none" w:sz="0" w:space="0" w:color="auto"/>
            <w:left w:val="none" w:sz="0" w:space="0" w:color="auto"/>
            <w:bottom w:val="none" w:sz="0" w:space="0" w:color="auto"/>
            <w:right w:val="none" w:sz="0" w:space="0" w:color="auto"/>
          </w:divBdr>
        </w:div>
        <w:div w:id="1102726009">
          <w:marLeft w:val="0"/>
          <w:marRight w:val="0"/>
          <w:marTop w:val="0"/>
          <w:marBottom w:val="0"/>
          <w:divBdr>
            <w:top w:val="none" w:sz="0" w:space="0" w:color="auto"/>
            <w:left w:val="none" w:sz="0" w:space="0" w:color="auto"/>
            <w:bottom w:val="none" w:sz="0" w:space="0" w:color="auto"/>
            <w:right w:val="none" w:sz="0" w:space="0" w:color="auto"/>
          </w:divBdr>
        </w:div>
        <w:div w:id="1309747679">
          <w:marLeft w:val="0"/>
          <w:marRight w:val="0"/>
          <w:marTop w:val="0"/>
          <w:marBottom w:val="0"/>
          <w:divBdr>
            <w:top w:val="none" w:sz="0" w:space="0" w:color="auto"/>
            <w:left w:val="none" w:sz="0" w:space="0" w:color="auto"/>
            <w:bottom w:val="none" w:sz="0" w:space="0" w:color="auto"/>
            <w:right w:val="none" w:sz="0" w:space="0" w:color="auto"/>
          </w:divBdr>
        </w:div>
        <w:div w:id="1628270454">
          <w:marLeft w:val="0"/>
          <w:marRight w:val="0"/>
          <w:marTop w:val="0"/>
          <w:marBottom w:val="0"/>
          <w:divBdr>
            <w:top w:val="none" w:sz="0" w:space="0" w:color="auto"/>
            <w:left w:val="none" w:sz="0" w:space="0" w:color="auto"/>
            <w:bottom w:val="none" w:sz="0" w:space="0" w:color="auto"/>
            <w:right w:val="none" w:sz="0" w:space="0" w:color="auto"/>
          </w:divBdr>
        </w:div>
        <w:div w:id="1821648670">
          <w:marLeft w:val="0"/>
          <w:marRight w:val="0"/>
          <w:marTop w:val="0"/>
          <w:marBottom w:val="0"/>
          <w:divBdr>
            <w:top w:val="none" w:sz="0" w:space="0" w:color="auto"/>
            <w:left w:val="none" w:sz="0" w:space="0" w:color="auto"/>
            <w:bottom w:val="none" w:sz="0" w:space="0" w:color="auto"/>
            <w:right w:val="none" w:sz="0" w:space="0" w:color="auto"/>
          </w:divBdr>
        </w:div>
        <w:div w:id="1975014083">
          <w:marLeft w:val="0"/>
          <w:marRight w:val="0"/>
          <w:marTop w:val="0"/>
          <w:marBottom w:val="0"/>
          <w:divBdr>
            <w:top w:val="none" w:sz="0" w:space="0" w:color="auto"/>
            <w:left w:val="none" w:sz="0" w:space="0" w:color="auto"/>
            <w:bottom w:val="none" w:sz="0" w:space="0" w:color="auto"/>
            <w:right w:val="none" w:sz="0" w:space="0" w:color="auto"/>
          </w:divBdr>
        </w:div>
      </w:divsChild>
    </w:div>
    <w:div w:id="545459016">
      <w:bodyDiv w:val="1"/>
      <w:marLeft w:val="0"/>
      <w:marRight w:val="0"/>
      <w:marTop w:val="0"/>
      <w:marBottom w:val="0"/>
      <w:divBdr>
        <w:top w:val="none" w:sz="0" w:space="0" w:color="auto"/>
        <w:left w:val="none" w:sz="0" w:space="0" w:color="auto"/>
        <w:bottom w:val="none" w:sz="0" w:space="0" w:color="auto"/>
        <w:right w:val="none" w:sz="0" w:space="0" w:color="auto"/>
      </w:divBdr>
      <w:divsChild>
        <w:div w:id="993949952">
          <w:marLeft w:val="0"/>
          <w:marRight w:val="0"/>
          <w:marTop w:val="0"/>
          <w:marBottom w:val="0"/>
          <w:divBdr>
            <w:top w:val="none" w:sz="0" w:space="0" w:color="auto"/>
            <w:left w:val="none" w:sz="0" w:space="0" w:color="auto"/>
            <w:bottom w:val="none" w:sz="0" w:space="0" w:color="auto"/>
            <w:right w:val="none" w:sz="0" w:space="0" w:color="auto"/>
          </w:divBdr>
        </w:div>
        <w:div w:id="1649700633">
          <w:marLeft w:val="0"/>
          <w:marRight w:val="0"/>
          <w:marTop w:val="0"/>
          <w:marBottom w:val="0"/>
          <w:divBdr>
            <w:top w:val="none" w:sz="0" w:space="0" w:color="auto"/>
            <w:left w:val="none" w:sz="0" w:space="0" w:color="auto"/>
            <w:bottom w:val="none" w:sz="0" w:space="0" w:color="auto"/>
            <w:right w:val="none" w:sz="0" w:space="0" w:color="auto"/>
          </w:divBdr>
        </w:div>
      </w:divsChild>
    </w:div>
    <w:div w:id="572666343">
      <w:bodyDiv w:val="1"/>
      <w:marLeft w:val="0"/>
      <w:marRight w:val="0"/>
      <w:marTop w:val="0"/>
      <w:marBottom w:val="0"/>
      <w:divBdr>
        <w:top w:val="none" w:sz="0" w:space="0" w:color="auto"/>
        <w:left w:val="none" w:sz="0" w:space="0" w:color="auto"/>
        <w:bottom w:val="none" w:sz="0" w:space="0" w:color="auto"/>
        <w:right w:val="none" w:sz="0" w:space="0" w:color="auto"/>
      </w:divBdr>
      <w:divsChild>
        <w:div w:id="1028601896">
          <w:marLeft w:val="0"/>
          <w:marRight w:val="0"/>
          <w:marTop w:val="0"/>
          <w:marBottom w:val="0"/>
          <w:divBdr>
            <w:top w:val="none" w:sz="0" w:space="0" w:color="auto"/>
            <w:left w:val="none" w:sz="0" w:space="0" w:color="auto"/>
            <w:bottom w:val="none" w:sz="0" w:space="0" w:color="auto"/>
            <w:right w:val="none" w:sz="0" w:space="0" w:color="auto"/>
          </w:divBdr>
        </w:div>
        <w:div w:id="1662587913">
          <w:marLeft w:val="0"/>
          <w:marRight w:val="0"/>
          <w:marTop w:val="0"/>
          <w:marBottom w:val="0"/>
          <w:divBdr>
            <w:top w:val="none" w:sz="0" w:space="0" w:color="auto"/>
            <w:left w:val="none" w:sz="0" w:space="0" w:color="auto"/>
            <w:bottom w:val="none" w:sz="0" w:space="0" w:color="auto"/>
            <w:right w:val="none" w:sz="0" w:space="0" w:color="auto"/>
          </w:divBdr>
        </w:div>
        <w:div w:id="2077315689">
          <w:marLeft w:val="0"/>
          <w:marRight w:val="0"/>
          <w:marTop w:val="0"/>
          <w:marBottom w:val="0"/>
          <w:divBdr>
            <w:top w:val="none" w:sz="0" w:space="0" w:color="auto"/>
            <w:left w:val="none" w:sz="0" w:space="0" w:color="auto"/>
            <w:bottom w:val="none" w:sz="0" w:space="0" w:color="auto"/>
            <w:right w:val="none" w:sz="0" w:space="0" w:color="auto"/>
          </w:divBdr>
        </w:div>
        <w:div w:id="2110730336">
          <w:marLeft w:val="0"/>
          <w:marRight w:val="0"/>
          <w:marTop w:val="0"/>
          <w:marBottom w:val="0"/>
          <w:divBdr>
            <w:top w:val="none" w:sz="0" w:space="0" w:color="auto"/>
            <w:left w:val="none" w:sz="0" w:space="0" w:color="auto"/>
            <w:bottom w:val="none" w:sz="0" w:space="0" w:color="auto"/>
            <w:right w:val="none" w:sz="0" w:space="0" w:color="auto"/>
          </w:divBdr>
        </w:div>
      </w:divsChild>
    </w:div>
    <w:div w:id="580793720">
      <w:bodyDiv w:val="1"/>
      <w:marLeft w:val="0"/>
      <w:marRight w:val="0"/>
      <w:marTop w:val="0"/>
      <w:marBottom w:val="0"/>
      <w:divBdr>
        <w:top w:val="none" w:sz="0" w:space="0" w:color="auto"/>
        <w:left w:val="none" w:sz="0" w:space="0" w:color="auto"/>
        <w:bottom w:val="none" w:sz="0" w:space="0" w:color="auto"/>
        <w:right w:val="none" w:sz="0" w:space="0" w:color="auto"/>
      </w:divBdr>
    </w:div>
    <w:div w:id="606427373">
      <w:bodyDiv w:val="1"/>
      <w:marLeft w:val="0"/>
      <w:marRight w:val="0"/>
      <w:marTop w:val="0"/>
      <w:marBottom w:val="0"/>
      <w:divBdr>
        <w:top w:val="none" w:sz="0" w:space="0" w:color="auto"/>
        <w:left w:val="none" w:sz="0" w:space="0" w:color="auto"/>
        <w:bottom w:val="none" w:sz="0" w:space="0" w:color="auto"/>
        <w:right w:val="none" w:sz="0" w:space="0" w:color="auto"/>
      </w:divBdr>
      <w:divsChild>
        <w:div w:id="1565794781">
          <w:marLeft w:val="0"/>
          <w:marRight w:val="0"/>
          <w:marTop w:val="0"/>
          <w:marBottom w:val="0"/>
          <w:divBdr>
            <w:top w:val="none" w:sz="0" w:space="0" w:color="auto"/>
            <w:left w:val="none" w:sz="0" w:space="0" w:color="auto"/>
            <w:bottom w:val="none" w:sz="0" w:space="0" w:color="auto"/>
            <w:right w:val="none" w:sz="0" w:space="0" w:color="auto"/>
          </w:divBdr>
          <w:divsChild>
            <w:div w:id="258343154">
              <w:marLeft w:val="0"/>
              <w:marRight w:val="0"/>
              <w:marTop w:val="0"/>
              <w:marBottom w:val="0"/>
              <w:divBdr>
                <w:top w:val="none" w:sz="0" w:space="0" w:color="auto"/>
                <w:left w:val="none" w:sz="0" w:space="0" w:color="auto"/>
                <w:bottom w:val="none" w:sz="0" w:space="0" w:color="auto"/>
                <w:right w:val="none" w:sz="0" w:space="0" w:color="auto"/>
              </w:divBdr>
            </w:div>
            <w:div w:id="416484440">
              <w:marLeft w:val="0"/>
              <w:marRight w:val="0"/>
              <w:marTop w:val="0"/>
              <w:marBottom w:val="0"/>
              <w:divBdr>
                <w:top w:val="none" w:sz="0" w:space="0" w:color="auto"/>
                <w:left w:val="none" w:sz="0" w:space="0" w:color="auto"/>
                <w:bottom w:val="none" w:sz="0" w:space="0" w:color="auto"/>
                <w:right w:val="none" w:sz="0" w:space="0" w:color="auto"/>
              </w:divBdr>
            </w:div>
            <w:div w:id="470951764">
              <w:marLeft w:val="0"/>
              <w:marRight w:val="0"/>
              <w:marTop w:val="0"/>
              <w:marBottom w:val="0"/>
              <w:divBdr>
                <w:top w:val="none" w:sz="0" w:space="0" w:color="auto"/>
                <w:left w:val="none" w:sz="0" w:space="0" w:color="auto"/>
                <w:bottom w:val="none" w:sz="0" w:space="0" w:color="auto"/>
                <w:right w:val="none" w:sz="0" w:space="0" w:color="auto"/>
              </w:divBdr>
            </w:div>
            <w:div w:id="497962347">
              <w:marLeft w:val="0"/>
              <w:marRight w:val="0"/>
              <w:marTop w:val="0"/>
              <w:marBottom w:val="0"/>
              <w:divBdr>
                <w:top w:val="none" w:sz="0" w:space="0" w:color="auto"/>
                <w:left w:val="none" w:sz="0" w:space="0" w:color="auto"/>
                <w:bottom w:val="none" w:sz="0" w:space="0" w:color="auto"/>
                <w:right w:val="none" w:sz="0" w:space="0" w:color="auto"/>
              </w:divBdr>
            </w:div>
            <w:div w:id="514273422">
              <w:marLeft w:val="0"/>
              <w:marRight w:val="0"/>
              <w:marTop w:val="0"/>
              <w:marBottom w:val="0"/>
              <w:divBdr>
                <w:top w:val="none" w:sz="0" w:space="0" w:color="auto"/>
                <w:left w:val="none" w:sz="0" w:space="0" w:color="auto"/>
                <w:bottom w:val="none" w:sz="0" w:space="0" w:color="auto"/>
                <w:right w:val="none" w:sz="0" w:space="0" w:color="auto"/>
              </w:divBdr>
            </w:div>
            <w:div w:id="1167400377">
              <w:marLeft w:val="0"/>
              <w:marRight w:val="0"/>
              <w:marTop w:val="0"/>
              <w:marBottom w:val="0"/>
              <w:divBdr>
                <w:top w:val="none" w:sz="0" w:space="0" w:color="auto"/>
                <w:left w:val="none" w:sz="0" w:space="0" w:color="auto"/>
                <w:bottom w:val="none" w:sz="0" w:space="0" w:color="auto"/>
                <w:right w:val="none" w:sz="0" w:space="0" w:color="auto"/>
              </w:divBdr>
            </w:div>
            <w:div w:id="1442336984">
              <w:marLeft w:val="0"/>
              <w:marRight w:val="0"/>
              <w:marTop w:val="0"/>
              <w:marBottom w:val="0"/>
              <w:divBdr>
                <w:top w:val="none" w:sz="0" w:space="0" w:color="auto"/>
                <w:left w:val="none" w:sz="0" w:space="0" w:color="auto"/>
                <w:bottom w:val="none" w:sz="0" w:space="0" w:color="auto"/>
                <w:right w:val="none" w:sz="0" w:space="0" w:color="auto"/>
              </w:divBdr>
            </w:div>
            <w:div w:id="1488864737">
              <w:marLeft w:val="0"/>
              <w:marRight w:val="0"/>
              <w:marTop w:val="0"/>
              <w:marBottom w:val="0"/>
              <w:divBdr>
                <w:top w:val="none" w:sz="0" w:space="0" w:color="auto"/>
                <w:left w:val="none" w:sz="0" w:space="0" w:color="auto"/>
                <w:bottom w:val="none" w:sz="0" w:space="0" w:color="auto"/>
                <w:right w:val="none" w:sz="0" w:space="0" w:color="auto"/>
              </w:divBdr>
            </w:div>
            <w:div w:id="16083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7617">
      <w:bodyDiv w:val="1"/>
      <w:marLeft w:val="0"/>
      <w:marRight w:val="0"/>
      <w:marTop w:val="0"/>
      <w:marBottom w:val="0"/>
      <w:divBdr>
        <w:top w:val="none" w:sz="0" w:space="0" w:color="auto"/>
        <w:left w:val="none" w:sz="0" w:space="0" w:color="auto"/>
        <w:bottom w:val="none" w:sz="0" w:space="0" w:color="auto"/>
        <w:right w:val="none" w:sz="0" w:space="0" w:color="auto"/>
      </w:divBdr>
      <w:divsChild>
        <w:div w:id="204371967">
          <w:marLeft w:val="0"/>
          <w:marRight w:val="0"/>
          <w:marTop w:val="0"/>
          <w:marBottom w:val="0"/>
          <w:divBdr>
            <w:top w:val="none" w:sz="0" w:space="0" w:color="auto"/>
            <w:left w:val="none" w:sz="0" w:space="0" w:color="auto"/>
            <w:bottom w:val="none" w:sz="0" w:space="0" w:color="auto"/>
            <w:right w:val="none" w:sz="0" w:space="0" w:color="auto"/>
          </w:divBdr>
        </w:div>
        <w:div w:id="235437576">
          <w:marLeft w:val="0"/>
          <w:marRight w:val="0"/>
          <w:marTop w:val="0"/>
          <w:marBottom w:val="0"/>
          <w:divBdr>
            <w:top w:val="none" w:sz="0" w:space="0" w:color="auto"/>
            <w:left w:val="none" w:sz="0" w:space="0" w:color="auto"/>
            <w:bottom w:val="none" w:sz="0" w:space="0" w:color="auto"/>
            <w:right w:val="none" w:sz="0" w:space="0" w:color="auto"/>
          </w:divBdr>
        </w:div>
        <w:div w:id="345905995">
          <w:marLeft w:val="0"/>
          <w:marRight w:val="0"/>
          <w:marTop w:val="0"/>
          <w:marBottom w:val="0"/>
          <w:divBdr>
            <w:top w:val="none" w:sz="0" w:space="0" w:color="auto"/>
            <w:left w:val="none" w:sz="0" w:space="0" w:color="auto"/>
            <w:bottom w:val="none" w:sz="0" w:space="0" w:color="auto"/>
            <w:right w:val="none" w:sz="0" w:space="0" w:color="auto"/>
          </w:divBdr>
        </w:div>
        <w:div w:id="637688650">
          <w:marLeft w:val="0"/>
          <w:marRight w:val="0"/>
          <w:marTop w:val="0"/>
          <w:marBottom w:val="0"/>
          <w:divBdr>
            <w:top w:val="none" w:sz="0" w:space="0" w:color="auto"/>
            <w:left w:val="none" w:sz="0" w:space="0" w:color="auto"/>
            <w:bottom w:val="none" w:sz="0" w:space="0" w:color="auto"/>
            <w:right w:val="none" w:sz="0" w:space="0" w:color="auto"/>
          </w:divBdr>
        </w:div>
        <w:div w:id="710417664">
          <w:marLeft w:val="0"/>
          <w:marRight w:val="0"/>
          <w:marTop w:val="0"/>
          <w:marBottom w:val="0"/>
          <w:divBdr>
            <w:top w:val="none" w:sz="0" w:space="0" w:color="auto"/>
            <w:left w:val="none" w:sz="0" w:space="0" w:color="auto"/>
            <w:bottom w:val="none" w:sz="0" w:space="0" w:color="auto"/>
            <w:right w:val="none" w:sz="0" w:space="0" w:color="auto"/>
          </w:divBdr>
        </w:div>
        <w:div w:id="714046953">
          <w:marLeft w:val="0"/>
          <w:marRight w:val="0"/>
          <w:marTop w:val="0"/>
          <w:marBottom w:val="0"/>
          <w:divBdr>
            <w:top w:val="none" w:sz="0" w:space="0" w:color="auto"/>
            <w:left w:val="none" w:sz="0" w:space="0" w:color="auto"/>
            <w:bottom w:val="none" w:sz="0" w:space="0" w:color="auto"/>
            <w:right w:val="none" w:sz="0" w:space="0" w:color="auto"/>
          </w:divBdr>
        </w:div>
        <w:div w:id="1299460680">
          <w:marLeft w:val="0"/>
          <w:marRight w:val="0"/>
          <w:marTop w:val="0"/>
          <w:marBottom w:val="0"/>
          <w:divBdr>
            <w:top w:val="none" w:sz="0" w:space="0" w:color="auto"/>
            <w:left w:val="none" w:sz="0" w:space="0" w:color="auto"/>
            <w:bottom w:val="none" w:sz="0" w:space="0" w:color="auto"/>
            <w:right w:val="none" w:sz="0" w:space="0" w:color="auto"/>
          </w:divBdr>
        </w:div>
        <w:div w:id="1496647162">
          <w:marLeft w:val="0"/>
          <w:marRight w:val="0"/>
          <w:marTop w:val="0"/>
          <w:marBottom w:val="0"/>
          <w:divBdr>
            <w:top w:val="none" w:sz="0" w:space="0" w:color="auto"/>
            <w:left w:val="none" w:sz="0" w:space="0" w:color="auto"/>
            <w:bottom w:val="none" w:sz="0" w:space="0" w:color="auto"/>
            <w:right w:val="none" w:sz="0" w:space="0" w:color="auto"/>
          </w:divBdr>
        </w:div>
        <w:div w:id="1646200209">
          <w:marLeft w:val="0"/>
          <w:marRight w:val="0"/>
          <w:marTop w:val="0"/>
          <w:marBottom w:val="0"/>
          <w:divBdr>
            <w:top w:val="none" w:sz="0" w:space="0" w:color="auto"/>
            <w:left w:val="none" w:sz="0" w:space="0" w:color="auto"/>
            <w:bottom w:val="none" w:sz="0" w:space="0" w:color="auto"/>
            <w:right w:val="none" w:sz="0" w:space="0" w:color="auto"/>
          </w:divBdr>
        </w:div>
        <w:div w:id="1659992123">
          <w:marLeft w:val="0"/>
          <w:marRight w:val="0"/>
          <w:marTop w:val="0"/>
          <w:marBottom w:val="0"/>
          <w:divBdr>
            <w:top w:val="none" w:sz="0" w:space="0" w:color="auto"/>
            <w:left w:val="none" w:sz="0" w:space="0" w:color="auto"/>
            <w:bottom w:val="none" w:sz="0" w:space="0" w:color="auto"/>
            <w:right w:val="none" w:sz="0" w:space="0" w:color="auto"/>
          </w:divBdr>
        </w:div>
        <w:div w:id="1903055566">
          <w:marLeft w:val="0"/>
          <w:marRight w:val="0"/>
          <w:marTop w:val="0"/>
          <w:marBottom w:val="0"/>
          <w:divBdr>
            <w:top w:val="none" w:sz="0" w:space="0" w:color="auto"/>
            <w:left w:val="none" w:sz="0" w:space="0" w:color="auto"/>
            <w:bottom w:val="none" w:sz="0" w:space="0" w:color="auto"/>
            <w:right w:val="none" w:sz="0" w:space="0" w:color="auto"/>
          </w:divBdr>
        </w:div>
        <w:div w:id="1914075604">
          <w:marLeft w:val="0"/>
          <w:marRight w:val="0"/>
          <w:marTop w:val="0"/>
          <w:marBottom w:val="0"/>
          <w:divBdr>
            <w:top w:val="none" w:sz="0" w:space="0" w:color="auto"/>
            <w:left w:val="none" w:sz="0" w:space="0" w:color="auto"/>
            <w:bottom w:val="none" w:sz="0" w:space="0" w:color="auto"/>
            <w:right w:val="none" w:sz="0" w:space="0" w:color="auto"/>
          </w:divBdr>
        </w:div>
      </w:divsChild>
    </w:div>
    <w:div w:id="613437500">
      <w:bodyDiv w:val="1"/>
      <w:marLeft w:val="0"/>
      <w:marRight w:val="0"/>
      <w:marTop w:val="0"/>
      <w:marBottom w:val="0"/>
      <w:divBdr>
        <w:top w:val="none" w:sz="0" w:space="0" w:color="auto"/>
        <w:left w:val="none" w:sz="0" w:space="0" w:color="auto"/>
        <w:bottom w:val="none" w:sz="0" w:space="0" w:color="auto"/>
        <w:right w:val="none" w:sz="0" w:space="0" w:color="auto"/>
      </w:divBdr>
    </w:div>
    <w:div w:id="621114919">
      <w:bodyDiv w:val="1"/>
      <w:marLeft w:val="0"/>
      <w:marRight w:val="0"/>
      <w:marTop w:val="0"/>
      <w:marBottom w:val="0"/>
      <w:divBdr>
        <w:top w:val="none" w:sz="0" w:space="0" w:color="auto"/>
        <w:left w:val="none" w:sz="0" w:space="0" w:color="auto"/>
        <w:bottom w:val="none" w:sz="0" w:space="0" w:color="auto"/>
        <w:right w:val="none" w:sz="0" w:space="0" w:color="auto"/>
      </w:divBdr>
    </w:div>
    <w:div w:id="646011482">
      <w:bodyDiv w:val="1"/>
      <w:marLeft w:val="0"/>
      <w:marRight w:val="0"/>
      <w:marTop w:val="0"/>
      <w:marBottom w:val="0"/>
      <w:divBdr>
        <w:top w:val="none" w:sz="0" w:space="0" w:color="auto"/>
        <w:left w:val="none" w:sz="0" w:space="0" w:color="auto"/>
        <w:bottom w:val="none" w:sz="0" w:space="0" w:color="auto"/>
        <w:right w:val="none" w:sz="0" w:space="0" w:color="auto"/>
      </w:divBdr>
    </w:div>
    <w:div w:id="686442787">
      <w:bodyDiv w:val="1"/>
      <w:marLeft w:val="0"/>
      <w:marRight w:val="0"/>
      <w:marTop w:val="0"/>
      <w:marBottom w:val="0"/>
      <w:divBdr>
        <w:top w:val="none" w:sz="0" w:space="0" w:color="auto"/>
        <w:left w:val="none" w:sz="0" w:space="0" w:color="auto"/>
        <w:bottom w:val="none" w:sz="0" w:space="0" w:color="auto"/>
        <w:right w:val="none" w:sz="0" w:space="0" w:color="auto"/>
      </w:divBdr>
      <w:divsChild>
        <w:div w:id="940188775">
          <w:marLeft w:val="0"/>
          <w:marRight w:val="0"/>
          <w:marTop w:val="0"/>
          <w:marBottom w:val="0"/>
          <w:divBdr>
            <w:top w:val="none" w:sz="0" w:space="0" w:color="auto"/>
            <w:left w:val="none" w:sz="0" w:space="0" w:color="auto"/>
            <w:bottom w:val="none" w:sz="0" w:space="0" w:color="auto"/>
            <w:right w:val="none" w:sz="0" w:space="0" w:color="auto"/>
          </w:divBdr>
        </w:div>
        <w:div w:id="1254122941">
          <w:marLeft w:val="0"/>
          <w:marRight w:val="0"/>
          <w:marTop w:val="0"/>
          <w:marBottom w:val="0"/>
          <w:divBdr>
            <w:top w:val="none" w:sz="0" w:space="0" w:color="auto"/>
            <w:left w:val="none" w:sz="0" w:space="0" w:color="auto"/>
            <w:bottom w:val="none" w:sz="0" w:space="0" w:color="auto"/>
            <w:right w:val="none" w:sz="0" w:space="0" w:color="auto"/>
          </w:divBdr>
        </w:div>
      </w:divsChild>
    </w:div>
    <w:div w:id="763571233">
      <w:bodyDiv w:val="1"/>
      <w:marLeft w:val="0"/>
      <w:marRight w:val="0"/>
      <w:marTop w:val="0"/>
      <w:marBottom w:val="0"/>
      <w:divBdr>
        <w:top w:val="none" w:sz="0" w:space="0" w:color="auto"/>
        <w:left w:val="none" w:sz="0" w:space="0" w:color="auto"/>
        <w:bottom w:val="none" w:sz="0" w:space="0" w:color="auto"/>
        <w:right w:val="none" w:sz="0" w:space="0" w:color="auto"/>
      </w:divBdr>
    </w:div>
    <w:div w:id="811482195">
      <w:bodyDiv w:val="1"/>
      <w:marLeft w:val="0"/>
      <w:marRight w:val="0"/>
      <w:marTop w:val="0"/>
      <w:marBottom w:val="0"/>
      <w:divBdr>
        <w:top w:val="none" w:sz="0" w:space="0" w:color="auto"/>
        <w:left w:val="none" w:sz="0" w:space="0" w:color="auto"/>
        <w:bottom w:val="none" w:sz="0" w:space="0" w:color="auto"/>
        <w:right w:val="none" w:sz="0" w:space="0" w:color="auto"/>
      </w:divBdr>
      <w:divsChild>
        <w:div w:id="93672231">
          <w:marLeft w:val="0"/>
          <w:marRight w:val="0"/>
          <w:marTop w:val="0"/>
          <w:marBottom w:val="0"/>
          <w:divBdr>
            <w:top w:val="none" w:sz="0" w:space="0" w:color="auto"/>
            <w:left w:val="none" w:sz="0" w:space="0" w:color="auto"/>
            <w:bottom w:val="none" w:sz="0" w:space="0" w:color="auto"/>
            <w:right w:val="none" w:sz="0" w:space="0" w:color="auto"/>
          </w:divBdr>
        </w:div>
        <w:div w:id="445545714">
          <w:marLeft w:val="0"/>
          <w:marRight w:val="0"/>
          <w:marTop w:val="0"/>
          <w:marBottom w:val="0"/>
          <w:divBdr>
            <w:top w:val="none" w:sz="0" w:space="0" w:color="auto"/>
            <w:left w:val="none" w:sz="0" w:space="0" w:color="auto"/>
            <w:bottom w:val="none" w:sz="0" w:space="0" w:color="auto"/>
            <w:right w:val="none" w:sz="0" w:space="0" w:color="auto"/>
          </w:divBdr>
        </w:div>
      </w:divsChild>
    </w:div>
    <w:div w:id="814369587">
      <w:bodyDiv w:val="1"/>
      <w:marLeft w:val="0"/>
      <w:marRight w:val="0"/>
      <w:marTop w:val="0"/>
      <w:marBottom w:val="0"/>
      <w:divBdr>
        <w:top w:val="none" w:sz="0" w:space="0" w:color="auto"/>
        <w:left w:val="none" w:sz="0" w:space="0" w:color="auto"/>
        <w:bottom w:val="none" w:sz="0" w:space="0" w:color="auto"/>
        <w:right w:val="none" w:sz="0" w:space="0" w:color="auto"/>
      </w:divBdr>
    </w:div>
    <w:div w:id="816068642">
      <w:bodyDiv w:val="1"/>
      <w:marLeft w:val="0"/>
      <w:marRight w:val="0"/>
      <w:marTop w:val="0"/>
      <w:marBottom w:val="0"/>
      <w:divBdr>
        <w:top w:val="none" w:sz="0" w:space="0" w:color="auto"/>
        <w:left w:val="none" w:sz="0" w:space="0" w:color="auto"/>
        <w:bottom w:val="none" w:sz="0" w:space="0" w:color="auto"/>
        <w:right w:val="none" w:sz="0" w:space="0" w:color="auto"/>
      </w:divBdr>
    </w:div>
    <w:div w:id="831915348">
      <w:bodyDiv w:val="1"/>
      <w:marLeft w:val="0"/>
      <w:marRight w:val="0"/>
      <w:marTop w:val="0"/>
      <w:marBottom w:val="0"/>
      <w:divBdr>
        <w:top w:val="none" w:sz="0" w:space="0" w:color="auto"/>
        <w:left w:val="none" w:sz="0" w:space="0" w:color="auto"/>
        <w:bottom w:val="none" w:sz="0" w:space="0" w:color="auto"/>
        <w:right w:val="none" w:sz="0" w:space="0" w:color="auto"/>
      </w:divBdr>
      <w:divsChild>
        <w:div w:id="1158423395">
          <w:marLeft w:val="0"/>
          <w:marRight w:val="0"/>
          <w:marTop w:val="0"/>
          <w:marBottom w:val="0"/>
          <w:divBdr>
            <w:top w:val="none" w:sz="0" w:space="0" w:color="auto"/>
            <w:left w:val="none" w:sz="0" w:space="0" w:color="auto"/>
            <w:bottom w:val="none" w:sz="0" w:space="0" w:color="auto"/>
            <w:right w:val="none" w:sz="0" w:space="0" w:color="auto"/>
          </w:divBdr>
        </w:div>
        <w:div w:id="1288197758">
          <w:marLeft w:val="0"/>
          <w:marRight w:val="0"/>
          <w:marTop w:val="0"/>
          <w:marBottom w:val="0"/>
          <w:divBdr>
            <w:top w:val="none" w:sz="0" w:space="0" w:color="auto"/>
            <w:left w:val="none" w:sz="0" w:space="0" w:color="auto"/>
            <w:bottom w:val="none" w:sz="0" w:space="0" w:color="auto"/>
            <w:right w:val="none" w:sz="0" w:space="0" w:color="auto"/>
          </w:divBdr>
        </w:div>
        <w:div w:id="1315260576">
          <w:marLeft w:val="0"/>
          <w:marRight w:val="0"/>
          <w:marTop w:val="0"/>
          <w:marBottom w:val="0"/>
          <w:divBdr>
            <w:top w:val="none" w:sz="0" w:space="0" w:color="auto"/>
            <w:left w:val="none" w:sz="0" w:space="0" w:color="auto"/>
            <w:bottom w:val="none" w:sz="0" w:space="0" w:color="auto"/>
            <w:right w:val="none" w:sz="0" w:space="0" w:color="auto"/>
          </w:divBdr>
        </w:div>
      </w:divsChild>
    </w:div>
    <w:div w:id="832061252">
      <w:bodyDiv w:val="1"/>
      <w:marLeft w:val="0"/>
      <w:marRight w:val="0"/>
      <w:marTop w:val="0"/>
      <w:marBottom w:val="0"/>
      <w:divBdr>
        <w:top w:val="none" w:sz="0" w:space="0" w:color="auto"/>
        <w:left w:val="none" w:sz="0" w:space="0" w:color="auto"/>
        <w:bottom w:val="none" w:sz="0" w:space="0" w:color="auto"/>
        <w:right w:val="none" w:sz="0" w:space="0" w:color="auto"/>
      </w:divBdr>
    </w:div>
    <w:div w:id="842475046">
      <w:bodyDiv w:val="1"/>
      <w:marLeft w:val="0"/>
      <w:marRight w:val="0"/>
      <w:marTop w:val="0"/>
      <w:marBottom w:val="0"/>
      <w:divBdr>
        <w:top w:val="none" w:sz="0" w:space="0" w:color="auto"/>
        <w:left w:val="none" w:sz="0" w:space="0" w:color="auto"/>
        <w:bottom w:val="none" w:sz="0" w:space="0" w:color="auto"/>
        <w:right w:val="none" w:sz="0" w:space="0" w:color="auto"/>
      </w:divBdr>
    </w:div>
    <w:div w:id="908080573">
      <w:bodyDiv w:val="1"/>
      <w:marLeft w:val="0"/>
      <w:marRight w:val="0"/>
      <w:marTop w:val="0"/>
      <w:marBottom w:val="0"/>
      <w:divBdr>
        <w:top w:val="none" w:sz="0" w:space="0" w:color="auto"/>
        <w:left w:val="none" w:sz="0" w:space="0" w:color="auto"/>
        <w:bottom w:val="none" w:sz="0" w:space="0" w:color="auto"/>
        <w:right w:val="none" w:sz="0" w:space="0" w:color="auto"/>
      </w:divBdr>
      <w:divsChild>
        <w:div w:id="762997051">
          <w:marLeft w:val="0"/>
          <w:marRight w:val="0"/>
          <w:marTop w:val="0"/>
          <w:marBottom w:val="0"/>
          <w:divBdr>
            <w:top w:val="none" w:sz="0" w:space="0" w:color="auto"/>
            <w:left w:val="none" w:sz="0" w:space="0" w:color="auto"/>
            <w:bottom w:val="none" w:sz="0" w:space="0" w:color="auto"/>
            <w:right w:val="none" w:sz="0" w:space="0" w:color="auto"/>
          </w:divBdr>
        </w:div>
        <w:div w:id="1795754746">
          <w:marLeft w:val="0"/>
          <w:marRight w:val="0"/>
          <w:marTop w:val="0"/>
          <w:marBottom w:val="0"/>
          <w:divBdr>
            <w:top w:val="none" w:sz="0" w:space="0" w:color="auto"/>
            <w:left w:val="none" w:sz="0" w:space="0" w:color="auto"/>
            <w:bottom w:val="none" w:sz="0" w:space="0" w:color="auto"/>
            <w:right w:val="none" w:sz="0" w:space="0" w:color="auto"/>
          </w:divBdr>
        </w:div>
      </w:divsChild>
    </w:div>
    <w:div w:id="929894062">
      <w:bodyDiv w:val="1"/>
      <w:marLeft w:val="0"/>
      <w:marRight w:val="0"/>
      <w:marTop w:val="0"/>
      <w:marBottom w:val="0"/>
      <w:divBdr>
        <w:top w:val="none" w:sz="0" w:space="0" w:color="auto"/>
        <w:left w:val="none" w:sz="0" w:space="0" w:color="auto"/>
        <w:bottom w:val="none" w:sz="0" w:space="0" w:color="auto"/>
        <w:right w:val="none" w:sz="0" w:space="0" w:color="auto"/>
      </w:divBdr>
      <w:divsChild>
        <w:div w:id="471446">
          <w:marLeft w:val="0"/>
          <w:marRight w:val="0"/>
          <w:marTop w:val="0"/>
          <w:marBottom w:val="0"/>
          <w:divBdr>
            <w:top w:val="none" w:sz="0" w:space="0" w:color="auto"/>
            <w:left w:val="none" w:sz="0" w:space="0" w:color="auto"/>
            <w:bottom w:val="none" w:sz="0" w:space="0" w:color="auto"/>
            <w:right w:val="none" w:sz="0" w:space="0" w:color="auto"/>
          </w:divBdr>
        </w:div>
        <w:div w:id="630089231">
          <w:marLeft w:val="0"/>
          <w:marRight w:val="0"/>
          <w:marTop w:val="0"/>
          <w:marBottom w:val="0"/>
          <w:divBdr>
            <w:top w:val="none" w:sz="0" w:space="0" w:color="auto"/>
            <w:left w:val="none" w:sz="0" w:space="0" w:color="auto"/>
            <w:bottom w:val="none" w:sz="0" w:space="0" w:color="auto"/>
            <w:right w:val="none" w:sz="0" w:space="0" w:color="auto"/>
          </w:divBdr>
        </w:div>
        <w:div w:id="699362324">
          <w:marLeft w:val="0"/>
          <w:marRight w:val="0"/>
          <w:marTop w:val="0"/>
          <w:marBottom w:val="0"/>
          <w:divBdr>
            <w:top w:val="none" w:sz="0" w:space="0" w:color="auto"/>
            <w:left w:val="none" w:sz="0" w:space="0" w:color="auto"/>
            <w:bottom w:val="none" w:sz="0" w:space="0" w:color="auto"/>
            <w:right w:val="none" w:sz="0" w:space="0" w:color="auto"/>
          </w:divBdr>
        </w:div>
        <w:div w:id="988632976">
          <w:marLeft w:val="0"/>
          <w:marRight w:val="0"/>
          <w:marTop w:val="0"/>
          <w:marBottom w:val="0"/>
          <w:divBdr>
            <w:top w:val="none" w:sz="0" w:space="0" w:color="auto"/>
            <w:left w:val="none" w:sz="0" w:space="0" w:color="auto"/>
            <w:bottom w:val="none" w:sz="0" w:space="0" w:color="auto"/>
            <w:right w:val="none" w:sz="0" w:space="0" w:color="auto"/>
          </w:divBdr>
        </w:div>
        <w:div w:id="1059862316">
          <w:marLeft w:val="0"/>
          <w:marRight w:val="0"/>
          <w:marTop w:val="0"/>
          <w:marBottom w:val="0"/>
          <w:divBdr>
            <w:top w:val="none" w:sz="0" w:space="0" w:color="auto"/>
            <w:left w:val="none" w:sz="0" w:space="0" w:color="auto"/>
            <w:bottom w:val="none" w:sz="0" w:space="0" w:color="auto"/>
            <w:right w:val="none" w:sz="0" w:space="0" w:color="auto"/>
          </w:divBdr>
        </w:div>
        <w:div w:id="1407728897">
          <w:marLeft w:val="0"/>
          <w:marRight w:val="0"/>
          <w:marTop w:val="0"/>
          <w:marBottom w:val="0"/>
          <w:divBdr>
            <w:top w:val="none" w:sz="0" w:space="0" w:color="auto"/>
            <w:left w:val="none" w:sz="0" w:space="0" w:color="auto"/>
            <w:bottom w:val="none" w:sz="0" w:space="0" w:color="auto"/>
            <w:right w:val="none" w:sz="0" w:space="0" w:color="auto"/>
          </w:divBdr>
        </w:div>
        <w:div w:id="1619949914">
          <w:marLeft w:val="0"/>
          <w:marRight w:val="0"/>
          <w:marTop w:val="0"/>
          <w:marBottom w:val="0"/>
          <w:divBdr>
            <w:top w:val="none" w:sz="0" w:space="0" w:color="auto"/>
            <w:left w:val="none" w:sz="0" w:space="0" w:color="auto"/>
            <w:bottom w:val="none" w:sz="0" w:space="0" w:color="auto"/>
            <w:right w:val="none" w:sz="0" w:space="0" w:color="auto"/>
          </w:divBdr>
        </w:div>
        <w:div w:id="1674450019">
          <w:marLeft w:val="0"/>
          <w:marRight w:val="0"/>
          <w:marTop w:val="0"/>
          <w:marBottom w:val="0"/>
          <w:divBdr>
            <w:top w:val="none" w:sz="0" w:space="0" w:color="auto"/>
            <w:left w:val="none" w:sz="0" w:space="0" w:color="auto"/>
            <w:bottom w:val="none" w:sz="0" w:space="0" w:color="auto"/>
            <w:right w:val="none" w:sz="0" w:space="0" w:color="auto"/>
          </w:divBdr>
        </w:div>
        <w:div w:id="2033603691">
          <w:marLeft w:val="0"/>
          <w:marRight w:val="0"/>
          <w:marTop w:val="0"/>
          <w:marBottom w:val="0"/>
          <w:divBdr>
            <w:top w:val="none" w:sz="0" w:space="0" w:color="auto"/>
            <w:left w:val="none" w:sz="0" w:space="0" w:color="auto"/>
            <w:bottom w:val="none" w:sz="0" w:space="0" w:color="auto"/>
            <w:right w:val="none" w:sz="0" w:space="0" w:color="auto"/>
          </w:divBdr>
        </w:div>
      </w:divsChild>
    </w:div>
    <w:div w:id="950939080">
      <w:bodyDiv w:val="1"/>
      <w:marLeft w:val="0"/>
      <w:marRight w:val="0"/>
      <w:marTop w:val="0"/>
      <w:marBottom w:val="0"/>
      <w:divBdr>
        <w:top w:val="none" w:sz="0" w:space="0" w:color="auto"/>
        <w:left w:val="none" w:sz="0" w:space="0" w:color="auto"/>
        <w:bottom w:val="none" w:sz="0" w:space="0" w:color="auto"/>
        <w:right w:val="none" w:sz="0" w:space="0" w:color="auto"/>
      </w:divBdr>
      <w:divsChild>
        <w:div w:id="142086947">
          <w:marLeft w:val="0"/>
          <w:marRight w:val="0"/>
          <w:marTop w:val="0"/>
          <w:marBottom w:val="0"/>
          <w:divBdr>
            <w:top w:val="none" w:sz="0" w:space="0" w:color="auto"/>
            <w:left w:val="none" w:sz="0" w:space="0" w:color="auto"/>
            <w:bottom w:val="none" w:sz="0" w:space="0" w:color="auto"/>
            <w:right w:val="none" w:sz="0" w:space="0" w:color="auto"/>
          </w:divBdr>
        </w:div>
        <w:div w:id="1567958833">
          <w:marLeft w:val="0"/>
          <w:marRight w:val="0"/>
          <w:marTop w:val="0"/>
          <w:marBottom w:val="0"/>
          <w:divBdr>
            <w:top w:val="none" w:sz="0" w:space="0" w:color="auto"/>
            <w:left w:val="none" w:sz="0" w:space="0" w:color="auto"/>
            <w:bottom w:val="none" w:sz="0" w:space="0" w:color="auto"/>
            <w:right w:val="none" w:sz="0" w:space="0" w:color="auto"/>
          </w:divBdr>
        </w:div>
      </w:divsChild>
    </w:div>
    <w:div w:id="953288422">
      <w:bodyDiv w:val="1"/>
      <w:marLeft w:val="0"/>
      <w:marRight w:val="0"/>
      <w:marTop w:val="0"/>
      <w:marBottom w:val="0"/>
      <w:divBdr>
        <w:top w:val="none" w:sz="0" w:space="0" w:color="auto"/>
        <w:left w:val="none" w:sz="0" w:space="0" w:color="auto"/>
        <w:bottom w:val="none" w:sz="0" w:space="0" w:color="auto"/>
        <w:right w:val="none" w:sz="0" w:space="0" w:color="auto"/>
      </w:divBdr>
      <w:divsChild>
        <w:div w:id="7604685">
          <w:marLeft w:val="0"/>
          <w:marRight w:val="0"/>
          <w:marTop w:val="0"/>
          <w:marBottom w:val="0"/>
          <w:divBdr>
            <w:top w:val="none" w:sz="0" w:space="0" w:color="auto"/>
            <w:left w:val="none" w:sz="0" w:space="0" w:color="auto"/>
            <w:bottom w:val="none" w:sz="0" w:space="0" w:color="auto"/>
            <w:right w:val="none" w:sz="0" w:space="0" w:color="auto"/>
          </w:divBdr>
        </w:div>
        <w:div w:id="269511907">
          <w:marLeft w:val="0"/>
          <w:marRight w:val="0"/>
          <w:marTop w:val="0"/>
          <w:marBottom w:val="0"/>
          <w:divBdr>
            <w:top w:val="none" w:sz="0" w:space="0" w:color="auto"/>
            <w:left w:val="none" w:sz="0" w:space="0" w:color="auto"/>
            <w:bottom w:val="none" w:sz="0" w:space="0" w:color="auto"/>
            <w:right w:val="none" w:sz="0" w:space="0" w:color="auto"/>
          </w:divBdr>
        </w:div>
        <w:div w:id="914510413">
          <w:marLeft w:val="0"/>
          <w:marRight w:val="0"/>
          <w:marTop w:val="0"/>
          <w:marBottom w:val="0"/>
          <w:divBdr>
            <w:top w:val="none" w:sz="0" w:space="0" w:color="auto"/>
            <w:left w:val="none" w:sz="0" w:space="0" w:color="auto"/>
            <w:bottom w:val="none" w:sz="0" w:space="0" w:color="auto"/>
            <w:right w:val="none" w:sz="0" w:space="0" w:color="auto"/>
          </w:divBdr>
        </w:div>
        <w:div w:id="1256329173">
          <w:marLeft w:val="0"/>
          <w:marRight w:val="0"/>
          <w:marTop w:val="0"/>
          <w:marBottom w:val="0"/>
          <w:divBdr>
            <w:top w:val="none" w:sz="0" w:space="0" w:color="auto"/>
            <w:left w:val="none" w:sz="0" w:space="0" w:color="auto"/>
            <w:bottom w:val="none" w:sz="0" w:space="0" w:color="auto"/>
            <w:right w:val="none" w:sz="0" w:space="0" w:color="auto"/>
          </w:divBdr>
        </w:div>
        <w:div w:id="2035881977">
          <w:marLeft w:val="0"/>
          <w:marRight w:val="0"/>
          <w:marTop w:val="0"/>
          <w:marBottom w:val="0"/>
          <w:divBdr>
            <w:top w:val="none" w:sz="0" w:space="0" w:color="auto"/>
            <w:left w:val="none" w:sz="0" w:space="0" w:color="auto"/>
            <w:bottom w:val="none" w:sz="0" w:space="0" w:color="auto"/>
            <w:right w:val="none" w:sz="0" w:space="0" w:color="auto"/>
          </w:divBdr>
        </w:div>
        <w:div w:id="2107339812">
          <w:marLeft w:val="0"/>
          <w:marRight w:val="0"/>
          <w:marTop w:val="0"/>
          <w:marBottom w:val="0"/>
          <w:divBdr>
            <w:top w:val="none" w:sz="0" w:space="0" w:color="auto"/>
            <w:left w:val="none" w:sz="0" w:space="0" w:color="auto"/>
            <w:bottom w:val="none" w:sz="0" w:space="0" w:color="auto"/>
            <w:right w:val="none" w:sz="0" w:space="0" w:color="auto"/>
          </w:divBdr>
        </w:div>
      </w:divsChild>
    </w:div>
    <w:div w:id="974141540">
      <w:bodyDiv w:val="1"/>
      <w:marLeft w:val="0"/>
      <w:marRight w:val="0"/>
      <w:marTop w:val="0"/>
      <w:marBottom w:val="0"/>
      <w:divBdr>
        <w:top w:val="none" w:sz="0" w:space="0" w:color="auto"/>
        <w:left w:val="none" w:sz="0" w:space="0" w:color="auto"/>
        <w:bottom w:val="none" w:sz="0" w:space="0" w:color="auto"/>
        <w:right w:val="none" w:sz="0" w:space="0" w:color="auto"/>
      </w:divBdr>
      <w:divsChild>
        <w:div w:id="985008197">
          <w:marLeft w:val="0"/>
          <w:marRight w:val="0"/>
          <w:marTop w:val="0"/>
          <w:marBottom w:val="0"/>
          <w:divBdr>
            <w:top w:val="none" w:sz="0" w:space="0" w:color="auto"/>
            <w:left w:val="none" w:sz="0" w:space="0" w:color="auto"/>
            <w:bottom w:val="none" w:sz="0" w:space="0" w:color="auto"/>
            <w:right w:val="none" w:sz="0" w:space="0" w:color="auto"/>
          </w:divBdr>
          <w:divsChild>
            <w:div w:id="1251625114">
              <w:marLeft w:val="0"/>
              <w:marRight w:val="0"/>
              <w:marTop w:val="0"/>
              <w:marBottom w:val="0"/>
              <w:divBdr>
                <w:top w:val="none" w:sz="0" w:space="0" w:color="auto"/>
                <w:left w:val="none" w:sz="0" w:space="0" w:color="auto"/>
                <w:bottom w:val="none" w:sz="0" w:space="0" w:color="auto"/>
                <w:right w:val="none" w:sz="0" w:space="0" w:color="auto"/>
              </w:divBdr>
            </w:div>
            <w:div w:id="1379357410">
              <w:marLeft w:val="0"/>
              <w:marRight w:val="0"/>
              <w:marTop w:val="0"/>
              <w:marBottom w:val="0"/>
              <w:divBdr>
                <w:top w:val="none" w:sz="0" w:space="0" w:color="auto"/>
                <w:left w:val="none" w:sz="0" w:space="0" w:color="auto"/>
                <w:bottom w:val="none" w:sz="0" w:space="0" w:color="auto"/>
                <w:right w:val="none" w:sz="0" w:space="0" w:color="auto"/>
              </w:divBdr>
            </w:div>
            <w:div w:id="2095317999">
              <w:marLeft w:val="0"/>
              <w:marRight w:val="0"/>
              <w:marTop w:val="0"/>
              <w:marBottom w:val="0"/>
              <w:divBdr>
                <w:top w:val="none" w:sz="0" w:space="0" w:color="auto"/>
                <w:left w:val="none" w:sz="0" w:space="0" w:color="auto"/>
                <w:bottom w:val="none" w:sz="0" w:space="0" w:color="auto"/>
                <w:right w:val="none" w:sz="0" w:space="0" w:color="auto"/>
              </w:divBdr>
            </w:div>
          </w:divsChild>
        </w:div>
        <w:div w:id="1484422078">
          <w:marLeft w:val="0"/>
          <w:marRight w:val="0"/>
          <w:marTop w:val="0"/>
          <w:marBottom w:val="0"/>
          <w:divBdr>
            <w:top w:val="none" w:sz="0" w:space="0" w:color="auto"/>
            <w:left w:val="none" w:sz="0" w:space="0" w:color="auto"/>
            <w:bottom w:val="none" w:sz="0" w:space="0" w:color="auto"/>
            <w:right w:val="none" w:sz="0" w:space="0" w:color="auto"/>
          </w:divBdr>
        </w:div>
      </w:divsChild>
    </w:div>
    <w:div w:id="980043285">
      <w:bodyDiv w:val="1"/>
      <w:marLeft w:val="0"/>
      <w:marRight w:val="0"/>
      <w:marTop w:val="0"/>
      <w:marBottom w:val="0"/>
      <w:divBdr>
        <w:top w:val="none" w:sz="0" w:space="0" w:color="auto"/>
        <w:left w:val="none" w:sz="0" w:space="0" w:color="auto"/>
        <w:bottom w:val="none" w:sz="0" w:space="0" w:color="auto"/>
        <w:right w:val="none" w:sz="0" w:space="0" w:color="auto"/>
      </w:divBdr>
    </w:div>
    <w:div w:id="989862877">
      <w:bodyDiv w:val="1"/>
      <w:marLeft w:val="0"/>
      <w:marRight w:val="0"/>
      <w:marTop w:val="0"/>
      <w:marBottom w:val="0"/>
      <w:divBdr>
        <w:top w:val="none" w:sz="0" w:space="0" w:color="auto"/>
        <w:left w:val="none" w:sz="0" w:space="0" w:color="auto"/>
        <w:bottom w:val="none" w:sz="0" w:space="0" w:color="auto"/>
        <w:right w:val="none" w:sz="0" w:space="0" w:color="auto"/>
      </w:divBdr>
    </w:div>
    <w:div w:id="1003584898">
      <w:bodyDiv w:val="1"/>
      <w:marLeft w:val="0"/>
      <w:marRight w:val="0"/>
      <w:marTop w:val="0"/>
      <w:marBottom w:val="0"/>
      <w:divBdr>
        <w:top w:val="none" w:sz="0" w:space="0" w:color="auto"/>
        <w:left w:val="none" w:sz="0" w:space="0" w:color="auto"/>
        <w:bottom w:val="none" w:sz="0" w:space="0" w:color="auto"/>
        <w:right w:val="none" w:sz="0" w:space="0" w:color="auto"/>
      </w:divBdr>
    </w:div>
    <w:div w:id="1016468469">
      <w:bodyDiv w:val="1"/>
      <w:marLeft w:val="0"/>
      <w:marRight w:val="0"/>
      <w:marTop w:val="0"/>
      <w:marBottom w:val="0"/>
      <w:divBdr>
        <w:top w:val="none" w:sz="0" w:space="0" w:color="auto"/>
        <w:left w:val="none" w:sz="0" w:space="0" w:color="auto"/>
        <w:bottom w:val="none" w:sz="0" w:space="0" w:color="auto"/>
        <w:right w:val="none" w:sz="0" w:space="0" w:color="auto"/>
      </w:divBdr>
      <w:divsChild>
        <w:div w:id="550189069">
          <w:marLeft w:val="0"/>
          <w:marRight w:val="0"/>
          <w:marTop w:val="0"/>
          <w:marBottom w:val="0"/>
          <w:divBdr>
            <w:top w:val="none" w:sz="0" w:space="0" w:color="auto"/>
            <w:left w:val="none" w:sz="0" w:space="0" w:color="auto"/>
            <w:bottom w:val="none" w:sz="0" w:space="0" w:color="auto"/>
            <w:right w:val="none" w:sz="0" w:space="0" w:color="auto"/>
          </w:divBdr>
        </w:div>
        <w:div w:id="778984489">
          <w:marLeft w:val="0"/>
          <w:marRight w:val="0"/>
          <w:marTop w:val="0"/>
          <w:marBottom w:val="0"/>
          <w:divBdr>
            <w:top w:val="none" w:sz="0" w:space="0" w:color="auto"/>
            <w:left w:val="none" w:sz="0" w:space="0" w:color="auto"/>
            <w:bottom w:val="none" w:sz="0" w:space="0" w:color="auto"/>
            <w:right w:val="none" w:sz="0" w:space="0" w:color="auto"/>
          </w:divBdr>
        </w:div>
        <w:div w:id="809639762">
          <w:marLeft w:val="0"/>
          <w:marRight w:val="0"/>
          <w:marTop w:val="0"/>
          <w:marBottom w:val="0"/>
          <w:divBdr>
            <w:top w:val="none" w:sz="0" w:space="0" w:color="auto"/>
            <w:left w:val="none" w:sz="0" w:space="0" w:color="auto"/>
            <w:bottom w:val="none" w:sz="0" w:space="0" w:color="auto"/>
            <w:right w:val="none" w:sz="0" w:space="0" w:color="auto"/>
          </w:divBdr>
        </w:div>
        <w:div w:id="1418749394">
          <w:marLeft w:val="0"/>
          <w:marRight w:val="0"/>
          <w:marTop w:val="0"/>
          <w:marBottom w:val="0"/>
          <w:divBdr>
            <w:top w:val="none" w:sz="0" w:space="0" w:color="auto"/>
            <w:left w:val="none" w:sz="0" w:space="0" w:color="auto"/>
            <w:bottom w:val="none" w:sz="0" w:space="0" w:color="auto"/>
            <w:right w:val="none" w:sz="0" w:space="0" w:color="auto"/>
          </w:divBdr>
        </w:div>
        <w:div w:id="1609700890">
          <w:marLeft w:val="0"/>
          <w:marRight w:val="0"/>
          <w:marTop w:val="0"/>
          <w:marBottom w:val="0"/>
          <w:divBdr>
            <w:top w:val="none" w:sz="0" w:space="0" w:color="auto"/>
            <w:left w:val="none" w:sz="0" w:space="0" w:color="auto"/>
            <w:bottom w:val="none" w:sz="0" w:space="0" w:color="auto"/>
            <w:right w:val="none" w:sz="0" w:space="0" w:color="auto"/>
          </w:divBdr>
        </w:div>
        <w:div w:id="1627393415">
          <w:marLeft w:val="0"/>
          <w:marRight w:val="0"/>
          <w:marTop w:val="0"/>
          <w:marBottom w:val="0"/>
          <w:divBdr>
            <w:top w:val="none" w:sz="0" w:space="0" w:color="auto"/>
            <w:left w:val="none" w:sz="0" w:space="0" w:color="auto"/>
            <w:bottom w:val="none" w:sz="0" w:space="0" w:color="auto"/>
            <w:right w:val="none" w:sz="0" w:space="0" w:color="auto"/>
          </w:divBdr>
        </w:div>
        <w:div w:id="1660966095">
          <w:marLeft w:val="0"/>
          <w:marRight w:val="0"/>
          <w:marTop w:val="0"/>
          <w:marBottom w:val="0"/>
          <w:divBdr>
            <w:top w:val="none" w:sz="0" w:space="0" w:color="auto"/>
            <w:left w:val="none" w:sz="0" w:space="0" w:color="auto"/>
            <w:bottom w:val="none" w:sz="0" w:space="0" w:color="auto"/>
            <w:right w:val="none" w:sz="0" w:space="0" w:color="auto"/>
          </w:divBdr>
        </w:div>
        <w:div w:id="1715812092">
          <w:marLeft w:val="0"/>
          <w:marRight w:val="0"/>
          <w:marTop w:val="0"/>
          <w:marBottom w:val="0"/>
          <w:divBdr>
            <w:top w:val="none" w:sz="0" w:space="0" w:color="auto"/>
            <w:left w:val="none" w:sz="0" w:space="0" w:color="auto"/>
            <w:bottom w:val="none" w:sz="0" w:space="0" w:color="auto"/>
            <w:right w:val="none" w:sz="0" w:space="0" w:color="auto"/>
          </w:divBdr>
        </w:div>
        <w:div w:id="1808548027">
          <w:marLeft w:val="0"/>
          <w:marRight w:val="0"/>
          <w:marTop w:val="0"/>
          <w:marBottom w:val="0"/>
          <w:divBdr>
            <w:top w:val="none" w:sz="0" w:space="0" w:color="auto"/>
            <w:left w:val="none" w:sz="0" w:space="0" w:color="auto"/>
            <w:bottom w:val="none" w:sz="0" w:space="0" w:color="auto"/>
            <w:right w:val="none" w:sz="0" w:space="0" w:color="auto"/>
          </w:divBdr>
        </w:div>
        <w:div w:id="1856381966">
          <w:marLeft w:val="0"/>
          <w:marRight w:val="0"/>
          <w:marTop w:val="0"/>
          <w:marBottom w:val="0"/>
          <w:divBdr>
            <w:top w:val="none" w:sz="0" w:space="0" w:color="auto"/>
            <w:left w:val="none" w:sz="0" w:space="0" w:color="auto"/>
            <w:bottom w:val="none" w:sz="0" w:space="0" w:color="auto"/>
            <w:right w:val="none" w:sz="0" w:space="0" w:color="auto"/>
          </w:divBdr>
        </w:div>
        <w:div w:id="2008434539">
          <w:marLeft w:val="0"/>
          <w:marRight w:val="0"/>
          <w:marTop w:val="0"/>
          <w:marBottom w:val="0"/>
          <w:divBdr>
            <w:top w:val="none" w:sz="0" w:space="0" w:color="auto"/>
            <w:left w:val="none" w:sz="0" w:space="0" w:color="auto"/>
            <w:bottom w:val="none" w:sz="0" w:space="0" w:color="auto"/>
            <w:right w:val="none" w:sz="0" w:space="0" w:color="auto"/>
          </w:divBdr>
        </w:div>
      </w:divsChild>
    </w:div>
    <w:div w:id="1018233554">
      <w:bodyDiv w:val="1"/>
      <w:marLeft w:val="0"/>
      <w:marRight w:val="0"/>
      <w:marTop w:val="0"/>
      <w:marBottom w:val="0"/>
      <w:divBdr>
        <w:top w:val="none" w:sz="0" w:space="0" w:color="auto"/>
        <w:left w:val="none" w:sz="0" w:space="0" w:color="auto"/>
        <w:bottom w:val="none" w:sz="0" w:space="0" w:color="auto"/>
        <w:right w:val="none" w:sz="0" w:space="0" w:color="auto"/>
      </w:divBdr>
      <w:divsChild>
        <w:div w:id="92281969">
          <w:marLeft w:val="0"/>
          <w:marRight w:val="0"/>
          <w:marTop w:val="0"/>
          <w:marBottom w:val="0"/>
          <w:divBdr>
            <w:top w:val="none" w:sz="0" w:space="0" w:color="auto"/>
            <w:left w:val="none" w:sz="0" w:space="0" w:color="auto"/>
            <w:bottom w:val="none" w:sz="0" w:space="0" w:color="auto"/>
            <w:right w:val="none" w:sz="0" w:space="0" w:color="auto"/>
          </w:divBdr>
        </w:div>
        <w:div w:id="1334990864">
          <w:marLeft w:val="0"/>
          <w:marRight w:val="0"/>
          <w:marTop w:val="0"/>
          <w:marBottom w:val="0"/>
          <w:divBdr>
            <w:top w:val="none" w:sz="0" w:space="0" w:color="auto"/>
            <w:left w:val="none" w:sz="0" w:space="0" w:color="auto"/>
            <w:bottom w:val="none" w:sz="0" w:space="0" w:color="auto"/>
            <w:right w:val="none" w:sz="0" w:space="0" w:color="auto"/>
          </w:divBdr>
        </w:div>
        <w:div w:id="1507556263">
          <w:marLeft w:val="0"/>
          <w:marRight w:val="0"/>
          <w:marTop w:val="0"/>
          <w:marBottom w:val="0"/>
          <w:divBdr>
            <w:top w:val="none" w:sz="0" w:space="0" w:color="auto"/>
            <w:left w:val="none" w:sz="0" w:space="0" w:color="auto"/>
            <w:bottom w:val="none" w:sz="0" w:space="0" w:color="auto"/>
            <w:right w:val="none" w:sz="0" w:space="0" w:color="auto"/>
          </w:divBdr>
        </w:div>
        <w:div w:id="1515071549">
          <w:marLeft w:val="0"/>
          <w:marRight w:val="0"/>
          <w:marTop w:val="0"/>
          <w:marBottom w:val="0"/>
          <w:divBdr>
            <w:top w:val="none" w:sz="0" w:space="0" w:color="auto"/>
            <w:left w:val="none" w:sz="0" w:space="0" w:color="auto"/>
            <w:bottom w:val="none" w:sz="0" w:space="0" w:color="auto"/>
            <w:right w:val="none" w:sz="0" w:space="0" w:color="auto"/>
          </w:divBdr>
        </w:div>
        <w:div w:id="1876120045">
          <w:marLeft w:val="0"/>
          <w:marRight w:val="0"/>
          <w:marTop w:val="0"/>
          <w:marBottom w:val="0"/>
          <w:divBdr>
            <w:top w:val="none" w:sz="0" w:space="0" w:color="auto"/>
            <w:left w:val="none" w:sz="0" w:space="0" w:color="auto"/>
            <w:bottom w:val="none" w:sz="0" w:space="0" w:color="auto"/>
            <w:right w:val="none" w:sz="0" w:space="0" w:color="auto"/>
          </w:divBdr>
        </w:div>
      </w:divsChild>
    </w:div>
    <w:div w:id="1063212145">
      <w:bodyDiv w:val="1"/>
      <w:marLeft w:val="0"/>
      <w:marRight w:val="0"/>
      <w:marTop w:val="0"/>
      <w:marBottom w:val="0"/>
      <w:divBdr>
        <w:top w:val="none" w:sz="0" w:space="0" w:color="auto"/>
        <w:left w:val="none" w:sz="0" w:space="0" w:color="auto"/>
        <w:bottom w:val="none" w:sz="0" w:space="0" w:color="auto"/>
        <w:right w:val="none" w:sz="0" w:space="0" w:color="auto"/>
      </w:divBdr>
      <w:divsChild>
        <w:div w:id="103767959">
          <w:marLeft w:val="0"/>
          <w:marRight w:val="0"/>
          <w:marTop w:val="0"/>
          <w:marBottom w:val="0"/>
          <w:divBdr>
            <w:top w:val="none" w:sz="0" w:space="0" w:color="auto"/>
            <w:left w:val="none" w:sz="0" w:space="0" w:color="auto"/>
            <w:bottom w:val="none" w:sz="0" w:space="0" w:color="auto"/>
            <w:right w:val="none" w:sz="0" w:space="0" w:color="auto"/>
          </w:divBdr>
        </w:div>
        <w:div w:id="207187988">
          <w:marLeft w:val="0"/>
          <w:marRight w:val="0"/>
          <w:marTop w:val="0"/>
          <w:marBottom w:val="0"/>
          <w:divBdr>
            <w:top w:val="none" w:sz="0" w:space="0" w:color="auto"/>
            <w:left w:val="none" w:sz="0" w:space="0" w:color="auto"/>
            <w:bottom w:val="none" w:sz="0" w:space="0" w:color="auto"/>
            <w:right w:val="none" w:sz="0" w:space="0" w:color="auto"/>
          </w:divBdr>
        </w:div>
        <w:div w:id="1126044322">
          <w:marLeft w:val="0"/>
          <w:marRight w:val="0"/>
          <w:marTop w:val="0"/>
          <w:marBottom w:val="0"/>
          <w:divBdr>
            <w:top w:val="none" w:sz="0" w:space="0" w:color="auto"/>
            <w:left w:val="none" w:sz="0" w:space="0" w:color="auto"/>
            <w:bottom w:val="none" w:sz="0" w:space="0" w:color="auto"/>
            <w:right w:val="none" w:sz="0" w:space="0" w:color="auto"/>
          </w:divBdr>
        </w:div>
        <w:div w:id="1175682687">
          <w:marLeft w:val="0"/>
          <w:marRight w:val="0"/>
          <w:marTop w:val="0"/>
          <w:marBottom w:val="0"/>
          <w:divBdr>
            <w:top w:val="none" w:sz="0" w:space="0" w:color="auto"/>
            <w:left w:val="none" w:sz="0" w:space="0" w:color="auto"/>
            <w:bottom w:val="none" w:sz="0" w:space="0" w:color="auto"/>
            <w:right w:val="none" w:sz="0" w:space="0" w:color="auto"/>
          </w:divBdr>
        </w:div>
        <w:div w:id="1183934911">
          <w:marLeft w:val="0"/>
          <w:marRight w:val="0"/>
          <w:marTop w:val="0"/>
          <w:marBottom w:val="0"/>
          <w:divBdr>
            <w:top w:val="none" w:sz="0" w:space="0" w:color="auto"/>
            <w:left w:val="none" w:sz="0" w:space="0" w:color="auto"/>
            <w:bottom w:val="none" w:sz="0" w:space="0" w:color="auto"/>
            <w:right w:val="none" w:sz="0" w:space="0" w:color="auto"/>
          </w:divBdr>
        </w:div>
        <w:div w:id="1572497846">
          <w:marLeft w:val="0"/>
          <w:marRight w:val="0"/>
          <w:marTop w:val="0"/>
          <w:marBottom w:val="0"/>
          <w:divBdr>
            <w:top w:val="none" w:sz="0" w:space="0" w:color="auto"/>
            <w:left w:val="none" w:sz="0" w:space="0" w:color="auto"/>
            <w:bottom w:val="none" w:sz="0" w:space="0" w:color="auto"/>
            <w:right w:val="none" w:sz="0" w:space="0" w:color="auto"/>
          </w:divBdr>
        </w:div>
        <w:div w:id="1584607677">
          <w:marLeft w:val="0"/>
          <w:marRight w:val="0"/>
          <w:marTop w:val="0"/>
          <w:marBottom w:val="0"/>
          <w:divBdr>
            <w:top w:val="none" w:sz="0" w:space="0" w:color="auto"/>
            <w:left w:val="none" w:sz="0" w:space="0" w:color="auto"/>
            <w:bottom w:val="none" w:sz="0" w:space="0" w:color="auto"/>
            <w:right w:val="none" w:sz="0" w:space="0" w:color="auto"/>
          </w:divBdr>
        </w:div>
        <w:div w:id="1590431186">
          <w:marLeft w:val="0"/>
          <w:marRight w:val="0"/>
          <w:marTop w:val="0"/>
          <w:marBottom w:val="0"/>
          <w:divBdr>
            <w:top w:val="none" w:sz="0" w:space="0" w:color="auto"/>
            <w:left w:val="none" w:sz="0" w:space="0" w:color="auto"/>
            <w:bottom w:val="none" w:sz="0" w:space="0" w:color="auto"/>
            <w:right w:val="none" w:sz="0" w:space="0" w:color="auto"/>
          </w:divBdr>
        </w:div>
        <w:div w:id="1766152878">
          <w:marLeft w:val="0"/>
          <w:marRight w:val="0"/>
          <w:marTop w:val="0"/>
          <w:marBottom w:val="0"/>
          <w:divBdr>
            <w:top w:val="none" w:sz="0" w:space="0" w:color="auto"/>
            <w:left w:val="none" w:sz="0" w:space="0" w:color="auto"/>
            <w:bottom w:val="none" w:sz="0" w:space="0" w:color="auto"/>
            <w:right w:val="none" w:sz="0" w:space="0" w:color="auto"/>
          </w:divBdr>
        </w:div>
        <w:div w:id="1774546748">
          <w:marLeft w:val="0"/>
          <w:marRight w:val="0"/>
          <w:marTop w:val="0"/>
          <w:marBottom w:val="0"/>
          <w:divBdr>
            <w:top w:val="none" w:sz="0" w:space="0" w:color="auto"/>
            <w:left w:val="none" w:sz="0" w:space="0" w:color="auto"/>
            <w:bottom w:val="none" w:sz="0" w:space="0" w:color="auto"/>
            <w:right w:val="none" w:sz="0" w:space="0" w:color="auto"/>
          </w:divBdr>
        </w:div>
        <w:div w:id="1951819763">
          <w:marLeft w:val="0"/>
          <w:marRight w:val="0"/>
          <w:marTop w:val="0"/>
          <w:marBottom w:val="0"/>
          <w:divBdr>
            <w:top w:val="none" w:sz="0" w:space="0" w:color="auto"/>
            <w:left w:val="none" w:sz="0" w:space="0" w:color="auto"/>
            <w:bottom w:val="none" w:sz="0" w:space="0" w:color="auto"/>
            <w:right w:val="none" w:sz="0" w:space="0" w:color="auto"/>
          </w:divBdr>
        </w:div>
        <w:div w:id="1953247005">
          <w:marLeft w:val="0"/>
          <w:marRight w:val="0"/>
          <w:marTop w:val="0"/>
          <w:marBottom w:val="0"/>
          <w:divBdr>
            <w:top w:val="none" w:sz="0" w:space="0" w:color="auto"/>
            <w:left w:val="none" w:sz="0" w:space="0" w:color="auto"/>
            <w:bottom w:val="none" w:sz="0" w:space="0" w:color="auto"/>
            <w:right w:val="none" w:sz="0" w:space="0" w:color="auto"/>
          </w:divBdr>
        </w:div>
      </w:divsChild>
    </w:div>
    <w:div w:id="1074473123">
      <w:bodyDiv w:val="1"/>
      <w:marLeft w:val="0"/>
      <w:marRight w:val="0"/>
      <w:marTop w:val="0"/>
      <w:marBottom w:val="0"/>
      <w:divBdr>
        <w:top w:val="none" w:sz="0" w:space="0" w:color="auto"/>
        <w:left w:val="none" w:sz="0" w:space="0" w:color="auto"/>
        <w:bottom w:val="none" w:sz="0" w:space="0" w:color="auto"/>
        <w:right w:val="none" w:sz="0" w:space="0" w:color="auto"/>
      </w:divBdr>
      <w:divsChild>
        <w:div w:id="140124671">
          <w:marLeft w:val="0"/>
          <w:marRight w:val="0"/>
          <w:marTop w:val="0"/>
          <w:marBottom w:val="0"/>
          <w:divBdr>
            <w:top w:val="none" w:sz="0" w:space="0" w:color="auto"/>
            <w:left w:val="none" w:sz="0" w:space="0" w:color="auto"/>
            <w:bottom w:val="none" w:sz="0" w:space="0" w:color="auto"/>
            <w:right w:val="none" w:sz="0" w:space="0" w:color="auto"/>
          </w:divBdr>
        </w:div>
        <w:div w:id="915821068">
          <w:marLeft w:val="0"/>
          <w:marRight w:val="0"/>
          <w:marTop w:val="0"/>
          <w:marBottom w:val="0"/>
          <w:divBdr>
            <w:top w:val="none" w:sz="0" w:space="0" w:color="auto"/>
            <w:left w:val="none" w:sz="0" w:space="0" w:color="auto"/>
            <w:bottom w:val="none" w:sz="0" w:space="0" w:color="auto"/>
            <w:right w:val="none" w:sz="0" w:space="0" w:color="auto"/>
          </w:divBdr>
        </w:div>
      </w:divsChild>
    </w:div>
    <w:div w:id="1124737447">
      <w:bodyDiv w:val="1"/>
      <w:marLeft w:val="0"/>
      <w:marRight w:val="0"/>
      <w:marTop w:val="0"/>
      <w:marBottom w:val="0"/>
      <w:divBdr>
        <w:top w:val="none" w:sz="0" w:space="0" w:color="auto"/>
        <w:left w:val="none" w:sz="0" w:space="0" w:color="auto"/>
        <w:bottom w:val="none" w:sz="0" w:space="0" w:color="auto"/>
        <w:right w:val="none" w:sz="0" w:space="0" w:color="auto"/>
      </w:divBdr>
    </w:div>
    <w:div w:id="1129476305">
      <w:bodyDiv w:val="1"/>
      <w:marLeft w:val="0"/>
      <w:marRight w:val="0"/>
      <w:marTop w:val="0"/>
      <w:marBottom w:val="0"/>
      <w:divBdr>
        <w:top w:val="none" w:sz="0" w:space="0" w:color="auto"/>
        <w:left w:val="none" w:sz="0" w:space="0" w:color="auto"/>
        <w:bottom w:val="none" w:sz="0" w:space="0" w:color="auto"/>
        <w:right w:val="none" w:sz="0" w:space="0" w:color="auto"/>
      </w:divBdr>
    </w:div>
    <w:div w:id="1130127483">
      <w:bodyDiv w:val="1"/>
      <w:marLeft w:val="0"/>
      <w:marRight w:val="0"/>
      <w:marTop w:val="0"/>
      <w:marBottom w:val="0"/>
      <w:divBdr>
        <w:top w:val="none" w:sz="0" w:space="0" w:color="auto"/>
        <w:left w:val="none" w:sz="0" w:space="0" w:color="auto"/>
        <w:bottom w:val="none" w:sz="0" w:space="0" w:color="auto"/>
        <w:right w:val="none" w:sz="0" w:space="0" w:color="auto"/>
      </w:divBdr>
      <w:divsChild>
        <w:div w:id="271018375">
          <w:marLeft w:val="0"/>
          <w:marRight w:val="0"/>
          <w:marTop w:val="0"/>
          <w:marBottom w:val="0"/>
          <w:divBdr>
            <w:top w:val="none" w:sz="0" w:space="0" w:color="auto"/>
            <w:left w:val="none" w:sz="0" w:space="0" w:color="auto"/>
            <w:bottom w:val="none" w:sz="0" w:space="0" w:color="auto"/>
            <w:right w:val="none" w:sz="0" w:space="0" w:color="auto"/>
          </w:divBdr>
        </w:div>
        <w:div w:id="317422657">
          <w:marLeft w:val="0"/>
          <w:marRight w:val="0"/>
          <w:marTop w:val="0"/>
          <w:marBottom w:val="0"/>
          <w:divBdr>
            <w:top w:val="none" w:sz="0" w:space="0" w:color="auto"/>
            <w:left w:val="none" w:sz="0" w:space="0" w:color="auto"/>
            <w:bottom w:val="none" w:sz="0" w:space="0" w:color="auto"/>
            <w:right w:val="none" w:sz="0" w:space="0" w:color="auto"/>
          </w:divBdr>
        </w:div>
        <w:div w:id="542864738">
          <w:marLeft w:val="0"/>
          <w:marRight w:val="0"/>
          <w:marTop w:val="0"/>
          <w:marBottom w:val="0"/>
          <w:divBdr>
            <w:top w:val="none" w:sz="0" w:space="0" w:color="auto"/>
            <w:left w:val="none" w:sz="0" w:space="0" w:color="auto"/>
            <w:bottom w:val="none" w:sz="0" w:space="0" w:color="auto"/>
            <w:right w:val="none" w:sz="0" w:space="0" w:color="auto"/>
          </w:divBdr>
        </w:div>
        <w:div w:id="1561866362">
          <w:marLeft w:val="0"/>
          <w:marRight w:val="0"/>
          <w:marTop w:val="0"/>
          <w:marBottom w:val="0"/>
          <w:divBdr>
            <w:top w:val="none" w:sz="0" w:space="0" w:color="auto"/>
            <w:left w:val="none" w:sz="0" w:space="0" w:color="auto"/>
            <w:bottom w:val="none" w:sz="0" w:space="0" w:color="auto"/>
            <w:right w:val="none" w:sz="0" w:space="0" w:color="auto"/>
          </w:divBdr>
        </w:div>
        <w:div w:id="1619413524">
          <w:marLeft w:val="0"/>
          <w:marRight w:val="0"/>
          <w:marTop w:val="0"/>
          <w:marBottom w:val="0"/>
          <w:divBdr>
            <w:top w:val="none" w:sz="0" w:space="0" w:color="auto"/>
            <w:left w:val="none" w:sz="0" w:space="0" w:color="auto"/>
            <w:bottom w:val="none" w:sz="0" w:space="0" w:color="auto"/>
            <w:right w:val="none" w:sz="0" w:space="0" w:color="auto"/>
          </w:divBdr>
        </w:div>
        <w:div w:id="1883902060">
          <w:marLeft w:val="0"/>
          <w:marRight w:val="0"/>
          <w:marTop w:val="0"/>
          <w:marBottom w:val="0"/>
          <w:divBdr>
            <w:top w:val="none" w:sz="0" w:space="0" w:color="auto"/>
            <w:left w:val="none" w:sz="0" w:space="0" w:color="auto"/>
            <w:bottom w:val="none" w:sz="0" w:space="0" w:color="auto"/>
            <w:right w:val="none" w:sz="0" w:space="0" w:color="auto"/>
          </w:divBdr>
        </w:div>
        <w:div w:id="2065444789">
          <w:marLeft w:val="0"/>
          <w:marRight w:val="0"/>
          <w:marTop w:val="0"/>
          <w:marBottom w:val="0"/>
          <w:divBdr>
            <w:top w:val="none" w:sz="0" w:space="0" w:color="auto"/>
            <w:left w:val="none" w:sz="0" w:space="0" w:color="auto"/>
            <w:bottom w:val="none" w:sz="0" w:space="0" w:color="auto"/>
            <w:right w:val="none" w:sz="0" w:space="0" w:color="auto"/>
          </w:divBdr>
        </w:div>
      </w:divsChild>
    </w:div>
    <w:div w:id="1131171294">
      <w:bodyDiv w:val="1"/>
      <w:marLeft w:val="0"/>
      <w:marRight w:val="0"/>
      <w:marTop w:val="0"/>
      <w:marBottom w:val="0"/>
      <w:divBdr>
        <w:top w:val="none" w:sz="0" w:space="0" w:color="auto"/>
        <w:left w:val="none" w:sz="0" w:space="0" w:color="auto"/>
        <w:bottom w:val="none" w:sz="0" w:space="0" w:color="auto"/>
        <w:right w:val="none" w:sz="0" w:space="0" w:color="auto"/>
      </w:divBdr>
      <w:divsChild>
        <w:div w:id="176771762">
          <w:marLeft w:val="0"/>
          <w:marRight w:val="0"/>
          <w:marTop w:val="0"/>
          <w:marBottom w:val="0"/>
          <w:divBdr>
            <w:top w:val="none" w:sz="0" w:space="0" w:color="auto"/>
            <w:left w:val="none" w:sz="0" w:space="0" w:color="auto"/>
            <w:bottom w:val="none" w:sz="0" w:space="0" w:color="auto"/>
            <w:right w:val="none" w:sz="0" w:space="0" w:color="auto"/>
          </w:divBdr>
        </w:div>
        <w:div w:id="289673626">
          <w:marLeft w:val="0"/>
          <w:marRight w:val="0"/>
          <w:marTop w:val="0"/>
          <w:marBottom w:val="0"/>
          <w:divBdr>
            <w:top w:val="none" w:sz="0" w:space="0" w:color="auto"/>
            <w:left w:val="none" w:sz="0" w:space="0" w:color="auto"/>
            <w:bottom w:val="none" w:sz="0" w:space="0" w:color="auto"/>
            <w:right w:val="none" w:sz="0" w:space="0" w:color="auto"/>
          </w:divBdr>
        </w:div>
        <w:div w:id="447824247">
          <w:marLeft w:val="0"/>
          <w:marRight w:val="0"/>
          <w:marTop w:val="0"/>
          <w:marBottom w:val="0"/>
          <w:divBdr>
            <w:top w:val="none" w:sz="0" w:space="0" w:color="auto"/>
            <w:left w:val="none" w:sz="0" w:space="0" w:color="auto"/>
            <w:bottom w:val="none" w:sz="0" w:space="0" w:color="auto"/>
            <w:right w:val="none" w:sz="0" w:space="0" w:color="auto"/>
          </w:divBdr>
        </w:div>
      </w:divsChild>
    </w:div>
    <w:div w:id="1137913797">
      <w:bodyDiv w:val="1"/>
      <w:marLeft w:val="0"/>
      <w:marRight w:val="0"/>
      <w:marTop w:val="0"/>
      <w:marBottom w:val="0"/>
      <w:divBdr>
        <w:top w:val="none" w:sz="0" w:space="0" w:color="auto"/>
        <w:left w:val="none" w:sz="0" w:space="0" w:color="auto"/>
        <w:bottom w:val="none" w:sz="0" w:space="0" w:color="auto"/>
        <w:right w:val="none" w:sz="0" w:space="0" w:color="auto"/>
      </w:divBdr>
    </w:div>
    <w:div w:id="1140919239">
      <w:bodyDiv w:val="1"/>
      <w:marLeft w:val="0"/>
      <w:marRight w:val="0"/>
      <w:marTop w:val="0"/>
      <w:marBottom w:val="0"/>
      <w:divBdr>
        <w:top w:val="none" w:sz="0" w:space="0" w:color="auto"/>
        <w:left w:val="none" w:sz="0" w:space="0" w:color="auto"/>
        <w:bottom w:val="none" w:sz="0" w:space="0" w:color="auto"/>
        <w:right w:val="none" w:sz="0" w:space="0" w:color="auto"/>
      </w:divBdr>
      <w:divsChild>
        <w:div w:id="1764644278">
          <w:marLeft w:val="0"/>
          <w:marRight w:val="0"/>
          <w:marTop w:val="0"/>
          <w:marBottom w:val="0"/>
          <w:divBdr>
            <w:top w:val="none" w:sz="0" w:space="0" w:color="auto"/>
            <w:left w:val="none" w:sz="0" w:space="0" w:color="auto"/>
            <w:bottom w:val="none" w:sz="0" w:space="0" w:color="auto"/>
            <w:right w:val="none" w:sz="0" w:space="0" w:color="auto"/>
          </w:divBdr>
        </w:div>
      </w:divsChild>
    </w:div>
    <w:div w:id="1158232277">
      <w:bodyDiv w:val="1"/>
      <w:marLeft w:val="0"/>
      <w:marRight w:val="0"/>
      <w:marTop w:val="0"/>
      <w:marBottom w:val="0"/>
      <w:divBdr>
        <w:top w:val="none" w:sz="0" w:space="0" w:color="auto"/>
        <w:left w:val="none" w:sz="0" w:space="0" w:color="auto"/>
        <w:bottom w:val="none" w:sz="0" w:space="0" w:color="auto"/>
        <w:right w:val="none" w:sz="0" w:space="0" w:color="auto"/>
      </w:divBdr>
    </w:div>
    <w:div w:id="1215386228">
      <w:bodyDiv w:val="1"/>
      <w:marLeft w:val="0"/>
      <w:marRight w:val="0"/>
      <w:marTop w:val="0"/>
      <w:marBottom w:val="0"/>
      <w:divBdr>
        <w:top w:val="none" w:sz="0" w:space="0" w:color="auto"/>
        <w:left w:val="none" w:sz="0" w:space="0" w:color="auto"/>
        <w:bottom w:val="none" w:sz="0" w:space="0" w:color="auto"/>
        <w:right w:val="none" w:sz="0" w:space="0" w:color="auto"/>
      </w:divBdr>
    </w:div>
    <w:div w:id="1220676083">
      <w:bodyDiv w:val="1"/>
      <w:marLeft w:val="0"/>
      <w:marRight w:val="0"/>
      <w:marTop w:val="0"/>
      <w:marBottom w:val="0"/>
      <w:divBdr>
        <w:top w:val="none" w:sz="0" w:space="0" w:color="auto"/>
        <w:left w:val="none" w:sz="0" w:space="0" w:color="auto"/>
        <w:bottom w:val="none" w:sz="0" w:space="0" w:color="auto"/>
        <w:right w:val="none" w:sz="0" w:space="0" w:color="auto"/>
      </w:divBdr>
    </w:div>
    <w:div w:id="1225335803">
      <w:bodyDiv w:val="1"/>
      <w:marLeft w:val="0"/>
      <w:marRight w:val="0"/>
      <w:marTop w:val="0"/>
      <w:marBottom w:val="0"/>
      <w:divBdr>
        <w:top w:val="none" w:sz="0" w:space="0" w:color="auto"/>
        <w:left w:val="none" w:sz="0" w:space="0" w:color="auto"/>
        <w:bottom w:val="none" w:sz="0" w:space="0" w:color="auto"/>
        <w:right w:val="none" w:sz="0" w:space="0" w:color="auto"/>
      </w:divBdr>
    </w:div>
    <w:div w:id="1231574069">
      <w:bodyDiv w:val="1"/>
      <w:marLeft w:val="0"/>
      <w:marRight w:val="0"/>
      <w:marTop w:val="0"/>
      <w:marBottom w:val="0"/>
      <w:divBdr>
        <w:top w:val="none" w:sz="0" w:space="0" w:color="auto"/>
        <w:left w:val="none" w:sz="0" w:space="0" w:color="auto"/>
        <w:bottom w:val="none" w:sz="0" w:space="0" w:color="auto"/>
        <w:right w:val="none" w:sz="0" w:space="0" w:color="auto"/>
      </w:divBdr>
      <w:divsChild>
        <w:div w:id="386032008">
          <w:marLeft w:val="0"/>
          <w:marRight w:val="0"/>
          <w:marTop w:val="0"/>
          <w:marBottom w:val="0"/>
          <w:divBdr>
            <w:top w:val="none" w:sz="0" w:space="0" w:color="auto"/>
            <w:left w:val="none" w:sz="0" w:space="0" w:color="auto"/>
            <w:bottom w:val="none" w:sz="0" w:space="0" w:color="auto"/>
            <w:right w:val="none" w:sz="0" w:space="0" w:color="auto"/>
          </w:divBdr>
        </w:div>
        <w:div w:id="830414289">
          <w:marLeft w:val="0"/>
          <w:marRight w:val="0"/>
          <w:marTop w:val="0"/>
          <w:marBottom w:val="0"/>
          <w:divBdr>
            <w:top w:val="none" w:sz="0" w:space="0" w:color="auto"/>
            <w:left w:val="none" w:sz="0" w:space="0" w:color="auto"/>
            <w:bottom w:val="none" w:sz="0" w:space="0" w:color="auto"/>
            <w:right w:val="none" w:sz="0" w:space="0" w:color="auto"/>
          </w:divBdr>
        </w:div>
        <w:div w:id="1416853177">
          <w:marLeft w:val="0"/>
          <w:marRight w:val="0"/>
          <w:marTop w:val="0"/>
          <w:marBottom w:val="0"/>
          <w:divBdr>
            <w:top w:val="none" w:sz="0" w:space="0" w:color="auto"/>
            <w:left w:val="none" w:sz="0" w:space="0" w:color="auto"/>
            <w:bottom w:val="none" w:sz="0" w:space="0" w:color="auto"/>
            <w:right w:val="none" w:sz="0" w:space="0" w:color="auto"/>
          </w:divBdr>
        </w:div>
        <w:div w:id="1442872018">
          <w:marLeft w:val="0"/>
          <w:marRight w:val="0"/>
          <w:marTop w:val="0"/>
          <w:marBottom w:val="0"/>
          <w:divBdr>
            <w:top w:val="none" w:sz="0" w:space="0" w:color="auto"/>
            <w:left w:val="none" w:sz="0" w:space="0" w:color="auto"/>
            <w:bottom w:val="none" w:sz="0" w:space="0" w:color="auto"/>
            <w:right w:val="none" w:sz="0" w:space="0" w:color="auto"/>
          </w:divBdr>
        </w:div>
        <w:div w:id="1813671802">
          <w:marLeft w:val="0"/>
          <w:marRight w:val="0"/>
          <w:marTop w:val="0"/>
          <w:marBottom w:val="0"/>
          <w:divBdr>
            <w:top w:val="none" w:sz="0" w:space="0" w:color="auto"/>
            <w:left w:val="none" w:sz="0" w:space="0" w:color="auto"/>
            <w:bottom w:val="none" w:sz="0" w:space="0" w:color="auto"/>
            <w:right w:val="none" w:sz="0" w:space="0" w:color="auto"/>
          </w:divBdr>
        </w:div>
        <w:div w:id="2062514403">
          <w:marLeft w:val="0"/>
          <w:marRight w:val="0"/>
          <w:marTop w:val="0"/>
          <w:marBottom w:val="0"/>
          <w:divBdr>
            <w:top w:val="none" w:sz="0" w:space="0" w:color="auto"/>
            <w:left w:val="none" w:sz="0" w:space="0" w:color="auto"/>
            <w:bottom w:val="none" w:sz="0" w:space="0" w:color="auto"/>
            <w:right w:val="none" w:sz="0" w:space="0" w:color="auto"/>
          </w:divBdr>
        </w:div>
      </w:divsChild>
    </w:div>
    <w:div w:id="1269001549">
      <w:bodyDiv w:val="1"/>
      <w:marLeft w:val="0"/>
      <w:marRight w:val="0"/>
      <w:marTop w:val="0"/>
      <w:marBottom w:val="0"/>
      <w:divBdr>
        <w:top w:val="none" w:sz="0" w:space="0" w:color="auto"/>
        <w:left w:val="none" w:sz="0" w:space="0" w:color="auto"/>
        <w:bottom w:val="none" w:sz="0" w:space="0" w:color="auto"/>
        <w:right w:val="none" w:sz="0" w:space="0" w:color="auto"/>
      </w:divBdr>
      <w:divsChild>
        <w:div w:id="916790099">
          <w:marLeft w:val="0"/>
          <w:marRight w:val="0"/>
          <w:marTop w:val="0"/>
          <w:marBottom w:val="0"/>
          <w:divBdr>
            <w:top w:val="none" w:sz="0" w:space="0" w:color="auto"/>
            <w:left w:val="none" w:sz="0" w:space="0" w:color="auto"/>
            <w:bottom w:val="none" w:sz="0" w:space="0" w:color="auto"/>
            <w:right w:val="none" w:sz="0" w:space="0" w:color="auto"/>
          </w:divBdr>
        </w:div>
        <w:div w:id="1175609252">
          <w:marLeft w:val="0"/>
          <w:marRight w:val="0"/>
          <w:marTop w:val="0"/>
          <w:marBottom w:val="0"/>
          <w:divBdr>
            <w:top w:val="none" w:sz="0" w:space="0" w:color="auto"/>
            <w:left w:val="none" w:sz="0" w:space="0" w:color="auto"/>
            <w:bottom w:val="none" w:sz="0" w:space="0" w:color="auto"/>
            <w:right w:val="none" w:sz="0" w:space="0" w:color="auto"/>
          </w:divBdr>
        </w:div>
      </w:divsChild>
    </w:div>
    <w:div w:id="1351176532">
      <w:bodyDiv w:val="1"/>
      <w:marLeft w:val="0"/>
      <w:marRight w:val="0"/>
      <w:marTop w:val="0"/>
      <w:marBottom w:val="0"/>
      <w:divBdr>
        <w:top w:val="none" w:sz="0" w:space="0" w:color="auto"/>
        <w:left w:val="none" w:sz="0" w:space="0" w:color="auto"/>
        <w:bottom w:val="none" w:sz="0" w:space="0" w:color="auto"/>
        <w:right w:val="none" w:sz="0" w:space="0" w:color="auto"/>
      </w:divBdr>
    </w:div>
    <w:div w:id="1383014722">
      <w:bodyDiv w:val="1"/>
      <w:marLeft w:val="0"/>
      <w:marRight w:val="0"/>
      <w:marTop w:val="0"/>
      <w:marBottom w:val="0"/>
      <w:divBdr>
        <w:top w:val="none" w:sz="0" w:space="0" w:color="auto"/>
        <w:left w:val="none" w:sz="0" w:space="0" w:color="auto"/>
        <w:bottom w:val="none" w:sz="0" w:space="0" w:color="auto"/>
        <w:right w:val="none" w:sz="0" w:space="0" w:color="auto"/>
      </w:divBdr>
    </w:div>
    <w:div w:id="1388187846">
      <w:bodyDiv w:val="1"/>
      <w:marLeft w:val="0"/>
      <w:marRight w:val="0"/>
      <w:marTop w:val="0"/>
      <w:marBottom w:val="0"/>
      <w:divBdr>
        <w:top w:val="none" w:sz="0" w:space="0" w:color="auto"/>
        <w:left w:val="none" w:sz="0" w:space="0" w:color="auto"/>
        <w:bottom w:val="none" w:sz="0" w:space="0" w:color="auto"/>
        <w:right w:val="none" w:sz="0" w:space="0" w:color="auto"/>
      </w:divBdr>
    </w:div>
    <w:div w:id="1392273075">
      <w:bodyDiv w:val="1"/>
      <w:marLeft w:val="0"/>
      <w:marRight w:val="0"/>
      <w:marTop w:val="0"/>
      <w:marBottom w:val="0"/>
      <w:divBdr>
        <w:top w:val="none" w:sz="0" w:space="0" w:color="auto"/>
        <w:left w:val="none" w:sz="0" w:space="0" w:color="auto"/>
        <w:bottom w:val="none" w:sz="0" w:space="0" w:color="auto"/>
        <w:right w:val="none" w:sz="0" w:space="0" w:color="auto"/>
      </w:divBdr>
    </w:div>
    <w:div w:id="1409889678">
      <w:bodyDiv w:val="1"/>
      <w:marLeft w:val="0"/>
      <w:marRight w:val="0"/>
      <w:marTop w:val="0"/>
      <w:marBottom w:val="0"/>
      <w:divBdr>
        <w:top w:val="none" w:sz="0" w:space="0" w:color="auto"/>
        <w:left w:val="none" w:sz="0" w:space="0" w:color="auto"/>
        <w:bottom w:val="none" w:sz="0" w:space="0" w:color="auto"/>
        <w:right w:val="none" w:sz="0" w:space="0" w:color="auto"/>
      </w:divBdr>
      <w:divsChild>
        <w:div w:id="223682134">
          <w:marLeft w:val="0"/>
          <w:marRight w:val="0"/>
          <w:marTop w:val="0"/>
          <w:marBottom w:val="0"/>
          <w:divBdr>
            <w:top w:val="none" w:sz="0" w:space="0" w:color="auto"/>
            <w:left w:val="none" w:sz="0" w:space="0" w:color="auto"/>
            <w:bottom w:val="none" w:sz="0" w:space="0" w:color="auto"/>
            <w:right w:val="none" w:sz="0" w:space="0" w:color="auto"/>
          </w:divBdr>
        </w:div>
        <w:div w:id="637338082">
          <w:marLeft w:val="0"/>
          <w:marRight w:val="0"/>
          <w:marTop w:val="0"/>
          <w:marBottom w:val="0"/>
          <w:divBdr>
            <w:top w:val="none" w:sz="0" w:space="0" w:color="auto"/>
            <w:left w:val="none" w:sz="0" w:space="0" w:color="auto"/>
            <w:bottom w:val="none" w:sz="0" w:space="0" w:color="auto"/>
            <w:right w:val="none" w:sz="0" w:space="0" w:color="auto"/>
          </w:divBdr>
        </w:div>
        <w:div w:id="1047341361">
          <w:marLeft w:val="0"/>
          <w:marRight w:val="0"/>
          <w:marTop w:val="0"/>
          <w:marBottom w:val="0"/>
          <w:divBdr>
            <w:top w:val="none" w:sz="0" w:space="0" w:color="auto"/>
            <w:left w:val="none" w:sz="0" w:space="0" w:color="auto"/>
            <w:bottom w:val="none" w:sz="0" w:space="0" w:color="auto"/>
            <w:right w:val="none" w:sz="0" w:space="0" w:color="auto"/>
          </w:divBdr>
        </w:div>
        <w:div w:id="1164013445">
          <w:marLeft w:val="0"/>
          <w:marRight w:val="0"/>
          <w:marTop w:val="0"/>
          <w:marBottom w:val="0"/>
          <w:divBdr>
            <w:top w:val="none" w:sz="0" w:space="0" w:color="auto"/>
            <w:left w:val="none" w:sz="0" w:space="0" w:color="auto"/>
            <w:bottom w:val="none" w:sz="0" w:space="0" w:color="auto"/>
            <w:right w:val="none" w:sz="0" w:space="0" w:color="auto"/>
          </w:divBdr>
        </w:div>
        <w:div w:id="1174299093">
          <w:marLeft w:val="0"/>
          <w:marRight w:val="0"/>
          <w:marTop w:val="0"/>
          <w:marBottom w:val="0"/>
          <w:divBdr>
            <w:top w:val="none" w:sz="0" w:space="0" w:color="auto"/>
            <w:left w:val="none" w:sz="0" w:space="0" w:color="auto"/>
            <w:bottom w:val="none" w:sz="0" w:space="0" w:color="auto"/>
            <w:right w:val="none" w:sz="0" w:space="0" w:color="auto"/>
          </w:divBdr>
        </w:div>
        <w:div w:id="1656257136">
          <w:marLeft w:val="0"/>
          <w:marRight w:val="0"/>
          <w:marTop w:val="0"/>
          <w:marBottom w:val="0"/>
          <w:divBdr>
            <w:top w:val="none" w:sz="0" w:space="0" w:color="auto"/>
            <w:left w:val="none" w:sz="0" w:space="0" w:color="auto"/>
            <w:bottom w:val="none" w:sz="0" w:space="0" w:color="auto"/>
            <w:right w:val="none" w:sz="0" w:space="0" w:color="auto"/>
          </w:divBdr>
        </w:div>
        <w:div w:id="1772508226">
          <w:marLeft w:val="0"/>
          <w:marRight w:val="0"/>
          <w:marTop w:val="0"/>
          <w:marBottom w:val="0"/>
          <w:divBdr>
            <w:top w:val="none" w:sz="0" w:space="0" w:color="auto"/>
            <w:left w:val="none" w:sz="0" w:space="0" w:color="auto"/>
            <w:bottom w:val="none" w:sz="0" w:space="0" w:color="auto"/>
            <w:right w:val="none" w:sz="0" w:space="0" w:color="auto"/>
          </w:divBdr>
        </w:div>
      </w:divsChild>
    </w:div>
    <w:div w:id="1428691735">
      <w:bodyDiv w:val="1"/>
      <w:marLeft w:val="0"/>
      <w:marRight w:val="0"/>
      <w:marTop w:val="0"/>
      <w:marBottom w:val="0"/>
      <w:divBdr>
        <w:top w:val="none" w:sz="0" w:space="0" w:color="auto"/>
        <w:left w:val="none" w:sz="0" w:space="0" w:color="auto"/>
        <w:bottom w:val="none" w:sz="0" w:space="0" w:color="auto"/>
        <w:right w:val="none" w:sz="0" w:space="0" w:color="auto"/>
      </w:divBdr>
      <w:divsChild>
        <w:div w:id="590903">
          <w:marLeft w:val="0"/>
          <w:marRight w:val="0"/>
          <w:marTop w:val="0"/>
          <w:marBottom w:val="0"/>
          <w:divBdr>
            <w:top w:val="none" w:sz="0" w:space="0" w:color="auto"/>
            <w:left w:val="none" w:sz="0" w:space="0" w:color="auto"/>
            <w:bottom w:val="none" w:sz="0" w:space="0" w:color="auto"/>
            <w:right w:val="none" w:sz="0" w:space="0" w:color="auto"/>
          </w:divBdr>
        </w:div>
        <w:div w:id="156188143">
          <w:marLeft w:val="0"/>
          <w:marRight w:val="0"/>
          <w:marTop w:val="0"/>
          <w:marBottom w:val="0"/>
          <w:divBdr>
            <w:top w:val="none" w:sz="0" w:space="0" w:color="auto"/>
            <w:left w:val="none" w:sz="0" w:space="0" w:color="auto"/>
            <w:bottom w:val="none" w:sz="0" w:space="0" w:color="auto"/>
            <w:right w:val="none" w:sz="0" w:space="0" w:color="auto"/>
          </w:divBdr>
        </w:div>
        <w:div w:id="186872009">
          <w:marLeft w:val="0"/>
          <w:marRight w:val="0"/>
          <w:marTop w:val="0"/>
          <w:marBottom w:val="0"/>
          <w:divBdr>
            <w:top w:val="none" w:sz="0" w:space="0" w:color="auto"/>
            <w:left w:val="none" w:sz="0" w:space="0" w:color="auto"/>
            <w:bottom w:val="none" w:sz="0" w:space="0" w:color="auto"/>
            <w:right w:val="none" w:sz="0" w:space="0" w:color="auto"/>
          </w:divBdr>
        </w:div>
        <w:div w:id="192812517">
          <w:marLeft w:val="0"/>
          <w:marRight w:val="0"/>
          <w:marTop w:val="0"/>
          <w:marBottom w:val="0"/>
          <w:divBdr>
            <w:top w:val="none" w:sz="0" w:space="0" w:color="auto"/>
            <w:left w:val="none" w:sz="0" w:space="0" w:color="auto"/>
            <w:bottom w:val="none" w:sz="0" w:space="0" w:color="auto"/>
            <w:right w:val="none" w:sz="0" w:space="0" w:color="auto"/>
          </w:divBdr>
        </w:div>
        <w:div w:id="1043217821">
          <w:marLeft w:val="0"/>
          <w:marRight w:val="0"/>
          <w:marTop w:val="0"/>
          <w:marBottom w:val="0"/>
          <w:divBdr>
            <w:top w:val="none" w:sz="0" w:space="0" w:color="auto"/>
            <w:left w:val="none" w:sz="0" w:space="0" w:color="auto"/>
            <w:bottom w:val="none" w:sz="0" w:space="0" w:color="auto"/>
            <w:right w:val="none" w:sz="0" w:space="0" w:color="auto"/>
          </w:divBdr>
        </w:div>
      </w:divsChild>
    </w:div>
    <w:div w:id="1464156484">
      <w:bodyDiv w:val="1"/>
      <w:marLeft w:val="0"/>
      <w:marRight w:val="0"/>
      <w:marTop w:val="0"/>
      <w:marBottom w:val="0"/>
      <w:divBdr>
        <w:top w:val="none" w:sz="0" w:space="0" w:color="auto"/>
        <w:left w:val="none" w:sz="0" w:space="0" w:color="auto"/>
        <w:bottom w:val="none" w:sz="0" w:space="0" w:color="auto"/>
        <w:right w:val="none" w:sz="0" w:space="0" w:color="auto"/>
      </w:divBdr>
    </w:div>
    <w:div w:id="1483083845">
      <w:bodyDiv w:val="1"/>
      <w:marLeft w:val="0"/>
      <w:marRight w:val="0"/>
      <w:marTop w:val="0"/>
      <w:marBottom w:val="0"/>
      <w:divBdr>
        <w:top w:val="none" w:sz="0" w:space="0" w:color="auto"/>
        <w:left w:val="none" w:sz="0" w:space="0" w:color="auto"/>
        <w:bottom w:val="none" w:sz="0" w:space="0" w:color="auto"/>
        <w:right w:val="none" w:sz="0" w:space="0" w:color="auto"/>
      </w:divBdr>
      <w:divsChild>
        <w:div w:id="92628144">
          <w:marLeft w:val="0"/>
          <w:marRight w:val="0"/>
          <w:marTop w:val="0"/>
          <w:marBottom w:val="0"/>
          <w:divBdr>
            <w:top w:val="none" w:sz="0" w:space="0" w:color="auto"/>
            <w:left w:val="none" w:sz="0" w:space="0" w:color="auto"/>
            <w:bottom w:val="none" w:sz="0" w:space="0" w:color="auto"/>
            <w:right w:val="none" w:sz="0" w:space="0" w:color="auto"/>
          </w:divBdr>
        </w:div>
        <w:div w:id="478693261">
          <w:marLeft w:val="0"/>
          <w:marRight w:val="0"/>
          <w:marTop w:val="0"/>
          <w:marBottom w:val="0"/>
          <w:divBdr>
            <w:top w:val="none" w:sz="0" w:space="0" w:color="auto"/>
            <w:left w:val="none" w:sz="0" w:space="0" w:color="auto"/>
            <w:bottom w:val="none" w:sz="0" w:space="0" w:color="auto"/>
            <w:right w:val="none" w:sz="0" w:space="0" w:color="auto"/>
          </w:divBdr>
        </w:div>
      </w:divsChild>
    </w:div>
    <w:div w:id="1488353085">
      <w:bodyDiv w:val="1"/>
      <w:marLeft w:val="0"/>
      <w:marRight w:val="0"/>
      <w:marTop w:val="0"/>
      <w:marBottom w:val="0"/>
      <w:divBdr>
        <w:top w:val="none" w:sz="0" w:space="0" w:color="auto"/>
        <w:left w:val="none" w:sz="0" w:space="0" w:color="auto"/>
        <w:bottom w:val="none" w:sz="0" w:space="0" w:color="auto"/>
        <w:right w:val="none" w:sz="0" w:space="0" w:color="auto"/>
      </w:divBdr>
      <w:divsChild>
        <w:div w:id="129448483">
          <w:marLeft w:val="0"/>
          <w:marRight w:val="0"/>
          <w:marTop w:val="0"/>
          <w:marBottom w:val="0"/>
          <w:divBdr>
            <w:top w:val="none" w:sz="0" w:space="0" w:color="auto"/>
            <w:left w:val="none" w:sz="0" w:space="0" w:color="auto"/>
            <w:bottom w:val="none" w:sz="0" w:space="0" w:color="auto"/>
            <w:right w:val="none" w:sz="0" w:space="0" w:color="auto"/>
          </w:divBdr>
        </w:div>
        <w:div w:id="1495022972">
          <w:marLeft w:val="0"/>
          <w:marRight w:val="0"/>
          <w:marTop w:val="0"/>
          <w:marBottom w:val="0"/>
          <w:divBdr>
            <w:top w:val="none" w:sz="0" w:space="0" w:color="auto"/>
            <w:left w:val="none" w:sz="0" w:space="0" w:color="auto"/>
            <w:bottom w:val="none" w:sz="0" w:space="0" w:color="auto"/>
            <w:right w:val="none" w:sz="0" w:space="0" w:color="auto"/>
          </w:divBdr>
        </w:div>
      </w:divsChild>
    </w:div>
    <w:div w:id="1505631926">
      <w:bodyDiv w:val="1"/>
      <w:marLeft w:val="0"/>
      <w:marRight w:val="0"/>
      <w:marTop w:val="0"/>
      <w:marBottom w:val="0"/>
      <w:divBdr>
        <w:top w:val="none" w:sz="0" w:space="0" w:color="auto"/>
        <w:left w:val="none" w:sz="0" w:space="0" w:color="auto"/>
        <w:bottom w:val="none" w:sz="0" w:space="0" w:color="auto"/>
        <w:right w:val="none" w:sz="0" w:space="0" w:color="auto"/>
      </w:divBdr>
      <w:divsChild>
        <w:div w:id="99568300">
          <w:marLeft w:val="0"/>
          <w:marRight w:val="0"/>
          <w:marTop w:val="0"/>
          <w:marBottom w:val="0"/>
          <w:divBdr>
            <w:top w:val="none" w:sz="0" w:space="0" w:color="auto"/>
            <w:left w:val="none" w:sz="0" w:space="0" w:color="auto"/>
            <w:bottom w:val="none" w:sz="0" w:space="0" w:color="auto"/>
            <w:right w:val="none" w:sz="0" w:space="0" w:color="auto"/>
          </w:divBdr>
          <w:divsChild>
            <w:div w:id="223415677">
              <w:marLeft w:val="0"/>
              <w:marRight w:val="0"/>
              <w:marTop w:val="0"/>
              <w:marBottom w:val="0"/>
              <w:divBdr>
                <w:top w:val="none" w:sz="0" w:space="0" w:color="auto"/>
                <w:left w:val="none" w:sz="0" w:space="0" w:color="auto"/>
                <w:bottom w:val="none" w:sz="0" w:space="0" w:color="auto"/>
                <w:right w:val="none" w:sz="0" w:space="0" w:color="auto"/>
              </w:divBdr>
            </w:div>
            <w:div w:id="281889927">
              <w:marLeft w:val="0"/>
              <w:marRight w:val="0"/>
              <w:marTop w:val="0"/>
              <w:marBottom w:val="0"/>
              <w:divBdr>
                <w:top w:val="none" w:sz="0" w:space="0" w:color="auto"/>
                <w:left w:val="none" w:sz="0" w:space="0" w:color="auto"/>
                <w:bottom w:val="none" w:sz="0" w:space="0" w:color="auto"/>
                <w:right w:val="none" w:sz="0" w:space="0" w:color="auto"/>
              </w:divBdr>
            </w:div>
            <w:div w:id="365326757">
              <w:marLeft w:val="0"/>
              <w:marRight w:val="0"/>
              <w:marTop w:val="0"/>
              <w:marBottom w:val="0"/>
              <w:divBdr>
                <w:top w:val="none" w:sz="0" w:space="0" w:color="auto"/>
                <w:left w:val="none" w:sz="0" w:space="0" w:color="auto"/>
                <w:bottom w:val="none" w:sz="0" w:space="0" w:color="auto"/>
                <w:right w:val="none" w:sz="0" w:space="0" w:color="auto"/>
              </w:divBdr>
            </w:div>
            <w:div w:id="427846021">
              <w:marLeft w:val="0"/>
              <w:marRight w:val="0"/>
              <w:marTop w:val="0"/>
              <w:marBottom w:val="0"/>
              <w:divBdr>
                <w:top w:val="none" w:sz="0" w:space="0" w:color="auto"/>
                <w:left w:val="none" w:sz="0" w:space="0" w:color="auto"/>
                <w:bottom w:val="none" w:sz="0" w:space="0" w:color="auto"/>
                <w:right w:val="none" w:sz="0" w:space="0" w:color="auto"/>
              </w:divBdr>
            </w:div>
            <w:div w:id="450830292">
              <w:marLeft w:val="0"/>
              <w:marRight w:val="0"/>
              <w:marTop w:val="0"/>
              <w:marBottom w:val="0"/>
              <w:divBdr>
                <w:top w:val="none" w:sz="0" w:space="0" w:color="auto"/>
                <w:left w:val="none" w:sz="0" w:space="0" w:color="auto"/>
                <w:bottom w:val="none" w:sz="0" w:space="0" w:color="auto"/>
                <w:right w:val="none" w:sz="0" w:space="0" w:color="auto"/>
              </w:divBdr>
            </w:div>
            <w:div w:id="830633605">
              <w:marLeft w:val="0"/>
              <w:marRight w:val="0"/>
              <w:marTop w:val="0"/>
              <w:marBottom w:val="0"/>
              <w:divBdr>
                <w:top w:val="none" w:sz="0" w:space="0" w:color="auto"/>
                <w:left w:val="none" w:sz="0" w:space="0" w:color="auto"/>
                <w:bottom w:val="none" w:sz="0" w:space="0" w:color="auto"/>
                <w:right w:val="none" w:sz="0" w:space="0" w:color="auto"/>
              </w:divBdr>
            </w:div>
            <w:div w:id="985863003">
              <w:marLeft w:val="0"/>
              <w:marRight w:val="0"/>
              <w:marTop w:val="0"/>
              <w:marBottom w:val="0"/>
              <w:divBdr>
                <w:top w:val="none" w:sz="0" w:space="0" w:color="auto"/>
                <w:left w:val="none" w:sz="0" w:space="0" w:color="auto"/>
                <w:bottom w:val="none" w:sz="0" w:space="0" w:color="auto"/>
                <w:right w:val="none" w:sz="0" w:space="0" w:color="auto"/>
              </w:divBdr>
            </w:div>
            <w:div w:id="1792476221">
              <w:marLeft w:val="0"/>
              <w:marRight w:val="0"/>
              <w:marTop w:val="0"/>
              <w:marBottom w:val="0"/>
              <w:divBdr>
                <w:top w:val="none" w:sz="0" w:space="0" w:color="auto"/>
                <w:left w:val="none" w:sz="0" w:space="0" w:color="auto"/>
                <w:bottom w:val="none" w:sz="0" w:space="0" w:color="auto"/>
                <w:right w:val="none" w:sz="0" w:space="0" w:color="auto"/>
              </w:divBdr>
            </w:div>
            <w:div w:id="183475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19406">
      <w:bodyDiv w:val="1"/>
      <w:marLeft w:val="0"/>
      <w:marRight w:val="0"/>
      <w:marTop w:val="0"/>
      <w:marBottom w:val="0"/>
      <w:divBdr>
        <w:top w:val="none" w:sz="0" w:space="0" w:color="auto"/>
        <w:left w:val="none" w:sz="0" w:space="0" w:color="auto"/>
        <w:bottom w:val="none" w:sz="0" w:space="0" w:color="auto"/>
        <w:right w:val="none" w:sz="0" w:space="0" w:color="auto"/>
      </w:divBdr>
    </w:div>
    <w:div w:id="1518154235">
      <w:bodyDiv w:val="1"/>
      <w:marLeft w:val="0"/>
      <w:marRight w:val="0"/>
      <w:marTop w:val="0"/>
      <w:marBottom w:val="0"/>
      <w:divBdr>
        <w:top w:val="none" w:sz="0" w:space="0" w:color="auto"/>
        <w:left w:val="none" w:sz="0" w:space="0" w:color="auto"/>
        <w:bottom w:val="none" w:sz="0" w:space="0" w:color="auto"/>
        <w:right w:val="none" w:sz="0" w:space="0" w:color="auto"/>
      </w:divBdr>
    </w:div>
    <w:div w:id="1520193209">
      <w:bodyDiv w:val="1"/>
      <w:marLeft w:val="0"/>
      <w:marRight w:val="0"/>
      <w:marTop w:val="0"/>
      <w:marBottom w:val="0"/>
      <w:divBdr>
        <w:top w:val="none" w:sz="0" w:space="0" w:color="auto"/>
        <w:left w:val="none" w:sz="0" w:space="0" w:color="auto"/>
        <w:bottom w:val="none" w:sz="0" w:space="0" w:color="auto"/>
        <w:right w:val="none" w:sz="0" w:space="0" w:color="auto"/>
      </w:divBdr>
    </w:div>
    <w:div w:id="1536889369">
      <w:bodyDiv w:val="1"/>
      <w:marLeft w:val="0"/>
      <w:marRight w:val="0"/>
      <w:marTop w:val="0"/>
      <w:marBottom w:val="0"/>
      <w:divBdr>
        <w:top w:val="none" w:sz="0" w:space="0" w:color="auto"/>
        <w:left w:val="none" w:sz="0" w:space="0" w:color="auto"/>
        <w:bottom w:val="none" w:sz="0" w:space="0" w:color="auto"/>
        <w:right w:val="none" w:sz="0" w:space="0" w:color="auto"/>
      </w:divBdr>
    </w:div>
    <w:div w:id="1557204329">
      <w:bodyDiv w:val="1"/>
      <w:marLeft w:val="0"/>
      <w:marRight w:val="0"/>
      <w:marTop w:val="0"/>
      <w:marBottom w:val="0"/>
      <w:divBdr>
        <w:top w:val="none" w:sz="0" w:space="0" w:color="auto"/>
        <w:left w:val="none" w:sz="0" w:space="0" w:color="auto"/>
        <w:bottom w:val="none" w:sz="0" w:space="0" w:color="auto"/>
        <w:right w:val="none" w:sz="0" w:space="0" w:color="auto"/>
      </w:divBdr>
      <w:divsChild>
        <w:div w:id="57435371">
          <w:marLeft w:val="0"/>
          <w:marRight w:val="0"/>
          <w:marTop w:val="0"/>
          <w:marBottom w:val="0"/>
          <w:divBdr>
            <w:top w:val="none" w:sz="0" w:space="0" w:color="auto"/>
            <w:left w:val="none" w:sz="0" w:space="0" w:color="auto"/>
            <w:bottom w:val="none" w:sz="0" w:space="0" w:color="auto"/>
            <w:right w:val="none" w:sz="0" w:space="0" w:color="auto"/>
          </w:divBdr>
        </w:div>
        <w:div w:id="111294394">
          <w:marLeft w:val="0"/>
          <w:marRight w:val="0"/>
          <w:marTop w:val="0"/>
          <w:marBottom w:val="0"/>
          <w:divBdr>
            <w:top w:val="none" w:sz="0" w:space="0" w:color="auto"/>
            <w:left w:val="none" w:sz="0" w:space="0" w:color="auto"/>
            <w:bottom w:val="none" w:sz="0" w:space="0" w:color="auto"/>
            <w:right w:val="none" w:sz="0" w:space="0" w:color="auto"/>
          </w:divBdr>
        </w:div>
        <w:div w:id="281809783">
          <w:marLeft w:val="0"/>
          <w:marRight w:val="0"/>
          <w:marTop w:val="0"/>
          <w:marBottom w:val="0"/>
          <w:divBdr>
            <w:top w:val="none" w:sz="0" w:space="0" w:color="auto"/>
            <w:left w:val="none" w:sz="0" w:space="0" w:color="auto"/>
            <w:bottom w:val="none" w:sz="0" w:space="0" w:color="auto"/>
            <w:right w:val="none" w:sz="0" w:space="0" w:color="auto"/>
          </w:divBdr>
        </w:div>
        <w:div w:id="450711055">
          <w:marLeft w:val="0"/>
          <w:marRight w:val="0"/>
          <w:marTop w:val="0"/>
          <w:marBottom w:val="0"/>
          <w:divBdr>
            <w:top w:val="none" w:sz="0" w:space="0" w:color="auto"/>
            <w:left w:val="none" w:sz="0" w:space="0" w:color="auto"/>
            <w:bottom w:val="none" w:sz="0" w:space="0" w:color="auto"/>
            <w:right w:val="none" w:sz="0" w:space="0" w:color="auto"/>
          </w:divBdr>
        </w:div>
        <w:div w:id="810564751">
          <w:marLeft w:val="0"/>
          <w:marRight w:val="0"/>
          <w:marTop w:val="0"/>
          <w:marBottom w:val="0"/>
          <w:divBdr>
            <w:top w:val="none" w:sz="0" w:space="0" w:color="auto"/>
            <w:left w:val="none" w:sz="0" w:space="0" w:color="auto"/>
            <w:bottom w:val="none" w:sz="0" w:space="0" w:color="auto"/>
            <w:right w:val="none" w:sz="0" w:space="0" w:color="auto"/>
          </w:divBdr>
        </w:div>
        <w:div w:id="992099031">
          <w:marLeft w:val="0"/>
          <w:marRight w:val="0"/>
          <w:marTop w:val="0"/>
          <w:marBottom w:val="0"/>
          <w:divBdr>
            <w:top w:val="none" w:sz="0" w:space="0" w:color="auto"/>
            <w:left w:val="none" w:sz="0" w:space="0" w:color="auto"/>
            <w:bottom w:val="none" w:sz="0" w:space="0" w:color="auto"/>
            <w:right w:val="none" w:sz="0" w:space="0" w:color="auto"/>
          </w:divBdr>
        </w:div>
        <w:div w:id="1125586802">
          <w:marLeft w:val="0"/>
          <w:marRight w:val="0"/>
          <w:marTop w:val="0"/>
          <w:marBottom w:val="0"/>
          <w:divBdr>
            <w:top w:val="none" w:sz="0" w:space="0" w:color="auto"/>
            <w:left w:val="none" w:sz="0" w:space="0" w:color="auto"/>
            <w:bottom w:val="none" w:sz="0" w:space="0" w:color="auto"/>
            <w:right w:val="none" w:sz="0" w:space="0" w:color="auto"/>
          </w:divBdr>
        </w:div>
        <w:div w:id="1258902563">
          <w:marLeft w:val="0"/>
          <w:marRight w:val="0"/>
          <w:marTop w:val="0"/>
          <w:marBottom w:val="0"/>
          <w:divBdr>
            <w:top w:val="none" w:sz="0" w:space="0" w:color="auto"/>
            <w:left w:val="none" w:sz="0" w:space="0" w:color="auto"/>
            <w:bottom w:val="none" w:sz="0" w:space="0" w:color="auto"/>
            <w:right w:val="none" w:sz="0" w:space="0" w:color="auto"/>
          </w:divBdr>
        </w:div>
        <w:div w:id="1755859233">
          <w:marLeft w:val="0"/>
          <w:marRight w:val="0"/>
          <w:marTop w:val="0"/>
          <w:marBottom w:val="0"/>
          <w:divBdr>
            <w:top w:val="none" w:sz="0" w:space="0" w:color="auto"/>
            <w:left w:val="none" w:sz="0" w:space="0" w:color="auto"/>
            <w:bottom w:val="none" w:sz="0" w:space="0" w:color="auto"/>
            <w:right w:val="none" w:sz="0" w:space="0" w:color="auto"/>
          </w:divBdr>
        </w:div>
        <w:div w:id="1818691921">
          <w:marLeft w:val="0"/>
          <w:marRight w:val="0"/>
          <w:marTop w:val="0"/>
          <w:marBottom w:val="0"/>
          <w:divBdr>
            <w:top w:val="none" w:sz="0" w:space="0" w:color="auto"/>
            <w:left w:val="none" w:sz="0" w:space="0" w:color="auto"/>
            <w:bottom w:val="none" w:sz="0" w:space="0" w:color="auto"/>
            <w:right w:val="none" w:sz="0" w:space="0" w:color="auto"/>
          </w:divBdr>
        </w:div>
        <w:div w:id="1860460317">
          <w:marLeft w:val="0"/>
          <w:marRight w:val="0"/>
          <w:marTop w:val="0"/>
          <w:marBottom w:val="0"/>
          <w:divBdr>
            <w:top w:val="none" w:sz="0" w:space="0" w:color="auto"/>
            <w:left w:val="none" w:sz="0" w:space="0" w:color="auto"/>
            <w:bottom w:val="none" w:sz="0" w:space="0" w:color="auto"/>
            <w:right w:val="none" w:sz="0" w:space="0" w:color="auto"/>
          </w:divBdr>
        </w:div>
        <w:div w:id="1924953702">
          <w:marLeft w:val="0"/>
          <w:marRight w:val="0"/>
          <w:marTop w:val="0"/>
          <w:marBottom w:val="0"/>
          <w:divBdr>
            <w:top w:val="none" w:sz="0" w:space="0" w:color="auto"/>
            <w:left w:val="none" w:sz="0" w:space="0" w:color="auto"/>
            <w:bottom w:val="none" w:sz="0" w:space="0" w:color="auto"/>
            <w:right w:val="none" w:sz="0" w:space="0" w:color="auto"/>
          </w:divBdr>
        </w:div>
        <w:div w:id="1946113037">
          <w:marLeft w:val="0"/>
          <w:marRight w:val="0"/>
          <w:marTop w:val="0"/>
          <w:marBottom w:val="0"/>
          <w:divBdr>
            <w:top w:val="none" w:sz="0" w:space="0" w:color="auto"/>
            <w:left w:val="none" w:sz="0" w:space="0" w:color="auto"/>
            <w:bottom w:val="none" w:sz="0" w:space="0" w:color="auto"/>
            <w:right w:val="none" w:sz="0" w:space="0" w:color="auto"/>
          </w:divBdr>
        </w:div>
      </w:divsChild>
    </w:div>
    <w:div w:id="1579362754">
      <w:bodyDiv w:val="1"/>
      <w:marLeft w:val="0"/>
      <w:marRight w:val="0"/>
      <w:marTop w:val="0"/>
      <w:marBottom w:val="0"/>
      <w:divBdr>
        <w:top w:val="none" w:sz="0" w:space="0" w:color="auto"/>
        <w:left w:val="none" w:sz="0" w:space="0" w:color="auto"/>
        <w:bottom w:val="none" w:sz="0" w:space="0" w:color="auto"/>
        <w:right w:val="none" w:sz="0" w:space="0" w:color="auto"/>
      </w:divBdr>
      <w:divsChild>
        <w:div w:id="166484153">
          <w:marLeft w:val="0"/>
          <w:marRight w:val="0"/>
          <w:marTop w:val="0"/>
          <w:marBottom w:val="0"/>
          <w:divBdr>
            <w:top w:val="none" w:sz="0" w:space="0" w:color="auto"/>
            <w:left w:val="none" w:sz="0" w:space="0" w:color="auto"/>
            <w:bottom w:val="none" w:sz="0" w:space="0" w:color="auto"/>
            <w:right w:val="none" w:sz="0" w:space="0" w:color="auto"/>
          </w:divBdr>
        </w:div>
        <w:div w:id="632296303">
          <w:marLeft w:val="0"/>
          <w:marRight w:val="0"/>
          <w:marTop w:val="0"/>
          <w:marBottom w:val="0"/>
          <w:divBdr>
            <w:top w:val="none" w:sz="0" w:space="0" w:color="auto"/>
            <w:left w:val="none" w:sz="0" w:space="0" w:color="auto"/>
            <w:bottom w:val="none" w:sz="0" w:space="0" w:color="auto"/>
            <w:right w:val="none" w:sz="0" w:space="0" w:color="auto"/>
          </w:divBdr>
        </w:div>
        <w:div w:id="1638606425">
          <w:marLeft w:val="0"/>
          <w:marRight w:val="0"/>
          <w:marTop w:val="0"/>
          <w:marBottom w:val="0"/>
          <w:divBdr>
            <w:top w:val="none" w:sz="0" w:space="0" w:color="auto"/>
            <w:left w:val="none" w:sz="0" w:space="0" w:color="auto"/>
            <w:bottom w:val="none" w:sz="0" w:space="0" w:color="auto"/>
            <w:right w:val="none" w:sz="0" w:space="0" w:color="auto"/>
          </w:divBdr>
        </w:div>
      </w:divsChild>
    </w:div>
    <w:div w:id="1581598594">
      <w:bodyDiv w:val="1"/>
      <w:marLeft w:val="0"/>
      <w:marRight w:val="0"/>
      <w:marTop w:val="0"/>
      <w:marBottom w:val="0"/>
      <w:divBdr>
        <w:top w:val="none" w:sz="0" w:space="0" w:color="auto"/>
        <w:left w:val="none" w:sz="0" w:space="0" w:color="auto"/>
        <w:bottom w:val="none" w:sz="0" w:space="0" w:color="auto"/>
        <w:right w:val="none" w:sz="0" w:space="0" w:color="auto"/>
      </w:divBdr>
    </w:div>
    <w:div w:id="1607541415">
      <w:bodyDiv w:val="1"/>
      <w:marLeft w:val="0"/>
      <w:marRight w:val="0"/>
      <w:marTop w:val="0"/>
      <w:marBottom w:val="0"/>
      <w:divBdr>
        <w:top w:val="none" w:sz="0" w:space="0" w:color="auto"/>
        <w:left w:val="none" w:sz="0" w:space="0" w:color="auto"/>
        <w:bottom w:val="none" w:sz="0" w:space="0" w:color="auto"/>
        <w:right w:val="none" w:sz="0" w:space="0" w:color="auto"/>
      </w:divBdr>
    </w:div>
    <w:div w:id="1712073332">
      <w:bodyDiv w:val="1"/>
      <w:marLeft w:val="0"/>
      <w:marRight w:val="0"/>
      <w:marTop w:val="0"/>
      <w:marBottom w:val="0"/>
      <w:divBdr>
        <w:top w:val="none" w:sz="0" w:space="0" w:color="auto"/>
        <w:left w:val="none" w:sz="0" w:space="0" w:color="auto"/>
        <w:bottom w:val="none" w:sz="0" w:space="0" w:color="auto"/>
        <w:right w:val="none" w:sz="0" w:space="0" w:color="auto"/>
      </w:divBdr>
    </w:div>
    <w:div w:id="1760248294">
      <w:bodyDiv w:val="1"/>
      <w:marLeft w:val="0"/>
      <w:marRight w:val="0"/>
      <w:marTop w:val="0"/>
      <w:marBottom w:val="0"/>
      <w:divBdr>
        <w:top w:val="none" w:sz="0" w:space="0" w:color="auto"/>
        <w:left w:val="none" w:sz="0" w:space="0" w:color="auto"/>
        <w:bottom w:val="none" w:sz="0" w:space="0" w:color="auto"/>
        <w:right w:val="none" w:sz="0" w:space="0" w:color="auto"/>
      </w:divBdr>
    </w:div>
    <w:div w:id="1800109440">
      <w:bodyDiv w:val="1"/>
      <w:marLeft w:val="0"/>
      <w:marRight w:val="0"/>
      <w:marTop w:val="0"/>
      <w:marBottom w:val="0"/>
      <w:divBdr>
        <w:top w:val="none" w:sz="0" w:space="0" w:color="auto"/>
        <w:left w:val="none" w:sz="0" w:space="0" w:color="auto"/>
        <w:bottom w:val="none" w:sz="0" w:space="0" w:color="auto"/>
        <w:right w:val="none" w:sz="0" w:space="0" w:color="auto"/>
      </w:divBdr>
      <w:divsChild>
        <w:div w:id="657728113">
          <w:marLeft w:val="0"/>
          <w:marRight w:val="0"/>
          <w:marTop w:val="0"/>
          <w:marBottom w:val="0"/>
          <w:divBdr>
            <w:top w:val="none" w:sz="0" w:space="0" w:color="auto"/>
            <w:left w:val="none" w:sz="0" w:space="0" w:color="auto"/>
            <w:bottom w:val="none" w:sz="0" w:space="0" w:color="auto"/>
            <w:right w:val="none" w:sz="0" w:space="0" w:color="auto"/>
          </w:divBdr>
        </w:div>
        <w:div w:id="882711081">
          <w:marLeft w:val="0"/>
          <w:marRight w:val="0"/>
          <w:marTop w:val="0"/>
          <w:marBottom w:val="0"/>
          <w:divBdr>
            <w:top w:val="none" w:sz="0" w:space="0" w:color="auto"/>
            <w:left w:val="none" w:sz="0" w:space="0" w:color="auto"/>
            <w:bottom w:val="none" w:sz="0" w:space="0" w:color="auto"/>
            <w:right w:val="none" w:sz="0" w:space="0" w:color="auto"/>
          </w:divBdr>
        </w:div>
      </w:divsChild>
    </w:div>
    <w:div w:id="1868370193">
      <w:bodyDiv w:val="1"/>
      <w:marLeft w:val="0"/>
      <w:marRight w:val="0"/>
      <w:marTop w:val="0"/>
      <w:marBottom w:val="0"/>
      <w:divBdr>
        <w:top w:val="none" w:sz="0" w:space="0" w:color="auto"/>
        <w:left w:val="none" w:sz="0" w:space="0" w:color="auto"/>
        <w:bottom w:val="none" w:sz="0" w:space="0" w:color="auto"/>
        <w:right w:val="none" w:sz="0" w:space="0" w:color="auto"/>
      </w:divBdr>
    </w:div>
    <w:div w:id="1885825522">
      <w:bodyDiv w:val="1"/>
      <w:marLeft w:val="0"/>
      <w:marRight w:val="0"/>
      <w:marTop w:val="0"/>
      <w:marBottom w:val="0"/>
      <w:divBdr>
        <w:top w:val="none" w:sz="0" w:space="0" w:color="auto"/>
        <w:left w:val="none" w:sz="0" w:space="0" w:color="auto"/>
        <w:bottom w:val="none" w:sz="0" w:space="0" w:color="auto"/>
        <w:right w:val="none" w:sz="0" w:space="0" w:color="auto"/>
      </w:divBdr>
    </w:div>
    <w:div w:id="1896698620">
      <w:bodyDiv w:val="1"/>
      <w:marLeft w:val="0"/>
      <w:marRight w:val="0"/>
      <w:marTop w:val="0"/>
      <w:marBottom w:val="0"/>
      <w:divBdr>
        <w:top w:val="none" w:sz="0" w:space="0" w:color="auto"/>
        <w:left w:val="none" w:sz="0" w:space="0" w:color="auto"/>
        <w:bottom w:val="none" w:sz="0" w:space="0" w:color="auto"/>
        <w:right w:val="none" w:sz="0" w:space="0" w:color="auto"/>
      </w:divBdr>
    </w:div>
    <w:div w:id="1914928991">
      <w:bodyDiv w:val="1"/>
      <w:marLeft w:val="0"/>
      <w:marRight w:val="0"/>
      <w:marTop w:val="0"/>
      <w:marBottom w:val="0"/>
      <w:divBdr>
        <w:top w:val="none" w:sz="0" w:space="0" w:color="auto"/>
        <w:left w:val="none" w:sz="0" w:space="0" w:color="auto"/>
        <w:bottom w:val="none" w:sz="0" w:space="0" w:color="auto"/>
        <w:right w:val="none" w:sz="0" w:space="0" w:color="auto"/>
      </w:divBdr>
      <w:divsChild>
        <w:div w:id="542641276">
          <w:marLeft w:val="0"/>
          <w:marRight w:val="0"/>
          <w:marTop w:val="0"/>
          <w:marBottom w:val="0"/>
          <w:divBdr>
            <w:top w:val="none" w:sz="0" w:space="0" w:color="auto"/>
            <w:left w:val="none" w:sz="0" w:space="0" w:color="auto"/>
            <w:bottom w:val="none" w:sz="0" w:space="0" w:color="auto"/>
            <w:right w:val="none" w:sz="0" w:space="0" w:color="auto"/>
          </w:divBdr>
        </w:div>
        <w:div w:id="587926860">
          <w:marLeft w:val="0"/>
          <w:marRight w:val="0"/>
          <w:marTop w:val="0"/>
          <w:marBottom w:val="0"/>
          <w:divBdr>
            <w:top w:val="none" w:sz="0" w:space="0" w:color="auto"/>
            <w:left w:val="none" w:sz="0" w:space="0" w:color="auto"/>
            <w:bottom w:val="none" w:sz="0" w:space="0" w:color="auto"/>
            <w:right w:val="none" w:sz="0" w:space="0" w:color="auto"/>
          </w:divBdr>
        </w:div>
        <w:div w:id="2101564990">
          <w:marLeft w:val="0"/>
          <w:marRight w:val="0"/>
          <w:marTop w:val="0"/>
          <w:marBottom w:val="0"/>
          <w:divBdr>
            <w:top w:val="none" w:sz="0" w:space="0" w:color="auto"/>
            <w:left w:val="none" w:sz="0" w:space="0" w:color="auto"/>
            <w:bottom w:val="none" w:sz="0" w:space="0" w:color="auto"/>
            <w:right w:val="none" w:sz="0" w:space="0" w:color="auto"/>
          </w:divBdr>
        </w:div>
      </w:divsChild>
    </w:div>
    <w:div w:id="1968465592">
      <w:bodyDiv w:val="1"/>
      <w:marLeft w:val="0"/>
      <w:marRight w:val="0"/>
      <w:marTop w:val="0"/>
      <w:marBottom w:val="0"/>
      <w:divBdr>
        <w:top w:val="none" w:sz="0" w:space="0" w:color="auto"/>
        <w:left w:val="none" w:sz="0" w:space="0" w:color="auto"/>
        <w:bottom w:val="none" w:sz="0" w:space="0" w:color="auto"/>
        <w:right w:val="none" w:sz="0" w:space="0" w:color="auto"/>
      </w:divBdr>
    </w:div>
    <w:div w:id="1974166688">
      <w:bodyDiv w:val="1"/>
      <w:marLeft w:val="0"/>
      <w:marRight w:val="0"/>
      <w:marTop w:val="0"/>
      <w:marBottom w:val="0"/>
      <w:divBdr>
        <w:top w:val="none" w:sz="0" w:space="0" w:color="auto"/>
        <w:left w:val="none" w:sz="0" w:space="0" w:color="auto"/>
        <w:bottom w:val="none" w:sz="0" w:space="0" w:color="auto"/>
        <w:right w:val="none" w:sz="0" w:space="0" w:color="auto"/>
      </w:divBdr>
    </w:div>
    <w:div w:id="1997761789">
      <w:bodyDiv w:val="1"/>
      <w:marLeft w:val="0"/>
      <w:marRight w:val="0"/>
      <w:marTop w:val="0"/>
      <w:marBottom w:val="0"/>
      <w:divBdr>
        <w:top w:val="none" w:sz="0" w:space="0" w:color="auto"/>
        <w:left w:val="none" w:sz="0" w:space="0" w:color="auto"/>
        <w:bottom w:val="none" w:sz="0" w:space="0" w:color="auto"/>
        <w:right w:val="none" w:sz="0" w:space="0" w:color="auto"/>
      </w:divBdr>
      <w:divsChild>
        <w:div w:id="121265113">
          <w:marLeft w:val="0"/>
          <w:marRight w:val="0"/>
          <w:marTop w:val="0"/>
          <w:marBottom w:val="0"/>
          <w:divBdr>
            <w:top w:val="none" w:sz="0" w:space="0" w:color="auto"/>
            <w:left w:val="none" w:sz="0" w:space="0" w:color="auto"/>
            <w:bottom w:val="none" w:sz="0" w:space="0" w:color="auto"/>
            <w:right w:val="none" w:sz="0" w:space="0" w:color="auto"/>
          </w:divBdr>
        </w:div>
        <w:div w:id="427235628">
          <w:marLeft w:val="0"/>
          <w:marRight w:val="0"/>
          <w:marTop w:val="0"/>
          <w:marBottom w:val="0"/>
          <w:divBdr>
            <w:top w:val="none" w:sz="0" w:space="0" w:color="auto"/>
            <w:left w:val="none" w:sz="0" w:space="0" w:color="auto"/>
            <w:bottom w:val="none" w:sz="0" w:space="0" w:color="auto"/>
            <w:right w:val="none" w:sz="0" w:space="0" w:color="auto"/>
          </w:divBdr>
        </w:div>
        <w:div w:id="498690030">
          <w:marLeft w:val="0"/>
          <w:marRight w:val="0"/>
          <w:marTop w:val="0"/>
          <w:marBottom w:val="0"/>
          <w:divBdr>
            <w:top w:val="none" w:sz="0" w:space="0" w:color="auto"/>
            <w:left w:val="none" w:sz="0" w:space="0" w:color="auto"/>
            <w:bottom w:val="none" w:sz="0" w:space="0" w:color="auto"/>
            <w:right w:val="none" w:sz="0" w:space="0" w:color="auto"/>
          </w:divBdr>
        </w:div>
        <w:div w:id="939147089">
          <w:marLeft w:val="0"/>
          <w:marRight w:val="0"/>
          <w:marTop w:val="0"/>
          <w:marBottom w:val="0"/>
          <w:divBdr>
            <w:top w:val="none" w:sz="0" w:space="0" w:color="auto"/>
            <w:left w:val="none" w:sz="0" w:space="0" w:color="auto"/>
            <w:bottom w:val="none" w:sz="0" w:space="0" w:color="auto"/>
            <w:right w:val="none" w:sz="0" w:space="0" w:color="auto"/>
          </w:divBdr>
        </w:div>
        <w:div w:id="1093819142">
          <w:marLeft w:val="0"/>
          <w:marRight w:val="0"/>
          <w:marTop w:val="0"/>
          <w:marBottom w:val="0"/>
          <w:divBdr>
            <w:top w:val="none" w:sz="0" w:space="0" w:color="auto"/>
            <w:left w:val="none" w:sz="0" w:space="0" w:color="auto"/>
            <w:bottom w:val="none" w:sz="0" w:space="0" w:color="auto"/>
            <w:right w:val="none" w:sz="0" w:space="0" w:color="auto"/>
          </w:divBdr>
        </w:div>
        <w:div w:id="1096485017">
          <w:marLeft w:val="0"/>
          <w:marRight w:val="0"/>
          <w:marTop w:val="0"/>
          <w:marBottom w:val="0"/>
          <w:divBdr>
            <w:top w:val="none" w:sz="0" w:space="0" w:color="auto"/>
            <w:left w:val="none" w:sz="0" w:space="0" w:color="auto"/>
            <w:bottom w:val="none" w:sz="0" w:space="0" w:color="auto"/>
            <w:right w:val="none" w:sz="0" w:space="0" w:color="auto"/>
          </w:divBdr>
        </w:div>
        <w:div w:id="1186019038">
          <w:marLeft w:val="0"/>
          <w:marRight w:val="0"/>
          <w:marTop w:val="0"/>
          <w:marBottom w:val="0"/>
          <w:divBdr>
            <w:top w:val="none" w:sz="0" w:space="0" w:color="auto"/>
            <w:left w:val="none" w:sz="0" w:space="0" w:color="auto"/>
            <w:bottom w:val="none" w:sz="0" w:space="0" w:color="auto"/>
            <w:right w:val="none" w:sz="0" w:space="0" w:color="auto"/>
          </w:divBdr>
        </w:div>
        <w:div w:id="1188984997">
          <w:marLeft w:val="0"/>
          <w:marRight w:val="0"/>
          <w:marTop w:val="0"/>
          <w:marBottom w:val="0"/>
          <w:divBdr>
            <w:top w:val="none" w:sz="0" w:space="0" w:color="auto"/>
            <w:left w:val="none" w:sz="0" w:space="0" w:color="auto"/>
            <w:bottom w:val="none" w:sz="0" w:space="0" w:color="auto"/>
            <w:right w:val="none" w:sz="0" w:space="0" w:color="auto"/>
          </w:divBdr>
        </w:div>
        <w:div w:id="1535382147">
          <w:marLeft w:val="0"/>
          <w:marRight w:val="0"/>
          <w:marTop w:val="0"/>
          <w:marBottom w:val="0"/>
          <w:divBdr>
            <w:top w:val="none" w:sz="0" w:space="0" w:color="auto"/>
            <w:left w:val="none" w:sz="0" w:space="0" w:color="auto"/>
            <w:bottom w:val="none" w:sz="0" w:space="0" w:color="auto"/>
            <w:right w:val="none" w:sz="0" w:space="0" w:color="auto"/>
          </w:divBdr>
        </w:div>
        <w:div w:id="2116823266">
          <w:marLeft w:val="0"/>
          <w:marRight w:val="0"/>
          <w:marTop w:val="0"/>
          <w:marBottom w:val="0"/>
          <w:divBdr>
            <w:top w:val="none" w:sz="0" w:space="0" w:color="auto"/>
            <w:left w:val="none" w:sz="0" w:space="0" w:color="auto"/>
            <w:bottom w:val="none" w:sz="0" w:space="0" w:color="auto"/>
            <w:right w:val="none" w:sz="0" w:space="0" w:color="auto"/>
          </w:divBdr>
        </w:div>
      </w:divsChild>
    </w:div>
    <w:div w:id="2006975372">
      <w:bodyDiv w:val="1"/>
      <w:marLeft w:val="0"/>
      <w:marRight w:val="0"/>
      <w:marTop w:val="0"/>
      <w:marBottom w:val="0"/>
      <w:divBdr>
        <w:top w:val="none" w:sz="0" w:space="0" w:color="auto"/>
        <w:left w:val="none" w:sz="0" w:space="0" w:color="auto"/>
        <w:bottom w:val="none" w:sz="0" w:space="0" w:color="auto"/>
        <w:right w:val="none" w:sz="0" w:space="0" w:color="auto"/>
      </w:divBdr>
    </w:div>
    <w:div w:id="2008048936">
      <w:bodyDiv w:val="1"/>
      <w:marLeft w:val="0"/>
      <w:marRight w:val="0"/>
      <w:marTop w:val="0"/>
      <w:marBottom w:val="0"/>
      <w:divBdr>
        <w:top w:val="none" w:sz="0" w:space="0" w:color="auto"/>
        <w:left w:val="none" w:sz="0" w:space="0" w:color="auto"/>
        <w:bottom w:val="none" w:sz="0" w:space="0" w:color="auto"/>
        <w:right w:val="none" w:sz="0" w:space="0" w:color="auto"/>
      </w:divBdr>
      <w:divsChild>
        <w:div w:id="607591297">
          <w:marLeft w:val="0"/>
          <w:marRight w:val="0"/>
          <w:marTop w:val="0"/>
          <w:marBottom w:val="0"/>
          <w:divBdr>
            <w:top w:val="none" w:sz="0" w:space="0" w:color="auto"/>
            <w:left w:val="none" w:sz="0" w:space="0" w:color="auto"/>
            <w:bottom w:val="none" w:sz="0" w:space="0" w:color="auto"/>
            <w:right w:val="none" w:sz="0" w:space="0" w:color="auto"/>
          </w:divBdr>
        </w:div>
        <w:div w:id="870728330">
          <w:marLeft w:val="0"/>
          <w:marRight w:val="0"/>
          <w:marTop w:val="0"/>
          <w:marBottom w:val="0"/>
          <w:divBdr>
            <w:top w:val="none" w:sz="0" w:space="0" w:color="auto"/>
            <w:left w:val="none" w:sz="0" w:space="0" w:color="auto"/>
            <w:bottom w:val="none" w:sz="0" w:space="0" w:color="auto"/>
            <w:right w:val="none" w:sz="0" w:space="0" w:color="auto"/>
          </w:divBdr>
        </w:div>
        <w:div w:id="1135486477">
          <w:marLeft w:val="0"/>
          <w:marRight w:val="0"/>
          <w:marTop w:val="0"/>
          <w:marBottom w:val="0"/>
          <w:divBdr>
            <w:top w:val="none" w:sz="0" w:space="0" w:color="auto"/>
            <w:left w:val="none" w:sz="0" w:space="0" w:color="auto"/>
            <w:bottom w:val="none" w:sz="0" w:space="0" w:color="auto"/>
            <w:right w:val="none" w:sz="0" w:space="0" w:color="auto"/>
          </w:divBdr>
        </w:div>
        <w:div w:id="1338193299">
          <w:marLeft w:val="0"/>
          <w:marRight w:val="0"/>
          <w:marTop w:val="0"/>
          <w:marBottom w:val="0"/>
          <w:divBdr>
            <w:top w:val="none" w:sz="0" w:space="0" w:color="auto"/>
            <w:left w:val="none" w:sz="0" w:space="0" w:color="auto"/>
            <w:bottom w:val="none" w:sz="0" w:space="0" w:color="auto"/>
            <w:right w:val="none" w:sz="0" w:space="0" w:color="auto"/>
          </w:divBdr>
        </w:div>
        <w:div w:id="1544710046">
          <w:marLeft w:val="0"/>
          <w:marRight w:val="0"/>
          <w:marTop w:val="0"/>
          <w:marBottom w:val="0"/>
          <w:divBdr>
            <w:top w:val="none" w:sz="0" w:space="0" w:color="auto"/>
            <w:left w:val="none" w:sz="0" w:space="0" w:color="auto"/>
            <w:bottom w:val="none" w:sz="0" w:space="0" w:color="auto"/>
            <w:right w:val="none" w:sz="0" w:space="0" w:color="auto"/>
          </w:divBdr>
        </w:div>
        <w:div w:id="1621454609">
          <w:marLeft w:val="0"/>
          <w:marRight w:val="0"/>
          <w:marTop w:val="0"/>
          <w:marBottom w:val="0"/>
          <w:divBdr>
            <w:top w:val="none" w:sz="0" w:space="0" w:color="auto"/>
            <w:left w:val="none" w:sz="0" w:space="0" w:color="auto"/>
            <w:bottom w:val="none" w:sz="0" w:space="0" w:color="auto"/>
            <w:right w:val="none" w:sz="0" w:space="0" w:color="auto"/>
          </w:divBdr>
        </w:div>
      </w:divsChild>
    </w:div>
    <w:div w:id="2008442177">
      <w:bodyDiv w:val="1"/>
      <w:marLeft w:val="0"/>
      <w:marRight w:val="0"/>
      <w:marTop w:val="0"/>
      <w:marBottom w:val="0"/>
      <w:divBdr>
        <w:top w:val="none" w:sz="0" w:space="0" w:color="auto"/>
        <w:left w:val="none" w:sz="0" w:space="0" w:color="auto"/>
        <w:bottom w:val="none" w:sz="0" w:space="0" w:color="auto"/>
        <w:right w:val="none" w:sz="0" w:space="0" w:color="auto"/>
      </w:divBdr>
    </w:div>
    <w:div w:id="2021858078">
      <w:bodyDiv w:val="1"/>
      <w:marLeft w:val="0"/>
      <w:marRight w:val="0"/>
      <w:marTop w:val="0"/>
      <w:marBottom w:val="0"/>
      <w:divBdr>
        <w:top w:val="none" w:sz="0" w:space="0" w:color="auto"/>
        <w:left w:val="none" w:sz="0" w:space="0" w:color="auto"/>
        <w:bottom w:val="none" w:sz="0" w:space="0" w:color="auto"/>
        <w:right w:val="none" w:sz="0" w:space="0" w:color="auto"/>
      </w:divBdr>
    </w:div>
    <w:div w:id="2060397907">
      <w:bodyDiv w:val="1"/>
      <w:marLeft w:val="0"/>
      <w:marRight w:val="0"/>
      <w:marTop w:val="0"/>
      <w:marBottom w:val="0"/>
      <w:divBdr>
        <w:top w:val="none" w:sz="0" w:space="0" w:color="auto"/>
        <w:left w:val="none" w:sz="0" w:space="0" w:color="auto"/>
        <w:bottom w:val="none" w:sz="0" w:space="0" w:color="auto"/>
        <w:right w:val="none" w:sz="0" w:space="0" w:color="auto"/>
      </w:divBdr>
    </w:div>
    <w:div w:id="2097432904">
      <w:bodyDiv w:val="1"/>
      <w:marLeft w:val="0"/>
      <w:marRight w:val="0"/>
      <w:marTop w:val="0"/>
      <w:marBottom w:val="0"/>
      <w:divBdr>
        <w:top w:val="none" w:sz="0" w:space="0" w:color="auto"/>
        <w:left w:val="none" w:sz="0" w:space="0" w:color="auto"/>
        <w:bottom w:val="none" w:sz="0" w:space="0" w:color="auto"/>
        <w:right w:val="none" w:sz="0" w:space="0" w:color="auto"/>
      </w:divBdr>
    </w:div>
    <w:div w:id="2129087070">
      <w:bodyDiv w:val="1"/>
      <w:marLeft w:val="0"/>
      <w:marRight w:val="0"/>
      <w:marTop w:val="0"/>
      <w:marBottom w:val="0"/>
      <w:divBdr>
        <w:top w:val="none" w:sz="0" w:space="0" w:color="auto"/>
        <w:left w:val="none" w:sz="0" w:space="0" w:color="auto"/>
        <w:bottom w:val="none" w:sz="0" w:space="0" w:color="auto"/>
        <w:right w:val="none" w:sz="0" w:space="0" w:color="auto"/>
      </w:divBdr>
      <w:divsChild>
        <w:div w:id="908156901">
          <w:marLeft w:val="0"/>
          <w:marRight w:val="0"/>
          <w:marTop w:val="0"/>
          <w:marBottom w:val="0"/>
          <w:divBdr>
            <w:top w:val="none" w:sz="0" w:space="0" w:color="auto"/>
            <w:left w:val="none" w:sz="0" w:space="0" w:color="auto"/>
            <w:bottom w:val="none" w:sz="0" w:space="0" w:color="auto"/>
            <w:right w:val="none" w:sz="0" w:space="0" w:color="auto"/>
          </w:divBdr>
          <w:divsChild>
            <w:div w:id="186916684">
              <w:marLeft w:val="0"/>
              <w:marRight w:val="0"/>
              <w:marTop w:val="0"/>
              <w:marBottom w:val="0"/>
              <w:divBdr>
                <w:top w:val="none" w:sz="0" w:space="0" w:color="auto"/>
                <w:left w:val="none" w:sz="0" w:space="0" w:color="auto"/>
                <w:bottom w:val="none" w:sz="0" w:space="0" w:color="auto"/>
                <w:right w:val="none" w:sz="0" w:space="0" w:color="auto"/>
              </w:divBdr>
            </w:div>
            <w:div w:id="617489321">
              <w:marLeft w:val="0"/>
              <w:marRight w:val="0"/>
              <w:marTop w:val="0"/>
              <w:marBottom w:val="0"/>
              <w:divBdr>
                <w:top w:val="none" w:sz="0" w:space="0" w:color="auto"/>
                <w:left w:val="none" w:sz="0" w:space="0" w:color="auto"/>
                <w:bottom w:val="none" w:sz="0" w:space="0" w:color="auto"/>
                <w:right w:val="none" w:sz="0" w:space="0" w:color="auto"/>
              </w:divBdr>
            </w:div>
            <w:div w:id="661859315">
              <w:marLeft w:val="0"/>
              <w:marRight w:val="0"/>
              <w:marTop w:val="0"/>
              <w:marBottom w:val="0"/>
              <w:divBdr>
                <w:top w:val="none" w:sz="0" w:space="0" w:color="auto"/>
                <w:left w:val="none" w:sz="0" w:space="0" w:color="auto"/>
                <w:bottom w:val="none" w:sz="0" w:space="0" w:color="auto"/>
                <w:right w:val="none" w:sz="0" w:space="0" w:color="auto"/>
              </w:divBdr>
            </w:div>
            <w:div w:id="785200448">
              <w:marLeft w:val="0"/>
              <w:marRight w:val="0"/>
              <w:marTop w:val="0"/>
              <w:marBottom w:val="0"/>
              <w:divBdr>
                <w:top w:val="none" w:sz="0" w:space="0" w:color="auto"/>
                <w:left w:val="none" w:sz="0" w:space="0" w:color="auto"/>
                <w:bottom w:val="none" w:sz="0" w:space="0" w:color="auto"/>
                <w:right w:val="none" w:sz="0" w:space="0" w:color="auto"/>
              </w:divBdr>
            </w:div>
            <w:div w:id="1693651353">
              <w:marLeft w:val="0"/>
              <w:marRight w:val="0"/>
              <w:marTop w:val="0"/>
              <w:marBottom w:val="0"/>
              <w:divBdr>
                <w:top w:val="none" w:sz="0" w:space="0" w:color="auto"/>
                <w:left w:val="none" w:sz="0" w:space="0" w:color="auto"/>
                <w:bottom w:val="none" w:sz="0" w:space="0" w:color="auto"/>
                <w:right w:val="none" w:sz="0" w:space="0" w:color="auto"/>
              </w:divBdr>
            </w:div>
          </w:divsChild>
        </w:div>
        <w:div w:id="1113012736">
          <w:marLeft w:val="0"/>
          <w:marRight w:val="0"/>
          <w:marTop w:val="0"/>
          <w:marBottom w:val="0"/>
          <w:divBdr>
            <w:top w:val="none" w:sz="0" w:space="0" w:color="auto"/>
            <w:left w:val="none" w:sz="0" w:space="0" w:color="auto"/>
            <w:bottom w:val="none" w:sz="0" w:space="0" w:color="auto"/>
            <w:right w:val="none" w:sz="0" w:space="0" w:color="auto"/>
          </w:divBdr>
          <w:divsChild>
            <w:div w:id="140008244">
              <w:marLeft w:val="0"/>
              <w:marRight w:val="0"/>
              <w:marTop w:val="0"/>
              <w:marBottom w:val="0"/>
              <w:divBdr>
                <w:top w:val="none" w:sz="0" w:space="0" w:color="auto"/>
                <w:left w:val="none" w:sz="0" w:space="0" w:color="auto"/>
                <w:bottom w:val="none" w:sz="0" w:space="0" w:color="auto"/>
                <w:right w:val="none" w:sz="0" w:space="0" w:color="auto"/>
              </w:divBdr>
            </w:div>
            <w:div w:id="204833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microsoft.com/en-us/p/surface-dock-2/8QD908364SG2" TargetMode="External"/><Relationship Id="rId21" Type="http://schemas.openxmlformats.org/officeDocument/2006/relationships/hyperlink" Target="https://techcommunity.microsoft.com/t5/microsoft-teams-blog/what-s-new-in-microsoft-teams-june-2020/ba-p/1489142" TargetMode="External"/><Relationship Id="rId42" Type="http://schemas.openxmlformats.org/officeDocument/2006/relationships/hyperlink" Target="https://blogs.windows.com/msedgedev/2020/05/19/microsoft-edge-news-developers-build-2020/" TargetMode="External"/><Relationship Id="rId63" Type="http://schemas.openxmlformats.org/officeDocument/2006/relationships/hyperlink" Target="https://docs.microsoft.com/en-us/power-platform-release-plan/2020wave1/microsoft-powerapps/enhanced-capabilities-experience-offline-mode" TargetMode="External"/><Relationship Id="rId84" Type="http://schemas.openxmlformats.org/officeDocument/2006/relationships/hyperlink" Target="https://azure.microsoft.com/en-us/updates/azure-backup-solution-for-sap-hana-databases-is-now-available/" TargetMode="External"/><Relationship Id="rId138" Type="http://schemas.openxmlformats.org/officeDocument/2006/relationships/hyperlink" Target="https://www.microsoft.com/en-us/edge/search-with-bing" TargetMode="External"/><Relationship Id="rId107" Type="http://schemas.openxmlformats.org/officeDocument/2006/relationships/hyperlink" Target="https://azure.microsoft.com/en-us/updates/azure-iot-central-march-2020-updates/" TargetMode="External"/><Relationship Id="rId11" Type="http://schemas.openxmlformats.org/officeDocument/2006/relationships/hyperlink" Target="https://www.microsoft.com/en-us/microsoft-365/blog/2020/06/17/powerpoint-live-generally-available/" TargetMode="External"/><Relationship Id="rId32" Type="http://schemas.openxmlformats.org/officeDocument/2006/relationships/hyperlink" Target="https://blogs.windows.com/windowsexperience/2020/05/27/whats-new-in-the-windows-10-may-2020-update/" TargetMode="External"/><Relationship Id="rId37" Type="http://schemas.openxmlformats.org/officeDocument/2006/relationships/hyperlink" Target="https://blogs.windows.com/windowsexperience/2020/05/27/whats-new-in-the-windows-10-may-2020-update/" TargetMode="External"/><Relationship Id="rId53" Type="http://schemas.openxmlformats.org/officeDocument/2006/relationships/hyperlink" Target="https://www.microsoft.com/security/blog/2020/05/19/microsoft-build-innovations-capabilities-developers-customers-secure/" TargetMode="External"/><Relationship Id="rId58" Type="http://schemas.openxmlformats.org/officeDocument/2006/relationships/hyperlink" Target="https://docs.microsoft.com/en-us/dynamics365-release-plan/2020wave1/dynamics365-customer-service/planned-features" TargetMode="External"/><Relationship Id="rId74" Type="http://schemas.openxmlformats.org/officeDocument/2006/relationships/hyperlink" Target="https://nam06.safelinks.protection.outlook.com/?url=https%3A%2F%2Fbusiness.linkedin.com%2Fmarketing-solutions%2Fblog%2Flinkedin-company-pages%2F2020%2Fintroducing-linkedin-virtual-events-solutions&amp;data=02%7C01%7Cstcart%40microsoft.com%7Ca529bc36722e44cc965108d81eb6f951%7C72f988bf86f141af91ab2d7cd011db47%7C1%7C0%7C637293118504919598&amp;sdata=8i%2FyUaREVinC%2BZ%2BAv1EUYdgWYZ7VMpd2EWpnaoXDi4U%3D&amp;reserved=0" TargetMode="External"/><Relationship Id="rId79" Type="http://schemas.openxmlformats.org/officeDocument/2006/relationships/hyperlink" Target="https://azure.microsoft.com/en-us/blog/regulatory-compliance-dashboard-in-azure-security-center-now-available/" TargetMode="External"/><Relationship Id="rId102" Type="http://schemas.openxmlformats.org/officeDocument/2006/relationships/hyperlink" Target="https://github.blog/2020-06-25-github-enterprise-server-2-21-is-here/" TargetMode="External"/><Relationship Id="rId123" Type="http://schemas.openxmlformats.org/officeDocument/2006/relationships/hyperlink" Target="https://store.steampowered.com/app/1172620/Sea_of_Thieves/" TargetMode="External"/><Relationship Id="rId128" Type="http://schemas.openxmlformats.org/officeDocument/2006/relationships/hyperlink" Target="https://blogs.bing.com/search/2020_04/Bing-delivers-new-COVID-19-experiences-including-partnership-with-GoFundMe-to-help-affected-business" TargetMode="External"/><Relationship Id="rId144"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s://azure.microsoft.com/en-us/updates/storage-gzrs-ga/" TargetMode="External"/><Relationship Id="rId95" Type="http://schemas.openxmlformats.org/officeDocument/2006/relationships/hyperlink" Target="https://azure.microsoft.com/en-us/updates/azure-container-registry-support-for-azure-private-link-is-now-available/" TargetMode="External"/><Relationship Id="rId22" Type="http://schemas.openxmlformats.org/officeDocument/2006/relationships/hyperlink" Target="https://www.microsoft.com/en-us/microsoft-365/blog/2020/06/12/custom-backgrounds-microsoft-teams-video-meetings-fun-comfortable-personal/" TargetMode="External"/><Relationship Id="rId27" Type="http://schemas.openxmlformats.org/officeDocument/2006/relationships/hyperlink" Target="https://support.microsoft.com/en-us/office/actionable-analytics-with-class-insights-in-teams-163add4f-997d-4a01-91de-2846fe4e99bc" TargetMode="External"/><Relationship Id="rId43" Type="http://schemas.openxmlformats.org/officeDocument/2006/relationships/hyperlink" Target="https://docs.microsoft.com/en-us/windows/whats-new/whats-new-windows-10-version-2004" TargetMode="External"/><Relationship Id="rId48" Type="http://schemas.openxmlformats.org/officeDocument/2006/relationships/hyperlink" Target="https://techcommunity.microsoft.com/t5/microsoft-defender-atp/harden-endpoint-security-for-covid-19-and-working-from-home-with/ba-p/1343641" TargetMode="External"/><Relationship Id="rId64" Type="http://schemas.openxmlformats.org/officeDocument/2006/relationships/hyperlink" Target="https://docs.microsoft.com/en-us/power-platform-release-plan/2020wave1/ai-builder/planned-features" TargetMode="External"/><Relationship Id="rId69" Type="http://schemas.openxmlformats.org/officeDocument/2006/relationships/hyperlink" Target="https://nam06.safelinks.protection.outlook.com/?url=https%3A%2F%2Fnews.linkedin.com%2F2020%2Fmay%2Flinkedin-learning-and-glint-integration-to-help-managers-better-&amp;data=02%7C01%7Cstcart%40microsoft.com%7Ca529bc36722e44cc965108d81eb6f951%7C72f988bf86f141af91ab2d7cd011db47%7C1%7C0%7C637293118504919598&amp;sdata=cOfGU4R%2FiTpHtkUdN5iH8rNYabUoNEvLJ15oasnrt9M%3D&amp;reserved=0" TargetMode="External"/><Relationship Id="rId113" Type="http://schemas.openxmlformats.org/officeDocument/2006/relationships/hyperlink" Target="https://www.microsoft.com/en-us/p/surface-go-2/8PT3S2VJMDR6" TargetMode="External"/><Relationship Id="rId118" Type="http://schemas.openxmlformats.org/officeDocument/2006/relationships/hyperlink" Target="https://www.xbox.com/en-us/accessories/controllers/cyberpunk-2077-limited-edition" TargetMode="External"/><Relationship Id="rId134" Type="http://schemas.openxmlformats.org/officeDocument/2006/relationships/hyperlink" Target="https://blogs.bing.com/search/2020_05/Bing-Shopping-4-ways-to-save-money-while-shopping-at-home" TargetMode="External"/><Relationship Id="rId139" Type="http://schemas.openxmlformats.org/officeDocument/2006/relationships/hyperlink" Target="https://www.bing.com/search?q=esports" TargetMode="External"/><Relationship Id="rId80" Type="http://schemas.openxmlformats.org/officeDocument/2006/relationships/hyperlink" Target="https://azure.microsoft.com/en-us/updates/identity-recommendations-on-free-tier/" TargetMode="External"/><Relationship Id="rId85" Type="http://schemas.openxmlformats.org/officeDocument/2006/relationships/hyperlink" Target="https://azure.microsoft.com/en-us/updates/azure-hdinsight-enterprise-security-enhancements/" TargetMode="External"/><Relationship Id="rId12" Type="http://schemas.openxmlformats.org/officeDocument/2006/relationships/hyperlink" Target="https://docs.microsoft.com/en-us/stream/portal-create-screen-recording" TargetMode="External"/><Relationship Id="rId17" Type="http://schemas.openxmlformats.org/officeDocument/2006/relationships/hyperlink" Target="https://www.microsoft.com/en-us/microsoft-365/blog/2020/05/27/making-easier-stay-caught-cortana-microsoft-365/" TargetMode="External"/><Relationship Id="rId33" Type="http://schemas.openxmlformats.org/officeDocument/2006/relationships/hyperlink" Target="https://blogs.windows.com/windowsexperience/2020/05/27/whats-new-in-the-windows-10-may-2020-update/" TargetMode="External"/><Relationship Id="rId38" Type="http://schemas.openxmlformats.org/officeDocument/2006/relationships/hyperlink" Target="https://blogs.windows.com/windowsexperience/2020/05/27/whats-new-in-the-windows-10-may-2020-update/" TargetMode="External"/><Relationship Id="rId59" Type="http://schemas.openxmlformats.org/officeDocument/2006/relationships/hyperlink" Target="https://docs.microsoft.com/en-us/dynamics365-release-plan/2020wave1/dynamics365-field-service/field-service-mobile-built-power-apps-platform" TargetMode="External"/><Relationship Id="rId103" Type="http://schemas.openxmlformats.org/officeDocument/2006/relationships/hyperlink" Target="https://azure.microsoft.com/en-us/blog/deploy-to-azure-using-github-actions-from-your-favorite-tools/" TargetMode="External"/><Relationship Id="rId108" Type="http://schemas.openxmlformats.org/officeDocument/2006/relationships/hyperlink" Target="https://azure.microsoft.com/en-us/updates/azure-iot-central-may-2020-dashboard-updates/" TargetMode="External"/><Relationship Id="rId124" Type="http://schemas.openxmlformats.org/officeDocument/2006/relationships/hyperlink" Target="https://blogs.bing.com/search/march-2020/Stay-informed-on-the-coronavirus-pandemic-with-Bing-and-Microsoft-News" TargetMode="External"/><Relationship Id="rId129" Type="http://schemas.openxmlformats.org/officeDocument/2006/relationships/hyperlink" Target="https://blogs.bing.com/search/2020_04/Bing-delivers-new-COVID-19-experiences-including-partnership-with-GoFundMe-to-help-affected-business" TargetMode="External"/><Relationship Id="rId54" Type="http://schemas.openxmlformats.org/officeDocument/2006/relationships/hyperlink" Target="https://techcommunity.microsoft.com/t5/azure-active-directory-identity/unlimited-sso-and-new-azure-ad-features-to-simplify-secure/ba-p/1257358" TargetMode="External"/><Relationship Id="rId70" Type="http://schemas.openxmlformats.org/officeDocument/2006/relationships/hyperlink" Target="https://nam06.safelinks.protection.outlook.com/?url=https%3A%2F%2Fbusiness.linkedin.com%2Fmarketing-solutions%2Fblog%2Flinkedin-news%2F2020%2Freach-more-of-the-right-professionals-at-scale-with-new-retarget&amp;data=02%7C01%7Cstcart%40microsoft.com%7Ca529bc36722e44cc965108d81eb6f951%7C72f988bf86f141af91ab2d7cd011db47%7C1%7C0%7C637293118504939509&amp;sdata=XvQ1cjvw0G1bBcAnMCSfDuYZQwl09Tg7qWXZfZpMfvk%3D&amp;reserved=0" TargetMode="External"/><Relationship Id="rId75" Type="http://schemas.openxmlformats.org/officeDocument/2006/relationships/hyperlink" Target="https://nam06.safelinks.protection.outlook.com/?url=https%3A%2F%2Fwww.linkedin.com%2Fbusiness%2Fsales%2Fblog%2Fstrategy%2Fhelping-accelerate-virtual-selling-effectiveness&amp;data=02%7C01%7Cstcart%40microsoft.com%7Ca529bc36722e44cc965108d81eb6f951%7C72f988bf86f141af91ab2d7cd011db47%7C1%7C0%7C637293118504919598&amp;sdata=h24D%2B9jXzYlpRzNa0r7PTDedSgTjsdwShcEPfDYF3Zc%3D&amp;reserved=0" TargetMode="External"/><Relationship Id="rId91" Type="http://schemas.openxmlformats.org/officeDocument/2006/relationships/hyperlink" Target="https://azure.microsoft.com/en-us/blog/general-availability-of-azure-files-onpremises-active-directory-domain-services-authentication/" TargetMode="External"/><Relationship Id="rId96" Type="http://schemas.openxmlformats.org/officeDocument/2006/relationships/hyperlink" Target="https://azure.microsoft.com/en-us/updates/azure-container-registry-support-for-azure-private-link-is-now-available/" TargetMode="External"/><Relationship Id="rId140" Type="http://schemas.openxmlformats.org/officeDocument/2006/relationships/hyperlink" Target="https://www.bing.com/search?q=Dota+2+streams&amp;form=QBLH&amp;sp=-1&amp;pq=dota+2+streams&amp;sc=6-14&amp;qs=n&amp;sk=&amp;cvid=F604D0508C5A42A7B92BEA60214D1739"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techcommunity.microsoft.com/t5/microsoft-teams-blog/what-s-new-in-microsoft-teams-may-2020/ba-p/1423015" TargetMode="External"/><Relationship Id="rId28" Type="http://schemas.openxmlformats.org/officeDocument/2006/relationships/hyperlink" Target="https://docs.microsoft.com/en-us/microsoftteams/platform/samples/shifts-wfm-connectors" TargetMode="External"/><Relationship Id="rId49" Type="http://schemas.openxmlformats.org/officeDocument/2006/relationships/hyperlink" Target="https://techcommunity.microsoft.com/t5/microsoft-security-and/announcing-general-availability-of-records-management/ba-p/1347879" TargetMode="External"/><Relationship Id="rId114" Type="http://schemas.openxmlformats.org/officeDocument/2006/relationships/hyperlink" Target="https://www.microsoft.com/en-us/p/surface-book-3/8XBW9G3Z71F1" TargetMode="External"/><Relationship Id="rId119" Type="http://schemas.openxmlformats.org/officeDocument/2006/relationships/hyperlink" Target="https://www.xbox.com/en-US/consoles/xbox-one-x/cyberpunk-2077-1tb-le" TargetMode="External"/><Relationship Id="rId44" Type="http://schemas.openxmlformats.org/officeDocument/2006/relationships/hyperlink" Target="https://docs.microsoft.com/en-us/windows/whats-new/whats-new-windows-10-version-2004" TargetMode="External"/><Relationship Id="rId60" Type="http://schemas.openxmlformats.org/officeDocument/2006/relationships/hyperlink" Target="https://docs.microsoft.com/en-us/dynamics365-release-plan/2020wave1/dynamics365-finance/credit-management" TargetMode="External"/><Relationship Id="rId65" Type="http://schemas.openxmlformats.org/officeDocument/2006/relationships/hyperlink" Target="https://docs.microsoft.com/en-us/power-platform-release-plan/2020wave1/business-intelligence/data-protection" TargetMode="External"/><Relationship Id="rId81" Type="http://schemas.openxmlformats.org/officeDocument/2006/relationships/hyperlink" Target="https://azure.microsoft.com/en-us/blog/simplifying-declarative-deployments-in-azure/" TargetMode="External"/><Relationship Id="rId86" Type="http://schemas.openxmlformats.org/officeDocument/2006/relationships/hyperlink" Target="https://azure.microsoft.com/en-us/updates/data-factory-adds-new-hierarchical-data-handling-and-new-flexibility-for-complex-joins/" TargetMode="External"/><Relationship Id="rId130" Type="http://schemas.openxmlformats.org/officeDocument/2006/relationships/hyperlink" Target="https://www.bing.com/give/join?form=MY01DU&amp;OCID=MY01DU&amp;PUBL=BINGIP&amp;PROGRAMNAME=Organic%20Search%20Answer%20UX&amp;CREA=MY01DU" TargetMode="External"/><Relationship Id="rId135" Type="http://schemas.openxmlformats.org/officeDocument/2006/relationships/hyperlink" Target="https://blogs.bing.com/search/2020_06/Bing-shopping-Introducing-new-image-based-product-search" TargetMode="External"/><Relationship Id="rId13" Type="http://schemas.openxmlformats.org/officeDocument/2006/relationships/hyperlink" Target="https://techcommunity.microsoft.com/t5/microsoft-sharepoint-blog/now-live-sharepoint-home-sites-a-landing-for-your-organization/ba-p/1399822" TargetMode="External"/><Relationship Id="rId18" Type="http://schemas.openxmlformats.org/officeDocument/2006/relationships/hyperlink" Target="https://techcommunity.microsoft.com/t5/microsoft-teams-blog/what-s-new-in-microsoft-teams-april-2020/ba-p/1347929" TargetMode="External"/><Relationship Id="rId39" Type="http://schemas.openxmlformats.org/officeDocument/2006/relationships/hyperlink" Target="https://blogs.windows.com/windowsexperience/2020/05/27/whats-new-in-the-windows-10-may-2020-update/" TargetMode="External"/><Relationship Id="rId109" Type="http://schemas.openxmlformats.org/officeDocument/2006/relationships/hyperlink" Target="https://azure.microsoft.com/en-us/updates/azure-iot-central-jobs-and-metrics-feature-updates-may-2020/" TargetMode="External"/><Relationship Id="rId34" Type="http://schemas.openxmlformats.org/officeDocument/2006/relationships/hyperlink" Target="https://blogs.windows.com/windowsexperience/2020/05/27/whats-new-in-the-windows-10-may-2020-update/" TargetMode="External"/><Relationship Id="rId50" Type="http://schemas.openxmlformats.org/officeDocument/2006/relationships/hyperlink" Target="https://techcommunity.microsoft.com/t5/microsoft-security-and/general-availability-of-know-your-data/ba-p/1387840" TargetMode="External"/><Relationship Id="rId55" Type="http://schemas.openxmlformats.org/officeDocument/2006/relationships/hyperlink" Target="https://docs.microsoft.com/en-us/dynamics365-release-plan/2020wave1/artificial-intelligence/dynamics365-customer-insights/data-ingestion" TargetMode="External"/><Relationship Id="rId76" Type="http://schemas.openxmlformats.org/officeDocument/2006/relationships/hyperlink" Target="https://nam06.safelinks.protection.outlook.com/?url=https%3A%2F%2Fwww.linkedin.com%2Fposts%2Fkiranprasad_im-excited-to-share-were-rolling-out-new-activity-6682048320879370240-dndS&amp;data=02%7C01%7Cstcart%40microsoft.com%7Ca529bc36722e44cc965108d81eb6f951%7C72f988bf86f141af91ab2d7cd011db47%7C1%7C0%7C637293118504939509&amp;sdata=n%2BxfjSu7AMEKmGKfDJE700Y3%2B4I0BSK3EhrbNW2OCeU%3D&amp;reserved=0" TargetMode="External"/><Relationship Id="rId97" Type="http://schemas.openxmlformats.org/officeDocument/2006/relationships/hyperlink" Target="https://azure.microsoft.com/en-us/updates/selfhosted-gateway-feature-in-api-management-is-now-generally-available/" TargetMode="External"/><Relationship Id="rId104" Type="http://schemas.openxmlformats.org/officeDocument/2006/relationships/hyperlink" Target="https://azure.microsoft.com/en-us/updates/azure-cognitive-services-2/" TargetMode="External"/><Relationship Id="rId120" Type="http://schemas.openxmlformats.org/officeDocument/2006/relationships/hyperlink" Target="https://www.gearstactics.com/" TargetMode="External"/><Relationship Id="rId125" Type="http://schemas.openxmlformats.org/officeDocument/2006/relationships/hyperlink" Target="https://bing.com/covid/local/unitedstates" TargetMode="External"/><Relationship Id="rId141" Type="http://schemas.openxmlformats.org/officeDocument/2006/relationships/hyperlink" Target="https://www.bing.com/search?q=2020+Call+of+Duty+League+call+of+duty" TargetMode="External"/><Relationship Id="rId7" Type="http://schemas.openxmlformats.org/officeDocument/2006/relationships/image" Target="media/image1.jpg"/><Relationship Id="rId71" Type="http://schemas.openxmlformats.org/officeDocument/2006/relationships/hyperlink" Target="https://nam06.safelinks.protection.outlook.com/?url=https%3A%2F%2Fblog.linkedin.com%2F2020%2Fapril-%2F30%2Fintroducing-new-ways-to-get-ready-for-the-virtual-job-interview&amp;data=02%7C01%7Cstcart%40microsoft.com%7Ca529bc36722e44cc965108d81eb6f951%7C72f988bf86f141af91ab2d7cd011db47%7C1%7C0%7C637293118504899683&amp;sdata=om4NmWoHoogAD9JIgHKXwlyWs6XwOCn9vs4ixpE8fxY%3D&amp;reserved=0" TargetMode="External"/><Relationship Id="rId92" Type="http://schemas.openxmlformats.org/officeDocument/2006/relationships/hyperlink" Target="https://azure.microsoft.com/en-us/blog/announcing-the-general-availability-of-windows-server-containers-and-private-clusters-for-azure-kubernetes-service/" TargetMode="External"/><Relationship Id="rId2" Type="http://schemas.openxmlformats.org/officeDocument/2006/relationships/styles" Target="styles.xml"/><Relationship Id="rId29" Type="http://schemas.openxmlformats.org/officeDocument/2006/relationships/hyperlink" Target="https://blogs.windows.com/windowsexperience/2020/05/27/whats-new-in-the-windows-10-may-2020-update/" TargetMode="External"/><Relationship Id="rId24" Type="http://schemas.openxmlformats.org/officeDocument/2006/relationships/hyperlink" Target="https://www.microsoft.com/en-us/microsoft-365/blog/2020/03/06/empowering-care-teams-with-new-tools-in-microsoft-365/" TargetMode="External"/><Relationship Id="rId40" Type="http://schemas.openxmlformats.org/officeDocument/2006/relationships/hyperlink" Target="https://blogs.windows.com/windowsexperience/2020/01/15/new-year-new-browser-the-new-microsoft-edge-is-out-of-preview-and-now-available-for-download/" TargetMode="External"/><Relationship Id="rId45" Type="http://schemas.openxmlformats.org/officeDocument/2006/relationships/hyperlink" Target="https://techcommunity.microsoft.com/t5/microsoft-365-blog/safe-documents-is-generally-available/ba-p/1480401" TargetMode="External"/><Relationship Id="rId66" Type="http://schemas.openxmlformats.org/officeDocument/2006/relationships/hyperlink" Target="https://docs.microsoft.com/en-us/power-bi/collaborate-share/service-data-lineage" TargetMode="External"/><Relationship Id="rId87" Type="http://schemas.openxmlformats.org/officeDocument/2006/relationships/hyperlink" Target="https://azure.microsoft.com/en-us/updates/how-to-ingest-up-to-10000-blobs-with-autosuggestive-schema-definition-and-continues-ingestion-for-new-blobs-with-less-than-10/" TargetMode="External"/><Relationship Id="rId110" Type="http://schemas.openxmlformats.org/officeDocument/2006/relationships/hyperlink" Target="https://azure.microsoft.com/en-us/updates/learn-connect-and-share-feedback-with-microsoft-experts/" TargetMode="External"/><Relationship Id="rId115" Type="http://schemas.openxmlformats.org/officeDocument/2006/relationships/hyperlink" Target="https://www.microsoft.com/en-us/p/surface-headphones-2/8WQ0BSX7G523" TargetMode="External"/><Relationship Id="rId131" Type="http://schemas.openxmlformats.org/officeDocument/2006/relationships/hyperlink" Target="https://www.microsoft.com/en-us/rewards?rtc=1" TargetMode="External"/><Relationship Id="rId136" Type="http://schemas.openxmlformats.org/officeDocument/2006/relationships/hyperlink" Target="https://microsoftedgewelcome.microsoft.com/en-us/privacy" TargetMode="External"/><Relationship Id="rId61" Type="http://schemas.openxmlformats.org/officeDocument/2006/relationships/hyperlink" Target="https://docs.microsoft.com/en-us/dynamics365-release-plan/2020wave1/dynamics365-field-service/combined-asset-capabilities-across-dynamics-365-supply-chain-management-field-service" TargetMode="External"/><Relationship Id="rId82" Type="http://schemas.openxmlformats.org/officeDocument/2006/relationships/hyperlink" Target="https://azure.microsoft.com/updates/azure-backup-now-provides-protection-against-accidental-deletion-of-azure-file-shares" TargetMode="External"/><Relationship Id="rId19" Type="http://schemas.openxmlformats.org/officeDocument/2006/relationships/hyperlink" Target="https://support.microsoft.com/en-us/office/raise-your-hand-in-a-teams-meeting-bb2dd8e1-e6bd-43a6-85cf-30822667b372" TargetMode="External"/><Relationship Id="rId14" Type="http://schemas.openxmlformats.org/officeDocument/2006/relationships/hyperlink" Target="https://techcommunity.microsoft.com/t5/outlook-blog/interactive-yammer-emails-coming-to-outlook-for-windows-mac-and/ba-p/1372086" TargetMode="External"/><Relationship Id="rId30" Type="http://schemas.openxmlformats.org/officeDocument/2006/relationships/hyperlink" Target="https://blogs.windows.com/windowsexperience/2020/05/27/whats-new-in-the-windows-10-may-2020-update/" TargetMode="External"/><Relationship Id="rId35" Type="http://schemas.openxmlformats.org/officeDocument/2006/relationships/hyperlink" Target="https://blogs.windows.com/windowsexperience/2020/05/27/whats-new-in-the-windows-10-may-2020-update/" TargetMode="External"/><Relationship Id="rId56" Type="http://schemas.openxmlformats.org/officeDocument/2006/relationships/hyperlink" Target="https://docs.microsoft.com/en-us/dynamics365-release-plan/2020wave1/dynamics365-marketing/support-surveys-using-forms-pro" TargetMode="External"/><Relationship Id="rId77" Type="http://schemas.openxmlformats.org/officeDocument/2006/relationships/hyperlink" Target="https://azure.microsoft.com/en-us/updates/" TargetMode="External"/><Relationship Id="rId100" Type="http://schemas.openxmlformats.org/officeDocument/2006/relationships/hyperlink" Target="https://azure.microsoft.com/en-us/updates/private-link-is-now-available-on-event-grid/" TargetMode="External"/><Relationship Id="rId105" Type="http://schemas.openxmlformats.org/officeDocument/2006/relationships/hyperlink" Target="https://azure.microsoft.com/en-us/updates/azure-realtime-operating-system/" TargetMode="External"/><Relationship Id="rId126" Type="http://schemas.openxmlformats.org/officeDocument/2006/relationships/hyperlink" Target="http://www.bing.com/search?q=covid19&amp;cvid=2f231baf3eae4ff78dab695624581b0d&amp;PC=U531&amp;form=MY01E1&amp;OCID=MY01E1" TargetMode="External"/><Relationship Id="rId8" Type="http://schemas.openxmlformats.org/officeDocument/2006/relationships/hyperlink" Target="https://docs.microsoft.com/en-us/microsoftteams/business-voice/whats-business-voice" TargetMode="External"/><Relationship Id="rId51" Type="http://schemas.openxmlformats.org/officeDocument/2006/relationships/hyperlink" Target="https://techcommunity.microsoft.com/t5/azure-active-directory-identity/updates-to-azure-ad-conditional-access-report-only-mode-insights/ba-p/1257357" TargetMode="External"/><Relationship Id="rId72" Type="http://schemas.openxmlformats.org/officeDocument/2006/relationships/hyperlink" Target="https://nam06.safelinks.protection.outlook.com/?url=https%3A%2F%2Fblog.linkedin.com%2F2020%2Fapril-%2F30%2Fintroducing-new-ways-to-get-ready-for-the-virtual-job-interview&amp;data=02%7C01%7Cstcart%40microsoft.com%7Ca529bc36722e44cc965108d81eb6f951%7C72f988bf86f141af91ab2d7cd011db47%7C1%7C0%7C637293118504909640&amp;sdata=4%2BnaQsOc9x91dLH%2Bk2zbxademDFD%2BpTiN0QiSKhIdjA%3D&amp;reserved=0" TargetMode="External"/><Relationship Id="rId93" Type="http://schemas.openxmlformats.org/officeDocument/2006/relationships/hyperlink" Target="https://azure.microsoft.com/en-us/blog/announcing-the-general-availability-of-windows-server-containers-and-private-clusters-for-azure-kubernetes-service/" TargetMode="External"/><Relationship Id="rId98" Type="http://schemas.openxmlformats.org/officeDocument/2006/relationships/hyperlink" Target="https://azure.microsoft.com/en-us/updates/azure-app-service-regional-virtual-network-integration-for-linux-apps-is-now-available/" TargetMode="External"/><Relationship Id="rId121" Type="http://schemas.openxmlformats.org/officeDocument/2006/relationships/hyperlink" Target="https://news.xbox.com/en-us/2020/05/05/forza-street-now-available-on-ios-and-android/" TargetMode="External"/><Relationship Id="rId142" Type="http://schemas.openxmlformats.org/officeDocument/2006/relationships/image" Target="media/image2.jpg"/><Relationship Id="rId3" Type="http://schemas.openxmlformats.org/officeDocument/2006/relationships/settings" Target="settings.xml"/><Relationship Id="rId25" Type="http://schemas.openxmlformats.org/officeDocument/2006/relationships/hyperlink" Target="https://techcommunity.microsoft.com/t5/visio-blog/visio-as-a-tab-in-microsoft-teams-is-generally-available/ba-p/1474787" TargetMode="External"/><Relationship Id="rId46" Type="http://schemas.openxmlformats.org/officeDocument/2006/relationships/hyperlink" Target="https://techcommunity.microsoft.com/t5/microsoft-defender-atp/microsoft-defender-atp-for-linux-is-now-generally-available/ba-p/1482344" TargetMode="External"/><Relationship Id="rId67" Type="http://schemas.openxmlformats.org/officeDocument/2006/relationships/hyperlink" Target="https://nam06.safelinks.protection.outlook.com/?url=https%3A%2F%2Fwww.linkedin.com%2Fprofinder%2Fblog%2Fnewest-features-small-businesses-linkedin&amp;data=02%7C01%7Cstcart%40microsoft.com%7Ca529bc36722e44cc965108d81eb6f951%7C72f988bf86f141af91ab2d7cd011db47%7C1%7C0%7C637293118504949465&amp;sdata=h6eA81UxorYDhSdiIsf4hvL%2Br9OyTfrFMR9Gd7bQI%2Fo%3D&amp;reserved=0" TargetMode="External"/><Relationship Id="rId116" Type="http://schemas.openxmlformats.org/officeDocument/2006/relationships/hyperlink" Target="https://www.microsoft.com/en-us/p/surface-earbuds/8R9CPQ146064" TargetMode="External"/><Relationship Id="rId137" Type="http://schemas.openxmlformats.org/officeDocument/2006/relationships/hyperlink" Target="https://www.bing.com/business/explore" TargetMode="External"/><Relationship Id="rId20" Type="http://schemas.openxmlformats.org/officeDocument/2006/relationships/hyperlink" Target="https://www.microsoft.com/en-us/microsoft-365/blog/2020/06/12/custom-backgrounds-microsoft-teams-video-meetings-fun-comfortable-personal/" TargetMode="External"/><Relationship Id="rId41" Type="http://schemas.openxmlformats.org/officeDocument/2006/relationships/hyperlink" Target="https://blogs.windows.com/windowsexperience/2020/03/30/the-top-10-reasons-to-switch-to-the-new-microsoft-edge/" TargetMode="External"/><Relationship Id="rId62" Type="http://schemas.openxmlformats.org/officeDocument/2006/relationships/hyperlink" Target="https://docs.microsoft.com/en-us/power-platform-release-plan/2020wave1/power-automate/ui-automation-applications-websites" TargetMode="External"/><Relationship Id="rId83" Type="http://schemas.openxmlformats.org/officeDocument/2006/relationships/hyperlink" Target="https://azure.microsoft.com/updates/azure-file-shares-snapshot-management-by-azure-backup-is-now-generally-available" TargetMode="External"/><Relationship Id="rId88" Type="http://schemas.openxmlformats.org/officeDocument/2006/relationships/hyperlink" Target="https://azure.microsoft.com/en-us/updates/update-self-hosted-integratuon-runtime-tls-1-2-2/" TargetMode="External"/><Relationship Id="rId111" Type="http://schemas.openxmlformats.org/officeDocument/2006/relationships/hyperlink" Target="http://microsoft.com/learn/tv" TargetMode="External"/><Relationship Id="rId132" Type="http://schemas.openxmlformats.org/officeDocument/2006/relationships/hyperlink" Target="https://www.microsoft.com/en-us/rewards?rtc=1" TargetMode="External"/><Relationship Id="rId15" Type="http://schemas.openxmlformats.org/officeDocument/2006/relationships/hyperlink" Target="https://www.microsoft.com/en-us/microsoft-365/blog/2020/04/21/microsoft-365-family-work-home/" TargetMode="External"/><Relationship Id="rId36" Type="http://schemas.openxmlformats.org/officeDocument/2006/relationships/hyperlink" Target="https://blogs.windows.com/windowsexperience/2020/05/27/whats-new-in-the-windows-10-may-2020-update/" TargetMode="External"/><Relationship Id="rId57" Type="http://schemas.openxmlformats.org/officeDocument/2006/relationships/hyperlink" Target="https://cloudblogs.microsoft.com/dynamics365/it/2020/02/25/driving-accountability-with-advanced-forecasting-in-dynamics-365-sales/" TargetMode="External"/><Relationship Id="rId106" Type="http://schemas.openxmlformats.org/officeDocument/2006/relationships/hyperlink" Target="https://azure.microsoft.com/en-us/updates/iot-hub-support-for-virtual-networks-is-now-generally-available/" TargetMode="External"/><Relationship Id="rId127" Type="http://schemas.openxmlformats.org/officeDocument/2006/relationships/hyperlink" Target="https://www.bing.com/search?q=coronavirus+prevention&amp;cvid=556e7cd015f54b30b21b39990cb80634&amp;PC=U531&amp;form=MY01E2&amp;OCID=MY01E2" TargetMode="External"/><Relationship Id="rId10" Type="http://schemas.openxmlformats.org/officeDocument/2006/relationships/hyperlink" Target="https://techcommunity.microsoft.com/t5/microsoft-365-blog/introducing-microsoft-editor-bring-out-your-best-writer-wherever/ba-p/1247931" TargetMode="External"/><Relationship Id="rId31" Type="http://schemas.openxmlformats.org/officeDocument/2006/relationships/hyperlink" Target="https://blogs.windows.com/windowsexperience/2020/05/27/whats-new-in-the-windows-10-may-2020-update/" TargetMode="External"/><Relationship Id="rId52" Type="http://schemas.openxmlformats.org/officeDocument/2006/relationships/hyperlink" Target="https://techcommunity.microsoft.com/t5/azure-active-directory-identity/combined-mfa-and-password-reset-registration-is-now-generally/ba-p/1257355" TargetMode="External"/><Relationship Id="rId73" Type="http://schemas.openxmlformats.org/officeDocument/2006/relationships/hyperlink" Target="https://nam06.safelinks.protection.outlook.com/?url=https%3A%2F%2Fblog.linkedin.com%2F2020%2Fmay%2F12%2Ftapping-into-the-power-of-your-professional-network-with-polls&amp;data=02%7C01%7Cstcart%40microsoft.com%7Ca529bc36722e44cc965108d81eb6f951%7C72f988bf86f141af91ab2d7cd011db47%7C1%7C0%7C637293118504909640&amp;sdata=KiVxYql%2FFAFX%2FPmhxiAWVO52cYSWiR1j2rFuoiMIb3I%3D&amp;reserved=0" TargetMode="External"/><Relationship Id="rId78" Type="http://schemas.openxmlformats.org/officeDocument/2006/relationships/hyperlink" Target="https://azure.microsoft.com/is-is/updates/asc-may2020/" TargetMode="External"/><Relationship Id="rId94" Type="http://schemas.openxmlformats.org/officeDocument/2006/relationships/hyperlink" Target="https://azure.microsoft.com/en-us/blog/announcing-the-general-availability-of-windows-server-containers-and-private-clusters-for-azure-kubernetes-service/" TargetMode="External"/><Relationship Id="rId99" Type="http://schemas.openxmlformats.org/officeDocument/2006/relationships/hyperlink" Target="https://azure.microsoft.com/en-us/updates/azure-app-service-hybrid-connections-for-linux-apps-is-now-available/" TargetMode="External"/><Relationship Id="rId101" Type="http://schemas.openxmlformats.org/officeDocument/2006/relationships/hyperlink" Target="https://devblogs.microsoft.com/visualstudio/live-share-now-with-chat-and-audio-support/" TargetMode="External"/><Relationship Id="rId122" Type="http://schemas.openxmlformats.org/officeDocument/2006/relationships/hyperlink" Target="https://www.xbox.com/en-US/games/minecraft-dungeons" TargetMode="External"/><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chcommunity.microsoft.com/t5/microsoft-stream-blog/microsoft-365-live-events-limit-increases-extended-until-october/ba-p/1481216" TargetMode="External"/><Relationship Id="rId26" Type="http://schemas.openxmlformats.org/officeDocument/2006/relationships/hyperlink" Target="https://techcommunity.microsoft.com/t5/microsoft-teams-blog/teams-and-skype-inter-op-now-available/ba-p/1469083" TargetMode="External"/><Relationship Id="rId47" Type="http://schemas.openxmlformats.org/officeDocument/2006/relationships/hyperlink" Target="https://techcommunity.microsoft.com/t5/microsoft-defender-atp/microsoft-defender-atp-evaluation-lab-breach-amp-attack/ba-p/1406088" TargetMode="External"/><Relationship Id="rId68" Type="http://schemas.openxmlformats.org/officeDocument/2006/relationships/hyperlink" Target="https://nam06.safelinks.protection.outlook.com/?url=https%3A%2F%2Fblog.linkedin.com%2F2020%2Fjune%2F30%2Fnew-features-to-give-and-get-help-from-your-community&amp;data=02%7C01%7Cstcart%40microsoft.com%7Ca529bc36722e44cc965108d81eb6f951%7C72f988bf86f141af91ab2d7cd011db47%7C1%7C0%7C637293118504929553&amp;sdata=90CuqI73PSptAVLYqkFecg4O7qM%2Byar3%2FftVS%2Fv7mZM%3D&amp;reserved=0" TargetMode="External"/><Relationship Id="rId89" Type="http://schemas.openxmlformats.org/officeDocument/2006/relationships/hyperlink" Target="https://azure.microsoft.com/en-us/blog/enhanced-features-in-azure-archive-storage-now-generally-available/" TargetMode="External"/><Relationship Id="rId112" Type="http://schemas.openxmlformats.org/officeDocument/2006/relationships/hyperlink" Target="https://azure.microsoft.com/en-us/updates/fasttrack-for-azure-expanding-to-central-and-eastern-europe/" TargetMode="External"/><Relationship Id="rId133" Type="http://schemas.openxmlformats.org/officeDocument/2006/relationships/hyperlink" Target="https://www.microsoft.com/en-us/edge/search-with-bing" TargetMode="External"/><Relationship Id="rId16" Type="http://schemas.openxmlformats.org/officeDocument/2006/relationships/hyperlink" Target="https://www.microsoft.com/en-us/microsoft-365/blog/2020/06/15/introducing-money-excel-easier-manage-fina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8539</Words>
  <Characters>48674</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57099</CharactersWithSpaces>
  <SharedDoc>false</SharedDoc>
  <HLinks>
    <vt:vector size="822" baseType="variant">
      <vt:variant>
        <vt:i4>7798829</vt:i4>
      </vt:variant>
      <vt:variant>
        <vt:i4>546</vt:i4>
      </vt:variant>
      <vt:variant>
        <vt:i4>0</vt:i4>
      </vt:variant>
      <vt:variant>
        <vt:i4>5</vt:i4>
      </vt:variant>
      <vt:variant>
        <vt:lpwstr>https://www.bing.com/search?q=2020+Call+of+Duty+League+call+of+duty</vt:lpwstr>
      </vt:variant>
      <vt:variant>
        <vt:lpwstr/>
      </vt:variant>
      <vt:variant>
        <vt:i4>1048660</vt:i4>
      </vt:variant>
      <vt:variant>
        <vt:i4>543</vt:i4>
      </vt:variant>
      <vt:variant>
        <vt:i4>0</vt:i4>
      </vt:variant>
      <vt:variant>
        <vt:i4>5</vt:i4>
      </vt:variant>
      <vt:variant>
        <vt:lpwstr>https://www.bing.com/search?q=Dota+2+streams&amp;form=QBLH&amp;sp=-1&amp;pq=dota+2+streams&amp;sc=6-14&amp;qs=n&amp;sk=&amp;cvid=F604D0508C5A42A7B92BEA60214D1739</vt:lpwstr>
      </vt:variant>
      <vt:variant>
        <vt:lpwstr/>
      </vt:variant>
      <vt:variant>
        <vt:i4>5439563</vt:i4>
      </vt:variant>
      <vt:variant>
        <vt:i4>540</vt:i4>
      </vt:variant>
      <vt:variant>
        <vt:i4>0</vt:i4>
      </vt:variant>
      <vt:variant>
        <vt:i4>5</vt:i4>
      </vt:variant>
      <vt:variant>
        <vt:lpwstr>https://www.bing.com/search?q=esports</vt:lpwstr>
      </vt:variant>
      <vt:variant>
        <vt:lpwstr/>
      </vt:variant>
      <vt:variant>
        <vt:i4>4980762</vt:i4>
      </vt:variant>
      <vt:variant>
        <vt:i4>537</vt:i4>
      </vt:variant>
      <vt:variant>
        <vt:i4>0</vt:i4>
      </vt:variant>
      <vt:variant>
        <vt:i4>5</vt:i4>
      </vt:variant>
      <vt:variant>
        <vt:lpwstr>https://www.microsoft.com/en-us/edge/search-with-bing</vt:lpwstr>
      </vt:variant>
      <vt:variant>
        <vt:lpwstr/>
      </vt:variant>
      <vt:variant>
        <vt:i4>852050</vt:i4>
      </vt:variant>
      <vt:variant>
        <vt:i4>534</vt:i4>
      </vt:variant>
      <vt:variant>
        <vt:i4>0</vt:i4>
      </vt:variant>
      <vt:variant>
        <vt:i4>5</vt:i4>
      </vt:variant>
      <vt:variant>
        <vt:lpwstr>https://www.bing.com/business/explore</vt:lpwstr>
      </vt:variant>
      <vt:variant>
        <vt:lpwstr/>
      </vt:variant>
      <vt:variant>
        <vt:i4>4325453</vt:i4>
      </vt:variant>
      <vt:variant>
        <vt:i4>531</vt:i4>
      </vt:variant>
      <vt:variant>
        <vt:i4>0</vt:i4>
      </vt:variant>
      <vt:variant>
        <vt:i4>5</vt:i4>
      </vt:variant>
      <vt:variant>
        <vt:lpwstr>https://microsoftedgewelcome.microsoft.com/en-us/privacy</vt:lpwstr>
      </vt:variant>
      <vt:variant>
        <vt:lpwstr/>
      </vt:variant>
      <vt:variant>
        <vt:i4>7143450</vt:i4>
      </vt:variant>
      <vt:variant>
        <vt:i4>528</vt:i4>
      </vt:variant>
      <vt:variant>
        <vt:i4>0</vt:i4>
      </vt:variant>
      <vt:variant>
        <vt:i4>5</vt:i4>
      </vt:variant>
      <vt:variant>
        <vt:lpwstr>https://blogs.bing.com/search/2020_06/Bing-shopping-Introducing-new-image-based-product-search</vt:lpwstr>
      </vt:variant>
      <vt:variant>
        <vt:lpwstr/>
      </vt:variant>
      <vt:variant>
        <vt:i4>6881301</vt:i4>
      </vt:variant>
      <vt:variant>
        <vt:i4>525</vt:i4>
      </vt:variant>
      <vt:variant>
        <vt:i4>0</vt:i4>
      </vt:variant>
      <vt:variant>
        <vt:i4>5</vt:i4>
      </vt:variant>
      <vt:variant>
        <vt:lpwstr>https://blogs.bing.com/search/2020_05/Bing-Shopping-4-ways-to-save-money-while-shopping-at-home</vt:lpwstr>
      </vt:variant>
      <vt:variant>
        <vt:lpwstr/>
      </vt:variant>
      <vt:variant>
        <vt:i4>4980762</vt:i4>
      </vt:variant>
      <vt:variant>
        <vt:i4>522</vt:i4>
      </vt:variant>
      <vt:variant>
        <vt:i4>0</vt:i4>
      </vt:variant>
      <vt:variant>
        <vt:i4>5</vt:i4>
      </vt:variant>
      <vt:variant>
        <vt:lpwstr>https://www.microsoft.com/en-us/edge/search-with-bing</vt:lpwstr>
      </vt:variant>
      <vt:variant>
        <vt:lpwstr/>
      </vt:variant>
      <vt:variant>
        <vt:i4>655386</vt:i4>
      </vt:variant>
      <vt:variant>
        <vt:i4>519</vt:i4>
      </vt:variant>
      <vt:variant>
        <vt:i4>0</vt:i4>
      </vt:variant>
      <vt:variant>
        <vt:i4>5</vt:i4>
      </vt:variant>
      <vt:variant>
        <vt:lpwstr>https://www.microsoft.com/en-us/rewards?rtc=1</vt:lpwstr>
      </vt:variant>
      <vt:variant>
        <vt:lpwstr/>
      </vt:variant>
      <vt:variant>
        <vt:i4>655386</vt:i4>
      </vt:variant>
      <vt:variant>
        <vt:i4>516</vt:i4>
      </vt:variant>
      <vt:variant>
        <vt:i4>0</vt:i4>
      </vt:variant>
      <vt:variant>
        <vt:i4>5</vt:i4>
      </vt:variant>
      <vt:variant>
        <vt:lpwstr>https://www.microsoft.com/en-us/rewards?rtc=1</vt:lpwstr>
      </vt:variant>
      <vt:variant>
        <vt:lpwstr/>
      </vt:variant>
      <vt:variant>
        <vt:i4>4390988</vt:i4>
      </vt:variant>
      <vt:variant>
        <vt:i4>513</vt:i4>
      </vt:variant>
      <vt:variant>
        <vt:i4>0</vt:i4>
      </vt:variant>
      <vt:variant>
        <vt:i4>5</vt:i4>
      </vt:variant>
      <vt:variant>
        <vt:lpwstr>https://www.bing.com/give/join?form=MY01DU&amp;OCID=MY01DU&amp;PUBL=BINGIP&amp;PROGRAMNAME=Organic%20Search%20Answer%20UX&amp;CREA=MY01DU</vt:lpwstr>
      </vt:variant>
      <vt:variant>
        <vt:lpwstr/>
      </vt:variant>
      <vt:variant>
        <vt:i4>3801152</vt:i4>
      </vt:variant>
      <vt:variant>
        <vt:i4>510</vt:i4>
      </vt:variant>
      <vt:variant>
        <vt:i4>0</vt:i4>
      </vt:variant>
      <vt:variant>
        <vt:i4>5</vt:i4>
      </vt:variant>
      <vt:variant>
        <vt:lpwstr>https://blogs.bing.com/search/2020_04/Bing-delivers-new-COVID-19-experiences-including-partnership-with-GoFundMe-to-help-affected-business</vt:lpwstr>
      </vt:variant>
      <vt:variant>
        <vt:lpwstr/>
      </vt:variant>
      <vt:variant>
        <vt:i4>3801152</vt:i4>
      </vt:variant>
      <vt:variant>
        <vt:i4>507</vt:i4>
      </vt:variant>
      <vt:variant>
        <vt:i4>0</vt:i4>
      </vt:variant>
      <vt:variant>
        <vt:i4>5</vt:i4>
      </vt:variant>
      <vt:variant>
        <vt:lpwstr>https://blogs.bing.com/search/2020_04/Bing-delivers-new-COVID-19-experiences-including-partnership-with-GoFundMe-to-help-affected-business</vt:lpwstr>
      </vt:variant>
      <vt:variant>
        <vt:lpwstr/>
      </vt:variant>
      <vt:variant>
        <vt:i4>3407989</vt:i4>
      </vt:variant>
      <vt:variant>
        <vt:i4>504</vt:i4>
      </vt:variant>
      <vt:variant>
        <vt:i4>0</vt:i4>
      </vt:variant>
      <vt:variant>
        <vt:i4>5</vt:i4>
      </vt:variant>
      <vt:variant>
        <vt:lpwstr>https://www.bing.com/search?q=coronavirus+prevention&amp;cvid=556e7cd015f54b30b21b39990cb80634&amp;PC=U531&amp;form=MY01E2&amp;OCID=MY01E2</vt:lpwstr>
      </vt:variant>
      <vt:variant>
        <vt:lpwstr/>
      </vt:variant>
      <vt:variant>
        <vt:i4>6291498</vt:i4>
      </vt:variant>
      <vt:variant>
        <vt:i4>501</vt:i4>
      </vt:variant>
      <vt:variant>
        <vt:i4>0</vt:i4>
      </vt:variant>
      <vt:variant>
        <vt:i4>5</vt:i4>
      </vt:variant>
      <vt:variant>
        <vt:lpwstr>http://www.bing.com/search?q=covid19&amp;cvid=2f231baf3eae4ff78dab695624581b0d&amp;PC=U531&amp;form=MY01E1&amp;OCID=MY01E1</vt:lpwstr>
      </vt:variant>
      <vt:variant>
        <vt:lpwstr/>
      </vt:variant>
      <vt:variant>
        <vt:i4>852052</vt:i4>
      </vt:variant>
      <vt:variant>
        <vt:i4>498</vt:i4>
      </vt:variant>
      <vt:variant>
        <vt:i4>0</vt:i4>
      </vt:variant>
      <vt:variant>
        <vt:i4>5</vt:i4>
      </vt:variant>
      <vt:variant>
        <vt:lpwstr>https://bing.com/covid/local/unitedstates</vt:lpwstr>
      </vt:variant>
      <vt:variant>
        <vt:lpwstr/>
      </vt:variant>
      <vt:variant>
        <vt:i4>6815790</vt:i4>
      </vt:variant>
      <vt:variant>
        <vt:i4>495</vt:i4>
      </vt:variant>
      <vt:variant>
        <vt:i4>0</vt:i4>
      </vt:variant>
      <vt:variant>
        <vt:i4>5</vt:i4>
      </vt:variant>
      <vt:variant>
        <vt:lpwstr>https://blogs.bing.com/search/march-2020/Stay-informed-on-the-coronavirus-pandemic-with-Bing-and-Microsoft-News</vt:lpwstr>
      </vt:variant>
      <vt:variant>
        <vt:lpwstr/>
      </vt:variant>
      <vt:variant>
        <vt:i4>4653126</vt:i4>
      </vt:variant>
      <vt:variant>
        <vt:i4>492</vt:i4>
      </vt:variant>
      <vt:variant>
        <vt:i4>0</vt:i4>
      </vt:variant>
      <vt:variant>
        <vt:i4>5</vt:i4>
      </vt:variant>
      <vt:variant>
        <vt:lpwstr>https://store.steampowered.com/app/1172620/Sea_of_Thieves/</vt:lpwstr>
      </vt:variant>
      <vt:variant>
        <vt:lpwstr/>
      </vt:variant>
      <vt:variant>
        <vt:i4>6946926</vt:i4>
      </vt:variant>
      <vt:variant>
        <vt:i4>489</vt:i4>
      </vt:variant>
      <vt:variant>
        <vt:i4>0</vt:i4>
      </vt:variant>
      <vt:variant>
        <vt:i4>5</vt:i4>
      </vt:variant>
      <vt:variant>
        <vt:lpwstr>https://www.xbox.com/en-US/games/minecraft-dungeons</vt:lpwstr>
      </vt:variant>
      <vt:variant>
        <vt:lpwstr/>
      </vt:variant>
      <vt:variant>
        <vt:i4>7143486</vt:i4>
      </vt:variant>
      <vt:variant>
        <vt:i4>486</vt:i4>
      </vt:variant>
      <vt:variant>
        <vt:i4>0</vt:i4>
      </vt:variant>
      <vt:variant>
        <vt:i4>5</vt:i4>
      </vt:variant>
      <vt:variant>
        <vt:lpwstr>https://news.xbox.com/en-us/2020/05/05/forza-street-now-available-on-ios-and-android/</vt:lpwstr>
      </vt:variant>
      <vt:variant>
        <vt:lpwstr>:~:text=Forza%20Street%20is%20now%20available,to%20grow%20your%20car%20collection.</vt:lpwstr>
      </vt:variant>
      <vt:variant>
        <vt:i4>6029314</vt:i4>
      </vt:variant>
      <vt:variant>
        <vt:i4>483</vt:i4>
      </vt:variant>
      <vt:variant>
        <vt:i4>0</vt:i4>
      </vt:variant>
      <vt:variant>
        <vt:i4>5</vt:i4>
      </vt:variant>
      <vt:variant>
        <vt:lpwstr>https://www.gearstactics.com/</vt:lpwstr>
      </vt:variant>
      <vt:variant>
        <vt:lpwstr/>
      </vt:variant>
      <vt:variant>
        <vt:i4>6160463</vt:i4>
      </vt:variant>
      <vt:variant>
        <vt:i4>480</vt:i4>
      </vt:variant>
      <vt:variant>
        <vt:i4>0</vt:i4>
      </vt:variant>
      <vt:variant>
        <vt:i4>5</vt:i4>
      </vt:variant>
      <vt:variant>
        <vt:lpwstr>https://www.xbox.com/en-US/consoles/xbox-one-x/cyberpunk-2077-1tb-le</vt:lpwstr>
      </vt:variant>
      <vt:variant>
        <vt:lpwstr/>
      </vt:variant>
      <vt:variant>
        <vt:i4>1310809</vt:i4>
      </vt:variant>
      <vt:variant>
        <vt:i4>477</vt:i4>
      </vt:variant>
      <vt:variant>
        <vt:i4>0</vt:i4>
      </vt:variant>
      <vt:variant>
        <vt:i4>5</vt:i4>
      </vt:variant>
      <vt:variant>
        <vt:lpwstr>https://www.xbox.com/en-us/accessories/controllers/cyberpunk-2077-limited-edition</vt:lpwstr>
      </vt:variant>
      <vt:variant>
        <vt:lpwstr/>
      </vt:variant>
      <vt:variant>
        <vt:i4>5505098</vt:i4>
      </vt:variant>
      <vt:variant>
        <vt:i4>474</vt:i4>
      </vt:variant>
      <vt:variant>
        <vt:i4>0</vt:i4>
      </vt:variant>
      <vt:variant>
        <vt:i4>5</vt:i4>
      </vt:variant>
      <vt:variant>
        <vt:lpwstr>https://www.microsoft.com/en-us/p/surface-dock-2/8QD908364SG2</vt:lpwstr>
      </vt:variant>
      <vt:variant>
        <vt:lpwstr/>
      </vt:variant>
      <vt:variant>
        <vt:i4>7733291</vt:i4>
      </vt:variant>
      <vt:variant>
        <vt:i4>471</vt:i4>
      </vt:variant>
      <vt:variant>
        <vt:i4>0</vt:i4>
      </vt:variant>
      <vt:variant>
        <vt:i4>5</vt:i4>
      </vt:variant>
      <vt:variant>
        <vt:lpwstr>https://www.microsoft.com/en-us/p/surface-earbuds/8R9CPQ146064</vt:lpwstr>
      </vt:variant>
      <vt:variant>
        <vt:lpwstr/>
      </vt:variant>
      <vt:variant>
        <vt:i4>3014717</vt:i4>
      </vt:variant>
      <vt:variant>
        <vt:i4>468</vt:i4>
      </vt:variant>
      <vt:variant>
        <vt:i4>0</vt:i4>
      </vt:variant>
      <vt:variant>
        <vt:i4>5</vt:i4>
      </vt:variant>
      <vt:variant>
        <vt:lpwstr>https://www.microsoft.com/en-us/p/surface-headphones-2/8WQ0BSX7G523</vt:lpwstr>
      </vt:variant>
      <vt:variant>
        <vt:lpwstr/>
      </vt:variant>
      <vt:variant>
        <vt:i4>5767254</vt:i4>
      </vt:variant>
      <vt:variant>
        <vt:i4>465</vt:i4>
      </vt:variant>
      <vt:variant>
        <vt:i4>0</vt:i4>
      </vt:variant>
      <vt:variant>
        <vt:i4>5</vt:i4>
      </vt:variant>
      <vt:variant>
        <vt:lpwstr>https://www.microsoft.com/en-us/p/surface-book-3/8XBW9G3Z71F1</vt:lpwstr>
      </vt:variant>
      <vt:variant>
        <vt:lpwstr/>
      </vt:variant>
      <vt:variant>
        <vt:i4>6619232</vt:i4>
      </vt:variant>
      <vt:variant>
        <vt:i4>462</vt:i4>
      </vt:variant>
      <vt:variant>
        <vt:i4>0</vt:i4>
      </vt:variant>
      <vt:variant>
        <vt:i4>5</vt:i4>
      </vt:variant>
      <vt:variant>
        <vt:lpwstr>https://www.microsoft.com/en-us/p/surface-go-2/8PT3S2VJMDR6</vt:lpwstr>
      </vt:variant>
      <vt:variant>
        <vt:lpwstr/>
      </vt:variant>
      <vt:variant>
        <vt:i4>6553697</vt:i4>
      </vt:variant>
      <vt:variant>
        <vt:i4>456</vt:i4>
      </vt:variant>
      <vt:variant>
        <vt:i4>0</vt:i4>
      </vt:variant>
      <vt:variant>
        <vt:i4>5</vt:i4>
      </vt:variant>
      <vt:variant>
        <vt:lpwstr>https://azure.microsoft.com/en-us/updates/fasttrack-for-azure-expanding-to-central-and-eastern-europe/</vt:lpwstr>
      </vt:variant>
      <vt:variant>
        <vt:lpwstr/>
      </vt:variant>
      <vt:variant>
        <vt:i4>4718673</vt:i4>
      </vt:variant>
      <vt:variant>
        <vt:i4>450</vt:i4>
      </vt:variant>
      <vt:variant>
        <vt:i4>0</vt:i4>
      </vt:variant>
      <vt:variant>
        <vt:i4>5</vt:i4>
      </vt:variant>
      <vt:variant>
        <vt:lpwstr>http://microsoft.com/learn/tv</vt:lpwstr>
      </vt:variant>
      <vt:variant>
        <vt:lpwstr/>
      </vt:variant>
      <vt:variant>
        <vt:i4>7929893</vt:i4>
      </vt:variant>
      <vt:variant>
        <vt:i4>444</vt:i4>
      </vt:variant>
      <vt:variant>
        <vt:i4>0</vt:i4>
      </vt:variant>
      <vt:variant>
        <vt:i4>5</vt:i4>
      </vt:variant>
      <vt:variant>
        <vt:lpwstr>https://azure.microsoft.com/en-us/updates/learn-connect-and-share-feedback-with-microsoft-experts/</vt:lpwstr>
      </vt:variant>
      <vt:variant>
        <vt:lpwstr/>
      </vt:variant>
      <vt:variant>
        <vt:i4>2228339</vt:i4>
      </vt:variant>
      <vt:variant>
        <vt:i4>438</vt:i4>
      </vt:variant>
      <vt:variant>
        <vt:i4>0</vt:i4>
      </vt:variant>
      <vt:variant>
        <vt:i4>5</vt:i4>
      </vt:variant>
      <vt:variant>
        <vt:lpwstr>https://azure.microsoft.com/en-us/updates/azure-iot-central-jobs-and-metrics-feature-updates-may-2020/</vt:lpwstr>
      </vt:variant>
      <vt:variant>
        <vt:lpwstr/>
      </vt:variant>
      <vt:variant>
        <vt:i4>2621539</vt:i4>
      </vt:variant>
      <vt:variant>
        <vt:i4>432</vt:i4>
      </vt:variant>
      <vt:variant>
        <vt:i4>0</vt:i4>
      </vt:variant>
      <vt:variant>
        <vt:i4>5</vt:i4>
      </vt:variant>
      <vt:variant>
        <vt:lpwstr>https://azure.microsoft.com/en-us/updates/azure-iot-central-may-2020-dashboard-updates/</vt:lpwstr>
      </vt:variant>
      <vt:variant>
        <vt:lpwstr/>
      </vt:variant>
      <vt:variant>
        <vt:i4>3866681</vt:i4>
      </vt:variant>
      <vt:variant>
        <vt:i4>429</vt:i4>
      </vt:variant>
      <vt:variant>
        <vt:i4>0</vt:i4>
      </vt:variant>
      <vt:variant>
        <vt:i4>5</vt:i4>
      </vt:variant>
      <vt:variant>
        <vt:lpwstr>https://azure.microsoft.com/en-us/updates/azure-iot-central-march-2020-updates/</vt:lpwstr>
      </vt:variant>
      <vt:variant>
        <vt:lpwstr/>
      </vt:variant>
      <vt:variant>
        <vt:i4>6488114</vt:i4>
      </vt:variant>
      <vt:variant>
        <vt:i4>423</vt:i4>
      </vt:variant>
      <vt:variant>
        <vt:i4>0</vt:i4>
      </vt:variant>
      <vt:variant>
        <vt:i4>5</vt:i4>
      </vt:variant>
      <vt:variant>
        <vt:lpwstr>https://azure.microsoft.com/en-us/updates/iot-hub-support-for-virtual-networks-is-now-generally-available/</vt:lpwstr>
      </vt:variant>
      <vt:variant>
        <vt:lpwstr/>
      </vt:variant>
      <vt:variant>
        <vt:i4>3604587</vt:i4>
      </vt:variant>
      <vt:variant>
        <vt:i4>420</vt:i4>
      </vt:variant>
      <vt:variant>
        <vt:i4>0</vt:i4>
      </vt:variant>
      <vt:variant>
        <vt:i4>5</vt:i4>
      </vt:variant>
      <vt:variant>
        <vt:lpwstr>https://azure.microsoft.com/en-us/updates/azure-realtime-operating-system/</vt:lpwstr>
      </vt:variant>
      <vt:variant>
        <vt:lpwstr/>
      </vt:variant>
      <vt:variant>
        <vt:i4>131160</vt:i4>
      </vt:variant>
      <vt:variant>
        <vt:i4>417</vt:i4>
      </vt:variant>
      <vt:variant>
        <vt:i4>0</vt:i4>
      </vt:variant>
      <vt:variant>
        <vt:i4>5</vt:i4>
      </vt:variant>
      <vt:variant>
        <vt:lpwstr>https://azure.microsoft.com/en-us/updates/azure-cognitive-services-2/</vt:lpwstr>
      </vt:variant>
      <vt:variant>
        <vt:lpwstr/>
      </vt:variant>
      <vt:variant>
        <vt:i4>851979</vt:i4>
      </vt:variant>
      <vt:variant>
        <vt:i4>414</vt:i4>
      </vt:variant>
      <vt:variant>
        <vt:i4>0</vt:i4>
      </vt:variant>
      <vt:variant>
        <vt:i4>5</vt:i4>
      </vt:variant>
      <vt:variant>
        <vt:lpwstr>https://azure.microsoft.com/en-us/blog/deploy-to-azure-using-github-actions-from-your-favorite-tools/</vt:lpwstr>
      </vt:variant>
      <vt:variant>
        <vt:lpwstr/>
      </vt:variant>
      <vt:variant>
        <vt:i4>5570574</vt:i4>
      </vt:variant>
      <vt:variant>
        <vt:i4>411</vt:i4>
      </vt:variant>
      <vt:variant>
        <vt:i4>0</vt:i4>
      </vt:variant>
      <vt:variant>
        <vt:i4>5</vt:i4>
      </vt:variant>
      <vt:variant>
        <vt:lpwstr>https://github.blog/2020-06-25-github-enterprise-server-2-21-is-here/</vt:lpwstr>
      </vt:variant>
      <vt:variant>
        <vt:lpwstr/>
      </vt:variant>
      <vt:variant>
        <vt:i4>8192113</vt:i4>
      </vt:variant>
      <vt:variant>
        <vt:i4>405</vt:i4>
      </vt:variant>
      <vt:variant>
        <vt:i4>0</vt:i4>
      </vt:variant>
      <vt:variant>
        <vt:i4>5</vt:i4>
      </vt:variant>
      <vt:variant>
        <vt:lpwstr>https://devblogs.microsoft.com/visualstudio/live-share-now-with-chat-and-audio-support/</vt:lpwstr>
      </vt:variant>
      <vt:variant>
        <vt:lpwstr/>
      </vt:variant>
      <vt:variant>
        <vt:i4>6619194</vt:i4>
      </vt:variant>
      <vt:variant>
        <vt:i4>399</vt:i4>
      </vt:variant>
      <vt:variant>
        <vt:i4>0</vt:i4>
      </vt:variant>
      <vt:variant>
        <vt:i4>5</vt:i4>
      </vt:variant>
      <vt:variant>
        <vt:lpwstr>https://azure.microsoft.com/en-us/updates/private-link-is-now-available-on-event-grid/</vt:lpwstr>
      </vt:variant>
      <vt:variant>
        <vt:lpwstr/>
      </vt:variant>
      <vt:variant>
        <vt:i4>2162791</vt:i4>
      </vt:variant>
      <vt:variant>
        <vt:i4>393</vt:i4>
      </vt:variant>
      <vt:variant>
        <vt:i4>0</vt:i4>
      </vt:variant>
      <vt:variant>
        <vt:i4>5</vt:i4>
      </vt:variant>
      <vt:variant>
        <vt:lpwstr>https://azure.microsoft.com/en-us/updates/azure-app-service-hybrid-connections-for-linux-apps-is-now-available/</vt:lpwstr>
      </vt:variant>
      <vt:variant>
        <vt:lpwstr/>
      </vt:variant>
      <vt:variant>
        <vt:i4>6225924</vt:i4>
      </vt:variant>
      <vt:variant>
        <vt:i4>390</vt:i4>
      </vt:variant>
      <vt:variant>
        <vt:i4>0</vt:i4>
      </vt:variant>
      <vt:variant>
        <vt:i4>5</vt:i4>
      </vt:variant>
      <vt:variant>
        <vt:lpwstr>https://azure.microsoft.com/en-us/updates/azure-app-service-regional-virtual-network-integration-for-linux-apps-is-now-available/</vt:lpwstr>
      </vt:variant>
      <vt:variant>
        <vt:lpwstr/>
      </vt:variant>
      <vt:variant>
        <vt:i4>3670113</vt:i4>
      </vt:variant>
      <vt:variant>
        <vt:i4>387</vt:i4>
      </vt:variant>
      <vt:variant>
        <vt:i4>0</vt:i4>
      </vt:variant>
      <vt:variant>
        <vt:i4>5</vt:i4>
      </vt:variant>
      <vt:variant>
        <vt:lpwstr>https://azure.microsoft.com/en-us/updates/selfhosted-gateway-feature-in-api-management-is-now-generally-available/</vt:lpwstr>
      </vt:variant>
      <vt:variant>
        <vt:lpwstr/>
      </vt:variant>
      <vt:variant>
        <vt:i4>6815782</vt:i4>
      </vt:variant>
      <vt:variant>
        <vt:i4>381</vt:i4>
      </vt:variant>
      <vt:variant>
        <vt:i4>0</vt:i4>
      </vt:variant>
      <vt:variant>
        <vt:i4>5</vt:i4>
      </vt:variant>
      <vt:variant>
        <vt:lpwstr>https://azure.microsoft.com/en-us/updates/azure-container-registry-support-for-azure-private-link-is-now-available/</vt:lpwstr>
      </vt:variant>
      <vt:variant>
        <vt:lpwstr/>
      </vt:variant>
      <vt:variant>
        <vt:i4>6815782</vt:i4>
      </vt:variant>
      <vt:variant>
        <vt:i4>378</vt:i4>
      </vt:variant>
      <vt:variant>
        <vt:i4>0</vt:i4>
      </vt:variant>
      <vt:variant>
        <vt:i4>5</vt:i4>
      </vt:variant>
      <vt:variant>
        <vt:lpwstr>https://azure.microsoft.com/en-us/updates/azure-container-registry-support-for-azure-private-link-is-now-available/</vt:lpwstr>
      </vt:variant>
      <vt:variant>
        <vt:lpwstr/>
      </vt:variant>
      <vt:variant>
        <vt:i4>7209080</vt:i4>
      </vt:variant>
      <vt:variant>
        <vt:i4>372</vt:i4>
      </vt:variant>
      <vt:variant>
        <vt:i4>0</vt:i4>
      </vt:variant>
      <vt:variant>
        <vt:i4>5</vt:i4>
      </vt:variant>
      <vt:variant>
        <vt:lpwstr>https://azure.microsoft.com/en-us/blog/announcing-the-general-availability-of-windows-server-containers-and-private-clusters-for-azure-kubernetes-service/</vt:lpwstr>
      </vt:variant>
      <vt:variant>
        <vt:lpwstr/>
      </vt:variant>
      <vt:variant>
        <vt:i4>7209080</vt:i4>
      </vt:variant>
      <vt:variant>
        <vt:i4>369</vt:i4>
      </vt:variant>
      <vt:variant>
        <vt:i4>0</vt:i4>
      </vt:variant>
      <vt:variant>
        <vt:i4>5</vt:i4>
      </vt:variant>
      <vt:variant>
        <vt:lpwstr>https://azure.microsoft.com/en-us/blog/announcing-the-general-availability-of-windows-server-containers-and-private-clusters-for-azure-kubernetes-service/</vt:lpwstr>
      </vt:variant>
      <vt:variant>
        <vt:lpwstr/>
      </vt:variant>
      <vt:variant>
        <vt:i4>7209080</vt:i4>
      </vt:variant>
      <vt:variant>
        <vt:i4>363</vt:i4>
      </vt:variant>
      <vt:variant>
        <vt:i4>0</vt:i4>
      </vt:variant>
      <vt:variant>
        <vt:i4>5</vt:i4>
      </vt:variant>
      <vt:variant>
        <vt:lpwstr>https://azure.microsoft.com/en-us/blog/announcing-the-general-availability-of-windows-server-containers-and-private-clusters-for-azure-kubernetes-service/</vt:lpwstr>
      </vt:variant>
      <vt:variant>
        <vt:lpwstr/>
      </vt:variant>
      <vt:variant>
        <vt:i4>6291573</vt:i4>
      </vt:variant>
      <vt:variant>
        <vt:i4>357</vt:i4>
      </vt:variant>
      <vt:variant>
        <vt:i4>0</vt:i4>
      </vt:variant>
      <vt:variant>
        <vt:i4>5</vt:i4>
      </vt:variant>
      <vt:variant>
        <vt:lpwstr>https://azure.microsoft.com/en-us/blog/general-availability-of-azure-files-onpremises-active-directory-domain-services-authentication/</vt:lpwstr>
      </vt:variant>
      <vt:variant>
        <vt:lpwstr/>
      </vt:variant>
      <vt:variant>
        <vt:i4>3473449</vt:i4>
      </vt:variant>
      <vt:variant>
        <vt:i4>354</vt:i4>
      </vt:variant>
      <vt:variant>
        <vt:i4>0</vt:i4>
      </vt:variant>
      <vt:variant>
        <vt:i4>5</vt:i4>
      </vt:variant>
      <vt:variant>
        <vt:lpwstr>https://azure.microsoft.com/en-us/updates/storage-gzrs-ga/</vt:lpwstr>
      </vt:variant>
      <vt:variant>
        <vt:lpwstr/>
      </vt:variant>
      <vt:variant>
        <vt:i4>6291579</vt:i4>
      </vt:variant>
      <vt:variant>
        <vt:i4>351</vt:i4>
      </vt:variant>
      <vt:variant>
        <vt:i4>0</vt:i4>
      </vt:variant>
      <vt:variant>
        <vt:i4>5</vt:i4>
      </vt:variant>
      <vt:variant>
        <vt:lpwstr>https://azure.microsoft.com/en-us/blog/enhanced-features-in-azure-archive-storage-now-generally-available/</vt:lpwstr>
      </vt:variant>
      <vt:variant>
        <vt:lpwstr/>
      </vt:variant>
      <vt:variant>
        <vt:i4>2555967</vt:i4>
      </vt:variant>
      <vt:variant>
        <vt:i4>348</vt:i4>
      </vt:variant>
      <vt:variant>
        <vt:i4>0</vt:i4>
      </vt:variant>
      <vt:variant>
        <vt:i4>5</vt:i4>
      </vt:variant>
      <vt:variant>
        <vt:lpwstr>https://azure.microsoft.com/en-us/updates/update-self-hosted-integratuon-runtime-tls-1-2-2/</vt:lpwstr>
      </vt:variant>
      <vt:variant>
        <vt:lpwstr/>
      </vt:variant>
      <vt:variant>
        <vt:i4>5505047</vt:i4>
      </vt:variant>
      <vt:variant>
        <vt:i4>345</vt:i4>
      </vt:variant>
      <vt:variant>
        <vt:i4>0</vt:i4>
      </vt:variant>
      <vt:variant>
        <vt:i4>5</vt:i4>
      </vt:variant>
      <vt:variant>
        <vt:lpwstr>https://azure.microsoft.com/en-us/updates/how-to-ingest-up-to-10000-blobs-with-autosuggestive-schema-definition-and-continues-ingestion-for-new-blobs-with-less-than-10/</vt:lpwstr>
      </vt:variant>
      <vt:variant>
        <vt:lpwstr/>
      </vt:variant>
      <vt:variant>
        <vt:i4>131150</vt:i4>
      </vt:variant>
      <vt:variant>
        <vt:i4>339</vt:i4>
      </vt:variant>
      <vt:variant>
        <vt:i4>0</vt:i4>
      </vt:variant>
      <vt:variant>
        <vt:i4>5</vt:i4>
      </vt:variant>
      <vt:variant>
        <vt:lpwstr>https://azure.microsoft.com/en-us/updates/data-factory-adds-new-hierarchical-data-handling-and-new-flexibility-for-complex-joins/</vt:lpwstr>
      </vt:variant>
      <vt:variant>
        <vt:lpwstr/>
      </vt:variant>
      <vt:variant>
        <vt:i4>7012384</vt:i4>
      </vt:variant>
      <vt:variant>
        <vt:i4>333</vt:i4>
      </vt:variant>
      <vt:variant>
        <vt:i4>0</vt:i4>
      </vt:variant>
      <vt:variant>
        <vt:i4>5</vt:i4>
      </vt:variant>
      <vt:variant>
        <vt:lpwstr>https://azure.microsoft.com/en-us/updates/azure-hdinsight-enterprise-security-enhancements/</vt:lpwstr>
      </vt:variant>
      <vt:variant>
        <vt:lpwstr/>
      </vt:variant>
      <vt:variant>
        <vt:i4>589897</vt:i4>
      </vt:variant>
      <vt:variant>
        <vt:i4>327</vt:i4>
      </vt:variant>
      <vt:variant>
        <vt:i4>0</vt:i4>
      </vt:variant>
      <vt:variant>
        <vt:i4>5</vt:i4>
      </vt:variant>
      <vt:variant>
        <vt:lpwstr>https://azure.microsoft.com/en-us/updates/azure-backup-solution-for-sap-hana-databases-is-now-available/</vt:lpwstr>
      </vt:variant>
      <vt:variant>
        <vt:lpwstr/>
      </vt:variant>
      <vt:variant>
        <vt:i4>589855</vt:i4>
      </vt:variant>
      <vt:variant>
        <vt:i4>324</vt:i4>
      </vt:variant>
      <vt:variant>
        <vt:i4>0</vt:i4>
      </vt:variant>
      <vt:variant>
        <vt:i4>5</vt:i4>
      </vt:variant>
      <vt:variant>
        <vt:lpwstr>https://azure.microsoft.com/updates/azure-file-shares-snapshot-management-by-azure-backup-is-now-generally-available</vt:lpwstr>
      </vt:variant>
      <vt:variant>
        <vt:lpwstr/>
      </vt:variant>
      <vt:variant>
        <vt:i4>5439573</vt:i4>
      </vt:variant>
      <vt:variant>
        <vt:i4>318</vt:i4>
      </vt:variant>
      <vt:variant>
        <vt:i4>0</vt:i4>
      </vt:variant>
      <vt:variant>
        <vt:i4>5</vt:i4>
      </vt:variant>
      <vt:variant>
        <vt:lpwstr>https://azure.microsoft.com/updates/azure-backup-now-provides-protection-against-accidental-deletion-of-azure-file-shares</vt:lpwstr>
      </vt:variant>
      <vt:variant>
        <vt:lpwstr/>
      </vt:variant>
      <vt:variant>
        <vt:i4>1114129</vt:i4>
      </vt:variant>
      <vt:variant>
        <vt:i4>315</vt:i4>
      </vt:variant>
      <vt:variant>
        <vt:i4>0</vt:i4>
      </vt:variant>
      <vt:variant>
        <vt:i4>5</vt:i4>
      </vt:variant>
      <vt:variant>
        <vt:lpwstr>https://azure.microsoft.com/en-us/blog/simplifying-declarative-deployments-in-azure/</vt:lpwstr>
      </vt:variant>
      <vt:variant>
        <vt:lpwstr/>
      </vt:variant>
      <vt:variant>
        <vt:i4>458758</vt:i4>
      </vt:variant>
      <vt:variant>
        <vt:i4>312</vt:i4>
      </vt:variant>
      <vt:variant>
        <vt:i4>0</vt:i4>
      </vt:variant>
      <vt:variant>
        <vt:i4>5</vt:i4>
      </vt:variant>
      <vt:variant>
        <vt:lpwstr>https://azure.microsoft.com/en-us/updates/identity-recommendations-on-free-tier/</vt:lpwstr>
      </vt:variant>
      <vt:variant>
        <vt:lpwstr>:~:text=Security%20recommendations%20for%20identity%20and%20access%20on%20the,were%20only%20available%20on%20the%20standard%20pricing%20tier.</vt:lpwstr>
      </vt:variant>
      <vt:variant>
        <vt:i4>7078010</vt:i4>
      </vt:variant>
      <vt:variant>
        <vt:i4>309</vt:i4>
      </vt:variant>
      <vt:variant>
        <vt:i4>0</vt:i4>
      </vt:variant>
      <vt:variant>
        <vt:i4>5</vt:i4>
      </vt:variant>
      <vt:variant>
        <vt:lpwstr>https://azure.microsoft.com/en-us/blog/regulatory-compliance-dashboard-in-azure-security-center-now-available/</vt:lpwstr>
      </vt:variant>
      <vt:variant>
        <vt:lpwstr/>
      </vt:variant>
      <vt:variant>
        <vt:i4>2687090</vt:i4>
      </vt:variant>
      <vt:variant>
        <vt:i4>303</vt:i4>
      </vt:variant>
      <vt:variant>
        <vt:i4>0</vt:i4>
      </vt:variant>
      <vt:variant>
        <vt:i4>5</vt:i4>
      </vt:variant>
      <vt:variant>
        <vt:lpwstr>https://azure.microsoft.com/is-is/updates/asc-may2020/</vt:lpwstr>
      </vt:variant>
      <vt:variant>
        <vt:lpwstr/>
      </vt:variant>
      <vt:variant>
        <vt:i4>3670120</vt:i4>
      </vt:variant>
      <vt:variant>
        <vt:i4>297</vt:i4>
      </vt:variant>
      <vt:variant>
        <vt:i4>0</vt:i4>
      </vt:variant>
      <vt:variant>
        <vt:i4>5</vt:i4>
      </vt:variant>
      <vt:variant>
        <vt:lpwstr>https://azure.microsoft.com/en-us/updates/</vt:lpwstr>
      </vt:variant>
      <vt:variant>
        <vt:lpwstr/>
      </vt:variant>
      <vt:variant>
        <vt:i4>3407962</vt:i4>
      </vt:variant>
      <vt:variant>
        <vt:i4>288</vt:i4>
      </vt:variant>
      <vt:variant>
        <vt:i4>0</vt:i4>
      </vt:variant>
      <vt:variant>
        <vt:i4>5</vt:i4>
      </vt:variant>
      <vt:variant>
        <vt:lpwstr>https://nam06.safelinks.protection.outlook.com/?url=https%3A%2F%2Fwww.linkedin.com%2Fposts%2Fkiranprasad_im-excited-to-share-were-rolling-out-new-activity-6682048320879370240-dndS&amp;data=02%7C01%7Cstcart%40microsoft.com%7Ca529bc36722e44cc965108d81eb6f951%7C72f988bf86f141af91ab2d7cd011db47%7C1%7C0%7C637293118504939509&amp;sdata=n%2BxfjSu7AMEKmGKfDJE700Y3%2B4I0BSK3EhrbNW2OCeU%3D&amp;reserved=0</vt:lpwstr>
      </vt:variant>
      <vt:variant>
        <vt:lpwstr/>
      </vt:variant>
      <vt:variant>
        <vt:i4>7143476</vt:i4>
      </vt:variant>
      <vt:variant>
        <vt:i4>279</vt:i4>
      </vt:variant>
      <vt:variant>
        <vt:i4>0</vt:i4>
      </vt:variant>
      <vt:variant>
        <vt:i4>5</vt:i4>
      </vt:variant>
      <vt:variant>
        <vt:lpwstr>https://nam06.safelinks.protection.outlook.com/?url=https%3A%2F%2Fwww.linkedin.com%2Fbusiness%2Fsales%2Fblog%2Fstrategy%2Fhelping-accelerate-virtual-selling-effectiveness&amp;data=02%7C01%7Cstcart%40microsoft.com%7Ca529bc36722e44cc965108d81eb6f951%7C72f988bf86f141af91ab2d7cd011db47%7C1%7C0%7C637293118504919598&amp;sdata=h24D%2B9jXzYlpRzNa0r7PTDedSgTjsdwShcEPfDYF3Zc%3D&amp;reserved=0</vt:lpwstr>
      </vt:variant>
      <vt:variant>
        <vt:lpwstr/>
      </vt:variant>
      <vt:variant>
        <vt:i4>6553704</vt:i4>
      </vt:variant>
      <vt:variant>
        <vt:i4>273</vt:i4>
      </vt:variant>
      <vt:variant>
        <vt:i4>0</vt:i4>
      </vt:variant>
      <vt:variant>
        <vt:i4>5</vt:i4>
      </vt:variant>
      <vt:variant>
        <vt:lpwstr>https://nam06.safelinks.protection.outlook.com/?url=https%3A%2F%2Fbusiness.linkedin.com%2Fmarketing-solutions%2Fblog%2Flinkedin-company-pages%2F2020%2Fintroducing-linkedin-virtual-events-solutions&amp;data=02%7C01%7Cstcart%40microsoft.com%7Ca529bc36722e44cc965108d81eb6f951%7C72f988bf86f141af91ab2d7cd011db47%7C1%7C0%7C637293118504919598&amp;sdata=8i%2FyUaREVinC%2BZ%2BAv1EUYdgWYZ7VMpd2EWpnaoXDi4U%3D&amp;reserved=0</vt:lpwstr>
      </vt:variant>
      <vt:variant>
        <vt:lpwstr/>
      </vt:variant>
      <vt:variant>
        <vt:i4>2097259</vt:i4>
      </vt:variant>
      <vt:variant>
        <vt:i4>270</vt:i4>
      </vt:variant>
      <vt:variant>
        <vt:i4>0</vt:i4>
      </vt:variant>
      <vt:variant>
        <vt:i4>5</vt:i4>
      </vt:variant>
      <vt:variant>
        <vt:lpwstr>https://nam06.safelinks.protection.outlook.com/?url=https%3A%2F%2Fblog.linkedin.com%2F2020%2Fmay%2F12%2Ftapping-into-the-power-of-your-professional-network-with-polls&amp;data=02%7C01%7Cstcart%40microsoft.com%7Ca529bc36722e44cc965108d81eb6f951%7C72f988bf86f141af91ab2d7cd011db47%7C1%7C0%7C637293118504909640&amp;sdata=KiVxYql%2FFAFX%2FPmhxiAWVO52cYSWiR1j2rFuoiMIb3I%3D&amp;reserved=0</vt:lpwstr>
      </vt:variant>
      <vt:variant>
        <vt:lpwstr/>
      </vt:variant>
      <vt:variant>
        <vt:i4>6815858</vt:i4>
      </vt:variant>
      <vt:variant>
        <vt:i4>267</vt:i4>
      </vt:variant>
      <vt:variant>
        <vt:i4>0</vt:i4>
      </vt:variant>
      <vt:variant>
        <vt:i4>5</vt:i4>
      </vt:variant>
      <vt:variant>
        <vt:lpwstr>https://nam06.safelinks.protection.outlook.com/?url=https%3A%2F%2Fblog.linkedin.com%2F2020%2Fapril-%2F30%2Fintroducing-new-ways-to-get-ready-for-the-virtual-job-interview&amp;data=02%7C01%7Cstcart%40microsoft.com%7Ca529bc36722e44cc965108d81eb6f951%7C72f988bf86f141af91ab2d7cd011db47%7C1%7C0%7C637293118504909640&amp;sdata=4%2BnaQsOc9x91dLH%2Bk2zbxademDFD%2BpTiN0QiSKhIdjA%3D&amp;reserved=0</vt:lpwstr>
      </vt:variant>
      <vt:variant>
        <vt:lpwstr/>
      </vt:variant>
      <vt:variant>
        <vt:i4>6815858</vt:i4>
      </vt:variant>
      <vt:variant>
        <vt:i4>264</vt:i4>
      </vt:variant>
      <vt:variant>
        <vt:i4>0</vt:i4>
      </vt:variant>
      <vt:variant>
        <vt:i4>5</vt:i4>
      </vt:variant>
      <vt:variant>
        <vt:lpwstr>https://nam06.safelinks.protection.outlook.com/?url=https%3A%2F%2Fblog.linkedin.com%2F2020%2Fapril-%2F30%2Fintroducing-new-ways-to-get-ready-for-the-virtual-job-interview&amp;data=02%7C01%7Cstcart%40microsoft.com%7Ca529bc36722e44cc965108d81eb6f951%7C72f988bf86f141af91ab2d7cd011db47%7C1%7C0%7C637293118504899683&amp;sdata=om4NmWoHoogAD9JIgHKXwlyWs6XwOCn9vs4ixpE8fxY%3D&amp;reserved=0</vt:lpwstr>
      </vt:variant>
      <vt:variant>
        <vt:lpwstr/>
      </vt:variant>
      <vt:variant>
        <vt:i4>8323184</vt:i4>
      </vt:variant>
      <vt:variant>
        <vt:i4>261</vt:i4>
      </vt:variant>
      <vt:variant>
        <vt:i4>0</vt:i4>
      </vt:variant>
      <vt:variant>
        <vt:i4>5</vt:i4>
      </vt:variant>
      <vt:variant>
        <vt:lpwstr>https://nam06.safelinks.protection.outlook.com/?url=https%3A%2F%2Fbusiness.linkedin.com%2Fmarketing-solutions%2Fblog%2Flinkedin-news%2F2020%2Freach-more-of-the-right-professionals-at-scale-with-new-retarget&amp;data=02%7C01%7Cstcart%40microsoft.com%7Ca529bc36722e44cc965108d81eb6f951%7C72f988bf86f141af91ab2d7cd011db47%7C1%7C0%7C637293118504939509&amp;sdata=XvQ1cjvw0G1bBcAnMCSfDuYZQwl09Tg7qWXZfZpMfvk%3D&amp;reserved=0</vt:lpwstr>
      </vt:variant>
      <vt:variant>
        <vt:lpwstr/>
      </vt:variant>
      <vt:variant>
        <vt:i4>2949232</vt:i4>
      </vt:variant>
      <vt:variant>
        <vt:i4>258</vt:i4>
      </vt:variant>
      <vt:variant>
        <vt:i4>0</vt:i4>
      </vt:variant>
      <vt:variant>
        <vt:i4>5</vt:i4>
      </vt:variant>
      <vt:variant>
        <vt:lpwstr>https://nam06.safelinks.protection.outlook.com/?url=https%3A%2F%2Fnews.linkedin.com%2F2020%2Fmay%2Flinkedin-learning-and-glint-integration-to-help-managers-better-&amp;data=02%7C01%7Cstcart%40microsoft.com%7Ca529bc36722e44cc965108d81eb6f951%7C72f988bf86f141af91ab2d7cd011db47%7C1%7C0%7C637293118504919598&amp;sdata=cOfGU4R%2FiTpHtkUdN5iH8rNYabUoNEvLJ15oasnrt9M%3D&amp;reserved=0</vt:lpwstr>
      </vt:variant>
      <vt:variant>
        <vt:lpwstr/>
      </vt:variant>
      <vt:variant>
        <vt:i4>6815778</vt:i4>
      </vt:variant>
      <vt:variant>
        <vt:i4>255</vt:i4>
      </vt:variant>
      <vt:variant>
        <vt:i4>0</vt:i4>
      </vt:variant>
      <vt:variant>
        <vt:i4>5</vt:i4>
      </vt:variant>
      <vt:variant>
        <vt:lpwstr>https://nam06.safelinks.protection.outlook.com/?url=https%3A%2F%2Fblog.linkedin.com%2F2020%2Fjune%2F30%2Fnew-features-to-give-and-get-help-from-your-community&amp;data=02%7C01%7Cstcart%40microsoft.com%7Ca529bc36722e44cc965108d81eb6f951%7C72f988bf86f141af91ab2d7cd011db47%7C1%7C0%7C637293118504929553&amp;sdata=90CuqI73PSptAVLYqkFecg4O7qM%2Byar3%2FftVS%2Fv7mZM%3D&amp;reserved=0</vt:lpwstr>
      </vt:variant>
      <vt:variant>
        <vt:lpwstr/>
      </vt:variant>
      <vt:variant>
        <vt:i4>7798909</vt:i4>
      </vt:variant>
      <vt:variant>
        <vt:i4>252</vt:i4>
      </vt:variant>
      <vt:variant>
        <vt:i4>0</vt:i4>
      </vt:variant>
      <vt:variant>
        <vt:i4>5</vt:i4>
      </vt:variant>
      <vt:variant>
        <vt:lpwstr>https://nam06.safelinks.protection.outlook.com/?url=https%3A%2F%2Fwww.linkedin.com%2Fprofinder%2Fblog%2Fnewest-features-small-businesses-linkedin&amp;data=02%7C01%7Cstcart%40microsoft.com%7Ca529bc36722e44cc965108d81eb6f951%7C72f988bf86f141af91ab2d7cd011db47%7C1%7C0%7C637293118504949465&amp;sdata=h6eA81UxorYDhSdiIsf4hvL%2Br9OyTfrFMR9Gd7bQI%2Fo%3D&amp;reserved=0</vt:lpwstr>
      </vt:variant>
      <vt:variant>
        <vt:lpwstr/>
      </vt:variant>
      <vt:variant>
        <vt:i4>6160474</vt:i4>
      </vt:variant>
      <vt:variant>
        <vt:i4>249</vt:i4>
      </vt:variant>
      <vt:variant>
        <vt:i4>0</vt:i4>
      </vt:variant>
      <vt:variant>
        <vt:i4>5</vt:i4>
      </vt:variant>
      <vt:variant>
        <vt:lpwstr>https://docs.microsoft.com/en-us/power-bi/collaborate-share/service-data-lineage</vt:lpwstr>
      </vt:variant>
      <vt:variant>
        <vt:lpwstr/>
      </vt:variant>
      <vt:variant>
        <vt:i4>393301</vt:i4>
      </vt:variant>
      <vt:variant>
        <vt:i4>246</vt:i4>
      </vt:variant>
      <vt:variant>
        <vt:i4>0</vt:i4>
      </vt:variant>
      <vt:variant>
        <vt:i4>5</vt:i4>
      </vt:variant>
      <vt:variant>
        <vt:lpwstr>https://docs.microsoft.com/en-us/power-platform-release-plan/2020wave1/business-intelligence/data-protection</vt:lpwstr>
      </vt:variant>
      <vt:variant>
        <vt:lpwstr/>
      </vt:variant>
      <vt:variant>
        <vt:i4>3539063</vt:i4>
      </vt:variant>
      <vt:variant>
        <vt:i4>243</vt:i4>
      </vt:variant>
      <vt:variant>
        <vt:i4>0</vt:i4>
      </vt:variant>
      <vt:variant>
        <vt:i4>5</vt:i4>
      </vt:variant>
      <vt:variant>
        <vt:lpwstr>https://docs.microsoft.com/en-us/power-platform-release-plan/2020wave1/ai-builder/planned-features</vt:lpwstr>
      </vt:variant>
      <vt:variant>
        <vt:lpwstr/>
      </vt:variant>
      <vt:variant>
        <vt:i4>4259906</vt:i4>
      </vt:variant>
      <vt:variant>
        <vt:i4>240</vt:i4>
      </vt:variant>
      <vt:variant>
        <vt:i4>0</vt:i4>
      </vt:variant>
      <vt:variant>
        <vt:i4>5</vt:i4>
      </vt:variant>
      <vt:variant>
        <vt:lpwstr>https://docs.microsoft.com/en-us/power-platform-release-plan/2020wave1/microsoft-powerapps/enhanced-capabilities-experience-offline-mode</vt:lpwstr>
      </vt:variant>
      <vt:variant>
        <vt:lpwstr/>
      </vt:variant>
      <vt:variant>
        <vt:i4>786499</vt:i4>
      </vt:variant>
      <vt:variant>
        <vt:i4>237</vt:i4>
      </vt:variant>
      <vt:variant>
        <vt:i4>0</vt:i4>
      </vt:variant>
      <vt:variant>
        <vt:i4>5</vt:i4>
      </vt:variant>
      <vt:variant>
        <vt:lpwstr>https://docs.microsoft.com/en-us/power-platform-release-plan/2020wave1/power-automate/ui-automation-applications-websites</vt:lpwstr>
      </vt:variant>
      <vt:variant>
        <vt:lpwstr/>
      </vt:variant>
      <vt:variant>
        <vt:i4>3014770</vt:i4>
      </vt:variant>
      <vt:variant>
        <vt:i4>228</vt:i4>
      </vt:variant>
      <vt:variant>
        <vt:i4>0</vt:i4>
      </vt:variant>
      <vt:variant>
        <vt:i4>5</vt:i4>
      </vt:variant>
      <vt:variant>
        <vt:lpwstr>https://docs.microsoft.com/en-us/dynamics365-release-plan/2020wave1/dynamics365-field-service/combined-asset-capabilities-across-dynamics-365-supply-chain-management-field-service</vt:lpwstr>
      </vt:variant>
      <vt:variant>
        <vt:lpwstr/>
      </vt:variant>
      <vt:variant>
        <vt:i4>1507339</vt:i4>
      </vt:variant>
      <vt:variant>
        <vt:i4>225</vt:i4>
      </vt:variant>
      <vt:variant>
        <vt:i4>0</vt:i4>
      </vt:variant>
      <vt:variant>
        <vt:i4>5</vt:i4>
      </vt:variant>
      <vt:variant>
        <vt:lpwstr>https://docs.microsoft.com/en-us/dynamics365-release-plan/2020wave1/dynamics365-finance/credit-management</vt:lpwstr>
      </vt:variant>
      <vt:variant>
        <vt:lpwstr/>
      </vt:variant>
      <vt:variant>
        <vt:i4>1769489</vt:i4>
      </vt:variant>
      <vt:variant>
        <vt:i4>222</vt:i4>
      </vt:variant>
      <vt:variant>
        <vt:i4>0</vt:i4>
      </vt:variant>
      <vt:variant>
        <vt:i4>5</vt:i4>
      </vt:variant>
      <vt:variant>
        <vt:lpwstr>https://docs.microsoft.com/en-us/dynamics365-release-plan/2020wave1/dynamics365-field-service/field-service-mobile-built-power-apps-platform</vt:lpwstr>
      </vt:variant>
      <vt:variant>
        <vt:lpwstr/>
      </vt:variant>
      <vt:variant>
        <vt:i4>4784139</vt:i4>
      </vt:variant>
      <vt:variant>
        <vt:i4>219</vt:i4>
      </vt:variant>
      <vt:variant>
        <vt:i4>0</vt:i4>
      </vt:variant>
      <vt:variant>
        <vt:i4>5</vt:i4>
      </vt:variant>
      <vt:variant>
        <vt:lpwstr>https://docs.microsoft.com/en-us/dynamics365-release-plan/2020wave1/dynamics365-customer-service/planned-features</vt:lpwstr>
      </vt:variant>
      <vt:variant>
        <vt:lpwstr/>
      </vt:variant>
      <vt:variant>
        <vt:i4>2097205</vt:i4>
      </vt:variant>
      <vt:variant>
        <vt:i4>216</vt:i4>
      </vt:variant>
      <vt:variant>
        <vt:i4>0</vt:i4>
      </vt:variant>
      <vt:variant>
        <vt:i4>5</vt:i4>
      </vt:variant>
      <vt:variant>
        <vt:lpwstr>https://cloudblogs.microsoft.com/dynamics365/it/2020/02/25/driving-accountability-with-advanced-forecasting-in-dynamics-365-sales/</vt:lpwstr>
      </vt:variant>
      <vt:variant>
        <vt:lpwstr/>
      </vt:variant>
      <vt:variant>
        <vt:i4>589917</vt:i4>
      </vt:variant>
      <vt:variant>
        <vt:i4>213</vt:i4>
      </vt:variant>
      <vt:variant>
        <vt:i4>0</vt:i4>
      </vt:variant>
      <vt:variant>
        <vt:i4>5</vt:i4>
      </vt:variant>
      <vt:variant>
        <vt:lpwstr>https://docs.microsoft.com/en-us/dynamics365-release-plan/2020wave1/dynamics365-marketing/support-surveys-using-forms-pro</vt:lpwstr>
      </vt:variant>
      <vt:variant>
        <vt:lpwstr/>
      </vt:variant>
      <vt:variant>
        <vt:i4>5373979</vt:i4>
      </vt:variant>
      <vt:variant>
        <vt:i4>210</vt:i4>
      </vt:variant>
      <vt:variant>
        <vt:i4>0</vt:i4>
      </vt:variant>
      <vt:variant>
        <vt:i4>5</vt:i4>
      </vt:variant>
      <vt:variant>
        <vt:lpwstr>https://docs.microsoft.com/en-us/dynamics365-release-plan/2020wave1/artificial-intelligence/dynamics365-customer-insights/data-ingestion</vt:lpwstr>
      </vt:variant>
      <vt:variant>
        <vt:lpwstr/>
      </vt:variant>
      <vt:variant>
        <vt:i4>3604578</vt:i4>
      </vt:variant>
      <vt:variant>
        <vt:i4>207</vt:i4>
      </vt:variant>
      <vt:variant>
        <vt:i4>0</vt:i4>
      </vt:variant>
      <vt:variant>
        <vt:i4>5</vt:i4>
      </vt:variant>
      <vt:variant>
        <vt:lpwstr>https://techcommunity.microsoft.com/t5/azure-active-directory-identity/unlimited-sso-and-new-azure-ad-features-to-simplify-secure/ba-p/1257358</vt:lpwstr>
      </vt:variant>
      <vt:variant>
        <vt:lpwstr/>
      </vt:variant>
      <vt:variant>
        <vt:i4>6029394</vt:i4>
      </vt:variant>
      <vt:variant>
        <vt:i4>198</vt:i4>
      </vt:variant>
      <vt:variant>
        <vt:i4>0</vt:i4>
      </vt:variant>
      <vt:variant>
        <vt:i4>5</vt:i4>
      </vt:variant>
      <vt:variant>
        <vt:lpwstr>https://www.microsoft.com/security/blog/2020/05/19/microsoft-build-innovations-capabilities-developers-customers-secure/</vt:lpwstr>
      </vt:variant>
      <vt:variant>
        <vt:lpwstr/>
      </vt:variant>
      <vt:variant>
        <vt:i4>4194317</vt:i4>
      </vt:variant>
      <vt:variant>
        <vt:i4>195</vt:i4>
      </vt:variant>
      <vt:variant>
        <vt:i4>0</vt:i4>
      </vt:variant>
      <vt:variant>
        <vt:i4>5</vt:i4>
      </vt:variant>
      <vt:variant>
        <vt:lpwstr>https://techcommunity.microsoft.com/t5/azure-active-directory-identity/combined-mfa-and-password-reset-registration-is-now-generally/ba-p/1257355</vt:lpwstr>
      </vt:variant>
      <vt:variant>
        <vt:lpwstr/>
      </vt:variant>
      <vt:variant>
        <vt:i4>5046297</vt:i4>
      </vt:variant>
      <vt:variant>
        <vt:i4>192</vt:i4>
      </vt:variant>
      <vt:variant>
        <vt:i4>0</vt:i4>
      </vt:variant>
      <vt:variant>
        <vt:i4>5</vt:i4>
      </vt:variant>
      <vt:variant>
        <vt:lpwstr>https://techcommunity.microsoft.com/t5/azure-active-directory-identity/updates-to-azure-ad-conditional-access-report-only-mode-insights/ba-p/1257357</vt:lpwstr>
      </vt:variant>
      <vt:variant>
        <vt:lpwstr/>
      </vt:variant>
      <vt:variant>
        <vt:i4>1966164</vt:i4>
      </vt:variant>
      <vt:variant>
        <vt:i4>189</vt:i4>
      </vt:variant>
      <vt:variant>
        <vt:i4>0</vt:i4>
      </vt:variant>
      <vt:variant>
        <vt:i4>5</vt:i4>
      </vt:variant>
      <vt:variant>
        <vt:lpwstr>https://techcommunity.microsoft.com/t5/microsoft-security-and/general-availability-of-know-your-data/ba-p/1387840</vt:lpwstr>
      </vt:variant>
      <vt:variant>
        <vt:lpwstr/>
      </vt:variant>
      <vt:variant>
        <vt:i4>1638402</vt:i4>
      </vt:variant>
      <vt:variant>
        <vt:i4>186</vt:i4>
      </vt:variant>
      <vt:variant>
        <vt:i4>0</vt:i4>
      </vt:variant>
      <vt:variant>
        <vt:i4>5</vt:i4>
      </vt:variant>
      <vt:variant>
        <vt:lpwstr>https://techcommunity.microsoft.com/t5/microsoft-security-and/announcing-general-availability-of-records-management/ba-p/1347879</vt:lpwstr>
      </vt:variant>
      <vt:variant>
        <vt:lpwstr/>
      </vt:variant>
      <vt:variant>
        <vt:i4>2293795</vt:i4>
      </vt:variant>
      <vt:variant>
        <vt:i4>183</vt:i4>
      </vt:variant>
      <vt:variant>
        <vt:i4>0</vt:i4>
      </vt:variant>
      <vt:variant>
        <vt:i4>5</vt:i4>
      </vt:variant>
      <vt:variant>
        <vt:lpwstr>https://techcommunity.microsoft.com/t5/microsoft-defender-atp/harden-endpoint-security-for-covid-19-and-working-from-home-with/ba-p/1343641</vt:lpwstr>
      </vt:variant>
      <vt:variant>
        <vt:lpwstr/>
      </vt:variant>
      <vt:variant>
        <vt:i4>8257647</vt:i4>
      </vt:variant>
      <vt:variant>
        <vt:i4>180</vt:i4>
      </vt:variant>
      <vt:variant>
        <vt:i4>0</vt:i4>
      </vt:variant>
      <vt:variant>
        <vt:i4>5</vt:i4>
      </vt:variant>
      <vt:variant>
        <vt:lpwstr>https://techcommunity.microsoft.com/t5/microsoft-defender-atp/microsoft-defender-atp-evaluation-lab-breach-amp-attack/ba-p/1406088</vt:lpwstr>
      </vt:variant>
      <vt:variant>
        <vt:lpwstr/>
      </vt:variant>
      <vt:variant>
        <vt:i4>3407998</vt:i4>
      </vt:variant>
      <vt:variant>
        <vt:i4>174</vt:i4>
      </vt:variant>
      <vt:variant>
        <vt:i4>0</vt:i4>
      </vt:variant>
      <vt:variant>
        <vt:i4>5</vt:i4>
      </vt:variant>
      <vt:variant>
        <vt:lpwstr>https://techcommunity.microsoft.com/t5/microsoft-defender-atp/microsoft-defender-atp-for-linux-is-now-generally-available/ba-p/1482344</vt:lpwstr>
      </vt:variant>
      <vt:variant>
        <vt:lpwstr/>
      </vt:variant>
      <vt:variant>
        <vt:i4>1441820</vt:i4>
      </vt:variant>
      <vt:variant>
        <vt:i4>168</vt:i4>
      </vt:variant>
      <vt:variant>
        <vt:i4>0</vt:i4>
      </vt:variant>
      <vt:variant>
        <vt:i4>5</vt:i4>
      </vt:variant>
      <vt:variant>
        <vt:lpwstr>https://techcommunity.microsoft.com/t5/microsoft-365-blog/safe-documents-is-generally-available/ba-p/1480401</vt:lpwstr>
      </vt:variant>
      <vt:variant>
        <vt:lpwstr/>
      </vt:variant>
      <vt:variant>
        <vt:i4>917516</vt:i4>
      </vt:variant>
      <vt:variant>
        <vt:i4>162</vt:i4>
      </vt:variant>
      <vt:variant>
        <vt:i4>0</vt:i4>
      </vt:variant>
      <vt:variant>
        <vt:i4>5</vt:i4>
      </vt:variant>
      <vt:variant>
        <vt:lpwstr>https://docs.microsoft.com/en-us/windows/whats-new/whats-new-windows-10-version-2004</vt:lpwstr>
      </vt:variant>
      <vt:variant>
        <vt:lpwstr/>
      </vt:variant>
      <vt:variant>
        <vt:i4>917516</vt:i4>
      </vt:variant>
      <vt:variant>
        <vt:i4>159</vt:i4>
      </vt:variant>
      <vt:variant>
        <vt:i4>0</vt:i4>
      </vt:variant>
      <vt:variant>
        <vt:i4>5</vt:i4>
      </vt:variant>
      <vt:variant>
        <vt:lpwstr>https://docs.microsoft.com/en-us/windows/whats-new/whats-new-windows-10-version-2004</vt:lpwstr>
      </vt:variant>
      <vt:variant>
        <vt:lpwstr/>
      </vt:variant>
      <vt:variant>
        <vt:i4>1572940</vt:i4>
      </vt:variant>
      <vt:variant>
        <vt:i4>156</vt:i4>
      </vt:variant>
      <vt:variant>
        <vt:i4>0</vt:i4>
      </vt:variant>
      <vt:variant>
        <vt:i4>5</vt:i4>
      </vt:variant>
      <vt:variant>
        <vt:lpwstr>https://blogs.windows.com/msedgedev/2020/05/19/microsoft-edge-news-developers-build-2020/</vt:lpwstr>
      </vt:variant>
      <vt:variant>
        <vt:lpwstr/>
      </vt:variant>
      <vt:variant>
        <vt:i4>7077939</vt:i4>
      </vt:variant>
      <vt:variant>
        <vt:i4>153</vt:i4>
      </vt:variant>
      <vt:variant>
        <vt:i4>0</vt:i4>
      </vt:variant>
      <vt:variant>
        <vt:i4>5</vt:i4>
      </vt:variant>
      <vt:variant>
        <vt:lpwstr>https://blogs.windows.com/windowsexperience/2020/03/30/the-top-10-reasons-to-switch-to-the-new-microsoft-edge/</vt:lpwstr>
      </vt:variant>
      <vt:variant>
        <vt:lpwstr/>
      </vt:variant>
      <vt:variant>
        <vt:i4>1769544</vt:i4>
      </vt:variant>
      <vt:variant>
        <vt:i4>144</vt:i4>
      </vt:variant>
      <vt:variant>
        <vt:i4>0</vt:i4>
      </vt:variant>
      <vt:variant>
        <vt:i4>5</vt:i4>
      </vt:variant>
      <vt:variant>
        <vt:lpwstr>https://blogs.windows.com/windowsexperience/2020/01/15/new-year-new-browser-the-new-microsoft-edge-is-out-of-preview-and-now-available-for-download/</vt:lpwstr>
      </vt:variant>
      <vt:variant>
        <vt:lpwstr/>
      </vt:variant>
      <vt:variant>
        <vt:i4>7012478</vt:i4>
      </vt:variant>
      <vt:variant>
        <vt:i4>141</vt:i4>
      </vt:variant>
      <vt:variant>
        <vt:i4>0</vt:i4>
      </vt:variant>
      <vt:variant>
        <vt:i4>5</vt:i4>
      </vt:variant>
      <vt:variant>
        <vt:lpwstr>https://blogs.windows.com/windowsexperience/2020/05/27/whats-new-in-the-windows-10-may-2020-update/</vt:lpwstr>
      </vt:variant>
      <vt:variant>
        <vt:lpwstr/>
      </vt:variant>
      <vt:variant>
        <vt:i4>7012478</vt:i4>
      </vt:variant>
      <vt:variant>
        <vt:i4>138</vt:i4>
      </vt:variant>
      <vt:variant>
        <vt:i4>0</vt:i4>
      </vt:variant>
      <vt:variant>
        <vt:i4>5</vt:i4>
      </vt:variant>
      <vt:variant>
        <vt:lpwstr>https://blogs.windows.com/windowsexperience/2020/05/27/whats-new-in-the-windows-10-may-2020-update/</vt:lpwstr>
      </vt:variant>
      <vt:variant>
        <vt:lpwstr/>
      </vt:variant>
      <vt:variant>
        <vt:i4>7012478</vt:i4>
      </vt:variant>
      <vt:variant>
        <vt:i4>135</vt:i4>
      </vt:variant>
      <vt:variant>
        <vt:i4>0</vt:i4>
      </vt:variant>
      <vt:variant>
        <vt:i4>5</vt:i4>
      </vt:variant>
      <vt:variant>
        <vt:lpwstr>https://blogs.windows.com/windowsexperience/2020/05/27/whats-new-in-the-windows-10-may-2020-update/</vt:lpwstr>
      </vt:variant>
      <vt:variant>
        <vt:lpwstr/>
      </vt:variant>
      <vt:variant>
        <vt:i4>7012478</vt:i4>
      </vt:variant>
      <vt:variant>
        <vt:i4>132</vt:i4>
      </vt:variant>
      <vt:variant>
        <vt:i4>0</vt:i4>
      </vt:variant>
      <vt:variant>
        <vt:i4>5</vt:i4>
      </vt:variant>
      <vt:variant>
        <vt:lpwstr>https://blogs.windows.com/windowsexperience/2020/05/27/whats-new-in-the-windows-10-may-2020-update/</vt:lpwstr>
      </vt:variant>
      <vt:variant>
        <vt:lpwstr/>
      </vt:variant>
      <vt:variant>
        <vt:i4>7012478</vt:i4>
      </vt:variant>
      <vt:variant>
        <vt:i4>129</vt:i4>
      </vt:variant>
      <vt:variant>
        <vt:i4>0</vt:i4>
      </vt:variant>
      <vt:variant>
        <vt:i4>5</vt:i4>
      </vt:variant>
      <vt:variant>
        <vt:lpwstr>https://blogs.windows.com/windowsexperience/2020/05/27/whats-new-in-the-windows-10-may-2020-update/</vt:lpwstr>
      </vt:variant>
      <vt:variant>
        <vt:lpwstr/>
      </vt:variant>
      <vt:variant>
        <vt:i4>7012478</vt:i4>
      </vt:variant>
      <vt:variant>
        <vt:i4>126</vt:i4>
      </vt:variant>
      <vt:variant>
        <vt:i4>0</vt:i4>
      </vt:variant>
      <vt:variant>
        <vt:i4>5</vt:i4>
      </vt:variant>
      <vt:variant>
        <vt:lpwstr>https://blogs.windows.com/windowsexperience/2020/05/27/whats-new-in-the-windows-10-may-2020-update/</vt:lpwstr>
      </vt:variant>
      <vt:variant>
        <vt:lpwstr/>
      </vt:variant>
      <vt:variant>
        <vt:i4>7012478</vt:i4>
      </vt:variant>
      <vt:variant>
        <vt:i4>123</vt:i4>
      </vt:variant>
      <vt:variant>
        <vt:i4>0</vt:i4>
      </vt:variant>
      <vt:variant>
        <vt:i4>5</vt:i4>
      </vt:variant>
      <vt:variant>
        <vt:lpwstr>https://blogs.windows.com/windowsexperience/2020/05/27/whats-new-in-the-windows-10-may-2020-update/</vt:lpwstr>
      </vt:variant>
      <vt:variant>
        <vt:lpwstr/>
      </vt:variant>
      <vt:variant>
        <vt:i4>7012478</vt:i4>
      </vt:variant>
      <vt:variant>
        <vt:i4>120</vt:i4>
      </vt:variant>
      <vt:variant>
        <vt:i4>0</vt:i4>
      </vt:variant>
      <vt:variant>
        <vt:i4>5</vt:i4>
      </vt:variant>
      <vt:variant>
        <vt:lpwstr>https://blogs.windows.com/windowsexperience/2020/05/27/whats-new-in-the-windows-10-may-2020-update/</vt:lpwstr>
      </vt:variant>
      <vt:variant>
        <vt:lpwstr/>
      </vt:variant>
      <vt:variant>
        <vt:i4>7012478</vt:i4>
      </vt:variant>
      <vt:variant>
        <vt:i4>117</vt:i4>
      </vt:variant>
      <vt:variant>
        <vt:i4>0</vt:i4>
      </vt:variant>
      <vt:variant>
        <vt:i4>5</vt:i4>
      </vt:variant>
      <vt:variant>
        <vt:lpwstr>https://blogs.windows.com/windowsexperience/2020/05/27/whats-new-in-the-windows-10-may-2020-update/</vt:lpwstr>
      </vt:variant>
      <vt:variant>
        <vt:lpwstr/>
      </vt:variant>
      <vt:variant>
        <vt:i4>7012478</vt:i4>
      </vt:variant>
      <vt:variant>
        <vt:i4>114</vt:i4>
      </vt:variant>
      <vt:variant>
        <vt:i4>0</vt:i4>
      </vt:variant>
      <vt:variant>
        <vt:i4>5</vt:i4>
      </vt:variant>
      <vt:variant>
        <vt:lpwstr>https://blogs.windows.com/windowsexperience/2020/05/27/whats-new-in-the-windows-10-may-2020-update/</vt:lpwstr>
      </vt:variant>
      <vt:variant>
        <vt:lpwstr/>
      </vt:variant>
      <vt:variant>
        <vt:i4>7012478</vt:i4>
      </vt:variant>
      <vt:variant>
        <vt:i4>111</vt:i4>
      </vt:variant>
      <vt:variant>
        <vt:i4>0</vt:i4>
      </vt:variant>
      <vt:variant>
        <vt:i4>5</vt:i4>
      </vt:variant>
      <vt:variant>
        <vt:lpwstr>https://blogs.windows.com/windowsexperience/2020/05/27/whats-new-in-the-windows-10-may-2020-update/</vt:lpwstr>
      </vt:variant>
      <vt:variant>
        <vt:lpwstr/>
      </vt:variant>
      <vt:variant>
        <vt:i4>7471149</vt:i4>
      </vt:variant>
      <vt:variant>
        <vt:i4>105</vt:i4>
      </vt:variant>
      <vt:variant>
        <vt:i4>0</vt:i4>
      </vt:variant>
      <vt:variant>
        <vt:i4>5</vt:i4>
      </vt:variant>
      <vt:variant>
        <vt:lpwstr>https://docs.microsoft.com/en-us/microsoftteams/platform/samples/shifts-wfm-connectors</vt:lpwstr>
      </vt:variant>
      <vt:variant>
        <vt:lpwstr/>
      </vt:variant>
      <vt:variant>
        <vt:i4>1572946</vt:i4>
      </vt:variant>
      <vt:variant>
        <vt:i4>102</vt:i4>
      </vt:variant>
      <vt:variant>
        <vt:i4>0</vt:i4>
      </vt:variant>
      <vt:variant>
        <vt:i4>5</vt:i4>
      </vt:variant>
      <vt:variant>
        <vt:lpwstr>https://support.microsoft.com/en-us/office/actionable-analytics-with-class-insights-in-teams-163add4f-997d-4a01-91de-2846fe4e99bc</vt:lpwstr>
      </vt:variant>
      <vt:variant>
        <vt:lpwstr/>
      </vt:variant>
      <vt:variant>
        <vt:i4>6291558</vt:i4>
      </vt:variant>
      <vt:variant>
        <vt:i4>96</vt:i4>
      </vt:variant>
      <vt:variant>
        <vt:i4>0</vt:i4>
      </vt:variant>
      <vt:variant>
        <vt:i4>5</vt:i4>
      </vt:variant>
      <vt:variant>
        <vt:lpwstr>https://techcommunity.microsoft.com/t5/microsoft-teams-blog/teams-and-skype-inter-op-now-available/ba-p/1469083</vt:lpwstr>
      </vt:variant>
      <vt:variant>
        <vt:lpwstr/>
      </vt:variant>
      <vt:variant>
        <vt:i4>7471225</vt:i4>
      </vt:variant>
      <vt:variant>
        <vt:i4>93</vt:i4>
      </vt:variant>
      <vt:variant>
        <vt:i4>0</vt:i4>
      </vt:variant>
      <vt:variant>
        <vt:i4>5</vt:i4>
      </vt:variant>
      <vt:variant>
        <vt:lpwstr>https://techcommunity.microsoft.com/t5/visio-blog/visio-as-a-tab-in-microsoft-teams-is-generally-available/ba-p/1474787</vt:lpwstr>
      </vt:variant>
      <vt:variant>
        <vt:lpwstr/>
      </vt:variant>
      <vt:variant>
        <vt:i4>5242899</vt:i4>
      </vt:variant>
      <vt:variant>
        <vt:i4>90</vt:i4>
      </vt:variant>
      <vt:variant>
        <vt:i4>0</vt:i4>
      </vt:variant>
      <vt:variant>
        <vt:i4>5</vt:i4>
      </vt:variant>
      <vt:variant>
        <vt:lpwstr>https://www.microsoft.com/en-us/microsoft-365/blog/2020/03/06/empowering-care-teams-with-new-tools-in-microsoft-365/</vt:lpwstr>
      </vt:variant>
      <vt:variant>
        <vt:lpwstr/>
      </vt:variant>
      <vt:variant>
        <vt:i4>7274539</vt:i4>
      </vt:variant>
      <vt:variant>
        <vt:i4>87</vt:i4>
      </vt:variant>
      <vt:variant>
        <vt:i4>0</vt:i4>
      </vt:variant>
      <vt:variant>
        <vt:i4>5</vt:i4>
      </vt:variant>
      <vt:variant>
        <vt:lpwstr>https://techcommunity.microsoft.com/t5/microsoft-teams-blog/what-s-new-in-microsoft-teams-may-2020/ba-p/1423015</vt:lpwstr>
      </vt:variant>
      <vt:variant>
        <vt:lpwstr/>
      </vt:variant>
      <vt:variant>
        <vt:i4>983127</vt:i4>
      </vt:variant>
      <vt:variant>
        <vt:i4>81</vt:i4>
      </vt:variant>
      <vt:variant>
        <vt:i4>0</vt:i4>
      </vt:variant>
      <vt:variant>
        <vt:i4>5</vt:i4>
      </vt:variant>
      <vt:variant>
        <vt:lpwstr>https://www.microsoft.com/en-us/microsoft-365/blog/2020/06/12/custom-backgrounds-microsoft-teams-video-meetings-fun-comfortable-personal/</vt:lpwstr>
      </vt:variant>
      <vt:variant>
        <vt:lpwstr/>
      </vt:variant>
      <vt:variant>
        <vt:i4>5308482</vt:i4>
      </vt:variant>
      <vt:variant>
        <vt:i4>75</vt:i4>
      </vt:variant>
      <vt:variant>
        <vt:i4>0</vt:i4>
      </vt:variant>
      <vt:variant>
        <vt:i4>5</vt:i4>
      </vt:variant>
      <vt:variant>
        <vt:lpwstr>https://techcommunity.microsoft.com/t5/microsoft-teams-blog/what-s-new-in-microsoft-teams-june-2020/ba-p/1489142</vt:lpwstr>
      </vt:variant>
      <vt:variant>
        <vt:lpwstr/>
      </vt:variant>
      <vt:variant>
        <vt:i4>983127</vt:i4>
      </vt:variant>
      <vt:variant>
        <vt:i4>69</vt:i4>
      </vt:variant>
      <vt:variant>
        <vt:i4>0</vt:i4>
      </vt:variant>
      <vt:variant>
        <vt:i4>5</vt:i4>
      </vt:variant>
      <vt:variant>
        <vt:lpwstr>https://www.microsoft.com/en-us/microsoft-365/blog/2020/06/12/custom-backgrounds-microsoft-teams-video-meetings-fun-comfortable-personal/</vt:lpwstr>
      </vt:variant>
      <vt:variant>
        <vt:lpwstr/>
      </vt:variant>
      <vt:variant>
        <vt:i4>6684779</vt:i4>
      </vt:variant>
      <vt:variant>
        <vt:i4>63</vt:i4>
      </vt:variant>
      <vt:variant>
        <vt:i4>0</vt:i4>
      </vt:variant>
      <vt:variant>
        <vt:i4>5</vt:i4>
      </vt:variant>
      <vt:variant>
        <vt:lpwstr>https://support.microsoft.com/en-us/office/raise-your-hand-in-a-teams-meeting-bb2dd8e1-e6bd-43a6-85cf-30822667b372</vt:lpwstr>
      </vt:variant>
      <vt:variant>
        <vt:lpwstr/>
      </vt:variant>
      <vt:variant>
        <vt:i4>1507407</vt:i4>
      </vt:variant>
      <vt:variant>
        <vt:i4>57</vt:i4>
      </vt:variant>
      <vt:variant>
        <vt:i4>0</vt:i4>
      </vt:variant>
      <vt:variant>
        <vt:i4>5</vt:i4>
      </vt:variant>
      <vt:variant>
        <vt:lpwstr>https://techcommunity.microsoft.com/t5/microsoft-teams-blog/what-s-new-in-microsoft-teams-april-2020/ba-p/1347929</vt:lpwstr>
      </vt:variant>
      <vt:variant>
        <vt:lpwstr/>
      </vt:variant>
      <vt:variant>
        <vt:i4>2556006</vt:i4>
      </vt:variant>
      <vt:variant>
        <vt:i4>48</vt:i4>
      </vt:variant>
      <vt:variant>
        <vt:i4>0</vt:i4>
      </vt:variant>
      <vt:variant>
        <vt:i4>5</vt:i4>
      </vt:variant>
      <vt:variant>
        <vt:lpwstr>https://www.microsoft.com/en-us/microsoft-365/blog/2020/05/27/making-easier-stay-caught-cortana-microsoft-365/</vt:lpwstr>
      </vt:variant>
      <vt:variant>
        <vt:lpwstr/>
      </vt:variant>
      <vt:variant>
        <vt:i4>5111898</vt:i4>
      </vt:variant>
      <vt:variant>
        <vt:i4>42</vt:i4>
      </vt:variant>
      <vt:variant>
        <vt:i4>0</vt:i4>
      </vt:variant>
      <vt:variant>
        <vt:i4>5</vt:i4>
      </vt:variant>
      <vt:variant>
        <vt:lpwstr>https://www.microsoft.com/en-us/microsoft-365/blog/2020/06/15/introducing-money-excel-easier-manage-finances/</vt:lpwstr>
      </vt:variant>
      <vt:variant>
        <vt:lpwstr/>
      </vt:variant>
      <vt:variant>
        <vt:i4>4194376</vt:i4>
      </vt:variant>
      <vt:variant>
        <vt:i4>36</vt:i4>
      </vt:variant>
      <vt:variant>
        <vt:i4>0</vt:i4>
      </vt:variant>
      <vt:variant>
        <vt:i4>5</vt:i4>
      </vt:variant>
      <vt:variant>
        <vt:lpwstr>https://www.microsoft.com/en-us/microsoft-365/blog/2020/04/21/microsoft-365-family-work-home/</vt:lpwstr>
      </vt:variant>
      <vt:variant>
        <vt:lpwstr/>
      </vt:variant>
      <vt:variant>
        <vt:i4>5636118</vt:i4>
      </vt:variant>
      <vt:variant>
        <vt:i4>33</vt:i4>
      </vt:variant>
      <vt:variant>
        <vt:i4>0</vt:i4>
      </vt:variant>
      <vt:variant>
        <vt:i4>5</vt:i4>
      </vt:variant>
      <vt:variant>
        <vt:lpwstr>https://techcommunity.microsoft.com/t5/outlook-blog/interactive-yammer-emails-coming-to-outlook-for-windows-mac-and/ba-p/1372086</vt:lpwstr>
      </vt:variant>
      <vt:variant>
        <vt:lpwstr/>
      </vt:variant>
      <vt:variant>
        <vt:i4>655378</vt:i4>
      </vt:variant>
      <vt:variant>
        <vt:i4>30</vt:i4>
      </vt:variant>
      <vt:variant>
        <vt:i4>0</vt:i4>
      </vt:variant>
      <vt:variant>
        <vt:i4>5</vt:i4>
      </vt:variant>
      <vt:variant>
        <vt:lpwstr>https://techcommunity.microsoft.com/t5/microsoft-sharepoint-blog/now-live-sharepoint-home-sites-a-landing-for-your-organization/ba-p/1399822</vt:lpwstr>
      </vt:variant>
      <vt:variant>
        <vt:lpwstr/>
      </vt:variant>
      <vt:variant>
        <vt:i4>2097200</vt:i4>
      </vt:variant>
      <vt:variant>
        <vt:i4>27</vt:i4>
      </vt:variant>
      <vt:variant>
        <vt:i4>0</vt:i4>
      </vt:variant>
      <vt:variant>
        <vt:i4>5</vt:i4>
      </vt:variant>
      <vt:variant>
        <vt:lpwstr>https://docs.microsoft.com/en-us/stream/portal-create-screen-recording</vt:lpwstr>
      </vt:variant>
      <vt:variant>
        <vt:lpwstr/>
      </vt:variant>
      <vt:variant>
        <vt:i4>6750249</vt:i4>
      </vt:variant>
      <vt:variant>
        <vt:i4>21</vt:i4>
      </vt:variant>
      <vt:variant>
        <vt:i4>0</vt:i4>
      </vt:variant>
      <vt:variant>
        <vt:i4>5</vt:i4>
      </vt:variant>
      <vt:variant>
        <vt:lpwstr>https://www.microsoft.com/en-us/microsoft-365/blog/2020/06/17/powerpoint-live-generally-available/</vt:lpwstr>
      </vt:variant>
      <vt:variant>
        <vt:lpwstr/>
      </vt:variant>
      <vt:variant>
        <vt:i4>4194376</vt:i4>
      </vt:variant>
      <vt:variant>
        <vt:i4>15</vt:i4>
      </vt:variant>
      <vt:variant>
        <vt:i4>0</vt:i4>
      </vt:variant>
      <vt:variant>
        <vt:i4>5</vt:i4>
      </vt:variant>
      <vt:variant>
        <vt:lpwstr>https://www.microsoft.com/en-us/microsoft-365/blog/2020/04/21/microsoft-365-family-work-home/</vt:lpwstr>
      </vt:variant>
      <vt:variant>
        <vt:lpwstr/>
      </vt:variant>
      <vt:variant>
        <vt:i4>6357041</vt:i4>
      </vt:variant>
      <vt:variant>
        <vt:i4>9</vt:i4>
      </vt:variant>
      <vt:variant>
        <vt:i4>0</vt:i4>
      </vt:variant>
      <vt:variant>
        <vt:i4>5</vt:i4>
      </vt:variant>
      <vt:variant>
        <vt:lpwstr>https://techcommunity.microsoft.com/t5/microsoft-365-blog/introducing-microsoft-editor-bring-out-your-best-writer-wherever/ba-p/1247931</vt:lpwstr>
      </vt:variant>
      <vt:variant>
        <vt:lpwstr/>
      </vt:variant>
      <vt:variant>
        <vt:i4>4063284</vt:i4>
      </vt:variant>
      <vt:variant>
        <vt:i4>6</vt:i4>
      </vt:variant>
      <vt:variant>
        <vt:i4>0</vt:i4>
      </vt:variant>
      <vt:variant>
        <vt:i4>5</vt:i4>
      </vt:variant>
      <vt:variant>
        <vt:lpwstr>https://techcommunity.microsoft.com/t5/microsoft-stream-blog/microsoft-365-live-events-limit-increases-extended-until-october/ba-p/1481216</vt:lpwstr>
      </vt:variant>
      <vt:variant>
        <vt:lpwstr/>
      </vt:variant>
      <vt:variant>
        <vt:i4>2556019</vt:i4>
      </vt:variant>
      <vt:variant>
        <vt:i4>0</vt:i4>
      </vt:variant>
      <vt:variant>
        <vt:i4>0</vt:i4>
      </vt:variant>
      <vt:variant>
        <vt:i4>5</vt:i4>
      </vt:variant>
      <vt:variant>
        <vt:lpwstr>https://docs.microsoft.com/en-us/microsoftteams/business-voice/whats-business-voice</vt:lpwstr>
      </vt:variant>
      <vt:variant>
        <vt:lpwstr/>
      </vt:variant>
      <vt:variant>
        <vt:i4>262162</vt:i4>
      </vt:variant>
      <vt:variant>
        <vt:i4>3</vt:i4>
      </vt:variant>
      <vt:variant>
        <vt:i4>0</vt:i4>
      </vt:variant>
      <vt:variant>
        <vt:i4>5</vt:i4>
      </vt:variant>
      <vt:variant>
        <vt:lpwstr>https://docs.microsoft.com/en-us/w indows/whats-new/whats-new-windows-10-version-2004</vt:lpwstr>
      </vt:variant>
      <vt:variant>
        <vt:lpwstr/>
      </vt:variant>
      <vt:variant>
        <vt:i4>7012478</vt:i4>
      </vt:variant>
      <vt:variant>
        <vt:i4>0</vt:i4>
      </vt:variant>
      <vt:variant>
        <vt:i4>0</vt:i4>
      </vt:variant>
      <vt:variant>
        <vt:i4>5</vt:i4>
      </vt:variant>
      <vt:variant>
        <vt:lpwstr>https://blogs.windows.com/windowsexperience/2020/05/27/whats-new-in-the-windows-10-may-2020-update/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2020-07-20T23:22:00Z</dcterms:created>
  <dcterms:modified xsi:type="dcterms:W3CDTF">2020-07-20T23:22:00Z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2020-07-20T23:21:33Z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23065c1b-0d5e-4fc3-8553-908d5506da82</vt:lpwstr>
  </property>
  <property fmtid="{D5CDD505-2E9C-101B-9397-08002B2CF9AE}" pid="8" name="MSIP_Label_f42aa342-8706-4288-bd11-ebb85995028c_ContentBits">
    <vt:lpwstr>0</vt:lpwstr>
  </property>
</Properties>
</file>